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07" w:rsidRPr="00853A82" w:rsidRDefault="009E5607" w:rsidP="00553999">
      <w:pPr>
        <w:spacing w:line="240" w:lineRule="auto"/>
        <w:ind w:left="-1418"/>
        <w:jc w:val="right"/>
        <w:rPr>
          <w:rFonts w:ascii="Times New Roman" w:eastAsia="Times New Roman" w:hAnsi="Times New Roman" w:cs="Times New Roman"/>
          <w:szCs w:val="24"/>
          <w:lang w:eastAsia="uk-UA"/>
        </w:rPr>
      </w:pPr>
      <w:r w:rsidRPr="00853A82">
        <w:rPr>
          <w:rFonts w:ascii="Times New Roman" w:eastAsia="Times New Roman" w:hAnsi="Times New Roman" w:cs="Times New Roman"/>
          <w:b/>
          <w:bCs/>
          <w:color w:val="000000"/>
          <w:szCs w:val="24"/>
          <w:lang w:eastAsia="uk-UA"/>
        </w:rPr>
        <w:t> «</w:t>
      </w:r>
      <w:r w:rsidRPr="00853A82">
        <w:rPr>
          <w:rFonts w:ascii="Times New Roman" w:eastAsia="Times New Roman" w:hAnsi="Times New Roman" w:cs="Times New Roman"/>
          <w:bCs/>
          <w:color w:val="000000"/>
          <w:szCs w:val="24"/>
          <w:lang w:eastAsia="uk-UA"/>
        </w:rPr>
        <w:t>ЗАТВЕРДЖЕНО»</w:t>
      </w:r>
    </w:p>
    <w:p w:rsidR="009E5607" w:rsidRPr="00853A82" w:rsidRDefault="009E5607" w:rsidP="00553999">
      <w:pPr>
        <w:spacing w:line="240" w:lineRule="auto"/>
        <w:ind w:left="-1418"/>
        <w:jc w:val="right"/>
        <w:rPr>
          <w:rFonts w:ascii="Times New Roman" w:eastAsia="Times New Roman" w:hAnsi="Times New Roman" w:cs="Times New Roman"/>
          <w:szCs w:val="24"/>
          <w:lang w:eastAsia="uk-UA"/>
        </w:rPr>
      </w:pPr>
      <w:r w:rsidRPr="00853A82">
        <w:rPr>
          <w:rFonts w:ascii="Times New Roman" w:eastAsia="Times New Roman" w:hAnsi="Times New Roman" w:cs="Times New Roman"/>
          <w:color w:val="000000"/>
          <w:szCs w:val="24"/>
          <w:lang w:eastAsia="uk-UA"/>
        </w:rPr>
        <w:t>                                                                    </w:t>
      </w:r>
      <w:r w:rsidRPr="00853A82">
        <w:rPr>
          <w:rFonts w:ascii="Times New Roman" w:eastAsia="Times New Roman" w:hAnsi="Times New Roman" w:cs="Times New Roman"/>
          <w:bCs/>
          <w:color w:val="000000"/>
          <w:szCs w:val="24"/>
          <w:lang w:eastAsia="uk-UA"/>
        </w:rPr>
        <w:t>Протокол</w:t>
      </w:r>
      <w:r w:rsidRPr="00853A82">
        <w:rPr>
          <w:rFonts w:ascii="Times New Roman" w:eastAsia="Times New Roman" w:hAnsi="Times New Roman" w:cs="Times New Roman"/>
          <w:color w:val="000000"/>
          <w:szCs w:val="24"/>
          <w:lang w:eastAsia="uk-UA"/>
        </w:rPr>
        <w:t xml:space="preserve"> </w:t>
      </w:r>
      <w:r w:rsidRPr="00853A82">
        <w:rPr>
          <w:rFonts w:ascii="Times New Roman" w:eastAsia="Times New Roman" w:hAnsi="Times New Roman" w:cs="Times New Roman"/>
          <w:bCs/>
          <w:color w:val="000000"/>
          <w:szCs w:val="24"/>
          <w:lang w:eastAsia="uk-UA"/>
        </w:rPr>
        <w:t>Уповноваженої особи</w:t>
      </w:r>
      <w:r w:rsidRPr="00853A82">
        <w:rPr>
          <w:rFonts w:ascii="Times New Roman" w:eastAsia="Times New Roman" w:hAnsi="Times New Roman" w:cs="Times New Roman"/>
          <w:iCs/>
          <w:color w:val="000000"/>
          <w:szCs w:val="24"/>
          <w:lang w:eastAsia="uk-UA"/>
        </w:rPr>
        <w:t> </w:t>
      </w:r>
    </w:p>
    <w:p w:rsidR="009E5607" w:rsidRPr="00853A82" w:rsidRDefault="00853A82" w:rsidP="00553999">
      <w:pPr>
        <w:spacing w:line="240" w:lineRule="auto"/>
        <w:ind w:left="-1418"/>
        <w:jc w:val="right"/>
        <w:rPr>
          <w:rFonts w:ascii="Times New Roman" w:eastAsia="Times New Roman" w:hAnsi="Times New Roman" w:cs="Times New Roman"/>
          <w:iCs/>
          <w:color w:val="000000"/>
          <w:szCs w:val="24"/>
          <w:lang w:val="ru-RU" w:eastAsia="uk-UA"/>
        </w:rPr>
      </w:pPr>
      <w:proofErr w:type="spellStart"/>
      <w:r w:rsidRPr="00853A82">
        <w:rPr>
          <w:rFonts w:ascii="Times New Roman" w:eastAsia="Times New Roman" w:hAnsi="Times New Roman" w:cs="Times New Roman"/>
          <w:iCs/>
          <w:color w:val="000000"/>
          <w:szCs w:val="24"/>
          <w:lang w:eastAsia="uk-UA"/>
        </w:rPr>
        <w:t>Дежавної</w:t>
      </w:r>
      <w:proofErr w:type="spellEnd"/>
      <w:r w:rsidRPr="00853A82">
        <w:rPr>
          <w:rFonts w:ascii="Times New Roman" w:eastAsia="Times New Roman" w:hAnsi="Times New Roman" w:cs="Times New Roman"/>
          <w:iCs/>
          <w:color w:val="000000"/>
          <w:szCs w:val="24"/>
          <w:lang w:eastAsia="uk-UA"/>
        </w:rPr>
        <w:t xml:space="preserve"> устан</w:t>
      </w:r>
      <w:r w:rsidR="00987E96">
        <w:rPr>
          <w:rFonts w:ascii="Times New Roman" w:eastAsia="Times New Roman" w:hAnsi="Times New Roman" w:cs="Times New Roman"/>
          <w:iCs/>
          <w:color w:val="000000"/>
          <w:szCs w:val="24"/>
          <w:lang w:eastAsia="uk-UA"/>
        </w:rPr>
        <w:t>о</w:t>
      </w:r>
      <w:r w:rsidRPr="00853A82">
        <w:rPr>
          <w:rFonts w:ascii="Times New Roman" w:eastAsia="Times New Roman" w:hAnsi="Times New Roman" w:cs="Times New Roman"/>
          <w:iCs/>
          <w:color w:val="000000"/>
          <w:szCs w:val="24"/>
          <w:lang w:eastAsia="uk-UA"/>
        </w:rPr>
        <w:t>ви «</w:t>
      </w:r>
      <w:proofErr w:type="spellStart"/>
      <w:r w:rsidRPr="00853A82">
        <w:rPr>
          <w:rFonts w:ascii="Times New Roman" w:eastAsia="Times New Roman" w:hAnsi="Times New Roman" w:cs="Times New Roman"/>
          <w:iCs/>
          <w:color w:val="000000"/>
          <w:szCs w:val="24"/>
          <w:lang w:val="ru-RU" w:eastAsia="uk-UA"/>
        </w:rPr>
        <w:t>Вінницький</w:t>
      </w:r>
      <w:proofErr w:type="spellEnd"/>
      <w:r w:rsidRPr="00853A82">
        <w:rPr>
          <w:rFonts w:ascii="Times New Roman" w:eastAsia="Times New Roman" w:hAnsi="Times New Roman" w:cs="Times New Roman"/>
          <w:iCs/>
          <w:color w:val="000000"/>
          <w:szCs w:val="24"/>
          <w:lang w:val="ru-RU" w:eastAsia="uk-UA"/>
        </w:rPr>
        <w:t xml:space="preserve"> </w:t>
      </w:r>
      <w:proofErr w:type="spellStart"/>
      <w:r w:rsidRPr="00853A82">
        <w:rPr>
          <w:rFonts w:ascii="Times New Roman" w:eastAsia="Times New Roman" w:hAnsi="Times New Roman" w:cs="Times New Roman"/>
          <w:iCs/>
          <w:color w:val="000000"/>
          <w:szCs w:val="24"/>
          <w:lang w:val="ru-RU" w:eastAsia="uk-UA"/>
        </w:rPr>
        <w:t>обласний</w:t>
      </w:r>
      <w:proofErr w:type="spellEnd"/>
    </w:p>
    <w:p w:rsidR="00853A82" w:rsidRPr="00853A82" w:rsidRDefault="00243E7A" w:rsidP="00553999">
      <w:pPr>
        <w:spacing w:line="240" w:lineRule="auto"/>
        <w:ind w:left="-1418"/>
        <w:jc w:val="right"/>
        <w:rPr>
          <w:rFonts w:ascii="Times New Roman" w:eastAsia="Times New Roman" w:hAnsi="Times New Roman" w:cs="Times New Roman"/>
          <w:iCs/>
          <w:color w:val="000000"/>
          <w:szCs w:val="24"/>
          <w:lang w:val="ru-RU" w:eastAsia="uk-UA"/>
        </w:rPr>
      </w:pPr>
      <w:r>
        <w:rPr>
          <w:rFonts w:ascii="Times New Roman" w:eastAsia="Times New Roman" w:hAnsi="Times New Roman" w:cs="Times New Roman"/>
          <w:iCs/>
          <w:color w:val="000000"/>
          <w:szCs w:val="24"/>
          <w:lang w:val="ru-RU" w:eastAsia="uk-UA"/>
        </w:rPr>
        <w:t>ц</w:t>
      </w:r>
      <w:r w:rsidR="00853A82" w:rsidRPr="00853A82">
        <w:rPr>
          <w:rFonts w:ascii="Times New Roman" w:eastAsia="Times New Roman" w:hAnsi="Times New Roman" w:cs="Times New Roman"/>
          <w:iCs/>
          <w:color w:val="000000"/>
          <w:szCs w:val="24"/>
          <w:lang w:val="ru-RU" w:eastAsia="uk-UA"/>
        </w:rPr>
        <w:t xml:space="preserve">ентр контролю та </w:t>
      </w:r>
      <w:proofErr w:type="spellStart"/>
      <w:r w:rsidR="00853A82" w:rsidRPr="00853A82">
        <w:rPr>
          <w:rFonts w:ascii="Times New Roman" w:eastAsia="Times New Roman" w:hAnsi="Times New Roman" w:cs="Times New Roman"/>
          <w:iCs/>
          <w:color w:val="000000"/>
          <w:szCs w:val="24"/>
          <w:lang w:val="ru-RU" w:eastAsia="uk-UA"/>
        </w:rPr>
        <w:t>профілактики</w:t>
      </w:r>
      <w:proofErr w:type="spellEnd"/>
      <w:r w:rsidR="00853A82" w:rsidRPr="00853A82">
        <w:rPr>
          <w:rFonts w:ascii="Times New Roman" w:eastAsia="Times New Roman" w:hAnsi="Times New Roman" w:cs="Times New Roman"/>
          <w:iCs/>
          <w:color w:val="000000"/>
          <w:szCs w:val="24"/>
          <w:lang w:val="ru-RU" w:eastAsia="uk-UA"/>
        </w:rPr>
        <w:t xml:space="preserve"> хвороб</w:t>
      </w:r>
    </w:p>
    <w:p w:rsidR="00853A82" w:rsidRPr="00853A82" w:rsidRDefault="00853A82" w:rsidP="00553999">
      <w:pPr>
        <w:spacing w:line="240" w:lineRule="auto"/>
        <w:ind w:left="-1418"/>
        <w:jc w:val="right"/>
        <w:rPr>
          <w:rFonts w:ascii="Times New Roman" w:eastAsia="Times New Roman" w:hAnsi="Times New Roman" w:cs="Times New Roman"/>
          <w:szCs w:val="24"/>
          <w:lang w:val="ru-RU" w:eastAsia="uk-UA"/>
        </w:rPr>
      </w:pPr>
      <w:proofErr w:type="spellStart"/>
      <w:r w:rsidRPr="00853A82">
        <w:rPr>
          <w:rFonts w:ascii="Times New Roman" w:eastAsia="Times New Roman" w:hAnsi="Times New Roman" w:cs="Times New Roman"/>
          <w:iCs/>
          <w:color w:val="000000"/>
          <w:szCs w:val="24"/>
          <w:lang w:val="ru-RU" w:eastAsia="uk-UA"/>
        </w:rPr>
        <w:t>Міністерства</w:t>
      </w:r>
      <w:proofErr w:type="spellEnd"/>
      <w:r w:rsidRPr="00853A82">
        <w:rPr>
          <w:rFonts w:ascii="Times New Roman" w:eastAsia="Times New Roman" w:hAnsi="Times New Roman" w:cs="Times New Roman"/>
          <w:iCs/>
          <w:color w:val="000000"/>
          <w:szCs w:val="24"/>
          <w:lang w:val="ru-RU" w:eastAsia="uk-UA"/>
        </w:rPr>
        <w:t xml:space="preserve"> </w:t>
      </w:r>
      <w:proofErr w:type="spellStart"/>
      <w:r w:rsidRPr="00853A82">
        <w:rPr>
          <w:rFonts w:ascii="Times New Roman" w:eastAsia="Times New Roman" w:hAnsi="Times New Roman" w:cs="Times New Roman"/>
          <w:iCs/>
          <w:color w:val="000000"/>
          <w:szCs w:val="24"/>
          <w:lang w:val="ru-RU" w:eastAsia="uk-UA"/>
        </w:rPr>
        <w:t>охорони</w:t>
      </w:r>
      <w:proofErr w:type="spellEnd"/>
      <w:r w:rsidRPr="00853A82">
        <w:rPr>
          <w:rFonts w:ascii="Times New Roman" w:eastAsia="Times New Roman" w:hAnsi="Times New Roman" w:cs="Times New Roman"/>
          <w:iCs/>
          <w:color w:val="000000"/>
          <w:szCs w:val="24"/>
          <w:lang w:val="ru-RU" w:eastAsia="uk-UA"/>
        </w:rPr>
        <w:t xml:space="preserve"> </w:t>
      </w:r>
      <w:proofErr w:type="spellStart"/>
      <w:r w:rsidRPr="00853A82">
        <w:rPr>
          <w:rFonts w:ascii="Times New Roman" w:eastAsia="Times New Roman" w:hAnsi="Times New Roman" w:cs="Times New Roman"/>
          <w:iCs/>
          <w:color w:val="000000"/>
          <w:szCs w:val="24"/>
          <w:lang w:val="ru-RU" w:eastAsia="uk-UA"/>
        </w:rPr>
        <w:t>здоров'я</w:t>
      </w:r>
      <w:proofErr w:type="spellEnd"/>
      <w:r w:rsidRPr="00853A82">
        <w:rPr>
          <w:rFonts w:ascii="Times New Roman" w:eastAsia="Times New Roman" w:hAnsi="Times New Roman" w:cs="Times New Roman"/>
          <w:iCs/>
          <w:color w:val="000000"/>
          <w:szCs w:val="24"/>
          <w:lang w:val="ru-RU" w:eastAsia="uk-UA"/>
        </w:rPr>
        <w:t xml:space="preserve"> </w:t>
      </w:r>
      <w:proofErr w:type="spellStart"/>
      <w:r w:rsidRPr="00853A82">
        <w:rPr>
          <w:rFonts w:ascii="Times New Roman" w:eastAsia="Times New Roman" w:hAnsi="Times New Roman" w:cs="Times New Roman"/>
          <w:iCs/>
          <w:color w:val="000000"/>
          <w:szCs w:val="24"/>
          <w:lang w:val="ru-RU" w:eastAsia="uk-UA"/>
        </w:rPr>
        <w:t>Укаїни</w:t>
      </w:r>
      <w:proofErr w:type="spellEnd"/>
      <w:r w:rsidRPr="00853A82">
        <w:rPr>
          <w:rFonts w:ascii="Times New Roman" w:eastAsia="Times New Roman" w:hAnsi="Times New Roman" w:cs="Times New Roman"/>
          <w:iCs/>
          <w:color w:val="000000"/>
          <w:szCs w:val="24"/>
          <w:lang w:val="ru-RU" w:eastAsia="uk-UA"/>
        </w:rPr>
        <w:t>»</w:t>
      </w:r>
    </w:p>
    <w:p w:rsidR="009E5607" w:rsidRPr="00853A82" w:rsidRDefault="009E5607" w:rsidP="00553999">
      <w:pPr>
        <w:spacing w:line="240" w:lineRule="auto"/>
        <w:jc w:val="right"/>
        <w:rPr>
          <w:rFonts w:ascii="Times New Roman" w:eastAsia="Times New Roman" w:hAnsi="Times New Roman" w:cs="Times New Roman"/>
          <w:szCs w:val="24"/>
          <w:lang w:eastAsia="uk-UA"/>
        </w:rPr>
      </w:pPr>
      <w:r w:rsidRPr="00853A82">
        <w:rPr>
          <w:rFonts w:ascii="Times New Roman" w:eastAsia="Times New Roman" w:hAnsi="Times New Roman" w:cs="Times New Roman"/>
          <w:color w:val="000000"/>
          <w:szCs w:val="24"/>
          <w:lang w:eastAsia="uk-UA"/>
        </w:rPr>
        <w:t>                             </w:t>
      </w:r>
      <w:r w:rsidR="00853A82" w:rsidRPr="00853A82">
        <w:rPr>
          <w:rFonts w:ascii="Times New Roman" w:eastAsia="Times New Roman" w:hAnsi="Times New Roman" w:cs="Times New Roman"/>
          <w:color w:val="000000"/>
          <w:szCs w:val="24"/>
          <w:lang w:eastAsia="uk-UA"/>
        </w:rPr>
        <w:t>                              </w:t>
      </w:r>
      <w:r w:rsidR="007C3FAA">
        <w:rPr>
          <w:rFonts w:ascii="Times New Roman" w:eastAsia="Times New Roman" w:hAnsi="Times New Roman" w:cs="Times New Roman"/>
          <w:color w:val="000000"/>
          <w:szCs w:val="24"/>
          <w:lang w:val="ru-RU" w:eastAsia="uk-UA"/>
        </w:rPr>
        <w:t>04</w:t>
      </w:r>
      <w:r w:rsidR="00853A82" w:rsidRPr="0060451F">
        <w:rPr>
          <w:rFonts w:ascii="Times New Roman" w:eastAsia="Times New Roman" w:hAnsi="Times New Roman" w:cs="Times New Roman"/>
          <w:color w:val="000000"/>
          <w:szCs w:val="24"/>
          <w:lang w:eastAsia="uk-UA"/>
        </w:rPr>
        <w:t>.</w:t>
      </w:r>
      <w:r w:rsidR="005933FD">
        <w:rPr>
          <w:rFonts w:ascii="Times New Roman" w:eastAsia="Times New Roman" w:hAnsi="Times New Roman" w:cs="Times New Roman"/>
          <w:color w:val="000000"/>
          <w:szCs w:val="24"/>
          <w:lang w:val="ru-RU" w:eastAsia="uk-UA"/>
        </w:rPr>
        <w:t>0</w:t>
      </w:r>
      <w:r w:rsidR="005933FD" w:rsidRPr="007C3FAA">
        <w:rPr>
          <w:rFonts w:ascii="Times New Roman" w:eastAsia="Times New Roman" w:hAnsi="Times New Roman" w:cs="Times New Roman"/>
          <w:color w:val="000000"/>
          <w:szCs w:val="24"/>
          <w:lang w:val="ru-RU" w:eastAsia="uk-UA"/>
        </w:rPr>
        <w:t>5</w:t>
      </w:r>
      <w:r w:rsidR="00853A82" w:rsidRPr="0060451F">
        <w:rPr>
          <w:rFonts w:ascii="Times New Roman" w:eastAsia="Times New Roman" w:hAnsi="Times New Roman" w:cs="Times New Roman"/>
          <w:color w:val="000000"/>
          <w:szCs w:val="24"/>
          <w:lang w:eastAsia="uk-UA"/>
        </w:rPr>
        <w:t>.2023 р.</w:t>
      </w:r>
    </w:p>
    <w:p w:rsidR="009E5607" w:rsidRPr="009E5607" w:rsidRDefault="009E5607" w:rsidP="00516728">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7C3FAA" w:rsidRDefault="007C3FAA" w:rsidP="007C3FAA">
      <w:pPr>
        <w:pStyle w:val="1"/>
        <w:ind w:right="1"/>
        <w:jc w:val="center"/>
        <w:rPr>
          <w:rFonts w:ascii="Times New Roman" w:eastAsia="Calibri" w:hAnsi="Times New Roman"/>
          <w:bCs/>
          <w:sz w:val="36"/>
          <w:szCs w:val="36"/>
        </w:rPr>
      </w:pPr>
      <w:r>
        <w:rPr>
          <w:rFonts w:ascii="Times New Roman" w:eastAsia="Calibri" w:hAnsi="Times New Roman"/>
          <w:bCs/>
          <w:sz w:val="36"/>
          <w:szCs w:val="36"/>
        </w:rPr>
        <w:t>ТЕНДЕРНА   ДОКУМЕНТАЦІЯ</w:t>
      </w:r>
    </w:p>
    <w:p w:rsidR="007C3FAA" w:rsidRDefault="007C3FAA" w:rsidP="007C3FAA">
      <w:pPr>
        <w:spacing w:line="240" w:lineRule="auto"/>
        <w:jc w:val="center"/>
        <w:rPr>
          <w:rFonts w:ascii="Times New Roman" w:hAnsi="Times New Roman"/>
          <w:b/>
          <w:sz w:val="32"/>
          <w:szCs w:val="32"/>
          <w:lang w:val="ru-RU" w:eastAsia="ru-RU"/>
        </w:rPr>
      </w:pPr>
      <w:r>
        <w:rPr>
          <w:rFonts w:ascii="Times New Roman" w:hAnsi="Times New Roman"/>
          <w:b/>
          <w:sz w:val="32"/>
          <w:szCs w:val="32"/>
          <w:lang w:eastAsia="ru-RU"/>
        </w:rPr>
        <w:t>НА   ЗАКУПІВЛЮ:</w:t>
      </w:r>
    </w:p>
    <w:p w:rsidR="007C3FAA" w:rsidRPr="006621AD" w:rsidRDefault="007C3FAA" w:rsidP="007C3FAA">
      <w:pPr>
        <w:spacing w:line="240" w:lineRule="auto"/>
        <w:jc w:val="center"/>
        <w:rPr>
          <w:rFonts w:ascii="Times New Roman" w:hAnsi="Times New Roman"/>
          <w:b/>
          <w:sz w:val="32"/>
          <w:szCs w:val="32"/>
          <w:lang w:val="ru-RU" w:eastAsia="ru-RU"/>
        </w:rPr>
      </w:pPr>
    </w:p>
    <w:tbl>
      <w:tblPr>
        <w:tblW w:w="0" w:type="auto"/>
        <w:tblInd w:w="288" w:type="dxa"/>
        <w:tblLayout w:type="fixed"/>
        <w:tblLook w:val="0000" w:firstRow="0" w:lastRow="0" w:firstColumn="0" w:lastColumn="0" w:noHBand="0" w:noVBand="0"/>
      </w:tblPr>
      <w:tblGrid>
        <w:gridCol w:w="9559"/>
      </w:tblGrid>
      <w:tr w:rsidR="007C3FAA" w:rsidRPr="00E44EFB" w:rsidTr="007C3FAA">
        <w:tc>
          <w:tcPr>
            <w:tcW w:w="9559" w:type="dxa"/>
            <w:tcBorders>
              <w:top w:val="nil"/>
              <w:left w:val="nil"/>
              <w:bottom w:val="nil"/>
              <w:right w:val="nil"/>
            </w:tcBorders>
          </w:tcPr>
          <w:p w:rsidR="007C3FAA" w:rsidRDefault="007C3FAA" w:rsidP="007C3FAA">
            <w:pPr>
              <w:spacing w:line="240" w:lineRule="auto"/>
              <w:jc w:val="center"/>
              <w:rPr>
                <w:rFonts w:ascii="Times New Roman" w:hAnsi="Times New Roman"/>
                <w:b/>
                <w:sz w:val="32"/>
                <w:szCs w:val="32"/>
              </w:rPr>
            </w:pPr>
            <w:r>
              <w:rPr>
                <w:rFonts w:ascii="Times New Roman" w:hAnsi="Times New Roman"/>
                <w:b/>
                <w:sz w:val="32"/>
                <w:szCs w:val="32"/>
              </w:rPr>
              <w:t xml:space="preserve">Послуги  з  ремонтування  і  технічного </w:t>
            </w:r>
          </w:p>
          <w:p w:rsidR="007C3FAA" w:rsidRDefault="007C3FAA" w:rsidP="007C3FAA">
            <w:pPr>
              <w:spacing w:line="240" w:lineRule="auto"/>
              <w:jc w:val="center"/>
              <w:rPr>
                <w:rFonts w:ascii="Times New Roman" w:hAnsi="Times New Roman"/>
                <w:b/>
                <w:sz w:val="32"/>
                <w:szCs w:val="32"/>
              </w:rPr>
            </w:pPr>
            <w:r>
              <w:rPr>
                <w:rFonts w:ascii="Times New Roman" w:hAnsi="Times New Roman"/>
                <w:b/>
                <w:sz w:val="32"/>
                <w:szCs w:val="32"/>
              </w:rPr>
              <w:t>обслуговування   високоточного  обладнання</w:t>
            </w:r>
          </w:p>
          <w:p w:rsidR="007C3FAA" w:rsidRPr="006621AD" w:rsidRDefault="007C3FAA" w:rsidP="007C3FAA">
            <w:pPr>
              <w:spacing w:line="240" w:lineRule="auto"/>
              <w:jc w:val="center"/>
              <w:rPr>
                <w:rFonts w:ascii="Times New Roman" w:hAnsi="Times New Roman"/>
                <w:b/>
                <w:sz w:val="32"/>
                <w:szCs w:val="32"/>
                <w:lang w:val="ru-RU"/>
              </w:rPr>
            </w:pPr>
          </w:p>
        </w:tc>
      </w:tr>
    </w:tbl>
    <w:p w:rsidR="007C3FAA" w:rsidRPr="00393E75" w:rsidRDefault="007C3FAA" w:rsidP="007C3FAA">
      <w:pPr>
        <w:spacing w:line="240" w:lineRule="auto"/>
        <w:jc w:val="center"/>
        <w:rPr>
          <w:rFonts w:ascii="Times New Roman" w:hAnsi="Times New Roman"/>
          <w:b/>
          <w:sz w:val="32"/>
          <w:szCs w:val="32"/>
        </w:rPr>
      </w:pPr>
      <w:r>
        <w:rPr>
          <w:rFonts w:ascii="Times New Roman" w:hAnsi="Times New Roman"/>
          <w:b/>
          <w:spacing w:val="-3"/>
          <w:sz w:val="28"/>
          <w:szCs w:val="28"/>
        </w:rPr>
        <w:t xml:space="preserve"> </w:t>
      </w:r>
      <w:r w:rsidRPr="00393E75">
        <w:rPr>
          <w:rFonts w:ascii="Times New Roman" w:hAnsi="Times New Roman"/>
          <w:b/>
          <w:spacing w:val="-3"/>
          <w:sz w:val="28"/>
          <w:szCs w:val="28"/>
        </w:rPr>
        <w:t>(</w:t>
      </w:r>
      <w:r>
        <w:rPr>
          <w:rFonts w:ascii="Times New Roman" w:hAnsi="Times New Roman"/>
          <w:b/>
          <w:sz w:val="32"/>
          <w:szCs w:val="32"/>
        </w:rPr>
        <w:t>Код ДК 021-</w:t>
      </w:r>
      <w:r w:rsidRPr="00A3439B">
        <w:rPr>
          <w:rFonts w:ascii="Times New Roman" w:hAnsi="Times New Roman"/>
          <w:b/>
          <w:sz w:val="32"/>
          <w:szCs w:val="32"/>
        </w:rPr>
        <w:t>2015 (</w:t>
      </w:r>
      <w:r>
        <w:rPr>
          <w:rFonts w:ascii="Times New Roman" w:hAnsi="Times New Roman"/>
          <w:b/>
          <w:sz w:val="32"/>
          <w:szCs w:val="32"/>
          <w:lang w:val="en-US"/>
        </w:rPr>
        <w:t>CPV</w:t>
      </w:r>
      <w:r>
        <w:rPr>
          <w:rFonts w:ascii="Times New Roman" w:hAnsi="Times New Roman"/>
          <w:b/>
          <w:sz w:val="32"/>
          <w:szCs w:val="32"/>
        </w:rPr>
        <w:t>)</w:t>
      </w:r>
      <w:r w:rsidRPr="00A3439B">
        <w:rPr>
          <w:rFonts w:ascii="Times New Roman" w:hAnsi="Times New Roman"/>
          <w:b/>
          <w:sz w:val="32"/>
          <w:szCs w:val="32"/>
        </w:rPr>
        <w:t xml:space="preserve"> – </w:t>
      </w:r>
      <w:r>
        <w:rPr>
          <w:rFonts w:ascii="Times New Roman" w:hAnsi="Times New Roman"/>
          <w:b/>
          <w:sz w:val="32"/>
          <w:szCs w:val="32"/>
        </w:rPr>
        <w:t>50430000</w:t>
      </w:r>
      <w:r w:rsidRPr="00A3439B">
        <w:rPr>
          <w:rFonts w:ascii="Times New Roman" w:hAnsi="Times New Roman"/>
          <w:b/>
          <w:sz w:val="32"/>
          <w:szCs w:val="32"/>
        </w:rPr>
        <w:t>-</w:t>
      </w:r>
      <w:r>
        <w:rPr>
          <w:rFonts w:ascii="Times New Roman" w:hAnsi="Times New Roman"/>
          <w:b/>
          <w:sz w:val="32"/>
          <w:szCs w:val="32"/>
        </w:rPr>
        <w:t>8</w:t>
      </w:r>
      <w:r w:rsidRPr="00393E75">
        <w:rPr>
          <w:rFonts w:ascii="Times New Roman" w:hAnsi="Times New Roman"/>
          <w:b/>
          <w:sz w:val="32"/>
          <w:szCs w:val="32"/>
        </w:rPr>
        <w:t>)</w:t>
      </w:r>
    </w:p>
    <w:p w:rsidR="00CD0724" w:rsidRDefault="00CD0724" w:rsidP="00CC5F53">
      <w:pPr>
        <w:spacing w:line="240" w:lineRule="auto"/>
        <w:textAlignment w:val="baseline"/>
        <w:rPr>
          <w:rFonts w:ascii="Times New Roman" w:hAnsi="Times New Roman" w:cs="Times New Roman"/>
          <w:szCs w:val="24"/>
        </w:rPr>
      </w:pPr>
    </w:p>
    <w:p w:rsidR="00516728" w:rsidRPr="003E10B5" w:rsidRDefault="0054379D" w:rsidP="00CD0724">
      <w:pPr>
        <w:spacing w:line="240" w:lineRule="auto"/>
        <w:textAlignment w:val="baseline"/>
        <w:rPr>
          <w:rFonts w:ascii="Times New Roman" w:hAnsi="Times New Roman" w:cs="Times New Roman"/>
          <w:szCs w:val="24"/>
        </w:rPr>
      </w:pPr>
      <w:r w:rsidRPr="0054379D">
        <w:rPr>
          <w:rFonts w:ascii="Times New Roman" w:hAnsi="Times New Roman" w:cs="Times New Roman"/>
          <w:szCs w:val="24"/>
        </w:rPr>
        <w:t xml:space="preserve"> </w:t>
      </w:r>
      <w:r w:rsidRPr="003E10B5">
        <w:rPr>
          <w:rFonts w:ascii="Times New Roman" w:hAnsi="Times New Roman" w:cs="Times New Roman"/>
          <w:szCs w:val="24"/>
        </w:rPr>
        <w:t xml:space="preserve">                                                               </w:t>
      </w:r>
    </w:p>
    <w:p w:rsidR="00516728" w:rsidRPr="005933FD" w:rsidRDefault="00516728" w:rsidP="00D01D2E">
      <w:pPr>
        <w:rPr>
          <w:rFonts w:ascii="Times New Roman" w:hAnsi="Times New Roman" w:cs="Times New Roman"/>
          <w:b/>
          <w:noProof/>
          <w:shd w:val="clear" w:color="auto" w:fill="FFFFFF"/>
        </w:rPr>
      </w:pPr>
    </w:p>
    <w:p w:rsidR="00CE3C47" w:rsidRDefault="00CC5F53" w:rsidP="009E5607">
      <w:pPr>
        <w:spacing w:after="240" w:line="240" w:lineRule="auto"/>
        <w:jc w:val="left"/>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r>
        <w:rPr>
          <w:rFonts w:ascii="Times New Roman" w:eastAsia="Times New Roman" w:hAnsi="Times New Roman" w:cs="Times New Roman"/>
          <w:szCs w:val="24"/>
          <w:lang w:eastAsia="uk-UA"/>
        </w:rPr>
        <w:br/>
      </w:r>
    </w:p>
    <w:p w:rsidR="00CD0724" w:rsidRDefault="00CD0724" w:rsidP="009E5607">
      <w:pPr>
        <w:spacing w:after="240" w:line="240" w:lineRule="auto"/>
        <w:jc w:val="left"/>
        <w:rPr>
          <w:rFonts w:ascii="Times New Roman" w:eastAsia="Times New Roman" w:hAnsi="Times New Roman" w:cs="Times New Roman"/>
          <w:szCs w:val="24"/>
          <w:lang w:eastAsia="uk-UA"/>
        </w:rPr>
      </w:pPr>
    </w:p>
    <w:p w:rsidR="00CD0724" w:rsidRDefault="00CD0724" w:rsidP="009E5607">
      <w:pPr>
        <w:spacing w:after="240" w:line="240" w:lineRule="auto"/>
        <w:jc w:val="left"/>
        <w:rPr>
          <w:rFonts w:ascii="Times New Roman" w:eastAsia="Times New Roman" w:hAnsi="Times New Roman" w:cs="Times New Roman"/>
          <w:szCs w:val="24"/>
          <w:lang w:eastAsia="uk-UA"/>
        </w:rPr>
      </w:pPr>
    </w:p>
    <w:p w:rsid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CD0724" w:rsidRPr="009E5607" w:rsidRDefault="00CD0724" w:rsidP="009E5607">
      <w:pPr>
        <w:spacing w:after="240" w:line="240" w:lineRule="auto"/>
        <w:jc w:val="left"/>
        <w:rPr>
          <w:rFonts w:ascii="Times New Roman" w:eastAsia="Times New Roman" w:hAnsi="Times New Roman" w:cs="Times New Roman"/>
          <w:szCs w:val="24"/>
          <w:lang w:eastAsia="uk-UA"/>
        </w:rPr>
      </w:pPr>
    </w:p>
    <w:p w:rsidR="009E5607" w:rsidRPr="00A36A7F" w:rsidRDefault="007058A7" w:rsidP="00CE3C47">
      <w:pPr>
        <w:spacing w:line="240" w:lineRule="auto"/>
        <w:jc w:val="center"/>
        <w:rPr>
          <w:rFonts w:ascii="Times New Roman" w:eastAsia="Times New Roman" w:hAnsi="Times New Roman" w:cs="Times New Roman"/>
          <w:iCs/>
          <w:color w:val="000000"/>
          <w:szCs w:val="24"/>
          <w:lang w:eastAsia="uk-UA"/>
        </w:rPr>
      </w:pPr>
      <w:r w:rsidRPr="00CE3C47">
        <w:rPr>
          <w:rFonts w:ascii="Times New Roman" w:eastAsia="Times New Roman" w:hAnsi="Times New Roman" w:cs="Times New Roman"/>
          <w:iCs/>
          <w:color w:val="000000"/>
          <w:szCs w:val="24"/>
          <w:lang w:eastAsia="uk-UA"/>
        </w:rPr>
        <w:t xml:space="preserve">м. </w:t>
      </w:r>
      <w:r w:rsidRPr="00A36A7F">
        <w:rPr>
          <w:rFonts w:ascii="Times New Roman" w:eastAsia="Times New Roman" w:hAnsi="Times New Roman" w:cs="Times New Roman"/>
          <w:iCs/>
          <w:color w:val="000000"/>
          <w:szCs w:val="24"/>
          <w:lang w:eastAsia="uk-UA"/>
        </w:rPr>
        <w:t>Вінни</w:t>
      </w:r>
      <w:r w:rsidR="00C51C95" w:rsidRPr="00A36A7F">
        <w:rPr>
          <w:rFonts w:ascii="Times New Roman" w:eastAsia="Times New Roman" w:hAnsi="Times New Roman" w:cs="Times New Roman"/>
          <w:iCs/>
          <w:color w:val="000000"/>
          <w:szCs w:val="24"/>
          <w:lang w:eastAsia="uk-UA"/>
        </w:rPr>
        <w:t>ц</w:t>
      </w:r>
      <w:r w:rsidRPr="00A36A7F">
        <w:rPr>
          <w:rFonts w:ascii="Times New Roman" w:eastAsia="Times New Roman" w:hAnsi="Times New Roman" w:cs="Times New Roman"/>
          <w:iCs/>
          <w:color w:val="000000"/>
          <w:szCs w:val="24"/>
          <w:lang w:eastAsia="uk-UA"/>
        </w:rPr>
        <w:t>я</w:t>
      </w:r>
    </w:p>
    <w:p w:rsidR="00CD0724" w:rsidRPr="00A36A7F" w:rsidRDefault="007C3FAA" w:rsidP="007C3FAA">
      <w:pPr>
        <w:spacing w:line="240" w:lineRule="auto"/>
        <w:jc w:val="center"/>
        <w:rPr>
          <w:rFonts w:ascii="Times New Roman" w:eastAsia="Times New Roman" w:hAnsi="Times New Roman" w:cs="Times New Roman"/>
          <w:iCs/>
          <w:color w:val="000000"/>
          <w:szCs w:val="24"/>
          <w:lang w:eastAsia="uk-UA"/>
        </w:rPr>
      </w:pPr>
      <w:r w:rsidRPr="00A36A7F">
        <w:rPr>
          <w:rFonts w:ascii="Times New Roman" w:eastAsia="Times New Roman" w:hAnsi="Times New Roman" w:cs="Times New Roman"/>
          <w:iCs/>
          <w:color w:val="000000"/>
          <w:szCs w:val="24"/>
          <w:lang w:eastAsia="uk-UA"/>
        </w:rPr>
        <w:lastRenderedPageBreak/>
        <w:t>2023</w:t>
      </w:r>
    </w:p>
    <w:tbl>
      <w:tblPr>
        <w:tblW w:w="0" w:type="auto"/>
        <w:tblCellMar>
          <w:top w:w="15" w:type="dxa"/>
          <w:left w:w="15" w:type="dxa"/>
          <w:bottom w:w="15" w:type="dxa"/>
          <w:right w:w="15" w:type="dxa"/>
        </w:tblCellMar>
        <w:tblLook w:val="04A0" w:firstRow="1" w:lastRow="0" w:firstColumn="1" w:lastColumn="0" w:noHBand="0" w:noVBand="1"/>
      </w:tblPr>
      <w:tblGrid>
        <w:gridCol w:w="396"/>
        <w:gridCol w:w="3780"/>
        <w:gridCol w:w="6125"/>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Загальні положення</w:t>
            </w:r>
          </w:p>
        </w:tc>
      </w:tr>
      <w:tr w:rsidR="009E5607" w:rsidRPr="009E5607" w:rsidTr="009E5607">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16"/>
                <w:szCs w:val="16"/>
                <w:lang w:eastAsia="uk-UA"/>
              </w:rPr>
              <w:t>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403CDA" w:rsidP="009E5607">
            <w:pPr>
              <w:spacing w:before="150" w:after="150" w:line="240" w:lineRule="auto"/>
              <w:jc w:val="left"/>
              <w:rPr>
                <w:rFonts w:ascii="Times New Roman" w:eastAsia="Times New Roman" w:hAnsi="Times New Roman" w:cs="Times New Roman"/>
                <w:szCs w:val="24"/>
                <w:lang w:eastAsia="uk-UA"/>
              </w:rPr>
            </w:pPr>
            <w:r w:rsidRPr="007E0D67">
              <w:rPr>
                <w:rFonts w:ascii="Times New Roman" w:hAnsi="Times New Roman"/>
                <w:b/>
                <w:szCs w:val="24"/>
              </w:rPr>
              <w:t>Державна  установа  «Ві</w:t>
            </w:r>
            <w:r>
              <w:rPr>
                <w:rFonts w:ascii="Times New Roman" w:hAnsi="Times New Roman"/>
                <w:b/>
                <w:szCs w:val="24"/>
              </w:rPr>
              <w:t>нницький  обласний</w:t>
            </w:r>
            <w:r w:rsidRPr="007E0D67">
              <w:rPr>
                <w:rFonts w:ascii="Times New Roman" w:hAnsi="Times New Roman"/>
                <w:b/>
                <w:szCs w:val="24"/>
              </w:rPr>
              <w:t xml:space="preserve"> центр  </w:t>
            </w:r>
            <w:r>
              <w:rPr>
                <w:rFonts w:ascii="Times New Roman" w:hAnsi="Times New Roman"/>
                <w:b/>
                <w:szCs w:val="24"/>
                <w:lang w:val="ru-RU"/>
              </w:rPr>
              <w:t xml:space="preserve">контролю та </w:t>
            </w:r>
            <w:proofErr w:type="spellStart"/>
            <w:r>
              <w:rPr>
                <w:rFonts w:ascii="Times New Roman" w:hAnsi="Times New Roman"/>
                <w:b/>
                <w:szCs w:val="24"/>
                <w:lang w:val="ru-RU"/>
              </w:rPr>
              <w:t>профілактики</w:t>
            </w:r>
            <w:proofErr w:type="spellEnd"/>
            <w:r>
              <w:rPr>
                <w:rFonts w:ascii="Times New Roman" w:hAnsi="Times New Roman"/>
                <w:b/>
                <w:szCs w:val="24"/>
                <w:lang w:val="ru-RU"/>
              </w:rPr>
              <w:t xml:space="preserve"> хвороб </w:t>
            </w:r>
            <w:r w:rsidRPr="007E0D67">
              <w:rPr>
                <w:rFonts w:ascii="Times New Roman" w:hAnsi="Times New Roman"/>
                <w:b/>
                <w:szCs w:val="24"/>
              </w:rPr>
              <w:t>Міністерства  охорони  здоров’я  України»</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13263" w:rsidP="009E5607">
            <w:pPr>
              <w:spacing w:before="150" w:after="150" w:line="240" w:lineRule="auto"/>
              <w:jc w:val="left"/>
              <w:rPr>
                <w:rFonts w:ascii="Times New Roman" w:eastAsia="Times New Roman" w:hAnsi="Times New Roman" w:cs="Times New Roman"/>
                <w:szCs w:val="24"/>
                <w:lang w:eastAsia="uk-UA"/>
              </w:rPr>
            </w:pPr>
            <w:r w:rsidRPr="007E0D67">
              <w:rPr>
                <w:rFonts w:ascii="Times New Roman" w:hAnsi="Times New Roman"/>
                <w:b/>
              </w:rPr>
              <w:t xml:space="preserve">21100, м. Вінниця, </w:t>
            </w:r>
            <w:r w:rsidR="00243E7A">
              <w:rPr>
                <w:rFonts w:ascii="Times New Roman" w:hAnsi="Times New Roman"/>
                <w:b/>
              </w:rPr>
              <w:t>вул.</w:t>
            </w:r>
            <w:r w:rsidR="007058A7">
              <w:rPr>
                <w:rFonts w:ascii="Times New Roman" w:hAnsi="Times New Roman"/>
                <w:b/>
              </w:rPr>
              <w:t xml:space="preserve"> Маліновського, будинок 11</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13263" w:rsidRPr="00913263" w:rsidRDefault="00913263" w:rsidP="007058A7">
            <w:pPr>
              <w:pStyle w:val="12"/>
              <w:widowControl w:val="0"/>
              <w:spacing w:line="240" w:lineRule="auto"/>
              <w:jc w:val="both"/>
              <w:rPr>
                <w:rFonts w:ascii="Times New Roman" w:eastAsia="Times New Roman" w:hAnsi="Times New Roman"/>
                <w:b/>
                <w:color w:val="auto"/>
                <w:sz w:val="24"/>
                <w:szCs w:val="24"/>
                <w:lang w:val="uk-UA"/>
              </w:rPr>
            </w:pPr>
            <w:r w:rsidRPr="00913263">
              <w:rPr>
                <w:rFonts w:ascii="Times New Roman" w:eastAsia="Times New Roman" w:hAnsi="Times New Roman"/>
                <w:b/>
                <w:color w:val="auto"/>
                <w:sz w:val="24"/>
                <w:szCs w:val="24"/>
                <w:lang w:val="uk-UA"/>
              </w:rPr>
              <w:t xml:space="preserve">ПІБ: Петросян Людмила </w:t>
            </w:r>
            <w:proofErr w:type="spellStart"/>
            <w:r w:rsidRPr="00913263">
              <w:rPr>
                <w:rFonts w:ascii="Times New Roman" w:eastAsia="Times New Roman" w:hAnsi="Times New Roman"/>
                <w:b/>
                <w:color w:val="auto"/>
                <w:sz w:val="24"/>
                <w:szCs w:val="24"/>
                <w:lang w:val="uk-UA"/>
              </w:rPr>
              <w:t>Азіровна</w:t>
            </w:r>
            <w:proofErr w:type="spellEnd"/>
          </w:p>
          <w:p w:rsidR="00913263" w:rsidRPr="00913263" w:rsidRDefault="00913263" w:rsidP="007058A7">
            <w:pPr>
              <w:pStyle w:val="12"/>
              <w:widowControl w:val="0"/>
              <w:spacing w:line="240" w:lineRule="auto"/>
              <w:jc w:val="both"/>
              <w:rPr>
                <w:rFonts w:ascii="Times New Roman" w:eastAsia="Times New Roman" w:hAnsi="Times New Roman"/>
                <w:b/>
                <w:color w:val="auto"/>
                <w:sz w:val="24"/>
                <w:szCs w:val="24"/>
                <w:lang w:val="uk-UA"/>
              </w:rPr>
            </w:pPr>
            <w:r w:rsidRPr="00913263">
              <w:rPr>
                <w:rFonts w:ascii="Times New Roman" w:eastAsia="Times New Roman" w:hAnsi="Times New Roman"/>
                <w:b/>
                <w:color w:val="auto"/>
                <w:sz w:val="24"/>
                <w:szCs w:val="24"/>
                <w:lang w:val="uk-UA"/>
              </w:rPr>
              <w:t>Посада: начальник відділу кадрового забезпечення</w:t>
            </w:r>
          </w:p>
          <w:p w:rsidR="00913263" w:rsidRPr="00913263" w:rsidRDefault="00913263" w:rsidP="007058A7">
            <w:pPr>
              <w:pStyle w:val="12"/>
              <w:widowControl w:val="0"/>
              <w:spacing w:line="240" w:lineRule="auto"/>
              <w:jc w:val="both"/>
              <w:rPr>
                <w:rFonts w:ascii="Times New Roman" w:eastAsia="Times New Roman" w:hAnsi="Times New Roman"/>
                <w:b/>
                <w:color w:val="auto"/>
                <w:sz w:val="24"/>
                <w:szCs w:val="24"/>
                <w:lang w:val="uk-UA"/>
              </w:rPr>
            </w:pPr>
            <w:r w:rsidRPr="00913263">
              <w:rPr>
                <w:rFonts w:ascii="Times New Roman" w:eastAsia="Times New Roman" w:hAnsi="Times New Roman"/>
                <w:b/>
                <w:color w:val="auto"/>
                <w:sz w:val="24"/>
                <w:szCs w:val="24"/>
                <w:lang w:val="uk-UA"/>
              </w:rPr>
              <w:t xml:space="preserve">Адреса: </w:t>
            </w:r>
            <w:r w:rsidRPr="00913263">
              <w:rPr>
                <w:rFonts w:ascii="Times New Roman" w:hAnsi="Times New Roman"/>
                <w:b/>
                <w:color w:val="auto"/>
                <w:sz w:val="24"/>
                <w:szCs w:val="24"/>
              </w:rPr>
              <w:t xml:space="preserve">21100, </w:t>
            </w:r>
            <w:proofErr w:type="spellStart"/>
            <w:r w:rsidRPr="00913263">
              <w:rPr>
                <w:rFonts w:ascii="Times New Roman" w:hAnsi="Times New Roman"/>
                <w:b/>
                <w:color w:val="auto"/>
                <w:sz w:val="24"/>
                <w:szCs w:val="24"/>
              </w:rPr>
              <w:t>Україна</w:t>
            </w:r>
            <w:proofErr w:type="spellEnd"/>
            <w:r w:rsidRPr="00913263">
              <w:rPr>
                <w:rFonts w:ascii="Times New Roman" w:hAnsi="Times New Roman"/>
                <w:b/>
                <w:color w:val="auto"/>
                <w:sz w:val="24"/>
                <w:szCs w:val="24"/>
              </w:rPr>
              <w:t xml:space="preserve">, </w:t>
            </w:r>
            <w:proofErr w:type="spellStart"/>
            <w:r w:rsidRPr="00913263">
              <w:rPr>
                <w:rFonts w:ascii="Times New Roman" w:hAnsi="Times New Roman"/>
                <w:b/>
                <w:color w:val="auto"/>
                <w:sz w:val="24"/>
                <w:szCs w:val="24"/>
              </w:rPr>
              <w:t>Вінницька</w:t>
            </w:r>
            <w:proofErr w:type="spellEnd"/>
            <w:r w:rsidRPr="00913263">
              <w:rPr>
                <w:rFonts w:ascii="Times New Roman" w:hAnsi="Times New Roman"/>
                <w:b/>
                <w:color w:val="auto"/>
                <w:sz w:val="24"/>
                <w:szCs w:val="24"/>
              </w:rPr>
              <w:t xml:space="preserve"> обл., </w:t>
            </w:r>
            <w:proofErr w:type="spellStart"/>
            <w:r w:rsidRPr="00913263">
              <w:rPr>
                <w:rFonts w:ascii="Times New Roman" w:hAnsi="Times New Roman"/>
                <w:b/>
                <w:color w:val="auto"/>
                <w:sz w:val="24"/>
                <w:szCs w:val="24"/>
              </w:rPr>
              <w:t>Вінниця</w:t>
            </w:r>
            <w:proofErr w:type="spellEnd"/>
            <w:r w:rsidRPr="00913263">
              <w:rPr>
                <w:rFonts w:ascii="Times New Roman" w:hAnsi="Times New Roman"/>
                <w:b/>
                <w:color w:val="auto"/>
                <w:sz w:val="24"/>
                <w:szCs w:val="24"/>
              </w:rPr>
              <w:t xml:space="preserve">, </w:t>
            </w:r>
            <w:proofErr w:type="spellStart"/>
            <w:r w:rsidRPr="00913263">
              <w:rPr>
                <w:rFonts w:ascii="Times New Roman" w:hAnsi="Times New Roman"/>
                <w:b/>
                <w:color w:val="auto"/>
                <w:sz w:val="24"/>
                <w:szCs w:val="24"/>
              </w:rPr>
              <w:t>вул</w:t>
            </w:r>
            <w:proofErr w:type="spellEnd"/>
            <w:r w:rsidRPr="00913263">
              <w:rPr>
                <w:rFonts w:ascii="Times New Roman" w:hAnsi="Times New Roman"/>
                <w:b/>
                <w:color w:val="auto"/>
                <w:sz w:val="24"/>
                <w:szCs w:val="24"/>
              </w:rPr>
              <w:t xml:space="preserve">. </w:t>
            </w:r>
            <w:proofErr w:type="spellStart"/>
            <w:r w:rsidRPr="00913263">
              <w:rPr>
                <w:rFonts w:ascii="Times New Roman" w:hAnsi="Times New Roman"/>
                <w:b/>
                <w:color w:val="auto"/>
                <w:sz w:val="24"/>
                <w:szCs w:val="24"/>
              </w:rPr>
              <w:t>Маліновського</w:t>
            </w:r>
            <w:proofErr w:type="spellEnd"/>
            <w:r w:rsidRPr="00913263">
              <w:rPr>
                <w:rFonts w:ascii="Times New Roman" w:hAnsi="Times New Roman"/>
                <w:b/>
                <w:color w:val="auto"/>
                <w:sz w:val="24"/>
                <w:szCs w:val="24"/>
              </w:rPr>
              <w:t>, буд. 11</w:t>
            </w:r>
            <w:r w:rsidRPr="00913263">
              <w:rPr>
                <w:rFonts w:ascii="Times New Roman" w:hAnsi="Times New Roman"/>
                <w:b/>
                <w:color w:val="auto"/>
                <w:sz w:val="24"/>
                <w:szCs w:val="24"/>
                <w:lang w:val="uk-UA"/>
              </w:rPr>
              <w:t>, каб.34</w:t>
            </w:r>
          </w:p>
          <w:p w:rsidR="00913263" w:rsidRPr="00913263" w:rsidRDefault="00913263" w:rsidP="007058A7">
            <w:pPr>
              <w:pStyle w:val="12"/>
              <w:widowControl w:val="0"/>
              <w:spacing w:line="240" w:lineRule="auto"/>
              <w:jc w:val="both"/>
              <w:rPr>
                <w:rFonts w:ascii="Times New Roman" w:hAnsi="Times New Roman"/>
                <w:b/>
                <w:color w:val="auto"/>
                <w:sz w:val="24"/>
                <w:szCs w:val="24"/>
              </w:rPr>
            </w:pPr>
            <w:proofErr w:type="spellStart"/>
            <w:r w:rsidRPr="00913263">
              <w:rPr>
                <w:rFonts w:ascii="Times New Roman" w:eastAsia="Times New Roman" w:hAnsi="Times New Roman"/>
                <w:b/>
                <w:color w:val="auto"/>
                <w:sz w:val="24"/>
                <w:szCs w:val="24"/>
                <w:lang w:val="uk-UA"/>
              </w:rPr>
              <w:t>Тел</w:t>
            </w:r>
            <w:proofErr w:type="spellEnd"/>
            <w:r w:rsidRPr="00913263">
              <w:rPr>
                <w:rFonts w:ascii="Times New Roman" w:eastAsia="Times New Roman" w:hAnsi="Times New Roman"/>
                <w:b/>
                <w:color w:val="auto"/>
                <w:sz w:val="24"/>
                <w:szCs w:val="24"/>
                <w:lang w:val="uk-UA"/>
              </w:rPr>
              <w:t xml:space="preserve">./факс – </w:t>
            </w:r>
            <w:r w:rsidRPr="00913263">
              <w:rPr>
                <w:rFonts w:ascii="Times New Roman" w:hAnsi="Times New Roman"/>
                <w:b/>
                <w:color w:val="auto"/>
                <w:sz w:val="24"/>
                <w:szCs w:val="24"/>
              </w:rPr>
              <w:t>+38 (067) 8994000</w:t>
            </w:r>
          </w:p>
          <w:p w:rsidR="009E5607" w:rsidRPr="009E5607" w:rsidRDefault="00913263" w:rsidP="007058A7">
            <w:pPr>
              <w:spacing w:line="240" w:lineRule="auto"/>
              <w:jc w:val="left"/>
              <w:rPr>
                <w:rFonts w:ascii="Times New Roman" w:eastAsia="Times New Roman" w:hAnsi="Times New Roman" w:cs="Times New Roman"/>
                <w:szCs w:val="24"/>
                <w:lang w:eastAsia="uk-UA"/>
              </w:rPr>
            </w:pPr>
            <w:r w:rsidRPr="00913263">
              <w:rPr>
                <w:rFonts w:ascii="Times New Roman" w:hAnsi="Times New Roman"/>
                <w:b/>
                <w:szCs w:val="24"/>
                <w:lang w:val="en-US"/>
              </w:rPr>
              <w:t>Plur79</w:t>
            </w:r>
            <w:r w:rsidRPr="00913263">
              <w:rPr>
                <w:rFonts w:ascii="Times New Roman" w:hAnsi="Times New Roman"/>
                <w:b/>
                <w:szCs w:val="24"/>
              </w:rPr>
              <w:t>@ukr.net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C3FAA" w:rsidRPr="00785ADF" w:rsidRDefault="007C3FAA" w:rsidP="007C3FAA">
            <w:pPr>
              <w:pStyle w:val="12"/>
              <w:widowControl w:val="0"/>
              <w:spacing w:line="240" w:lineRule="auto"/>
              <w:jc w:val="both"/>
              <w:rPr>
                <w:rStyle w:val="value"/>
                <w:rFonts w:ascii="Times New Roman" w:hAnsi="Times New Roman" w:cs="Times New Roman"/>
                <w:b/>
                <w:sz w:val="24"/>
                <w:szCs w:val="24"/>
                <w:lang w:val="uk-UA"/>
              </w:rPr>
            </w:pPr>
            <w:proofErr w:type="spellStart"/>
            <w:r w:rsidRPr="00785ADF">
              <w:rPr>
                <w:rStyle w:val="value"/>
                <w:rFonts w:ascii="Times New Roman" w:hAnsi="Times New Roman" w:cs="Times New Roman"/>
                <w:b/>
                <w:sz w:val="24"/>
                <w:szCs w:val="24"/>
              </w:rPr>
              <w:t>Послуги</w:t>
            </w:r>
            <w:proofErr w:type="spellEnd"/>
            <w:r w:rsidRPr="00785ADF">
              <w:rPr>
                <w:rStyle w:val="value"/>
                <w:rFonts w:ascii="Times New Roman" w:hAnsi="Times New Roman" w:cs="Times New Roman"/>
                <w:b/>
                <w:sz w:val="24"/>
                <w:szCs w:val="24"/>
              </w:rPr>
              <w:t xml:space="preserve"> з </w:t>
            </w:r>
            <w:proofErr w:type="spellStart"/>
            <w:proofErr w:type="gramStart"/>
            <w:r w:rsidRPr="00785ADF">
              <w:rPr>
                <w:rStyle w:val="value"/>
                <w:rFonts w:ascii="Times New Roman" w:hAnsi="Times New Roman" w:cs="Times New Roman"/>
                <w:b/>
                <w:sz w:val="24"/>
                <w:szCs w:val="24"/>
              </w:rPr>
              <w:t>ремонтування</w:t>
            </w:r>
            <w:proofErr w:type="spellEnd"/>
            <w:r w:rsidRPr="00785ADF">
              <w:rPr>
                <w:rStyle w:val="value"/>
                <w:rFonts w:ascii="Times New Roman" w:hAnsi="Times New Roman" w:cs="Times New Roman"/>
                <w:b/>
                <w:sz w:val="24"/>
                <w:szCs w:val="24"/>
              </w:rPr>
              <w:t xml:space="preserve">  і</w:t>
            </w:r>
            <w:proofErr w:type="gramEnd"/>
            <w:r w:rsidRPr="00785ADF">
              <w:rPr>
                <w:rStyle w:val="value"/>
                <w:rFonts w:ascii="Times New Roman" w:hAnsi="Times New Roman" w:cs="Times New Roman"/>
                <w:b/>
                <w:sz w:val="24"/>
                <w:szCs w:val="24"/>
              </w:rPr>
              <w:t xml:space="preserve">  </w:t>
            </w:r>
            <w:proofErr w:type="spellStart"/>
            <w:r w:rsidRPr="00785ADF">
              <w:rPr>
                <w:rStyle w:val="value"/>
                <w:rFonts w:ascii="Times New Roman" w:hAnsi="Times New Roman" w:cs="Times New Roman"/>
                <w:b/>
                <w:sz w:val="24"/>
                <w:szCs w:val="24"/>
              </w:rPr>
              <w:t>технічного</w:t>
            </w:r>
            <w:proofErr w:type="spellEnd"/>
            <w:r w:rsidRPr="00785ADF">
              <w:rPr>
                <w:rStyle w:val="value"/>
                <w:rFonts w:ascii="Times New Roman" w:hAnsi="Times New Roman" w:cs="Times New Roman"/>
                <w:b/>
                <w:sz w:val="24"/>
                <w:szCs w:val="24"/>
              </w:rPr>
              <w:t xml:space="preserve"> </w:t>
            </w:r>
            <w:proofErr w:type="spellStart"/>
            <w:r w:rsidRPr="00785ADF">
              <w:rPr>
                <w:rStyle w:val="value"/>
                <w:rFonts w:ascii="Times New Roman" w:hAnsi="Times New Roman" w:cs="Times New Roman"/>
                <w:b/>
                <w:sz w:val="24"/>
                <w:szCs w:val="24"/>
              </w:rPr>
              <w:t>обслуговування</w:t>
            </w:r>
            <w:proofErr w:type="spellEnd"/>
            <w:r w:rsidRPr="00785ADF">
              <w:rPr>
                <w:rStyle w:val="value"/>
                <w:rFonts w:ascii="Times New Roman" w:hAnsi="Times New Roman" w:cs="Times New Roman"/>
                <w:b/>
                <w:sz w:val="24"/>
                <w:szCs w:val="24"/>
              </w:rPr>
              <w:t xml:space="preserve"> </w:t>
            </w:r>
            <w:proofErr w:type="spellStart"/>
            <w:r w:rsidRPr="00785ADF">
              <w:rPr>
                <w:rStyle w:val="value"/>
                <w:rFonts w:ascii="Times New Roman" w:hAnsi="Times New Roman" w:cs="Times New Roman"/>
                <w:b/>
                <w:sz w:val="24"/>
                <w:szCs w:val="24"/>
              </w:rPr>
              <w:t>високоточного</w:t>
            </w:r>
            <w:proofErr w:type="spellEnd"/>
            <w:r w:rsidRPr="00785ADF">
              <w:rPr>
                <w:rStyle w:val="value"/>
                <w:rFonts w:ascii="Times New Roman" w:hAnsi="Times New Roman" w:cs="Times New Roman"/>
                <w:b/>
                <w:sz w:val="24"/>
                <w:szCs w:val="24"/>
              </w:rPr>
              <w:t xml:space="preserve"> </w:t>
            </w:r>
            <w:proofErr w:type="spellStart"/>
            <w:r w:rsidRPr="00785ADF">
              <w:rPr>
                <w:rStyle w:val="value"/>
                <w:rFonts w:ascii="Times New Roman" w:hAnsi="Times New Roman" w:cs="Times New Roman"/>
                <w:b/>
                <w:sz w:val="24"/>
                <w:szCs w:val="24"/>
              </w:rPr>
              <w:t>обладнання</w:t>
            </w:r>
            <w:proofErr w:type="spellEnd"/>
            <w:r w:rsidRPr="00785ADF">
              <w:rPr>
                <w:rStyle w:val="value"/>
                <w:rFonts w:ascii="Times New Roman" w:hAnsi="Times New Roman" w:cs="Times New Roman"/>
                <w:b/>
                <w:sz w:val="24"/>
                <w:szCs w:val="24"/>
              </w:rPr>
              <w:t xml:space="preserve"> </w:t>
            </w:r>
          </w:p>
          <w:p w:rsidR="009E5607" w:rsidRPr="00145A3D" w:rsidRDefault="009E5607" w:rsidP="007C3FAA">
            <w:pPr>
              <w:spacing w:line="240" w:lineRule="auto"/>
              <w:jc w:val="left"/>
              <w:rPr>
                <w:rFonts w:ascii="Times New Roman" w:hAnsi="Times New Roman" w:cs="Times New Roman"/>
                <w:b/>
                <w:szCs w:val="24"/>
                <w:highlight w:val="yellow"/>
              </w:rPr>
            </w:pP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7058A7" w:rsidRDefault="009E5607" w:rsidP="007058A7">
            <w:pPr>
              <w:spacing w:before="150" w:after="150" w:line="240" w:lineRule="auto"/>
              <w:rPr>
                <w:rFonts w:ascii="Times New Roman" w:eastAsia="Times New Roman" w:hAnsi="Times New Roman" w:cs="Times New Roman"/>
                <w:b/>
                <w:szCs w:val="24"/>
                <w:lang w:eastAsia="uk-UA"/>
              </w:rPr>
            </w:pPr>
            <w:r w:rsidRPr="007058A7">
              <w:rPr>
                <w:rFonts w:ascii="Times New Roman" w:eastAsia="Times New Roman" w:hAnsi="Times New Roman" w:cs="Times New Roman"/>
                <w:b/>
                <w:iCs/>
                <w:color w:val="000000"/>
                <w:szCs w:val="24"/>
                <w:lang w:eastAsia="uk-UA"/>
              </w:rPr>
              <w:t>закупівля з</w:t>
            </w:r>
            <w:r w:rsidR="007058A7" w:rsidRPr="007058A7">
              <w:rPr>
                <w:rFonts w:ascii="Times New Roman" w:eastAsia="Times New Roman" w:hAnsi="Times New Roman" w:cs="Times New Roman"/>
                <w:b/>
                <w:iCs/>
                <w:color w:val="000000"/>
                <w:szCs w:val="24"/>
                <w:lang w:eastAsia="uk-UA"/>
              </w:rPr>
              <w:t xml:space="preserve">дійснюється без поділу на лоти </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34EAF" w:rsidRPr="00785ADF" w:rsidRDefault="009E5607" w:rsidP="00785ADF">
            <w:pPr>
              <w:spacing w:line="240" w:lineRule="auto"/>
              <w:jc w:val="left"/>
              <w:rPr>
                <w:rFonts w:ascii="Times New Roman" w:hAnsi="Times New Roman"/>
                <w:b/>
              </w:rPr>
            </w:pPr>
            <w:r w:rsidRPr="00785ADF">
              <w:rPr>
                <w:rFonts w:ascii="Times New Roman" w:eastAsia="Times New Roman" w:hAnsi="Times New Roman" w:cs="Times New Roman"/>
                <w:b/>
                <w:color w:val="000000"/>
                <w:szCs w:val="24"/>
                <w:lang w:eastAsia="uk-UA"/>
              </w:rPr>
              <w:t xml:space="preserve">Місце </w:t>
            </w:r>
            <w:r w:rsidR="007058A7" w:rsidRPr="00785ADF">
              <w:rPr>
                <w:rFonts w:ascii="Times New Roman" w:eastAsia="Times New Roman" w:hAnsi="Times New Roman" w:cs="Times New Roman"/>
                <w:b/>
                <w:color w:val="000000"/>
                <w:szCs w:val="24"/>
                <w:lang w:eastAsia="uk-UA"/>
              </w:rPr>
              <w:t xml:space="preserve">поставки: </w:t>
            </w:r>
            <w:r w:rsidR="007058A7" w:rsidRPr="00785ADF">
              <w:rPr>
                <w:rFonts w:ascii="Times New Roman" w:hAnsi="Times New Roman"/>
                <w:b/>
              </w:rPr>
              <w:t xml:space="preserve">21100, м. Вінниця, </w:t>
            </w:r>
          </w:p>
          <w:p w:rsidR="009E5607" w:rsidRPr="00785ADF" w:rsidRDefault="00434EAF" w:rsidP="00785ADF">
            <w:pPr>
              <w:spacing w:line="240" w:lineRule="auto"/>
              <w:jc w:val="left"/>
              <w:rPr>
                <w:rFonts w:ascii="Times New Roman" w:eastAsia="Times New Roman" w:hAnsi="Times New Roman" w:cs="Times New Roman"/>
                <w:b/>
                <w:szCs w:val="24"/>
                <w:lang w:eastAsia="uk-UA"/>
              </w:rPr>
            </w:pPr>
            <w:r w:rsidRPr="00785ADF">
              <w:rPr>
                <w:rFonts w:ascii="Times New Roman" w:hAnsi="Times New Roman"/>
                <w:b/>
              </w:rPr>
              <w:t>вул.</w:t>
            </w:r>
            <w:r w:rsidR="007058A7" w:rsidRPr="00785ADF">
              <w:rPr>
                <w:rFonts w:ascii="Times New Roman" w:hAnsi="Times New Roman"/>
                <w:b/>
              </w:rPr>
              <w:t xml:space="preserve"> Маліновського, будинок 11</w:t>
            </w:r>
          </w:p>
          <w:p w:rsidR="009E5607" w:rsidRPr="009E5607" w:rsidRDefault="007C3FAA" w:rsidP="00785ADF">
            <w:pPr>
              <w:spacing w:line="240" w:lineRule="auto"/>
              <w:jc w:val="left"/>
              <w:rPr>
                <w:rFonts w:ascii="Times New Roman" w:eastAsia="Times New Roman" w:hAnsi="Times New Roman" w:cs="Times New Roman"/>
                <w:szCs w:val="24"/>
                <w:lang w:eastAsia="uk-UA"/>
              </w:rPr>
            </w:pPr>
            <w:r w:rsidRPr="00785ADF">
              <w:rPr>
                <w:rFonts w:ascii="Times New Roman" w:hAnsi="Times New Roman"/>
                <w:b/>
                <w:noProof/>
              </w:rPr>
              <w:t xml:space="preserve">Кількість, обсяг поставки: згідно технічних </w:t>
            </w:r>
            <w:r w:rsidRPr="00785ADF">
              <w:rPr>
                <w:rFonts w:ascii="Times New Roman" w:hAnsi="Times New Roman"/>
                <w:b/>
                <w:noProof/>
                <w:lang w:val="ru-RU"/>
              </w:rPr>
              <w:t>завдань</w:t>
            </w:r>
            <w:r w:rsidRPr="00785ADF">
              <w:rPr>
                <w:rFonts w:ascii="Times New Roman" w:hAnsi="Times New Roman"/>
                <w:b/>
                <w:noProof/>
              </w:rPr>
              <w:t xml:space="preserve"> (Додаток</w:t>
            </w:r>
            <w:r w:rsidRPr="00785ADF">
              <w:rPr>
                <w:rFonts w:ascii="Times New Roman" w:hAnsi="Times New Roman"/>
                <w:b/>
                <w:noProof/>
                <w:lang w:val="ru-RU"/>
              </w:rPr>
              <w:t xml:space="preserve"> 3</w:t>
            </w:r>
            <w:r w:rsidRPr="00785ADF">
              <w:rPr>
                <w:rFonts w:ascii="Times New Roman" w:hAnsi="Times New Roman"/>
                <w:b/>
                <w:noProof/>
              </w:rPr>
              <w:t xml:space="preserve"> до тендерної документації).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7058A7" w:rsidRDefault="007058A7" w:rsidP="009E5607">
            <w:pPr>
              <w:spacing w:before="150" w:after="150" w:line="240" w:lineRule="auto"/>
              <w:jc w:val="left"/>
              <w:rPr>
                <w:rFonts w:ascii="Times New Roman" w:eastAsia="Times New Roman" w:hAnsi="Times New Roman" w:cs="Times New Roman"/>
                <w:b/>
                <w:szCs w:val="24"/>
                <w:lang w:val="ru-RU" w:eastAsia="uk-UA"/>
              </w:rPr>
            </w:pPr>
            <w:r>
              <w:rPr>
                <w:rFonts w:ascii="Times New Roman" w:eastAsia="Times New Roman" w:hAnsi="Times New Roman" w:cs="Times New Roman"/>
                <w:i/>
                <w:iCs/>
                <w:color w:val="000000"/>
                <w:szCs w:val="24"/>
                <w:lang w:eastAsia="uk-UA"/>
              </w:rPr>
              <w:t xml:space="preserve"> </w:t>
            </w:r>
            <w:r w:rsidRPr="007058A7">
              <w:rPr>
                <w:rFonts w:ascii="Times New Roman" w:eastAsia="Times New Roman" w:hAnsi="Times New Roman" w:cs="Times New Roman"/>
                <w:b/>
                <w:iCs/>
                <w:color w:val="000000"/>
                <w:szCs w:val="24"/>
                <w:lang w:eastAsia="uk-UA"/>
              </w:rPr>
              <w:t xml:space="preserve">до 31.12.2023 </w:t>
            </w:r>
            <w:r w:rsidRPr="007058A7">
              <w:rPr>
                <w:rFonts w:ascii="Times New Roman" w:eastAsia="Times New Roman" w:hAnsi="Times New Roman" w:cs="Times New Roman"/>
                <w:b/>
                <w:iCs/>
                <w:color w:val="000000"/>
                <w:szCs w:val="24"/>
                <w:lang w:val="ru-RU" w:eastAsia="uk-UA"/>
              </w:rPr>
              <w:t>року</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на рівних умовах</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валютою тендерної пропозиції є гривня</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Усі документи тендерної пропозиції, які готуються безпосередньо учасником повинні бути складені українською мовою.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7058A7" w:rsidRDefault="009E5607" w:rsidP="009E5607">
            <w:pPr>
              <w:spacing w:before="150" w:after="150" w:line="240" w:lineRule="auto"/>
              <w:rPr>
                <w:rFonts w:ascii="Times New Roman" w:eastAsia="Times New Roman" w:hAnsi="Times New Roman" w:cs="Times New Roman"/>
                <w:szCs w:val="24"/>
                <w:lang w:eastAsia="uk-UA"/>
              </w:rPr>
            </w:pPr>
            <w:r w:rsidRPr="007058A7">
              <w:rPr>
                <w:rFonts w:ascii="Times New Roman" w:eastAsia="Times New Roman" w:hAnsi="Times New Roman" w:cs="Times New Roman"/>
                <w:iCs/>
                <w:color w:val="000000"/>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p>
        </w:tc>
      </w:tr>
      <w:tr w:rsidR="009E5607"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Порядок унесення змін та надання роз'яснень до тендерної документації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зупиняє перебіг відкритих торгів.</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Для поновлення перебігу відкритих торгів замовник </w:t>
            </w:r>
            <w:r w:rsidRPr="009E5607">
              <w:rPr>
                <w:rFonts w:ascii="Times New Roman" w:eastAsia="Times New Roman" w:hAnsi="Times New Roman" w:cs="Times New Roman"/>
                <w:color w:val="000000"/>
                <w:szCs w:val="24"/>
                <w:lang w:eastAsia="uk-UA"/>
              </w:rPr>
              <w:lastRenderedPageBreak/>
              <w:t xml:space="preserve">повинен розмістити роз’яснення щодо змісту тендерної документації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одночасним продовженням строку подання тендерних пропозицій не менш як на чотири дні.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E5607">
              <w:rPr>
                <w:rFonts w:ascii="Times New Roman" w:eastAsia="Times New Roman" w:hAnsi="Times New Roman" w:cs="Times New Roman"/>
                <w:color w:val="000000"/>
                <w:szCs w:val="24"/>
                <w:lang w:eastAsia="uk-UA"/>
              </w:rPr>
              <w:t>машинозчитувальному</w:t>
            </w:r>
            <w:proofErr w:type="spellEnd"/>
            <w:r w:rsidRPr="009E5607">
              <w:rPr>
                <w:rFonts w:ascii="Times New Roman" w:eastAsia="Times New Roman" w:hAnsi="Times New Roman" w:cs="Times New Roman"/>
                <w:color w:val="000000"/>
                <w:szCs w:val="24"/>
                <w:lang w:eastAsia="uk-UA"/>
              </w:rPr>
              <w:t xml:space="preserve"> форматі розміщуються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протягом одного дня з дати прийняття рішення про їх внесення.</w:t>
            </w:r>
          </w:p>
        </w:tc>
      </w:tr>
      <w:tr w:rsidR="009E5607"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Інструкція з підготовки тендерної пропозиції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rsidR="009E5607" w:rsidRPr="00853A82" w:rsidRDefault="009E5607" w:rsidP="00853A82">
            <w:pPr>
              <w:numPr>
                <w:ilvl w:val="0"/>
                <w:numId w:val="1"/>
              </w:numPr>
              <w:spacing w:before="150" w:line="240" w:lineRule="auto"/>
              <w:textAlignment w:val="baseline"/>
              <w:rPr>
                <w:rFonts w:ascii="Times New Roman" w:eastAsia="Times New Roman" w:hAnsi="Times New Roman" w:cs="Times New Roman"/>
                <w:i/>
                <w:iCs/>
                <w:color w:val="000000"/>
                <w:szCs w:val="24"/>
                <w:lang w:eastAsia="uk-UA"/>
              </w:rPr>
            </w:pPr>
            <w:r w:rsidRPr="009E5607">
              <w:rPr>
                <w:rFonts w:ascii="Times New Roman" w:eastAsia="Times New Roman" w:hAnsi="Times New Roman" w:cs="Times New Roman"/>
                <w:color w:val="000000"/>
                <w:szCs w:val="24"/>
                <w:lang w:eastAsia="uk-UA"/>
              </w:rPr>
              <w:t>інформації та документи, які підтверджують відповідність учасника кваліфікаційним вимогам встановленим у Додатк</w:t>
            </w:r>
            <w:r w:rsidR="00853A82">
              <w:rPr>
                <w:rFonts w:ascii="Times New Roman" w:eastAsia="Times New Roman" w:hAnsi="Times New Roman" w:cs="Times New Roman"/>
                <w:color w:val="000000"/>
                <w:szCs w:val="24"/>
                <w:lang w:eastAsia="uk-UA"/>
              </w:rPr>
              <w:t>у № 1 до тендерної документації;</w:t>
            </w:r>
          </w:p>
          <w:p w:rsidR="009E5607" w:rsidRPr="009E5607" w:rsidRDefault="009E5607"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у відповідності до вимог визначених у Додатку № 2 до тендерної документації;</w:t>
            </w:r>
          </w:p>
          <w:p w:rsidR="009E5607" w:rsidRPr="009E5607" w:rsidRDefault="009E5607"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E5607" w:rsidRPr="009E5607" w:rsidRDefault="009E5607"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 відповідно до вимог визначених у пункті 2 розділу «Інструкція з п</w:t>
            </w:r>
            <w:r w:rsidR="00853A82">
              <w:rPr>
                <w:rFonts w:ascii="Times New Roman" w:eastAsia="Times New Roman" w:hAnsi="Times New Roman" w:cs="Times New Roman"/>
                <w:color w:val="000000"/>
                <w:szCs w:val="24"/>
                <w:lang w:eastAsia="uk-UA"/>
              </w:rPr>
              <w:t>ідготовки тендерної пропозиції»;</w:t>
            </w:r>
          </w:p>
          <w:p w:rsidR="009E5607" w:rsidRPr="009E5607" w:rsidRDefault="009E5607"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 про створення такого об’єднання (у разі якщо тендерна пропозиція подається об’єднанням учасників);</w:t>
            </w:r>
          </w:p>
          <w:p w:rsidR="009E5607" w:rsidRPr="00EE458C" w:rsidRDefault="009E5607"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E458C" w:rsidRPr="00EE458C" w:rsidRDefault="00EE458C" w:rsidP="00C33F08">
            <w:pPr>
              <w:numPr>
                <w:ilvl w:val="0"/>
                <w:numId w:val="2"/>
              </w:numPr>
              <w:spacing w:line="240" w:lineRule="auto"/>
              <w:textAlignment w:val="baseline"/>
              <w:rPr>
                <w:rFonts w:ascii="Times New Roman" w:eastAsia="Times New Roman" w:hAnsi="Times New Roman" w:cs="Times New Roman"/>
                <w:color w:val="000000"/>
                <w:szCs w:val="24"/>
                <w:lang w:eastAsia="uk-UA"/>
              </w:rPr>
            </w:pPr>
            <w:r w:rsidRPr="00EE458C">
              <w:rPr>
                <w:rFonts w:ascii="Times New Roman" w:hAnsi="Times New Roman" w:cs="Times New Roman"/>
                <w:lang w:eastAsia="ru-RU"/>
              </w:rPr>
              <w:t xml:space="preserve">заповненою формою “ЦІНОВА ПРОПОЗИЦІЯ”. Форма  заповнюється згідно з </w:t>
            </w:r>
            <w:r>
              <w:rPr>
                <w:rFonts w:ascii="Times New Roman" w:hAnsi="Times New Roman" w:cs="Times New Roman"/>
                <w:b/>
                <w:lang w:eastAsia="ru-RU"/>
              </w:rPr>
              <w:t>Додатком №5</w:t>
            </w:r>
            <w:r w:rsidRPr="00EE458C">
              <w:rPr>
                <w:rFonts w:ascii="Times New Roman" w:hAnsi="Times New Roman" w:cs="Times New Roman"/>
                <w:lang w:eastAsia="ru-RU"/>
              </w:rPr>
              <w:t xml:space="preserve"> до тендерної документації. </w:t>
            </w:r>
          </w:p>
          <w:p w:rsidR="009E5607" w:rsidRPr="009E5607" w:rsidRDefault="009E5607" w:rsidP="00C33F08">
            <w:pPr>
              <w:numPr>
                <w:ilvl w:val="0"/>
                <w:numId w:val="2"/>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інших документів та / або інформації визначені тендерною документацією та додатками.</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час використання електронної системи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 метою подання пропозицій та їх оцінки документи та дані створюються та подаються з урахуванням вимог законів </w:t>
            </w:r>
            <w:r w:rsidRPr="009E5607">
              <w:rPr>
                <w:rFonts w:ascii="Times New Roman" w:eastAsia="Times New Roman" w:hAnsi="Times New Roman" w:cs="Times New Roman"/>
                <w:color w:val="000000"/>
                <w:szCs w:val="24"/>
                <w:lang w:eastAsia="uk-UA"/>
              </w:rPr>
              <w:lastRenderedPageBreak/>
              <w:t xml:space="preserve">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із накладанням удосконаленого електронного підпису або кваліфікованого електронного підпису.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подання у складі тендерної пропозиції електронного(</w:t>
            </w:r>
            <w:proofErr w:type="spellStart"/>
            <w:r w:rsidRPr="009E5607">
              <w:rPr>
                <w:rFonts w:ascii="Times New Roman" w:eastAsia="Times New Roman" w:hAnsi="Times New Roman" w:cs="Times New Roman"/>
                <w:color w:val="000000"/>
                <w:szCs w:val="24"/>
                <w:lang w:eastAsia="uk-UA"/>
              </w:rPr>
              <w:t>их</w:t>
            </w:r>
            <w:proofErr w:type="spellEnd"/>
            <w:r w:rsidRPr="009E5607">
              <w:rPr>
                <w:rFonts w:ascii="Times New Roman" w:eastAsia="Times New Roman" w:hAnsi="Times New Roman" w:cs="Times New Roman"/>
                <w:color w:val="000000"/>
                <w:szCs w:val="24"/>
                <w:lang w:eastAsia="uk-UA"/>
              </w:rPr>
              <w:t>) документа(</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w:t>
            </w:r>
            <w:r w:rsidRPr="009E5607">
              <w:rPr>
                <w:rFonts w:ascii="Calibri" w:eastAsia="Times New Roman" w:hAnsi="Calibri" w:cs="Times New Roman"/>
                <w:color w:val="000000"/>
                <w:sz w:val="22"/>
                <w:lang w:eastAsia="uk-UA"/>
              </w:rPr>
              <w:t xml:space="preserve"> </w:t>
            </w:r>
            <w:r w:rsidRPr="009E5607">
              <w:rPr>
                <w:rFonts w:ascii="Times New Roman" w:eastAsia="Times New Roman" w:hAnsi="Times New Roman" w:cs="Times New Roman"/>
                <w:color w:val="000000"/>
                <w:szCs w:val="24"/>
                <w:lang w:eastAsia="uk-UA"/>
              </w:rPr>
              <w:t>формальних помилок, затверджений наказом Мінекономіки від 15.04.2020 № 710:</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9E5607" w:rsidRPr="009E5607" w:rsidRDefault="009E5607" w:rsidP="00C33F08">
            <w:pPr>
              <w:numPr>
                <w:ilvl w:val="0"/>
                <w:numId w:val="3"/>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великої літери; </w:t>
            </w:r>
          </w:p>
          <w:p w:rsidR="009E5607" w:rsidRPr="009E5607" w:rsidRDefault="009E5607" w:rsidP="00C33F08">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уживання розділових знаків та відмінювання слів у реченні; </w:t>
            </w:r>
          </w:p>
          <w:p w:rsidR="009E5607" w:rsidRPr="009E5607" w:rsidRDefault="009E5607" w:rsidP="00C33F08">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використання слова або </w:t>
            </w:r>
            <w:proofErr w:type="spellStart"/>
            <w:r w:rsidRPr="009E5607">
              <w:rPr>
                <w:rFonts w:ascii="Times New Roman" w:eastAsia="Times New Roman" w:hAnsi="Times New Roman" w:cs="Times New Roman"/>
                <w:color w:val="000000"/>
                <w:szCs w:val="24"/>
                <w:lang w:eastAsia="uk-UA"/>
              </w:rPr>
              <w:t>мовного</w:t>
            </w:r>
            <w:proofErr w:type="spellEnd"/>
            <w:r w:rsidRPr="009E5607">
              <w:rPr>
                <w:rFonts w:ascii="Times New Roman" w:eastAsia="Times New Roman" w:hAnsi="Times New Roman" w:cs="Times New Roman"/>
                <w:color w:val="000000"/>
                <w:szCs w:val="24"/>
                <w:lang w:eastAsia="uk-UA"/>
              </w:rPr>
              <w:t xml:space="preserve"> звороту, запозичених з іншої мови; </w:t>
            </w:r>
          </w:p>
          <w:p w:rsidR="009E5607" w:rsidRPr="009E5607" w:rsidRDefault="009E5607" w:rsidP="00C33F08">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та/або унікального номера повідомлення про намір укласти договір про закупівлю - помилка в цифрах; </w:t>
            </w:r>
          </w:p>
          <w:p w:rsidR="009E5607" w:rsidRPr="009E5607" w:rsidRDefault="009E5607" w:rsidP="00C33F08">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застосування правил переносу частини слова з рядка в рядок; </w:t>
            </w:r>
          </w:p>
          <w:p w:rsidR="009E5607" w:rsidRPr="009E5607" w:rsidRDefault="009E5607" w:rsidP="00C33F08">
            <w:pPr>
              <w:numPr>
                <w:ilvl w:val="0"/>
                <w:numId w:val="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написання слів разом та/або окремо, та/або через дефіс; </w:t>
            </w:r>
          </w:p>
          <w:p w:rsidR="009E5607" w:rsidRPr="009E5607" w:rsidRDefault="009E5607" w:rsidP="00C33F08">
            <w:pPr>
              <w:numPr>
                <w:ilvl w:val="0"/>
                <w:numId w:val="3"/>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9E5607">
              <w:rPr>
                <w:rFonts w:ascii="Times New Roman" w:eastAsia="Times New Roman" w:hAnsi="Times New Roman" w:cs="Times New Roman"/>
                <w:color w:val="000000"/>
                <w:szCs w:val="24"/>
                <w:lang w:eastAsia="uk-UA"/>
              </w:rPr>
              <w:lastRenderedPageBreak/>
              <w:t>зазначеному в документі).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w:t>
            </w:r>
            <w:r w:rsidRPr="009E5607">
              <w:rPr>
                <w:rFonts w:ascii="Times New Roman" w:eastAsia="Times New Roman" w:hAnsi="Times New Roman" w:cs="Times New Roman"/>
                <w:color w:val="000000"/>
                <w:szCs w:val="24"/>
                <w:lang w:eastAsia="uk-UA"/>
              </w:rPr>
              <w:lastRenderedPageBreak/>
              <w:t>до законодавства після того, як відповідний документ (документи) був (були) поданий (подані).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Приклади формальних помилок:</w:t>
            </w:r>
          </w:p>
          <w:p w:rsidR="009E5607" w:rsidRPr="009E5607" w:rsidRDefault="009E5607" w:rsidP="00C33F08">
            <w:pPr>
              <w:numPr>
                <w:ilvl w:val="0"/>
                <w:numId w:val="4"/>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«вінницька область» замість «Вінницька область» або «місто </w:t>
            </w:r>
            <w:proofErr w:type="spellStart"/>
            <w:r w:rsidRPr="009E5607">
              <w:rPr>
                <w:rFonts w:ascii="Times New Roman" w:eastAsia="Times New Roman" w:hAnsi="Times New Roman" w:cs="Times New Roman"/>
                <w:color w:val="000000"/>
                <w:szCs w:val="24"/>
                <w:lang w:eastAsia="uk-UA"/>
              </w:rPr>
              <w:t>львів</w:t>
            </w:r>
            <w:proofErr w:type="spellEnd"/>
            <w:r w:rsidRPr="009E5607">
              <w:rPr>
                <w:rFonts w:ascii="Times New Roman" w:eastAsia="Times New Roman" w:hAnsi="Times New Roman" w:cs="Times New Roman"/>
                <w:color w:val="000000"/>
                <w:szCs w:val="24"/>
                <w:lang w:eastAsia="uk-UA"/>
              </w:rPr>
              <w:t>» замість «місто Львів»; </w:t>
            </w:r>
          </w:p>
          <w:p w:rsidR="009E5607" w:rsidRPr="009E5607" w:rsidRDefault="009E5607" w:rsidP="00C33F08">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складі тендерна пропозиція» замість «у складі тендерної пропозиції»;</w:t>
            </w:r>
          </w:p>
          <w:p w:rsidR="009E5607" w:rsidRPr="009E5607" w:rsidRDefault="009E5607" w:rsidP="00C33F08">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E5607" w:rsidRPr="009E5607" w:rsidRDefault="009E5607" w:rsidP="00C33F08">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тендернапропозиція</w:t>
            </w:r>
            <w:proofErr w:type="spellEnd"/>
            <w:r w:rsidRPr="009E5607">
              <w:rPr>
                <w:rFonts w:ascii="Times New Roman" w:eastAsia="Times New Roman" w:hAnsi="Times New Roman" w:cs="Times New Roman"/>
                <w:color w:val="000000"/>
                <w:szCs w:val="24"/>
                <w:lang w:eastAsia="uk-UA"/>
              </w:rPr>
              <w:t>» замість «тендерна пропозиція»;</w:t>
            </w:r>
          </w:p>
          <w:p w:rsidR="009E5607" w:rsidRPr="009E5607" w:rsidRDefault="009E5607" w:rsidP="00C33F08">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w:t>
            </w:r>
            <w:proofErr w:type="spellStart"/>
            <w:r w:rsidRPr="009E5607">
              <w:rPr>
                <w:rFonts w:ascii="Times New Roman" w:eastAsia="Times New Roman" w:hAnsi="Times New Roman" w:cs="Times New Roman"/>
                <w:color w:val="000000"/>
                <w:szCs w:val="24"/>
                <w:lang w:eastAsia="uk-UA"/>
              </w:rPr>
              <w:t>срток</w:t>
            </w:r>
            <w:proofErr w:type="spellEnd"/>
            <w:r w:rsidRPr="009E5607">
              <w:rPr>
                <w:rFonts w:ascii="Times New Roman" w:eastAsia="Times New Roman" w:hAnsi="Times New Roman" w:cs="Times New Roman"/>
                <w:color w:val="000000"/>
                <w:szCs w:val="24"/>
                <w:lang w:eastAsia="uk-UA"/>
              </w:rPr>
              <w:t xml:space="preserve"> поставки» замість «строк поставки»;</w:t>
            </w:r>
          </w:p>
          <w:p w:rsidR="009E5607" w:rsidRPr="009E5607" w:rsidRDefault="009E5607" w:rsidP="00C33F08">
            <w:pPr>
              <w:numPr>
                <w:ilvl w:val="0"/>
                <w:numId w:val="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«Довідка» замість «Лист», «Гарантійний лист» замість «Довідка», «Лист» замість «Гарантійний лист» тощо;</w:t>
            </w:r>
          </w:p>
          <w:p w:rsidR="009E5607" w:rsidRPr="009E5607" w:rsidRDefault="009E5607" w:rsidP="00C33F08">
            <w:pPr>
              <w:numPr>
                <w:ilvl w:val="0"/>
                <w:numId w:val="4"/>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подання документа у форматі  «PDF» замість «JPEG», «JPEG» замість «PDF», «RAR» замість «PDF», «7z» замість «PDF» тощо.</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 </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вважаються дійсними протягом 90 днів із дати кінцевого строку подання тендерних пропозицій.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E5607" w:rsidRPr="009E5607" w:rsidRDefault="009E5607" w:rsidP="00C33F08">
            <w:pPr>
              <w:numPr>
                <w:ilvl w:val="0"/>
                <w:numId w:val="5"/>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відхилити таку вимогу, не втрачаючи при цьому наданого ним забезпечення тендерної пропозиції;</w:t>
            </w:r>
          </w:p>
          <w:p w:rsidR="009E5607" w:rsidRPr="009E5607" w:rsidRDefault="009E5607" w:rsidP="00C33F08">
            <w:pPr>
              <w:numPr>
                <w:ilvl w:val="0"/>
                <w:numId w:val="5"/>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Кваліфікаційні критерії та інформація про спосіб їх підтвердження викладені у Додатку № 1 до тендерної документації.</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785ADF" w:rsidP="009E5607">
            <w:pPr>
              <w:spacing w:before="150" w:after="150" w:line="240" w:lineRule="auto"/>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В</w:t>
            </w:r>
            <w:r w:rsidR="009E5607" w:rsidRPr="009E5607">
              <w:rPr>
                <w:rFonts w:ascii="Times New Roman" w:eastAsia="Times New Roman" w:hAnsi="Times New Roman" w:cs="Times New Roman"/>
                <w:color w:val="000000"/>
                <w:szCs w:val="24"/>
                <w:lang w:eastAsia="uk-UA"/>
              </w:rPr>
              <w:t>имоги щодо надання інформації про субпідрядника / співвиконавця не встановлюються.</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має право </w:t>
            </w:r>
            <w:proofErr w:type="spellStart"/>
            <w:r w:rsidRPr="009E5607">
              <w:rPr>
                <w:rFonts w:ascii="Times New Roman" w:eastAsia="Times New Roman" w:hAnsi="Times New Roman" w:cs="Times New Roman"/>
                <w:color w:val="000000"/>
                <w:szCs w:val="24"/>
                <w:lang w:eastAsia="uk-UA"/>
              </w:rPr>
              <w:t>внести</w:t>
            </w:r>
            <w:proofErr w:type="spellEnd"/>
            <w:r w:rsidRPr="009E5607">
              <w:rPr>
                <w:rFonts w:ascii="Times New Roman" w:eastAsia="Times New Roman" w:hAnsi="Times New Roman" w:cs="Times New Roman"/>
                <w:color w:val="000000"/>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закінчення кінцевого строку подання тендерних пропозицій.</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застосовується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у складі тендерної пропозиції має надати довідку у довільній формі із зазначенням ID товару, який присвоєно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Pr="009E5607">
                <w:rPr>
                  <w:rFonts w:ascii="Times New Roman" w:eastAsia="Times New Roman" w:hAnsi="Times New Roman" w:cs="Times New Roman"/>
                  <w:color w:val="0000FF"/>
                  <w:szCs w:val="24"/>
                  <w:u w:val="single"/>
                  <w:lang w:eastAsia="uk-UA"/>
                </w:rPr>
                <w:t>https://prozorro.gov.ua/search/products</w:t>
              </w:r>
            </w:hyperlink>
            <w:r w:rsidRPr="009E5607">
              <w:rPr>
                <w:rFonts w:ascii="Times New Roman" w:eastAsia="Times New Roman" w:hAnsi="Times New Roman" w:cs="Times New Roman"/>
                <w:color w:val="000000"/>
                <w:szCs w:val="24"/>
                <w:lang w:eastAsia="uk-UA"/>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15 відсотків, замовник відхиляє тендерну пропозицію учасника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9E5607"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Подання та розкриття тендерної пропозиції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525B9D" w:rsidRDefault="009E5607" w:rsidP="00525B9D">
            <w:pPr>
              <w:pStyle w:val="12"/>
              <w:widowControl w:val="0"/>
              <w:spacing w:line="240" w:lineRule="auto"/>
              <w:ind w:left="34" w:right="113"/>
              <w:jc w:val="both"/>
              <w:rPr>
                <w:rFonts w:ascii="Times New Roman" w:eastAsia="Times New Roman" w:hAnsi="Times New Roman" w:cs="Times New Roman"/>
                <w:b/>
                <w:color w:val="0070C0"/>
                <w:sz w:val="24"/>
                <w:szCs w:val="24"/>
                <w:lang w:val="uk-UA"/>
              </w:rPr>
            </w:pPr>
            <w:proofErr w:type="spellStart"/>
            <w:r w:rsidRPr="00525B9D">
              <w:rPr>
                <w:rFonts w:ascii="Times New Roman" w:eastAsia="Times New Roman" w:hAnsi="Times New Roman" w:cs="Times New Roman"/>
                <w:color w:val="0070C0"/>
                <w:sz w:val="24"/>
                <w:szCs w:val="24"/>
                <w:lang w:eastAsia="uk-UA"/>
              </w:rPr>
              <w:t>Кінцевий</w:t>
            </w:r>
            <w:proofErr w:type="spellEnd"/>
            <w:r w:rsidRPr="00525B9D">
              <w:rPr>
                <w:rFonts w:ascii="Times New Roman" w:eastAsia="Times New Roman" w:hAnsi="Times New Roman" w:cs="Times New Roman"/>
                <w:color w:val="0070C0"/>
                <w:sz w:val="24"/>
                <w:szCs w:val="24"/>
                <w:lang w:eastAsia="uk-UA"/>
              </w:rPr>
              <w:t xml:space="preserve"> строк </w:t>
            </w:r>
            <w:proofErr w:type="spellStart"/>
            <w:r w:rsidRPr="00525B9D">
              <w:rPr>
                <w:rFonts w:ascii="Times New Roman" w:eastAsia="Times New Roman" w:hAnsi="Times New Roman" w:cs="Times New Roman"/>
                <w:color w:val="0070C0"/>
                <w:sz w:val="24"/>
                <w:szCs w:val="24"/>
                <w:lang w:eastAsia="uk-UA"/>
              </w:rPr>
              <w:t>подання</w:t>
            </w:r>
            <w:proofErr w:type="spellEnd"/>
            <w:r w:rsidRPr="00525B9D">
              <w:rPr>
                <w:rFonts w:ascii="Times New Roman" w:eastAsia="Times New Roman" w:hAnsi="Times New Roman" w:cs="Times New Roman"/>
                <w:color w:val="0070C0"/>
                <w:sz w:val="24"/>
                <w:szCs w:val="24"/>
                <w:lang w:eastAsia="uk-UA"/>
              </w:rPr>
              <w:t xml:space="preserve"> </w:t>
            </w:r>
            <w:proofErr w:type="spellStart"/>
            <w:r w:rsidRPr="00525B9D">
              <w:rPr>
                <w:rFonts w:ascii="Times New Roman" w:eastAsia="Times New Roman" w:hAnsi="Times New Roman" w:cs="Times New Roman"/>
                <w:color w:val="0070C0"/>
                <w:sz w:val="24"/>
                <w:szCs w:val="24"/>
                <w:lang w:eastAsia="uk-UA"/>
              </w:rPr>
              <w:t>тендерних</w:t>
            </w:r>
            <w:proofErr w:type="spellEnd"/>
            <w:r w:rsidRPr="00525B9D">
              <w:rPr>
                <w:rFonts w:ascii="Times New Roman" w:eastAsia="Times New Roman" w:hAnsi="Times New Roman" w:cs="Times New Roman"/>
                <w:color w:val="0070C0"/>
                <w:sz w:val="24"/>
                <w:szCs w:val="24"/>
                <w:lang w:eastAsia="uk-UA"/>
              </w:rPr>
              <w:t xml:space="preserve"> </w:t>
            </w:r>
            <w:proofErr w:type="spellStart"/>
            <w:r w:rsidRPr="00525B9D">
              <w:rPr>
                <w:rFonts w:ascii="Times New Roman" w:eastAsia="Times New Roman" w:hAnsi="Times New Roman" w:cs="Times New Roman"/>
                <w:color w:val="0070C0"/>
                <w:sz w:val="24"/>
                <w:szCs w:val="24"/>
                <w:lang w:eastAsia="uk-UA"/>
              </w:rPr>
              <w:t>пр</w:t>
            </w:r>
            <w:r w:rsidR="00525B9D" w:rsidRPr="00525B9D">
              <w:rPr>
                <w:rFonts w:ascii="Times New Roman" w:eastAsia="Times New Roman" w:hAnsi="Times New Roman" w:cs="Times New Roman"/>
                <w:color w:val="0070C0"/>
                <w:sz w:val="24"/>
                <w:szCs w:val="24"/>
                <w:lang w:eastAsia="uk-UA"/>
              </w:rPr>
              <w:t>опозицій</w:t>
            </w:r>
            <w:proofErr w:type="spellEnd"/>
            <w:r w:rsidR="00525B9D" w:rsidRPr="00525B9D">
              <w:rPr>
                <w:rFonts w:ascii="Times New Roman" w:eastAsia="Times New Roman" w:hAnsi="Times New Roman" w:cs="Times New Roman"/>
                <w:color w:val="0070C0"/>
                <w:sz w:val="24"/>
                <w:szCs w:val="24"/>
                <w:lang w:eastAsia="uk-UA"/>
              </w:rPr>
              <w:t xml:space="preserve">: </w:t>
            </w:r>
            <w:r w:rsidR="00525B9D" w:rsidRPr="00525B9D">
              <w:rPr>
                <w:rFonts w:ascii="Times New Roman" w:hAnsi="Times New Roman" w:cs="Times New Roman"/>
                <w:color w:val="0070C0"/>
                <w:sz w:val="24"/>
                <w:szCs w:val="24"/>
                <w:lang w:val="uk-UA"/>
              </w:rPr>
              <w:t>зазначається в оголошенні</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проводяться без застосування електронного аукціону.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9E5607">
              <w:rPr>
                <w:rFonts w:ascii="Times New Roman" w:eastAsia="Times New Roman" w:hAnsi="Times New Roman" w:cs="Times New Roman"/>
                <w:color w:val="000000"/>
                <w:szCs w:val="24"/>
                <w:lang w:eastAsia="uk-UA"/>
              </w:rPr>
              <w:t>Держаудитслужба</w:t>
            </w:r>
            <w:proofErr w:type="spellEnd"/>
            <w:r w:rsidRPr="009E5607">
              <w:rPr>
                <w:rFonts w:ascii="Times New Roman" w:eastAsia="Times New Roman" w:hAnsi="Times New Roman" w:cs="Times New Roman"/>
                <w:color w:val="000000"/>
                <w:szCs w:val="24"/>
                <w:lang w:eastAsia="uk-UA"/>
              </w:rPr>
              <w:t xml:space="preserve"> мають доступ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інформації, яка визначена учасником процедури закупівлі конфіденційною.</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Оцінка тендерної пропозиції проводиться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Найбільш економічно вигідною тендерною пропозицією електронна система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визначає тендерну пропозицію, ціна/приведена ціна якої є найнижчою.</w:t>
            </w:r>
          </w:p>
        </w:tc>
      </w:tr>
      <w:tr w:rsidR="009E5607"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Оцінка тендерної пропозиції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Єдиний критерій оцінки – Ціна – 100%.</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9E5607" w:rsidRPr="009E5607" w:rsidRDefault="009E5607" w:rsidP="00C33F08">
            <w:pPr>
              <w:numPr>
                <w:ilvl w:val="0"/>
                <w:numId w:val="6"/>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C33F08">
            <w:pPr>
              <w:numPr>
                <w:ilvl w:val="0"/>
                <w:numId w:val="7"/>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посвідку на постійне чи тимчасове проживання на території України</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C33F08">
            <w:pPr>
              <w:numPr>
                <w:ilvl w:val="0"/>
                <w:numId w:val="8"/>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lastRenderedPageBreak/>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C33F08">
            <w:pPr>
              <w:numPr>
                <w:ilvl w:val="0"/>
                <w:numId w:val="9"/>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посвідчення біженця чи документ, що підтверджує надання притулку в Україні.</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учасник або його кінцевий </w:t>
            </w:r>
            <w:proofErr w:type="spellStart"/>
            <w:r w:rsidRPr="009E5607">
              <w:rPr>
                <w:rFonts w:ascii="Times New Roman" w:eastAsia="Times New Roman" w:hAnsi="Times New Roman" w:cs="Times New Roman"/>
                <w:color w:val="000000"/>
                <w:szCs w:val="24"/>
                <w:lang w:eastAsia="uk-UA"/>
              </w:rPr>
              <w:t>бенефіціарний</w:t>
            </w:r>
            <w:proofErr w:type="spellEnd"/>
            <w:r w:rsidRPr="009E5607">
              <w:rPr>
                <w:rFonts w:ascii="Times New Roman" w:eastAsia="Times New Roman" w:hAnsi="Times New Roman" w:cs="Times New Roman"/>
                <w:color w:val="000000"/>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w:t>
            </w:r>
            <w:r w:rsidRPr="009E5607">
              <w:rPr>
                <w:rFonts w:ascii="Times New Roman" w:eastAsia="Times New Roman" w:hAnsi="Times New Roman" w:cs="Times New Roman"/>
                <w:color w:val="000000"/>
                <w:szCs w:val="24"/>
                <w:lang w:eastAsia="uk-UA"/>
              </w:rPr>
              <w:lastRenderedPageBreak/>
              <w:t xml:space="preserve">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9E5607">
              <w:rPr>
                <w:rFonts w:ascii="Times New Roman" w:eastAsia="Times New Roman" w:hAnsi="Times New Roman" w:cs="Times New Roman"/>
                <w:color w:val="000000"/>
                <w:szCs w:val="24"/>
                <w:lang w:eastAsia="uk-UA"/>
              </w:rPr>
              <w:lastRenderedPageBreak/>
              <w:t xml:space="preserve">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9E5607" w:rsidRPr="009E5607" w:rsidRDefault="009E5607" w:rsidP="00C33F08">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E5607" w:rsidRPr="009E5607" w:rsidRDefault="009E5607" w:rsidP="00C33F08">
            <w:pPr>
              <w:numPr>
                <w:ilvl w:val="0"/>
                <w:numId w:val="1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5607" w:rsidRPr="009E5607" w:rsidRDefault="009E5607" w:rsidP="00C33F08">
            <w:pPr>
              <w:numPr>
                <w:ilvl w:val="0"/>
                <w:numId w:val="10"/>
              </w:numPr>
              <w:spacing w:after="16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отримання учасником процедури закупівлі державної допомоги згідно із законодавством.</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9E5607">
              <w:rPr>
                <w:rFonts w:ascii="Times New Roman" w:eastAsia="Times New Roman" w:hAnsi="Times New Roman" w:cs="Times New Roman"/>
                <w:color w:val="000000"/>
                <w:szCs w:val="24"/>
                <w:lang w:eastAsia="uk-UA"/>
              </w:rPr>
              <w:lastRenderedPageBreak/>
              <w:t>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учасник процедури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 xml:space="preserve">, протягом 24 годин з моменту </w:t>
            </w:r>
            <w:r w:rsidRPr="009E5607">
              <w:rPr>
                <w:rFonts w:ascii="Times New Roman" w:eastAsia="Times New Roman" w:hAnsi="Times New Roman" w:cs="Times New Roman"/>
                <w:color w:val="000000"/>
                <w:szCs w:val="24"/>
                <w:lang w:eastAsia="uk-UA"/>
              </w:rPr>
              <w:lastRenderedPageBreak/>
              <w:t xml:space="preserve">розміщення замовником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з вимогою про усунення таких </w:t>
            </w:r>
            <w:proofErr w:type="spellStart"/>
            <w:r w:rsidRPr="009E5607">
              <w:rPr>
                <w:rFonts w:ascii="Times New Roman" w:eastAsia="Times New Roman" w:hAnsi="Times New Roman" w:cs="Times New Roman"/>
                <w:color w:val="000000"/>
                <w:szCs w:val="24"/>
                <w:lang w:eastAsia="uk-UA"/>
              </w:rPr>
              <w:t>невідповідностей</w:t>
            </w:r>
            <w:proofErr w:type="spellEnd"/>
            <w:r w:rsidRPr="009E5607">
              <w:rPr>
                <w:rFonts w:ascii="Times New Roman" w:eastAsia="Times New Roman" w:hAnsi="Times New Roman" w:cs="Times New Roman"/>
                <w:color w:val="000000"/>
                <w:szCs w:val="24"/>
                <w:lang w:eastAsia="uk-UA"/>
              </w:rPr>
              <w:t>;</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5607">
              <w:rPr>
                <w:rFonts w:ascii="Times New Roman" w:eastAsia="Times New Roman" w:hAnsi="Times New Roman" w:cs="Times New Roman"/>
                <w:color w:val="000000"/>
                <w:szCs w:val="24"/>
                <w:lang w:eastAsia="uk-UA"/>
              </w:rPr>
              <w:t>бенефіціарним</w:t>
            </w:r>
            <w:proofErr w:type="spellEnd"/>
            <w:r w:rsidRPr="009E5607">
              <w:rPr>
                <w:rFonts w:ascii="Times New Roman" w:eastAsia="Times New Roman" w:hAnsi="Times New Roman" w:cs="Times New Roman"/>
                <w:color w:val="000000"/>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тендерна пропозиція:</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не відповідає умовам технічної специфікації та іншим вимогам щодо предмета закупівлі тендерної </w:t>
            </w:r>
            <w:r w:rsidRPr="009E5607">
              <w:rPr>
                <w:rFonts w:ascii="Times New Roman" w:eastAsia="Times New Roman" w:hAnsi="Times New Roman" w:cs="Times New Roman"/>
                <w:color w:val="000000"/>
                <w:szCs w:val="24"/>
                <w:lang w:eastAsia="uk-UA"/>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строк дії якої закінчився;</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19"/>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0"/>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переможець процедури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1"/>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2"/>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3"/>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4"/>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не надав забезпечення виконання договору про закупівлю, якщо таке забезпечення вимагалося замовником;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5"/>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надав недостовірну інформацію, що є суттєвою для визначення результатів процедури закупівлі, яку </w:t>
            </w:r>
            <w:r w:rsidRPr="009E5607">
              <w:rPr>
                <w:rFonts w:ascii="Times New Roman" w:eastAsia="Times New Roman" w:hAnsi="Times New Roman" w:cs="Times New Roman"/>
                <w:color w:val="000000"/>
                <w:szCs w:val="24"/>
                <w:lang w:eastAsia="uk-UA"/>
              </w:rPr>
              <w:lastRenderedPageBreak/>
              <w:t>замовником виявлено згідно з абзацом другим пункту 39 цих особливостей.</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відхилити тендерну пропозицію із зазначенням аргументації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 коли:</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6"/>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5607" w:rsidRPr="009E5607" w:rsidRDefault="009E5607" w:rsidP="009E5607">
            <w:pPr>
              <w:spacing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9E5607" w:rsidRPr="009E5607" w:rsidRDefault="009E5607" w:rsidP="00C33F08">
            <w:pPr>
              <w:numPr>
                <w:ilvl w:val="0"/>
                <w:numId w:val="27"/>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E5607" w:rsidRPr="009E5607" w:rsidTr="009E5607">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Результати тендеру та укладання договору про закупівлю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відміняє відкриті торги у разі:</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2) неможливості усунення порушень, що виникли через </w:t>
            </w:r>
            <w:r w:rsidRPr="009E5607">
              <w:rPr>
                <w:rFonts w:ascii="Times New Roman" w:eastAsia="Times New Roman" w:hAnsi="Times New Roman" w:cs="Times New Roman"/>
                <w:color w:val="000000"/>
                <w:szCs w:val="24"/>
                <w:lang w:eastAsia="uk-UA"/>
              </w:rPr>
              <w:lastRenderedPageBreak/>
              <w:t xml:space="preserve">виявлені порушення вимог законодавства у сфері публічних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з описом таких порушень;</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підстави прийняття такого рішення.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Відкриті торги автоматично відміняються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у разі:</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Відкриті торги можуть бути відмінені частково (за лотом).</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в день її оприлюднення.</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повідомлення про намір укласти договір про закупівлю.</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подання скарги до органу оскарження після оприлюднення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w:t>
            </w:r>
            <w:r w:rsidRPr="009E5607">
              <w:rPr>
                <w:rFonts w:ascii="Times New Roman" w:eastAsia="Times New Roman" w:hAnsi="Times New Roman" w:cs="Times New Roman"/>
                <w:color w:val="000000"/>
                <w:szCs w:val="24"/>
                <w:lang w:eastAsia="uk-UA"/>
              </w:rPr>
              <w:lastRenderedPageBreak/>
              <w:t>повідомлення про намір укласти договір про закупівлю перебіг строку для укладення договору про закупівлю зупиняється.</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Проект договору про закупівлю викладений у Додатку № 4 до тендерної документації.</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9E5607" w:rsidRPr="009E5607" w:rsidRDefault="009E5607" w:rsidP="00C33F08">
            <w:pPr>
              <w:numPr>
                <w:ilvl w:val="0"/>
                <w:numId w:val="28"/>
              </w:numPr>
              <w:spacing w:before="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визначення грошового еквівалента зобов’язання в іноземній валюті;</w:t>
            </w:r>
          </w:p>
          <w:p w:rsidR="009E5607" w:rsidRPr="009E5607" w:rsidRDefault="009E5607" w:rsidP="00C33F08">
            <w:pPr>
              <w:numPr>
                <w:ilvl w:val="0"/>
                <w:numId w:val="28"/>
              </w:numPr>
              <w:spacing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в бік зменшення ціни тендерної пропозиції переможця без зменшення обсягів закупівлі;</w:t>
            </w:r>
          </w:p>
          <w:p w:rsidR="009E5607" w:rsidRPr="009E5607" w:rsidRDefault="009E5607" w:rsidP="00C33F08">
            <w:pPr>
              <w:numPr>
                <w:ilvl w:val="0"/>
                <w:numId w:val="28"/>
              </w:numPr>
              <w:spacing w:after="150" w:line="240" w:lineRule="auto"/>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 відповідну інформацію про право підписання договору про закупівлю;</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9E5607">
              <w:rPr>
                <w:rFonts w:ascii="Times New Roman" w:eastAsia="Times New Roman" w:hAnsi="Times New Roman" w:cs="Times New Roman"/>
                <w:color w:val="000000"/>
                <w:szCs w:val="24"/>
                <w:lang w:eastAsia="uk-UA"/>
              </w:rPr>
              <w:lastRenderedPageBreak/>
              <w:t>визначених пунктом 19 Особливостей.</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E5607" w:rsidRPr="009E5607" w:rsidRDefault="009E5607" w:rsidP="009E5607">
            <w:pPr>
              <w:spacing w:before="150" w:after="15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Не вимагається.</w:t>
            </w:r>
          </w:p>
          <w:p w:rsidR="009E5607" w:rsidRPr="009E5607" w:rsidRDefault="009E5607" w:rsidP="005C7C61">
            <w:pPr>
              <w:spacing w:before="150" w:after="150" w:line="240" w:lineRule="auto"/>
              <w:rPr>
                <w:rFonts w:ascii="Times New Roman" w:eastAsia="Times New Roman" w:hAnsi="Times New Roman" w:cs="Times New Roman"/>
                <w:szCs w:val="24"/>
                <w:lang w:eastAsia="uk-UA"/>
              </w:rPr>
            </w:pPr>
          </w:p>
        </w:tc>
      </w:tr>
    </w:tbl>
    <w:p w:rsidR="00C42423"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DE712E" w:rsidRDefault="00DE712E" w:rsidP="009E5607">
      <w:pPr>
        <w:spacing w:after="240" w:line="240" w:lineRule="auto"/>
        <w:jc w:val="left"/>
        <w:rPr>
          <w:rFonts w:ascii="Times New Roman" w:eastAsia="Times New Roman" w:hAnsi="Times New Roman" w:cs="Times New Roman"/>
          <w:szCs w:val="24"/>
          <w:lang w:eastAsia="uk-UA"/>
        </w:rPr>
      </w:pPr>
    </w:p>
    <w:p w:rsidR="00C42423" w:rsidRDefault="00C42423" w:rsidP="009E5607">
      <w:pPr>
        <w:spacing w:after="240" w:line="240" w:lineRule="auto"/>
        <w:jc w:val="left"/>
        <w:rPr>
          <w:rFonts w:ascii="Times New Roman" w:eastAsia="Times New Roman" w:hAnsi="Times New Roman" w:cs="Times New Roman"/>
          <w:szCs w:val="24"/>
          <w:lang w:eastAsia="uk-UA"/>
        </w:rPr>
      </w:pPr>
    </w:p>
    <w:p w:rsidR="0001275C" w:rsidRDefault="0001275C" w:rsidP="009E5607">
      <w:pPr>
        <w:spacing w:after="240" w:line="240" w:lineRule="auto"/>
        <w:jc w:val="left"/>
        <w:rPr>
          <w:rFonts w:ascii="Times New Roman" w:eastAsia="Times New Roman" w:hAnsi="Times New Roman" w:cs="Times New Roman"/>
          <w:szCs w:val="24"/>
          <w:lang w:eastAsia="uk-UA"/>
        </w:rPr>
      </w:pPr>
    </w:p>
    <w:p w:rsidR="0001275C" w:rsidRDefault="0001275C" w:rsidP="009E5607">
      <w:pPr>
        <w:spacing w:after="240" w:line="240" w:lineRule="auto"/>
        <w:jc w:val="left"/>
        <w:rPr>
          <w:rFonts w:ascii="Times New Roman" w:eastAsia="Times New Roman" w:hAnsi="Times New Roman" w:cs="Times New Roman"/>
          <w:szCs w:val="24"/>
          <w:lang w:eastAsia="uk-UA"/>
        </w:rPr>
      </w:pPr>
    </w:p>
    <w:p w:rsidR="0001275C" w:rsidRDefault="0001275C" w:rsidP="009E5607">
      <w:pPr>
        <w:spacing w:after="240" w:line="240" w:lineRule="auto"/>
        <w:jc w:val="left"/>
        <w:rPr>
          <w:rFonts w:ascii="Times New Roman" w:eastAsia="Times New Roman" w:hAnsi="Times New Roman" w:cs="Times New Roman"/>
          <w:szCs w:val="24"/>
          <w:lang w:eastAsia="uk-UA"/>
        </w:rPr>
      </w:pPr>
    </w:p>
    <w:p w:rsidR="00785ADF"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p>
    <w:p w:rsidR="00785ADF" w:rsidRDefault="00785ADF" w:rsidP="009E5607">
      <w:pPr>
        <w:spacing w:after="240" w:line="240" w:lineRule="auto"/>
        <w:jc w:val="left"/>
        <w:rPr>
          <w:rFonts w:ascii="Times New Roman" w:eastAsia="Times New Roman" w:hAnsi="Times New Roman" w:cs="Times New Roman"/>
          <w:szCs w:val="24"/>
          <w:lang w:eastAsia="uk-UA"/>
        </w:rPr>
      </w:pPr>
    </w:p>
    <w:p w:rsidR="00785ADF" w:rsidRDefault="00785ADF"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1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027"/>
        <w:gridCol w:w="6936"/>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Спосіб підтвердження кваліфікаційного критерію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C42423" w:rsidP="009E5607">
            <w:pPr>
              <w:spacing w:line="240" w:lineRule="auto"/>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E5607">
              <w:rPr>
                <w:rFonts w:ascii="Times New Roman" w:eastAsia="Times New Roman" w:hAnsi="Times New Roman" w:cs="Times New Roman"/>
                <w:color w:val="000000"/>
                <w:szCs w:val="24"/>
                <w:lang w:eastAsia="uk-UA"/>
              </w:rPr>
              <w:t>ів</w:t>
            </w:r>
            <w:proofErr w:type="spellEnd"/>
            <w:r w:rsidRPr="009E5607">
              <w:rPr>
                <w:rFonts w:ascii="Times New Roman" w:eastAsia="Times New Roman" w:hAnsi="Times New Roman" w:cs="Times New Roman"/>
                <w:color w:val="000000"/>
                <w:szCs w:val="24"/>
                <w:lang w:eastAsia="uk-UA"/>
              </w:rPr>
              <w:t>), що підтверджують його виконання в повному обсязі.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Форма 3</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Довідка</w:t>
            </w:r>
          </w:p>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2217"/>
              <w:gridCol w:w="1467"/>
              <w:gridCol w:w="2581"/>
            </w:tblGrid>
            <w:tr w:rsidR="009E5607" w:rsidRPr="009E5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E5607" w:rsidRPr="009E5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9E5607" w:rsidRPr="009E560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r w:rsidR="009E5607" w:rsidRPr="009E5607">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E5607" w:rsidRDefault="009E5607" w:rsidP="009E5607">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1708EE" w:rsidRDefault="001708EE" w:rsidP="009E5607">
      <w:pPr>
        <w:spacing w:after="240" w:line="240" w:lineRule="auto"/>
        <w:jc w:val="left"/>
        <w:rPr>
          <w:rFonts w:ascii="Times New Roman" w:eastAsia="Times New Roman" w:hAnsi="Times New Roman" w:cs="Times New Roman"/>
          <w:szCs w:val="24"/>
          <w:lang w:eastAsia="uk-UA"/>
        </w:rPr>
      </w:pPr>
    </w:p>
    <w:p w:rsidR="00DE712E" w:rsidRDefault="00DE712E" w:rsidP="009E5607">
      <w:pPr>
        <w:spacing w:after="240" w:line="240" w:lineRule="auto"/>
        <w:jc w:val="left"/>
        <w:rPr>
          <w:rFonts w:ascii="Times New Roman" w:eastAsia="Times New Roman" w:hAnsi="Times New Roman" w:cs="Times New Roman"/>
          <w:szCs w:val="24"/>
          <w:lang w:eastAsia="uk-UA"/>
        </w:rPr>
      </w:pPr>
    </w:p>
    <w:p w:rsidR="001708EE" w:rsidRPr="009E5607" w:rsidRDefault="001708EE" w:rsidP="009E5607">
      <w:pPr>
        <w:spacing w:after="240"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jc w:val="right"/>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lastRenderedPageBreak/>
        <w:t>Додаток № 2 до тендерної документації</w:t>
      </w:r>
    </w:p>
    <w:p w:rsidR="009E5607" w:rsidRPr="009E5607" w:rsidRDefault="009E5607" w:rsidP="009E5607">
      <w:pPr>
        <w:spacing w:after="160"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tbl>
      <w:tblPr>
        <w:tblW w:w="0" w:type="auto"/>
        <w:tblCellMar>
          <w:top w:w="15" w:type="dxa"/>
          <w:left w:w="15" w:type="dxa"/>
          <w:bottom w:w="15" w:type="dxa"/>
          <w:right w:w="15" w:type="dxa"/>
        </w:tblCellMar>
        <w:tblLook w:val="04A0" w:firstRow="1" w:lastRow="0" w:firstColumn="1" w:lastColumn="0" w:noHBand="0" w:noVBand="1"/>
      </w:tblPr>
      <w:tblGrid>
        <w:gridCol w:w="573"/>
        <w:gridCol w:w="3338"/>
        <w:gridCol w:w="2868"/>
        <w:gridCol w:w="3642"/>
      </w:tblGrid>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Підстави для відмови в участі у процедурі закупівлі</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E5607" w:rsidRPr="009E5607" w:rsidRDefault="009E5607" w:rsidP="009E5607">
            <w:pPr>
              <w:spacing w:line="240" w:lineRule="auto"/>
              <w:jc w:val="center"/>
              <w:rPr>
                <w:rFonts w:ascii="Times New Roman" w:eastAsia="Times New Roman" w:hAnsi="Times New Roman" w:cs="Times New Roman"/>
                <w:szCs w:val="24"/>
                <w:lang w:eastAsia="uk-UA"/>
              </w:rPr>
            </w:pPr>
            <w:r w:rsidRPr="009E5607">
              <w:rPr>
                <w:rFonts w:ascii="Times New Roman" w:eastAsia="Times New Roman" w:hAnsi="Times New Roman" w:cs="Times New Roman"/>
                <w:b/>
                <w:bCs/>
                <w:color w:val="000000"/>
                <w:szCs w:val="24"/>
                <w:lang w:eastAsia="uk-UA"/>
              </w:rPr>
              <w:t xml:space="preserve">Переможець у строк, що не перевищує чотири дні з дати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9E5607">
              <w:rPr>
                <w:rFonts w:ascii="Times New Roman" w:eastAsia="Times New Roman" w:hAnsi="Times New Roman" w:cs="Times New Roman"/>
                <w:b/>
                <w:bCs/>
                <w:color w:val="000000"/>
                <w:szCs w:val="24"/>
                <w:lang w:eastAsia="uk-UA"/>
              </w:rPr>
              <w:t>закупівель</w:t>
            </w:r>
            <w:proofErr w:type="spellEnd"/>
            <w:r w:rsidRPr="009E5607">
              <w:rPr>
                <w:rFonts w:ascii="Times New Roman" w:eastAsia="Times New Roman" w:hAnsi="Times New Roman" w:cs="Times New Roman"/>
                <w:b/>
                <w:bCs/>
                <w:color w:val="000000"/>
                <w:szCs w:val="24"/>
                <w:lang w:eastAsia="uk-UA"/>
              </w:rPr>
              <w:t>:</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відомості про юридичну особу, яка є учасником процедури закупівлі, </w:t>
            </w:r>
            <w:proofErr w:type="spellStart"/>
            <w:r w:rsidRPr="009E5607">
              <w:rPr>
                <w:rFonts w:ascii="Times New Roman" w:eastAsia="Times New Roman" w:hAnsi="Times New Roman" w:cs="Times New Roman"/>
                <w:color w:val="000000"/>
                <w:szCs w:val="24"/>
                <w:shd w:val="clear" w:color="auto" w:fill="FFFFFF"/>
                <w:lang w:eastAsia="uk-UA"/>
              </w:rPr>
              <w:t>внесено</w:t>
            </w:r>
            <w:proofErr w:type="spellEnd"/>
            <w:r w:rsidRPr="009E5607">
              <w:rPr>
                <w:rFonts w:ascii="Times New Roman" w:eastAsia="Times New Roman" w:hAnsi="Times New Roman" w:cs="Times New Roman"/>
                <w:color w:val="000000"/>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9E5607">
              <w:rPr>
                <w:rFonts w:ascii="Times New Roman" w:eastAsia="Times New Roman" w:hAnsi="Times New Roman" w:cs="Times New Roman"/>
                <w:color w:val="000000"/>
                <w:szCs w:val="24"/>
                <w:lang w:eastAsia="uk-UA"/>
              </w:rPr>
              <w:lastRenderedPageBreak/>
              <w:t xml:space="preserve">вчинили корупційні правопорушення  про те, що </w:t>
            </w:r>
            <w:r w:rsidRPr="009E5607">
              <w:rPr>
                <w:rFonts w:ascii="Times New Roman" w:eastAsia="Times New Roman" w:hAnsi="Times New Roman" w:cs="Times New Roman"/>
                <w:color w:val="000000"/>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E5607">
              <w:rPr>
                <w:rFonts w:ascii="Times New Roman" w:eastAsia="Times New Roman" w:hAnsi="Times New Roman" w:cs="Times New Roman"/>
                <w:color w:val="000000"/>
                <w:szCs w:val="24"/>
                <w:shd w:val="clear" w:color="auto" w:fill="FFFFFF"/>
                <w:lang w:eastAsia="uk-UA"/>
              </w:rPr>
              <w:t>антиконкурентних</w:t>
            </w:r>
            <w:proofErr w:type="spellEnd"/>
            <w:r w:rsidRPr="009E5607">
              <w:rPr>
                <w:rFonts w:ascii="Times New Roman" w:eastAsia="Times New Roman" w:hAnsi="Times New Roman" w:cs="Times New Roman"/>
                <w:color w:val="000000"/>
                <w:szCs w:val="24"/>
                <w:shd w:val="clear" w:color="auto" w:fill="FFFFFF"/>
                <w:lang w:eastAsia="uk-UA"/>
              </w:rPr>
              <w:t xml:space="preserve"> узгоджених дій, що стосуються спотворення результатів тендерів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sidRPr="009E5607">
              <w:rPr>
                <w:rFonts w:ascii="Times New Roman" w:eastAsia="Times New Roman" w:hAnsi="Times New Roman" w:cs="Times New Roman"/>
                <w:color w:val="000000"/>
                <w:szCs w:val="24"/>
                <w:shd w:val="clear" w:color="auto" w:fill="FFFFFF"/>
                <w:lang w:eastAsia="uk-UA"/>
              </w:rPr>
              <w:lastRenderedPageBreak/>
              <w:t xml:space="preserve">порядку </w:t>
            </w:r>
            <w:r w:rsidRPr="009E5607">
              <w:rPr>
                <w:rFonts w:ascii="Times New Roman" w:eastAsia="Times New Roman" w:hAnsi="Times New Roman" w:cs="Times New Roman"/>
                <w:i/>
                <w:iCs/>
                <w:color w:val="000000"/>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w:t>
            </w:r>
            <w:r w:rsidRPr="009E5607">
              <w:rPr>
                <w:rFonts w:ascii="Times New Roman" w:eastAsia="Times New Roman" w:hAnsi="Times New Roman" w:cs="Times New Roman"/>
                <w:color w:val="000000"/>
                <w:szCs w:val="24"/>
                <w:lang w:eastAsia="uk-UA"/>
              </w:rPr>
              <w:lastRenderedPageBreak/>
              <w:t>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r w:rsidRPr="009E5607">
              <w:rPr>
                <w:rFonts w:ascii="Times New Roman" w:eastAsia="Times New Roman" w:hAnsi="Times New Roman" w:cs="Times New Roman"/>
                <w:i/>
                <w:iCs/>
                <w:color w:val="000000"/>
                <w:szCs w:val="24"/>
                <w:lang w:eastAsia="uk-UA"/>
              </w:rPr>
              <w:t> </w:t>
            </w: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i/>
                <w:iCs/>
                <w:color w:val="000000"/>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rsidR="009E5607" w:rsidRPr="009E5607" w:rsidRDefault="009E5607" w:rsidP="009E5607">
            <w:pPr>
              <w:spacing w:line="240" w:lineRule="auto"/>
              <w:jc w:val="left"/>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учасник процедури закупівлі або кінцевий </w:t>
            </w:r>
            <w:proofErr w:type="spellStart"/>
            <w:r w:rsidRPr="009E5607">
              <w:rPr>
                <w:rFonts w:ascii="Times New Roman" w:eastAsia="Times New Roman" w:hAnsi="Times New Roman" w:cs="Times New Roman"/>
                <w:color w:val="000000"/>
                <w:szCs w:val="24"/>
                <w:shd w:val="clear" w:color="auto" w:fill="FFFFFF"/>
                <w:lang w:eastAsia="uk-UA"/>
              </w:rPr>
              <w:t>бенефіціарний</w:t>
            </w:r>
            <w:proofErr w:type="spellEnd"/>
            <w:r w:rsidRPr="009E5607">
              <w:rPr>
                <w:rFonts w:ascii="Times New Roman" w:eastAsia="Times New Roman" w:hAnsi="Times New Roman" w:cs="Times New Roman"/>
                <w:color w:val="000000"/>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E5607">
              <w:rPr>
                <w:rFonts w:ascii="Times New Roman" w:eastAsia="Times New Roman" w:hAnsi="Times New Roman" w:cs="Times New Roman"/>
                <w:color w:val="000000"/>
                <w:szCs w:val="24"/>
                <w:shd w:val="clear" w:color="auto" w:fill="FFFFFF"/>
                <w:lang w:eastAsia="uk-UA"/>
              </w:rPr>
              <w:t>закупівель</w:t>
            </w:r>
            <w:proofErr w:type="spellEnd"/>
            <w:r w:rsidRPr="009E5607">
              <w:rPr>
                <w:rFonts w:ascii="Times New Roman" w:eastAsia="Times New Roman" w:hAnsi="Times New Roman" w:cs="Times New Roman"/>
                <w:color w:val="000000"/>
                <w:szCs w:val="24"/>
                <w:shd w:val="clear" w:color="auto" w:fill="FFFFFF"/>
                <w:lang w:eastAsia="uk-UA"/>
              </w:rPr>
              <w:t xml:space="preserve"> товарів, робіт і послуг згідно із Законом України “Про санкції” </w:t>
            </w:r>
            <w:r w:rsidRPr="009E5607">
              <w:rPr>
                <w:rFonts w:ascii="Times New Roman" w:eastAsia="Times New Roman" w:hAnsi="Times New Roman" w:cs="Times New Roman"/>
                <w:i/>
                <w:iCs/>
                <w:color w:val="000000"/>
                <w:szCs w:val="24"/>
                <w:shd w:val="clear" w:color="auto" w:fill="FFFFFF"/>
                <w:lang w:eastAsia="uk-UA"/>
              </w:rPr>
              <w:t>(</w:t>
            </w:r>
            <w:r w:rsidRPr="009E5607">
              <w:rPr>
                <w:rFonts w:ascii="Times New Roman" w:eastAsia="Times New Roman" w:hAnsi="Times New Roman" w:cs="Times New Roman"/>
                <w:i/>
                <w:iCs/>
                <w:color w:val="000000"/>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не надає підтвердження своєї відповідності.</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9E5607">
              <w:rPr>
                <w:rFonts w:ascii="Times New Roman" w:eastAsia="Times New Roman" w:hAnsi="Times New Roman" w:cs="Times New Roman"/>
                <w:i/>
                <w:iCs/>
                <w:color w:val="000000"/>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E5607">
              <w:rPr>
                <w:rFonts w:ascii="Times New Roman" w:eastAsia="Times New Roman" w:hAnsi="Times New Roman" w:cs="Times New Roman"/>
                <w:color w:val="000000"/>
                <w:szCs w:val="24"/>
                <w:lang w:eastAsia="uk-UA"/>
              </w:rPr>
              <w:t>закупівель</w:t>
            </w:r>
            <w:proofErr w:type="spellEnd"/>
            <w:r w:rsidRPr="009E5607">
              <w:rPr>
                <w:rFonts w:ascii="Times New Roman" w:eastAsia="Times New Roman" w:hAnsi="Times New Roman" w:cs="Times New Roman"/>
                <w:color w:val="000000"/>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E5607" w:rsidRPr="009E5607" w:rsidTr="009E560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w:t>
            </w:r>
            <w:r w:rsidRPr="009E5607">
              <w:rPr>
                <w:rFonts w:ascii="Times New Roman" w:eastAsia="Times New Roman" w:hAnsi="Times New Roman" w:cs="Times New Roman"/>
                <w:color w:val="000000"/>
                <w:szCs w:val="24"/>
                <w:lang w:eastAsia="uk-UA"/>
              </w:rPr>
              <w:lastRenderedPageBreak/>
              <w:t xml:space="preserve">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9E5607">
              <w:rPr>
                <w:rFonts w:ascii="Times New Roman" w:eastAsia="Times New Roman" w:hAnsi="Times New Roman" w:cs="Times New Roman"/>
                <w:i/>
                <w:iCs/>
                <w:color w:val="000000"/>
                <w:szCs w:val="24"/>
                <w:lang w:eastAsia="uk-UA"/>
              </w:rPr>
              <w:t>(абзац 14 пункту 44 Особливостей)</w:t>
            </w:r>
          </w:p>
          <w:p w:rsidR="009E5607" w:rsidRPr="009E5607" w:rsidRDefault="009E5607" w:rsidP="009E5607">
            <w:pPr>
              <w:shd w:val="clear" w:color="auto" w:fill="FFFFFF"/>
              <w:spacing w:after="15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Учасник процедури закупівлі має надати:</w:t>
            </w:r>
          </w:p>
          <w:p w:rsidR="009E5607" w:rsidRPr="009E5607" w:rsidRDefault="009E5607" w:rsidP="00C33F08">
            <w:pPr>
              <w:numPr>
                <w:ilvl w:val="0"/>
                <w:numId w:val="29"/>
              </w:numPr>
              <w:spacing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9E5607" w:rsidRPr="009E5607" w:rsidRDefault="009E5607" w:rsidP="009E5607">
            <w:pPr>
              <w:spacing w:after="160" w:line="240" w:lineRule="auto"/>
              <w:ind w:left="50"/>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 </w:t>
            </w:r>
          </w:p>
          <w:p w:rsidR="009E5607" w:rsidRPr="009E5607" w:rsidRDefault="009E5607" w:rsidP="00C33F08">
            <w:pPr>
              <w:numPr>
                <w:ilvl w:val="0"/>
                <w:numId w:val="30"/>
              </w:numPr>
              <w:spacing w:after="160" w:line="240" w:lineRule="auto"/>
              <w:ind w:left="410"/>
              <w:textAlignment w:val="baseline"/>
              <w:rPr>
                <w:rFonts w:ascii="Times New Roman" w:eastAsia="Times New Roman" w:hAnsi="Times New Roman" w:cs="Times New Roman"/>
                <w:color w:val="000000"/>
                <w:szCs w:val="24"/>
                <w:lang w:eastAsia="uk-UA"/>
              </w:rPr>
            </w:pPr>
            <w:r w:rsidRPr="009E5607">
              <w:rPr>
                <w:rFonts w:ascii="Times New Roman" w:eastAsia="Times New Roman" w:hAnsi="Times New Roman" w:cs="Times New Roman"/>
                <w:color w:val="000000"/>
                <w:szCs w:val="24"/>
                <w:lang w:eastAsia="uk-UA"/>
              </w:rPr>
              <w:t xml:space="preserve">учасник процедури </w:t>
            </w:r>
            <w:r w:rsidRPr="009E5607">
              <w:rPr>
                <w:rFonts w:ascii="Times New Roman" w:eastAsia="Times New Roman" w:hAnsi="Times New Roman" w:cs="Times New Roman"/>
                <w:color w:val="000000"/>
                <w:szCs w:val="24"/>
                <w:lang w:eastAsia="uk-UA"/>
              </w:rPr>
              <w:lastRenderedPageBreak/>
              <w:t xml:space="preserve">закупівлі, що перебуває в обставинах, зазначених в абзаці 14 пункту 44 </w:t>
            </w:r>
            <w:proofErr w:type="spellStart"/>
            <w:r w:rsidRPr="009E5607">
              <w:rPr>
                <w:rFonts w:ascii="Times New Roman" w:eastAsia="Times New Roman" w:hAnsi="Times New Roman" w:cs="Times New Roman"/>
                <w:color w:val="000000"/>
                <w:szCs w:val="24"/>
                <w:lang w:eastAsia="uk-UA"/>
              </w:rPr>
              <w:t>Особливсотей</w:t>
            </w:r>
            <w:proofErr w:type="spellEnd"/>
            <w:r w:rsidRPr="009E5607">
              <w:rPr>
                <w:rFonts w:ascii="Times New Roman" w:eastAsia="Times New Roman" w:hAnsi="Times New Roman" w:cs="Times New Roman"/>
                <w:color w:val="000000"/>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або</w:t>
            </w:r>
          </w:p>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 xml:space="preserve">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w:t>
            </w:r>
            <w:r w:rsidRPr="009E5607">
              <w:rPr>
                <w:rFonts w:ascii="Times New Roman" w:eastAsia="Times New Roman" w:hAnsi="Times New Roman" w:cs="Times New Roman"/>
                <w:color w:val="000000"/>
                <w:szCs w:val="24"/>
                <w:lang w:eastAsia="uk-UA"/>
              </w:rPr>
              <w:lastRenderedPageBreak/>
              <w:t>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E5607" w:rsidRPr="009E5607" w:rsidRDefault="009E5607" w:rsidP="009E5607">
      <w:pPr>
        <w:spacing w:line="240" w:lineRule="auto"/>
        <w:jc w:val="left"/>
        <w:rPr>
          <w:rFonts w:ascii="Times New Roman" w:eastAsia="Times New Roman" w:hAnsi="Times New Roman" w:cs="Times New Roman"/>
          <w:szCs w:val="24"/>
          <w:lang w:eastAsia="uk-UA"/>
        </w:rPr>
      </w:pP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rsidR="009E5607" w:rsidRPr="009E5607" w:rsidRDefault="009E5607" w:rsidP="009E5607">
      <w:pPr>
        <w:spacing w:after="160" w:line="240" w:lineRule="auto"/>
        <w:rPr>
          <w:rFonts w:ascii="Times New Roman" w:eastAsia="Times New Roman" w:hAnsi="Times New Roman" w:cs="Times New Roman"/>
          <w:szCs w:val="24"/>
          <w:lang w:eastAsia="uk-UA"/>
        </w:rPr>
      </w:pPr>
      <w:r w:rsidRPr="009E5607">
        <w:rPr>
          <w:rFonts w:ascii="Times New Roman" w:eastAsia="Times New Roman" w:hAnsi="Times New Roman" w:cs="Times New Roman"/>
          <w:color w:val="000000"/>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30446" w:rsidRDefault="00830446" w:rsidP="009E5607">
      <w:pPr>
        <w:spacing w:after="240" w:line="240" w:lineRule="auto"/>
        <w:jc w:val="left"/>
        <w:rPr>
          <w:rFonts w:ascii="Times New Roman" w:eastAsia="Times New Roman" w:hAnsi="Times New Roman" w:cs="Times New Roman"/>
          <w:szCs w:val="24"/>
          <w:lang w:eastAsia="uk-UA"/>
        </w:rPr>
      </w:pPr>
    </w:p>
    <w:p w:rsidR="00DE712E" w:rsidRDefault="009E5607" w:rsidP="00434EAF">
      <w:pPr>
        <w:spacing w:after="240" w:line="240" w:lineRule="auto"/>
        <w:jc w:val="left"/>
        <w:rPr>
          <w:rFonts w:ascii="Times New Roman" w:eastAsia="Times New Roman" w:hAnsi="Times New Roman" w:cs="Times New Roman"/>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DE712E" w:rsidRDefault="00DE712E" w:rsidP="00434EAF">
      <w:pPr>
        <w:spacing w:after="240" w:line="240" w:lineRule="auto"/>
        <w:jc w:val="left"/>
        <w:rPr>
          <w:rFonts w:ascii="Times New Roman" w:eastAsia="Times New Roman" w:hAnsi="Times New Roman" w:cs="Times New Roman"/>
          <w:szCs w:val="24"/>
          <w:lang w:eastAsia="uk-UA"/>
        </w:rPr>
      </w:pPr>
    </w:p>
    <w:p w:rsidR="00DE712E" w:rsidRDefault="00DE712E" w:rsidP="00434EAF">
      <w:pPr>
        <w:spacing w:after="240" w:line="240" w:lineRule="auto"/>
        <w:jc w:val="left"/>
        <w:rPr>
          <w:rFonts w:ascii="Times New Roman" w:eastAsia="Times New Roman" w:hAnsi="Times New Roman" w:cs="Times New Roman"/>
          <w:szCs w:val="24"/>
          <w:lang w:eastAsia="uk-UA"/>
        </w:rPr>
      </w:pPr>
    </w:p>
    <w:p w:rsidR="0070173B" w:rsidRDefault="009E5607" w:rsidP="00434EAF">
      <w:pPr>
        <w:spacing w:after="240" w:line="240" w:lineRule="auto"/>
        <w:jc w:val="left"/>
        <w:rPr>
          <w:rFonts w:ascii="Times New Roman" w:eastAsia="Times New Roman" w:hAnsi="Times New Roman" w:cs="Times New Roman"/>
          <w:b/>
          <w:bCs/>
          <w:color w:val="000000"/>
          <w:szCs w:val="24"/>
          <w:lang w:eastAsia="uk-UA"/>
        </w:rPr>
      </w:pPr>
      <w:r w:rsidRPr="009E5607">
        <w:rPr>
          <w:rFonts w:ascii="Times New Roman" w:eastAsia="Times New Roman" w:hAnsi="Times New Roman" w:cs="Times New Roman"/>
          <w:szCs w:val="24"/>
          <w:lang w:eastAsia="uk-UA"/>
        </w:rPr>
        <w:br/>
      </w:r>
      <w:r w:rsidRPr="009E5607">
        <w:rPr>
          <w:rFonts w:ascii="Times New Roman" w:eastAsia="Times New Roman" w:hAnsi="Times New Roman" w:cs="Times New Roman"/>
          <w:szCs w:val="24"/>
          <w:lang w:eastAsia="uk-UA"/>
        </w:rPr>
        <w:br/>
      </w:r>
    </w:p>
    <w:p w:rsidR="0070173B" w:rsidRDefault="0070173B" w:rsidP="00452581">
      <w:pPr>
        <w:spacing w:line="240" w:lineRule="auto"/>
        <w:jc w:val="right"/>
        <w:rPr>
          <w:rFonts w:ascii="Times New Roman" w:eastAsia="Times New Roman" w:hAnsi="Times New Roman" w:cs="Times New Roman"/>
          <w:b/>
          <w:bCs/>
          <w:color w:val="000000"/>
          <w:szCs w:val="24"/>
          <w:lang w:eastAsia="uk-UA"/>
        </w:rPr>
      </w:pPr>
    </w:p>
    <w:p w:rsidR="00830446" w:rsidRPr="00785ADF" w:rsidRDefault="009E5607" w:rsidP="00452581">
      <w:pPr>
        <w:tabs>
          <w:tab w:val="left" w:pos="7170"/>
        </w:tabs>
        <w:spacing w:line="240" w:lineRule="auto"/>
        <w:jc w:val="right"/>
        <w:rPr>
          <w:rFonts w:ascii="Times New Roman" w:eastAsia="Times New Roman" w:hAnsi="Times New Roman" w:cs="Times New Roman"/>
          <w:b/>
          <w:bCs/>
          <w:color w:val="000000"/>
          <w:szCs w:val="24"/>
          <w:lang w:eastAsia="uk-UA"/>
        </w:rPr>
      </w:pPr>
      <w:r w:rsidRPr="00785ADF">
        <w:rPr>
          <w:rFonts w:ascii="Times New Roman" w:eastAsia="Times New Roman" w:hAnsi="Times New Roman" w:cs="Times New Roman"/>
          <w:b/>
          <w:bCs/>
          <w:color w:val="000000"/>
          <w:szCs w:val="24"/>
          <w:lang w:eastAsia="uk-UA"/>
        </w:rPr>
        <w:lastRenderedPageBreak/>
        <w:t>Додаток № 3 до тендерної документації</w:t>
      </w:r>
    </w:p>
    <w:p w:rsidR="00830446" w:rsidRPr="00785ADF" w:rsidRDefault="00830446" w:rsidP="00830446">
      <w:pPr>
        <w:spacing w:line="240" w:lineRule="auto"/>
        <w:jc w:val="right"/>
        <w:rPr>
          <w:rFonts w:ascii="Times New Roman" w:eastAsia="Times New Roman" w:hAnsi="Times New Roman" w:cs="Times New Roman"/>
          <w:b/>
          <w:bCs/>
          <w:color w:val="000000"/>
          <w:szCs w:val="24"/>
          <w:lang w:eastAsia="uk-UA"/>
        </w:rPr>
      </w:pPr>
    </w:p>
    <w:p w:rsidR="00830446" w:rsidRPr="00785ADF" w:rsidRDefault="00830446" w:rsidP="00785ADF">
      <w:pPr>
        <w:spacing w:line="240" w:lineRule="auto"/>
        <w:jc w:val="center"/>
        <w:rPr>
          <w:rFonts w:ascii="Times New Roman" w:eastAsia="Times New Roman" w:hAnsi="Times New Roman" w:cs="Times New Roman"/>
          <w:szCs w:val="24"/>
          <w:lang w:eastAsia="uk-UA"/>
        </w:rPr>
      </w:pPr>
      <w:r w:rsidRPr="00785ADF">
        <w:rPr>
          <w:rFonts w:ascii="Times New Roman" w:eastAsia="Times New Roman" w:hAnsi="Times New Roman" w:cs="Times New Roman"/>
          <w:b/>
          <w:bCs/>
          <w:color w:val="000000"/>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785ADF">
        <w:rPr>
          <w:rFonts w:ascii="Times New Roman" w:eastAsia="Times New Roman" w:hAnsi="Times New Roman" w:cs="Times New Roman"/>
          <w:b/>
          <w:bCs/>
          <w:i/>
          <w:iCs/>
          <w:color w:val="000000"/>
          <w:szCs w:val="24"/>
          <w:lang w:eastAsia="uk-UA"/>
        </w:rPr>
        <w:t> </w:t>
      </w:r>
    </w:p>
    <w:p w:rsidR="00830446" w:rsidRPr="00785ADF" w:rsidRDefault="00830446" w:rsidP="00785ADF">
      <w:pPr>
        <w:spacing w:line="240" w:lineRule="auto"/>
        <w:jc w:val="right"/>
        <w:rPr>
          <w:rFonts w:ascii="Times New Roman" w:eastAsia="Times New Roman" w:hAnsi="Times New Roman" w:cs="Times New Roman"/>
          <w:b/>
          <w:bCs/>
          <w:color w:val="000000"/>
          <w:szCs w:val="24"/>
          <w:lang w:eastAsia="uk-UA"/>
        </w:rPr>
      </w:pPr>
    </w:p>
    <w:p w:rsidR="007C3FAA" w:rsidRPr="00785ADF" w:rsidRDefault="007C3FAA" w:rsidP="00C33F08">
      <w:pPr>
        <w:pStyle w:val="ae"/>
        <w:numPr>
          <w:ilvl w:val="0"/>
          <w:numId w:val="45"/>
        </w:numPr>
        <w:shd w:val="clear" w:color="auto" w:fill="FFFFFF"/>
        <w:spacing w:after="0" w:line="240" w:lineRule="auto"/>
        <w:jc w:val="center"/>
        <w:rPr>
          <w:rFonts w:cs="Times New Roman"/>
          <w:sz w:val="24"/>
          <w:szCs w:val="24"/>
        </w:rPr>
      </w:pPr>
      <w:r w:rsidRPr="00785ADF">
        <w:rPr>
          <w:rFonts w:cs="Times New Roman"/>
          <w:sz w:val="24"/>
          <w:szCs w:val="24"/>
        </w:rPr>
        <w:t>Перелік ЗВТ, що потребує</w:t>
      </w:r>
      <w:r w:rsidRPr="00953E02">
        <w:rPr>
          <w:rFonts w:cs="Times New Roman"/>
          <w:sz w:val="24"/>
          <w:szCs w:val="24"/>
        </w:rPr>
        <w:t xml:space="preserve"> калібрування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5193"/>
        <w:gridCol w:w="2127"/>
        <w:gridCol w:w="992"/>
        <w:gridCol w:w="1134"/>
      </w:tblGrid>
      <w:tr w:rsidR="00785ADF" w:rsidRPr="00785ADF" w:rsidTr="00785ADF">
        <w:tc>
          <w:tcPr>
            <w:tcW w:w="585"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 п/п</w:t>
            </w:r>
          </w:p>
        </w:tc>
        <w:tc>
          <w:tcPr>
            <w:tcW w:w="5193"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Назва ЗВТ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Точки калібрування</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785ADF" w:rsidP="00785ADF">
            <w:pPr>
              <w:spacing w:line="240" w:lineRule="auto"/>
              <w:jc w:val="center"/>
              <w:rPr>
                <w:rFonts w:ascii="Times New Roman" w:hAnsi="Times New Roman" w:cs="Times New Roman"/>
                <w:szCs w:val="24"/>
              </w:rPr>
            </w:pPr>
            <w:r w:rsidRPr="00785ADF">
              <w:rPr>
                <w:rFonts w:ascii="Times New Roman" w:hAnsi="Times New Roman" w:cs="Times New Roman"/>
                <w:szCs w:val="24"/>
              </w:rPr>
              <w:t>Кількість, од</w:t>
            </w:r>
          </w:p>
        </w:tc>
      </w:tr>
      <w:tr w:rsidR="00785ADF" w:rsidRPr="00785ADF" w:rsidTr="00785ADF">
        <w:tc>
          <w:tcPr>
            <w:tcW w:w="585"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1.1</w:t>
            </w:r>
          </w:p>
        </w:tc>
        <w:tc>
          <w:tcPr>
            <w:tcW w:w="5193"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Style w:val="16"/>
                <w:rFonts w:ascii="Times New Roman" w:hAnsi="Times New Roman" w:cs="Times New Roman"/>
                <w:szCs w:val="24"/>
              </w:rPr>
              <w:t>Спектрометр енергій гамма-випромінювання сцинтиляційний: Гамма-спектрометр СЕГ-001 «АКП-С-63»</w:t>
            </w: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Cs-137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 xml:space="preserve">1 </w:t>
            </w:r>
            <w:r w:rsidRPr="00785ADF">
              <w:rPr>
                <w:rStyle w:val="16"/>
                <w:rFonts w:ascii="Times New Roman" w:hAnsi="Times New Roman" w:cs="Times New Roman"/>
                <w:szCs w:val="24"/>
              </w:rPr>
              <w:t>л</w:t>
            </w:r>
          </w:p>
        </w:tc>
        <w:tc>
          <w:tcPr>
            <w:tcW w:w="1134" w:type="dxa"/>
            <w:vMerge w:val="restart"/>
            <w:tcBorders>
              <w:top w:val="single" w:sz="4" w:space="0" w:color="auto"/>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eastAsia="ru-RU"/>
              </w:rPr>
            </w:pPr>
            <w:r w:rsidRPr="00785ADF">
              <w:rPr>
                <w:rStyle w:val="16"/>
                <w:rFonts w:ascii="Times New Roman" w:hAnsi="Times New Roman" w:cs="Times New Roman"/>
                <w:szCs w:val="24"/>
                <w:lang w:eastAsia="ru-RU"/>
              </w:rPr>
              <w:t>1</w:t>
            </w: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K-40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Ra-226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Th-232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bottom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c>
          <w:tcPr>
            <w:tcW w:w="585"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1.2</w:t>
            </w:r>
          </w:p>
        </w:tc>
        <w:tc>
          <w:tcPr>
            <w:tcW w:w="5193"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Спектрометр енергій гамма-випромінювання СЕГ-001 «АКП-С»</w:t>
            </w: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Cs-137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 xml:space="preserve">1 </w:t>
            </w:r>
            <w:r w:rsidRPr="00785ADF">
              <w:rPr>
                <w:rStyle w:val="16"/>
                <w:rFonts w:ascii="Times New Roman" w:hAnsi="Times New Roman" w:cs="Times New Roman"/>
                <w:szCs w:val="24"/>
              </w:rPr>
              <w:t>л</w:t>
            </w:r>
          </w:p>
        </w:tc>
        <w:tc>
          <w:tcPr>
            <w:tcW w:w="1134" w:type="dxa"/>
            <w:vMerge w:val="restart"/>
            <w:tcBorders>
              <w:top w:val="single" w:sz="4" w:space="0" w:color="auto"/>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eastAsia="ru-RU"/>
              </w:rPr>
            </w:pPr>
            <w:r w:rsidRPr="00785ADF">
              <w:rPr>
                <w:rStyle w:val="16"/>
                <w:rFonts w:ascii="Times New Roman" w:hAnsi="Times New Roman" w:cs="Times New Roman"/>
                <w:szCs w:val="24"/>
                <w:lang w:eastAsia="ru-RU"/>
              </w:rPr>
              <w:t>1</w:t>
            </w: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K-40</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Ra-226</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Style w:val="16"/>
                <w:rFonts w:ascii="Times New Roman" w:hAnsi="Times New Roman" w:cs="Times New Roman"/>
                <w:szCs w:val="24"/>
                <w:lang w:val="ru-RU" w:eastAsia="ru-RU"/>
              </w:rPr>
            </w:pPr>
            <w:r w:rsidRPr="00785ADF">
              <w:rPr>
                <w:rStyle w:val="16"/>
                <w:rFonts w:ascii="Times New Roman" w:hAnsi="Times New Roman" w:cs="Times New Roman"/>
                <w:szCs w:val="24"/>
                <w:lang w:val="en-US"/>
              </w:rPr>
              <w:t>Th-232</w:t>
            </w:r>
          </w:p>
        </w:tc>
        <w:tc>
          <w:tcPr>
            <w:tcW w:w="992"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Style w:val="16"/>
                <w:rFonts w:ascii="Times New Roman" w:hAnsi="Times New Roman" w:cs="Times New Roman"/>
                <w:szCs w:val="24"/>
                <w:lang w:val="en-US" w:eastAsia="ru-RU"/>
              </w:rPr>
            </w:pPr>
            <w:r w:rsidRPr="00785ADF">
              <w:rPr>
                <w:rStyle w:val="16"/>
                <w:rFonts w:ascii="Times New Roman" w:hAnsi="Times New Roman" w:cs="Times New Roman"/>
                <w:szCs w:val="24"/>
              </w:rPr>
              <w:t>1 л</w:t>
            </w:r>
          </w:p>
        </w:tc>
        <w:tc>
          <w:tcPr>
            <w:tcW w:w="1134" w:type="dxa"/>
            <w:vMerge/>
            <w:tcBorders>
              <w:left w:val="single" w:sz="4" w:space="0" w:color="auto"/>
              <w:bottom w:val="single" w:sz="4" w:space="0" w:color="auto"/>
              <w:right w:val="single" w:sz="4" w:space="0" w:color="auto"/>
            </w:tcBorders>
          </w:tcPr>
          <w:p w:rsidR="00785ADF" w:rsidRPr="00785ADF" w:rsidRDefault="00785ADF" w:rsidP="00785ADF">
            <w:pPr>
              <w:spacing w:line="240" w:lineRule="auto"/>
              <w:jc w:val="center"/>
              <w:rPr>
                <w:rStyle w:val="16"/>
                <w:rFonts w:ascii="Times New Roman" w:hAnsi="Times New Roman" w:cs="Times New Roman"/>
                <w:szCs w:val="24"/>
                <w:lang w:val="ru-RU" w:eastAsia="ru-RU"/>
              </w:rPr>
            </w:pPr>
          </w:p>
        </w:tc>
      </w:tr>
      <w:tr w:rsidR="00785ADF" w:rsidRPr="00785ADF" w:rsidTr="00785ADF">
        <w:trPr>
          <w:trHeight w:val="479"/>
        </w:trPr>
        <w:tc>
          <w:tcPr>
            <w:tcW w:w="585"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1.3</w:t>
            </w:r>
          </w:p>
        </w:tc>
        <w:tc>
          <w:tcPr>
            <w:tcW w:w="5193" w:type="dxa"/>
            <w:vMerge w:val="restart"/>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Style w:val="16"/>
                <w:rFonts w:ascii="Times New Roman" w:hAnsi="Times New Roman" w:cs="Times New Roman"/>
                <w:szCs w:val="24"/>
              </w:rPr>
              <w:t>Спектрометр енергій бета-випромінювання сцинтиляційний: Бета-спектрометр СЕБ-01-150</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val="en-US" w:eastAsia="ru-RU"/>
              </w:rPr>
            </w:pPr>
            <w:r w:rsidRPr="00785ADF">
              <w:rPr>
                <w:rFonts w:ascii="Times New Roman" w:hAnsi="Times New Roman" w:cs="Times New Roman"/>
                <w:szCs w:val="24"/>
                <w:lang w:val="en-US"/>
              </w:rPr>
              <w:t>Sr-90</w:t>
            </w:r>
          </w:p>
        </w:tc>
        <w:tc>
          <w:tcPr>
            <w:tcW w:w="992"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чашка 160 мл</w:t>
            </w:r>
          </w:p>
        </w:tc>
        <w:tc>
          <w:tcPr>
            <w:tcW w:w="1134" w:type="dxa"/>
            <w:vMerge w:val="restart"/>
            <w:tcBorders>
              <w:top w:val="single" w:sz="4" w:space="0" w:color="auto"/>
              <w:left w:val="single" w:sz="4" w:space="0" w:color="auto"/>
              <w:right w:val="single" w:sz="4" w:space="0" w:color="auto"/>
            </w:tcBorders>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lang w:eastAsia="ru-RU"/>
              </w:rPr>
              <w:t>1</w:t>
            </w:r>
          </w:p>
        </w:tc>
      </w:tr>
      <w:tr w:rsidR="00785ADF" w:rsidRPr="00785ADF" w:rsidTr="00785ADF">
        <w:tc>
          <w:tcPr>
            <w:tcW w:w="585"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rPr>
                <w:rFonts w:ascii="Times New Roman" w:hAnsi="Times New Roman" w:cs="Times New Roman"/>
                <w:szCs w:val="24"/>
                <w:lang w:val="en-US" w:eastAsia="ru-RU"/>
              </w:rPr>
            </w:pPr>
          </w:p>
        </w:tc>
        <w:tc>
          <w:tcPr>
            <w:tcW w:w="992"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чашка 10 мл</w:t>
            </w:r>
          </w:p>
        </w:tc>
        <w:tc>
          <w:tcPr>
            <w:tcW w:w="1134" w:type="dxa"/>
            <w:vMerge/>
            <w:tcBorders>
              <w:left w:val="single" w:sz="4" w:space="0" w:color="auto"/>
              <w:bottom w:val="single" w:sz="4" w:space="0" w:color="auto"/>
              <w:right w:val="single" w:sz="4" w:space="0" w:color="auto"/>
            </w:tcBorders>
          </w:tcPr>
          <w:p w:rsidR="00785ADF" w:rsidRPr="00785ADF" w:rsidRDefault="00785ADF" w:rsidP="00785ADF">
            <w:pPr>
              <w:spacing w:line="240" w:lineRule="auto"/>
              <w:jc w:val="center"/>
              <w:rPr>
                <w:rFonts w:ascii="Times New Roman" w:hAnsi="Times New Roman" w:cs="Times New Roman"/>
                <w:szCs w:val="24"/>
                <w:lang w:eastAsia="ru-RU"/>
              </w:rPr>
            </w:pP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1.4</w:t>
            </w:r>
          </w:p>
        </w:tc>
        <w:tc>
          <w:tcPr>
            <w:tcW w:w="5193"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Система термолюмінесцентна дозиметрична ДТУ-01ТМ</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BB4218" w:rsidP="00785ADF">
            <w:pPr>
              <w:spacing w:line="240" w:lineRule="auto"/>
              <w:jc w:val="center"/>
              <w:rPr>
                <w:rFonts w:ascii="Times New Roman" w:hAnsi="Times New Roman" w:cs="Times New Roman"/>
                <w:szCs w:val="24"/>
                <w:lang w:eastAsia="ru-RU"/>
              </w:rPr>
            </w:pPr>
            <w:r>
              <w:rPr>
                <w:rFonts w:ascii="Times New Roman" w:hAnsi="Times New Roman" w:cs="Times New Roman"/>
                <w:szCs w:val="24"/>
                <w:lang w:val="ru-RU" w:eastAsia="ru-RU"/>
              </w:rPr>
              <w:t xml:space="preserve">                </w:t>
            </w:r>
            <w:r w:rsidR="00785ADF" w:rsidRPr="00785ADF">
              <w:rPr>
                <w:rFonts w:ascii="Times New Roman" w:hAnsi="Times New Roman" w:cs="Times New Roman"/>
                <w:szCs w:val="24"/>
                <w:lang w:eastAsia="ru-RU"/>
              </w:rPr>
              <w:t>1</w:t>
            </w: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1.5</w:t>
            </w:r>
          </w:p>
        </w:tc>
        <w:tc>
          <w:tcPr>
            <w:tcW w:w="5193"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Дозиметр ДРГ-01Т1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BB4218" w:rsidP="00785ADF">
            <w:pPr>
              <w:spacing w:line="240" w:lineRule="auto"/>
              <w:jc w:val="center"/>
              <w:rPr>
                <w:rFonts w:ascii="Times New Roman" w:hAnsi="Times New Roman" w:cs="Times New Roman"/>
                <w:szCs w:val="24"/>
                <w:lang w:eastAsia="ru-RU"/>
              </w:rPr>
            </w:pPr>
            <w:r>
              <w:rPr>
                <w:rFonts w:ascii="Times New Roman" w:hAnsi="Times New Roman" w:cs="Times New Roman"/>
                <w:szCs w:val="24"/>
                <w:lang w:val="ru-RU" w:eastAsia="ru-RU"/>
              </w:rPr>
              <w:t xml:space="preserve">               </w:t>
            </w:r>
            <w:r w:rsidR="00785ADF" w:rsidRPr="00785ADF">
              <w:rPr>
                <w:rFonts w:ascii="Times New Roman" w:hAnsi="Times New Roman" w:cs="Times New Roman"/>
                <w:szCs w:val="24"/>
                <w:lang w:eastAsia="ru-RU"/>
              </w:rPr>
              <w:t>1</w:t>
            </w: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1.6</w:t>
            </w:r>
          </w:p>
        </w:tc>
        <w:tc>
          <w:tcPr>
            <w:tcW w:w="5193"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Радіометр-дозиметр РКС-01 «</w:t>
            </w:r>
            <w:proofErr w:type="spellStart"/>
            <w:r w:rsidRPr="00785ADF">
              <w:rPr>
                <w:rFonts w:ascii="Times New Roman" w:hAnsi="Times New Roman" w:cs="Times New Roman"/>
                <w:szCs w:val="24"/>
              </w:rPr>
              <w:t>Стора</w:t>
            </w:r>
            <w:proofErr w:type="spellEnd"/>
            <w:r w:rsidRPr="00785ADF">
              <w:rPr>
                <w:rFonts w:ascii="Times New Roman" w:hAnsi="Times New Roman" w:cs="Times New Roman"/>
                <w:szCs w:val="24"/>
              </w:rPr>
              <w:t>-АБГ»</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BB4218" w:rsidP="00785ADF">
            <w:pPr>
              <w:spacing w:line="240" w:lineRule="auto"/>
              <w:jc w:val="center"/>
              <w:rPr>
                <w:rFonts w:ascii="Times New Roman" w:hAnsi="Times New Roman" w:cs="Times New Roman"/>
                <w:szCs w:val="24"/>
                <w:lang w:eastAsia="ru-RU"/>
              </w:rPr>
            </w:pPr>
            <w:r>
              <w:rPr>
                <w:rFonts w:ascii="Times New Roman" w:hAnsi="Times New Roman" w:cs="Times New Roman"/>
                <w:szCs w:val="24"/>
                <w:lang w:val="ru-RU" w:eastAsia="ru-RU"/>
              </w:rPr>
              <w:t xml:space="preserve">               </w:t>
            </w:r>
            <w:r w:rsidR="00953E02">
              <w:rPr>
                <w:rFonts w:ascii="Times New Roman" w:hAnsi="Times New Roman" w:cs="Times New Roman"/>
                <w:szCs w:val="24"/>
                <w:lang w:eastAsia="ru-RU"/>
              </w:rPr>
              <w:t>2</w:t>
            </w: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1.7</w:t>
            </w:r>
          </w:p>
        </w:tc>
        <w:tc>
          <w:tcPr>
            <w:tcW w:w="5193"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Радіонуклідне джерело КИТ-1</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BB4218" w:rsidP="00785ADF">
            <w:pPr>
              <w:spacing w:line="240" w:lineRule="auto"/>
              <w:jc w:val="center"/>
              <w:rPr>
                <w:rFonts w:ascii="Times New Roman" w:hAnsi="Times New Roman" w:cs="Times New Roman"/>
                <w:szCs w:val="24"/>
                <w:lang w:eastAsia="ru-RU"/>
              </w:rPr>
            </w:pPr>
            <w:r>
              <w:rPr>
                <w:rFonts w:ascii="Times New Roman" w:hAnsi="Times New Roman" w:cs="Times New Roman"/>
                <w:szCs w:val="24"/>
                <w:lang w:val="ru-RU" w:eastAsia="ru-RU"/>
              </w:rPr>
              <w:t xml:space="preserve">                </w:t>
            </w:r>
            <w:r w:rsidR="00785ADF" w:rsidRPr="00785ADF">
              <w:rPr>
                <w:rFonts w:ascii="Times New Roman" w:hAnsi="Times New Roman" w:cs="Times New Roman"/>
                <w:szCs w:val="24"/>
                <w:lang w:eastAsia="ru-RU"/>
              </w:rPr>
              <w:t>1</w:t>
            </w: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1.8</w:t>
            </w:r>
          </w:p>
        </w:tc>
        <w:tc>
          <w:tcPr>
            <w:tcW w:w="5193" w:type="dxa"/>
            <w:tcBorders>
              <w:top w:val="single" w:sz="4" w:space="0" w:color="auto"/>
              <w:left w:val="single" w:sz="4" w:space="0" w:color="auto"/>
              <w:bottom w:val="single" w:sz="4" w:space="0" w:color="auto"/>
              <w:right w:val="single" w:sz="4" w:space="0" w:color="auto"/>
            </w:tcBorders>
            <w:hideMark/>
          </w:tcPr>
          <w:p w:rsidR="00785ADF" w:rsidRPr="00785ADF" w:rsidRDefault="00785ADF" w:rsidP="00785ADF">
            <w:pPr>
              <w:spacing w:line="240" w:lineRule="auto"/>
              <w:rPr>
                <w:rFonts w:ascii="Times New Roman" w:hAnsi="Times New Roman" w:cs="Times New Roman"/>
                <w:szCs w:val="24"/>
                <w:lang w:eastAsia="ru-RU"/>
              </w:rPr>
            </w:pPr>
            <w:r w:rsidRPr="00785ADF">
              <w:rPr>
                <w:rFonts w:ascii="Times New Roman" w:hAnsi="Times New Roman" w:cs="Times New Roman"/>
                <w:szCs w:val="24"/>
              </w:rPr>
              <w:t>Радіонуклідне джерело КОИСН-3</w:t>
            </w:r>
          </w:p>
        </w:tc>
        <w:tc>
          <w:tcPr>
            <w:tcW w:w="2127" w:type="dxa"/>
            <w:tcBorders>
              <w:top w:val="single" w:sz="4" w:space="0" w:color="auto"/>
              <w:left w:val="single" w:sz="4" w:space="0" w:color="auto"/>
              <w:bottom w:val="single" w:sz="4" w:space="0" w:color="auto"/>
              <w:right w:val="single" w:sz="4" w:space="0" w:color="auto"/>
            </w:tcBorders>
            <w:vAlign w:val="center"/>
            <w:hideMark/>
          </w:tcPr>
          <w:p w:rsidR="00785ADF" w:rsidRPr="00785ADF" w:rsidRDefault="00785ADF" w:rsidP="00785ADF">
            <w:pPr>
              <w:spacing w:line="240" w:lineRule="auto"/>
              <w:jc w:val="center"/>
              <w:rPr>
                <w:rFonts w:ascii="Times New Roman" w:hAnsi="Times New Roman" w:cs="Times New Roman"/>
                <w:szCs w:val="24"/>
                <w:lang w:eastAsia="ru-RU"/>
              </w:rPr>
            </w:pPr>
            <w:r w:rsidRPr="00785ADF">
              <w:rPr>
                <w:rFonts w:ascii="Times New Roman" w:hAnsi="Times New Roman" w:cs="Times New Roman"/>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BB4218" w:rsidP="00785ADF">
            <w:pPr>
              <w:spacing w:line="240" w:lineRule="auto"/>
              <w:jc w:val="center"/>
              <w:rPr>
                <w:rFonts w:ascii="Times New Roman" w:hAnsi="Times New Roman" w:cs="Times New Roman"/>
                <w:szCs w:val="24"/>
                <w:lang w:eastAsia="ru-RU"/>
              </w:rPr>
            </w:pPr>
            <w:r>
              <w:rPr>
                <w:rFonts w:ascii="Times New Roman" w:hAnsi="Times New Roman" w:cs="Times New Roman"/>
                <w:szCs w:val="24"/>
                <w:lang w:val="ru-RU" w:eastAsia="ru-RU"/>
              </w:rPr>
              <w:t xml:space="preserve">                </w:t>
            </w:r>
            <w:r w:rsidR="00785ADF" w:rsidRPr="00785ADF">
              <w:rPr>
                <w:rFonts w:ascii="Times New Roman" w:hAnsi="Times New Roman" w:cs="Times New Roman"/>
                <w:szCs w:val="24"/>
                <w:lang w:eastAsia="ru-RU"/>
              </w:rPr>
              <w:t>1</w:t>
            </w:r>
          </w:p>
        </w:tc>
      </w:tr>
      <w:tr w:rsidR="00785ADF" w:rsidRPr="00785ADF" w:rsidTr="00785ADF">
        <w:tc>
          <w:tcPr>
            <w:tcW w:w="585" w:type="dxa"/>
            <w:tcBorders>
              <w:top w:val="single" w:sz="4" w:space="0" w:color="auto"/>
              <w:left w:val="single" w:sz="4" w:space="0" w:color="auto"/>
              <w:bottom w:val="single" w:sz="4" w:space="0" w:color="auto"/>
              <w:right w:val="single" w:sz="4" w:space="0" w:color="auto"/>
            </w:tcBorders>
          </w:tcPr>
          <w:p w:rsidR="00785ADF" w:rsidRPr="00785ADF" w:rsidRDefault="00785ADF" w:rsidP="00785ADF">
            <w:pPr>
              <w:spacing w:line="240" w:lineRule="auto"/>
              <w:jc w:val="center"/>
              <w:rPr>
                <w:rFonts w:ascii="Times New Roman" w:hAnsi="Times New Roman" w:cs="Times New Roman"/>
                <w:szCs w:val="24"/>
                <w:lang w:val="ru-RU"/>
              </w:rPr>
            </w:pPr>
          </w:p>
        </w:tc>
        <w:tc>
          <w:tcPr>
            <w:tcW w:w="5193" w:type="dxa"/>
            <w:tcBorders>
              <w:top w:val="single" w:sz="4" w:space="0" w:color="auto"/>
              <w:left w:val="single" w:sz="4" w:space="0" w:color="auto"/>
              <w:bottom w:val="single" w:sz="4" w:space="0" w:color="auto"/>
              <w:right w:val="single" w:sz="4" w:space="0" w:color="auto"/>
            </w:tcBorders>
          </w:tcPr>
          <w:p w:rsidR="00785ADF" w:rsidRPr="00785ADF" w:rsidRDefault="00785ADF" w:rsidP="00785ADF">
            <w:pPr>
              <w:spacing w:line="240" w:lineRule="auto"/>
              <w:rPr>
                <w:rFonts w:ascii="Times New Roman" w:hAnsi="Times New Roman" w:cs="Times New Roman"/>
                <w:szCs w:val="24"/>
              </w:rPr>
            </w:pPr>
            <w:r w:rsidRPr="00785ADF">
              <w:rPr>
                <w:rFonts w:ascii="Times New Roman" w:hAnsi="Times New Roman" w:cs="Times New Roman"/>
                <w:szCs w:val="24"/>
                <w:lang w:eastAsia="ru-RU"/>
              </w:rPr>
              <w:t>Витрати, пов’язані з виїздом до замовника</w:t>
            </w:r>
          </w:p>
        </w:tc>
        <w:tc>
          <w:tcPr>
            <w:tcW w:w="2127" w:type="dxa"/>
            <w:tcBorders>
              <w:top w:val="single" w:sz="4" w:space="0" w:color="auto"/>
              <w:left w:val="single" w:sz="4" w:space="0" w:color="auto"/>
              <w:bottom w:val="single" w:sz="4" w:space="0" w:color="auto"/>
              <w:right w:val="single" w:sz="4" w:space="0" w:color="auto"/>
            </w:tcBorders>
            <w:vAlign w:val="center"/>
          </w:tcPr>
          <w:p w:rsidR="00785ADF" w:rsidRPr="00785ADF" w:rsidRDefault="00785ADF" w:rsidP="00785ADF">
            <w:pPr>
              <w:spacing w:line="240" w:lineRule="auto"/>
              <w:jc w:val="center"/>
              <w:rPr>
                <w:rFonts w:ascii="Times New Roman" w:hAnsi="Times New Roman" w:cs="Times New Roman"/>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785ADF" w:rsidRPr="00785ADF" w:rsidRDefault="00785ADF" w:rsidP="00785ADF">
            <w:pPr>
              <w:spacing w:line="240" w:lineRule="auto"/>
              <w:jc w:val="center"/>
              <w:rPr>
                <w:rFonts w:ascii="Times New Roman" w:hAnsi="Times New Roman" w:cs="Times New Roman"/>
                <w:szCs w:val="24"/>
                <w:lang w:eastAsia="ru-RU"/>
              </w:rPr>
            </w:pPr>
          </w:p>
        </w:tc>
      </w:tr>
    </w:tbl>
    <w:p w:rsidR="007C3FAA" w:rsidRPr="00785ADF" w:rsidRDefault="007C3FAA" w:rsidP="00C33F08">
      <w:pPr>
        <w:pStyle w:val="ae"/>
        <w:numPr>
          <w:ilvl w:val="0"/>
          <w:numId w:val="45"/>
        </w:numPr>
        <w:shd w:val="clear" w:color="auto" w:fill="FFFFFF"/>
        <w:spacing w:after="0" w:line="240" w:lineRule="auto"/>
        <w:jc w:val="center"/>
        <w:rPr>
          <w:rFonts w:cs="Times New Roman"/>
          <w:sz w:val="24"/>
          <w:szCs w:val="24"/>
        </w:rPr>
      </w:pPr>
      <w:r w:rsidRPr="00785ADF">
        <w:rPr>
          <w:rFonts w:cs="Times New Roman"/>
          <w:sz w:val="24"/>
          <w:szCs w:val="24"/>
        </w:rPr>
        <w:t xml:space="preserve">Перелік ЗВТ, що потребує </w:t>
      </w:r>
      <w:r w:rsidRPr="00BB4218">
        <w:rPr>
          <w:rFonts w:cs="Times New Roman"/>
          <w:sz w:val="24"/>
          <w:szCs w:val="24"/>
        </w:rPr>
        <w:t>повірки</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2127"/>
        <w:gridCol w:w="2127"/>
      </w:tblGrid>
      <w:tr w:rsidR="00D8144C" w:rsidRPr="00785ADF" w:rsidTr="00D8144C">
        <w:tc>
          <w:tcPr>
            <w:tcW w:w="709" w:type="dxa"/>
            <w:vAlign w:val="center"/>
          </w:tcPr>
          <w:p w:rsidR="00D8144C" w:rsidRPr="00785ADF" w:rsidRDefault="00D8144C" w:rsidP="00785ADF">
            <w:pPr>
              <w:tabs>
                <w:tab w:val="left" w:pos="392"/>
              </w:tabs>
              <w:spacing w:line="240" w:lineRule="auto"/>
              <w:ind w:left="34"/>
              <w:jc w:val="center"/>
              <w:rPr>
                <w:rFonts w:ascii="Times New Roman" w:hAnsi="Times New Roman" w:cs="Times New Roman"/>
                <w:bCs/>
                <w:szCs w:val="24"/>
              </w:rPr>
            </w:pPr>
            <w:r w:rsidRPr="00785ADF">
              <w:rPr>
                <w:rFonts w:ascii="Times New Roman" w:hAnsi="Times New Roman" w:cs="Times New Roman"/>
                <w:szCs w:val="24"/>
              </w:rPr>
              <w:t>№ п/п</w:t>
            </w:r>
          </w:p>
        </w:tc>
        <w:tc>
          <w:tcPr>
            <w:tcW w:w="5103" w:type="dxa"/>
            <w:vAlign w:val="center"/>
          </w:tcPr>
          <w:p w:rsidR="00D8144C" w:rsidRPr="00785ADF" w:rsidRDefault="00D8144C" w:rsidP="00785ADF">
            <w:pPr>
              <w:spacing w:line="240" w:lineRule="auto"/>
              <w:jc w:val="center"/>
              <w:rPr>
                <w:rFonts w:ascii="Times New Roman" w:hAnsi="Times New Roman" w:cs="Times New Roman"/>
                <w:bCs/>
                <w:szCs w:val="24"/>
              </w:rPr>
            </w:pPr>
            <w:r w:rsidRPr="00785ADF">
              <w:rPr>
                <w:rFonts w:ascii="Times New Roman" w:hAnsi="Times New Roman" w:cs="Times New Roman"/>
                <w:szCs w:val="24"/>
              </w:rPr>
              <w:t>Назва ЗВТ</w:t>
            </w:r>
          </w:p>
        </w:tc>
        <w:tc>
          <w:tcPr>
            <w:tcW w:w="2127" w:type="dxa"/>
            <w:vAlign w:val="center"/>
          </w:tcPr>
          <w:p w:rsidR="00D8144C" w:rsidRPr="00785ADF" w:rsidRDefault="00D8144C" w:rsidP="00785ADF">
            <w:pPr>
              <w:spacing w:line="240" w:lineRule="auto"/>
              <w:jc w:val="center"/>
              <w:rPr>
                <w:rFonts w:ascii="Times New Roman" w:hAnsi="Times New Roman" w:cs="Times New Roman"/>
                <w:bCs/>
                <w:szCs w:val="24"/>
              </w:rPr>
            </w:pPr>
            <w:r w:rsidRPr="00785ADF">
              <w:rPr>
                <w:rFonts w:ascii="Times New Roman" w:hAnsi="Times New Roman" w:cs="Times New Roman"/>
                <w:szCs w:val="24"/>
              </w:rPr>
              <w:t>Тип ЗВТ</w:t>
            </w:r>
          </w:p>
        </w:tc>
        <w:tc>
          <w:tcPr>
            <w:tcW w:w="2127" w:type="dxa"/>
          </w:tcPr>
          <w:p w:rsidR="00D8144C" w:rsidRPr="00785ADF" w:rsidRDefault="00D8144C" w:rsidP="00785ADF">
            <w:pPr>
              <w:spacing w:line="240" w:lineRule="auto"/>
              <w:jc w:val="center"/>
              <w:rPr>
                <w:rFonts w:ascii="Times New Roman" w:hAnsi="Times New Roman" w:cs="Times New Roman"/>
                <w:szCs w:val="24"/>
              </w:rPr>
            </w:pPr>
            <w:r w:rsidRPr="00785ADF">
              <w:rPr>
                <w:rFonts w:ascii="Times New Roman" w:hAnsi="Times New Roman" w:cs="Times New Roman"/>
                <w:szCs w:val="24"/>
              </w:rPr>
              <w:t>Кількість, од</w:t>
            </w:r>
          </w:p>
        </w:tc>
      </w:tr>
      <w:tr w:rsidR="00D8144C" w:rsidRPr="00785ADF" w:rsidTr="00D8144C">
        <w:tc>
          <w:tcPr>
            <w:tcW w:w="709"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ind w:left="34"/>
              <w:jc w:val="center"/>
              <w:rPr>
                <w:rFonts w:ascii="Times New Roman" w:hAnsi="Times New Roman" w:cs="Times New Roman"/>
                <w:bCs/>
                <w:szCs w:val="24"/>
              </w:rPr>
            </w:pPr>
            <w:r w:rsidRPr="00785ADF">
              <w:rPr>
                <w:rFonts w:ascii="Times New Roman" w:hAnsi="Times New Roman" w:cs="Times New Roman"/>
                <w:szCs w:val="24"/>
              </w:rPr>
              <w:t>2.1</w:t>
            </w:r>
          </w:p>
        </w:tc>
        <w:tc>
          <w:tcPr>
            <w:tcW w:w="5103"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rPr>
                <w:rFonts w:ascii="Times New Roman" w:hAnsi="Times New Roman" w:cs="Times New Roman"/>
                <w:szCs w:val="24"/>
                <w:lang w:eastAsia="uk-UA"/>
              </w:rPr>
            </w:pPr>
            <w:r w:rsidRPr="00785ADF">
              <w:rPr>
                <w:rFonts w:ascii="Times New Roman" w:hAnsi="Times New Roman" w:cs="Times New Roman"/>
                <w:szCs w:val="24"/>
                <w:lang w:eastAsia="uk-UA"/>
              </w:rPr>
              <w:t>Дозиметр</w:t>
            </w:r>
          </w:p>
        </w:tc>
        <w:tc>
          <w:tcPr>
            <w:tcW w:w="2127"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jc w:val="center"/>
              <w:rPr>
                <w:rFonts w:ascii="Times New Roman" w:hAnsi="Times New Roman" w:cs="Times New Roman"/>
                <w:szCs w:val="24"/>
                <w:lang w:eastAsia="uk-UA"/>
              </w:rPr>
            </w:pPr>
            <w:r w:rsidRPr="00785ADF">
              <w:rPr>
                <w:rFonts w:ascii="Times New Roman" w:hAnsi="Times New Roman" w:cs="Times New Roman"/>
                <w:szCs w:val="24"/>
                <w:lang w:eastAsia="uk-UA"/>
              </w:rPr>
              <w:t>ДРГ-01Т1</w:t>
            </w:r>
          </w:p>
        </w:tc>
        <w:tc>
          <w:tcPr>
            <w:tcW w:w="2127" w:type="dxa"/>
            <w:tcBorders>
              <w:top w:val="single" w:sz="4" w:space="0" w:color="auto"/>
              <w:left w:val="single" w:sz="4" w:space="0" w:color="auto"/>
              <w:bottom w:val="single" w:sz="4" w:space="0" w:color="auto"/>
              <w:right w:val="single" w:sz="4" w:space="0" w:color="auto"/>
            </w:tcBorders>
          </w:tcPr>
          <w:p w:rsidR="00D8144C" w:rsidRPr="00D8144C" w:rsidRDefault="00D8144C" w:rsidP="00785ADF">
            <w:pPr>
              <w:spacing w:line="240" w:lineRule="auto"/>
              <w:jc w:val="center"/>
              <w:rPr>
                <w:rFonts w:ascii="Times New Roman" w:hAnsi="Times New Roman" w:cs="Times New Roman"/>
                <w:szCs w:val="24"/>
                <w:lang w:val="ru-RU" w:eastAsia="uk-UA"/>
              </w:rPr>
            </w:pPr>
            <w:r>
              <w:rPr>
                <w:rFonts w:ascii="Times New Roman" w:hAnsi="Times New Roman" w:cs="Times New Roman"/>
                <w:szCs w:val="24"/>
                <w:lang w:val="ru-RU" w:eastAsia="uk-UA"/>
              </w:rPr>
              <w:t>1</w:t>
            </w:r>
          </w:p>
        </w:tc>
      </w:tr>
      <w:tr w:rsidR="00D8144C" w:rsidRPr="00785ADF" w:rsidTr="00D8144C">
        <w:tc>
          <w:tcPr>
            <w:tcW w:w="709"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jc w:val="center"/>
              <w:rPr>
                <w:rFonts w:ascii="Times New Roman" w:hAnsi="Times New Roman" w:cs="Times New Roman"/>
                <w:bCs/>
                <w:szCs w:val="24"/>
              </w:rPr>
            </w:pPr>
            <w:r w:rsidRPr="00785ADF">
              <w:rPr>
                <w:rFonts w:ascii="Times New Roman" w:hAnsi="Times New Roman" w:cs="Times New Roman"/>
                <w:szCs w:val="24"/>
              </w:rPr>
              <w:t>2.2</w:t>
            </w:r>
          </w:p>
        </w:tc>
        <w:tc>
          <w:tcPr>
            <w:tcW w:w="5103"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rPr>
                <w:rFonts w:ascii="Times New Roman" w:hAnsi="Times New Roman" w:cs="Times New Roman"/>
                <w:szCs w:val="24"/>
                <w:lang w:eastAsia="uk-UA"/>
              </w:rPr>
            </w:pPr>
            <w:r w:rsidRPr="00785ADF">
              <w:rPr>
                <w:rFonts w:ascii="Times New Roman" w:hAnsi="Times New Roman" w:cs="Times New Roman"/>
                <w:szCs w:val="24"/>
                <w:lang w:eastAsia="uk-UA"/>
              </w:rPr>
              <w:t>Радіометр</w:t>
            </w:r>
          </w:p>
        </w:tc>
        <w:tc>
          <w:tcPr>
            <w:tcW w:w="2127" w:type="dxa"/>
            <w:tcBorders>
              <w:top w:val="single" w:sz="4" w:space="0" w:color="auto"/>
              <w:left w:val="single" w:sz="4" w:space="0" w:color="auto"/>
              <w:bottom w:val="single" w:sz="4" w:space="0" w:color="auto"/>
              <w:right w:val="single" w:sz="4" w:space="0" w:color="auto"/>
            </w:tcBorders>
            <w:vAlign w:val="center"/>
          </w:tcPr>
          <w:p w:rsidR="00D8144C" w:rsidRPr="00785ADF" w:rsidRDefault="00D8144C" w:rsidP="00785ADF">
            <w:pPr>
              <w:spacing w:line="240" w:lineRule="auto"/>
              <w:jc w:val="center"/>
              <w:rPr>
                <w:rFonts w:ascii="Times New Roman" w:hAnsi="Times New Roman" w:cs="Times New Roman"/>
                <w:szCs w:val="24"/>
                <w:lang w:eastAsia="uk-UA"/>
              </w:rPr>
            </w:pPr>
            <w:r w:rsidRPr="00785ADF">
              <w:rPr>
                <w:rFonts w:ascii="Times New Roman" w:hAnsi="Times New Roman" w:cs="Times New Roman"/>
                <w:szCs w:val="24"/>
                <w:lang w:eastAsia="uk-UA"/>
              </w:rPr>
              <w:t>РУГ-91 "Адани"</w:t>
            </w:r>
          </w:p>
        </w:tc>
        <w:tc>
          <w:tcPr>
            <w:tcW w:w="2127" w:type="dxa"/>
            <w:tcBorders>
              <w:top w:val="single" w:sz="4" w:space="0" w:color="auto"/>
              <w:left w:val="single" w:sz="4" w:space="0" w:color="auto"/>
              <w:bottom w:val="single" w:sz="4" w:space="0" w:color="auto"/>
              <w:right w:val="single" w:sz="4" w:space="0" w:color="auto"/>
            </w:tcBorders>
          </w:tcPr>
          <w:p w:rsidR="00D8144C" w:rsidRPr="00D8144C" w:rsidRDefault="00D8144C" w:rsidP="00785ADF">
            <w:pPr>
              <w:spacing w:line="240" w:lineRule="auto"/>
              <w:jc w:val="center"/>
              <w:rPr>
                <w:rFonts w:ascii="Times New Roman" w:hAnsi="Times New Roman" w:cs="Times New Roman"/>
                <w:szCs w:val="24"/>
                <w:lang w:val="ru-RU" w:eastAsia="uk-UA"/>
              </w:rPr>
            </w:pPr>
            <w:r>
              <w:rPr>
                <w:rFonts w:ascii="Times New Roman" w:hAnsi="Times New Roman" w:cs="Times New Roman"/>
                <w:szCs w:val="24"/>
                <w:lang w:val="ru-RU" w:eastAsia="uk-UA"/>
              </w:rPr>
              <w:t>1</w:t>
            </w:r>
            <w:bookmarkStart w:id="0" w:name="_GoBack"/>
            <w:bookmarkEnd w:id="0"/>
          </w:p>
        </w:tc>
      </w:tr>
    </w:tbl>
    <w:p w:rsidR="007C3FAA" w:rsidRPr="00953E02" w:rsidRDefault="007C3FAA" w:rsidP="007C3FAA">
      <w:pPr>
        <w:shd w:val="clear" w:color="auto" w:fill="FFFFFF"/>
        <w:spacing w:line="240" w:lineRule="auto"/>
        <w:rPr>
          <w:rFonts w:ascii="Times New Roman" w:hAnsi="Times New Roman" w:cs="Times New Roman"/>
          <w:szCs w:val="24"/>
        </w:rPr>
      </w:pPr>
      <w:r w:rsidRPr="00953E02">
        <w:rPr>
          <w:rFonts w:ascii="Times New Roman" w:hAnsi="Times New Roman" w:cs="Times New Roman"/>
          <w:szCs w:val="24"/>
        </w:rPr>
        <w:t>Примітки:</w:t>
      </w:r>
    </w:p>
    <w:p w:rsidR="007C3FAA" w:rsidRPr="00953E02" w:rsidRDefault="007C3FAA" w:rsidP="00C33F08">
      <w:pPr>
        <w:pStyle w:val="ae"/>
        <w:numPr>
          <w:ilvl w:val="0"/>
          <w:numId w:val="46"/>
        </w:numPr>
        <w:rPr>
          <w:rFonts w:cs="Times New Roman"/>
          <w:sz w:val="24"/>
          <w:szCs w:val="24"/>
        </w:rPr>
      </w:pPr>
      <w:r w:rsidRPr="00953E02">
        <w:rPr>
          <w:rFonts w:cs="Times New Roman"/>
          <w:sz w:val="24"/>
          <w:szCs w:val="24"/>
        </w:rPr>
        <w:t xml:space="preserve">П. 1.1; 1.2; 1.3 потребують </w:t>
      </w:r>
      <w:r w:rsidR="00953E02" w:rsidRPr="00953E02">
        <w:rPr>
          <w:rFonts w:cs="Times New Roman"/>
          <w:sz w:val="24"/>
          <w:szCs w:val="24"/>
        </w:rPr>
        <w:t>калібрування 28 грудня 2023 рок</w:t>
      </w:r>
      <w:r w:rsidR="00953E02" w:rsidRPr="00953E02">
        <w:rPr>
          <w:rFonts w:cs="Times New Roman"/>
          <w:sz w:val="24"/>
          <w:szCs w:val="24"/>
          <w:lang w:val="ru-RU"/>
        </w:rPr>
        <w:t>у</w:t>
      </w:r>
      <w:r w:rsidR="00953E02" w:rsidRPr="00953E02">
        <w:rPr>
          <w:rFonts w:cs="Times New Roman"/>
          <w:sz w:val="24"/>
          <w:szCs w:val="24"/>
        </w:rPr>
        <w:t xml:space="preserve"> за </w:t>
      </w:r>
      <w:proofErr w:type="spellStart"/>
      <w:r w:rsidR="00953E02" w:rsidRPr="00953E02">
        <w:rPr>
          <w:rFonts w:cs="Times New Roman"/>
          <w:sz w:val="24"/>
          <w:szCs w:val="24"/>
        </w:rPr>
        <w:t>адресою</w:t>
      </w:r>
      <w:proofErr w:type="spellEnd"/>
      <w:r w:rsidR="00953E02" w:rsidRPr="00953E02">
        <w:rPr>
          <w:rFonts w:cs="Times New Roman"/>
          <w:sz w:val="24"/>
          <w:szCs w:val="24"/>
        </w:rPr>
        <w:t xml:space="preserve">: </w:t>
      </w:r>
      <w:proofErr w:type="spellStart"/>
      <w:r w:rsidR="00953E02" w:rsidRPr="00953E02">
        <w:rPr>
          <w:rFonts w:cs="Times New Roman"/>
          <w:sz w:val="24"/>
          <w:szCs w:val="24"/>
        </w:rPr>
        <w:t>м.Вінниця</w:t>
      </w:r>
      <w:proofErr w:type="spellEnd"/>
      <w:r w:rsidR="00953E02" w:rsidRPr="00953E02">
        <w:rPr>
          <w:rFonts w:cs="Times New Roman"/>
          <w:sz w:val="24"/>
          <w:szCs w:val="24"/>
        </w:rPr>
        <w:t xml:space="preserve">, вул. </w:t>
      </w:r>
      <w:r w:rsidRPr="00953E02">
        <w:rPr>
          <w:rFonts w:cs="Times New Roman"/>
          <w:sz w:val="24"/>
          <w:szCs w:val="24"/>
        </w:rPr>
        <w:t>Маліновського,11</w:t>
      </w:r>
    </w:p>
    <w:p w:rsidR="007C3FAA" w:rsidRPr="00953E02" w:rsidRDefault="007C3FAA" w:rsidP="00C33F08">
      <w:pPr>
        <w:pStyle w:val="ae"/>
        <w:numPr>
          <w:ilvl w:val="0"/>
          <w:numId w:val="46"/>
        </w:numPr>
        <w:rPr>
          <w:rFonts w:cs="Times New Roman"/>
          <w:sz w:val="24"/>
          <w:szCs w:val="24"/>
        </w:rPr>
      </w:pPr>
      <w:r w:rsidRPr="00953E02">
        <w:rPr>
          <w:rFonts w:cs="Times New Roman"/>
          <w:sz w:val="24"/>
          <w:szCs w:val="24"/>
        </w:rPr>
        <w:t xml:space="preserve">П. 1.4; 1.5; 2.1; 2.2 потребують </w:t>
      </w:r>
      <w:r w:rsidR="00953E02" w:rsidRPr="00953E02">
        <w:rPr>
          <w:rFonts w:cs="Times New Roman"/>
          <w:sz w:val="24"/>
          <w:szCs w:val="24"/>
        </w:rPr>
        <w:t xml:space="preserve">проведення робіт </w:t>
      </w:r>
      <w:r w:rsidRPr="00953E02">
        <w:rPr>
          <w:rFonts w:cs="Times New Roman"/>
          <w:sz w:val="24"/>
          <w:szCs w:val="24"/>
        </w:rPr>
        <w:t xml:space="preserve">за </w:t>
      </w:r>
      <w:proofErr w:type="spellStart"/>
      <w:r w:rsidRPr="00953E02">
        <w:rPr>
          <w:rFonts w:cs="Times New Roman"/>
          <w:sz w:val="24"/>
          <w:szCs w:val="24"/>
        </w:rPr>
        <w:t>а</w:t>
      </w:r>
      <w:r w:rsidR="00953E02" w:rsidRPr="00953E02">
        <w:rPr>
          <w:rFonts w:cs="Times New Roman"/>
          <w:sz w:val="24"/>
          <w:szCs w:val="24"/>
        </w:rPr>
        <w:t>дресою</w:t>
      </w:r>
      <w:proofErr w:type="spellEnd"/>
      <w:r w:rsidR="00953E02" w:rsidRPr="00953E02">
        <w:rPr>
          <w:rFonts w:cs="Times New Roman"/>
          <w:sz w:val="24"/>
          <w:szCs w:val="24"/>
        </w:rPr>
        <w:t xml:space="preserve">: </w:t>
      </w:r>
      <w:proofErr w:type="spellStart"/>
      <w:r w:rsidR="00953E02" w:rsidRPr="00953E02">
        <w:rPr>
          <w:rFonts w:cs="Times New Roman"/>
          <w:sz w:val="24"/>
          <w:szCs w:val="24"/>
        </w:rPr>
        <w:t>м.Вінниця</w:t>
      </w:r>
      <w:proofErr w:type="spellEnd"/>
      <w:r w:rsidR="00953E02" w:rsidRPr="00953E02">
        <w:rPr>
          <w:rFonts w:cs="Times New Roman"/>
          <w:sz w:val="24"/>
          <w:szCs w:val="24"/>
        </w:rPr>
        <w:t xml:space="preserve">, вул. </w:t>
      </w:r>
      <w:r w:rsidRPr="00953E02">
        <w:rPr>
          <w:rFonts w:cs="Times New Roman"/>
          <w:sz w:val="24"/>
          <w:szCs w:val="24"/>
        </w:rPr>
        <w:t xml:space="preserve">Маліновського,11 </w:t>
      </w:r>
    </w:p>
    <w:p w:rsidR="007C3FAA" w:rsidRPr="00953E02" w:rsidRDefault="007C3FAA" w:rsidP="00953E02">
      <w:pPr>
        <w:pStyle w:val="3"/>
        <w:shd w:val="clear" w:color="auto" w:fill="auto"/>
        <w:spacing w:line="240" w:lineRule="auto"/>
        <w:ind w:right="1" w:firstLine="708"/>
        <w:jc w:val="both"/>
        <w:rPr>
          <w:rFonts w:ascii="Times New Roman" w:hAnsi="Times New Roman" w:cs="Times New Roman"/>
          <w:sz w:val="24"/>
          <w:szCs w:val="24"/>
        </w:rPr>
      </w:pPr>
      <w:r w:rsidRPr="00953E02">
        <w:rPr>
          <w:rFonts w:ascii="Times New Roman" w:hAnsi="Times New Roman" w:cs="Times New Roman"/>
          <w:color w:val="000000"/>
          <w:sz w:val="24"/>
          <w:szCs w:val="24"/>
          <w:lang w:bidi="uk-UA"/>
        </w:rPr>
        <w:t>До вартості послуг включаються усі витрати, пов'язані із транспортуванням, монтажем обладнання, налагодженням робочих місць, інших витрат згідно з чинним законодавством.</w:t>
      </w:r>
    </w:p>
    <w:p w:rsidR="007C3FAA" w:rsidRPr="00953E02" w:rsidRDefault="007C3FAA" w:rsidP="00953E02">
      <w:pPr>
        <w:spacing w:line="240" w:lineRule="auto"/>
        <w:rPr>
          <w:rFonts w:ascii="Times New Roman" w:hAnsi="Times New Roman" w:cs="Times New Roman"/>
          <w:i/>
          <w:noProof/>
          <w:szCs w:val="24"/>
        </w:rPr>
      </w:pPr>
      <w:r w:rsidRPr="00953E02">
        <w:rPr>
          <w:rFonts w:ascii="Times New Roman" w:hAnsi="Times New Roman" w:cs="Times New Roman"/>
          <w:noProof/>
          <w:szCs w:val="24"/>
        </w:rPr>
        <w:t>*</w:t>
      </w:r>
      <w:r w:rsidRPr="00953E02">
        <w:rPr>
          <w:rFonts w:ascii="Times New Roman" w:hAnsi="Times New Roman" w:cs="Times New Roman"/>
          <w:i/>
          <w:noProof/>
          <w:szCs w:val="24"/>
        </w:rPr>
        <w:t>у разі, якщо у даних медико-технічних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w:t>
      </w:r>
    </w:p>
    <w:p w:rsidR="007C3FAA" w:rsidRPr="00953E02" w:rsidRDefault="00953E02" w:rsidP="00953E02">
      <w:pPr>
        <w:tabs>
          <w:tab w:val="left" w:pos="720"/>
        </w:tabs>
        <w:spacing w:line="240" w:lineRule="auto"/>
        <w:rPr>
          <w:rFonts w:ascii="Times New Roman" w:hAnsi="Times New Roman" w:cs="Times New Roman"/>
          <w:noProof/>
          <w:szCs w:val="24"/>
        </w:rPr>
      </w:pPr>
      <w:r w:rsidRPr="00953E02">
        <w:rPr>
          <w:rFonts w:ascii="Times New Roman" w:hAnsi="Times New Roman" w:cs="Times New Roman"/>
          <w:noProof/>
          <w:szCs w:val="24"/>
        </w:rPr>
        <w:tab/>
      </w:r>
      <w:r w:rsidR="007C3FAA" w:rsidRPr="00953E02">
        <w:rPr>
          <w:rFonts w:ascii="Times New Roman" w:hAnsi="Times New Roman" w:cs="Times New Roman"/>
          <w:noProof/>
          <w:szCs w:val="24"/>
        </w:rPr>
        <w:t xml:space="preserve">Не допускаються будь-які відхилення від наведеного в Специфікації переліку </w:t>
      </w:r>
      <w:r w:rsidR="007C3FAA" w:rsidRPr="00953E02">
        <w:rPr>
          <w:rFonts w:ascii="Times New Roman" w:hAnsi="Times New Roman" w:cs="Times New Roman"/>
          <w:noProof/>
          <w:szCs w:val="24"/>
          <w:lang w:val="ru-RU"/>
        </w:rPr>
        <w:t>найменування приладів</w:t>
      </w:r>
      <w:r w:rsidR="007C3FAA" w:rsidRPr="00953E02">
        <w:rPr>
          <w:rFonts w:ascii="Times New Roman" w:hAnsi="Times New Roman" w:cs="Times New Roman"/>
          <w:noProof/>
          <w:szCs w:val="24"/>
        </w:rPr>
        <w:t>, а також порушення його нумерації.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7C3FAA" w:rsidRPr="00953E02" w:rsidRDefault="00953E02" w:rsidP="00953E02">
      <w:pPr>
        <w:tabs>
          <w:tab w:val="left" w:pos="720"/>
        </w:tabs>
        <w:spacing w:line="240" w:lineRule="auto"/>
        <w:rPr>
          <w:rFonts w:ascii="Times New Roman" w:hAnsi="Times New Roman" w:cs="Times New Roman"/>
          <w:noProof/>
          <w:szCs w:val="24"/>
        </w:rPr>
      </w:pPr>
      <w:r w:rsidRPr="00953E02">
        <w:rPr>
          <w:rFonts w:ascii="Times New Roman" w:hAnsi="Times New Roman" w:cs="Times New Roman"/>
          <w:noProof/>
          <w:szCs w:val="24"/>
        </w:rPr>
        <w:tab/>
      </w:r>
      <w:r w:rsidR="007C3FAA" w:rsidRPr="00953E02">
        <w:rPr>
          <w:rFonts w:ascii="Times New Roman" w:hAnsi="Times New Roman" w:cs="Times New Roman"/>
          <w:noProof/>
          <w:szCs w:val="24"/>
          <w:lang w:val="ru-RU"/>
        </w:rPr>
        <w:t>У</w:t>
      </w:r>
      <w:r w:rsidR="007C3FAA" w:rsidRPr="00953E02">
        <w:rPr>
          <w:rFonts w:ascii="Times New Roman" w:hAnsi="Times New Roman" w:cs="Times New Roman"/>
          <w:noProof/>
          <w:szCs w:val="24"/>
        </w:rPr>
        <w:t>часник у складі своєї тендерної пропозиції обов’язково повинен надати заповнену форму «Технічна специфікація»:</w:t>
      </w:r>
    </w:p>
    <w:p w:rsidR="007C3FAA" w:rsidRDefault="007C3FAA" w:rsidP="00785ADF">
      <w:pPr>
        <w:spacing w:line="240" w:lineRule="auto"/>
        <w:rPr>
          <w:b/>
          <w:noProof/>
          <w:szCs w:val="24"/>
        </w:rPr>
      </w:pPr>
    </w:p>
    <w:p w:rsidR="00953E02" w:rsidRPr="00785ADF" w:rsidRDefault="00953E02" w:rsidP="00785ADF">
      <w:pPr>
        <w:spacing w:line="240" w:lineRule="auto"/>
        <w:rPr>
          <w:b/>
          <w:noProof/>
          <w:szCs w:val="24"/>
        </w:rPr>
      </w:pPr>
    </w:p>
    <w:p w:rsidR="007C3FAA" w:rsidRPr="00BB4218" w:rsidRDefault="00BB4218" w:rsidP="00BB4218">
      <w:pPr>
        <w:pStyle w:val="ae"/>
        <w:spacing w:line="240" w:lineRule="auto"/>
        <w:rPr>
          <w:rFonts w:cs="Times New Roman"/>
          <w:b/>
          <w:noProof/>
          <w:sz w:val="24"/>
          <w:szCs w:val="24"/>
        </w:rPr>
      </w:pPr>
      <w:r>
        <w:rPr>
          <w:b/>
          <w:noProof/>
          <w:szCs w:val="24"/>
          <w:lang w:val="ru-RU"/>
        </w:rPr>
        <w:t xml:space="preserve">                                </w:t>
      </w:r>
      <w:r w:rsidR="007C3FAA" w:rsidRPr="00BB4218">
        <w:rPr>
          <w:rFonts w:cs="Times New Roman"/>
          <w:b/>
          <w:noProof/>
          <w:sz w:val="24"/>
          <w:szCs w:val="24"/>
        </w:rPr>
        <w:t>Форма «Технічна специфікація»</w:t>
      </w:r>
    </w:p>
    <w:p w:rsidR="007C3FAA" w:rsidRDefault="007C3FAA" w:rsidP="00BB4218">
      <w:pPr>
        <w:spacing w:line="240" w:lineRule="auto"/>
        <w:rPr>
          <w:rFonts w:ascii="Times New Roman" w:hAnsi="Times New Roman" w:cs="Times New Roman"/>
          <w:i/>
          <w:iCs/>
          <w:noProof/>
          <w:szCs w:val="24"/>
        </w:rPr>
      </w:pPr>
      <w:r w:rsidRPr="00BB4218">
        <w:rPr>
          <w:rFonts w:ascii="Times New Roman" w:hAnsi="Times New Roman" w:cs="Times New Roman"/>
          <w:i/>
          <w:iCs/>
          <w:noProof/>
          <w:szCs w:val="24"/>
        </w:rPr>
        <w:t>__________ (Назва предмету закупівлі згідно Оголошення про проведення процедури закупівлі).</w:t>
      </w:r>
    </w:p>
    <w:p w:rsidR="00BB4218" w:rsidRPr="00BB4218" w:rsidRDefault="00BB4218" w:rsidP="00BB4218">
      <w:pPr>
        <w:spacing w:line="240" w:lineRule="auto"/>
        <w:rPr>
          <w:rFonts w:ascii="Times New Roman" w:hAnsi="Times New Roman" w:cs="Times New Roman"/>
          <w:i/>
          <w:iCs/>
          <w:noProof/>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2798"/>
        <w:gridCol w:w="1852"/>
        <w:gridCol w:w="1440"/>
        <w:gridCol w:w="2675"/>
      </w:tblGrid>
      <w:tr w:rsidR="007C3FAA" w:rsidRPr="00BB4218" w:rsidTr="007C3FAA">
        <w:trPr>
          <w:trHeight w:val="723"/>
        </w:trPr>
        <w:tc>
          <w:tcPr>
            <w:tcW w:w="482" w:type="dxa"/>
            <w:tcBorders>
              <w:top w:val="single" w:sz="4" w:space="0" w:color="auto"/>
              <w:left w:val="single" w:sz="4" w:space="0" w:color="auto"/>
              <w:bottom w:val="single" w:sz="4" w:space="0" w:color="auto"/>
              <w:right w:val="single" w:sz="4" w:space="0" w:color="auto"/>
            </w:tcBorders>
            <w:hideMark/>
          </w:tcPr>
          <w:p w:rsidR="007C3FAA" w:rsidRPr="00BB4218" w:rsidRDefault="007C3FAA" w:rsidP="007C3FAA">
            <w:pPr>
              <w:spacing w:line="240" w:lineRule="auto"/>
              <w:jc w:val="center"/>
              <w:rPr>
                <w:rFonts w:ascii="Times New Roman" w:hAnsi="Times New Roman" w:cs="Times New Roman"/>
                <w:noProof/>
                <w:szCs w:val="24"/>
              </w:rPr>
            </w:pPr>
            <w:r w:rsidRPr="00BB4218">
              <w:rPr>
                <w:rFonts w:ascii="Times New Roman" w:hAnsi="Times New Roman" w:cs="Times New Roman"/>
                <w:szCs w:val="24"/>
              </w:rPr>
              <w:t>№ з/п</w:t>
            </w:r>
          </w:p>
        </w:tc>
        <w:tc>
          <w:tcPr>
            <w:tcW w:w="1928" w:type="dxa"/>
            <w:tcBorders>
              <w:top w:val="single" w:sz="4" w:space="0" w:color="auto"/>
              <w:left w:val="single" w:sz="4" w:space="0" w:color="auto"/>
              <w:bottom w:val="single" w:sz="4" w:space="0" w:color="auto"/>
              <w:right w:val="single" w:sz="4" w:space="0" w:color="auto"/>
            </w:tcBorders>
            <w:hideMark/>
          </w:tcPr>
          <w:p w:rsidR="007C3FAA" w:rsidRPr="00BB4218" w:rsidRDefault="007C3FAA" w:rsidP="007C3FAA">
            <w:pPr>
              <w:spacing w:line="240" w:lineRule="auto"/>
              <w:jc w:val="center"/>
              <w:rPr>
                <w:rFonts w:ascii="Times New Roman" w:hAnsi="Times New Roman" w:cs="Times New Roman"/>
                <w:noProof/>
                <w:szCs w:val="24"/>
              </w:rPr>
            </w:pPr>
            <w:r w:rsidRPr="00BB4218">
              <w:rPr>
                <w:rFonts w:ascii="Times New Roman" w:hAnsi="Times New Roman" w:cs="Times New Roman"/>
                <w:szCs w:val="24"/>
              </w:rPr>
              <w:t>Найменування  ЗВТ (послуги)</w:t>
            </w:r>
          </w:p>
        </w:tc>
        <w:tc>
          <w:tcPr>
            <w:tcW w:w="1276" w:type="dxa"/>
            <w:tcBorders>
              <w:top w:val="single" w:sz="4" w:space="0" w:color="auto"/>
              <w:left w:val="single" w:sz="4" w:space="0" w:color="auto"/>
              <w:bottom w:val="single" w:sz="4" w:space="0" w:color="auto"/>
              <w:right w:val="single" w:sz="4" w:space="0" w:color="auto"/>
            </w:tcBorders>
            <w:hideMark/>
          </w:tcPr>
          <w:p w:rsidR="007C3FAA" w:rsidRPr="00BB4218" w:rsidRDefault="007C3FAA" w:rsidP="007C3FAA">
            <w:pPr>
              <w:spacing w:line="240" w:lineRule="auto"/>
              <w:jc w:val="center"/>
              <w:rPr>
                <w:rFonts w:ascii="Times New Roman" w:hAnsi="Times New Roman" w:cs="Times New Roman"/>
                <w:noProof/>
                <w:szCs w:val="24"/>
              </w:rPr>
            </w:pPr>
            <w:r w:rsidRPr="00BB4218">
              <w:rPr>
                <w:rFonts w:ascii="Times New Roman" w:hAnsi="Times New Roman" w:cs="Times New Roman"/>
                <w:szCs w:val="24"/>
              </w:rPr>
              <w:t>Тип ЗВТ</w:t>
            </w:r>
          </w:p>
        </w:tc>
        <w:tc>
          <w:tcPr>
            <w:tcW w:w="992" w:type="dxa"/>
            <w:tcBorders>
              <w:top w:val="single" w:sz="4" w:space="0" w:color="auto"/>
              <w:left w:val="single" w:sz="4" w:space="0" w:color="auto"/>
              <w:bottom w:val="single" w:sz="4" w:space="0" w:color="auto"/>
              <w:right w:val="single" w:sz="4" w:space="0" w:color="auto"/>
            </w:tcBorders>
            <w:hideMark/>
          </w:tcPr>
          <w:p w:rsidR="007C3FAA" w:rsidRPr="00BB4218" w:rsidRDefault="007C3FAA" w:rsidP="007C3FAA">
            <w:pPr>
              <w:autoSpaceDN w:val="0"/>
              <w:adjustRightInd w:val="0"/>
              <w:spacing w:line="240" w:lineRule="auto"/>
              <w:jc w:val="center"/>
              <w:rPr>
                <w:rFonts w:ascii="Times New Roman" w:eastAsia="Arial" w:hAnsi="Times New Roman" w:cs="Times New Roman"/>
                <w:color w:val="000000"/>
                <w:szCs w:val="24"/>
              </w:rPr>
            </w:pPr>
            <w:proofErr w:type="spellStart"/>
            <w:r w:rsidRPr="00BB4218">
              <w:rPr>
                <w:rFonts w:ascii="Times New Roman" w:hAnsi="Times New Roman" w:cs="Times New Roman"/>
                <w:szCs w:val="24"/>
              </w:rPr>
              <w:t>Найм</w:t>
            </w:r>
            <w:proofErr w:type="spellEnd"/>
            <w:r w:rsidRPr="00BB4218">
              <w:rPr>
                <w:rFonts w:ascii="Times New Roman" w:hAnsi="Times New Roman" w:cs="Times New Roman"/>
                <w:szCs w:val="24"/>
              </w:rPr>
              <w:t>.</w:t>
            </w:r>
          </w:p>
          <w:p w:rsidR="007C3FAA" w:rsidRPr="00BB4218" w:rsidRDefault="007C3FAA" w:rsidP="007C3FAA">
            <w:pPr>
              <w:spacing w:line="240" w:lineRule="auto"/>
              <w:jc w:val="center"/>
              <w:rPr>
                <w:rFonts w:ascii="Times New Roman" w:hAnsi="Times New Roman" w:cs="Times New Roman"/>
                <w:noProof/>
                <w:szCs w:val="24"/>
                <w:lang w:val="ru-RU"/>
              </w:rPr>
            </w:pPr>
            <w:proofErr w:type="spellStart"/>
            <w:r w:rsidRPr="00BB4218">
              <w:rPr>
                <w:rFonts w:ascii="Times New Roman" w:hAnsi="Times New Roman" w:cs="Times New Roman"/>
                <w:szCs w:val="24"/>
              </w:rPr>
              <w:t>посл</w:t>
            </w:r>
            <w:proofErr w:type="spellEnd"/>
            <w:r w:rsidRPr="00BB4218">
              <w:rPr>
                <w:rFonts w:ascii="Times New Roman" w:hAnsi="Times New Roman" w:cs="Times New Roman"/>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7C3FAA" w:rsidRPr="00BB4218" w:rsidRDefault="007C3FAA" w:rsidP="007C3FAA">
            <w:pPr>
              <w:autoSpaceDN w:val="0"/>
              <w:adjustRightInd w:val="0"/>
              <w:spacing w:line="240" w:lineRule="auto"/>
              <w:jc w:val="center"/>
              <w:rPr>
                <w:rFonts w:ascii="Times New Roman" w:eastAsia="Arial" w:hAnsi="Times New Roman" w:cs="Times New Roman"/>
                <w:color w:val="000000"/>
                <w:szCs w:val="24"/>
              </w:rPr>
            </w:pPr>
            <w:r w:rsidRPr="00BB4218">
              <w:rPr>
                <w:rFonts w:ascii="Times New Roman" w:hAnsi="Times New Roman" w:cs="Times New Roman"/>
                <w:szCs w:val="24"/>
              </w:rPr>
              <w:t>Кількість</w:t>
            </w:r>
          </w:p>
          <w:p w:rsidR="007C3FAA" w:rsidRPr="00BB4218" w:rsidRDefault="007C3FAA" w:rsidP="007C3FAA">
            <w:pPr>
              <w:spacing w:line="240" w:lineRule="auto"/>
              <w:jc w:val="center"/>
              <w:rPr>
                <w:rFonts w:ascii="Times New Roman" w:hAnsi="Times New Roman" w:cs="Times New Roman"/>
                <w:noProof/>
                <w:szCs w:val="24"/>
              </w:rPr>
            </w:pPr>
            <w:r w:rsidRPr="00BB4218">
              <w:rPr>
                <w:rFonts w:ascii="Times New Roman" w:hAnsi="Times New Roman" w:cs="Times New Roman"/>
                <w:szCs w:val="24"/>
              </w:rPr>
              <w:t>одиниць</w:t>
            </w:r>
          </w:p>
        </w:tc>
      </w:tr>
    </w:tbl>
    <w:p w:rsidR="007C3FAA" w:rsidRPr="00BB4218" w:rsidRDefault="007C3FAA" w:rsidP="00BB4218">
      <w:pPr>
        <w:spacing w:line="240" w:lineRule="auto"/>
        <w:rPr>
          <w:rFonts w:ascii="Times New Roman" w:hAnsi="Times New Roman" w:cs="Times New Roman"/>
          <w:noProof/>
          <w:szCs w:val="24"/>
          <w:lang w:val="ru-RU"/>
        </w:rPr>
      </w:pPr>
      <w:r w:rsidRPr="00BB4218">
        <w:rPr>
          <w:rFonts w:ascii="Times New Roman" w:hAnsi="Times New Roman" w:cs="Times New Roman"/>
          <w:noProof/>
          <w:szCs w:val="24"/>
        </w:rPr>
        <w:t xml:space="preserve">______________________________________            </w:t>
      </w:r>
      <w:r w:rsidR="00BB4218" w:rsidRPr="00BB4218">
        <w:rPr>
          <w:rFonts w:ascii="Times New Roman" w:hAnsi="Times New Roman" w:cs="Times New Roman"/>
          <w:noProof/>
          <w:szCs w:val="24"/>
        </w:rPr>
        <w:t xml:space="preserve">            </w:t>
      </w:r>
      <w:r w:rsidR="00BB4218" w:rsidRPr="00BB4218">
        <w:rPr>
          <w:rFonts w:ascii="Times New Roman" w:hAnsi="Times New Roman" w:cs="Times New Roman"/>
          <w:noProof/>
          <w:szCs w:val="24"/>
          <w:lang w:val="ru-RU"/>
        </w:rPr>
        <w:t xml:space="preserve">_________            </w:t>
      </w:r>
      <w:r w:rsidRPr="00BB4218">
        <w:rPr>
          <w:rFonts w:ascii="Times New Roman" w:hAnsi="Times New Roman" w:cs="Times New Roman"/>
          <w:noProof/>
          <w:szCs w:val="24"/>
        </w:rPr>
        <w:t>______________</w:t>
      </w:r>
    </w:p>
    <w:p w:rsidR="007C3FAA" w:rsidRPr="00BB4218" w:rsidRDefault="00BB4218" w:rsidP="00BB4218">
      <w:pPr>
        <w:spacing w:line="240" w:lineRule="auto"/>
        <w:rPr>
          <w:rFonts w:ascii="Times New Roman" w:hAnsi="Times New Roman" w:cs="Times New Roman"/>
          <w:noProof/>
          <w:sz w:val="16"/>
          <w:szCs w:val="16"/>
          <w:lang w:val="ru-RU"/>
        </w:rPr>
      </w:pPr>
      <w:r>
        <w:rPr>
          <w:rFonts w:ascii="Times New Roman" w:hAnsi="Times New Roman" w:cs="Times New Roman"/>
          <w:noProof/>
          <w:sz w:val="16"/>
          <w:szCs w:val="16"/>
          <w:lang w:val="ru-RU"/>
        </w:rPr>
        <w:t xml:space="preserve">                                 </w:t>
      </w:r>
      <w:r w:rsidR="007C3FAA" w:rsidRPr="00BB4218">
        <w:rPr>
          <w:rFonts w:ascii="Times New Roman" w:hAnsi="Times New Roman" w:cs="Times New Roman"/>
          <w:noProof/>
          <w:sz w:val="16"/>
          <w:szCs w:val="16"/>
        </w:rPr>
        <w:t xml:space="preserve">(посада особи, що підписує форму)                                  </w:t>
      </w:r>
      <w:r>
        <w:rPr>
          <w:rFonts w:ascii="Times New Roman" w:hAnsi="Times New Roman" w:cs="Times New Roman"/>
          <w:noProof/>
          <w:sz w:val="16"/>
          <w:szCs w:val="16"/>
          <w:lang w:val="ru-RU"/>
        </w:rPr>
        <w:t xml:space="preserve">                    </w:t>
      </w:r>
      <w:r w:rsidR="007C3FAA" w:rsidRPr="00BB4218">
        <w:rPr>
          <w:rFonts w:ascii="Times New Roman" w:hAnsi="Times New Roman" w:cs="Times New Roman"/>
          <w:noProof/>
          <w:sz w:val="16"/>
          <w:szCs w:val="16"/>
        </w:rPr>
        <w:t xml:space="preserve">           ( П.І.Б.)   </w:t>
      </w:r>
      <w:r w:rsidRPr="00BB4218">
        <w:rPr>
          <w:rFonts w:ascii="Times New Roman" w:hAnsi="Times New Roman" w:cs="Times New Roman"/>
          <w:noProof/>
          <w:sz w:val="16"/>
          <w:szCs w:val="16"/>
          <w:lang w:val="ru-RU"/>
        </w:rPr>
        <w:t xml:space="preserve">                 </w:t>
      </w:r>
      <w:r>
        <w:rPr>
          <w:rFonts w:ascii="Times New Roman" w:hAnsi="Times New Roman" w:cs="Times New Roman"/>
          <w:noProof/>
          <w:sz w:val="16"/>
          <w:szCs w:val="16"/>
          <w:lang w:val="ru-RU"/>
        </w:rPr>
        <w:t xml:space="preserve">              </w:t>
      </w:r>
      <w:r w:rsidRPr="00BB4218">
        <w:rPr>
          <w:rFonts w:ascii="Times New Roman" w:hAnsi="Times New Roman" w:cs="Times New Roman"/>
          <w:noProof/>
          <w:sz w:val="16"/>
          <w:szCs w:val="16"/>
          <w:lang w:val="ru-RU"/>
        </w:rPr>
        <w:t xml:space="preserve">   </w:t>
      </w:r>
      <w:r w:rsidR="007C3FAA" w:rsidRPr="00BB4218">
        <w:rPr>
          <w:rFonts w:ascii="Times New Roman" w:hAnsi="Times New Roman" w:cs="Times New Roman"/>
          <w:noProof/>
          <w:sz w:val="16"/>
          <w:szCs w:val="16"/>
        </w:rPr>
        <w:t xml:space="preserve">(підпис) </w:t>
      </w:r>
      <w:r w:rsidR="007C3FAA" w:rsidRPr="00BB4218">
        <w:rPr>
          <w:rFonts w:ascii="Times New Roman" w:hAnsi="Times New Roman" w:cs="Times New Roman"/>
          <w:noProof/>
          <w:sz w:val="16"/>
          <w:szCs w:val="16"/>
        </w:rPr>
        <w:tab/>
      </w:r>
      <w:r w:rsidR="007C3FAA" w:rsidRPr="00BB4218">
        <w:rPr>
          <w:rFonts w:ascii="Times New Roman" w:hAnsi="Times New Roman" w:cs="Times New Roman"/>
          <w:noProof/>
          <w:sz w:val="16"/>
          <w:szCs w:val="16"/>
        </w:rPr>
        <w:tab/>
      </w:r>
    </w:p>
    <w:p w:rsidR="009E5607" w:rsidRPr="00321200" w:rsidRDefault="00D35DD4" w:rsidP="00321200">
      <w:pPr>
        <w:tabs>
          <w:tab w:val="num" w:pos="900"/>
        </w:tabs>
        <w:spacing w:line="240" w:lineRule="auto"/>
        <w:ind w:firstLine="540"/>
        <w:jc w:val="right"/>
        <w:rPr>
          <w:rFonts w:ascii="Times New Roman" w:hAnsi="Times New Roman"/>
          <w:b/>
          <w:noProof/>
          <w:szCs w:val="24"/>
        </w:rPr>
      </w:pPr>
      <w:r w:rsidRPr="00B4249E">
        <w:rPr>
          <w:rFonts w:ascii="Times New Roman" w:hAnsi="Times New Roman"/>
          <w:noProof/>
        </w:rPr>
        <w:tab/>
      </w:r>
      <w:r w:rsidRPr="00B4249E">
        <w:rPr>
          <w:rFonts w:ascii="Times New Roman" w:hAnsi="Times New Roman"/>
          <w:noProof/>
        </w:rPr>
        <w:tab/>
      </w: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BB4218" w:rsidRDefault="00BB4218"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01275C" w:rsidRDefault="0001275C" w:rsidP="00E255A0">
      <w:pPr>
        <w:spacing w:line="240" w:lineRule="auto"/>
        <w:jc w:val="right"/>
        <w:rPr>
          <w:rFonts w:ascii="Times New Roman" w:eastAsia="Times New Roman" w:hAnsi="Times New Roman" w:cs="Times New Roman"/>
          <w:b/>
          <w:bCs/>
          <w:color w:val="000000"/>
          <w:sz w:val="22"/>
          <w:lang w:eastAsia="uk-UA"/>
        </w:rPr>
      </w:pPr>
    </w:p>
    <w:p w:rsidR="009E5607" w:rsidRPr="00E255A0" w:rsidRDefault="009E5607" w:rsidP="00E255A0">
      <w:pPr>
        <w:spacing w:line="240" w:lineRule="auto"/>
        <w:jc w:val="right"/>
        <w:rPr>
          <w:rFonts w:ascii="Times New Roman" w:eastAsia="Times New Roman" w:hAnsi="Times New Roman" w:cs="Times New Roman"/>
          <w:sz w:val="22"/>
          <w:lang w:eastAsia="uk-UA"/>
        </w:rPr>
      </w:pPr>
      <w:r w:rsidRPr="00E255A0">
        <w:rPr>
          <w:rFonts w:ascii="Times New Roman" w:eastAsia="Times New Roman" w:hAnsi="Times New Roman" w:cs="Times New Roman"/>
          <w:b/>
          <w:bCs/>
          <w:color w:val="000000"/>
          <w:sz w:val="22"/>
          <w:lang w:eastAsia="uk-UA"/>
        </w:rPr>
        <w:t>Додаток № 4 до тендерної документації</w:t>
      </w:r>
    </w:p>
    <w:p w:rsidR="009E5607" w:rsidRPr="00E255A0" w:rsidRDefault="009E5607" w:rsidP="00E255A0">
      <w:pPr>
        <w:spacing w:line="240" w:lineRule="auto"/>
        <w:rPr>
          <w:rFonts w:ascii="Times New Roman" w:eastAsia="Times New Roman" w:hAnsi="Times New Roman" w:cs="Times New Roman"/>
          <w:sz w:val="22"/>
          <w:lang w:eastAsia="uk-UA"/>
        </w:rPr>
      </w:pPr>
    </w:p>
    <w:p w:rsidR="009E5607" w:rsidRPr="00E255A0" w:rsidRDefault="009E5607" w:rsidP="00E255A0">
      <w:pPr>
        <w:spacing w:line="240" w:lineRule="auto"/>
        <w:jc w:val="left"/>
        <w:rPr>
          <w:rFonts w:ascii="Times New Roman" w:eastAsia="Times New Roman" w:hAnsi="Times New Roman" w:cs="Times New Roman"/>
          <w:sz w:val="22"/>
          <w:lang w:eastAsia="uk-UA"/>
        </w:rPr>
      </w:pPr>
      <w:r w:rsidRPr="00E255A0">
        <w:rPr>
          <w:rFonts w:ascii="Times New Roman" w:eastAsia="Times New Roman" w:hAnsi="Times New Roman" w:cs="Times New Roman"/>
          <w:b/>
          <w:bCs/>
          <w:color w:val="000000"/>
          <w:sz w:val="22"/>
          <w:shd w:val="clear" w:color="auto" w:fill="FFFFFF"/>
          <w:lang w:eastAsia="uk-UA"/>
        </w:rPr>
        <w:t>                                                         </w:t>
      </w:r>
    </w:p>
    <w:p w:rsidR="00BB4218" w:rsidRDefault="00BB4218" w:rsidP="00BB4218">
      <w:pPr>
        <w:spacing w:line="240" w:lineRule="auto"/>
        <w:ind w:firstLine="709"/>
        <w:jc w:val="center"/>
        <w:rPr>
          <w:rFonts w:ascii="Times New Roman" w:hAnsi="Times New Roman"/>
          <w:b/>
          <w:szCs w:val="24"/>
        </w:rPr>
      </w:pPr>
    </w:p>
    <w:p w:rsidR="00BB4218" w:rsidRDefault="00BB4218" w:rsidP="00BB4218">
      <w:pPr>
        <w:spacing w:line="240" w:lineRule="auto"/>
        <w:ind w:firstLine="709"/>
        <w:jc w:val="center"/>
        <w:rPr>
          <w:rFonts w:ascii="Times New Roman" w:hAnsi="Times New Roman"/>
          <w:b/>
          <w:szCs w:val="24"/>
        </w:rPr>
      </w:pPr>
      <w:r>
        <w:rPr>
          <w:rFonts w:ascii="Times New Roman" w:hAnsi="Times New Roman"/>
          <w:b/>
          <w:szCs w:val="24"/>
        </w:rPr>
        <w:t>ПРОЕКТ ДОГОВОРУ</w:t>
      </w:r>
    </w:p>
    <w:p w:rsidR="00BB4218" w:rsidRDefault="00BB4218" w:rsidP="00BB4218">
      <w:pPr>
        <w:pStyle w:val="ab"/>
        <w:tabs>
          <w:tab w:val="left" w:pos="709"/>
          <w:tab w:val="left" w:pos="1465"/>
        </w:tabs>
        <w:spacing w:line="240" w:lineRule="auto"/>
        <w:ind w:firstLine="0"/>
        <w:jc w:val="left"/>
        <w:rPr>
          <w:b/>
          <w:bCs/>
          <w:color w:val="auto"/>
          <w:sz w:val="24"/>
          <w:szCs w:val="24"/>
          <w:lang w:val="uk-UA"/>
        </w:rPr>
      </w:pPr>
    </w:p>
    <w:p w:rsidR="00BB4218" w:rsidRPr="009B4825" w:rsidRDefault="00BB4218" w:rsidP="00BB4218">
      <w:pPr>
        <w:pStyle w:val="ab"/>
        <w:tabs>
          <w:tab w:val="left" w:pos="5145"/>
        </w:tabs>
        <w:spacing w:line="240" w:lineRule="auto"/>
        <w:ind w:firstLine="0"/>
        <w:jc w:val="center"/>
        <w:rPr>
          <w:b/>
          <w:sz w:val="24"/>
          <w:szCs w:val="24"/>
          <w:lang w:val="uk-UA" w:bidi="uk-UA"/>
        </w:rPr>
      </w:pPr>
      <w:r w:rsidRPr="009B4825">
        <w:rPr>
          <w:b/>
          <w:sz w:val="24"/>
          <w:szCs w:val="24"/>
          <w:lang w:val="uk-UA" w:bidi="uk-UA"/>
        </w:rPr>
        <w:t>ДОГОВІР №</w:t>
      </w:r>
    </w:p>
    <w:p w:rsidR="00BB4218" w:rsidRPr="009B4825" w:rsidRDefault="00BB4218" w:rsidP="00BB4218">
      <w:pPr>
        <w:pStyle w:val="14"/>
        <w:shd w:val="clear" w:color="auto" w:fill="auto"/>
        <w:tabs>
          <w:tab w:val="left" w:pos="6049"/>
        </w:tabs>
        <w:spacing w:line="240" w:lineRule="auto"/>
        <w:jc w:val="center"/>
        <w:rPr>
          <w:rFonts w:ascii="Times New Roman" w:hAnsi="Times New Roman"/>
          <w:sz w:val="24"/>
          <w:szCs w:val="24"/>
        </w:rPr>
      </w:pPr>
      <w:r w:rsidRPr="009B4825">
        <w:rPr>
          <w:rFonts w:ascii="Times New Roman" w:hAnsi="Times New Roman"/>
          <w:color w:val="000000"/>
          <w:sz w:val="24"/>
          <w:szCs w:val="24"/>
          <w:lang w:bidi="uk-UA"/>
        </w:rPr>
        <w:t>про закупівлю послуг</w:t>
      </w:r>
    </w:p>
    <w:p w:rsidR="00BB4218" w:rsidRDefault="00BB4218" w:rsidP="00BB4218">
      <w:pPr>
        <w:pStyle w:val="31"/>
        <w:shd w:val="clear" w:color="auto" w:fill="auto"/>
        <w:spacing w:line="240" w:lineRule="auto"/>
        <w:ind w:left="100"/>
        <w:rPr>
          <w:rFonts w:ascii="Times New Roman" w:hAnsi="Times New Roman"/>
          <w:color w:val="000000"/>
          <w:sz w:val="24"/>
          <w:szCs w:val="24"/>
          <w:lang w:bidi="uk-UA"/>
        </w:rPr>
      </w:pPr>
    </w:p>
    <w:p w:rsidR="00BB4218" w:rsidRDefault="00BB4218" w:rsidP="00BB4218">
      <w:pPr>
        <w:pStyle w:val="31"/>
        <w:shd w:val="clear" w:color="auto" w:fill="auto"/>
        <w:spacing w:line="240" w:lineRule="auto"/>
        <w:ind w:left="100"/>
        <w:rPr>
          <w:rFonts w:ascii="Times New Roman" w:hAnsi="Times New Roman"/>
          <w:color w:val="000000"/>
          <w:sz w:val="24"/>
          <w:szCs w:val="24"/>
          <w:lang w:bidi="uk-UA"/>
        </w:rPr>
      </w:pPr>
      <w:r>
        <w:rPr>
          <w:rFonts w:ascii="Times New Roman" w:hAnsi="Times New Roman"/>
          <w:color w:val="000000"/>
          <w:sz w:val="24"/>
          <w:szCs w:val="24"/>
          <w:lang w:bidi="uk-UA"/>
        </w:rPr>
        <w:t xml:space="preserve">м. __________                                                                          </w:t>
      </w:r>
      <w:r>
        <w:rPr>
          <w:rFonts w:ascii="Times New Roman" w:hAnsi="Times New Roman"/>
          <w:color w:val="000000"/>
          <w:sz w:val="24"/>
          <w:szCs w:val="24"/>
          <w:lang w:val="ru-RU" w:bidi="uk-UA"/>
        </w:rPr>
        <w:t xml:space="preserve">             </w:t>
      </w:r>
      <w:r>
        <w:rPr>
          <w:rFonts w:ascii="Times New Roman" w:hAnsi="Times New Roman"/>
          <w:color w:val="000000"/>
          <w:sz w:val="24"/>
          <w:szCs w:val="24"/>
          <w:lang w:bidi="uk-UA"/>
        </w:rPr>
        <w:t xml:space="preserve">    « ___» __________2023р.</w:t>
      </w:r>
    </w:p>
    <w:p w:rsidR="00BB4218" w:rsidRDefault="00BB4218" w:rsidP="00BB4218">
      <w:pPr>
        <w:pStyle w:val="31"/>
        <w:shd w:val="clear" w:color="auto" w:fill="auto"/>
        <w:spacing w:line="240" w:lineRule="auto"/>
        <w:ind w:left="100"/>
        <w:rPr>
          <w:rFonts w:ascii="Times New Roman" w:hAnsi="Times New Roman"/>
          <w:sz w:val="24"/>
          <w:szCs w:val="24"/>
        </w:rPr>
      </w:pPr>
    </w:p>
    <w:p w:rsidR="00BB4218" w:rsidRDefault="00BB4218" w:rsidP="00BB4218">
      <w:pPr>
        <w:pStyle w:val="3"/>
        <w:shd w:val="clear" w:color="auto" w:fill="auto"/>
        <w:spacing w:line="240" w:lineRule="auto"/>
        <w:ind w:right="1" w:firstLine="708"/>
        <w:jc w:val="both"/>
        <w:rPr>
          <w:rFonts w:ascii="Times New Roman" w:hAnsi="Times New Roman"/>
          <w:sz w:val="24"/>
          <w:szCs w:val="24"/>
        </w:rPr>
      </w:pPr>
      <w:r>
        <w:rPr>
          <w:rFonts w:ascii="Times New Roman" w:hAnsi="Times New Roman"/>
          <w:color w:val="000000"/>
          <w:sz w:val="24"/>
          <w:szCs w:val="24"/>
          <w:lang w:bidi="uk-UA"/>
        </w:rPr>
        <w:t xml:space="preserve">_____________________________________надалі «Виконавець», в особі __________________, діючого на підставі ______________, з однієї сторони, та  </w:t>
      </w:r>
      <w:r>
        <w:rPr>
          <w:rFonts w:ascii="Times New Roman" w:hAnsi="Times New Roman"/>
          <w:b/>
          <w:color w:val="000000"/>
          <w:sz w:val="24"/>
          <w:szCs w:val="24"/>
          <w:lang w:bidi="uk-UA"/>
        </w:rPr>
        <w:t xml:space="preserve">Державна установа «Вінницький обласний центр контролю та профілактики </w:t>
      </w:r>
      <w:proofErr w:type="spellStart"/>
      <w:r>
        <w:rPr>
          <w:rFonts w:ascii="Times New Roman" w:hAnsi="Times New Roman"/>
          <w:b/>
          <w:color w:val="000000"/>
          <w:sz w:val="24"/>
          <w:szCs w:val="24"/>
          <w:lang w:bidi="uk-UA"/>
        </w:rPr>
        <w:t>хвороб</w:t>
      </w:r>
      <w:proofErr w:type="spellEnd"/>
      <w:r>
        <w:rPr>
          <w:rFonts w:ascii="Times New Roman" w:hAnsi="Times New Roman"/>
          <w:b/>
          <w:color w:val="000000"/>
          <w:sz w:val="24"/>
          <w:szCs w:val="24"/>
          <w:lang w:bidi="uk-UA"/>
        </w:rPr>
        <w:t xml:space="preserve"> Міністерства охорони здоров’я  України»</w:t>
      </w:r>
      <w:r>
        <w:rPr>
          <w:rFonts w:ascii="Times New Roman" w:hAnsi="Times New Roman"/>
          <w:sz w:val="24"/>
          <w:szCs w:val="24"/>
        </w:rPr>
        <w:t xml:space="preserve"> </w:t>
      </w:r>
      <w:r>
        <w:rPr>
          <w:rFonts w:ascii="Times New Roman" w:hAnsi="Times New Roman"/>
          <w:color w:val="000000"/>
          <w:sz w:val="24"/>
          <w:szCs w:val="24"/>
          <w:lang w:bidi="uk-UA"/>
        </w:rPr>
        <w:t xml:space="preserve">надалі «Замовник», в </w:t>
      </w:r>
      <w:r w:rsidRPr="002F5EA3">
        <w:rPr>
          <w:rFonts w:ascii="Times New Roman" w:eastAsia="Arial" w:hAnsi="Times New Roman"/>
          <w:color w:val="000000"/>
          <w:sz w:val="24"/>
          <w:szCs w:val="24"/>
          <w:lang w:bidi="uk-UA"/>
        </w:rPr>
        <w:t>особі</w:t>
      </w:r>
      <w:r w:rsidRPr="002F5EA3">
        <w:rPr>
          <w:rFonts w:ascii="Times New Roman" w:eastAsia="Times New Roman" w:hAnsi="Times New Roman"/>
          <w:sz w:val="24"/>
          <w:szCs w:val="24"/>
        </w:rPr>
        <w:t xml:space="preserve">  </w:t>
      </w:r>
      <w:r>
        <w:rPr>
          <w:rFonts w:ascii="Times New Roman" w:eastAsia="Times New Roman" w:hAnsi="Times New Roman"/>
          <w:sz w:val="24"/>
          <w:szCs w:val="24"/>
        </w:rPr>
        <w:t>генерального директора Діденко Лідії Олексіївни</w:t>
      </w:r>
      <w:r>
        <w:rPr>
          <w:rFonts w:ascii="Times New Roman" w:eastAsia="Arial" w:hAnsi="Times New Roman"/>
          <w:color w:val="000000"/>
          <w:sz w:val="24"/>
          <w:szCs w:val="24"/>
          <w:lang w:bidi="uk-UA"/>
        </w:rPr>
        <w:t>, що діє на підставі Статуту,</w:t>
      </w:r>
      <w:r>
        <w:rPr>
          <w:rFonts w:ascii="Times New Roman" w:hAnsi="Times New Roman"/>
          <w:color w:val="000000"/>
          <w:sz w:val="24"/>
          <w:szCs w:val="24"/>
          <w:lang w:bidi="uk-UA"/>
        </w:rPr>
        <w:t xml:space="preserve"> </w:t>
      </w:r>
      <w:r>
        <w:rPr>
          <w:rFonts w:ascii="Times New Roman" w:hAnsi="Times New Roman"/>
          <w:sz w:val="24"/>
          <w:szCs w:val="24"/>
        </w:rPr>
        <w:t xml:space="preserve"> </w:t>
      </w:r>
      <w:r>
        <w:rPr>
          <w:rFonts w:ascii="Times New Roman" w:hAnsi="Times New Roman"/>
          <w:color w:val="000000"/>
          <w:sz w:val="24"/>
          <w:szCs w:val="24"/>
          <w:lang w:bidi="uk-UA"/>
        </w:rPr>
        <w:t>з другої сторони, а далі разом іменовані, як «Сторони»  уклали  цей  договір   про наступне:</w:t>
      </w:r>
    </w:p>
    <w:p w:rsidR="00BB4218" w:rsidRDefault="00BB4218" w:rsidP="00BB4218">
      <w:pPr>
        <w:pStyle w:val="31"/>
        <w:shd w:val="clear" w:color="auto" w:fill="auto"/>
        <w:spacing w:line="240" w:lineRule="auto"/>
        <w:ind w:right="1"/>
        <w:jc w:val="center"/>
        <w:rPr>
          <w:rFonts w:ascii="Times New Roman" w:hAnsi="Times New Roman"/>
          <w:sz w:val="24"/>
          <w:szCs w:val="24"/>
        </w:rPr>
      </w:pPr>
      <w:r>
        <w:rPr>
          <w:rFonts w:ascii="Times New Roman" w:hAnsi="Times New Roman"/>
          <w:color w:val="000000"/>
          <w:sz w:val="24"/>
          <w:szCs w:val="24"/>
          <w:lang w:bidi="uk-UA"/>
        </w:rPr>
        <w:t>1. ПРЕДМЕТ ДОГОВОРУ</w:t>
      </w:r>
    </w:p>
    <w:p w:rsidR="00BB4218" w:rsidRDefault="00BB4218" w:rsidP="00BB4218">
      <w:pPr>
        <w:keepLines/>
        <w:autoSpaceDE w:val="0"/>
        <w:autoSpaceDN w:val="0"/>
        <w:spacing w:line="240" w:lineRule="auto"/>
        <w:ind w:firstLine="284"/>
        <w:rPr>
          <w:rFonts w:ascii="Times New Roman" w:hAnsi="Times New Roman"/>
          <w:b/>
          <w:szCs w:val="24"/>
          <w:lang w:val="ru-RU"/>
        </w:rPr>
      </w:pPr>
      <w:r>
        <w:rPr>
          <w:rFonts w:ascii="Times New Roman" w:hAnsi="Times New Roman"/>
          <w:szCs w:val="24"/>
          <w:lang w:bidi="uk-UA"/>
        </w:rPr>
        <w:t xml:space="preserve">1.1. У порядку і на умовах передбачених цим Договором «Замовник» доручає, а «Виконавець» приймає на себе зобов'язання по наданню послуг: </w:t>
      </w:r>
      <w:r>
        <w:rPr>
          <w:rFonts w:ascii="Times New Roman" w:hAnsi="Times New Roman"/>
          <w:b/>
          <w:szCs w:val="24"/>
          <w:lang w:val="ru-RU"/>
        </w:rPr>
        <w:t>______________________</w:t>
      </w:r>
    </w:p>
    <w:p w:rsidR="00BB4218" w:rsidRPr="009B4825" w:rsidRDefault="00BB4218" w:rsidP="00BB4218">
      <w:pPr>
        <w:keepLines/>
        <w:autoSpaceDE w:val="0"/>
        <w:autoSpaceDN w:val="0"/>
        <w:spacing w:line="240" w:lineRule="auto"/>
        <w:rPr>
          <w:rFonts w:ascii="Times New Roman" w:hAnsi="Times New Roman"/>
          <w:szCs w:val="24"/>
          <w:lang w:bidi="uk-UA"/>
        </w:rPr>
      </w:pPr>
      <w:r>
        <w:rPr>
          <w:rFonts w:ascii="Times New Roman" w:hAnsi="Times New Roman"/>
          <w:b/>
          <w:szCs w:val="24"/>
          <w:lang w:val="ru-RU"/>
        </w:rPr>
        <w:t xml:space="preserve">_____________________________________________________________________________________________________________________________________________, </w:t>
      </w:r>
      <w:r>
        <w:rPr>
          <w:rFonts w:ascii="Times New Roman" w:hAnsi="Times New Roman"/>
          <w:szCs w:val="24"/>
          <w:lang w:bidi="uk-UA"/>
        </w:rPr>
        <w:t>а Замовник зобов'язується оплатити вартість наданих послуг.</w:t>
      </w:r>
    </w:p>
    <w:p w:rsidR="00BB4218" w:rsidRDefault="00BB4218" w:rsidP="00BB4218">
      <w:pPr>
        <w:pStyle w:val="31"/>
        <w:shd w:val="clear" w:color="auto" w:fill="auto"/>
        <w:spacing w:line="240" w:lineRule="auto"/>
        <w:ind w:right="1"/>
        <w:jc w:val="center"/>
        <w:rPr>
          <w:rFonts w:ascii="Times New Roman" w:hAnsi="Times New Roman"/>
          <w:color w:val="000000"/>
          <w:sz w:val="24"/>
          <w:szCs w:val="24"/>
          <w:lang w:bidi="uk-UA"/>
        </w:rPr>
      </w:pPr>
    </w:p>
    <w:p w:rsidR="00BB4218" w:rsidRDefault="00BB4218" w:rsidP="00BB4218">
      <w:pPr>
        <w:pStyle w:val="31"/>
        <w:shd w:val="clear" w:color="auto" w:fill="auto"/>
        <w:spacing w:line="240" w:lineRule="auto"/>
        <w:ind w:right="1"/>
        <w:jc w:val="center"/>
        <w:rPr>
          <w:rFonts w:ascii="Times New Roman" w:hAnsi="Times New Roman"/>
          <w:sz w:val="24"/>
          <w:szCs w:val="24"/>
        </w:rPr>
      </w:pPr>
      <w:r>
        <w:rPr>
          <w:rFonts w:ascii="Times New Roman" w:hAnsi="Times New Roman"/>
          <w:color w:val="000000"/>
          <w:sz w:val="24"/>
          <w:szCs w:val="24"/>
          <w:lang w:bidi="uk-UA"/>
        </w:rPr>
        <w:t>2. ПОРЯДОК ВИКОНАННЯ ДОГОВОРУ</w:t>
      </w:r>
    </w:p>
    <w:p w:rsidR="00BB4218" w:rsidRDefault="00BB4218" w:rsidP="00C33F08">
      <w:pPr>
        <w:pStyle w:val="3"/>
        <w:numPr>
          <w:ilvl w:val="0"/>
          <w:numId w:val="34"/>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Виконавець зобов'язується надавати обумовлені Договором послуги особисто.</w:t>
      </w:r>
    </w:p>
    <w:p w:rsidR="00BB4218" w:rsidRDefault="00BB4218" w:rsidP="00C33F08">
      <w:pPr>
        <w:pStyle w:val="3"/>
        <w:numPr>
          <w:ilvl w:val="0"/>
          <w:numId w:val="34"/>
        </w:numPr>
        <w:shd w:val="clear" w:color="auto" w:fill="auto"/>
        <w:tabs>
          <w:tab w:val="left" w:pos="284"/>
        </w:tabs>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У випадках передбачених чинним законодавством, або обумовлених окремою домовленістю Сторін Виконавець має право покласти виконання договору (повністю, або частково) на інших юридичних чи фізичних осіб (повністю, або частково) при цьому залишаючись відповідальним в повному обсязі перед Замовником за порушення умов Договору.</w:t>
      </w:r>
    </w:p>
    <w:p w:rsidR="00BB4218" w:rsidRDefault="00BB4218" w:rsidP="00BB4218">
      <w:pPr>
        <w:pStyle w:val="3"/>
        <w:shd w:val="clear" w:color="auto" w:fill="auto"/>
        <w:tabs>
          <w:tab w:val="left" w:pos="284"/>
        </w:tabs>
        <w:spacing w:line="240" w:lineRule="auto"/>
        <w:ind w:right="1"/>
        <w:jc w:val="center"/>
        <w:rPr>
          <w:rStyle w:val="ac"/>
          <w:rFonts w:ascii="Times New Roman" w:hAnsi="Times New Roman"/>
          <w:sz w:val="24"/>
          <w:szCs w:val="24"/>
        </w:rPr>
      </w:pPr>
    </w:p>
    <w:p w:rsidR="00BB4218" w:rsidRDefault="00BB4218" w:rsidP="00BB4218">
      <w:pPr>
        <w:pStyle w:val="3"/>
        <w:shd w:val="clear" w:color="auto" w:fill="auto"/>
        <w:tabs>
          <w:tab w:val="left" w:pos="284"/>
        </w:tabs>
        <w:spacing w:line="240" w:lineRule="auto"/>
        <w:ind w:right="1"/>
        <w:jc w:val="center"/>
        <w:rPr>
          <w:lang w:eastAsia="ru-RU"/>
        </w:rPr>
      </w:pPr>
      <w:r>
        <w:rPr>
          <w:rStyle w:val="ac"/>
          <w:rFonts w:ascii="Times New Roman" w:hAnsi="Times New Roman"/>
          <w:sz w:val="24"/>
          <w:szCs w:val="24"/>
        </w:rPr>
        <w:t>3. ЦІНА ДОГОВОРУ</w:t>
      </w:r>
    </w:p>
    <w:p w:rsidR="00BB4218" w:rsidRDefault="00BB4218" w:rsidP="00C33F08">
      <w:pPr>
        <w:pStyle w:val="3"/>
        <w:numPr>
          <w:ilvl w:val="0"/>
          <w:numId w:val="35"/>
        </w:numPr>
        <w:shd w:val="clear" w:color="auto" w:fill="auto"/>
        <w:tabs>
          <w:tab w:val="right" w:pos="709"/>
          <w:tab w:val="right" w:pos="4948"/>
          <w:tab w:val="left" w:pos="5030"/>
        </w:tabs>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Загальна ціна цього Договору, що підлягає оплаті Замовником, складається з вартості замовлених та наданих протягом його дії послуг, які погоджуються окремими рахунками на дані послуги, та становить ____________________________</w:t>
      </w:r>
      <w:r>
        <w:rPr>
          <w:rStyle w:val="15"/>
          <w:rFonts w:ascii="Times New Roman" w:hAnsi="Times New Roman"/>
          <w:sz w:val="24"/>
          <w:szCs w:val="24"/>
        </w:rPr>
        <w:tab/>
      </w:r>
      <w:r>
        <w:rPr>
          <w:rStyle w:val="0pt"/>
          <w:rFonts w:ascii="Times New Roman" w:hAnsi="Times New Roman"/>
          <w:sz w:val="24"/>
          <w:szCs w:val="24"/>
        </w:rPr>
        <w:tab/>
        <w:t xml:space="preserve">грн. в </w:t>
      </w:r>
      <w:proofErr w:type="spellStart"/>
      <w:r>
        <w:rPr>
          <w:rStyle w:val="0pt"/>
          <w:rFonts w:ascii="Times New Roman" w:hAnsi="Times New Roman"/>
          <w:sz w:val="24"/>
          <w:szCs w:val="24"/>
        </w:rPr>
        <w:t>т.ч</w:t>
      </w:r>
      <w:proofErr w:type="spellEnd"/>
      <w:r>
        <w:rPr>
          <w:rStyle w:val="0pt"/>
          <w:rFonts w:ascii="Times New Roman" w:hAnsi="Times New Roman"/>
          <w:sz w:val="24"/>
          <w:szCs w:val="24"/>
        </w:rPr>
        <w:t>. ПДВ.</w:t>
      </w:r>
    </w:p>
    <w:p w:rsidR="00BB4218" w:rsidRDefault="00BB4218" w:rsidP="00BB4218">
      <w:pPr>
        <w:pStyle w:val="31"/>
        <w:shd w:val="clear" w:color="auto" w:fill="auto"/>
        <w:spacing w:line="240" w:lineRule="auto"/>
        <w:ind w:right="1"/>
        <w:jc w:val="center"/>
        <w:rPr>
          <w:rFonts w:ascii="Times New Roman" w:hAnsi="Times New Roman"/>
          <w:color w:val="000000"/>
          <w:sz w:val="24"/>
          <w:szCs w:val="24"/>
          <w:lang w:bidi="uk-UA"/>
        </w:rPr>
      </w:pPr>
    </w:p>
    <w:p w:rsidR="00BB4218" w:rsidRDefault="00BB4218" w:rsidP="00BB4218">
      <w:pPr>
        <w:pStyle w:val="31"/>
        <w:shd w:val="clear" w:color="auto" w:fill="auto"/>
        <w:spacing w:line="240" w:lineRule="auto"/>
        <w:ind w:right="1"/>
        <w:jc w:val="center"/>
        <w:rPr>
          <w:rFonts w:ascii="Times New Roman" w:hAnsi="Times New Roman"/>
          <w:sz w:val="24"/>
          <w:szCs w:val="24"/>
        </w:rPr>
      </w:pPr>
      <w:r>
        <w:rPr>
          <w:rFonts w:ascii="Times New Roman" w:hAnsi="Times New Roman"/>
          <w:color w:val="000000"/>
          <w:sz w:val="24"/>
          <w:szCs w:val="24"/>
          <w:lang w:bidi="uk-UA"/>
        </w:rPr>
        <w:t>4. ВАРТІСТЬ ТА ТЕРМІНИ НАДАННЯ ПОСЛУГ</w:t>
      </w:r>
    </w:p>
    <w:p w:rsidR="00BB4218" w:rsidRDefault="00BB4218" w:rsidP="00C33F08">
      <w:pPr>
        <w:pStyle w:val="3"/>
        <w:numPr>
          <w:ilvl w:val="0"/>
          <w:numId w:val="36"/>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Найменування, зміст, характер та вартість конкретних видів послуг, які має надати Виконавець визначається у додатку 1 до договору.</w:t>
      </w:r>
    </w:p>
    <w:p w:rsidR="00BB4218" w:rsidRDefault="00BB4218" w:rsidP="00C33F08">
      <w:pPr>
        <w:pStyle w:val="3"/>
        <w:numPr>
          <w:ilvl w:val="0"/>
          <w:numId w:val="37"/>
        </w:numPr>
        <w:shd w:val="clear" w:color="auto" w:fill="auto"/>
        <w:tabs>
          <w:tab w:val="left" w:pos="993"/>
        </w:tabs>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Вартість послуг визначається з урахуванням усіх витрат, пов'язаних із транспортними витратами, монтажем обладнання, налагодженням робочих місць, інших витрат згідно з чинним законодавством.</w:t>
      </w:r>
    </w:p>
    <w:p w:rsidR="00BB4218" w:rsidRDefault="00BB4218" w:rsidP="00C33F08">
      <w:pPr>
        <w:pStyle w:val="3"/>
        <w:numPr>
          <w:ilvl w:val="0"/>
          <w:numId w:val="36"/>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Замовлені послуги надаються Виконавцем в терміни передбачені нормативними документами для даного виду послуг, а у разі відсутності їх нормативного регулювання - за </w:t>
      </w:r>
      <w:proofErr w:type="spellStart"/>
      <w:r>
        <w:rPr>
          <w:rFonts w:ascii="Times New Roman" w:hAnsi="Times New Roman"/>
          <w:color w:val="000000"/>
          <w:sz w:val="24"/>
          <w:szCs w:val="24"/>
          <w:lang w:bidi="uk-UA"/>
        </w:rPr>
        <w:t>домовленністю</w:t>
      </w:r>
      <w:proofErr w:type="spellEnd"/>
      <w:r>
        <w:rPr>
          <w:rFonts w:ascii="Times New Roman" w:hAnsi="Times New Roman"/>
          <w:color w:val="000000"/>
          <w:sz w:val="24"/>
          <w:szCs w:val="24"/>
          <w:lang w:bidi="uk-UA"/>
        </w:rPr>
        <w:t xml:space="preserve"> Сторін.</w:t>
      </w:r>
    </w:p>
    <w:p w:rsidR="00BB4218" w:rsidRDefault="00BB4218" w:rsidP="00BB4218">
      <w:pPr>
        <w:pStyle w:val="31"/>
        <w:shd w:val="clear" w:color="auto" w:fill="auto"/>
        <w:spacing w:line="240" w:lineRule="auto"/>
        <w:ind w:right="1"/>
        <w:jc w:val="center"/>
        <w:rPr>
          <w:rFonts w:ascii="Times New Roman" w:hAnsi="Times New Roman"/>
          <w:color w:val="000000"/>
          <w:sz w:val="24"/>
          <w:szCs w:val="24"/>
          <w:lang w:bidi="uk-UA"/>
        </w:rPr>
      </w:pPr>
    </w:p>
    <w:p w:rsidR="00BB4218" w:rsidRDefault="00BB4218" w:rsidP="00BB4218">
      <w:pPr>
        <w:pStyle w:val="31"/>
        <w:shd w:val="clear" w:color="auto" w:fill="auto"/>
        <w:spacing w:line="240" w:lineRule="auto"/>
        <w:ind w:right="1"/>
        <w:jc w:val="center"/>
        <w:rPr>
          <w:rFonts w:ascii="Times New Roman" w:hAnsi="Times New Roman"/>
          <w:sz w:val="24"/>
          <w:szCs w:val="24"/>
        </w:rPr>
      </w:pPr>
      <w:r>
        <w:rPr>
          <w:rFonts w:ascii="Times New Roman" w:hAnsi="Times New Roman"/>
          <w:color w:val="000000"/>
          <w:sz w:val="24"/>
          <w:szCs w:val="24"/>
          <w:lang w:bidi="uk-UA"/>
        </w:rPr>
        <w:t>5. ПОРЯДОК РОЗРАХУНКІВ</w:t>
      </w:r>
    </w:p>
    <w:p w:rsidR="00BB4218" w:rsidRDefault="00BB4218" w:rsidP="00C33F08">
      <w:pPr>
        <w:pStyle w:val="3"/>
        <w:numPr>
          <w:ilvl w:val="0"/>
          <w:numId w:val="38"/>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Підставою для початку надання Виконавцем замовлених послуг є надходження на виробничі площі Виконавця від Замовника засобів вимірювальної техніки, а також подання вичерпного переліку вихідних даних (документів, матеріалів, довідок тощо) необхідних для надання замовлених послуг.</w:t>
      </w:r>
    </w:p>
    <w:p w:rsidR="00BB4218" w:rsidRDefault="00BB4218" w:rsidP="00C33F08">
      <w:pPr>
        <w:pStyle w:val="3"/>
        <w:numPr>
          <w:ilvl w:val="0"/>
          <w:numId w:val="38"/>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З врахуванням вимог Бюджетного Кодексу України розрахунок за надані Виконавцем </w:t>
      </w:r>
      <w:r>
        <w:rPr>
          <w:rFonts w:ascii="Times New Roman" w:hAnsi="Times New Roman"/>
          <w:color w:val="000000"/>
          <w:sz w:val="24"/>
          <w:szCs w:val="24"/>
          <w:lang w:bidi="uk-UA"/>
        </w:rPr>
        <w:lastRenderedPageBreak/>
        <w:t>послуги Замовник гарантовано здійснює не пізніше 5 (п'яти) банківських днів з моменту підписання двостороннього Акту приймання-здачі наданих послуг, передбачених п.6.1. цього Договору.</w:t>
      </w:r>
    </w:p>
    <w:p w:rsidR="00BB4218" w:rsidRDefault="00BB4218" w:rsidP="00BB4218">
      <w:pPr>
        <w:pStyle w:val="31"/>
        <w:shd w:val="clear" w:color="auto" w:fill="auto"/>
        <w:spacing w:line="240" w:lineRule="auto"/>
        <w:ind w:right="1"/>
        <w:jc w:val="center"/>
        <w:rPr>
          <w:rFonts w:ascii="Times New Roman" w:hAnsi="Times New Roman"/>
          <w:color w:val="000000"/>
          <w:sz w:val="24"/>
          <w:szCs w:val="24"/>
          <w:lang w:bidi="uk-UA"/>
        </w:rPr>
      </w:pPr>
    </w:p>
    <w:p w:rsidR="00BB4218" w:rsidRDefault="00BB4218" w:rsidP="00BB4218">
      <w:pPr>
        <w:pStyle w:val="31"/>
        <w:shd w:val="clear" w:color="auto" w:fill="auto"/>
        <w:spacing w:line="240" w:lineRule="auto"/>
        <w:ind w:right="1"/>
        <w:jc w:val="center"/>
        <w:rPr>
          <w:rFonts w:ascii="Times New Roman" w:hAnsi="Times New Roman"/>
          <w:sz w:val="24"/>
          <w:szCs w:val="24"/>
        </w:rPr>
      </w:pPr>
      <w:r>
        <w:rPr>
          <w:rFonts w:ascii="Times New Roman" w:hAnsi="Times New Roman"/>
          <w:color w:val="000000"/>
          <w:sz w:val="24"/>
          <w:szCs w:val="24"/>
          <w:lang w:bidi="uk-UA"/>
        </w:rPr>
        <w:t>6. ПОРЯДОК ПРИЙМАННЯ-ЗДАЧІ НАДАНИХ ПОСЛУГ</w:t>
      </w:r>
    </w:p>
    <w:p w:rsidR="00BB4218" w:rsidRDefault="00BB4218" w:rsidP="00C33F08">
      <w:pPr>
        <w:pStyle w:val="3"/>
        <w:numPr>
          <w:ilvl w:val="0"/>
          <w:numId w:val="39"/>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Надані Виконавцем послуги  Сторони оформляють шляхом підписання двостороннього Акту приймання-здачі наданих послуг.</w:t>
      </w:r>
    </w:p>
    <w:p w:rsidR="00BB4218" w:rsidRDefault="00BB4218" w:rsidP="00C33F08">
      <w:pPr>
        <w:pStyle w:val="3"/>
        <w:numPr>
          <w:ilvl w:val="0"/>
          <w:numId w:val="39"/>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Підписання Акту здачі-приймання наданих послуг з боку Замовника є свідченням відсутності претензій.</w:t>
      </w:r>
    </w:p>
    <w:p w:rsidR="00BB4218" w:rsidRDefault="00BB4218" w:rsidP="00BB4218">
      <w:pPr>
        <w:pStyle w:val="31"/>
        <w:shd w:val="clear" w:color="auto" w:fill="auto"/>
        <w:spacing w:line="240" w:lineRule="auto"/>
        <w:ind w:right="1"/>
        <w:jc w:val="center"/>
        <w:rPr>
          <w:rFonts w:ascii="Times New Roman" w:hAnsi="Times New Roman" w:cs="Times New Roman"/>
          <w:color w:val="000000"/>
          <w:sz w:val="24"/>
          <w:szCs w:val="24"/>
          <w:lang w:bidi="uk-UA"/>
        </w:rPr>
      </w:pPr>
    </w:p>
    <w:p w:rsidR="00BB4218" w:rsidRPr="002F5EA3" w:rsidRDefault="00BB4218" w:rsidP="00BB4218">
      <w:pPr>
        <w:pStyle w:val="31"/>
        <w:shd w:val="clear" w:color="auto" w:fill="auto"/>
        <w:spacing w:line="240" w:lineRule="auto"/>
        <w:ind w:right="1"/>
        <w:jc w:val="center"/>
        <w:rPr>
          <w:rFonts w:ascii="Times New Roman" w:hAnsi="Times New Roman" w:cs="Times New Roman"/>
          <w:sz w:val="24"/>
          <w:szCs w:val="24"/>
        </w:rPr>
      </w:pPr>
      <w:r w:rsidRPr="002F5EA3">
        <w:rPr>
          <w:rFonts w:ascii="Times New Roman" w:hAnsi="Times New Roman" w:cs="Times New Roman"/>
          <w:color w:val="000000"/>
          <w:sz w:val="24"/>
          <w:szCs w:val="24"/>
          <w:lang w:bidi="uk-UA"/>
        </w:rPr>
        <w:t>7. СТРОК ДІЇ ДОГОВОРУ.</w:t>
      </w:r>
    </w:p>
    <w:p w:rsidR="00BB4218" w:rsidRPr="002F5EA3" w:rsidRDefault="00BB4218" w:rsidP="00C33F08">
      <w:pPr>
        <w:pStyle w:val="3"/>
        <w:numPr>
          <w:ilvl w:val="0"/>
          <w:numId w:val="40"/>
        </w:numPr>
        <w:shd w:val="clear" w:color="auto" w:fill="auto"/>
        <w:spacing w:line="240" w:lineRule="auto"/>
        <w:ind w:right="1" w:firstLine="220"/>
        <w:jc w:val="both"/>
        <w:rPr>
          <w:rFonts w:ascii="Times New Roman" w:hAnsi="Times New Roman" w:cs="Times New Roman"/>
          <w:sz w:val="24"/>
          <w:szCs w:val="24"/>
        </w:rPr>
      </w:pPr>
      <w:r w:rsidRPr="002F5EA3">
        <w:rPr>
          <w:rFonts w:ascii="Times New Roman" w:hAnsi="Times New Roman" w:cs="Times New Roman"/>
          <w:color w:val="000000"/>
          <w:sz w:val="24"/>
          <w:szCs w:val="24"/>
          <w:lang w:bidi="uk-UA"/>
        </w:rPr>
        <w:t xml:space="preserve"> Цей Договір набирає чинності з моменту його підписання обома Сторонами та діє</w:t>
      </w:r>
      <w:r w:rsidRPr="002F5EA3">
        <w:rPr>
          <w:rFonts w:ascii="Times New Roman" w:hAnsi="Times New Roman" w:cs="Times New Roman"/>
          <w:sz w:val="24"/>
          <w:szCs w:val="24"/>
        </w:rPr>
        <w:t xml:space="preserve"> </w:t>
      </w:r>
      <w:r>
        <w:rPr>
          <w:rFonts w:ascii="Times New Roman" w:hAnsi="Times New Roman" w:cs="Times New Roman"/>
          <w:color w:val="000000"/>
          <w:sz w:val="24"/>
          <w:szCs w:val="24"/>
          <w:lang w:bidi="uk-UA"/>
        </w:rPr>
        <w:t>до 31.12.2023</w:t>
      </w:r>
      <w:r w:rsidRPr="002F5EA3">
        <w:rPr>
          <w:rFonts w:ascii="Times New Roman" w:hAnsi="Times New Roman" w:cs="Times New Roman"/>
          <w:color w:val="000000"/>
          <w:sz w:val="24"/>
          <w:szCs w:val="24"/>
          <w:lang w:bidi="uk-UA"/>
        </w:rPr>
        <w:t xml:space="preserve"> року, або до моменту його розірвання відповідно до чинного законодавства України.</w:t>
      </w:r>
    </w:p>
    <w:p w:rsidR="00BB4218" w:rsidRPr="002F5EA3" w:rsidRDefault="00BB4218" w:rsidP="00C33F08">
      <w:pPr>
        <w:pStyle w:val="3"/>
        <w:numPr>
          <w:ilvl w:val="0"/>
          <w:numId w:val="40"/>
        </w:numPr>
        <w:shd w:val="clear" w:color="auto" w:fill="auto"/>
        <w:spacing w:line="240" w:lineRule="auto"/>
        <w:ind w:right="1" w:firstLine="220"/>
        <w:jc w:val="both"/>
        <w:rPr>
          <w:rFonts w:ascii="Times New Roman" w:hAnsi="Times New Roman" w:cs="Times New Roman"/>
          <w:sz w:val="24"/>
          <w:szCs w:val="24"/>
        </w:rPr>
      </w:pPr>
      <w:r w:rsidRPr="002F5EA3">
        <w:rPr>
          <w:rFonts w:ascii="Times New Roman" w:hAnsi="Times New Roman" w:cs="Times New Roman"/>
          <w:color w:val="000000"/>
          <w:sz w:val="24"/>
          <w:szCs w:val="24"/>
          <w:lang w:bidi="uk-UA"/>
        </w:rPr>
        <w:t>У випадку закінчення терміну дії цього Договору Сторони не звільняються від взятих на себе зобов'язань до повного їх виконання проведеного належним чином.</w:t>
      </w:r>
    </w:p>
    <w:p w:rsidR="00BB4218" w:rsidRPr="002F5EA3" w:rsidRDefault="00BB4218" w:rsidP="00BB4218">
      <w:pPr>
        <w:pStyle w:val="31"/>
        <w:shd w:val="clear" w:color="auto" w:fill="auto"/>
        <w:spacing w:line="240" w:lineRule="auto"/>
        <w:ind w:right="1"/>
        <w:jc w:val="center"/>
        <w:rPr>
          <w:rFonts w:ascii="Times New Roman" w:hAnsi="Times New Roman" w:cs="Times New Roman"/>
          <w:color w:val="000000"/>
          <w:sz w:val="24"/>
          <w:szCs w:val="24"/>
          <w:lang w:bidi="uk-UA"/>
        </w:rPr>
      </w:pPr>
    </w:p>
    <w:p w:rsidR="00BB4218" w:rsidRDefault="00BB4218" w:rsidP="00BB4218">
      <w:pPr>
        <w:pStyle w:val="31"/>
        <w:shd w:val="clear" w:color="auto" w:fill="auto"/>
        <w:spacing w:line="240" w:lineRule="auto"/>
        <w:ind w:right="1"/>
        <w:jc w:val="center"/>
        <w:rPr>
          <w:rFonts w:ascii="Times New Roman" w:hAnsi="Times New Roman"/>
          <w:sz w:val="24"/>
          <w:szCs w:val="24"/>
        </w:rPr>
      </w:pPr>
      <w:r w:rsidRPr="002F5EA3">
        <w:rPr>
          <w:rFonts w:ascii="Times New Roman" w:hAnsi="Times New Roman" w:cs="Times New Roman"/>
          <w:color w:val="000000"/>
          <w:sz w:val="24"/>
          <w:szCs w:val="24"/>
          <w:lang w:bidi="uk-UA"/>
        </w:rPr>
        <w:t>8. ВІДПОВІДАЛЬНІСТЬ СТОРІН ТА ПОРЯДОК ВИРІШЕННЯ</w:t>
      </w:r>
      <w:r>
        <w:rPr>
          <w:rFonts w:ascii="Times New Roman" w:hAnsi="Times New Roman"/>
          <w:color w:val="000000"/>
          <w:sz w:val="24"/>
          <w:szCs w:val="24"/>
          <w:lang w:bidi="uk-UA"/>
        </w:rPr>
        <w:t xml:space="preserve"> СПОРІВ</w:t>
      </w:r>
    </w:p>
    <w:p w:rsidR="00BB4218" w:rsidRDefault="00BB4218" w:rsidP="00C33F08">
      <w:pPr>
        <w:pStyle w:val="3"/>
        <w:numPr>
          <w:ilvl w:val="0"/>
          <w:numId w:val="41"/>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У випадку порушення взятих на себе зобов'язань по Договору Сторони несуть відповідальність згідно з чинним законодавством України</w:t>
      </w:r>
    </w:p>
    <w:p w:rsidR="00BB4218" w:rsidRDefault="00BB4218" w:rsidP="00C33F08">
      <w:pPr>
        <w:pStyle w:val="3"/>
        <w:numPr>
          <w:ilvl w:val="0"/>
          <w:numId w:val="41"/>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За порушення Виконавцем строків виконання умов по цьому договору, Виконавець сплачує Замовнику пеню в розмірі облікової ставки НБУ, що діяла у цей період, від вартості невиконаної роботи за кожний день прострочення.</w:t>
      </w:r>
    </w:p>
    <w:p w:rsidR="00BB4218" w:rsidRDefault="00BB4218" w:rsidP="00C33F08">
      <w:pPr>
        <w:pStyle w:val="3"/>
        <w:numPr>
          <w:ilvl w:val="0"/>
          <w:numId w:val="41"/>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 xml:space="preserve"> За порушення Замовником терміну оплати предмета даного договору, Замовник сплачує Виконавцю пеню в розмірі облікової ставки НБУ, що діяла у цей період, від суми затриманого платежу за кожний день прострочення.</w:t>
      </w:r>
    </w:p>
    <w:p w:rsidR="00BB4218" w:rsidRDefault="00BB4218" w:rsidP="00C33F08">
      <w:pPr>
        <w:pStyle w:val="3"/>
        <w:numPr>
          <w:ilvl w:val="0"/>
          <w:numId w:val="41"/>
        </w:numPr>
        <w:shd w:val="clear" w:color="auto" w:fill="auto"/>
        <w:spacing w:line="240" w:lineRule="auto"/>
        <w:ind w:right="1" w:firstLine="220"/>
        <w:jc w:val="both"/>
        <w:rPr>
          <w:rFonts w:ascii="Times New Roman" w:hAnsi="Times New Roman"/>
          <w:sz w:val="24"/>
          <w:szCs w:val="24"/>
        </w:rPr>
      </w:pPr>
      <w:r>
        <w:rPr>
          <w:rFonts w:ascii="Times New Roman" w:hAnsi="Times New Roman"/>
          <w:color w:val="000000"/>
          <w:sz w:val="24"/>
          <w:szCs w:val="24"/>
          <w:lang w:bidi="uk-UA"/>
        </w:rPr>
        <w:t>Збитки, завдані Замовнику невиконанням або не належним виконанням цього договору підлягають відшкодуванню Виконавцем, у разі наявності його вини, у повному обсязі.</w:t>
      </w:r>
    </w:p>
    <w:p w:rsidR="00BB4218" w:rsidRDefault="00BB4218" w:rsidP="00C33F08">
      <w:pPr>
        <w:pStyle w:val="3"/>
        <w:numPr>
          <w:ilvl w:val="0"/>
          <w:numId w:val="42"/>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Виконавець, у разі порушення ним умов Договору, відповідає за це порушення, якщо не доведе, що належне виконання виявилося неможливим внаслідок обставин непереборної сили.</w:t>
      </w:r>
    </w:p>
    <w:p w:rsidR="00BB4218" w:rsidRDefault="00BB4218" w:rsidP="00C33F08">
      <w:pPr>
        <w:pStyle w:val="3"/>
        <w:numPr>
          <w:ilvl w:val="0"/>
          <w:numId w:val="42"/>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Усі спори, що можуть виникати з цього Договору, або пов'язані з ним, вирішуються Сторонами шляхом проведення переговорів, а у разі неможливості в судовому порядку відповідно до вимог чинного законодавства.</w:t>
      </w:r>
    </w:p>
    <w:p w:rsidR="00BB4218" w:rsidRDefault="00BB4218" w:rsidP="00C33F08">
      <w:pPr>
        <w:pStyle w:val="3"/>
        <w:numPr>
          <w:ilvl w:val="0"/>
          <w:numId w:val="42"/>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Сторони звільняються від відповідальності за повне або часткове невиконання своїх обов'язків за цим Договором, якщо їх невиконання обумовлено обставинами непереборної сипи (форс-мажору), що включають, але не обмежуються стихійним лихом, війнами, страйками, нещасними випадками, пожежами, повінню, що знаходиться поза волею Сторін та зумовлює неможливість виконання зобов’язань за цим Договором.</w:t>
      </w:r>
    </w:p>
    <w:p w:rsidR="00BB4218" w:rsidRPr="00C33F08" w:rsidRDefault="00BB4218" w:rsidP="00BB4218">
      <w:pPr>
        <w:pStyle w:val="31"/>
        <w:shd w:val="clear" w:color="auto" w:fill="auto"/>
        <w:tabs>
          <w:tab w:val="right" w:pos="1348"/>
          <w:tab w:val="center" w:pos="2668"/>
          <w:tab w:val="left" w:pos="2842"/>
        </w:tabs>
        <w:spacing w:line="240" w:lineRule="auto"/>
        <w:ind w:right="1"/>
        <w:jc w:val="center"/>
        <w:rPr>
          <w:rStyle w:val="30pt"/>
          <w:rFonts w:ascii="Times New Roman" w:hAnsi="Times New Roman"/>
          <w:b/>
          <w:sz w:val="24"/>
          <w:szCs w:val="24"/>
        </w:rPr>
      </w:pPr>
    </w:p>
    <w:p w:rsidR="00BB4218" w:rsidRPr="00C33F08" w:rsidRDefault="00BB4218" w:rsidP="00BB4218">
      <w:pPr>
        <w:pStyle w:val="31"/>
        <w:shd w:val="clear" w:color="auto" w:fill="auto"/>
        <w:tabs>
          <w:tab w:val="right" w:pos="1348"/>
          <w:tab w:val="center" w:pos="2668"/>
          <w:tab w:val="left" w:pos="2842"/>
        </w:tabs>
        <w:spacing w:line="240" w:lineRule="auto"/>
        <w:ind w:right="1"/>
        <w:jc w:val="center"/>
        <w:rPr>
          <w:b w:val="0"/>
          <w:lang w:eastAsia="ru-RU"/>
        </w:rPr>
      </w:pPr>
      <w:r w:rsidRPr="00C33F08">
        <w:rPr>
          <w:rStyle w:val="30pt"/>
          <w:rFonts w:ascii="Times New Roman" w:hAnsi="Times New Roman"/>
          <w:b/>
          <w:sz w:val="24"/>
          <w:szCs w:val="24"/>
        </w:rPr>
        <w:t>9. ЗАКЛЮЧНІ ПОЛОЖЕННЯ</w:t>
      </w:r>
    </w:p>
    <w:p w:rsidR="00BB4218" w:rsidRDefault="00BB4218" w:rsidP="00BB4218">
      <w:pPr>
        <w:pStyle w:val="3"/>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9.1. Після набрання чинності цим Договором усі попередні переговори та домовленості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його умов.</w:t>
      </w:r>
    </w:p>
    <w:p w:rsidR="00BB4218" w:rsidRDefault="00BB4218" w:rsidP="00BB4218">
      <w:pPr>
        <w:pStyle w:val="3"/>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9.2. Договір може бути змінений та доповнений за погодженням Сторін шляхом укладення додаткових письмових угод та додатків, які є невід'ємними частинами даного Договору. При цьому, вищевказані угоди та додатки мають юридичну силу у разі, якщо вони викладені у письмовій формі, підписані Сторонами.</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При укладенні цього договору Сторони керуються принципами: добросовісності, справедливості, свободи договору, розумності, дотримання вимог ділового етикету та корпоративної етики, системності, комплексної співпраці у всіх сферах надання послуг, що входять до компетенції Виконавця, юридичної рівності перед законом.</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Суперечки щодо тлумачення змісту Договору усуваються Сторонами шляхом переговорів </w:t>
      </w:r>
      <w:r>
        <w:rPr>
          <w:rFonts w:ascii="Times New Roman" w:hAnsi="Times New Roman"/>
          <w:color w:val="000000"/>
          <w:sz w:val="24"/>
          <w:szCs w:val="24"/>
          <w:lang w:bidi="uk-UA"/>
        </w:rPr>
        <w:lastRenderedPageBreak/>
        <w:t>та укладення додаткових угод відповідно до п. 9.2. цього Договору.</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Всі виправлення за текстом цього Договору мають силу та можуть братися до уваги виключно за умови, якщо вони у кожному окремому випадку датовані, засвідчені підписами Сторін.</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Договір може бути розірваний до закінчення строку його дії, у тому числі шляхом односторонньої відмови від договору однією із його сторін в порядку встановленому чинним законодавством України. В цьому ж порядку визначаються правові наслідки розірвання цього Договору.</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чи несвоєчасного повідомлення несуть ризик настання пов'язаних із цим несприятливих наслідків.</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Сторони та їх посадові особи надають згоду та не заперечують проти використання своїх персональних даних у всіх документах та базах даних, що стосуються реалізації даного договору, в межах визначених чинним законодавством.</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Цей договір складений у формі єдиного документа, при повному розумінні Сторонами його умов та термінології українською мовою у 2 (двох) автентичних примірниках, кожен з яких має однакову юридичну силу,- по 1 (одному) для кожної із Сторін Договору.</w:t>
      </w:r>
    </w:p>
    <w:p w:rsidR="00BB4218" w:rsidRDefault="00BB4218" w:rsidP="00C33F08">
      <w:pPr>
        <w:pStyle w:val="3"/>
        <w:numPr>
          <w:ilvl w:val="0"/>
          <w:numId w:val="43"/>
        </w:numPr>
        <w:shd w:val="clear" w:color="auto" w:fill="auto"/>
        <w:tabs>
          <w:tab w:val="left" w:pos="851"/>
        </w:tabs>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Сторони домовились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w:t>
      </w:r>
      <w:r>
        <w:rPr>
          <w:rFonts w:ascii="Times New Roman" w:hAnsi="Times New Roman"/>
          <w:color w:val="000000"/>
          <w:sz w:val="24"/>
          <w:szCs w:val="24"/>
          <w:lang w:bidi="uk-UA"/>
        </w:rPr>
        <w:br/>
        <w:t>законодавством України.</w:t>
      </w:r>
    </w:p>
    <w:p w:rsidR="00BB4218" w:rsidRDefault="00BB4218" w:rsidP="00C33F08">
      <w:pPr>
        <w:pStyle w:val="3"/>
        <w:numPr>
          <w:ilvl w:val="0"/>
          <w:numId w:val="43"/>
        </w:numPr>
        <w:shd w:val="clear" w:color="auto" w:fill="auto"/>
        <w:tabs>
          <w:tab w:val="left" w:pos="851"/>
        </w:tabs>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Послуги за цим Договором надаються (виконуються) Виконавцем та приймаються Замовником при повному розумінні Сторонами змісту наданих/отриманих послуг та за добровільною і взаємною згодою Сторін.</w:t>
      </w:r>
    </w:p>
    <w:p w:rsidR="00BB4218" w:rsidRDefault="00BB4218" w:rsidP="00C33F08">
      <w:pPr>
        <w:pStyle w:val="3"/>
        <w:numPr>
          <w:ilvl w:val="0"/>
          <w:numId w:val="43"/>
        </w:numPr>
        <w:shd w:val="clear" w:color="auto" w:fill="auto"/>
        <w:spacing w:line="240" w:lineRule="auto"/>
        <w:ind w:right="1" w:firstLine="284"/>
        <w:jc w:val="both"/>
        <w:rPr>
          <w:rFonts w:ascii="Times New Roman" w:hAnsi="Times New Roman"/>
          <w:sz w:val="24"/>
          <w:szCs w:val="24"/>
        </w:rPr>
      </w:pPr>
      <w:r>
        <w:rPr>
          <w:rFonts w:ascii="Times New Roman" w:hAnsi="Times New Roman"/>
          <w:color w:val="000000"/>
          <w:sz w:val="24"/>
          <w:szCs w:val="24"/>
          <w:lang w:bidi="uk-UA"/>
        </w:rPr>
        <w:t xml:space="preserve"> На момент укладення цього Договору Виконавець має статус платника __________________ передбачених Податковим кодексом України, а Замовник має статус платника  ПДВ  (неприбуткова установа).</w:t>
      </w:r>
      <w:r>
        <w:rPr>
          <w:rFonts w:ascii="Times New Roman" w:hAnsi="Times New Roman"/>
          <w:color w:val="000000"/>
          <w:sz w:val="24"/>
          <w:szCs w:val="24"/>
          <w:lang w:bidi="uk-UA"/>
        </w:rPr>
        <w:tab/>
      </w:r>
    </w:p>
    <w:p w:rsidR="00BB4218" w:rsidRPr="00BB4218" w:rsidRDefault="00BB4218" w:rsidP="00BB4218">
      <w:pPr>
        <w:spacing w:line="240" w:lineRule="auto"/>
        <w:textAlignment w:val="baseline"/>
        <w:rPr>
          <w:rFonts w:ascii="Times New Roman" w:eastAsia="Times New Roman" w:hAnsi="Times New Roman" w:cs="Times New Roman"/>
          <w:color w:val="000000"/>
          <w:szCs w:val="24"/>
          <w:lang w:eastAsia="uk-UA"/>
        </w:rPr>
      </w:pPr>
      <w:bookmarkStart w:id="1" w:name="n587"/>
      <w:bookmarkEnd w:id="1"/>
      <w:r w:rsidRPr="00BB4218">
        <w:rPr>
          <w:rFonts w:ascii="Times New Roman" w:eastAsia="Times New Roman" w:hAnsi="Times New Roman" w:cs="Times New Roman"/>
          <w:color w:val="000000"/>
          <w:szCs w:val="24"/>
          <w:lang w:val="ru-RU" w:eastAsia="uk-UA"/>
        </w:rPr>
        <w:t xml:space="preserve">     9.13. </w:t>
      </w:r>
      <w:r w:rsidRPr="00BB4218">
        <w:rPr>
          <w:rFonts w:ascii="Times New Roman" w:eastAsia="Times New Roman" w:hAnsi="Times New Roman" w:cs="Times New Roman"/>
          <w:color w:val="000000"/>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1) зменшення обсягів закупівлі, зокрема з урахуванням фактичного обсягу видатків замовника;</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4218">
        <w:rPr>
          <w:rFonts w:ascii="Times New Roman" w:eastAsia="Times New Roman" w:hAnsi="Times New Roman" w:cs="Times New Roman"/>
          <w:color w:val="000000"/>
          <w:szCs w:val="24"/>
          <w:lang w:eastAsia="uk-UA"/>
        </w:rPr>
        <w:t>пропорційно</w:t>
      </w:r>
      <w:proofErr w:type="spellEnd"/>
      <w:r w:rsidRPr="00BB4218">
        <w:rPr>
          <w:rFonts w:ascii="Times New Roman" w:eastAsia="Times New Roman" w:hAnsi="Times New Roman" w:cs="Times New Roman"/>
          <w:color w:val="000000"/>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підставою для зміни ціни є письмове звернення Сторони Договору та коливання ціни на ринку;</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 xml:space="preserve">Сторони погоджуються, що збільшення ціни за одиницю товару відбувається </w:t>
      </w:r>
      <w:proofErr w:type="spellStart"/>
      <w:r w:rsidRPr="00BB4218">
        <w:rPr>
          <w:rFonts w:ascii="Times New Roman" w:eastAsia="Times New Roman" w:hAnsi="Times New Roman" w:cs="Times New Roman"/>
          <w:color w:val="000000"/>
          <w:szCs w:val="24"/>
          <w:lang w:eastAsia="uk-UA"/>
        </w:rPr>
        <w:t>пропорційно</w:t>
      </w:r>
      <w:proofErr w:type="spellEnd"/>
      <w:r w:rsidRPr="00BB4218">
        <w:rPr>
          <w:rFonts w:ascii="Times New Roman" w:eastAsia="Times New Roman" w:hAnsi="Times New Roman" w:cs="Times New Roman"/>
          <w:color w:val="000000"/>
          <w:szCs w:val="24"/>
          <w:lang w:eastAsia="uk-UA"/>
        </w:rPr>
        <w:t xml:space="preserve"> коливанню цін на ринку, але не може перевищувати відсоток коливання (збільшення) ціни такого товару на ринку;</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lastRenderedPageBreak/>
        <w:t>Сторони погоджуються, що жоден документ, який підтверджує коливання ціни на ринку не може містити один і той самий період;</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BB4218">
        <w:rPr>
          <w:rFonts w:ascii="Times New Roman" w:eastAsia="Times New Roman" w:hAnsi="Times New Roman" w:cs="Times New Roman"/>
          <w:color w:val="000000"/>
          <w:szCs w:val="24"/>
          <w:lang w:eastAsia="uk-UA"/>
        </w:rPr>
        <w:t>Зовнішінформ</w:t>
      </w:r>
      <w:proofErr w:type="spellEnd"/>
      <w:r w:rsidRPr="00BB4218">
        <w:rPr>
          <w:rFonts w:ascii="Times New Roman" w:eastAsia="Times New Roman" w:hAnsi="Times New Roman" w:cs="Times New Roman"/>
          <w:color w:val="000000"/>
          <w:szCs w:val="24"/>
          <w:lang w:eastAsia="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B4218" w:rsidRPr="00BB4218" w:rsidRDefault="00BB4218" w:rsidP="00C33F08">
      <w:pPr>
        <w:numPr>
          <w:ilvl w:val="0"/>
          <w:numId w:val="31"/>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результат порівняння цін у відсотковому вираженні.</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4218">
        <w:rPr>
          <w:rFonts w:ascii="Times New Roman" w:eastAsia="Times New Roman" w:hAnsi="Times New Roman" w:cs="Times New Roman"/>
          <w:color w:val="000000"/>
          <w:szCs w:val="24"/>
          <w:lang w:eastAsia="uk-UA"/>
        </w:rPr>
        <w:t>пропорційно</w:t>
      </w:r>
      <w:proofErr w:type="spellEnd"/>
      <w:r w:rsidRPr="00BB4218">
        <w:rPr>
          <w:rFonts w:ascii="Times New Roman" w:eastAsia="Times New Roman" w:hAnsi="Times New Roman" w:cs="Times New Roman"/>
          <w:color w:val="000000"/>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BB4218">
        <w:rPr>
          <w:rFonts w:ascii="Times New Roman" w:eastAsia="Times New Roman" w:hAnsi="Times New Roman" w:cs="Times New Roman"/>
          <w:color w:val="000000"/>
          <w:szCs w:val="24"/>
          <w:lang w:eastAsia="uk-UA"/>
        </w:rPr>
        <w:t>пропорційно</w:t>
      </w:r>
      <w:proofErr w:type="spellEnd"/>
      <w:r w:rsidRPr="00BB4218">
        <w:rPr>
          <w:rFonts w:ascii="Times New Roman" w:eastAsia="Times New Roman" w:hAnsi="Times New Roman" w:cs="Times New Roman"/>
          <w:color w:val="000000"/>
          <w:szCs w:val="24"/>
          <w:lang w:eastAsia="uk-UA"/>
        </w:rPr>
        <w:t xml:space="preserve"> до зміни податкового навантаження внаслідок зміни системи оподаткування;</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У цьому випадку Сторони погоджуються, що зміну ціни здійснюють у такому порядку:</w:t>
      </w:r>
    </w:p>
    <w:p w:rsidR="00BB4218" w:rsidRPr="00BB4218" w:rsidRDefault="00BB4218" w:rsidP="00C33F08">
      <w:pPr>
        <w:numPr>
          <w:ilvl w:val="0"/>
          <w:numId w:val="32"/>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B4218" w:rsidRPr="00BB4218" w:rsidRDefault="00BB4218" w:rsidP="00C33F08">
      <w:pPr>
        <w:numPr>
          <w:ilvl w:val="0"/>
          <w:numId w:val="32"/>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B4218" w:rsidRPr="00BB4218" w:rsidRDefault="00BB4218" w:rsidP="00C33F08">
      <w:pPr>
        <w:numPr>
          <w:ilvl w:val="0"/>
          <w:numId w:val="32"/>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B4218" w:rsidRPr="00BB4218" w:rsidRDefault="00BB4218" w:rsidP="00C33F08">
      <w:pPr>
        <w:numPr>
          <w:ilvl w:val="0"/>
          <w:numId w:val="32"/>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lastRenderedPageBreak/>
        <w:t xml:space="preserve">зміна ціни відбувається </w:t>
      </w:r>
      <w:proofErr w:type="spellStart"/>
      <w:r w:rsidRPr="00BB4218">
        <w:rPr>
          <w:rFonts w:ascii="Times New Roman" w:eastAsia="Times New Roman" w:hAnsi="Times New Roman" w:cs="Times New Roman"/>
          <w:color w:val="000000"/>
          <w:szCs w:val="24"/>
          <w:lang w:eastAsia="uk-UA"/>
        </w:rPr>
        <w:t>пропорційно</w:t>
      </w:r>
      <w:proofErr w:type="spellEnd"/>
      <w:r w:rsidRPr="00BB4218">
        <w:rPr>
          <w:rFonts w:ascii="Times New Roman" w:eastAsia="Times New Roman" w:hAnsi="Times New Roman" w:cs="Times New Roman"/>
          <w:color w:val="000000"/>
          <w:szCs w:val="24"/>
          <w:lang w:eastAsia="uk-UA"/>
        </w:rPr>
        <w:t xml:space="preserve"> зміненій (зміненим) частині (частинам) складової такої ціни, в тому числі і загальна вартість Договору;</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4218">
        <w:rPr>
          <w:rFonts w:ascii="Times New Roman" w:eastAsia="Times New Roman" w:hAnsi="Times New Roman" w:cs="Times New Roman"/>
          <w:color w:val="000000"/>
          <w:szCs w:val="24"/>
          <w:lang w:eastAsia="uk-UA"/>
        </w:rPr>
        <w:t>Platts</w:t>
      </w:r>
      <w:proofErr w:type="spellEnd"/>
      <w:r w:rsidRPr="00BB4218">
        <w:rPr>
          <w:rFonts w:ascii="Times New Roman" w:eastAsia="Times New Roman" w:hAnsi="Times New Roman" w:cs="Times New Roman"/>
          <w:color w:val="000000"/>
          <w:szCs w:val="24"/>
          <w:lang w:eastAsia="uk-UA"/>
        </w:rPr>
        <w:t>, ARGUS, регульованих цін (тарифів), нормативів.</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У цьому випадку Сторони погоджуються, що зміну ціни здійснюють у такому порядку:</w:t>
      </w:r>
    </w:p>
    <w:p w:rsidR="00BB4218" w:rsidRPr="00BB4218" w:rsidRDefault="00BB4218" w:rsidP="00C33F08">
      <w:pPr>
        <w:numPr>
          <w:ilvl w:val="0"/>
          <w:numId w:val="33"/>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підставою для зміни ціни є письмове звернення Сторони Договору, у разі настання однієї або декілька підстав визначених даним пунктом;</w:t>
      </w:r>
    </w:p>
    <w:p w:rsidR="00BB4218" w:rsidRPr="00BB4218" w:rsidRDefault="00BB4218" w:rsidP="00C33F08">
      <w:pPr>
        <w:numPr>
          <w:ilvl w:val="0"/>
          <w:numId w:val="33"/>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4218">
        <w:rPr>
          <w:rFonts w:ascii="Times New Roman" w:eastAsia="Times New Roman" w:hAnsi="Times New Roman" w:cs="Times New Roman"/>
          <w:color w:val="000000"/>
          <w:szCs w:val="24"/>
          <w:lang w:eastAsia="uk-UA"/>
        </w:rPr>
        <w:t>Platts</w:t>
      </w:r>
      <w:proofErr w:type="spellEnd"/>
      <w:r w:rsidRPr="00BB4218">
        <w:rPr>
          <w:rFonts w:ascii="Times New Roman" w:eastAsia="Times New Roman" w:hAnsi="Times New Roman" w:cs="Times New Roman"/>
          <w:color w:val="000000"/>
          <w:szCs w:val="24"/>
          <w:lang w:eastAsia="uk-UA"/>
        </w:rPr>
        <w:t>, ARGUS, регульованих цін (тарифів), нормативів.</w:t>
      </w:r>
    </w:p>
    <w:p w:rsidR="00BB4218" w:rsidRPr="00BB4218" w:rsidRDefault="00BB4218" w:rsidP="00C33F08">
      <w:pPr>
        <w:numPr>
          <w:ilvl w:val="0"/>
          <w:numId w:val="33"/>
        </w:numPr>
        <w:spacing w:line="240" w:lineRule="auto"/>
        <w:textAlignment w:val="baseline"/>
        <w:rPr>
          <w:rFonts w:ascii="Times New Roman" w:eastAsia="Times New Roman" w:hAnsi="Times New Roman" w:cs="Times New Roman"/>
          <w:color w:val="000000"/>
          <w:szCs w:val="24"/>
          <w:lang w:eastAsia="uk-UA"/>
        </w:rPr>
      </w:pPr>
      <w:r w:rsidRPr="00BB4218">
        <w:rPr>
          <w:rFonts w:ascii="Times New Roman" w:eastAsia="Times New Roman" w:hAnsi="Times New Roman" w:cs="Times New Roman"/>
          <w:color w:val="000000"/>
          <w:szCs w:val="24"/>
          <w:lang w:eastAsia="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4218">
        <w:rPr>
          <w:rFonts w:ascii="Times New Roman" w:eastAsia="Times New Roman" w:hAnsi="Times New Roman" w:cs="Times New Roman"/>
          <w:color w:val="000000"/>
          <w:szCs w:val="24"/>
          <w:lang w:eastAsia="uk-UA"/>
        </w:rPr>
        <w:t>Platts</w:t>
      </w:r>
      <w:proofErr w:type="spellEnd"/>
      <w:r w:rsidRPr="00BB4218">
        <w:rPr>
          <w:rFonts w:ascii="Times New Roman" w:eastAsia="Times New Roman" w:hAnsi="Times New Roman" w:cs="Times New Roman"/>
          <w:color w:val="000000"/>
          <w:szCs w:val="24"/>
          <w:lang w:eastAsia="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B4218" w:rsidRPr="00BB4218" w:rsidRDefault="00BB4218" w:rsidP="00BB4218">
      <w:pPr>
        <w:spacing w:line="240" w:lineRule="auto"/>
        <w:rPr>
          <w:rFonts w:ascii="Times New Roman" w:eastAsia="Times New Roman" w:hAnsi="Times New Roman" w:cs="Times New Roman"/>
          <w:szCs w:val="24"/>
          <w:lang w:eastAsia="uk-UA"/>
        </w:rPr>
      </w:pPr>
      <w:r w:rsidRPr="00BB4218">
        <w:rPr>
          <w:rFonts w:ascii="Times New Roman" w:eastAsia="Times New Roman" w:hAnsi="Times New Roman" w:cs="Times New Roman"/>
          <w:color w:val="000000"/>
          <w:szCs w:val="24"/>
          <w:lang w:eastAsia="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B4218" w:rsidRDefault="00BB4218" w:rsidP="00BB4218">
      <w:pPr>
        <w:autoSpaceDN w:val="0"/>
        <w:adjustRightInd w:val="0"/>
        <w:spacing w:line="240" w:lineRule="auto"/>
        <w:rPr>
          <w:rFonts w:ascii="Times New Roman" w:hAnsi="Times New Roman"/>
          <w:b/>
          <w:szCs w:val="24"/>
        </w:rPr>
      </w:pPr>
    </w:p>
    <w:p w:rsidR="00BB4218" w:rsidRDefault="00BB4218" w:rsidP="00BB4218">
      <w:pPr>
        <w:autoSpaceDN w:val="0"/>
        <w:adjustRightInd w:val="0"/>
        <w:spacing w:line="240" w:lineRule="auto"/>
        <w:ind w:firstLine="567"/>
        <w:jc w:val="center"/>
        <w:rPr>
          <w:rFonts w:ascii="Times New Roman" w:hAnsi="Times New Roman"/>
          <w:b/>
          <w:szCs w:val="24"/>
        </w:rPr>
      </w:pPr>
      <w:r>
        <w:rPr>
          <w:rFonts w:ascii="Times New Roman" w:hAnsi="Times New Roman"/>
          <w:b/>
          <w:szCs w:val="24"/>
        </w:rPr>
        <w:t>10. ДОДАТКИ ДО ДОГОВОРУ</w:t>
      </w:r>
    </w:p>
    <w:p w:rsidR="00BB4218" w:rsidRDefault="00BB4218" w:rsidP="00BB4218">
      <w:pPr>
        <w:autoSpaceDN w:val="0"/>
        <w:adjustRightInd w:val="0"/>
        <w:spacing w:line="240" w:lineRule="auto"/>
        <w:rPr>
          <w:rFonts w:ascii="Times New Roman" w:hAnsi="Times New Roman"/>
          <w:szCs w:val="24"/>
        </w:rPr>
      </w:pPr>
      <w:r>
        <w:rPr>
          <w:rFonts w:ascii="Times New Roman" w:hAnsi="Times New Roman"/>
          <w:szCs w:val="24"/>
        </w:rPr>
        <w:t>10.1. Невід'ємною частиною цього Договору є:</w:t>
      </w:r>
    </w:p>
    <w:p w:rsidR="00BB4218" w:rsidRDefault="00BB4218" w:rsidP="00BB4218">
      <w:pPr>
        <w:widowControl w:val="0"/>
        <w:autoSpaceDE w:val="0"/>
        <w:autoSpaceDN w:val="0"/>
        <w:adjustRightInd w:val="0"/>
        <w:spacing w:line="240" w:lineRule="auto"/>
        <w:ind w:left="720"/>
        <w:rPr>
          <w:rFonts w:ascii="Times New Roman" w:hAnsi="Times New Roman"/>
          <w:szCs w:val="24"/>
        </w:rPr>
      </w:pPr>
      <w:r>
        <w:rPr>
          <w:rFonts w:ascii="Times New Roman" w:hAnsi="Times New Roman"/>
          <w:szCs w:val="24"/>
        </w:rPr>
        <w:t xml:space="preserve">Додаток № 1 Специфікація послуг. </w:t>
      </w:r>
    </w:p>
    <w:p w:rsidR="00BB4218" w:rsidRDefault="00BB4218" w:rsidP="00BB4218">
      <w:pPr>
        <w:pStyle w:val="3"/>
        <w:shd w:val="clear" w:color="auto" w:fill="auto"/>
        <w:spacing w:line="240" w:lineRule="auto"/>
        <w:ind w:right="1"/>
        <w:jc w:val="both"/>
        <w:rPr>
          <w:rFonts w:ascii="Times New Roman" w:hAnsi="Times New Roman"/>
          <w:sz w:val="24"/>
          <w:szCs w:val="24"/>
        </w:rPr>
      </w:pPr>
    </w:p>
    <w:p w:rsidR="00BB4218" w:rsidRDefault="00BB4218" w:rsidP="00BB4218">
      <w:pPr>
        <w:spacing w:line="240" w:lineRule="auto"/>
        <w:ind w:right="1"/>
        <w:jc w:val="center"/>
        <w:rPr>
          <w:rFonts w:ascii="Times New Roman" w:hAnsi="Times New Roman"/>
          <w:b/>
          <w:szCs w:val="24"/>
        </w:rPr>
      </w:pPr>
      <w:r>
        <w:rPr>
          <w:rFonts w:ascii="Times New Roman" w:hAnsi="Times New Roman"/>
          <w:b/>
          <w:szCs w:val="24"/>
        </w:rPr>
        <w:t>11. ЮРИДИЧНІ АДРЕСИ, РЕКВІЗИТИ ТА ПІДПИСИ СТОРІН:</w:t>
      </w:r>
    </w:p>
    <w:p w:rsidR="00BB4218" w:rsidRDefault="00BB4218" w:rsidP="00BB4218">
      <w:pPr>
        <w:spacing w:line="240" w:lineRule="auto"/>
        <w:ind w:right="1"/>
        <w:rPr>
          <w:rFonts w:ascii="Times New Roman" w:hAnsi="Times New Roman"/>
          <w:b/>
          <w:bCs/>
          <w:szCs w:val="24"/>
        </w:rPr>
      </w:pPr>
      <w:r>
        <w:rPr>
          <w:rFonts w:ascii="Times New Roman" w:hAnsi="Times New Roman"/>
          <w:b/>
          <w:szCs w:val="24"/>
        </w:rPr>
        <w:t xml:space="preserve">                 </w:t>
      </w:r>
    </w:p>
    <w:p w:rsidR="00BB4218" w:rsidRDefault="00BB4218" w:rsidP="00BB4218">
      <w:pPr>
        <w:spacing w:line="240" w:lineRule="auto"/>
        <w:ind w:firstLine="567"/>
        <w:rPr>
          <w:rFonts w:ascii="Times New Roman" w:eastAsia="Arial" w:hAnsi="Times New Roman" w:cs="Arial"/>
          <w:color w:val="000000"/>
          <w:szCs w:val="24"/>
        </w:rPr>
      </w:pPr>
    </w:p>
    <w:tbl>
      <w:tblPr>
        <w:tblW w:w="9750" w:type="dxa"/>
        <w:tblLayout w:type="fixed"/>
        <w:tblLook w:val="04A0" w:firstRow="1" w:lastRow="0" w:firstColumn="1" w:lastColumn="0" w:noHBand="0" w:noVBand="1"/>
      </w:tblPr>
      <w:tblGrid>
        <w:gridCol w:w="4876"/>
        <w:gridCol w:w="4874"/>
      </w:tblGrid>
      <w:tr w:rsidR="00BB4218" w:rsidTr="00F91474">
        <w:tc>
          <w:tcPr>
            <w:tcW w:w="4876" w:type="dxa"/>
          </w:tcPr>
          <w:p w:rsidR="00BB4218" w:rsidRPr="00CA487B" w:rsidRDefault="00BB4218" w:rsidP="00F91474">
            <w:pPr>
              <w:pStyle w:val="1"/>
              <w:jc w:val="center"/>
              <w:rPr>
                <w:rFonts w:ascii="Times New Roman" w:hAnsi="Times New Roman"/>
                <w:color w:val="000000"/>
                <w:sz w:val="24"/>
                <w:szCs w:val="24"/>
                <w:lang w:eastAsia="en-US"/>
              </w:rPr>
            </w:pPr>
            <w:r w:rsidRPr="00CA487B">
              <w:rPr>
                <w:rFonts w:ascii="Times New Roman" w:hAnsi="Times New Roman"/>
                <w:sz w:val="24"/>
                <w:szCs w:val="24"/>
                <w:lang w:eastAsia="en-US"/>
              </w:rPr>
              <w:t>Замовник:</w:t>
            </w:r>
          </w:p>
          <w:p w:rsidR="00BB4218" w:rsidRPr="00CA487B" w:rsidRDefault="00BB4218" w:rsidP="00F91474">
            <w:pPr>
              <w:spacing w:line="240" w:lineRule="auto"/>
              <w:rPr>
                <w:rFonts w:ascii="Times New Roman" w:hAnsi="Times New Roman"/>
                <w:b/>
                <w:sz w:val="23"/>
                <w:szCs w:val="23"/>
              </w:rPr>
            </w:pPr>
            <w:r w:rsidRPr="00CA487B">
              <w:rPr>
                <w:rFonts w:ascii="Times New Roman" w:hAnsi="Times New Roman"/>
                <w:b/>
                <w:sz w:val="23"/>
                <w:szCs w:val="23"/>
              </w:rPr>
              <w:t xml:space="preserve">Державна установа «Вінницький  обласний центр контролю та профілактики </w:t>
            </w:r>
            <w:proofErr w:type="spellStart"/>
            <w:r w:rsidRPr="00CA487B">
              <w:rPr>
                <w:rFonts w:ascii="Times New Roman" w:hAnsi="Times New Roman"/>
                <w:b/>
                <w:sz w:val="23"/>
                <w:szCs w:val="23"/>
              </w:rPr>
              <w:t>хвороб</w:t>
            </w:r>
            <w:proofErr w:type="spellEnd"/>
            <w:r w:rsidRPr="00CA487B">
              <w:rPr>
                <w:rFonts w:ascii="Times New Roman" w:hAnsi="Times New Roman"/>
                <w:b/>
                <w:sz w:val="23"/>
                <w:szCs w:val="23"/>
              </w:rPr>
              <w:t xml:space="preserve">  Міністерства охорони здоров’я України»</w:t>
            </w:r>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21100, м. Вінниця, вул.. Маліновського, 11</w:t>
            </w:r>
          </w:p>
          <w:p w:rsidR="00BB4218" w:rsidRPr="00214F6E" w:rsidRDefault="00BB4218" w:rsidP="00F91474">
            <w:pPr>
              <w:spacing w:line="240" w:lineRule="auto"/>
              <w:rPr>
                <w:rFonts w:ascii="Times New Roman" w:hAnsi="Times New Roman"/>
                <w:sz w:val="23"/>
                <w:szCs w:val="23"/>
              </w:rPr>
            </w:pPr>
            <w:r w:rsidRPr="00CA487B">
              <w:rPr>
                <w:rFonts w:ascii="Times New Roman" w:hAnsi="Times New Roman"/>
                <w:sz w:val="23"/>
                <w:szCs w:val="23"/>
              </w:rPr>
              <w:t xml:space="preserve">р/р </w:t>
            </w:r>
            <w:r w:rsidRPr="00CA487B">
              <w:rPr>
                <w:rFonts w:ascii="Times New Roman" w:hAnsi="Times New Roman"/>
                <w:sz w:val="23"/>
                <w:szCs w:val="23"/>
                <w:lang w:val="en-US"/>
              </w:rPr>
              <w:t>UA</w:t>
            </w:r>
            <w:r w:rsidRPr="00214F6E">
              <w:rPr>
                <w:rFonts w:ascii="Times New Roman" w:hAnsi="Times New Roman"/>
                <w:sz w:val="23"/>
                <w:szCs w:val="23"/>
              </w:rPr>
              <w:t xml:space="preserve"> 528201720343161001200084511</w:t>
            </w:r>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 xml:space="preserve">в ДКСУ,  </w:t>
            </w:r>
            <w:proofErr w:type="spellStart"/>
            <w:r w:rsidRPr="00CA487B">
              <w:rPr>
                <w:rFonts w:ascii="Times New Roman" w:hAnsi="Times New Roman"/>
                <w:sz w:val="23"/>
                <w:szCs w:val="23"/>
              </w:rPr>
              <w:t>м.Київ</w:t>
            </w:r>
            <w:proofErr w:type="spellEnd"/>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МФО 820172</w:t>
            </w:r>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Код  ЄДРПОУ 38512294</w:t>
            </w:r>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ІПН 385122902282</w:t>
            </w:r>
          </w:p>
          <w:p w:rsidR="00BB4218" w:rsidRPr="00CA487B" w:rsidRDefault="00BB4218" w:rsidP="00F91474">
            <w:pPr>
              <w:spacing w:line="240" w:lineRule="auto"/>
              <w:rPr>
                <w:rFonts w:ascii="Times New Roman" w:hAnsi="Times New Roman"/>
                <w:sz w:val="23"/>
                <w:szCs w:val="23"/>
              </w:rPr>
            </w:pPr>
            <w:proofErr w:type="spellStart"/>
            <w:r w:rsidRPr="00CA487B">
              <w:rPr>
                <w:rFonts w:ascii="Times New Roman" w:hAnsi="Times New Roman"/>
                <w:sz w:val="23"/>
                <w:szCs w:val="23"/>
              </w:rPr>
              <w:t>Тел</w:t>
            </w:r>
            <w:proofErr w:type="spellEnd"/>
            <w:r w:rsidRPr="00CA487B">
              <w:rPr>
                <w:rFonts w:ascii="Times New Roman" w:hAnsi="Times New Roman"/>
                <w:sz w:val="23"/>
                <w:szCs w:val="23"/>
              </w:rPr>
              <w:t>. (0432) 56-22-78;</w:t>
            </w:r>
          </w:p>
          <w:p w:rsidR="00BB4218" w:rsidRPr="00CA487B" w:rsidRDefault="00BB4218" w:rsidP="00F91474">
            <w:pPr>
              <w:spacing w:line="240" w:lineRule="auto"/>
              <w:rPr>
                <w:rFonts w:ascii="Times New Roman" w:hAnsi="Times New Roman"/>
                <w:sz w:val="23"/>
                <w:szCs w:val="23"/>
              </w:rPr>
            </w:pPr>
            <w:r w:rsidRPr="00CA487B">
              <w:rPr>
                <w:rFonts w:ascii="Times New Roman" w:hAnsi="Times New Roman"/>
                <w:sz w:val="23"/>
                <w:szCs w:val="23"/>
              </w:rPr>
              <w:t>Те/факс (0432) 68-32-93</w:t>
            </w:r>
          </w:p>
          <w:p w:rsidR="00BB4218" w:rsidRPr="00CA487B" w:rsidRDefault="00BB4218" w:rsidP="00F91474">
            <w:pPr>
              <w:spacing w:line="240" w:lineRule="auto"/>
              <w:rPr>
                <w:rFonts w:ascii="Times New Roman" w:hAnsi="Times New Roman"/>
                <w:sz w:val="23"/>
                <w:szCs w:val="23"/>
              </w:rPr>
            </w:pPr>
          </w:p>
          <w:p w:rsidR="00BB4218" w:rsidRPr="00CA487B" w:rsidRDefault="00BB4218" w:rsidP="00F91474">
            <w:pPr>
              <w:spacing w:line="240" w:lineRule="auto"/>
              <w:rPr>
                <w:rFonts w:ascii="Times New Roman" w:hAnsi="Times New Roman"/>
                <w:b/>
                <w:sz w:val="23"/>
                <w:szCs w:val="23"/>
              </w:rPr>
            </w:pPr>
            <w:r w:rsidRPr="00CA487B">
              <w:rPr>
                <w:rFonts w:ascii="Times New Roman" w:hAnsi="Times New Roman"/>
                <w:b/>
                <w:sz w:val="23"/>
                <w:szCs w:val="23"/>
              </w:rPr>
              <w:t xml:space="preserve">Генеральний директор </w:t>
            </w:r>
          </w:p>
          <w:p w:rsidR="00BB4218" w:rsidRPr="00CA487B" w:rsidRDefault="00BB4218" w:rsidP="00F91474">
            <w:pPr>
              <w:spacing w:line="240" w:lineRule="auto"/>
              <w:rPr>
                <w:rFonts w:ascii="Times New Roman" w:hAnsi="Times New Roman"/>
                <w:sz w:val="23"/>
                <w:szCs w:val="23"/>
              </w:rPr>
            </w:pPr>
          </w:p>
          <w:p w:rsidR="00BB4218" w:rsidRPr="00214F6E" w:rsidRDefault="00BB4218" w:rsidP="00F91474">
            <w:pPr>
              <w:pStyle w:val="2"/>
              <w:spacing w:before="0"/>
              <w:rPr>
                <w:rFonts w:ascii="Times New Roman" w:hAnsi="Times New Roman" w:cs="Times New Roman"/>
                <w:i/>
                <w:color w:val="000000"/>
                <w:sz w:val="24"/>
                <w:szCs w:val="24"/>
                <w:lang w:val="ru-RU"/>
              </w:rPr>
            </w:pPr>
            <w:r w:rsidRPr="00CA487B">
              <w:rPr>
                <w:rFonts w:ascii="Times New Roman" w:hAnsi="Times New Roman" w:cs="Times New Roman"/>
                <w:i/>
                <w:color w:val="000000"/>
                <w:sz w:val="24"/>
              </w:rPr>
              <w:t>________________    Лідія ДІДЕНКО</w:t>
            </w:r>
          </w:p>
          <w:p w:rsidR="00BB4218" w:rsidRPr="00CA487B" w:rsidRDefault="00BB4218" w:rsidP="00F91474">
            <w:pPr>
              <w:pStyle w:val="22"/>
              <w:spacing w:after="0" w:line="240" w:lineRule="auto"/>
              <w:rPr>
                <w:rFonts w:ascii="Times New Roman" w:hAnsi="Times New Roman"/>
                <w:sz w:val="18"/>
                <w:szCs w:val="18"/>
                <w:lang w:val="uk-UA"/>
              </w:rPr>
            </w:pPr>
            <w:r w:rsidRPr="00CA487B">
              <w:rPr>
                <w:rFonts w:ascii="Times New Roman" w:hAnsi="Times New Roman"/>
                <w:sz w:val="18"/>
                <w:szCs w:val="18"/>
                <w:lang w:val="uk-UA"/>
              </w:rPr>
              <w:t xml:space="preserve">        (підпис)</w:t>
            </w:r>
          </w:p>
          <w:p w:rsidR="00BB4218" w:rsidRPr="00CA487B" w:rsidRDefault="00BB4218" w:rsidP="00F91474">
            <w:pPr>
              <w:pStyle w:val="22"/>
              <w:spacing w:after="0" w:line="240" w:lineRule="auto"/>
              <w:ind w:firstLine="284"/>
              <w:rPr>
                <w:rFonts w:ascii="Times New Roman" w:hAnsi="Times New Roman"/>
                <w:lang w:val="uk-UA"/>
              </w:rPr>
            </w:pPr>
            <w:r w:rsidRPr="00CA487B">
              <w:rPr>
                <w:rFonts w:ascii="Times New Roman" w:hAnsi="Times New Roman"/>
                <w:lang w:val="uk-UA"/>
              </w:rPr>
              <w:t xml:space="preserve">                             М. П.</w:t>
            </w:r>
          </w:p>
        </w:tc>
        <w:tc>
          <w:tcPr>
            <w:tcW w:w="4874" w:type="dxa"/>
          </w:tcPr>
          <w:p w:rsidR="00BB4218" w:rsidRPr="00CA487B" w:rsidRDefault="00BB4218" w:rsidP="00F91474">
            <w:pPr>
              <w:pStyle w:val="1"/>
              <w:jc w:val="center"/>
              <w:rPr>
                <w:rFonts w:ascii="Times New Roman" w:hAnsi="Times New Roman"/>
                <w:color w:val="000000"/>
                <w:sz w:val="24"/>
                <w:szCs w:val="24"/>
                <w:lang w:eastAsia="en-US"/>
              </w:rPr>
            </w:pPr>
            <w:r w:rsidRPr="00CA487B">
              <w:rPr>
                <w:rFonts w:ascii="Times New Roman" w:hAnsi="Times New Roman"/>
                <w:sz w:val="24"/>
                <w:szCs w:val="24"/>
                <w:lang w:eastAsia="en-US"/>
              </w:rPr>
              <w:t>Виконавець:</w:t>
            </w:r>
          </w:p>
          <w:p w:rsidR="00BB4218" w:rsidRPr="00CA487B" w:rsidRDefault="00BB4218" w:rsidP="00F91474">
            <w:pPr>
              <w:pStyle w:val="2"/>
              <w:spacing w:before="0"/>
              <w:rPr>
                <w:rFonts w:ascii="Times New Roman" w:hAnsi="Times New Roman" w:cs="Times New Roman"/>
                <w:i/>
                <w:color w:val="000000"/>
                <w:sz w:val="24"/>
                <w:szCs w:val="24"/>
              </w:rPr>
            </w:pPr>
          </w:p>
          <w:p w:rsidR="00BB4218" w:rsidRPr="00CA487B" w:rsidRDefault="00BB4218" w:rsidP="00F91474">
            <w:pPr>
              <w:spacing w:line="240" w:lineRule="auto"/>
              <w:rPr>
                <w:rFonts w:ascii="Times New Roman" w:hAnsi="Times New Roman"/>
                <w:b/>
                <w:color w:val="000000"/>
                <w:szCs w:val="24"/>
              </w:rPr>
            </w:pPr>
            <w:r w:rsidRPr="00CA487B">
              <w:rPr>
                <w:rFonts w:ascii="Times New Roman" w:hAnsi="Times New Roman"/>
                <w:b/>
                <w:szCs w:val="24"/>
              </w:rPr>
              <w:t>______________________________________</w:t>
            </w:r>
          </w:p>
          <w:p w:rsidR="00BB4218" w:rsidRPr="00CA487B" w:rsidRDefault="00BB4218" w:rsidP="00F91474">
            <w:pPr>
              <w:spacing w:line="240" w:lineRule="auto"/>
              <w:rPr>
                <w:rFonts w:ascii="Times New Roman" w:hAnsi="Times New Roman"/>
                <w:b/>
                <w:szCs w:val="24"/>
              </w:rPr>
            </w:pPr>
            <w:r w:rsidRPr="00CA487B">
              <w:rPr>
                <w:rFonts w:ascii="Times New Roman" w:hAnsi="Times New Roman"/>
                <w:b/>
                <w:szCs w:val="24"/>
              </w:rPr>
              <w:t>______________________________________</w:t>
            </w:r>
          </w:p>
          <w:p w:rsidR="00BB4218" w:rsidRPr="00CA487B" w:rsidRDefault="00BB4218" w:rsidP="00F91474">
            <w:pPr>
              <w:pStyle w:val="2"/>
              <w:spacing w:before="0"/>
              <w:rPr>
                <w:rFonts w:ascii="Times New Roman" w:hAnsi="Times New Roman" w:cs="Times New Roman"/>
                <w:b/>
                <w:i/>
                <w:color w:val="000000"/>
                <w:sz w:val="24"/>
                <w:szCs w:val="24"/>
              </w:rPr>
            </w:pPr>
            <w:r w:rsidRPr="00CA487B">
              <w:rPr>
                <w:rFonts w:ascii="Times New Roman" w:hAnsi="Times New Roman" w:cs="Times New Roman"/>
                <w:i/>
                <w:color w:val="000000"/>
                <w:sz w:val="24"/>
              </w:rPr>
              <w:t>______________________________________</w:t>
            </w:r>
          </w:p>
          <w:p w:rsidR="00BB4218" w:rsidRPr="00CA487B" w:rsidRDefault="00BB4218" w:rsidP="00F91474">
            <w:pPr>
              <w:pStyle w:val="2"/>
              <w:spacing w:before="0"/>
              <w:rPr>
                <w:rFonts w:ascii="Times New Roman" w:hAnsi="Times New Roman" w:cs="Times New Roman"/>
                <w:b/>
                <w:i/>
                <w:color w:val="000000"/>
                <w:sz w:val="24"/>
              </w:rPr>
            </w:pPr>
            <w:r w:rsidRPr="00CA487B">
              <w:rPr>
                <w:rFonts w:ascii="Times New Roman" w:hAnsi="Times New Roman" w:cs="Times New Roman"/>
                <w:i/>
                <w:color w:val="000000"/>
                <w:sz w:val="24"/>
              </w:rPr>
              <w:t>______________________________________</w:t>
            </w:r>
          </w:p>
          <w:p w:rsidR="00BB4218" w:rsidRPr="00CA487B" w:rsidRDefault="00BB4218" w:rsidP="00F91474">
            <w:pPr>
              <w:spacing w:line="240" w:lineRule="auto"/>
              <w:rPr>
                <w:rFonts w:ascii="Times New Roman" w:hAnsi="Times New Roman"/>
                <w:color w:val="000000"/>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r w:rsidRPr="00CA487B">
              <w:rPr>
                <w:rFonts w:ascii="Times New Roman" w:hAnsi="Times New Roman"/>
                <w:szCs w:val="24"/>
              </w:rPr>
              <w:t>______________________________________</w:t>
            </w:r>
          </w:p>
          <w:p w:rsidR="00BB4218" w:rsidRPr="00CA487B" w:rsidRDefault="00BB4218" w:rsidP="00F91474">
            <w:pPr>
              <w:spacing w:line="240" w:lineRule="auto"/>
              <w:rPr>
                <w:rFonts w:ascii="Times New Roman" w:hAnsi="Times New Roman"/>
                <w:szCs w:val="24"/>
              </w:rPr>
            </w:pPr>
          </w:p>
          <w:p w:rsidR="00BB4218" w:rsidRPr="00CA487B" w:rsidRDefault="00BB4218" w:rsidP="00F91474">
            <w:pPr>
              <w:spacing w:line="240" w:lineRule="auto"/>
              <w:rPr>
                <w:rFonts w:ascii="Times New Roman" w:hAnsi="Times New Roman"/>
                <w:szCs w:val="24"/>
              </w:rPr>
            </w:pPr>
          </w:p>
          <w:p w:rsidR="00BB4218" w:rsidRPr="00CA487B" w:rsidRDefault="00BB4218" w:rsidP="00F91474">
            <w:pPr>
              <w:pStyle w:val="2"/>
              <w:spacing w:before="0"/>
              <w:rPr>
                <w:rFonts w:ascii="Times New Roman" w:hAnsi="Times New Roman" w:cs="Times New Roman"/>
                <w:i/>
                <w:color w:val="000000"/>
                <w:sz w:val="24"/>
                <w:szCs w:val="24"/>
              </w:rPr>
            </w:pPr>
            <w:r w:rsidRPr="00CA487B">
              <w:rPr>
                <w:rFonts w:ascii="Times New Roman" w:hAnsi="Times New Roman" w:cs="Times New Roman"/>
                <w:i/>
                <w:color w:val="000000"/>
                <w:sz w:val="24"/>
              </w:rPr>
              <w:t>__________________ /___________________/</w:t>
            </w:r>
          </w:p>
          <w:p w:rsidR="00BB4218" w:rsidRPr="00CA487B" w:rsidRDefault="00BB4218" w:rsidP="00F91474">
            <w:pPr>
              <w:pStyle w:val="22"/>
              <w:spacing w:after="0" w:line="240" w:lineRule="auto"/>
              <w:rPr>
                <w:rFonts w:ascii="Times New Roman" w:hAnsi="Times New Roman"/>
                <w:sz w:val="18"/>
                <w:szCs w:val="18"/>
                <w:lang w:val="uk-UA"/>
              </w:rPr>
            </w:pPr>
            <w:r w:rsidRPr="00CA487B">
              <w:rPr>
                <w:rFonts w:ascii="Times New Roman" w:hAnsi="Times New Roman"/>
                <w:sz w:val="18"/>
                <w:szCs w:val="18"/>
                <w:lang w:val="uk-UA"/>
              </w:rPr>
              <w:t xml:space="preserve">        (підпис)</w:t>
            </w:r>
          </w:p>
          <w:p w:rsidR="00BB4218" w:rsidRPr="00CA487B" w:rsidRDefault="00BB4218" w:rsidP="00F91474">
            <w:pPr>
              <w:pStyle w:val="22"/>
              <w:spacing w:after="0" w:line="240" w:lineRule="auto"/>
              <w:rPr>
                <w:rFonts w:ascii="Times New Roman" w:hAnsi="Times New Roman"/>
                <w:lang w:val="uk-UA"/>
              </w:rPr>
            </w:pPr>
            <w:r w:rsidRPr="00CA487B">
              <w:rPr>
                <w:rFonts w:ascii="Times New Roman" w:hAnsi="Times New Roman"/>
                <w:lang w:val="uk-UA"/>
              </w:rPr>
              <w:t xml:space="preserve">                             М. П.</w:t>
            </w:r>
          </w:p>
        </w:tc>
      </w:tr>
    </w:tbl>
    <w:p w:rsidR="00BB4218" w:rsidRDefault="00BB4218" w:rsidP="00C33F08">
      <w:pPr>
        <w:spacing w:line="240" w:lineRule="auto"/>
        <w:rPr>
          <w:rFonts w:ascii="Times New Roman" w:hAnsi="Times New Roman"/>
          <w:b/>
          <w:szCs w:val="24"/>
        </w:rPr>
      </w:pPr>
    </w:p>
    <w:p w:rsidR="00C33F08" w:rsidRDefault="00C33F08" w:rsidP="00C33F08">
      <w:pPr>
        <w:spacing w:line="240" w:lineRule="auto"/>
        <w:rPr>
          <w:rFonts w:ascii="Times New Roman" w:hAnsi="Times New Roman"/>
          <w:b/>
          <w:szCs w:val="24"/>
        </w:rPr>
      </w:pPr>
    </w:p>
    <w:p w:rsidR="00BB4218" w:rsidRDefault="00BB4218" w:rsidP="00BB4218">
      <w:pPr>
        <w:autoSpaceDN w:val="0"/>
        <w:adjustRightInd w:val="0"/>
        <w:spacing w:line="240" w:lineRule="auto"/>
        <w:jc w:val="right"/>
        <w:rPr>
          <w:rFonts w:ascii="Times New Roman" w:hAnsi="Times New Roman" w:cs="Arial"/>
          <w:b/>
          <w:szCs w:val="24"/>
        </w:rPr>
      </w:pPr>
      <w:r>
        <w:rPr>
          <w:rFonts w:ascii="Times New Roman" w:hAnsi="Times New Roman"/>
          <w:b/>
          <w:szCs w:val="24"/>
        </w:rPr>
        <w:lastRenderedPageBreak/>
        <w:t>Додаток № 1</w:t>
      </w:r>
    </w:p>
    <w:p w:rsidR="00BB4218" w:rsidRDefault="00BB4218" w:rsidP="00BB4218">
      <w:pPr>
        <w:autoSpaceDN w:val="0"/>
        <w:adjustRightInd w:val="0"/>
        <w:spacing w:line="240" w:lineRule="auto"/>
        <w:jc w:val="right"/>
        <w:rPr>
          <w:rFonts w:ascii="Times New Roman" w:hAnsi="Times New Roman"/>
          <w:szCs w:val="24"/>
        </w:rPr>
      </w:pPr>
      <w:r>
        <w:rPr>
          <w:rFonts w:ascii="Times New Roman" w:hAnsi="Times New Roman"/>
          <w:b/>
          <w:szCs w:val="24"/>
        </w:rPr>
        <w:t>до Договору № ___ від __.__. 20</w:t>
      </w:r>
      <w:r>
        <w:rPr>
          <w:rFonts w:ascii="Times New Roman" w:hAnsi="Times New Roman"/>
          <w:b/>
          <w:szCs w:val="24"/>
          <w:lang w:val="ru-RU"/>
        </w:rPr>
        <w:t>23</w:t>
      </w:r>
      <w:r>
        <w:rPr>
          <w:rFonts w:ascii="Times New Roman" w:hAnsi="Times New Roman"/>
          <w:b/>
          <w:szCs w:val="24"/>
        </w:rPr>
        <w:t xml:space="preserve"> року </w:t>
      </w:r>
    </w:p>
    <w:p w:rsidR="00BB4218" w:rsidRDefault="00BB4218" w:rsidP="00BB4218">
      <w:pPr>
        <w:autoSpaceDN w:val="0"/>
        <w:adjustRightInd w:val="0"/>
        <w:spacing w:line="240" w:lineRule="auto"/>
        <w:jc w:val="right"/>
        <w:rPr>
          <w:rFonts w:ascii="Times New Roman" w:hAnsi="Times New Roman"/>
          <w:szCs w:val="24"/>
        </w:rPr>
      </w:pPr>
    </w:p>
    <w:p w:rsidR="00BB4218" w:rsidRDefault="00BB4218" w:rsidP="00C33F08">
      <w:pPr>
        <w:keepNext/>
        <w:widowControl w:val="0"/>
        <w:numPr>
          <w:ilvl w:val="0"/>
          <w:numId w:val="44"/>
        </w:numPr>
        <w:tabs>
          <w:tab w:val="num" w:pos="0"/>
        </w:tabs>
        <w:spacing w:line="240" w:lineRule="auto"/>
        <w:ind w:left="0" w:right="99" w:firstLine="0"/>
        <w:jc w:val="center"/>
        <w:outlineLvl w:val="0"/>
        <w:rPr>
          <w:rFonts w:ascii="Times New Roman" w:hAnsi="Times New Roman"/>
          <w:b/>
          <w:snapToGrid w:val="0"/>
          <w:szCs w:val="24"/>
        </w:rPr>
      </w:pPr>
      <w:r>
        <w:rPr>
          <w:rFonts w:ascii="Times New Roman" w:hAnsi="Times New Roman"/>
          <w:b/>
          <w:snapToGrid w:val="0"/>
          <w:szCs w:val="24"/>
        </w:rPr>
        <w:t xml:space="preserve">СПЕЦИФІКАЦІЯ </w:t>
      </w:r>
    </w:p>
    <w:tbl>
      <w:tblPr>
        <w:tblpPr w:leftFromText="180" w:rightFromText="180" w:bottomFromText="200" w:vertAnchor="text" w:tblpX="-634"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2871"/>
        <w:gridCol w:w="1702"/>
        <w:gridCol w:w="853"/>
        <w:gridCol w:w="1418"/>
        <w:gridCol w:w="1982"/>
        <w:gridCol w:w="1276"/>
      </w:tblGrid>
      <w:tr w:rsidR="00BB4218" w:rsidTr="00F91474">
        <w:trPr>
          <w:trHeight w:val="2257"/>
        </w:trPr>
        <w:tc>
          <w:tcPr>
            <w:tcW w:w="638"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 з/п</w:t>
            </w:r>
          </w:p>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2871"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Найменування  ЗВТ (послуги)</w:t>
            </w:r>
          </w:p>
        </w:tc>
        <w:tc>
          <w:tcPr>
            <w:tcW w:w="1702"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Тип ЗВТ</w:t>
            </w:r>
          </w:p>
        </w:tc>
        <w:tc>
          <w:tcPr>
            <w:tcW w:w="853"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proofErr w:type="spellStart"/>
            <w:r>
              <w:rPr>
                <w:rFonts w:ascii="Times New Roman" w:hAnsi="Times New Roman"/>
                <w:szCs w:val="24"/>
              </w:rPr>
              <w:t>Найм</w:t>
            </w:r>
            <w:proofErr w:type="spellEnd"/>
            <w:r>
              <w:rPr>
                <w:rFonts w:ascii="Times New Roman" w:hAnsi="Times New Roman"/>
                <w:szCs w:val="24"/>
              </w:rPr>
              <w:t>.</w:t>
            </w:r>
          </w:p>
          <w:p w:rsidR="00BB4218" w:rsidRDefault="00BB4218" w:rsidP="00F91474">
            <w:pPr>
              <w:autoSpaceDN w:val="0"/>
              <w:adjustRightInd w:val="0"/>
              <w:spacing w:line="240" w:lineRule="auto"/>
              <w:jc w:val="center"/>
              <w:rPr>
                <w:rFonts w:ascii="Times New Roman" w:eastAsia="Arial" w:hAnsi="Times New Roman" w:cs="Arial"/>
                <w:color w:val="000000"/>
                <w:szCs w:val="24"/>
              </w:rPr>
            </w:pPr>
            <w:proofErr w:type="spellStart"/>
            <w:r>
              <w:rPr>
                <w:rFonts w:ascii="Times New Roman" w:hAnsi="Times New Roman"/>
                <w:szCs w:val="24"/>
              </w:rPr>
              <w:t>посл</w:t>
            </w:r>
            <w:proofErr w:type="spellEnd"/>
            <w:r>
              <w:rPr>
                <w:rFonts w:ascii="Times New Roman" w:hAnsi="Times New Roman"/>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Кількість</w:t>
            </w:r>
          </w:p>
          <w:p w:rsidR="00BB4218" w:rsidRDefault="00BB4218" w:rsidP="00F91474">
            <w:pPr>
              <w:autoSpaceDN w:val="0"/>
              <w:adjustRightInd w:val="0"/>
              <w:spacing w:line="240" w:lineRule="auto"/>
              <w:ind w:firstLine="33"/>
              <w:jc w:val="center"/>
              <w:rPr>
                <w:rFonts w:ascii="Times New Roman" w:eastAsia="Arial" w:hAnsi="Times New Roman" w:cs="Arial"/>
                <w:color w:val="000000"/>
                <w:szCs w:val="24"/>
              </w:rPr>
            </w:pPr>
            <w:r>
              <w:rPr>
                <w:rFonts w:ascii="Times New Roman" w:hAnsi="Times New Roman"/>
                <w:szCs w:val="24"/>
              </w:rPr>
              <w:t>одиниць</w:t>
            </w:r>
          </w:p>
        </w:tc>
        <w:tc>
          <w:tcPr>
            <w:tcW w:w="1982"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Ціна за одиницю виміру, грн.,</w:t>
            </w:r>
          </w:p>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 xml:space="preserve"> (без ПДВ)</w:t>
            </w:r>
          </w:p>
        </w:tc>
        <w:tc>
          <w:tcPr>
            <w:tcW w:w="1276"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 xml:space="preserve">Вартість, грн., </w:t>
            </w:r>
          </w:p>
          <w:p w:rsidR="00BB4218" w:rsidRDefault="00BB4218" w:rsidP="00F91474">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 xml:space="preserve">  (без ПДВ)</w:t>
            </w:r>
          </w:p>
        </w:tc>
      </w:tr>
      <w:tr w:rsidR="00BB4218" w:rsidTr="00F91474">
        <w:trPr>
          <w:trHeight w:val="415"/>
        </w:trPr>
        <w:tc>
          <w:tcPr>
            <w:tcW w:w="638"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b/>
                <w:color w:val="000000"/>
                <w:szCs w:val="24"/>
              </w:rPr>
            </w:pPr>
            <w:r>
              <w:rPr>
                <w:rFonts w:ascii="Times New Roman" w:hAnsi="Times New Roman"/>
                <w:b/>
                <w:szCs w:val="24"/>
              </w:rPr>
              <w:t>1</w:t>
            </w:r>
          </w:p>
        </w:tc>
        <w:tc>
          <w:tcPr>
            <w:tcW w:w="2871"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tabs>
                <w:tab w:val="left" w:pos="567"/>
              </w:tabs>
              <w:autoSpaceDN w:val="0"/>
              <w:adjustRightInd w:val="0"/>
              <w:spacing w:line="240" w:lineRule="auto"/>
              <w:rPr>
                <w:rFonts w:ascii="Times New Roman" w:eastAsia="Arial" w:hAnsi="Times New Roman" w:cs="Arial"/>
                <w:color w:val="000000"/>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638"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b/>
                <w:color w:val="000000"/>
                <w:szCs w:val="24"/>
              </w:rPr>
            </w:pPr>
            <w:r>
              <w:rPr>
                <w:rFonts w:ascii="Times New Roman" w:hAnsi="Times New Roman"/>
                <w:b/>
                <w:szCs w:val="24"/>
              </w:rPr>
              <w:t>2</w:t>
            </w:r>
          </w:p>
        </w:tc>
        <w:tc>
          <w:tcPr>
            <w:tcW w:w="2871"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tabs>
                <w:tab w:val="left" w:pos="567"/>
              </w:tabs>
              <w:autoSpaceDN w:val="0"/>
              <w:adjustRightInd w:val="0"/>
              <w:spacing w:line="240" w:lineRule="auto"/>
              <w:rPr>
                <w:rFonts w:ascii="Times New Roman" w:eastAsia="Arial" w:hAnsi="Times New Roman" w:cs="Arial"/>
                <w:bCs/>
                <w:color w:val="000000"/>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638"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b/>
                <w:color w:val="000000"/>
                <w:szCs w:val="24"/>
              </w:rPr>
            </w:pPr>
            <w:r>
              <w:rPr>
                <w:rFonts w:ascii="Times New Roman" w:hAnsi="Times New Roman"/>
                <w:b/>
                <w:szCs w:val="24"/>
              </w:rPr>
              <w:t>3</w:t>
            </w:r>
          </w:p>
        </w:tc>
        <w:tc>
          <w:tcPr>
            <w:tcW w:w="2871"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tabs>
                <w:tab w:val="left" w:pos="567"/>
              </w:tabs>
              <w:autoSpaceDN w:val="0"/>
              <w:adjustRightInd w:val="0"/>
              <w:spacing w:line="240" w:lineRule="auto"/>
              <w:rPr>
                <w:rFonts w:ascii="Times New Roman" w:eastAsia="Arial" w:hAnsi="Times New Roman" w:cs="Arial"/>
                <w:bCs/>
                <w:color w:val="000000"/>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638" w:type="dxa"/>
            <w:tcBorders>
              <w:top w:val="single" w:sz="4" w:space="0" w:color="auto"/>
              <w:left w:val="single" w:sz="4" w:space="0" w:color="auto"/>
              <w:bottom w:val="single" w:sz="4" w:space="0" w:color="auto"/>
              <w:right w:val="single" w:sz="4" w:space="0" w:color="auto"/>
            </w:tcBorders>
            <w:hideMark/>
          </w:tcPr>
          <w:p w:rsidR="00BB4218" w:rsidRDefault="00BB4218" w:rsidP="00F91474">
            <w:pPr>
              <w:autoSpaceDN w:val="0"/>
              <w:adjustRightInd w:val="0"/>
              <w:spacing w:line="240" w:lineRule="auto"/>
              <w:jc w:val="center"/>
              <w:rPr>
                <w:rFonts w:ascii="Times New Roman" w:eastAsia="Arial" w:hAnsi="Times New Roman" w:cs="Arial"/>
                <w:b/>
                <w:color w:val="000000"/>
                <w:szCs w:val="24"/>
              </w:rPr>
            </w:pPr>
            <w:r>
              <w:rPr>
                <w:rFonts w:ascii="Times New Roman" w:hAnsi="Times New Roman"/>
                <w:b/>
                <w:szCs w:val="24"/>
              </w:rPr>
              <w:t>…</w:t>
            </w:r>
          </w:p>
        </w:tc>
        <w:tc>
          <w:tcPr>
            <w:tcW w:w="2871"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tabs>
                <w:tab w:val="left" w:pos="567"/>
              </w:tabs>
              <w:autoSpaceDN w:val="0"/>
              <w:adjustRightInd w:val="0"/>
              <w:spacing w:line="240" w:lineRule="auto"/>
              <w:rPr>
                <w:rFonts w:ascii="Times New Roman" w:eastAsia="Arial" w:hAnsi="Times New Roman" w:cs="Arial"/>
                <w:bCs/>
                <w:color w:val="000000"/>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638"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b/>
                <w:color w:val="000000"/>
                <w:szCs w:val="24"/>
              </w:rPr>
            </w:pPr>
          </w:p>
        </w:tc>
        <w:tc>
          <w:tcPr>
            <w:tcW w:w="2871"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tabs>
                <w:tab w:val="left" w:pos="567"/>
              </w:tabs>
              <w:autoSpaceDN w:val="0"/>
              <w:adjustRightInd w:val="0"/>
              <w:spacing w:line="240" w:lineRule="auto"/>
              <w:rPr>
                <w:rFonts w:ascii="Times New Roman" w:eastAsia="Arial" w:hAnsi="Times New Roman" w:cs="Arial"/>
                <w:bCs/>
                <w:color w:val="000000"/>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853" w:type="dxa"/>
            <w:tcBorders>
              <w:top w:val="single" w:sz="4" w:space="0" w:color="auto"/>
              <w:left w:val="single" w:sz="4" w:space="0" w:color="auto"/>
              <w:bottom w:val="single" w:sz="4" w:space="0" w:color="auto"/>
              <w:right w:val="single" w:sz="4" w:space="0" w:color="auto"/>
            </w:tcBorders>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982"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jc w:val="center"/>
              <w:rPr>
                <w:rFonts w:ascii="Times New Roman" w:eastAsia="Arial" w:hAnsi="Times New Roman" w:cs="Arial"/>
                <w:color w:val="000000"/>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9464" w:type="dxa"/>
            <w:gridSpan w:val="6"/>
            <w:tcBorders>
              <w:top w:val="single" w:sz="4" w:space="0" w:color="auto"/>
              <w:left w:val="single" w:sz="4" w:space="0" w:color="auto"/>
              <w:bottom w:val="single" w:sz="4" w:space="0" w:color="auto"/>
              <w:right w:val="single" w:sz="4" w:space="0" w:color="auto"/>
            </w:tcBorders>
            <w:hideMark/>
          </w:tcPr>
          <w:p w:rsidR="00BB4218" w:rsidRDefault="00BB4218" w:rsidP="00F91474">
            <w:pPr>
              <w:pStyle w:val="a9"/>
              <w:snapToGrid w:val="0"/>
              <w:rPr>
                <w:b/>
                <w:sz w:val="22"/>
                <w:szCs w:val="22"/>
                <w:lang w:eastAsia="en-US"/>
              </w:rPr>
            </w:pPr>
            <w:r>
              <w:rPr>
                <w:b/>
                <w:sz w:val="22"/>
                <w:szCs w:val="22"/>
                <w:lang w:eastAsia="en-US"/>
              </w:rPr>
              <w:t>Загальна вартість,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9464" w:type="dxa"/>
            <w:gridSpan w:val="6"/>
            <w:tcBorders>
              <w:top w:val="single" w:sz="4" w:space="0" w:color="auto"/>
              <w:left w:val="single" w:sz="4" w:space="0" w:color="auto"/>
              <w:bottom w:val="single" w:sz="4" w:space="0" w:color="auto"/>
              <w:right w:val="single" w:sz="4" w:space="0" w:color="auto"/>
            </w:tcBorders>
            <w:hideMark/>
          </w:tcPr>
          <w:p w:rsidR="00BB4218" w:rsidRDefault="00BB4218" w:rsidP="00F91474">
            <w:pPr>
              <w:pStyle w:val="a9"/>
              <w:snapToGrid w:val="0"/>
              <w:rPr>
                <w:b/>
                <w:sz w:val="22"/>
                <w:szCs w:val="22"/>
                <w:lang w:val="ru-RU" w:eastAsia="en-US"/>
              </w:rPr>
            </w:pPr>
            <w:r>
              <w:rPr>
                <w:b/>
                <w:sz w:val="22"/>
                <w:szCs w:val="22"/>
                <w:lang w:val="ru-RU" w:eastAsia="en-US"/>
              </w:rPr>
              <w:t xml:space="preserve">ПДВ, </w:t>
            </w:r>
            <w:proofErr w:type="spellStart"/>
            <w:r>
              <w:rPr>
                <w:b/>
                <w:sz w:val="22"/>
                <w:szCs w:val="22"/>
                <w:lang w:val="ru-RU" w:eastAsia="en-US"/>
              </w:rPr>
              <w:t>грн</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r w:rsidR="00BB4218" w:rsidTr="00F91474">
        <w:trPr>
          <w:trHeight w:val="415"/>
        </w:trPr>
        <w:tc>
          <w:tcPr>
            <w:tcW w:w="9464" w:type="dxa"/>
            <w:gridSpan w:val="6"/>
            <w:tcBorders>
              <w:top w:val="single" w:sz="4" w:space="0" w:color="auto"/>
              <w:left w:val="single" w:sz="4" w:space="0" w:color="auto"/>
              <w:bottom w:val="single" w:sz="4" w:space="0" w:color="auto"/>
              <w:right w:val="single" w:sz="4" w:space="0" w:color="auto"/>
            </w:tcBorders>
          </w:tcPr>
          <w:p w:rsidR="00BB4218" w:rsidRDefault="00BB4218" w:rsidP="00F91474">
            <w:pPr>
              <w:pStyle w:val="a9"/>
              <w:snapToGrid w:val="0"/>
              <w:rPr>
                <w:b/>
                <w:sz w:val="22"/>
                <w:szCs w:val="22"/>
                <w:lang w:eastAsia="en-US"/>
              </w:rPr>
            </w:pPr>
            <w:r>
              <w:rPr>
                <w:b/>
                <w:sz w:val="22"/>
                <w:szCs w:val="22"/>
                <w:lang w:eastAsia="en-US"/>
              </w:rPr>
              <w:t>Загальна вартість, грн (з ПДВ)</w:t>
            </w:r>
          </w:p>
          <w:p w:rsidR="00BB4218" w:rsidRDefault="00BB4218" w:rsidP="00F91474">
            <w:pPr>
              <w:pStyle w:val="a9"/>
              <w:snapToGrid w:val="0"/>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B4218" w:rsidRDefault="00BB4218" w:rsidP="00F91474">
            <w:pPr>
              <w:autoSpaceDN w:val="0"/>
              <w:adjustRightInd w:val="0"/>
              <w:spacing w:line="240" w:lineRule="auto"/>
              <w:ind w:left="-468" w:firstLine="468"/>
              <w:jc w:val="center"/>
              <w:rPr>
                <w:rFonts w:ascii="Times New Roman" w:eastAsia="Arial" w:hAnsi="Times New Roman" w:cs="Arial"/>
                <w:b/>
                <w:color w:val="000000"/>
                <w:szCs w:val="24"/>
              </w:rPr>
            </w:pPr>
          </w:p>
        </w:tc>
      </w:tr>
    </w:tbl>
    <w:p w:rsidR="00BB4218" w:rsidRDefault="00BB4218" w:rsidP="00BB4218">
      <w:pPr>
        <w:autoSpaceDN w:val="0"/>
        <w:adjustRightInd w:val="0"/>
        <w:spacing w:line="240" w:lineRule="auto"/>
        <w:ind w:left="-360"/>
        <w:rPr>
          <w:rFonts w:ascii="Times New Roman" w:eastAsia="Arial" w:hAnsi="Times New Roman" w:cs="Arial"/>
          <w:b/>
          <w:color w:val="000000"/>
          <w:szCs w:val="24"/>
        </w:rPr>
      </w:pPr>
    </w:p>
    <w:p w:rsidR="00BB4218" w:rsidRDefault="00BB4218" w:rsidP="00BB4218">
      <w:pPr>
        <w:autoSpaceDN w:val="0"/>
        <w:adjustRightInd w:val="0"/>
        <w:spacing w:line="240" w:lineRule="auto"/>
        <w:ind w:left="284"/>
        <w:rPr>
          <w:rFonts w:ascii="Times New Roman" w:hAnsi="Times New Roman"/>
          <w:b/>
          <w:szCs w:val="24"/>
        </w:rPr>
      </w:pPr>
    </w:p>
    <w:p w:rsidR="00BB4218" w:rsidRDefault="00BB4218" w:rsidP="00BB4218">
      <w:pPr>
        <w:autoSpaceDN w:val="0"/>
        <w:adjustRightInd w:val="0"/>
        <w:spacing w:line="240" w:lineRule="auto"/>
        <w:ind w:left="284"/>
        <w:rPr>
          <w:rFonts w:ascii="Times New Roman" w:hAnsi="Times New Roman"/>
          <w:b/>
          <w:szCs w:val="24"/>
          <w:u w:val="single"/>
        </w:rPr>
      </w:pPr>
      <w:r>
        <w:rPr>
          <w:rFonts w:ascii="Times New Roman" w:hAnsi="Times New Roman"/>
          <w:b/>
          <w:szCs w:val="24"/>
        </w:rPr>
        <w:t>Всього: ______________________ грн. (____________________________________ гривень ____ копійок) з ПДВ/без ПДВ.</w:t>
      </w:r>
    </w:p>
    <w:p w:rsidR="00BB4218" w:rsidRDefault="00BB4218" w:rsidP="00BB4218">
      <w:pPr>
        <w:spacing w:line="240" w:lineRule="auto"/>
        <w:rPr>
          <w:rFonts w:ascii="Times New Roman" w:hAnsi="Times New Roman"/>
          <w:szCs w:val="24"/>
        </w:rPr>
      </w:pPr>
    </w:p>
    <w:p w:rsidR="00BB4218" w:rsidRDefault="00BB4218" w:rsidP="00BB4218">
      <w:pPr>
        <w:spacing w:line="240" w:lineRule="auto"/>
        <w:rPr>
          <w:rFonts w:ascii="Times New Roman" w:hAnsi="Times New Roman"/>
          <w:szCs w:val="24"/>
        </w:rPr>
      </w:pPr>
    </w:p>
    <w:tbl>
      <w:tblPr>
        <w:tblW w:w="9815" w:type="dxa"/>
        <w:tblInd w:w="108" w:type="dxa"/>
        <w:tblLayout w:type="fixed"/>
        <w:tblLook w:val="04A0" w:firstRow="1" w:lastRow="0" w:firstColumn="1" w:lastColumn="0" w:noHBand="0" w:noVBand="1"/>
      </w:tblPr>
      <w:tblGrid>
        <w:gridCol w:w="7547"/>
        <w:gridCol w:w="2268"/>
      </w:tblGrid>
      <w:tr w:rsidR="00BB4218" w:rsidTr="00F91474">
        <w:trPr>
          <w:trHeight w:val="2265"/>
        </w:trPr>
        <w:tc>
          <w:tcPr>
            <w:tcW w:w="7547" w:type="dxa"/>
          </w:tcPr>
          <w:p w:rsidR="00BB4218" w:rsidRDefault="00BB4218" w:rsidP="00F91474">
            <w:pPr>
              <w:spacing w:line="240" w:lineRule="auto"/>
              <w:rPr>
                <w:rFonts w:ascii="Times New Roman" w:eastAsia="Arial" w:hAnsi="Times New Roman" w:cs="Arial"/>
                <w:color w:val="000000"/>
                <w:szCs w:val="24"/>
              </w:rPr>
            </w:pPr>
          </w:p>
          <w:tbl>
            <w:tblPr>
              <w:tblW w:w="11070" w:type="dxa"/>
              <w:tblLayout w:type="fixed"/>
              <w:tblLook w:val="04A0" w:firstRow="1" w:lastRow="0" w:firstColumn="1" w:lastColumn="0" w:noHBand="0" w:noVBand="1"/>
            </w:tblPr>
            <w:tblGrid>
              <w:gridCol w:w="11070"/>
            </w:tblGrid>
            <w:tr w:rsidR="00BB4218" w:rsidTr="00F91474">
              <w:trPr>
                <w:trHeight w:val="180"/>
              </w:trPr>
              <w:tc>
                <w:tcPr>
                  <w:tcW w:w="11070" w:type="dxa"/>
                  <w:hideMark/>
                </w:tcPr>
                <w:p w:rsidR="00BB4218" w:rsidRDefault="00BB4218" w:rsidP="00F91474">
                  <w:pPr>
                    <w:spacing w:line="240" w:lineRule="auto"/>
                    <w:rPr>
                      <w:rFonts w:ascii="Times New Roman" w:eastAsia="Arial" w:hAnsi="Times New Roman" w:cs="Arial"/>
                      <w:b/>
                      <w:color w:val="000000"/>
                      <w:szCs w:val="24"/>
                    </w:rPr>
                  </w:pPr>
                  <w:r>
                    <w:rPr>
                      <w:rFonts w:ascii="Times New Roman" w:hAnsi="Times New Roman"/>
                      <w:b/>
                      <w:szCs w:val="24"/>
                    </w:rPr>
                    <w:t xml:space="preserve">                ЗАМОВНИК</w:t>
                  </w:r>
                </w:p>
              </w:tc>
            </w:tr>
            <w:tr w:rsidR="00BB4218" w:rsidTr="00F91474">
              <w:trPr>
                <w:trHeight w:val="180"/>
              </w:trPr>
              <w:tc>
                <w:tcPr>
                  <w:tcW w:w="11070" w:type="dxa"/>
                </w:tcPr>
                <w:p w:rsidR="00BB4218" w:rsidRDefault="00BB4218" w:rsidP="00F91474">
                  <w:pPr>
                    <w:spacing w:line="240" w:lineRule="auto"/>
                    <w:rPr>
                      <w:rFonts w:ascii="Times New Roman" w:eastAsia="Arial" w:hAnsi="Times New Roman" w:cs="Arial"/>
                      <w:b/>
                      <w:color w:val="000000"/>
                      <w:spacing w:val="-7"/>
                      <w:szCs w:val="24"/>
                    </w:rPr>
                  </w:pPr>
                </w:p>
                <w:p w:rsidR="00BB4218" w:rsidRDefault="00BB4218" w:rsidP="00F91474">
                  <w:pPr>
                    <w:spacing w:line="240" w:lineRule="auto"/>
                    <w:rPr>
                      <w:rFonts w:ascii="Times New Roman" w:eastAsia="Arial" w:hAnsi="Times New Roman" w:cs="Arial"/>
                      <w:b/>
                      <w:color w:val="000000"/>
                      <w:szCs w:val="24"/>
                    </w:rPr>
                  </w:pPr>
                </w:p>
              </w:tc>
            </w:tr>
            <w:tr w:rsidR="00BB4218" w:rsidTr="00F91474">
              <w:trPr>
                <w:trHeight w:val="180"/>
              </w:trPr>
              <w:tc>
                <w:tcPr>
                  <w:tcW w:w="11070" w:type="dxa"/>
                </w:tcPr>
                <w:p w:rsidR="00BB4218" w:rsidRDefault="00BB4218" w:rsidP="00F91474">
                  <w:pPr>
                    <w:spacing w:line="240" w:lineRule="auto"/>
                    <w:rPr>
                      <w:rFonts w:ascii="Times New Roman" w:eastAsia="Arial" w:hAnsi="Times New Roman" w:cs="Arial"/>
                      <w:color w:val="000000"/>
                      <w:szCs w:val="24"/>
                    </w:rPr>
                  </w:pPr>
                </w:p>
              </w:tc>
            </w:tr>
            <w:tr w:rsidR="00BB4218" w:rsidTr="00F91474">
              <w:trPr>
                <w:trHeight w:val="180"/>
              </w:trPr>
              <w:tc>
                <w:tcPr>
                  <w:tcW w:w="11070" w:type="dxa"/>
                  <w:hideMark/>
                </w:tcPr>
                <w:p w:rsidR="00BB4218" w:rsidRDefault="00BB4218" w:rsidP="00F91474">
                  <w:pPr>
                    <w:spacing w:line="240" w:lineRule="auto"/>
                    <w:rPr>
                      <w:rFonts w:ascii="Times New Roman" w:eastAsia="Arial" w:hAnsi="Times New Roman" w:cs="Arial"/>
                      <w:b/>
                      <w:color w:val="000000"/>
                      <w:szCs w:val="24"/>
                    </w:rPr>
                  </w:pPr>
                  <w:r>
                    <w:rPr>
                      <w:rFonts w:ascii="Times New Roman" w:hAnsi="Times New Roman"/>
                      <w:b/>
                      <w:szCs w:val="24"/>
                    </w:rPr>
                    <w:t>________________          /_______________/</w:t>
                  </w:r>
                </w:p>
              </w:tc>
            </w:tr>
          </w:tbl>
          <w:p w:rsidR="00BB4218" w:rsidRDefault="00BB4218" w:rsidP="00F91474">
            <w:pPr>
              <w:pStyle w:val="110"/>
              <w:spacing w:line="240" w:lineRule="auto"/>
              <w:ind w:firstLine="0"/>
              <w:rPr>
                <w:b/>
                <w:color w:val="000000"/>
                <w:sz w:val="24"/>
                <w:szCs w:val="24"/>
              </w:rPr>
            </w:pPr>
          </w:p>
          <w:p w:rsidR="00BB4218" w:rsidRDefault="00BB4218" w:rsidP="00F91474">
            <w:pPr>
              <w:pStyle w:val="110"/>
              <w:spacing w:line="240" w:lineRule="auto"/>
              <w:ind w:firstLine="0"/>
              <w:rPr>
                <w:color w:val="000000"/>
                <w:sz w:val="24"/>
                <w:szCs w:val="24"/>
              </w:rPr>
            </w:pPr>
          </w:p>
        </w:tc>
        <w:tc>
          <w:tcPr>
            <w:tcW w:w="2268" w:type="dxa"/>
          </w:tcPr>
          <w:p w:rsidR="00BB4218" w:rsidRDefault="00BB4218" w:rsidP="00F91474">
            <w:pPr>
              <w:pStyle w:val="110"/>
              <w:spacing w:line="240" w:lineRule="auto"/>
              <w:ind w:firstLine="0"/>
              <w:rPr>
                <w:b/>
                <w:color w:val="000000"/>
                <w:sz w:val="24"/>
                <w:szCs w:val="24"/>
              </w:rPr>
            </w:pPr>
            <w:r>
              <w:rPr>
                <w:color w:val="000000"/>
                <w:sz w:val="24"/>
                <w:szCs w:val="24"/>
              </w:rPr>
              <w:t xml:space="preserve">                        </w:t>
            </w:r>
            <w:r>
              <w:rPr>
                <w:b/>
                <w:sz w:val="24"/>
                <w:szCs w:val="24"/>
              </w:rPr>
              <w:t>ВИКОНАВЕЦЬ</w:t>
            </w:r>
          </w:p>
          <w:p w:rsidR="00BB4218" w:rsidRDefault="00BB4218" w:rsidP="00F91474">
            <w:pPr>
              <w:pStyle w:val="110"/>
              <w:spacing w:line="240" w:lineRule="auto"/>
              <w:ind w:firstLine="0"/>
              <w:rPr>
                <w:b/>
                <w:color w:val="000000"/>
                <w:sz w:val="24"/>
                <w:szCs w:val="24"/>
              </w:rPr>
            </w:pPr>
          </w:p>
          <w:p w:rsidR="00BB4218" w:rsidRDefault="00BB4218" w:rsidP="00F91474">
            <w:pPr>
              <w:pStyle w:val="110"/>
              <w:spacing w:line="240" w:lineRule="auto"/>
              <w:ind w:firstLine="0"/>
              <w:rPr>
                <w:b/>
                <w:color w:val="000000"/>
                <w:sz w:val="24"/>
                <w:szCs w:val="24"/>
              </w:rPr>
            </w:pPr>
          </w:p>
          <w:p w:rsidR="00BB4218" w:rsidRDefault="00BB4218" w:rsidP="00F91474">
            <w:pPr>
              <w:pStyle w:val="110"/>
              <w:spacing w:line="240" w:lineRule="auto"/>
              <w:ind w:firstLine="0"/>
              <w:rPr>
                <w:b/>
                <w:color w:val="000000"/>
                <w:sz w:val="24"/>
                <w:szCs w:val="24"/>
              </w:rPr>
            </w:pPr>
          </w:p>
          <w:p w:rsidR="00BB4218" w:rsidRDefault="00BB4218" w:rsidP="00F91474">
            <w:pPr>
              <w:spacing w:line="240" w:lineRule="auto"/>
              <w:rPr>
                <w:rFonts w:ascii="Times New Roman" w:eastAsia="Arial" w:hAnsi="Times New Roman" w:cs="Arial"/>
                <w:b/>
                <w:color w:val="000000"/>
                <w:szCs w:val="24"/>
              </w:rPr>
            </w:pPr>
            <w:r>
              <w:rPr>
                <w:rFonts w:ascii="Times New Roman" w:hAnsi="Times New Roman"/>
                <w:b/>
                <w:szCs w:val="24"/>
              </w:rPr>
              <w:t>________________          /_______________/</w:t>
            </w:r>
          </w:p>
        </w:tc>
      </w:tr>
    </w:tbl>
    <w:p w:rsidR="00BB4218" w:rsidRDefault="00BB4218" w:rsidP="00BB4218">
      <w:pPr>
        <w:overflowPunct w:val="0"/>
        <w:autoSpaceDE w:val="0"/>
        <w:autoSpaceDN w:val="0"/>
        <w:adjustRightInd w:val="0"/>
        <w:spacing w:line="240" w:lineRule="auto"/>
        <w:rPr>
          <w:rFonts w:ascii="Times New Roman" w:hAnsi="Times New Roman"/>
          <w:sz w:val="20"/>
          <w:szCs w:val="20"/>
          <w:highlight w:val="yellow"/>
        </w:rPr>
      </w:pPr>
    </w:p>
    <w:p w:rsidR="00BB4218" w:rsidRDefault="00BB4218" w:rsidP="00BB4218">
      <w:pPr>
        <w:pStyle w:val="a7"/>
        <w:jc w:val="center"/>
        <w:rPr>
          <w:rFonts w:ascii="Times New Roman" w:eastAsia="Times New Roman" w:hAnsi="Times New Roman"/>
          <w:sz w:val="24"/>
          <w:szCs w:val="24"/>
        </w:rPr>
      </w:pPr>
    </w:p>
    <w:p w:rsidR="00BB4218" w:rsidRDefault="00BB4218" w:rsidP="00BB4218">
      <w:pPr>
        <w:pStyle w:val="a7"/>
        <w:ind w:firstLine="709"/>
        <w:jc w:val="both"/>
        <w:rPr>
          <w:sz w:val="24"/>
          <w:szCs w:val="24"/>
        </w:rPr>
      </w:pPr>
      <w:r>
        <w:rPr>
          <w:sz w:val="24"/>
          <w:szCs w:val="24"/>
        </w:rPr>
        <w:t>***</w:t>
      </w:r>
      <w:proofErr w:type="spellStart"/>
      <w:r w:rsidRPr="00C33F08">
        <w:rPr>
          <w:rFonts w:ascii="Times New Roman" w:hAnsi="Times New Roman"/>
          <w:i/>
          <w:sz w:val="24"/>
          <w:szCs w:val="24"/>
        </w:rPr>
        <w:t>Зазначені</w:t>
      </w:r>
      <w:proofErr w:type="spellEnd"/>
      <w:r w:rsidRPr="00C33F08">
        <w:rPr>
          <w:rFonts w:ascii="Times New Roman" w:hAnsi="Times New Roman"/>
          <w:i/>
          <w:sz w:val="24"/>
          <w:szCs w:val="24"/>
        </w:rPr>
        <w:t xml:space="preserve"> в </w:t>
      </w:r>
      <w:proofErr w:type="spellStart"/>
      <w:r w:rsidRPr="00C33F08">
        <w:rPr>
          <w:rFonts w:ascii="Times New Roman" w:hAnsi="Times New Roman"/>
          <w:i/>
          <w:sz w:val="24"/>
          <w:szCs w:val="24"/>
        </w:rPr>
        <w:t>цьому</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додатку</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основні</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вимоги</w:t>
      </w:r>
      <w:proofErr w:type="spellEnd"/>
      <w:r w:rsidRPr="00C33F08">
        <w:rPr>
          <w:rFonts w:ascii="Times New Roman" w:hAnsi="Times New Roman"/>
          <w:i/>
          <w:sz w:val="24"/>
          <w:szCs w:val="24"/>
        </w:rPr>
        <w:t xml:space="preserve"> </w:t>
      </w:r>
      <w:proofErr w:type="gramStart"/>
      <w:r w:rsidRPr="00C33F08">
        <w:rPr>
          <w:rFonts w:ascii="Times New Roman" w:hAnsi="Times New Roman"/>
          <w:i/>
          <w:sz w:val="24"/>
          <w:szCs w:val="24"/>
        </w:rPr>
        <w:t>до договору</w:t>
      </w:r>
      <w:proofErr w:type="gramEnd"/>
      <w:r w:rsidRPr="00C33F08">
        <w:rPr>
          <w:rFonts w:ascii="Times New Roman" w:hAnsi="Times New Roman"/>
          <w:i/>
          <w:sz w:val="24"/>
          <w:szCs w:val="24"/>
        </w:rPr>
        <w:t xml:space="preserve"> не є </w:t>
      </w:r>
      <w:proofErr w:type="spellStart"/>
      <w:r w:rsidRPr="00C33F08">
        <w:rPr>
          <w:rFonts w:ascii="Times New Roman" w:hAnsi="Times New Roman"/>
          <w:i/>
          <w:sz w:val="24"/>
          <w:szCs w:val="24"/>
        </w:rPr>
        <w:t>остаточними</w:t>
      </w:r>
      <w:proofErr w:type="spellEnd"/>
      <w:r w:rsidRPr="00C33F08">
        <w:rPr>
          <w:rFonts w:ascii="Times New Roman" w:hAnsi="Times New Roman"/>
          <w:i/>
          <w:sz w:val="24"/>
          <w:szCs w:val="24"/>
        </w:rPr>
        <w:t xml:space="preserve"> і </w:t>
      </w:r>
      <w:proofErr w:type="spellStart"/>
      <w:r w:rsidRPr="00C33F08">
        <w:rPr>
          <w:rFonts w:ascii="Times New Roman" w:hAnsi="Times New Roman"/>
          <w:i/>
          <w:sz w:val="24"/>
          <w:szCs w:val="24"/>
        </w:rPr>
        <w:t>вичерпними</w:t>
      </w:r>
      <w:proofErr w:type="spellEnd"/>
      <w:r w:rsidRPr="00C33F08">
        <w:rPr>
          <w:rFonts w:ascii="Times New Roman" w:hAnsi="Times New Roman"/>
          <w:i/>
          <w:sz w:val="24"/>
          <w:szCs w:val="24"/>
        </w:rPr>
        <w:t xml:space="preserve">, і </w:t>
      </w:r>
      <w:proofErr w:type="spellStart"/>
      <w:r w:rsidRPr="00C33F08">
        <w:rPr>
          <w:rFonts w:ascii="Times New Roman" w:hAnsi="Times New Roman"/>
          <w:i/>
          <w:sz w:val="24"/>
          <w:szCs w:val="24"/>
        </w:rPr>
        <w:t>можуть</w:t>
      </w:r>
      <w:proofErr w:type="spellEnd"/>
      <w:r w:rsidRPr="00C33F08">
        <w:rPr>
          <w:rFonts w:ascii="Times New Roman" w:hAnsi="Times New Roman"/>
          <w:i/>
          <w:sz w:val="24"/>
          <w:szCs w:val="24"/>
        </w:rPr>
        <w:t xml:space="preserve"> бути </w:t>
      </w:r>
      <w:proofErr w:type="spellStart"/>
      <w:r w:rsidRPr="00C33F08">
        <w:rPr>
          <w:rFonts w:ascii="Times New Roman" w:hAnsi="Times New Roman"/>
          <w:i/>
          <w:sz w:val="24"/>
          <w:szCs w:val="24"/>
        </w:rPr>
        <w:t>доповнені</w:t>
      </w:r>
      <w:proofErr w:type="spellEnd"/>
      <w:r w:rsidRPr="00C33F08">
        <w:rPr>
          <w:rFonts w:ascii="Times New Roman" w:hAnsi="Times New Roman"/>
          <w:i/>
          <w:sz w:val="24"/>
          <w:szCs w:val="24"/>
        </w:rPr>
        <w:t xml:space="preserve"> і </w:t>
      </w:r>
      <w:proofErr w:type="spellStart"/>
      <w:r w:rsidRPr="00C33F08">
        <w:rPr>
          <w:rFonts w:ascii="Times New Roman" w:hAnsi="Times New Roman"/>
          <w:i/>
          <w:sz w:val="24"/>
          <w:szCs w:val="24"/>
        </w:rPr>
        <w:t>скориговані</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під</w:t>
      </w:r>
      <w:proofErr w:type="spellEnd"/>
      <w:r w:rsidRPr="00C33F08">
        <w:rPr>
          <w:rFonts w:ascii="Times New Roman" w:hAnsi="Times New Roman"/>
          <w:i/>
          <w:sz w:val="24"/>
          <w:szCs w:val="24"/>
        </w:rPr>
        <w:t xml:space="preserve"> час </w:t>
      </w:r>
      <w:proofErr w:type="spellStart"/>
      <w:r w:rsidRPr="00C33F08">
        <w:rPr>
          <w:rFonts w:ascii="Times New Roman" w:hAnsi="Times New Roman"/>
          <w:i/>
          <w:sz w:val="24"/>
          <w:szCs w:val="24"/>
        </w:rPr>
        <w:t>укладання</w:t>
      </w:r>
      <w:proofErr w:type="spellEnd"/>
      <w:r w:rsidRPr="00C33F08">
        <w:rPr>
          <w:rFonts w:ascii="Times New Roman" w:hAnsi="Times New Roman"/>
          <w:i/>
          <w:sz w:val="24"/>
          <w:szCs w:val="24"/>
        </w:rPr>
        <w:t xml:space="preserve"> договору з </w:t>
      </w:r>
      <w:proofErr w:type="spellStart"/>
      <w:r w:rsidRPr="00C33F08">
        <w:rPr>
          <w:rFonts w:ascii="Times New Roman" w:hAnsi="Times New Roman"/>
          <w:i/>
          <w:sz w:val="24"/>
          <w:szCs w:val="24"/>
        </w:rPr>
        <w:t>учасником-переможцем</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торгів</w:t>
      </w:r>
      <w:proofErr w:type="spellEnd"/>
      <w:r w:rsidRPr="00C33F08">
        <w:rPr>
          <w:rFonts w:ascii="Times New Roman" w:hAnsi="Times New Roman"/>
          <w:i/>
          <w:sz w:val="24"/>
          <w:szCs w:val="24"/>
        </w:rPr>
        <w:t xml:space="preserve"> в </w:t>
      </w:r>
      <w:proofErr w:type="spellStart"/>
      <w:r w:rsidRPr="00C33F08">
        <w:rPr>
          <w:rFonts w:ascii="Times New Roman" w:hAnsi="Times New Roman"/>
          <w:i/>
          <w:sz w:val="24"/>
          <w:szCs w:val="24"/>
        </w:rPr>
        <w:t>залежності</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від</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специфіки</w:t>
      </w:r>
      <w:proofErr w:type="spellEnd"/>
      <w:r w:rsidRPr="00C33F08">
        <w:rPr>
          <w:rFonts w:ascii="Times New Roman" w:hAnsi="Times New Roman"/>
          <w:i/>
          <w:sz w:val="24"/>
          <w:szCs w:val="24"/>
        </w:rPr>
        <w:t xml:space="preserve"> предмету, характеру, </w:t>
      </w:r>
      <w:proofErr w:type="spellStart"/>
      <w:r w:rsidRPr="00C33F08">
        <w:rPr>
          <w:rFonts w:ascii="Times New Roman" w:hAnsi="Times New Roman"/>
          <w:i/>
          <w:sz w:val="24"/>
          <w:szCs w:val="24"/>
        </w:rPr>
        <w:t>інших</w:t>
      </w:r>
      <w:proofErr w:type="spellEnd"/>
      <w:r w:rsidRPr="00C33F08">
        <w:rPr>
          <w:rFonts w:ascii="Times New Roman" w:hAnsi="Times New Roman"/>
          <w:i/>
          <w:sz w:val="24"/>
          <w:szCs w:val="24"/>
        </w:rPr>
        <w:t xml:space="preserve"> умов конкретного договору.  </w:t>
      </w:r>
      <w:proofErr w:type="spellStart"/>
      <w:r w:rsidRPr="00C33F08">
        <w:rPr>
          <w:rFonts w:ascii="Times New Roman" w:hAnsi="Times New Roman"/>
          <w:i/>
          <w:sz w:val="24"/>
          <w:szCs w:val="24"/>
        </w:rPr>
        <w:t>Замовник</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залишає</w:t>
      </w:r>
      <w:proofErr w:type="spellEnd"/>
      <w:r w:rsidRPr="00C33F08">
        <w:rPr>
          <w:rFonts w:ascii="Times New Roman" w:hAnsi="Times New Roman"/>
          <w:i/>
          <w:sz w:val="24"/>
          <w:szCs w:val="24"/>
        </w:rPr>
        <w:t xml:space="preserve"> за собою право </w:t>
      </w:r>
      <w:proofErr w:type="spellStart"/>
      <w:r w:rsidRPr="00C33F08">
        <w:rPr>
          <w:rFonts w:ascii="Times New Roman" w:hAnsi="Times New Roman"/>
          <w:i/>
          <w:sz w:val="24"/>
          <w:szCs w:val="24"/>
        </w:rPr>
        <w:t>змінювати</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основні</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вимоги</w:t>
      </w:r>
      <w:proofErr w:type="spellEnd"/>
      <w:r w:rsidRPr="00C33F08">
        <w:rPr>
          <w:rFonts w:ascii="Times New Roman" w:hAnsi="Times New Roman"/>
          <w:i/>
          <w:sz w:val="24"/>
          <w:szCs w:val="24"/>
        </w:rPr>
        <w:t xml:space="preserve"> </w:t>
      </w:r>
      <w:proofErr w:type="gramStart"/>
      <w:r w:rsidRPr="00C33F08">
        <w:rPr>
          <w:rFonts w:ascii="Times New Roman" w:hAnsi="Times New Roman"/>
          <w:i/>
          <w:sz w:val="24"/>
          <w:szCs w:val="24"/>
        </w:rPr>
        <w:t>до договору</w:t>
      </w:r>
      <w:proofErr w:type="gramEnd"/>
      <w:r w:rsidRPr="00C33F08">
        <w:rPr>
          <w:rFonts w:ascii="Times New Roman" w:hAnsi="Times New Roman"/>
          <w:i/>
          <w:sz w:val="24"/>
          <w:szCs w:val="24"/>
        </w:rPr>
        <w:t xml:space="preserve"> у </w:t>
      </w:r>
      <w:proofErr w:type="spellStart"/>
      <w:r w:rsidRPr="00C33F08">
        <w:rPr>
          <w:rFonts w:ascii="Times New Roman" w:hAnsi="Times New Roman"/>
          <w:i/>
          <w:sz w:val="24"/>
          <w:szCs w:val="24"/>
        </w:rPr>
        <w:t>випадку</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зміни</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діючого</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цивільного</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господарського</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законодавства</w:t>
      </w:r>
      <w:proofErr w:type="spellEnd"/>
      <w:r w:rsidRPr="00C33F08">
        <w:rPr>
          <w:rFonts w:ascii="Times New Roman" w:hAnsi="Times New Roman"/>
          <w:i/>
          <w:sz w:val="24"/>
          <w:szCs w:val="24"/>
        </w:rPr>
        <w:t xml:space="preserve"> і </w:t>
      </w:r>
      <w:proofErr w:type="spellStart"/>
      <w:r w:rsidRPr="00C33F08">
        <w:rPr>
          <w:rFonts w:ascii="Times New Roman" w:hAnsi="Times New Roman"/>
          <w:i/>
          <w:sz w:val="24"/>
          <w:szCs w:val="24"/>
        </w:rPr>
        <w:t>законодавства</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щодо</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публічних</w:t>
      </w:r>
      <w:proofErr w:type="spellEnd"/>
      <w:r w:rsidRPr="00C33F08">
        <w:rPr>
          <w:rFonts w:ascii="Times New Roman" w:hAnsi="Times New Roman"/>
          <w:i/>
          <w:sz w:val="24"/>
          <w:szCs w:val="24"/>
        </w:rPr>
        <w:t xml:space="preserve"> </w:t>
      </w:r>
      <w:proofErr w:type="spellStart"/>
      <w:r w:rsidRPr="00C33F08">
        <w:rPr>
          <w:rFonts w:ascii="Times New Roman" w:hAnsi="Times New Roman"/>
          <w:i/>
          <w:sz w:val="24"/>
          <w:szCs w:val="24"/>
        </w:rPr>
        <w:t>закупівель</w:t>
      </w:r>
      <w:proofErr w:type="spellEnd"/>
      <w:r w:rsidRPr="00C33F08">
        <w:rPr>
          <w:rFonts w:ascii="Times New Roman" w:hAnsi="Times New Roman"/>
          <w:i/>
          <w:sz w:val="24"/>
          <w:szCs w:val="24"/>
        </w:rPr>
        <w:t>.</w:t>
      </w:r>
      <w:r>
        <w:rPr>
          <w:sz w:val="24"/>
          <w:szCs w:val="24"/>
        </w:rPr>
        <w:t xml:space="preserve"> </w:t>
      </w:r>
    </w:p>
    <w:p w:rsidR="002E145D" w:rsidRDefault="002E145D" w:rsidP="00BB4218"/>
    <w:p w:rsidR="002E145D" w:rsidRDefault="002E145D"/>
    <w:p w:rsidR="002E145D" w:rsidRDefault="002E145D"/>
    <w:p w:rsidR="00286345" w:rsidRDefault="00286345"/>
    <w:tbl>
      <w:tblPr>
        <w:tblW w:w="0" w:type="auto"/>
        <w:tblLayout w:type="fixed"/>
        <w:tblLook w:val="04A0" w:firstRow="1" w:lastRow="0" w:firstColumn="1" w:lastColumn="0" w:noHBand="0" w:noVBand="1"/>
      </w:tblPr>
      <w:tblGrid>
        <w:gridCol w:w="10200"/>
        <w:gridCol w:w="236"/>
      </w:tblGrid>
      <w:tr w:rsidR="00286345" w:rsidTr="00BB4218">
        <w:trPr>
          <w:trHeight w:val="5517"/>
        </w:trPr>
        <w:tc>
          <w:tcPr>
            <w:tcW w:w="10200" w:type="dxa"/>
          </w:tcPr>
          <w:p w:rsidR="00286345" w:rsidRPr="00452581" w:rsidRDefault="00452581" w:rsidP="00452581">
            <w:pPr>
              <w:spacing w:line="240" w:lineRule="auto"/>
              <w:jc w:val="center"/>
              <w:rPr>
                <w:rFonts w:ascii="Times New Roman" w:hAnsi="Times New Roman"/>
                <w:b/>
                <w:szCs w:val="24"/>
              </w:rPr>
            </w:pPr>
            <w:r>
              <w:rPr>
                <w:rFonts w:ascii="Times New Roman" w:hAnsi="Times New Roman"/>
                <w:b/>
                <w:szCs w:val="24"/>
              </w:rPr>
              <w:lastRenderedPageBreak/>
              <w:t xml:space="preserve">                                                                                           </w:t>
            </w:r>
            <w:r w:rsidR="00286345">
              <w:rPr>
                <w:rFonts w:ascii="Times New Roman" w:hAnsi="Times New Roman"/>
                <w:b/>
                <w:szCs w:val="24"/>
              </w:rPr>
              <w:t>Додаток 5</w:t>
            </w:r>
            <w:r>
              <w:rPr>
                <w:rFonts w:ascii="Times New Roman" w:hAnsi="Times New Roman"/>
                <w:b/>
                <w:szCs w:val="24"/>
              </w:rPr>
              <w:t xml:space="preserve"> </w:t>
            </w:r>
            <w:r w:rsidR="00286345" w:rsidRPr="00452581">
              <w:rPr>
                <w:rFonts w:ascii="Times New Roman" w:hAnsi="Times New Roman"/>
                <w:b/>
                <w:szCs w:val="24"/>
                <w:bdr w:val="none" w:sz="0" w:space="0" w:color="auto" w:frame="1"/>
              </w:rPr>
              <w:t>до тендерної документації</w:t>
            </w:r>
            <w:r w:rsidR="00286345" w:rsidRPr="00C67A4E">
              <w:rPr>
                <w:rFonts w:ascii="Times New Roman" w:hAnsi="Times New Roman"/>
                <w:i/>
                <w:szCs w:val="24"/>
                <w:bdr w:val="none" w:sz="0" w:space="0" w:color="auto" w:frame="1"/>
              </w:rPr>
              <w:t xml:space="preserve"> </w:t>
            </w:r>
          </w:p>
          <w:p w:rsidR="00286345" w:rsidRDefault="00286345" w:rsidP="00553999">
            <w:pPr>
              <w:pStyle w:val="a3"/>
              <w:spacing w:before="0" w:beforeAutospacing="0" w:after="0" w:afterAutospacing="0"/>
              <w:jc w:val="both"/>
              <w:rPr>
                <w:lang w:eastAsia="ar-SA"/>
              </w:rPr>
            </w:pPr>
          </w:p>
          <w:p w:rsidR="00286345" w:rsidRPr="004C32B4" w:rsidRDefault="00286345" w:rsidP="00553999">
            <w:pPr>
              <w:shd w:val="clear" w:color="auto" w:fill="FFFFFF"/>
              <w:spacing w:line="240" w:lineRule="auto"/>
              <w:ind w:hanging="720"/>
              <w:jc w:val="center"/>
              <w:rPr>
                <w:rFonts w:ascii="Times New Roman" w:hAnsi="Times New Roman"/>
                <w:b/>
                <w:bCs/>
                <w:lang w:eastAsia="ru-RU"/>
              </w:rPr>
            </w:pPr>
            <w:r w:rsidRPr="004C32B4">
              <w:rPr>
                <w:rFonts w:ascii="Times New Roman" w:hAnsi="Times New Roman"/>
                <w:b/>
                <w:bCs/>
                <w:lang w:eastAsia="ru-RU"/>
              </w:rPr>
              <w:t>ФОРМА " ЦІНОВА ПРОПОЗИЦІЯ "</w:t>
            </w:r>
          </w:p>
          <w:tbl>
            <w:tblPr>
              <w:tblW w:w="9642" w:type="dxa"/>
              <w:tblInd w:w="108" w:type="dxa"/>
              <w:tblLayout w:type="fixed"/>
              <w:tblLook w:val="00A0" w:firstRow="1" w:lastRow="0" w:firstColumn="1" w:lastColumn="0" w:noHBand="0" w:noVBand="0"/>
            </w:tblPr>
            <w:tblGrid>
              <w:gridCol w:w="5583"/>
              <w:gridCol w:w="4059"/>
            </w:tblGrid>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widowControl w:val="0"/>
                    <w:spacing w:line="240" w:lineRule="auto"/>
                    <w:rPr>
                      <w:rFonts w:ascii="Times New Roman" w:hAnsi="Times New Roman"/>
                      <w:b/>
                      <w:bCs/>
                      <w:lang w:eastAsia="ru-RU"/>
                    </w:rPr>
                  </w:pPr>
                  <w:r w:rsidRPr="004C32B4">
                    <w:rPr>
                      <w:rFonts w:ascii="Times New Roman" w:hAnsi="Times New Roman"/>
                      <w:b/>
                      <w:bCs/>
                      <w:lang w:eastAsia="ru-RU"/>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spacing w:line="240" w:lineRule="auto"/>
                    <w:rPr>
                      <w:rFonts w:ascii="Times New Roman" w:hAnsi="Times New Roman"/>
                      <w:b/>
                      <w:bCs/>
                      <w:lang w:eastAsia="ru-RU"/>
                    </w:rPr>
                  </w:pPr>
                </w:p>
              </w:tc>
            </w:tr>
            <w:tr w:rsidR="00286345" w:rsidRPr="004C32B4" w:rsidTr="00BB4218">
              <w:trPr>
                <w:trHeight w:val="314"/>
              </w:trPr>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spacing w:line="240" w:lineRule="auto"/>
                    <w:rPr>
                      <w:rFonts w:ascii="Times New Roman" w:hAnsi="Times New Roman"/>
                      <w:b/>
                      <w:bCs/>
                      <w:lang w:eastAsia="ru-RU"/>
                    </w:rPr>
                  </w:pPr>
                  <w:r w:rsidRPr="004C32B4">
                    <w:rPr>
                      <w:rFonts w:ascii="Times New Roman" w:hAnsi="Times New Roman"/>
                      <w:b/>
                      <w:bCs/>
                      <w:lang w:eastAsia="ru-RU"/>
                    </w:rPr>
                    <w:t xml:space="preserve">2. ПІБ уповноваженої особи, </w:t>
                  </w:r>
                  <w:proofErr w:type="spellStart"/>
                  <w:r w:rsidRPr="004C32B4">
                    <w:rPr>
                      <w:rFonts w:ascii="Times New Roman" w:hAnsi="Times New Roman"/>
                      <w:b/>
                      <w:bCs/>
                      <w:lang w:eastAsia="ru-RU"/>
                    </w:rPr>
                    <w:t>конт</w:t>
                  </w:r>
                  <w:proofErr w:type="spellEnd"/>
                  <w:r w:rsidRPr="004C32B4">
                    <w:rPr>
                      <w:rFonts w:ascii="Times New Roman" w:hAnsi="Times New Roman"/>
                      <w:b/>
                      <w:bCs/>
                      <w:lang w:eastAsia="ru-RU"/>
                    </w:rPr>
                    <w:t>. телефон</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spacing w:line="240" w:lineRule="auto"/>
                    <w:rPr>
                      <w:rFonts w:ascii="Times New Roman" w:hAnsi="Times New Roman"/>
                      <w:b/>
                      <w:bCs/>
                      <w:lang w:eastAsia="ru-RU"/>
                    </w:rPr>
                  </w:pPr>
                </w:p>
              </w:tc>
            </w:tr>
            <w:tr w:rsidR="00286345" w:rsidRPr="004C32B4" w:rsidTr="00BB4218">
              <w:trPr>
                <w:trHeight w:val="225"/>
              </w:trPr>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spacing w:line="240" w:lineRule="auto"/>
                    <w:rPr>
                      <w:rFonts w:ascii="Times New Roman" w:hAnsi="Times New Roman"/>
                      <w:b/>
                      <w:bCs/>
                      <w:lang w:eastAsia="ru-RU"/>
                    </w:rPr>
                  </w:pPr>
                  <w:r w:rsidRPr="004C32B4">
                    <w:rPr>
                      <w:rFonts w:ascii="Times New Roman" w:hAnsi="Times New Roman"/>
                      <w:b/>
                      <w:bCs/>
                      <w:lang w:eastAsia="ru-RU"/>
                    </w:rPr>
                    <w:t>3. Юридична/фактична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spacing w:line="240" w:lineRule="auto"/>
                    <w:rPr>
                      <w:rFonts w:ascii="Times New Roman" w:hAnsi="Times New Roman"/>
                      <w:b/>
                      <w:bCs/>
                      <w:lang w:eastAsia="ru-RU"/>
                    </w:rPr>
                  </w:pPr>
                </w:p>
              </w:tc>
            </w:tr>
            <w:tr w:rsidR="00286345" w:rsidRPr="004C32B4" w:rsidTr="00BB4218">
              <w:trPr>
                <w:trHeight w:val="121"/>
              </w:trPr>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spacing w:line="240" w:lineRule="auto"/>
                    <w:rPr>
                      <w:rFonts w:ascii="Times New Roman" w:hAnsi="Times New Roman"/>
                      <w:b/>
                      <w:bCs/>
                      <w:lang w:eastAsia="ru-RU"/>
                    </w:rPr>
                  </w:pPr>
                  <w:r w:rsidRPr="004C32B4">
                    <w:rPr>
                      <w:rFonts w:ascii="Times New Roman" w:hAnsi="Times New Roman"/>
                      <w:b/>
                      <w:bCs/>
                      <w:lang w:eastAsia="ru-RU"/>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spacing w:line="240" w:lineRule="auto"/>
                    <w:rPr>
                      <w:rFonts w:ascii="Times New Roman" w:hAnsi="Times New Roman"/>
                      <w:b/>
                      <w:bCs/>
                      <w:lang w:eastAsia="ru-RU"/>
                    </w:rPr>
                  </w:pPr>
                </w:p>
              </w:tc>
            </w:tr>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tabs>
                      <w:tab w:val="left" w:pos="1488"/>
                    </w:tabs>
                    <w:spacing w:line="240" w:lineRule="auto"/>
                    <w:rPr>
                      <w:rFonts w:ascii="Times New Roman" w:hAnsi="Times New Roman"/>
                      <w:b/>
                      <w:bCs/>
                      <w:lang w:eastAsia="ru-RU"/>
                    </w:rPr>
                  </w:pPr>
                  <w:r w:rsidRPr="004C32B4">
                    <w:rPr>
                      <w:rFonts w:ascii="Times New Roman" w:hAnsi="Times New Roman"/>
                      <w:b/>
                      <w:bCs/>
                      <w:lang w:eastAsia="ru-RU"/>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tabs>
                      <w:tab w:val="left" w:pos="1488"/>
                    </w:tabs>
                    <w:spacing w:line="240" w:lineRule="auto"/>
                    <w:rPr>
                      <w:rFonts w:ascii="Times New Roman" w:hAnsi="Times New Roman"/>
                      <w:b/>
                      <w:bCs/>
                      <w:lang w:eastAsia="ru-RU"/>
                    </w:rPr>
                  </w:pPr>
                </w:p>
              </w:tc>
            </w:tr>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tabs>
                      <w:tab w:val="left" w:pos="1488"/>
                    </w:tabs>
                    <w:spacing w:line="240" w:lineRule="auto"/>
                    <w:rPr>
                      <w:rFonts w:ascii="Times New Roman" w:hAnsi="Times New Roman"/>
                      <w:b/>
                      <w:bCs/>
                      <w:lang w:eastAsia="ru-RU"/>
                    </w:rPr>
                  </w:pPr>
                  <w:r w:rsidRPr="004C32B4">
                    <w:rPr>
                      <w:rFonts w:ascii="Times New Roman" w:hAnsi="Times New Roman"/>
                      <w:b/>
                      <w:bCs/>
                      <w:lang w:eastAsia="ru-RU"/>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tabs>
                      <w:tab w:val="left" w:pos="1488"/>
                    </w:tabs>
                    <w:spacing w:line="240" w:lineRule="auto"/>
                    <w:rPr>
                      <w:rFonts w:ascii="Times New Roman" w:hAnsi="Times New Roman"/>
                      <w:b/>
                      <w:bCs/>
                      <w:lang w:eastAsia="ru-RU"/>
                    </w:rPr>
                  </w:pPr>
                </w:p>
              </w:tc>
            </w:tr>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tabs>
                      <w:tab w:val="left" w:pos="1488"/>
                    </w:tabs>
                    <w:spacing w:line="240" w:lineRule="auto"/>
                    <w:rPr>
                      <w:rFonts w:ascii="Times New Roman" w:hAnsi="Times New Roman"/>
                      <w:b/>
                      <w:bCs/>
                      <w:lang w:eastAsia="ru-RU"/>
                    </w:rPr>
                  </w:pPr>
                  <w:r w:rsidRPr="004C32B4">
                    <w:rPr>
                      <w:rFonts w:ascii="Times New Roman" w:hAnsi="Times New Roman"/>
                      <w:b/>
                      <w:bCs/>
                      <w:lang w:eastAsia="ru-RU"/>
                    </w:rPr>
                    <w:t>7. Телефон (факс), е-</w:t>
                  </w:r>
                  <w:proofErr w:type="spellStart"/>
                  <w:r w:rsidRPr="004C32B4">
                    <w:rPr>
                      <w:rFonts w:ascii="Times New Roman" w:hAnsi="Times New Roman"/>
                      <w:b/>
                      <w:bCs/>
                      <w:lang w:eastAsia="ru-RU"/>
                    </w:rPr>
                    <w:t>mail</w:t>
                  </w:r>
                  <w:proofErr w:type="spellEnd"/>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tabs>
                      <w:tab w:val="left" w:pos="1488"/>
                    </w:tabs>
                    <w:spacing w:line="240" w:lineRule="auto"/>
                    <w:rPr>
                      <w:rFonts w:ascii="Times New Roman" w:hAnsi="Times New Roman"/>
                      <w:b/>
                      <w:bCs/>
                      <w:lang w:eastAsia="ru-RU"/>
                    </w:rPr>
                  </w:pPr>
                </w:p>
              </w:tc>
            </w:tr>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tabs>
                      <w:tab w:val="left" w:pos="1488"/>
                    </w:tabs>
                    <w:spacing w:line="240" w:lineRule="auto"/>
                    <w:rPr>
                      <w:rFonts w:ascii="Times New Roman" w:hAnsi="Times New Roman"/>
                      <w:b/>
                      <w:bCs/>
                      <w:lang w:eastAsia="ru-RU"/>
                    </w:rPr>
                  </w:pPr>
                  <w:r w:rsidRPr="004C32B4">
                    <w:rPr>
                      <w:rFonts w:ascii="Times New Roman" w:hAnsi="Times New Roman"/>
                      <w:b/>
                      <w:bCs/>
                      <w:lang w:eastAsia="ru-RU"/>
                    </w:rPr>
                    <w:t>8. Вид діяльності</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tabs>
                      <w:tab w:val="left" w:pos="1488"/>
                    </w:tabs>
                    <w:spacing w:line="240" w:lineRule="auto"/>
                    <w:rPr>
                      <w:rFonts w:ascii="Times New Roman" w:hAnsi="Times New Roman"/>
                      <w:b/>
                      <w:bCs/>
                      <w:lang w:eastAsia="ru-RU"/>
                    </w:rPr>
                  </w:pPr>
                </w:p>
              </w:tc>
            </w:tr>
            <w:tr w:rsidR="00286345" w:rsidRPr="004C32B4" w:rsidTr="00BB4218">
              <w:tc>
                <w:tcPr>
                  <w:tcW w:w="5581" w:type="dxa"/>
                  <w:tcBorders>
                    <w:top w:val="single" w:sz="4" w:space="0" w:color="auto"/>
                    <w:left w:val="single" w:sz="4" w:space="0" w:color="auto"/>
                    <w:bottom w:val="single" w:sz="4" w:space="0" w:color="auto"/>
                    <w:right w:val="single" w:sz="4" w:space="0" w:color="auto"/>
                  </w:tcBorders>
                  <w:hideMark/>
                </w:tcPr>
                <w:p w:rsidR="00286345" w:rsidRPr="004C32B4" w:rsidRDefault="00286345" w:rsidP="00553999">
                  <w:pPr>
                    <w:tabs>
                      <w:tab w:val="left" w:pos="1488"/>
                    </w:tabs>
                    <w:spacing w:line="240" w:lineRule="auto"/>
                    <w:rPr>
                      <w:rFonts w:ascii="Times New Roman" w:hAnsi="Times New Roman"/>
                      <w:b/>
                      <w:bCs/>
                      <w:lang w:eastAsia="ru-RU"/>
                    </w:rPr>
                  </w:pPr>
                  <w:r w:rsidRPr="004C32B4">
                    <w:rPr>
                      <w:rFonts w:ascii="Times New Roman" w:hAnsi="Times New Roman"/>
                      <w:b/>
                      <w:bCs/>
                      <w:lang w:eastAsia="ru-RU"/>
                    </w:rPr>
                    <w:t>9. Контактна особа учасника</w:t>
                  </w:r>
                </w:p>
              </w:tc>
              <w:tc>
                <w:tcPr>
                  <w:tcW w:w="4058" w:type="dxa"/>
                  <w:tcBorders>
                    <w:top w:val="single" w:sz="4" w:space="0" w:color="auto"/>
                    <w:left w:val="single" w:sz="4" w:space="0" w:color="auto"/>
                    <w:bottom w:val="single" w:sz="4" w:space="0" w:color="auto"/>
                    <w:right w:val="single" w:sz="4" w:space="0" w:color="auto"/>
                  </w:tcBorders>
                </w:tcPr>
                <w:p w:rsidR="00286345" w:rsidRPr="004C32B4" w:rsidRDefault="00286345" w:rsidP="00553999">
                  <w:pPr>
                    <w:tabs>
                      <w:tab w:val="left" w:pos="1488"/>
                    </w:tabs>
                    <w:spacing w:line="240" w:lineRule="auto"/>
                    <w:rPr>
                      <w:rFonts w:ascii="Times New Roman" w:hAnsi="Times New Roman"/>
                      <w:b/>
                      <w:bCs/>
                      <w:lang w:eastAsia="ru-RU"/>
                    </w:rPr>
                  </w:pPr>
                </w:p>
              </w:tc>
            </w:tr>
          </w:tbl>
          <w:p w:rsidR="00286345" w:rsidRPr="004C32B4" w:rsidRDefault="00286345" w:rsidP="00553999">
            <w:pPr>
              <w:tabs>
                <w:tab w:val="left" w:pos="1488"/>
              </w:tabs>
              <w:spacing w:line="240" w:lineRule="auto"/>
              <w:rPr>
                <w:rFonts w:ascii="Times New Roman" w:eastAsia="Tahoma" w:hAnsi="Times New Roman"/>
                <w:b/>
                <w:bCs/>
                <w:bdr w:val="none" w:sz="0" w:space="0" w:color="auto" w:frame="1"/>
                <w:lang w:eastAsia="zh-CN" w:bidi="hi-IN"/>
              </w:rPr>
            </w:pPr>
            <w:r w:rsidRPr="004C32B4">
              <w:rPr>
                <w:rFonts w:ascii="Times New Roman" w:hAnsi="Times New Roman"/>
                <w:lang w:eastAsia="ru-RU"/>
              </w:rPr>
              <w:t>Ми, (назва Учасника), надаємо свою цінову пропозицію по закупівлі:</w:t>
            </w:r>
            <w:r w:rsidRPr="004C32B4">
              <w:rPr>
                <w:rFonts w:ascii="Times New Roman" w:eastAsia="Tahoma" w:hAnsi="Times New Roman"/>
                <w:b/>
                <w:bCs/>
                <w:bdr w:val="none" w:sz="0" w:space="0" w:color="auto" w:frame="1"/>
                <w:lang w:eastAsia="zh-CN" w:bidi="hi-IN"/>
              </w:rPr>
              <w:t xml:space="preserve"> _________________________ НАЦІОНАЛЬНИЙ КЛАСИФІКАТОР УКРАЇНИ Єдиний закупівельний словник ДК 021:2015: _________</w:t>
            </w:r>
          </w:p>
          <w:p w:rsidR="00A36A7F" w:rsidRPr="00A36A7F" w:rsidRDefault="00286345" w:rsidP="00A36A7F">
            <w:pPr>
              <w:tabs>
                <w:tab w:val="left" w:pos="1488"/>
              </w:tabs>
              <w:spacing w:line="240" w:lineRule="auto"/>
              <w:rPr>
                <w:rFonts w:ascii="Times New Roman" w:hAnsi="Times New Roman"/>
                <w:b/>
                <w:i/>
                <w:szCs w:val="24"/>
                <w:lang w:eastAsia="ru-RU"/>
              </w:rPr>
            </w:pPr>
            <w:r w:rsidRPr="004C32B4">
              <w:rPr>
                <w:rFonts w:ascii="Times New Roman" w:hAnsi="Times New Roman"/>
                <w:lang w:eastAsia="ru-RU"/>
              </w:rPr>
              <w:t xml:space="preserve">Враховуючи </w:t>
            </w:r>
            <w:r w:rsidRPr="004C32B4">
              <w:rPr>
                <w:rFonts w:ascii="Times New Roman" w:hAnsi="Times New Roman"/>
                <w:bCs/>
                <w:lang w:eastAsia="ru-RU"/>
              </w:rPr>
              <w:t>технічні вимоги по предмету закупівлі та інші вимоги, що запропоновані Замовником торгів – ДУ «Вінницький ОЦКПХ МОЗ»,</w:t>
            </w:r>
            <w:r w:rsidRPr="004C32B4">
              <w:rPr>
                <w:rFonts w:ascii="Times New Roman" w:hAnsi="Times New Roman"/>
                <w:lang w:eastAsia="ru-RU"/>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w:t>
            </w:r>
            <w:r w:rsidRPr="004C32B4">
              <w:rPr>
                <w:rFonts w:ascii="Times New Roman" w:hAnsi="Times New Roman"/>
                <w:szCs w:val="24"/>
                <w:lang w:eastAsia="ru-RU"/>
              </w:rPr>
              <w:t>ропозиції за наступними цінами: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1928"/>
              <w:gridCol w:w="1276"/>
              <w:gridCol w:w="992"/>
              <w:gridCol w:w="1843"/>
              <w:gridCol w:w="1475"/>
              <w:gridCol w:w="1502"/>
            </w:tblGrid>
            <w:tr w:rsidR="00A36A7F" w:rsidTr="00F91474">
              <w:trPr>
                <w:trHeight w:val="723"/>
              </w:trPr>
              <w:tc>
                <w:tcPr>
                  <w:tcW w:w="482" w:type="dxa"/>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jc w:val="center"/>
                    <w:rPr>
                      <w:rFonts w:ascii="Times New Roman" w:hAnsi="Times New Roman"/>
                      <w:noProof/>
                    </w:rPr>
                  </w:pPr>
                  <w:r>
                    <w:rPr>
                      <w:rFonts w:ascii="Times New Roman" w:hAnsi="Times New Roman"/>
                    </w:rPr>
                    <w:t>№ з/п</w:t>
                  </w:r>
                </w:p>
              </w:tc>
              <w:tc>
                <w:tcPr>
                  <w:tcW w:w="1928" w:type="dxa"/>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rPr>
                      <w:rFonts w:ascii="Times New Roman" w:hAnsi="Times New Roman"/>
                      <w:noProof/>
                    </w:rPr>
                  </w:pPr>
                  <w:r>
                    <w:rPr>
                      <w:rFonts w:ascii="Times New Roman" w:hAnsi="Times New Roman"/>
                      <w:szCs w:val="24"/>
                    </w:rPr>
                    <w:t>Найменування  ЗВТ (послуги)</w:t>
                  </w:r>
                </w:p>
              </w:tc>
              <w:tc>
                <w:tcPr>
                  <w:tcW w:w="1276" w:type="dxa"/>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rPr>
                      <w:rFonts w:ascii="Times New Roman" w:hAnsi="Times New Roman"/>
                      <w:noProof/>
                    </w:rPr>
                  </w:pPr>
                  <w:r>
                    <w:rPr>
                      <w:rFonts w:ascii="Times New Roman" w:hAnsi="Times New Roman"/>
                      <w:szCs w:val="24"/>
                    </w:rPr>
                    <w:t>Тип ЗВТ</w:t>
                  </w:r>
                </w:p>
              </w:tc>
              <w:tc>
                <w:tcPr>
                  <w:tcW w:w="992" w:type="dxa"/>
                  <w:tcBorders>
                    <w:top w:val="single" w:sz="4" w:space="0" w:color="auto"/>
                    <w:left w:val="single" w:sz="4" w:space="0" w:color="auto"/>
                    <w:bottom w:val="single" w:sz="4" w:space="0" w:color="auto"/>
                    <w:right w:val="single" w:sz="4" w:space="0" w:color="auto"/>
                  </w:tcBorders>
                  <w:hideMark/>
                </w:tcPr>
                <w:p w:rsidR="00A36A7F" w:rsidRDefault="00A36A7F" w:rsidP="00A36A7F">
                  <w:pPr>
                    <w:autoSpaceDN w:val="0"/>
                    <w:adjustRightInd w:val="0"/>
                    <w:spacing w:line="240" w:lineRule="auto"/>
                    <w:jc w:val="center"/>
                    <w:rPr>
                      <w:rFonts w:ascii="Times New Roman" w:eastAsia="Arial" w:hAnsi="Times New Roman" w:cs="Arial"/>
                      <w:color w:val="000000"/>
                      <w:szCs w:val="24"/>
                    </w:rPr>
                  </w:pPr>
                  <w:proofErr w:type="spellStart"/>
                  <w:r>
                    <w:rPr>
                      <w:rFonts w:ascii="Times New Roman" w:hAnsi="Times New Roman"/>
                      <w:szCs w:val="24"/>
                    </w:rPr>
                    <w:t>Найм</w:t>
                  </w:r>
                  <w:proofErr w:type="spellEnd"/>
                  <w:r>
                    <w:rPr>
                      <w:rFonts w:ascii="Times New Roman" w:hAnsi="Times New Roman"/>
                      <w:szCs w:val="24"/>
                    </w:rPr>
                    <w:t>.</w:t>
                  </w:r>
                </w:p>
                <w:p w:rsidR="00A36A7F" w:rsidRDefault="00A36A7F" w:rsidP="00A36A7F">
                  <w:pPr>
                    <w:spacing w:line="240" w:lineRule="auto"/>
                    <w:rPr>
                      <w:rFonts w:ascii="Times New Roman" w:hAnsi="Times New Roman"/>
                      <w:noProof/>
                      <w:lang w:val="ru-RU"/>
                    </w:rPr>
                  </w:pPr>
                  <w:proofErr w:type="spellStart"/>
                  <w:r>
                    <w:rPr>
                      <w:rFonts w:ascii="Times New Roman" w:hAnsi="Times New Roman"/>
                      <w:szCs w:val="24"/>
                    </w:rPr>
                    <w:t>посл</w:t>
                  </w:r>
                  <w:proofErr w:type="spellEnd"/>
                  <w:r>
                    <w:rPr>
                      <w:rFonts w:ascii="Times New Roman" w:hAnsi="Times New Roman"/>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36A7F" w:rsidRDefault="00A36A7F" w:rsidP="00A36A7F">
                  <w:pPr>
                    <w:autoSpaceDN w:val="0"/>
                    <w:adjustRightInd w:val="0"/>
                    <w:spacing w:line="240" w:lineRule="auto"/>
                    <w:jc w:val="center"/>
                    <w:rPr>
                      <w:rFonts w:ascii="Times New Roman" w:eastAsia="Arial" w:hAnsi="Times New Roman" w:cs="Arial"/>
                      <w:color w:val="000000"/>
                      <w:szCs w:val="24"/>
                    </w:rPr>
                  </w:pPr>
                  <w:r>
                    <w:rPr>
                      <w:rFonts w:ascii="Times New Roman" w:hAnsi="Times New Roman"/>
                      <w:szCs w:val="24"/>
                    </w:rPr>
                    <w:t>Кількість</w:t>
                  </w:r>
                </w:p>
                <w:p w:rsidR="00A36A7F" w:rsidRDefault="00A36A7F" w:rsidP="00A36A7F">
                  <w:pPr>
                    <w:spacing w:line="240" w:lineRule="auto"/>
                    <w:rPr>
                      <w:rFonts w:ascii="Times New Roman" w:hAnsi="Times New Roman"/>
                      <w:noProof/>
                    </w:rPr>
                  </w:pPr>
                  <w:r>
                    <w:rPr>
                      <w:rFonts w:ascii="Times New Roman" w:hAnsi="Times New Roman"/>
                      <w:szCs w:val="24"/>
                    </w:rPr>
                    <w:t>одиниць</w:t>
                  </w:r>
                </w:p>
              </w:tc>
              <w:tc>
                <w:tcPr>
                  <w:tcW w:w="1475" w:type="dxa"/>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rPr>
                      <w:rFonts w:ascii="Times New Roman" w:hAnsi="Times New Roman"/>
                      <w:noProof/>
                    </w:rPr>
                  </w:pPr>
                  <w:r>
                    <w:rPr>
                      <w:rFonts w:ascii="Times New Roman" w:hAnsi="Times New Roman"/>
                      <w:noProof/>
                    </w:rPr>
                    <w:t xml:space="preserve">Ціна за од., з/без </w:t>
                  </w:r>
                  <w:r>
                    <w:rPr>
                      <w:rFonts w:ascii="Times New Roman" w:hAnsi="Times New Roman"/>
                      <w:i/>
                      <w:iCs/>
                      <w:noProof/>
                      <w:sz w:val="16"/>
                      <w:szCs w:val="16"/>
                    </w:rPr>
                    <w:t>(необхідне зазначити)</w:t>
                  </w:r>
                  <w:r>
                    <w:rPr>
                      <w:rFonts w:ascii="Times New Roman" w:hAnsi="Times New Roman"/>
                      <w:noProof/>
                      <w:sz w:val="16"/>
                      <w:szCs w:val="16"/>
                    </w:rPr>
                    <w:t xml:space="preserve"> </w:t>
                  </w:r>
                  <w:r>
                    <w:rPr>
                      <w:rFonts w:ascii="Times New Roman" w:hAnsi="Times New Roman"/>
                      <w:noProof/>
                    </w:rPr>
                    <w:t>ПДВ, грн.</w:t>
                  </w:r>
                </w:p>
              </w:tc>
              <w:tc>
                <w:tcPr>
                  <w:tcW w:w="1502" w:type="dxa"/>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rPr>
                      <w:rFonts w:ascii="Times New Roman" w:hAnsi="Times New Roman"/>
                      <w:noProof/>
                    </w:rPr>
                  </w:pPr>
                  <w:r>
                    <w:rPr>
                      <w:rFonts w:ascii="Times New Roman" w:hAnsi="Times New Roman"/>
                      <w:noProof/>
                    </w:rPr>
                    <w:t xml:space="preserve">Загальна вартість, грн., з/без </w:t>
                  </w:r>
                  <w:r>
                    <w:rPr>
                      <w:rFonts w:ascii="Times New Roman" w:hAnsi="Times New Roman"/>
                      <w:i/>
                      <w:iCs/>
                      <w:noProof/>
                      <w:sz w:val="16"/>
                      <w:szCs w:val="16"/>
                    </w:rPr>
                    <w:t>(необхідне зазначити)</w:t>
                  </w:r>
                  <w:r>
                    <w:rPr>
                      <w:rFonts w:ascii="Times New Roman" w:hAnsi="Times New Roman"/>
                      <w:noProof/>
                      <w:sz w:val="16"/>
                      <w:szCs w:val="16"/>
                    </w:rPr>
                    <w:t xml:space="preserve"> </w:t>
                  </w:r>
                  <w:r>
                    <w:rPr>
                      <w:rFonts w:ascii="Times New Roman" w:hAnsi="Times New Roman"/>
                      <w:noProof/>
                    </w:rPr>
                    <w:t xml:space="preserve"> ПДВ</w:t>
                  </w:r>
                </w:p>
              </w:tc>
            </w:tr>
            <w:tr w:rsidR="00A36A7F" w:rsidTr="00F91474">
              <w:trPr>
                <w:trHeight w:val="417"/>
              </w:trPr>
              <w:tc>
                <w:tcPr>
                  <w:tcW w:w="482"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jc w:val="center"/>
                    <w:rPr>
                      <w:rFonts w:ascii="Times New Roman" w:hAnsi="Times New Roman"/>
                      <w:noProof/>
                    </w:rPr>
                  </w:pPr>
                </w:p>
              </w:tc>
              <w:tc>
                <w:tcPr>
                  <w:tcW w:w="1928"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c>
                <w:tcPr>
                  <w:tcW w:w="1276"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c>
                <w:tcPr>
                  <w:tcW w:w="992"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c>
                <w:tcPr>
                  <w:tcW w:w="1843"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c>
                <w:tcPr>
                  <w:tcW w:w="1475"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c>
                <w:tcPr>
                  <w:tcW w:w="1502"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r>
            <w:tr w:rsidR="00A36A7F" w:rsidTr="00F91474">
              <w:trPr>
                <w:trHeight w:val="417"/>
              </w:trPr>
              <w:tc>
                <w:tcPr>
                  <w:tcW w:w="7996" w:type="dxa"/>
                  <w:gridSpan w:val="6"/>
                  <w:tcBorders>
                    <w:top w:val="single" w:sz="4" w:space="0" w:color="auto"/>
                    <w:left w:val="single" w:sz="4" w:space="0" w:color="auto"/>
                    <w:bottom w:val="single" w:sz="4" w:space="0" w:color="auto"/>
                    <w:right w:val="single" w:sz="4" w:space="0" w:color="auto"/>
                  </w:tcBorders>
                  <w:hideMark/>
                </w:tcPr>
                <w:p w:rsidR="00A36A7F" w:rsidRDefault="00A36A7F" w:rsidP="00A36A7F">
                  <w:pPr>
                    <w:spacing w:line="240" w:lineRule="auto"/>
                    <w:rPr>
                      <w:rFonts w:ascii="Times New Roman" w:hAnsi="Times New Roman"/>
                      <w:noProof/>
                    </w:rPr>
                  </w:pPr>
                  <w:r>
                    <w:rPr>
                      <w:rFonts w:ascii="Times New Roman" w:hAnsi="Times New Roman"/>
                      <w:noProof/>
                    </w:rPr>
                    <w:t xml:space="preserve">Загальна вартість пропозиції:                                        </w:t>
                  </w:r>
                </w:p>
                <w:p w:rsidR="00A36A7F" w:rsidRDefault="00A36A7F" w:rsidP="00A36A7F">
                  <w:pPr>
                    <w:spacing w:line="240" w:lineRule="auto"/>
                    <w:rPr>
                      <w:rFonts w:ascii="Times New Roman" w:hAnsi="Times New Roman"/>
                      <w:noProof/>
                    </w:rPr>
                  </w:pPr>
                  <w:r>
                    <w:rPr>
                      <w:rFonts w:ascii="Times New Roman" w:hAnsi="Times New Roman"/>
                      <w:noProof/>
                    </w:rPr>
                    <w:t xml:space="preserve">(зазначається без або у тому числі ПДВ):                    </w:t>
                  </w:r>
                </w:p>
              </w:tc>
              <w:tc>
                <w:tcPr>
                  <w:tcW w:w="1502" w:type="dxa"/>
                  <w:tcBorders>
                    <w:top w:val="single" w:sz="4" w:space="0" w:color="auto"/>
                    <w:left w:val="single" w:sz="4" w:space="0" w:color="auto"/>
                    <w:bottom w:val="single" w:sz="4" w:space="0" w:color="auto"/>
                    <w:right w:val="single" w:sz="4" w:space="0" w:color="auto"/>
                  </w:tcBorders>
                </w:tcPr>
                <w:p w:rsidR="00A36A7F" w:rsidRDefault="00A36A7F" w:rsidP="00A36A7F">
                  <w:pPr>
                    <w:spacing w:line="240" w:lineRule="auto"/>
                    <w:rPr>
                      <w:rFonts w:ascii="Times New Roman" w:hAnsi="Times New Roman"/>
                      <w:noProof/>
                    </w:rPr>
                  </w:pPr>
                </w:p>
              </w:tc>
            </w:tr>
          </w:tbl>
          <w:p w:rsidR="00286345" w:rsidRPr="00A36A7F" w:rsidRDefault="00286345" w:rsidP="00A36A7F">
            <w:pPr>
              <w:shd w:val="clear" w:color="auto" w:fill="FFFFFF"/>
              <w:spacing w:line="240" w:lineRule="auto"/>
              <w:rPr>
                <w:rFonts w:ascii="Times New Roman" w:hAnsi="Times New Roman"/>
                <w:i/>
                <w:iCs/>
                <w:szCs w:val="24"/>
                <w:lang w:eastAsia="ru-RU"/>
              </w:rPr>
            </w:pPr>
            <w:r w:rsidRPr="00A36A7F">
              <w:rPr>
                <w:rFonts w:ascii="Times New Roman" w:hAnsi="Times New Roman"/>
                <w:i/>
                <w:iCs/>
                <w:szCs w:val="24"/>
                <w:lang w:eastAsia="ru-RU"/>
              </w:rPr>
              <w:t>* у випадку, якщо учасник не є платником ПДВ, він вказує ціни без ПДВ, про що зазначає в ціновій пропозиції.</w:t>
            </w:r>
          </w:p>
          <w:p w:rsidR="00286345" w:rsidRPr="004C32B4" w:rsidRDefault="00286345" w:rsidP="00A36A7F">
            <w:pPr>
              <w:shd w:val="clear" w:color="auto" w:fill="FFFFFF"/>
              <w:spacing w:line="240" w:lineRule="auto"/>
              <w:ind w:firstLine="540"/>
              <w:rPr>
                <w:rFonts w:ascii="Times New Roman" w:hAnsi="Times New Roman"/>
                <w:szCs w:val="24"/>
                <w:lang w:eastAsia="ru-RU"/>
              </w:rPr>
            </w:pPr>
            <w:r w:rsidRPr="004C32B4">
              <w:rPr>
                <w:rFonts w:ascii="Times New Roman" w:hAnsi="Times New Roman"/>
                <w:szCs w:val="24"/>
                <w:lang w:eastAsia="ru-RU"/>
              </w:rPr>
              <w:t>1. Наша пропозиція є обов'язковою для нас і Ми беремо на себе зобов’язання виконати умови передбачені Договором;</w:t>
            </w:r>
          </w:p>
          <w:p w:rsidR="00286345" w:rsidRPr="004C32B4" w:rsidRDefault="00286345" w:rsidP="00A36A7F">
            <w:pPr>
              <w:pStyle w:val="12"/>
              <w:spacing w:line="240" w:lineRule="auto"/>
              <w:ind w:firstLine="540"/>
              <w:jc w:val="both"/>
              <w:rPr>
                <w:rFonts w:ascii="Times New Roman" w:hAnsi="Times New Roman" w:cs="Times New Roman"/>
                <w:color w:val="auto"/>
                <w:sz w:val="24"/>
                <w:szCs w:val="24"/>
                <w:lang w:val="uk-UA"/>
              </w:rPr>
            </w:pPr>
            <w:r w:rsidRPr="004C32B4">
              <w:rPr>
                <w:rFonts w:ascii="Times New Roman" w:hAnsi="Times New Roman" w:cs="Times New Roman"/>
                <w:color w:val="auto"/>
                <w:sz w:val="24"/>
                <w:szCs w:val="24"/>
              </w:rPr>
              <w:t xml:space="preserve">2. Ми </w:t>
            </w:r>
            <w:proofErr w:type="spellStart"/>
            <w:r w:rsidRPr="004C32B4">
              <w:rPr>
                <w:rFonts w:ascii="Times New Roman" w:hAnsi="Times New Roman" w:cs="Times New Roman"/>
                <w:color w:val="auto"/>
                <w:sz w:val="24"/>
                <w:szCs w:val="24"/>
              </w:rPr>
              <w:t>зобов’язуємося</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підписати</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Договір</w:t>
            </w:r>
            <w:proofErr w:type="spellEnd"/>
            <w:r w:rsidRPr="004C32B4">
              <w:rPr>
                <w:rFonts w:ascii="Times New Roman" w:hAnsi="Times New Roman" w:cs="Times New Roman"/>
                <w:color w:val="auto"/>
                <w:sz w:val="24"/>
                <w:szCs w:val="24"/>
              </w:rPr>
              <w:t xml:space="preserve"> не </w:t>
            </w:r>
            <w:proofErr w:type="spellStart"/>
            <w:r w:rsidRPr="004C32B4">
              <w:rPr>
                <w:rFonts w:ascii="Times New Roman" w:hAnsi="Times New Roman" w:cs="Times New Roman"/>
                <w:color w:val="auto"/>
                <w:sz w:val="24"/>
                <w:szCs w:val="24"/>
              </w:rPr>
              <w:t>раніше</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ніж</w:t>
            </w:r>
            <w:proofErr w:type="spellEnd"/>
            <w:r w:rsidRPr="004C32B4">
              <w:rPr>
                <w:rFonts w:ascii="Times New Roman" w:hAnsi="Times New Roman" w:cs="Times New Roman"/>
                <w:color w:val="auto"/>
                <w:sz w:val="24"/>
                <w:szCs w:val="24"/>
              </w:rPr>
              <w:t xml:space="preserve"> через 5 </w:t>
            </w:r>
            <w:proofErr w:type="spellStart"/>
            <w:r w:rsidRPr="004C32B4">
              <w:rPr>
                <w:rFonts w:ascii="Times New Roman" w:hAnsi="Times New Roman" w:cs="Times New Roman"/>
                <w:color w:val="auto"/>
                <w:sz w:val="24"/>
                <w:szCs w:val="24"/>
              </w:rPr>
              <w:t>календарних</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днів</w:t>
            </w:r>
            <w:proofErr w:type="spellEnd"/>
            <w:r w:rsidRPr="004C32B4">
              <w:rPr>
                <w:rFonts w:ascii="Times New Roman" w:hAnsi="Times New Roman" w:cs="Times New Roman"/>
                <w:color w:val="auto"/>
                <w:sz w:val="24"/>
                <w:szCs w:val="24"/>
              </w:rPr>
              <w:t xml:space="preserve">, але не </w:t>
            </w:r>
            <w:proofErr w:type="spellStart"/>
            <w:r w:rsidRPr="004C32B4">
              <w:rPr>
                <w:rFonts w:ascii="Times New Roman" w:hAnsi="Times New Roman" w:cs="Times New Roman"/>
                <w:color w:val="auto"/>
                <w:sz w:val="24"/>
                <w:szCs w:val="24"/>
              </w:rPr>
              <w:t>пізніше</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ніж</w:t>
            </w:r>
            <w:proofErr w:type="spellEnd"/>
            <w:r w:rsidRPr="004C32B4">
              <w:rPr>
                <w:rFonts w:ascii="Times New Roman" w:hAnsi="Times New Roman" w:cs="Times New Roman"/>
                <w:color w:val="auto"/>
                <w:sz w:val="24"/>
                <w:szCs w:val="24"/>
              </w:rPr>
              <w:t xml:space="preserve"> через 15 </w:t>
            </w:r>
            <w:proofErr w:type="spellStart"/>
            <w:r w:rsidRPr="004C32B4">
              <w:rPr>
                <w:rFonts w:ascii="Times New Roman" w:hAnsi="Times New Roman" w:cs="Times New Roman"/>
                <w:color w:val="auto"/>
                <w:sz w:val="24"/>
                <w:szCs w:val="24"/>
              </w:rPr>
              <w:t>календарних</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днів</w:t>
            </w:r>
            <w:proofErr w:type="spellEnd"/>
            <w:r w:rsidRPr="004C32B4">
              <w:rPr>
                <w:rFonts w:ascii="Times New Roman" w:hAnsi="Times New Roman" w:cs="Times New Roman"/>
                <w:color w:val="auto"/>
                <w:sz w:val="24"/>
                <w:szCs w:val="24"/>
              </w:rPr>
              <w:t xml:space="preserve"> з </w:t>
            </w:r>
            <w:proofErr w:type="spellStart"/>
            <w:r w:rsidRPr="004C32B4">
              <w:rPr>
                <w:rFonts w:ascii="Times New Roman" w:hAnsi="Times New Roman" w:cs="Times New Roman"/>
                <w:color w:val="auto"/>
                <w:sz w:val="24"/>
                <w:szCs w:val="24"/>
              </w:rPr>
              <w:t>дати</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визнання</w:t>
            </w:r>
            <w:proofErr w:type="spellEnd"/>
            <w:r w:rsidRPr="004C32B4">
              <w:rPr>
                <w:rFonts w:ascii="Times New Roman" w:hAnsi="Times New Roman" w:cs="Times New Roman"/>
                <w:color w:val="auto"/>
                <w:sz w:val="24"/>
                <w:szCs w:val="24"/>
              </w:rPr>
              <w:t xml:space="preserve"> нас </w:t>
            </w:r>
            <w:proofErr w:type="spellStart"/>
            <w:r w:rsidRPr="004C32B4">
              <w:rPr>
                <w:rFonts w:ascii="Times New Roman" w:hAnsi="Times New Roman" w:cs="Times New Roman"/>
                <w:color w:val="auto"/>
                <w:sz w:val="24"/>
                <w:szCs w:val="24"/>
              </w:rPr>
              <w:t>переможцем</w:t>
            </w:r>
            <w:proofErr w:type="spellEnd"/>
            <w:r w:rsidRPr="004C32B4">
              <w:rPr>
                <w:rFonts w:ascii="Times New Roman" w:hAnsi="Times New Roman" w:cs="Times New Roman"/>
                <w:color w:val="auto"/>
                <w:sz w:val="24"/>
                <w:szCs w:val="24"/>
              </w:rPr>
              <w:t xml:space="preserve">. У </w:t>
            </w:r>
            <w:proofErr w:type="spellStart"/>
            <w:r w:rsidRPr="004C32B4">
              <w:rPr>
                <w:rFonts w:ascii="Times New Roman" w:hAnsi="Times New Roman" w:cs="Times New Roman"/>
                <w:color w:val="auto"/>
                <w:sz w:val="24"/>
                <w:szCs w:val="24"/>
              </w:rPr>
              <w:t>випадку</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обґрунтованої</w:t>
            </w:r>
            <w:proofErr w:type="spellEnd"/>
            <w:r w:rsidRPr="004C32B4">
              <w:rPr>
                <w:rFonts w:ascii="Times New Roman" w:hAnsi="Times New Roman" w:cs="Times New Roman"/>
                <w:color w:val="auto"/>
                <w:sz w:val="24"/>
                <w:szCs w:val="24"/>
              </w:rPr>
              <w:t xml:space="preserve"> </w:t>
            </w:r>
            <w:proofErr w:type="spellStart"/>
            <w:r w:rsidRPr="004C32B4">
              <w:rPr>
                <w:rFonts w:ascii="Times New Roman" w:hAnsi="Times New Roman" w:cs="Times New Roman"/>
                <w:color w:val="auto"/>
                <w:sz w:val="24"/>
                <w:szCs w:val="24"/>
              </w:rPr>
              <w:t>необхідності</w:t>
            </w:r>
            <w:proofErr w:type="spellEnd"/>
            <w:r w:rsidRPr="004C32B4">
              <w:rPr>
                <w:rFonts w:ascii="Times New Roman" w:hAnsi="Times New Roman" w:cs="Times New Roman"/>
                <w:color w:val="auto"/>
                <w:sz w:val="24"/>
                <w:szCs w:val="24"/>
              </w:rPr>
              <w:t xml:space="preserve"> строк для </w:t>
            </w:r>
            <w:proofErr w:type="spellStart"/>
            <w:r w:rsidRPr="004C32B4">
              <w:rPr>
                <w:rFonts w:ascii="Times New Roman" w:hAnsi="Times New Roman" w:cs="Times New Roman"/>
                <w:color w:val="auto"/>
                <w:sz w:val="24"/>
                <w:szCs w:val="24"/>
              </w:rPr>
              <w:t>укладання</w:t>
            </w:r>
            <w:proofErr w:type="spellEnd"/>
            <w:r w:rsidRPr="004C32B4">
              <w:rPr>
                <w:rFonts w:ascii="Times New Roman" w:hAnsi="Times New Roman" w:cs="Times New Roman"/>
                <w:color w:val="auto"/>
                <w:sz w:val="24"/>
                <w:szCs w:val="24"/>
              </w:rPr>
              <w:t xml:space="preserve"> договору </w:t>
            </w:r>
            <w:proofErr w:type="spellStart"/>
            <w:r w:rsidRPr="004C32B4">
              <w:rPr>
                <w:rFonts w:ascii="Times New Roman" w:hAnsi="Times New Roman" w:cs="Times New Roman"/>
                <w:color w:val="auto"/>
                <w:sz w:val="24"/>
                <w:szCs w:val="24"/>
              </w:rPr>
              <w:t>може</w:t>
            </w:r>
            <w:proofErr w:type="spellEnd"/>
            <w:r w:rsidRPr="004C32B4">
              <w:rPr>
                <w:rFonts w:ascii="Times New Roman" w:hAnsi="Times New Roman" w:cs="Times New Roman"/>
                <w:color w:val="auto"/>
                <w:sz w:val="24"/>
                <w:szCs w:val="24"/>
              </w:rPr>
              <w:t xml:space="preserve"> бути </w:t>
            </w:r>
            <w:proofErr w:type="spellStart"/>
            <w:r w:rsidRPr="004C32B4">
              <w:rPr>
                <w:rFonts w:ascii="Times New Roman" w:hAnsi="Times New Roman" w:cs="Times New Roman"/>
                <w:color w:val="auto"/>
                <w:sz w:val="24"/>
                <w:szCs w:val="24"/>
              </w:rPr>
              <w:t>продовжений</w:t>
            </w:r>
            <w:proofErr w:type="spellEnd"/>
            <w:r w:rsidRPr="004C32B4">
              <w:rPr>
                <w:rFonts w:ascii="Times New Roman" w:hAnsi="Times New Roman" w:cs="Times New Roman"/>
                <w:color w:val="auto"/>
                <w:sz w:val="24"/>
                <w:szCs w:val="24"/>
              </w:rPr>
              <w:t xml:space="preserve"> до 60 </w:t>
            </w:r>
            <w:proofErr w:type="spellStart"/>
            <w:r w:rsidRPr="004C32B4">
              <w:rPr>
                <w:rFonts w:ascii="Times New Roman" w:hAnsi="Times New Roman" w:cs="Times New Roman"/>
                <w:color w:val="auto"/>
                <w:sz w:val="24"/>
                <w:szCs w:val="24"/>
              </w:rPr>
              <w:t>днів</w:t>
            </w:r>
            <w:proofErr w:type="spellEnd"/>
          </w:p>
          <w:p w:rsidR="00286345" w:rsidRPr="004C32B4" w:rsidRDefault="00286345" w:rsidP="00553999">
            <w:pPr>
              <w:spacing w:line="240" w:lineRule="auto"/>
              <w:ind w:firstLine="540"/>
              <w:rPr>
                <w:rFonts w:ascii="Times New Roman" w:hAnsi="Times New Roman"/>
                <w:szCs w:val="24"/>
                <w:lang w:eastAsia="ar-SA"/>
              </w:rPr>
            </w:pPr>
            <w:r w:rsidRPr="004C32B4">
              <w:rPr>
                <w:rFonts w:ascii="Times New Roman" w:hAnsi="Times New Roman"/>
                <w:szCs w:val="24"/>
              </w:rPr>
              <w:t>3. Ми, як Учасник гарантуємо, що відносно учасника та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rsidR="00286345" w:rsidRPr="004C32B4" w:rsidRDefault="00286345" w:rsidP="00553999">
            <w:pPr>
              <w:spacing w:line="240" w:lineRule="auto"/>
              <w:ind w:firstLine="540"/>
              <w:rPr>
                <w:rFonts w:ascii="Times New Roman" w:hAnsi="Times New Roman"/>
                <w:szCs w:val="24"/>
              </w:rPr>
            </w:pPr>
            <w:r w:rsidRPr="004C32B4">
              <w:rPr>
                <w:rFonts w:ascii="Times New Roman" w:hAnsi="Times New Roman"/>
                <w:szCs w:val="24"/>
              </w:rPr>
              <w:t xml:space="preserve">4. Ми як Учасник не є юридичною особою – резидентом російської федерації та/або республіки </w:t>
            </w:r>
            <w:proofErr w:type="spellStart"/>
            <w:r w:rsidRPr="004C32B4">
              <w:rPr>
                <w:rFonts w:ascii="Times New Roman" w:hAnsi="Times New Roman"/>
                <w:szCs w:val="24"/>
              </w:rPr>
              <w:t>білорусія</w:t>
            </w:r>
            <w:proofErr w:type="spellEnd"/>
            <w:r w:rsidRPr="004C32B4">
              <w:rPr>
                <w:rFonts w:ascii="Times New Roman" w:hAnsi="Times New Roman"/>
                <w:szCs w:val="24"/>
              </w:rPr>
              <w:t xml:space="preserve"> державної форми власності та/або юридичною особою, частка статутного капіталу якого перебуває у власності російської федерації/ республіки </w:t>
            </w:r>
            <w:proofErr w:type="spellStart"/>
            <w:r w:rsidRPr="004C32B4">
              <w:rPr>
                <w:rFonts w:ascii="Times New Roman" w:hAnsi="Times New Roman"/>
                <w:szCs w:val="24"/>
              </w:rPr>
              <w:t>білорусія</w:t>
            </w:r>
            <w:proofErr w:type="spellEnd"/>
            <w:r w:rsidRPr="004C32B4">
              <w:rPr>
                <w:rFonts w:ascii="Times New Roman" w:hAnsi="Times New Roman"/>
                <w:szCs w:val="24"/>
              </w:rPr>
              <w:t>;</w:t>
            </w:r>
          </w:p>
          <w:p w:rsidR="00286345" w:rsidRPr="004C32B4" w:rsidRDefault="00286345" w:rsidP="00553999">
            <w:pPr>
              <w:spacing w:line="240" w:lineRule="auto"/>
              <w:ind w:firstLine="540"/>
              <w:rPr>
                <w:rFonts w:ascii="Times New Roman" w:hAnsi="Times New Roman"/>
                <w:szCs w:val="24"/>
              </w:rPr>
            </w:pPr>
          </w:p>
          <w:p w:rsidR="00286345" w:rsidRDefault="00286345" w:rsidP="00553999">
            <w:pPr>
              <w:shd w:val="clear" w:color="auto" w:fill="FFFFFF"/>
              <w:spacing w:line="240" w:lineRule="auto"/>
              <w:ind w:firstLine="540"/>
              <w:jc w:val="center"/>
              <w:rPr>
                <w:rFonts w:ascii="Times New Roman" w:hAnsi="Times New Roman"/>
                <w:i/>
                <w:iCs/>
                <w:szCs w:val="24"/>
                <w:lang w:eastAsia="ru-RU"/>
              </w:rPr>
            </w:pPr>
            <w:r w:rsidRPr="004C32B4">
              <w:rPr>
                <w:rFonts w:ascii="Times New Roman" w:hAnsi="Times New Roman"/>
                <w:i/>
                <w:iCs/>
                <w:szCs w:val="24"/>
                <w:lang w:eastAsia="ru-RU"/>
              </w:rPr>
              <w:t>Посада, прізвище, ініціали, підпис уповноваженої особи Учасника, завірені печаткою.</w:t>
            </w:r>
          </w:p>
          <w:p w:rsidR="00A36A7F" w:rsidRPr="00A36A7F" w:rsidRDefault="00A36A7F" w:rsidP="00A36A7F">
            <w:pPr>
              <w:spacing w:line="240" w:lineRule="auto"/>
              <w:rPr>
                <w:rFonts w:ascii="Times New Roman" w:hAnsi="Times New Roman"/>
                <w:i/>
                <w:noProof/>
              </w:rPr>
            </w:pPr>
            <w:r>
              <w:rPr>
                <w:rFonts w:ascii="Times New Roman" w:hAnsi="Times New Roman"/>
                <w:noProof/>
              </w:rPr>
              <w:t>*</w:t>
            </w:r>
            <w:r>
              <w:rPr>
                <w:rFonts w:ascii="Times New Roman" w:hAnsi="Times New Roman"/>
                <w:i/>
                <w:noProof/>
              </w:rPr>
              <w:t>Вимога щодо печатки не стосується учасників, які здійснюють діяльність  без печатки згідно з чинним законодавством.</w:t>
            </w:r>
          </w:p>
          <w:p w:rsidR="00286345" w:rsidRPr="004C32B4" w:rsidRDefault="00286345" w:rsidP="00553999">
            <w:pPr>
              <w:pStyle w:val="a3"/>
              <w:spacing w:before="0" w:beforeAutospacing="0" w:after="0" w:afterAutospacing="0"/>
              <w:jc w:val="right"/>
              <w:rPr>
                <w:b/>
                <w:lang w:eastAsia="ru-RU"/>
              </w:rPr>
            </w:pPr>
          </w:p>
          <w:p w:rsidR="00286345" w:rsidRPr="004C32B4" w:rsidRDefault="00286345" w:rsidP="00553999">
            <w:pPr>
              <w:pStyle w:val="a3"/>
              <w:spacing w:before="0" w:beforeAutospacing="0" w:after="0" w:afterAutospacing="0"/>
              <w:jc w:val="both"/>
              <w:rPr>
                <w:b/>
                <w:lang w:eastAsia="ru-RU"/>
              </w:rPr>
            </w:pPr>
            <w:r w:rsidRPr="004C32B4">
              <w:rPr>
                <w:b/>
                <w:lang w:eastAsia="ru-RU"/>
              </w:rPr>
              <w:t xml:space="preserve">Примітка: на виконання вимог Постанови № 1178 Замовник зазначає про неприйняття до розгляду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w:t>
            </w:r>
          </w:p>
          <w:p w:rsidR="00286345" w:rsidRDefault="00286345" w:rsidP="00553999">
            <w:pPr>
              <w:pStyle w:val="a3"/>
              <w:spacing w:before="0" w:beforeAutospacing="0" w:after="0" w:afterAutospacing="0"/>
              <w:rPr>
                <w:b/>
                <w:lang w:eastAsia="ru-RU"/>
              </w:rPr>
            </w:pPr>
          </w:p>
          <w:p w:rsidR="00286345" w:rsidRDefault="00286345" w:rsidP="00553999">
            <w:pPr>
              <w:pStyle w:val="a3"/>
              <w:spacing w:before="0" w:beforeAutospacing="0" w:after="0" w:afterAutospacing="0"/>
              <w:rPr>
                <w:b/>
                <w:lang w:eastAsia="ru-RU"/>
              </w:rPr>
            </w:pPr>
          </w:p>
          <w:p w:rsidR="00286345" w:rsidRPr="00405245" w:rsidRDefault="00286345" w:rsidP="00553999">
            <w:pPr>
              <w:spacing w:line="240" w:lineRule="auto"/>
              <w:rPr>
                <w:b/>
                <w:bCs/>
                <w:lang w:eastAsia="ru-RU"/>
              </w:rPr>
            </w:pPr>
          </w:p>
          <w:p w:rsidR="00286345" w:rsidRPr="007C3FAA" w:rsidRDefault="00286345" w:rsidP="00BB4218">
            <w:pPr>
              <w:pStyle w:val="a7"/>
              <w:ind w:firstLine="709"/>
              <w:jc w:val="both"/>
            </w:pPr>
          </w:p>
        </w:tc>
        <w:tc>
          <w:tcPr>
            <w:tcW w:w="221" w:type="dxa"/>
          </w:tcPr>
          <w:p w:rsidR="00286345" w:rsidRPr="00650AB9" w:rsidRDefault="00286345" w:rsidP="00553999">
            <w:pPr>
              <w:pStyle w:val="21"/>
              <w:tabs>
                <w:tab w:val="left" w:pos="5460"/>
              </w:tabs>
              <w:spacing w:line="240" w:lineRule="auto"/>
              <w:contextualSpacing/>
              <w:jc w:val="both"/>
              <w:rPr>
                <w:rFonts w:cs="Times New Roman"/>
                <w:lang w:val="uk-UA"/>
              </w:rPr>
            </w:pPr>
          </w:p>
        </w:tc>
      </w:tr>
    </w:tbl>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rsidP="00286345">
      <w:pPr>
        <w:pStyle w:val="21"/>
        <w:tabs>
          <w:tab w:val="left" w:pos="5460"/>
        </w:tabs>
        <w:spacing w:line="240" w:lineRule="auto"/>
        <w:contextualSpacing/>
        <w:jc w:val="both"/>
        <w:rPr>
          <w:rFonts w:cs="Times New Roman"/>
          <w:lang w:val="uk-UA"/>
        </w:rPr>
      </w:pPr>
    </w:p>
    <w:p w:rsidR="00286345" w:rsidRDefault="00286345"/>
    <w:sectPr w:rsidR="00286345" w:rsidSect="00394D9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33E1B40"/>
    <w:multiLevelType w:val="multilevel"/>
    <w:tmpl w:val="335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4287B"/>
    <w:multiLevelType w:val="multilevel"/>
    <w:tmpl w:val="5B1E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0F6B49"/>
    <w:multiLevelType w:val="multilevel"/>
    <w:tmpl w:val="1DDE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06B47"/>
    <w:multiLevelType w:val="multilevel"/>
    <w:tmpl w:val="888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06AC0"/>
    <w:multiLevelType w:val="multilevel"/>
    <w:tmpl w:val="0956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648BE"/>
    <w:multiLevelType w:val="multilevel"/>
    <w:tmpl w:val="36105990"/>
    <w:lvl w:ilvl="0">
      <w:start w:val="1"/>
      <w:numFmt w:val="decimal"/>
      <w:lvlText w:val="5.%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4E36AA6"/>
    <w:multiLevelType w:val="hybridMultilevel"/>
    <w:tmpl w:val="60A035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5907953"/>
    <w:multiLevelType w:val="multilevel"/>
    <w:tmpl w:val="8F7C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D7B6A"/>
    <w:multiLevelType w:val="multilevel"/>
    <w:tmpl w:val="D7AEEAC2"/>
    <w:lvl w:ilvl="0">
      <w:start w:val="5"/>
      <w:numFmt w:val="decimal"/>
      <w:lvlText w:val="8.%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ADD5770"/>
    <w:multiLevelType w:val="multilevel"/>
    <w:tmpl w:val="427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33C93"/>
    <w:multiLevelType w:val="multilevel"/>
    <w:tmpl w:val="A06A7B84"/>
    <w:lvl w:ilvl="0">
      <w:start w:val="2"/>
      <w:numFmt w:val="decimal"/>
      <w:lvlText w:val="4.1.%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D127DF7"/>
    <w:multiLevelType w:val="multilevel"/>
    <w:tmpl w:val="66E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24826"/>
    <w:multiLevelType w:val="multilevel"/>
    <w:tmpl w:val="16AA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5E2007"/>
    <w:multiLevelType w:val="multilevel"/>
    <w:tmpl w:val="CDEA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66D6"/>
    <w:multiLevelType w:val="multilevel"/>
    <w:tmpl w:val="D31A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0315AB"/>
    <w:multiLevelType w:val="multilevel"/>
    <w:tmpl w:val="C8F0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23119C"/>
    <w:multiLevelType w:val="multilevel"/>
    <w:tmpl w:val="6A7EFCC2"/>
    <w:lvl w:ilvl="0">
      <w:start w:val="1"/>
      <w:numFmt w:val="decimal"/>
      <w:lvlText w:val="8.%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C9E777D"/>
    <w:multiLevelType w:val="multilevel"/>
    <w:tmpl w:val="9E1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264961"/>
    <w:multiLevelType w:val="multilevel"/>
    <w:tmpl w:val="986E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2306E"/>
    <w:multiLevelType w:val="multilevel"/>
    <w:tmpl w:val="671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9115C"/>
    <w:multiLevelType w:val="multilevel"/>
    <w:tmpl w:val="1E18F45A"/>
    <w:lvl w:ilvl="0">
      <w:start w:val="1"/>
      <w:numFmt w:val="decimal"/>
      <w:lvlText w:val="2.%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BF30FE7"/>
    <w:multiLevelType w:val="multilevel"/>
    <w:tmpl w:val="9F18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E057B3"/>
    <w:multiLevelType w:val="multilevel"/>
    <w:tmpl w:val="647A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8835C6"/>
    <w:multiLevelType w:val="multilevel"/>
    <w:tmpl w:val="5DCE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7070A"/>
    <w:multiLevelType w:val="multilevel"/>
    <w:tmpl w:val="61A0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6A49EF"/>
    <w:multiLevelType w:val="multilevel"/>
    <w:tmpl w:val="545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C57BF"/>
    <w:multiLevelType w:val="multilevel"/>
    <w:tmpl w:val="F40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EB52A7"/>
    <w:multiLevelType w:val="multilevel"/>
    <w:tmpl w:val="1598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07017F"/>
    <w:multiLevelType w:val="multilevel"/>
    <w:tmpl w:val="4AF0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55571"/>
    <w:multiLevelType w:val="multilevel"/>
    <w:tmpl w:val="0F9E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C87DCF"/>
    <w:multiLevelType w:val="multilevel"/>
    <w:tmpl w:val="77E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35E2E"/>
    <w:multiLevelType w:val="multilevel"/>
    <w:tmpl w:val="C362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C1A47"/>
    <w:multiLevelType w:val="multilevel"/>
    <w:tmpl w:val="BBB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EF6C74"/>
    <w:multiLevelType w:val="multilevel"/>
    <w:tmpl w:val="FAAE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0684A"/>
    <w:multiLevelType w:val="hybridMultilevel"/>
    <w:tmpl w:val="079EA30C"/>
    <w:lvl w:ilvl="0" w:tplc="B81483E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7533535"/>
    <w:multiLevelType w:val="multilevel"/>
    <w:tmpl w:val="EB14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D0E2B"/>
    <w:multiLevelType w:val="multilevel"/>
    <w:tmpl w:val="90826DDE"/>
    <w:lvl w:ilvl="0">
      <w:start w:val="1"/>
      <w:numFmt w:val="decimal"/>
      <w:lvlText w:val="3.%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D4D7D0E"/>
    <w:multiLevelType w:val="multilevel"/>
    <w:tmpl w:val="8EF6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37FDD"/>
    <w:multiLevelType w:val="multilevel"/>
    <w:tmpl w:val="E75AF784"/>
    <w:lvl w:ilvl="0">
      <w:start w:val="3"/>
      <w:numFmt w:val="decimal"/>
      <w:lvlText w:val="9.%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EA340FF"/>
    <w:multiLevelType w:val="multilevel"/>
    <w:tmpl w:val="74125C88"/>
    <w:lvl w:ilvl="0">
      <w:start w:val="1"/>
      <w:numFmt w:val="decimal"/>
      <w:lvlText w:val="4.%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0EE372D"/>
    <w:multiLevelType w:val="multilevel"/>
    <w:tmpl w:val="FEB06B30"/>
    <w:lvl w:ilvl="0">
      <w:start w:val="1"/>
      <w:numFmt w:val="decimal"/>
      <w:lvlText w:val="7.%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23652B3"/>
    <w:multiLevelType w:val="multilevel"/>
    <w:tmpl w:val="B65C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6E33DD"/>
    <w:multiLevelType w:val="multilevel"/>
    <w:tmpl w:val="BA44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4C5F46"/>
    <w:multiLevelType w:val="multilevel"/>
    <w:tmpl w:val="BE88EBB0"/>
    <w:lvl w:ilvl="0">
      <w:start w:val="1"/>
      <w:numFmt w:val="decimal"/>
      <w:lvlText w:val="6.%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CC140D5"/>
    <w:multiLevelType w:val="multilevel"/>
    <w:tmpl w:val="CF3C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26"/>
  </w:num>
  <w:num w:numId="4">
    <w:abstractNumId w:val="19"/>
  </w:num>
  <w:num w:numId="5">
    <w:abstractNumId w:val="23"/>
  </w:num>
  <w:num w:numId="6">
    <w:abstractNumId w:val="3"/>
  </w:num>
  <w:num w:numId="7">
    <w:abstractNumId w:val="4"/>
  </w:num>
  <w:num w:numId="8">
    <w:abstractNumId w:val="25"/>
  </w:num>
  <w:num w:numId="9">
    <w:abstractNumId w:val="34"/>
  </w:num>
  <w:num w:numId="10">
    <w:abstractNumId w:val="20"/>
  </w:num>
  <w:num w:numId="11">
    <w:abstractNumId w:val="14"/>
  </w:num>
  <w:num w:numId="12">
    <w:abstractNumId w:val="31"/>
  </w:num>
  <w:num w:numId="13">
    <w:abstractNumId w:val="8"/>
  </w:num>
  <w:num w:numId="14">
    <w:abstractNumId w:val="24"/>
  </w:num>
  <w:num w:numId="15">
    <w:abstractNumId w:val="28"/>
  </w:num>
  <w:num w:numId="16">
    <w:abstractNumId w:val="36"/>
  </w:num>
  <w:num w:numId="17">
    <w:abstractNumId w:val="2"/>
  </w:num>
  <w:num w:numId="18">
    <w:abstractNumId w:val="43"/>
  </w:num>
  <w:num w:numId="19">
    <w:abstractNumId w:val="33"/>
  </w:num>
  <w:num w:numId="20">
    <w:abstractNumId w:val="30"/>
  </w:num>
  <w:num w:numId="21">
    <w:abstractNumId w:val="18"/>
  </w:num>
  <w:num w:numId="22">
    <w:abstractNumId w:val="45"/>
  </w:num>
  <w:num w:numId="23">
    <w:abstractNumId w:val="27"/>
  </w:num>
  <w:num w:numId="24">
    <w:abstractNumId w:val="12"/>
  </w:num>
  <w:num w:numId="25">
    <w:abstractNumId w:val="38"/>
  </w:num>
  <w:num w:numId="26">
    <w:abstractNumId w:val="42"/>
  </w:num>
  <w:num w:numId="27">
    <w:abstractNumId w:val="29"/>
  </w:num>
  <w:num w:numId="28">
    <w:abstractNumId w:val="13"/>
  </w:num>
  <w:num w:numId="29">
    <w:abstractNumId w:val="5"/>
  </w:num>
  <w:num w:numId="30">
    <w:abstractNumId w:val="32"/>
  </w:num>
  <w:num w:numId="31">
    <w:abstractNumId w:val="10"/>
  </w:num>
  <w:num w:numId="32">
    <w:abstractNumId w:val="1"/>
  </w:num>
  <w:num w:numId="33">
    <w:abstractNumId w:val="15"/>
  </w:num>
  <w:num w:numId="34">
    <w:abstractNumId w:val="21"/>
    <w:lvlOverride w:ilvl="0">
      <w:startOverride w:val="1"/>
    </w:lvlOverride>
    <w:lvlOverride w:ilvl="1"/>
    <w:lvlOverride w:ilvl="2"/>
    <w:lvlOverride w:ilvl="3"/>
    <w:lvlOverride w:ilvl="4"/>
    <w:lvlOverride w:ilvl="5"/>
    <w:lvlOverride w:ilvl="6"/>
    <w:lvlOverride w:ilvl="7"/>
    <w:lvlOverride w:ilvl="8"/>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40"/>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2"/>
    </w:lvlOverride>
    <w:lvlOverride w:ilvl="1"/>
    <w:lvlOverride w:ilvl="2"/>
    <w:lvlOverride w:ilvl="3"/>
    <w:lvlOverride w:ilvl="4"/>
    <w:lvlOverride w:ilvl="5"/>
    <w:lvlOverride w:ilvl="6"/>
    <w:lvlOverride w:ilvl="7"/>
    <w:lvlOverride w:ilvl="8"/>
  </w:num>
  <w:num w:numId="38">
    <w:abstractNumId w:val="6"/>
    <w:lvlOverride w:ilvl="0">
      <w:startOverride w:val="1"/>
    </w:lvlOverride>
    <w:lvlOverride w:ilvl="1"/>
    <w:lvlOverride w:ilvl="2"/>
    <w:lvlOverride w:ilvl="3"/>
    <w:lvlOverride w:ilvl="4"/>
    <w:lvlOverride w:ilvl="5"/>
    <w:lvlOverride w:ilvl="6"/>
    <w:lvlOverride w:ilvl="7"/>
    <w:lvlOverride w:ilvl="8"/>
  </w:num>
  <w:num w:numId="39">
    <w:abstractNumId w:val="44"/>
    <w:lvlOverride w:ilvl="0">
      <w:startOverride w:val="1"/>
    </w:lvlOverride>
    <w:lvlOverride w:ilvl="1"/>
    <w:lvlOverride w:ilvl="2"/>
    <w:lvlOverride w:ilvl="3"/>
    <w:lvlOverride w:ilvl="4"/>
    <w:lvlOverride w:ilvl="5"/>
    <w:lvlOverride w:ilvl="6"/>
    <w:lvlOverride w:ilvl="7"/>
    <w:lvlOverride w:ilvl="8"/>
  </w:num>
  <w:num w:numId="40">
    <w:abstractNumId w:val="41"/>
    <w:lvlOverride w:ilvl="0">
      <w:startOverride w:val="1"/>
    </w:lvlOverride>
    <w:lvlOverride w:ilvl="1"/>
    <w:lvlOverride w:ilvl="2"/>
    <w:lvlOverride w:ilvl="3"/>
    <w:lvlOverride w:ilvl="4"/>
    <w:lvlOverride w:ilvl="5"/>
    <w:lvlOverride w:ilvl="6"/>
    <w:lvlOverride w:ilvl="7"/>
    <w:lvlOverride w:ilvl="8"/>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9"/>
    <w:lvlOverride w:ilvl="0">
      <w:startOverride w:val="5"/>
    </w:lvlOverride>
    <w:lvlOverride w:ilvl="1"/>
    <w:lvlOverride w:ilvl="2"/>
    <w:lvlOverride w:ilvl="3"/>
    <w:lvlOverride w:ilvl="4"/>
    <w:lvlOverride w:ilvl="5"/>
    <w:lvlOverride w:ilvl="6"/>
    <w:lvlOverride w:ilvl="7"/>
    <w:lvlOverride w:ilvl="8"/>
  </w:num>
  <w:num w:numId="43">
    <w:abstractNumId w:val="39"/>
    <w:lvlOverride w:ilvl="0">
      <w:startOverride w:val="3"/>
    </w:lvlOverride>
    <w:lvlOverride w:ilvl="1"/>
    <w:lvlOverride w:ilvl="2"/>
    <w:lvlOverride w:ilvl="3"/>
    <w:lvlOverride w:ilvl="4"/>
    <w:lvlOverride w:ilvl="5"/>
    <w:lvlOverride w:ilvl="6"/>
    <w:lvlOverride w:ilvl="7"/>
    <w:lvlOverride w:ilv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607"/>
    <w:rsid w:val="0001275C"/>
    <w:rsid w:val="00145A3D"/>
    <w:rsid w:val="001708EE"/>
    <w:rsid w:val="001E0348"/>
    <w:rsid w:val="00243E7A"/>
    <w:rsid w:val="00286345"/>
    <w:rsid w:val="002E145D"/>
    <w:rsid w:val="00321200"/>
    <w:rsid w:val="00355D2F"/>
    <w:rsid w:val="00394D91"/>
    <w:rsid w:val="003E10B5"/>
    <w:rsid w:val="00403CDA"/>
    <w:rsid w:val="00411FA6"/>
    <w:rsid w:val="00434EAF"/>
    <w:rsid w:val="00452581"/>
    <w:rsid w:val="00516728"/>
    <w:rsid w:val="00525B9D"/>
    <w:rsid w:val="0054379D"/>
    <w:rsid w:val="00553999"/>
    <w:rsid w:val="00565612"/>
    <w:rsid w:val="00570CE8"/>
    <w:rsid w:val="0058534C"/>
    <w:rsid w:val="005933FD"/>
    <w:rsid w:val="005C7C61"/>
    <w:rsid w:val="0060451F"/>
    <w:rsid w:val="0063488C"/>
    <w:rsid w:val="0070173B"/>
    <w:rsid w:val="007058A7"/>
    <w:rsid w:val="00785ADF"/>
    <w:rsid w:val="007C3FAA"/>
    <w:rsid w:val="00830446"/>
    <w:rsid w:val="00853A82"/>
    <w:rsid w:val="00853FDB"/>
    <w:rsid w:val="00913263"/>
    <w:rsid w:val="00953E02"/>
    <w:rsid w:val="00987E96"/>
    <w:rsid w:val="009E5607"/>
    <w:rsid w:val="00A36A7F"/>
    <w:rsid w:val="00B85742"/>
    <w:rsid w:val="00BB4218"/>
    <w:rsid w:val="00BD2198"/>
    <w:rsid w:val="00C17B43"/>
    <w:rsid w:val="00C30685"/>
    <w:rsid w:val="00C33F08"/>
    <w:rsid w:val="00C42423"/>
    <w:rsid w:val="00C51C95"/>
    <w:rsid w:val="00CC5F53"/>
    <w:rsid w:val="00CD0724"/>
    <w:rsid w:val="00CE29A4"/>
    <w:rsid w:val="00CE3C47"/>
    <w:rsid w:val="00D01D2E"/>
    <w:rsid w:val="00D35DD4"/>
    <w:rsid w:val="00D8144C"/>
    <w:rsid w:val="00DE712E"/>
    <w:rsid w:val="00E255A0"/>
    <w:rsid w:val="00EE458C"/>
    <w:rsid w:val="00F902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52DA"/>
  <w15:docId w15:val="{ED76B10A-1777-4C14-B309-D7FEE809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2"/>
        <w:lang w:val="uk-U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3FAA"/>
    <w:pPr>
      <w:keepNext/>
      <w:spacing w:line="240" w:lineRule="auto"/>
      <w:ind w:right="-99"/>
      <w:jc w:val="left"/>
      <w:outlineLvl w:val="0"/>
    </w:pPr>
    <w:rPr>
      <w:rFonts w:ascii="Calibri" w:eastAsia="Times New Roman" w:hAnsi="Calibri" w:cs="Times New Roman"/>
      <w:b/>
      <w:sz w:val="28"/>
      <w:szCs w:val="20"/>
      <w:lang w:eastAsia="ru-RU"/>
    </w:rPr>
  </w:style>
  <w:style w:type="paragraph" w:styleId="2">
    <w:name w:val="heading 2"/>
    <w:basedOn w:val="a"/>
    <w:next w:val="a"/>
    <w:link w:val="20"/>
    <w:uiPriority w:val="9"/>
    <w:semiHidden/>
    <w:unhideWhenUsed/>
    <w:qFormat/>
    <w:rsid w:val="007C3F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5 Знак"/>
    <w:basedOn w:val="a"/>
    <w:link w:val="11"/>
    <w:uiPriority w:val="99"/>
    <w:unhideWhenUsed/>
    <w:qFormat/>
    <w:rsid w:val="009E5607"/>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9E5607"/>
    <w:rPr>
      <w:color w:val="0000FF"/>
      <w:u w:val="single"/>
    </w:rPr>
  </w:style>
  <w:style w:type="character" w:styleId="a5">
    <w:name w:val="FollowedHyperlink"/>
    <w:basedOn w:val="a0"/>
    <w:uiPriority w:val="99"/>
    <w:semiHidden/>
    <w:unhideWhenUsed/>
    <w:rsid w:val="009E5607"/>
    <w:rPr>
      <w:color w:val="800080"/>
      <w:u w:val="single"/>
    </w:rPr>
  </w:style>
  <w:style w:type="table" w:styleId="a6">
    <w:name w:val="Table Grid"/>
    <w:basedOn w:val="a1"/>
    <w:uiPriority w:val="39"/>
    <w:rsid w:val="00565612"/>
    <w:pPr>
      <w:widowControl w:val="0"/>
      <w:autoSpaceDE w:val="0"/>
      <w:autoSpaceDN w:val="0"/>
      <w:adjustRightInd w:val="0"/>
      <w:spacing w:line="240" w:lineRule="auto"/>
      <w:jc w:val="left"/>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913263"/>
    <w:pPr>
      <w:spacing w:line="276" w:lineRule="auto"/>
      <w:jc w:val="left"/>
    </w:pPr>
    <w:rPr>
      <w:rFonts w:ascii="Arial" w:eastAsia="Calibri" w:hAnsi="Arial" w:cs="Arial"/>
      <w:color w:val="000000"/>
      <w:sz w:val="22"/>
      <w:lang w:val="ru-RU" w:eastAsia="ru-RU"/>
    </w:rPr>
  </w:style>
  <w:style w:type="paragraph" w:styleId="a7">
    <w:name w:val="No Spacing"/>
    <w:qFormat/>
    <w:rsid w:val="00286345"/>
    <w:pPr>
      <w:spacing w:line="240" w:lineRule="auto"/>
      <w:jc w:val="left"/>
    </w:pPr>
    <w:rPr>
      <w:rFonts w:ascii="Calibri" w:eastAsia="Calibri" w:hAnsi="Calibri" w:cs="Times New Roman"/>
      <w:sz w:val="22"/>
      <w:lang w:val="ru-RU"/>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3"/>
    <w:uiPriority w:val="99"/>
    <w:locked/>
    <w:rsid w:val="00286345"/>
    <w:rPr>
      <w:rFonts w:ascii="Times New Roman" w:eastAsia="Times New Roman" w:hAnsi="Times New Roman" w:cs="Times New Roman"/>
      <w:szCs w:val="24"/>
      <w:lang w:eastAsia="uk-UA"/>
    </w:rPr>
  </w:style>
  <w:style w:type="paragraph" w:customStyle="1" w:styleId="21">
    <w:name w:val="Обычный2"/>
    <w:rsid w:val="00286345"/>
    <w:pPr>
      <w:suppressAutoHyphens/>
      <w:spacing w:line="276" w:lineRule="auto"/>
      <w:jc w:val="left"/>
    </w:pPr>
    <w:rPr>
      <w:rFonts w:ascii="Times New Roman" w:eastAsia="Arial Unicode MS" w:hAnsi="Times New Roman" w:cs="Mangal"/>
      <w:color w:val="000000"/>
      <w:kern w:val="1"/>
      <w:szCs w:val="24"/>
      <w:lang w:val="ru-RU" w:eastAsia="hi-IN" w:bidi="hi-IN"/>
    </w:rPr>
  </w:style>
  <w:style w:type="character" w:customStyle="1" w:styleId="10">
    <w:name w:val="Заголовок 1 Знак"/>
    <w:basedOn w:val="a0"/>
    <w:link w:val="1"/>
    <w:rsid w:val="007C3FAA"/>
    <w:rPr>
      <w:rFonts w:ascii="Calibri" w:eastAsia="Times New Roman" w:hAnsi="Calibri" w:cs="Times New Roman"/>
      <w:b/>
      <w:sz w:val="28"/>
      <w:szCs w:val="20"/>
      <w:lang w:eastAsia="ru-RU"/>
    </w:rPr>
  </w:style>
  <w:style w:type="character" w:customStyle="1" w:styleId="value">
    <w:name w:val="value"/>
    <w:basedOn w:val="a0"/>
    <w:rsid w:val="007C3FAA"/>
  </w:style>
  <w:style w:type="character" w:customStyle="1" w:styleId="20">
    <w:name w:val="Заголовок 2 Знак"/>
    <w:basedOn w:val="a0"/>
    <w:link w:val="2"/>
    <w:uiPriority w:val="9"/>
    <w:semiHidden/>
    <w:rsid w:val="007C3FAA"/>
    <w:rPr>
      <w:rFonts w:asciiTheme="majorHAnsi" w:eastAsiaTheme="majorEastAsia" w:hAnsiTheme="majorHAnsi" w:cstheme="majorBidi"/>
      <w:color w:val="2E74B5" w:themeColor="accent1" w:themeShade="BF"/>
      <w:sz w:val="26"/>
      <w:szCs w:val="26"/>
    </w:rPr>
  </w:style>
  <w:style w:type="character" w:customStyle="1" w:styleId="rvts0">
    <w:name w:val="rvts0"/>
    <w:rsid w:val="007C3FAA"/>
    <w:rPr>
      <w:rFonts w:cs="Times New Roman"/>
    </w:rPr>
  </w:style>
  <w:style w:type="character" w:customStyle="1" w:styleId="a8">
    <w:name w:val="Основной текст_"/>
    <w:link w:val="3"/>
    <w:rsid w:val="007C3FAA"/>
    <w:rPr>
      <w:rFonts w:ascii="Tahoma" w:eastAsia="Tahoma" w:hAnsi="Tahoma" w:cs="Tahoma"/>
      <w:sz w:val="12"/>
      <w:szCs w:val="12"/>
      <w:shd w:val="clear" w:color="auto" w:fill="FFFFFF"/>
    </w:rPr>
  </w:style>
  <w:style w:type="paragraph" w:customStyle="1" w:styleId="3">
    <w:name w:val="Основной текст3"/>
    <w:basedOn w:val="a"/>
    <w:link w:val="a8"/>
    <w:rsid w:val="007C3FAA"/>
    <w:pPr>
      <w:widowControl w:val="0"/>
      <w:shd w:val="clear" w:color="auto" w:fill="FFFFFF"/>
      <w:spacing w:line="149" w:lineRule="exact"/>
      <w:jc w:val="left"/>
    </w:pPr>
    <w:rPr>
      <w:rFonts w:ascii="Tahoma" w:eastAsia="Tahoma" w:hAnsi="Tahoma" w:cs="Tahoma"/>
      <w:sz w:val="12"/>
      <w:szCs w:val="12"/>
    </w:rPr>
  </w:style>
  <w:style w:type="paragraph" w:customStyle="1" w:styleId="a9">
    <w:name w:val="Содержимое таблицы"/>
    <w:basedOn w:val="aa"/>
    <w:rsid w:val="007C3FAA"/>
    <w:pPr>
      <w:suppressLineNumbers/>
      <w:suppressAutoHyphens/>
      <w:spacing w:after="0" w:line="240" w:lineRule="auto"/>
      <w:jc w:val="left"/>
    </w:pPr>
    <w:rPr>
      <w:rFonts w:ascii="Times New Roman" w:eastAsia="Times New Roman" w:hAnsi="Times New Roman" w:cs="Times New Roman"/>
      <w:szCs w:val="24"/>
      <w:lang w:eastAsia="ru-RU"/>
    </w:rPr>
  </w:style>
  <w:style w:type="paragraph" w:styleId="22">
    <w:name w:val="Body Text 2"/>
    <w:basedOn w:val="a"/>
    <w:link w:val="23"/>
    <w:uiPriority w:val="99"/>
    <w:unhideWhenUsed/>
    <w:rsid w:val="007C3FAA"/>
    <w:pPr>
      <w:spacing w:after="120" w:line="480" w:lineRule="auto"/>
      <w:jc w:val="left"/>
    </w:pPr>
    <w:rPr>
      <w:rFonts w:ascii="Arial" w:eastAsia="Arial" w:hAnsi="Arial" w:cs="Times New Roman"/>
      <w:color w:val="000000"/>
      <w:sz w:val="22"/>
      <w:lang w:val="x-none" w:eastAsia="x-none"/>
    </w:rPr>
  </w:style>
  <w:style w:type="character" w:customStyle="1" w:styleId="23">
    <w:name w:val="Основной текст 2 Знак"/>
    <w:basedOn w:val="a0"/>
    <w:link w:val="22"/>
    <w:uiPriority w:val="99"/>
    <w:rsid w:val="007C3FAA"/>
    <w:rPr>
      <w:rFonts w:ascii="Arial" w:eastAsia="Arial" w:hAnsi="Arial" w:cs="Times New Roman"/>
      <w:color w:val="000000"/>
      <w:sz w:val="22"/>
      <w:lang w:val="x-none" w:eastAsia="x-none"/>
    </w:rPr>
  </w:style>
  <w:style w:type="paragraph" w:customStyle="1" w:styleId="ab">
    <w:name w:val="Òåêñò"/>
    <w:rsid w:val="007C3FAA"/>
    <w:pPr>
      <w:widowControl w:val="0"/>
      <w:spacing w:line="210" w:lineRule="atLeast"/>
      <w:ind w:firstLine="454"/>
    </w:pPr>
    <w:rPr>
      <w:rFonts w:ascii="Times New Roman" w:eastAsia="Times New Roman" w:hAnsi="Times New Roman" w:cs="Times New Roman"/>
      <w:color w:val="000000"/>
      <w:sz w:val="20"/>
      <w:szCs w:val="20"/>
      <w:lang w:val="en-US" w:eastAsia="ru-RU"/>
    </w:rPr>
  </w:style>
  <w:style w:type="character" w:customStyle="1" w:styleId="13">
    <w:name w:val="Заголовок №1_"/>
    <w:link w:val="14"/>
    <w:locked/>
    <w:rsid w:val="007C3FAA"/>
    <w:rPr>
      <w:rFonts w:ascii="Tahoma" w:eastAsia="Tahoma" w:hAnsi="Tahoma" w:cs="Tahoma"/>
      <w:b/>
      <w:bCs/>
      <w:spacing w:val="3"/>
      <w:sz w:val="14"/>
      <w:szCs w:val="14"/>
      <w:shd w:val="clear" w:color="auto" w:fill="FFFFFF"/>
    </w:rPr>
  </w:style>
  <w:style w:type="paragraph" w:customStyle="1" w:styleId="14">
    <w:name w:val="Заголовок №1"/>
    <w:basedOn w:val="a"/>
    <w:link w:val="13"/>
    <w:rsid w:val="007C3FAA"/>
    <w:pPr>
      <w:widowControl w:val="0"/>
      <w:shd w:val="clear" w:color="auto" w:fill="FFFFFF"/>
      <w:spacing w:line="0" w:lineRule="atLeast"/>
      <w:outlineLvl w:val="0"/>
    </w:pPr>
    <w:rPr>
      <w:rFonts w:ascii="Tahoma" w:eastAsia="Tahoma" w:hAnsi="Tahoma" w:cs="Tahoma"/>
      <w:b/>
      <w:bCs/>
      <w:spacing w:val="3"/>
      <w:sz w:val="14"/>
      <w:szCs w:val="14"/>
    </w:rPr>
  </w:style>
  <w:style w:type="character" w:customStyle="1" w:styleId="30">
    <w:name w:val="Основной текст (3)_"/>
    <w:link w:val="31"/>
    <w:locked/>
    <w:rsid w:val="007C3FAA"/>
    <w:rPr>
      <w:rFonts w:ascii="Tahoma" w:eastAsia="Tahoma" w:hAnsi="Tahoma" w:cs="Tahoma"/>
      <w:b/>
      <w:bCs/>
      <w:spacing w:val="4"/>
      <w:sz w:val="12"/>
      <w:szCs w:val="12"/>
      <w:shd w:val="clear" w:color="auto" w:fill="FFFFFF"/>
    </w:rPr>
  </w:style>
  <w:style w:type="paragraph" w:customStyle="1" w:styleId="31">
    <w:name w:val="Основной текст (3)"/>
    <w:basedOn w:val="a"/>
    <w:link w:val="30"/>
    <w:rsid w:val="007C3FAA"/>
    <w:pPr>
      <w:widowControl w:val="0"/>
      <w:shd w:val="clear" w:color="auto" w:fill="FFFFFF"/>
      <w:spacing w:line="149" w:lineRule="exact"/>
    </w:pPr>
    <w:rPr>
      <w:rFonts w:ascii="Tahoma" w:eastAsia="Tahoma" w:hAnsi="Tahoma" w:cs="Tahoma"/>
      <w:b/>
      <w:bCs/>
      <w:spacing w:val="4"/>
      <w:sz w:val="12"/>
      <w:szCs w:val="12"/>
    </w:rPr>
  </w:style>
  <w:style w:type="paragraph" w:customStyle="1" w:styleId="110">
    <w:name w:val="Обычный11"/>
    <w:rsid w:val="007C3FAA"/>
    <w:pPr>
      <w:widowControl w:val="0"/>
      <w:suppressAutoHyphens/>
      <w:snapToGrid w:val="0"/>
      <w:spacing w:line="300" w:lineRule="auto"/>
      <w:ind w:firstLine="1300"/>
      <w:jc w:val="left"/>
    </w:pPr>
    <w:rPr>
      <w:rFonts w:ascii="Times New Roman" w:eastAsia="Calibri" w:hAnsi="Times New Roman" w:cs="Times New Roman"/>
      <w:sz w:val="22"/>
      <w:szCs w:val="20"/>
      <w:lang w:eastAsia="zh-CN"/>
    </w:rPr>
  </w:style>
  <w:style w:type="character" w:customStyle="1" w:styleId="ac">
    <w:name w:val="Основной текст + Полужирный"/>
    <w:aliases w:val="Интервал 0 pt"/>
    <w:rsid w:val="007C3FAA"/>
    <w:rPr>
      <w:rFonts w:ascii="Tahoma" w:eastAsia="Tahoma" w:hAnsi="Tahoma" w:cs="Tahoma" w:hint="default"/>
      <w:b/>
      <w:bCs/>
      <w:color w:val="000000"/>
      <w:spacing w:val="4"/>
      <w:w w:val="100"/>
      <w:position w:val="0"/>
      <w:sz w:val="12"/>
      <w:szCs w:val="12"/>
      <w:shd w:val="clear" w:color="auto" w:fill="FFFFFF"/>
      <w:lang w:val="uk-UA" w:eastAsia="uk-UA" w:bidi="uk-UA"/>
    </w:rPr>
  </w:style>
  <w:style w:type="character" w:customStyle="1" w:styleId="15">
    <w:name w:val="Основной текст1"/>
    <w:rsid w:val="007C3FAA"/>
    <w:rPr>
      <w:rFonts w:ascii="Tahoma" w:eastAsia="Tahoma" w:hAnsi="Tahoma" w:cs="Tahoma" w:hint="default"/>
      <w:color w:val="000000"/>
      <w:spacing w:val="0"/>
      <w:w w:val="100"/>
      <w:position w:val="0"/>
      <w:sz w:val="12"/>
      <w:szCs w:val="12"/>
      <w:shd w:val="clear" w:color="auto" w:fill="FFFFFF"/>
    </w:rPr>
  </w:style>
  <w:style w:type="character" w:customStyle="1" w:styleId="0pt">
    <w:name w:val="Основной текст + Интервал 0 pt"/>
    <w:rsid w:val="007C3FAA"/>
    <w:rPr>
      <w:rFonts w:ascii="Tahoma" w:eastAsia="Tahoma" w:hAnsi="Tahoma" w:cs="Tahoma" w:hint="default"/>
      <w:color w:val="000000"/>
      <w:spacing w:val="1"/>
      <w:w w:val="100"/>
      <w:position w:val="0"/>
      <w:sz w:val="12"/>
      <w:szCs w:val="12"/>
      <w:u w:val="single"/>
      <w:shd w:val="clear" w:color="auto" w:fill="FFFFFF"/>
      <w:lang w:val="uk-UA" w:eastAsia="uk-UA" w:bidi="uk-UA"/>
    </w:rPr>
  </w:style>
  <w:style w:type="character" w:customStyle="1" w:styleId="30pt">
    <w:name w:val="Основной текст (3) + Интервал 0 pt"/>
    <w:rsid w:val="007C3FAA"/>
    <w:rPr>
      <w:rFonts w:ascii="Tahoma" w:eastAsia="Tahoma" w:hAnsi="Tahoma" w:cs="Tahoma" w:hint="default"/>
      <w:b/>
      <w:bCs/>
      <w:i w:val="0"/>
      <w:iCs w:val="0"/>
      <w:smallCaps w:val="0"/>
      <w:strike w:val="0"/>
      <w:dstrike w:val="0"/>
      <w:color w:val="000000"/>
      <w:spacing w:val="3"/>
      <w:w w:val="100"/>
      <w:position w:val="0"/>
      <w:sz w:val="12"/>
      <w:szCs w:val="12"/>
      <w:u w:val="none"/>
      <w:effect w:val="none"/>
      <w:shd w:val="clear" w:color="auto" w:fill="FFFFFF"/>
      <w:lang w:val="uk-UA" w:eastAsia="uk-UA" w:bidi="uk-UA"/>
    </w:rPr>
  </w:style>
  <w:style w:type="paragraph" w:styleId="aa">
    <w:name w:val="Body Text"/>
    <w:basedOn w:val="a"/>
    <w:link w:val="ad"/>
    <w:uiPriority w:val="99"/>
    <w:semiHidden/>
    <w:unhideWhenUsed/>
    <w:rsid w:val="007C3FAA"/>
    <w:pPr>
      <w:spacing w:after="120"/>
    </w:pPr>
  </w:style>
  <w:style w:type="character" w:customStyle="1" w:styleId="ad">
    <w:name w:val="Основной текст Знак"/>
    <w:basedOn w:val="a0"/>
    <w:link w:val="aa"/>
    <w:uiPriority w:val="99"/>
    <w:semiHidden/>
    <w:rsid w:val="007C3FAA"/>
  </w:style>
  <w:style w:type="character" w:customStyle="1" w:styleId="16">
    <w:name w:val="Основной шрифт абзаца1"/>
    <w:rsid w:val="007C3FAA"/>
  </w:style>
  <w:style w:type="paragraph" w:styleId="ae">
    <w:name w:val="List Paragraph"/>
    <w:basedOn w:val="a"/>
    <w:uiPriority w:val="34"/>
    <w:qFormat/>
    <w:rsid w:val="007C3FAA"/>
    <w:pPr>
      <w:spacing w:after="160" w:line="259" w:lineRule="auto"/>
      <w:ind w:left="720"/>
      <w:contextualSpacing/>
      <w:jc w:val="left"/>
    </w:pPr>
    <w:rPr>
      <w:rFonts w:ascii="Times New Roman" w:hAnsi="Times New Roman" w:cstheme="majorBidi"/>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197240">
      <w:bodyDiv w:val="1"/>
      <w:marLeft w:val="0"/>
      <w:marRight w:val="0"/>
      <w:marTop w:val="0"/>
      <w:marBottom w:val="0"/>
      <w:divBdr>
        <w:top w:val="none" w:sz="0" w:space="0" w:color="auto"/>
        <w:left w:val="none" w:sz="0" w:space="0" w:color="auto"/>
        <w:bottom w:val="none" w:sz="0" w:space="0" w:color="auto"/>
        <w:right w:val="none" w:sz="0" w:space="0" w:color="auto"/>
      </w:divBdr>
    </w:div>
    <w:div w:id="767235614">
      <w:bodyDiv w:val="1"/>
      <w:marLeft w:val="0"/>
      <w:marRight w:val="0"/>
      <w:marTop w:val="0"/>
      <w:marBottom w:val="0"/>
      <w:divBdr>
        <w:top w:val="none" w:sz="0" w:space="0" w:color="auto"/>
        <w:left w:val="none" w:sz="0" w:space="0" w:color="auto"/>
        <w:bottom w:val="none" w:sz="0" w:space="0" w:color="auto"/>
        <w:right w:val="none" w:sz="0" w:space="0" w:color="auto"/>
      </w:divBdr>
    </w:div>
    <w:div w:id="1137646087">
      <w:bodyDiv w:val="1"/>
      <w:marLeft w:val="0"/>
      <w:marRight w:val="0"/>
      <w:marTop w:val="0"/>
      <w:marBottom w:val="0"/>
      <w:divBdr>
        <w:top w:val="none" w:sz="0" w:space="0" w:color="auto"/>
        <w:left w:val="none" w:sz="0" w:space="0" w:color="auto"/>
        <w:bottom w:val="none" w:sz="0" w:space="0" w:color="auto"/>
        <w:right w:val="none" w:sz="0" w:space="0" w:color="auto"/>
      </w:divBdr>
    </w:div>
    <w:div w:id="1302661982">
      <w:bodyDiv w:val="1"/>
      <w:marLeft w:val="0"/>
      <w:marRight w:val="0"/>
      <w:marTop w:val="0"/>
      <w:marBottom w:val="0"/>
      <w:divBdr>
        <w:top w:val="none" w:sz="0" w:space="0" w:color="auto"/>
        <w:left w:val="none" w:sz="0" w:space="0" w:color="auto"/>
        <w:bottom w:val="none" w:sz="0" w:space="0" w:color="auto"/>
        <w:right w:val="none" w:sz="0" w:space="0" w:color="auto"/>
      </w:divBdr>
    </w:div>
    <w:div w:id="1875532441">
      <w:bodyDiv w:val="1"/>
      <w:marLeft w:val="0"/>
      <w:marRight w:val="0"/>
      <w:marTop w:val="0"/>
      <w:marBottom w:val="0"/>
      <w:divBdr>
        <w:top w:val="none" w:sz="0" w:space="0" w:color="auto"/>
        <w:left w:val="none" w:sz="0" w:space="0" w:color="auto"/>
        <w:bottom w:val="none" w:sz="0" w:space="0" w:color="auto"/>
        <w:right w:val="none" w:sz="0" w:space="0" w:color="auto"/>
      </w:divBdr>
      <w:divsChild>
        <w:div w:id="321003580">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B3CB8-D382-4740-B5CB-4CEB8C35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11804</Words>
  <Characters>67287</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Naftima</Company>
  <LinksUpToDate>false</LinksUpToDate>
  <CharactersWithSpaces>78934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Valia</dc:creator>
  <cp:keywords/>
  <dc:description/>
  <cp:lastModifiedBy>Laptop</cp:lastModifiedBy>
  <cp:revision>61</cp:revision>
  <dcterms:created xsi:type="dcterms:W3CDTF">2023-03-01T08:14:00Z</dcterms:created>
  <dcterms:modified xsi:type="dcterms:W3CDTF">2023-05-04T18:53:00Z</dcterms:modified>
</cp:coreProperties>
</file>