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9F0D" w14:textId="77777777" w:rsidR="008A4CDB" w:rsidRPr="0024678F" w:rsidRDefault="008A4CDB" w:rsidP="008A4CDB">
      <w:pPr>
        <w:pStyle w:val="Standard"/>
        <w:ind w:left="5529"/>
        <w:jc w:val="right"/>
        <w:rPr>
          <w:rFonts w:ascii="Times New Roman" w:hAnsi="Times New Roman" w:cs="Times New Roman"/>
          <w:b/>
          <w:sz w:val="20"/>
          <w:szCs w:val="20"/>
          <w:lang w:val="uk-UA"/>
        </w:rPr>
      </w:pPr>
      <w:r w:rsidRPr="0024678F">
        <w:rPr>
          <w:rFonts w:ascii="Times New Roman" w:hAnsi="Times New Roman" w:cs="Times New Roman"/>
          <w:b/>
          <w:sz w:val="20"/>
          <w:szCs w:val="20"/>
          <w:lang w:val="uk-UA"/>
        </w:rPr>
        <w:t xml:space="preserve">Додаток 3 </w:t>
      </w:r>
    </w:p>
    <w:p w14:paraId="22DF8167" w14:textId="77777777" w:rsidR="008A4CDB" w:rsidRPr="0024678F" w:rsidRDefault="008A4CDB" w:rsidP="008A4CDB">
      <w:pPr>
        <w:pStyle w:val="Standard"/>
        <w:ind w:left="5529"/>
        <w:rPr>
          <w:rFonts w:ascii="Times New Roman" w:hAnsi="Times New Roman" w:cs="Times New Roman"/>
          <w:b/>
          <w:bCs/>
          <w:sz w:val="20"/>
          <w:szCs w:val="20"/>
          <w:lang w:val="uk-UA"/>
        </w:rPr>
      </w:pPr>
    </w:p>
    <w:p w14:paraId="7374116D" w14:textId="77777777" w:rsidR="008A4CDB" w:rsidRPr="0024678F" w:rsidRDefault="008A4CDB" w:rsidP="008A4CDB">
      <w:pPr>
        <w:pStyle w:val="Standard"/>
        <w:keepLines/>
        <w:jc w:val="center"/>
        <w:rPr>
          <w:rFonts w:ascii="Times New Roman" w:hAnsi="Times New Roman" w:cs="Times New Roman"/>
          <w:b/>
          <w:sz w:val="20"/>
          <w:szCs w:val="20"/>
          <w:lang w:val="uk-UA"/>
        </w:rPr>
      </w:pPr>
      <w:r w:rsidRPr="0024678F">
        <w:rPr>
          <w:rFonts w:ascii="Times New Roman" w:hAnsi="Times New Roman" w:cs="Times New Roman"/>
          <w:b/>
          <w:sz w:val="20"/>
          <w:szCs w:val="20"/>
          <w:lang w:val="uk-UA"/>
        </w:rPr>
        <w:t>Технічне завдання</w:t>
      </w:r>
    </w:p>
    <w:p w14:paraId="46CD679A" w14:textId="77777777" w:rsidR="008A4CDB" w:rsidRPr="0024678F" w:rsidRDefault="008A4CDB" w:rsidP="008A4CDB">
      <w:pPr>
        <w:pStyle w:val="Standard"/>
        <w:shd w:val="clear" w:color="auto" w:fill="FFFFFF"/>
        <w:ind w:firstLine="567"/>
        <w:jc w:val="center"/>
        <w:rPr>
          <w:rFonts w:ascii="Times New Roman" w:hAnsi="Times New Roman" w:cs="Times New Roman"/>
          <w:b/>
          <w:sz w:val="20"/>
          <w:szCs w:val="20"/>
          <w:lang w:val="uk-UA"/>
        </w:rPr>
      </w:pPr>
      <w:r w:rsidRPr="0024678F">
        <w:rPr>
          <w:rStyle w:val="1c"/>
          <w:rFonts w:ascii="Times New Roman" w:hAnsi="Times New Roman" w:cs="Times New Roman"/>
          <w:sz w:val="20"/>
          <w:szCs w:val="20"/>
          <w:lang w:val="uk-UA"/>
        </w:rPr>
        <w:t xml:space="preserve">на закупівлю робіт </w:t>
      </w:r>
      <w:r w:rsidRPr="0024678F">
        <w:rPr>
          <w:rFonts w:ascii="Times New Roman" w:hAnsi="Times New Roman" w:cs="Times New Roman"/>
          <w:b/>
          <w:sz w:val="20"/>
          <w:szCs w:val="20"/>
          <w:lang w:val="uk-UA"/>
        </w:rPr>
        <w:t xml:space="preserve">(код ДК 021:2015: 45000000-7 — Будівельні роботи та поточний ремонт) «Відновлювальні роботи (поточний ремонт) 16-квартирного житлового будинку, пошкодженого внаслідок воєнних дій російської федерації за адресою смт Високопілля </w:t>
      </w:r>
      <w:proofErr w:type="spellStart"/>
      <w:r w:rsidRPr="0024678F">
        <w:rPr>
          <w:rFonts w:ascii="Times New Roman" w:hAnsi="Times New Roman" w:cs="Times New Roman"/>
          <w:b/>
          <w:sz w:val="20"/>
          <w:szCs w:val="20"/>
          <w:lang w:val="uk-UA"/>
        </w:rPr>
        <w:t>Бериславського</w:t>
      </w:r>
      <w:proofErr w:type="spellEnd"/>
      <w:r w:rsidRPr="0024678F">
        <w:rPr>
          <w:rFonts w:ascii="Times New Roman" w:hAnsi="Times New Roman" w:cs="Times New Roman"/>
          <w:b/>
          <w:sz w:val="20"/>
          <w:szCs w:val="20"/>
          <w:lang w:val="uk-UA"/>
        </w:rPr>
        <w:t xml:space="preserve"> району Херсонської області» </w:t>
      </w:r>
    </w:p>
    <w:p w14:paraId="510C5317" w14:textId="77777777"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Договірна ціна – тверда.</w:t>
      </w:r>
    </w:p>
    <w:p w14:paraId="60DC7285" w14:textId="77777777"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p>
    <w:tbl>
      <w:tblPr>
        <w:tblW w:w="10374" w:type="dxa"/>
        <w:jc w:val="center"/>
        <w:tblLayout w:type="fixed"/>
        <w:tblCellMar>
          <w:left w:w="28" w:type="dxa"/>
          <w:right w:w="28" w:type="dxa"/>
        </w:tblCellMar>
        <w:tblLook w:val="0000" w:firstRow="0" w:lastRow="0" w:firstColumn="0" w:lastColumn="0" w:noHBand="0" w:noVBand="0"/>
      </w:tblPr>
      <w:tblGrid>
        <w:gridCol w:w="14"/>
        <w:gridCol w:w="15"/>
        <w:gridCol w:w="27"/>
        <w:gridCol w:w="95"/>
        <w:gridCol w:w="430"/>
        <w:gridCol w:w="42"/>
        <w:gridCol w:w="95"/>
        <w:gridCol w:w="5249"/>
        <w:gridCol w:w="42"/>
        <w:gridCol w:w="95"/>
        <w:gridCol w:w="1281"/>
        <w:gridCol w:w="42"/>
        <w:gridCol w:w="95"/>
        <w:gridCol w:w="1281"/>
        <w:gridCol w:w="42"/>
        <w:gridCol w:w="95"/>
        <w:gridCol w:w="1264"/>
        <w:gridCol w:w="17"/>
        <w:gridCol w:w="42"/>
        <w:gridCol w:w="111"/>
      </w:tblGrid>
      <w:tr w:rsidR="0024678F" w:rsidRPr="0024678F" w14:paraId="42D793CD" w14:textId="77777777" w:rsidTr="0024678F">
        <w:tblPrEx>
          <w:tblCellMar>
            <w:top w:w="0" w:type="dxa"/>
            <w:bottom w:w="0" w:type="dxa"/>
          </w:tblCellMar>
        </w:tblPrEx>
        <w:trPr>
          <w:gridAfter w:val="3"/>
          <w:wAfter w:w="168" w:type="dxa"/>
          <w:jc w:val="center"/>
        </w:trPr>
        <w:tc>
          <w:tcPr>
            <w:tcW w:w="10206" w:type="dxa"/>
            <w:gridSpan w:val="17"/>
            <w:tcBorders>
              <w:top w:val="nil"/>
              <w:left w:val="nil"/>
              <w:bottom w:val="nil"/>
              <w:right w:val="nil"/>
            </w:tcBorders>
          </w:tcPr>
          <w:p w14:paraId="26270AD7" w14:textId="2CF2084D" w:rsidR="0024678F" w:rsidRPr="0024678F" w:rsidRDefault="0024678F" w:rsidP="00BD7F97">
            <w:pPr>
              <w:keepLines/>
              <w:autoSpaceDE w:val="0"/>
              <w:rPr>
                <w:rFonts w:ascii="Times New Roman" w:hAnsi="Times New Roman" w:cs="Times New Roman"/>
                <w:sz w:val="20"/>
                <w:szCs w:val="20"/>
              </w:rPr>
            </w:pPr>
          </w:p>
        </w:tc>
      </w:tr>
      <w:tr w:rsidR="0024678F" w:rsidRPr="0024678F" w14:paraId="40990CCA" w14:textId="77777777" w:rsidTr="0024678F">
        <w:tblPrEx>
          <w:tblCellMar>
            <w:top w:w="0" w:type="dxa"/>
            <w:bottom w:w="0" w:type="dxa"/>
          </w:tblCellMar>
        </w:tblPrEx>
        <w:trPr>
          <w:gridBefore w:val="2"/>
          <w:gridAfter w:val="1"/>
          <w:wBefore w:w="30" w:type="dxa"/>
          <w:wAfter w:w="109" w:type="dxa"/>
          <w:jc w:val="center"/>
        </w:trPr>
        <w:tc>
          <w:tcPr>
            <w:tcW w:w="10235" w:type="dxa"/>
            <w:gridSpan w:val="17"/>
            <w:tcBorders>
              <w:top w:val="nil"/>
              <w:left w:val="nil"/>
              <w:bottom w:val="nil"/>
              <w:right w:val="nil"/>
            </w:tcBorders>
          </w:tcPr>
          <w:p w14:paraId="634DF411" w14:textId="77777777" w:rsidR="0024678F" w:rsidRPr="0024678F" w:rsidRDefault="0024678F" w:rsidP="00BD7F97">
            <w:pPr>
              <w:keepLines/>
              <w:autoSpaceDE w:val="0"/>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ABB31B0"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single" w:sz="12" w:space="0" w:color="auto"/>
              <w:left w:val="single" w:sz="12" w:space="0" w:color="auto"/>
              <w:bottom w:val="nil"/>
              <w:right w:val="single" w:sz="4" w:space="0" w:color="auto"/>
            </w:tcBorders>
            <w:vAlign w:val="center"/>
          </w:tcPr>
          <w:p w14:paraId="4A8C6857" w14:textId="77777777" w:rsidR="0024678F" w:rsidRPr="0024678F" w:rsidRDefault="0024678F" w:rsidP="00BD7F97">
            <w:pPr>
              <w:keepLines/>
              <w:autoSpaceDE w:val="0"/>
              <w:jc w:val="center"/>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w:t>
            </w:r>
          </w:p>
          <w:p w14:paraId="078BABF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п/п</w:t>
            </w:r>
          </w:p>
        </w:tc>
        <w:tc>
          <w:tcPr>
            <w:tcW w:w="5387" w:type="dxa"/>
            <w:gridSpan w:val="3"/>
            <w:tcBorders>
              <w:top w:val="single" w:sz="12" w:space="0" w:color="auto"/>
              <w:left w:val="nil"/>
              <w:bottom w:val="nil"/>
              <w:right w:val="nil"/>
            </w:tcBorders>
            <w:vAlign w:val="center"/>
          </w:tcPr>
          <w:p w14:paraId="1451252F" w14:textId="77777777" w:rsidR="0024678F" w:rsidRPr="0024678F" w:rsidRDefault="0024678F" w:rsidP="00BD7F97">
            <w:pPr>
              <w:keepLines/>
              <w:autoSpaceDE w:val="0"/>
              <w:jc w:val="center"/>
              <w:rPr>
                <w:rFonts w:ascii="Times New Roman" w:hAnsi="Times New Roman" w:cs="Times New Roman"/>
                <w:spacing w:val="-3"/>
                <w:sz w:val="20"/>
                <w:szCs w:val="20"/>
                <w:lang w:val="uk-UA"/>
              </w:rPr>
            </w:pPr>
          </w:p>
          <w:p w14:paraId="080C389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Найменування робіт та витрат</w:t>
            </w:r>
          </w:p>
        </w:tc>
        <w:tc>
          <w:tcPr>
            <w:tcW w:w="1418" w:type="dxa"/>
            <w:gridSpan w:val="3"/>
            <w:tcBorders>
              <w:top w:val="single" w:sz="12" w:space="0" w:color="auto"/>
              <w:left w:val="single" w:sz="4" w:space="0" w:color="auto"/>
              <w:bottom w:val="nil"/>
              <w:right w:val="nil"/>
            </w:tcBorders>
            <w:vAlign w:val="center"/>
          </w:tcPr>
          <w:p w14:paraId="57E4D63F" w14:textId="77777777" w:rsidR="0024678F" w:rsidRPr="0024678F" w:rsidRDefault="0024678F" w:rsidP="00BD7F97">
            <w:pPr>
              <w:keepLines/>
              <w:autoSpaceDE w:val="0"/>
              <w:jc w:val="center"/>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Одиниця</w:t>
            </w:r>
          </w:p>
          <w:p w14:paraId="00FC085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виміру</w:t>
            </w:r>
          </w:p>
        </w:tc>
        <w:tc>
          <w:tcPr>
            <w:tcW w:w="1418" w:type="dxa"/>
            <w:gridSpan w:val="3"/>
            <w:tcBorders>
              <w:top w:val="single" w:sz="12" w:space="0" w:color="auto"/>
              <w:left w:val="single" w:sz="4" w:space="0" w:color="auto"/>
              <w:bottom w:val="nil"/>
              <w:right w:val="single" w:sz="4" w:space="0" w:color="auto"/>
            </w:tcBorders>
            <w:vAlign w:val="center"/>
          </w:tcPr>
          <w:p w14:paraId="5FD939E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2B8EA77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Примітка</w:t>
            </w:r>
          </w:p>
        </w:tc>
      </w:tr>
      <w:tr w:rsidR="0024678F" w:rsidRPr="0024678F" w14:paraId="7FF6E0BF"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1A6DDBE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w:t>
            </w:r>
          </w:p>
        </w:tc>
        <w:tc>
          <w:tcPr>
            <w:tcW w:w="5387" w:type="dxa"/>
            <w:gridSpan w:val="3"/>
            <w:tcBorders>
              <w:top w:val="single" w:sz="4" w:space="0" w:color="auto"/>
              <w:left w:val="nil"/>
              <w:bottom w:val="single" w:sz="4" w:space="0" w:color="auto"/>
              <w:right w:val="nil"/>
            </w:tcBorders>
            <w:vAlign w:val="center"/>
          </w:tcPr>
          <w:p w14:paraId="039A9BF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3"/>
            <w:tcBorders>
              <w:top w:val="single" w:sz="4" w:space="0" w:color="auto"/>
              <w:left w:val="single" w:sz="4" w:space="0" w:color="auto"/>
              <w:bottom w:val="single" w:sz="4" w:space="0" w:color="auto"/>
              <w:right w:val="nil"/>
            </w:tcBorders>
            <w:vAlign w:val="center"/>
          </w:tcPr>
          <w:p w14:paraId="5D5D30A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B20A18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0DE0B11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w:t>
            </w:r>
          </w:p>
        </w:tc>
      </w:tr>
      <w:tr w:rsidR="0024678F" w:rsidRPr="0024678F" w14:paraId="595184FA"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3D19095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487C4CB" w14:textId="77777777" w:rsidR="0024678F" w:rsidRPr="0024678F" w:rsidRDefault="0024678F" w:rsidP="00BD7F97">
            <w:pPr>
              <w:keepLines/>
              <w:autoSpaceDE w:val="0"/>
              <w:jc w:val="center"/>
              <w:rPr>
                <w:rFonts w:ascii="Times New Roman" w:hAnsi="Times New Roman" w:cs="Times New Roman"/>
                <w:spacing w:val="-3"/>
                <w:sz w:val="20"/>
                <w:szCs w:val="20"/>
                <w:u w:val="single"/>
              </w:rPr>
            </w:pPr>
            <w:proofErr w:type="spellStart"/>
            <w:r w:rsidRPr="0024678F">
              <w:rPr>
                <w:rFonts w:ascii="Times New Roman" w:hAnsi="Times New Roman" w:cs="Times New Roman"/>
                <w:spacing w:val="-3"/>
                <w:sz w:val="20"/>
                <w:szCs w:val="20"/>
                <w:u w:val="single"/>
              </w:rPr>
              <w:t>Локальний</w:t>
            </w:r>
            <w:proofErr w:type="spellEnd"/>
            <w:r w:rsidRPr="0024678F">
              <w:rPr>
                <w:rFonts w:ascii="Times New Roman" w:hAnsi="Times New Roman" w:cs="Times New Roman"/>
                <w:spacing w:val="-3"/>
                <w:sz w:val="20"/>
                <w:szCs w:val="20"/>
                <w:u w:val="single"/>
              </w:rPr>
              <w:t xml:space="preserve"> </w:t>
            </w:r>
            <w:proofErr w:type="spellStart"/>
            <w:r w:rsidRPr="0024678F">
              <w:rPr>
                <w:rFonts w:ascii="Times New Roman" w:hAnsi="Times New Roman" w:cs="Times New Roman"/>
                <w:spacing w:val="-3"/>
                <w:sz w:val="20"/>
                <w:szCs w:val="20"/>
                <w:u w:val="single"/>
              </w:rPr>
              <w:t>кошторис</w:t>
            </w:r>
            <w:proofErr w:type="spellEnd"/>
            <w:r w:rsidRPr="0024678F">
              <w:rPr>
                <w:rFonts w:ascii="Times New Roman" w:hAnsi="Times New Roman" w:cs="Times New Roman"/>
                <w:spacing w:val="-3"/>
                <w:sz w:val="20"/>
                <w:szCs w:val="20"/>
                <w:u w:val="single"/>
              </w:rPr>
              <w:t xml:space="preserve"> 02-01-01 на </w:t>
            </w:r>
            <w:proofErr w:type="spellStart"/>
            <w:r w:rsidRPr="0024678F">
              <w:rPr>
                <w:rFonts w:ascii="Times New Roman" w:hAnsi="Times New Roman" w:cs="Times New Roman"/>
                <w:spacing w:val="-3"/>
                <w:sz w:val="20"/>
                <w:szCs w:val="20"/>
                <w:u w:val="single"/>
              </w:rPr>
              <w:t>відновлювальні</w:t>
            </w:r>
            <w:proofErr w:type="spellEnd"/>
            <w:r w:rsidRPr="0024678F">
              <w:rPr>
                <w:rFonts w:ascii="Times New Roman" w:hAnsi="Times New Roman" w:cs="Times New Roman"/>
                <w:spacing w:val="-3"/>
                <w:sz w:val="20"/>
                <w:szCs w:val="20"/>
                <w:u w:val="single"/>
              </w:rPr>
              <w:t xml:space="preserve"> </w:t>
            </w:r>
            <w:proofErr w:type="spellStart"/>
            <w:r w:rsidRPr="0024678F">
              <w:rPr>
                <w:rFonts w:ascii="Times New Roman" w:hAnsi="Times New Roman" w:cs="Times New Roman"/>
                <w:spacing w:val="-3"/>
                <w:sz w:val="20"/>
                <w:szCs w:val="20"/>
                <w:u w:val="single"/>
              </w:rPr>
              <w:t>роботи</w:t>
            </w:r>
            <w:proofErr w:type="spellEnd"/>
          </w:p>
          <w:p w14:paraId="67955B1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u w:val="single"/>
              </w:rPr>
              <w:t>(</w:t>
            </w:r>
            <w:proofErr w:type="spellStart"/>
            <w:r w:rsidRPr="0024678F">
              <w:rPr>
                <w:rFonts w:ascii="Times New Roman" w:hAnsi="Times New Roman" w:cs="Times New Roman"/>
                <w:spacing w:val="-3"/>
                <w:sz w:val="20"/>
                <w:szCs w:val="20"/>
                <w:u w:val="single"/>
              </w:rPr>
              <w:t>поточний</w:t>
            </w:r>
            <w:proofErr w:type="spellEnd"/>
            <w:r w:rsidRPr="0024678F">
              <w:rPr>
                <w:rFonts w:ascii="Times New Roman" w:hAnsi="Times New Roman" w:cs="Times New Roman"/>
                <w:spacing w:val="-3"/>
                <w:sz w:val="20"/>
                <w:szCs w:val="20"/>
                <w:u w:val="single"/>
              </w:rPr>
              <w:t xml:space="preserve"> ремонт) </w:t>
            </w:r>
            <w:proofErr w:type="spellStart"/>
            <w:r w:rsidRPr="0024678F">
              <w:rPr>
                <w:rFonts w:ascii="Times New Roman" w:hAnsi="Times New Roman" w:cs="Times New Roman"/>
                <w:spacing w:val="-3"/>
                <w:sz w:val="20"/>
                <w:szCs w:val="20"/>
                <w:u w:val="single"/>
              </w:rPr>
              <w:t>житлового</w:t>
            </w:r>
            <w:proofErr w:type="spellEnd"/>
            <w:r w:rsidRPr="0024678F">
              <w:rPr>
                <w:rFonts w:ascii="Times New Roman" w:hAnsi="Times New Roman" w:cs="Times New Roman"/>
                <w:spacing w:val="-3"/>
                <w:sz w:val="20"/>
                <w:szCs w:val="20"/>
                <w:u w:val="single"/>
              </w:rPr>
              <w:t xml:space="preserve"> </w:t>
            </w:r>
            <w:proofErr w:type="spellStart"/>
            <w:r w:rsidRPr="0024678F">
              <w:rPr>
                <w:rFonts w:ascii="Times New Roman" w:hAnsi="Times New Roman" w:cs="Times New Roman"/>
                <w:spacing w:val="-3"/>
                <w:sz w:val="20"/>
                <w:szCs w:val="20"/>
                <w:u w:val="single"/>
              </w:rPr>
              <w:t>будинку</w:t>
            </w:r>
            <w:proofErr w:type="spellEnd"/>
          </w:p>
        </w:tc>
        <w:tc>
          <w:tcPr>
            <w:tcW w:w="1418" w:type="dxa"/>
            <w:gridSpan w:val="3"/>
            <w:tcBorders>
              <w:top w:val="nil"/>
              <w:left w:val="single" w:sz="4" w:space="0" w:color="auto"/>
              <w:bottom w:val="nil"/>
              <w:right w:val="single" w:sz="4" w:space="0" w:color="auto"/>
            </w:tcBorders>
            <w:vAlign w:val="center"/>
          </w:tcPr>
          <w:p w14:paraId="67D455C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7EC682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2364490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3C909DC"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27674DF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126490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4CC850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517740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4FCBAD6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60FDDDB"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628C1FE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4B0B8BC"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1. </w:t>
            </w:r>
            <w:proofErr w:type="spellStart"/>
            <w:r w:rsidRPr="0024678F">
              <w:rPr>
                <w:rFonts w:ascii="Times New Roman" w:hAnsi="Times New Roman" w:cs="Times New Roman"/>
                <w:spacing w:val="-3"/>
                <w:sz w:val="20"/>
                <w:szCs w:val="20"/>
                <w:u w:val="single"/>
                <w:lang w:val="en-US"/>
              </w:rPr>
              <w:t>Демонтажні</w:t>
            </w:r>
            <w:proofErr w:type="spellEnd"/>
            <w:r w:rsidRPr="0024678F">
              <w:rPr>
                <w:rFonts w:ascii="Times New Roman" w:hAnsi="Times New Roman" w:cs="Times New Roman"/>
                <w:spacing w:val="-3"/>
                <w:sz w:val="20"/>
                <w:szCs w:val="20"/>
                <w:u w:val="single"/>
                <w:lang w:val="en-US"/>
              </w:rPr>
              <w:t xml:space="preserve"> </w:t>
            </w:r>
            <w:proofErr w:type="spellStart"/>
            <w:r w:rsidRPr="0024678F">
              <w:rPr>
                <w:rFonts w:ascii="Times New Roman" w:hAnsi="Times New Roman" w:cs="Times New Roman"/>
                <w:spacing w:val="-3"/>
                <w:sz w:val="20"/>
                <w:szCs w:val="20"/>
                <w:u w:val="single"/>
                <w:lang w:val="en-US"/>
              </w:rPr>
              <w:t>роботи</w:t>
            </w:r>
            <w:proofErr w:type="spellEnd"/>
          </w:p>
        </w:tc>
        <w:tc>
          <w:tcPr>
            <w:tcW w:w="1418" w:type="dxa"/>
            <w:gridSpan w:val="3"/>
            <w:tcBorders>
              <w:top w:val="nil"/>
              <w:left w:val="single" w:sz="4" w:space="0" w:color="auto"/>
              <w:bottom w:val="nil"/>
              <w:right w:val="single" w:sz="4" w:space="0" w:color="auto"/>
            </w:tcBorders>
            <w:vAlign w:val="center"/>
          </w:tcPr>
          <w:p w14:paraId="7AABD9A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DC93E2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C61FC1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5EBD875"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59BF17E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305418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BAEAF0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77C9B9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269F51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BBE8A50"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3DBD25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w:t>
            </w:r>
          </w:p>
        </w:tc>
        <w:tc>
          <w:tcPr>
            <w:tcW w:w="5387" w:type="dxa"/>
            <w:gridSpan w:val="3"/>
            <w:tcBorders>
              <w:top w:val="nil"/>
              <w:left w:val="nil"/>
              <w:bottom w:val="nil"/>
              <w:right w:val="nil"/>
            </w:tcBorders>
          </w:tcPr>
          <w:p w14:paraId="2320A17B"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Розбирання покриттів покрівлі з хвилястих</w:t>
            </w:r>
          </w:p>
          <w:p w14:paraId="35DFB1A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азбестоцементних листів</w:t>
            </w:r>
          </w:p>
        </w:tc>
        <w:tc>
          <w:tcPr>
            <w:tcW w:w="1418" w:type="dxa"/>
            <w:gridSpan w:val="3"/>
            <w:tcBorders>
              <w:top w:val="nil"/>
              <w:left w:val="single" w:sz="4" w:space="0" w:color="auto"/>
              <w:bottom w:val="nil"/>
              <w:right w:val="nil"/>
            </w:tcBorders>
          </w:tcPr>
          <w:p w14:paraId="61AFB99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D70F40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614FC17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B525E2B"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67CCF7D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5387" w:type="dxa"/>
            <w:gridSpan w:val="3"/>
            <w:tcBorders>
              <w:top w:val="nil"/>
              <w:left w:val="nil"/>
              <w:bottom w:val="nil"/>
              <w:right w:val="nil"/>
            </w:tcBorders>
          </w:tcPr>
          <w:p w14:paraId="3D4D496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Розбирання лат [решетування] з </w:t>
            </w:r>
            <w:proofErr w:type="spellStart"/>
            <w:r w:rsidRPr="0024678F">
              <w:rPr>
                <w:rFonts w:ascii="Times New Roman" w:hAnsi="Times New Roman" w:cs="Times New Roman"/>
                <w:spacing w:val="-3"/>
                <w:sz w:val="20"/>
                <w:szCs w:val="20"/>
                <w:lang w:val="uk-UA"/>
              </w:rPr>
              <w:t>дощок</w:t>
            </w:r>
            <w:proofErr w:type="spellEnd"/>
            <w:r w:rsidRPr="0024678F">
              <w:rPr>
                <w:rFonts w:ascii="Times New Roman" w:hAnsi="Times New Roman" w:cs="Times New Roman"/>
                <w:spacing w:val="-3"/>
                <w:sz w:val="20"/>
                <w:szCs w:val="20"/>
                <w:lang w:val="uk-UA"/>
              </w:rPr>
              <w:t xml:space="preserve"> з прозорами</w:t>
            </w:r>
          </w:p>
        </w:tc>
        <w:tc>
          <w:tcPr>
            <w:tcW w:w="1418" w:type="dxa"/>
            <w:gridSpan w:val="3"/>
            <w:tcBorders>
              <w:top w:val="nil"/>
              <w:left w:val="single" w:sz="4" w:space="0" w:color="auto"/>
              <w:bottom w:val="nil"/>
              <w:right w:val="nil"/>
            </w:tcBorders>
          </w:tcPr>
          <w:p w14:paraId="5905BAC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BDB2D4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3264AD1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BF68BBB"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1F384A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w:t>
            </w:r>
          </w:p>
        </w:tc>
        <w:tc>
          <w:tcPr>
            <w:tcW w:w="5387" w:type="dxa"/>
            <w:gridSpan w:val="3"/>
            <w:tcBorders>
              <w:top w:val="nil"/>
              <w:left w:val="nil"/>
              <w:bottom w:val="nil"/>
              <w:right w:val="nil"/>
            </w:tcBorders>
          </w:tcPr>
          <w:p w14:paraId="76346C6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Розбирання крокв зі стояками та підкосами з </w:t>
            </w:r>
            <w:proofErr w:type="spellStart"/>
            <w:r w:rsidRPr="0024678F">
              <w:rPr>
                <w:rFonts w:ascii="Times New Roman" w:hAnsi="Times New Roman" w:cs="Times New Roman"/>
                <w:spacing w:val="-3"/>
                <w:sz w:val="20"/>
                <w:szCs w:val="20"/>
                <w:lang w:val="uk-UA"/>
              </w:rPr>
              <w:t>дощок</w:t>
            </w:r>
            <w:proofErr w:type="spellEnd"/>
          </w:p>
        </w:tc>
        <w:tc>
          <w:tcPr>
            <w:tcW w:w="1418" w:type="dxa"/>
            <w:gridSpan w:val="3"/>
            <w:tcBorders>
              <w:top w:val="nil"/>
              <w:left w:val="single" w:sz="4" w:space="0" w:color="auto"/>
              <w:bottom w:val="nil"/>
              <w:right w:val="nil"/>
            </w:tcBorders>
          </w:tcPr>
          <w:p w14:paraId="5430A48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924EDD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48C440C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F06606F"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C5B529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5387" w:type="dxa"/>
            <w:gridSpan w:val="3"/>
            <w:tcBorders>
              <w:top w:val="nil"/>
              <w:left w:val="nil"/>
              <w:bottom w:val="nil"/>
              <w:right w:val="nil"/>
            </w:tcBorders>
          </w:tcPr>
          <w:p w14:paraId="467B18A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Розбирання дерев'яних </w:t>
            </w:r>
            <w:proofErr w:type="spellStart"/>
            <w:r w:rsidRPr="0024678F">
              <w:rPr>
                <w:rFonts w:ascii="Times New Roman" w:hAnsi="Times New Roman" w:cs="Times New Roman"/>
                <w:spacing w:val="-3"/>
                <w:sz w:val="20"/>
                <w:szCs w:val="20"/>
                <w:lang w:val="uk-UA"/>
              </w:rPr>
              <w:t>мауерлатів</w:t>
            </w:r>
            <w:proofErr w:type="spellEnd"/>
          </w:p>
        </w:tc>
        <w:tc>
          <w:tcPr>
            <w:tcW w:w="1418" w:type="dxa"/>
            <w:gridSpan w:val="3"/>
            <w:tcBorders>
              <w:top w:val="nil"/>
              <w:left w:val="single" w:sz="4" w:space="0" w:color="auto"/>
              <w:bottom w:val="nil"/>
              <w:right w:val="nil"/>
            </w:tcBorders>
          </w:tcPr>
          <w:p w14:paraId="7B6EB82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19BB46A"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2D65374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02BCA63"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52AE3A4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w:t>
            </w:r>
          </w:p>
        </w:tc>
        <w:tc>
          <w:tcPr>
            <w:tcW w:w="5387" w:type="dxa"/>
            <w:gridSpan w:val="3"/>
            <w:tcBorders>
              <w:top w:val="nil"/>
              <w:left w:val="nil"/>
              <w:bottom w:val="nil"/>
              <w:right w:val="nil"/>
            </w:tcBorders>
          </w:tcPr>
          <w:p w14:paraId="00FF436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Розбирання слухових вікон</w:t>
            </w:r>
          </w:p>
        </w:tc>
        <w:tc>
          <w:tcPr>
            <w:tcW w:w="1418" w:type="dxa"/>
            <w:gridSpan w:val="3"/>
            <w:tcBorders>
              <w:top w:val="nil"/>
              <w:left w:val="single" w:sz="4" w:space="0" w:color="auto"/>
              <w:bottom w:val="nil"/>
              <w:right w:val="nil"/>
            </w:tcBorders>
          </w:tcPr>
          <w:p w14:paraId="5BC8F54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47763CC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1E063BA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B3F20C5"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5B002BC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w:t>
            </w:r>
          </w:p>
        </w:tc>
        <w:tc>
          <w:tcPr>
            <w:tcW w:w="5387" w:type="dxa"/>
            <w:gridSpan w:val="3"/>
            <w:tcBorders>
              <w:top w:val="nil"/>
              <w:left w:val="nil"/>
              <w:bottom w:val="nil"/>
              <w:right w:val="nil"/>
            </w:tcBorders>
          </w:tcPr>
          <w:p w14:paraId="309D50C8"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Демонтаж віконних коробок в кам'яних стінах з</w:t>
            </w:r>
          </w:p>
          <w:p w14:paraId="1E30E56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відбиванням штукатурки в укосах</w:t>
            </w:r>
          </w:p>
        </w:tc>
        <w:tc>
          <w:tcPr>
            <w:tcW w:w="1418" w:type="dxa"/>
            <w:gridSpan w:val="3"/>
            <w:tcBorders>
              <w:top w:val="nil"/>
              <w:left w:val="single" w:sz="4" w:space="0" w:color="auto"/>
              <w:bottom w:val="nil"/>
              <w:right w:val="nil"/>
            </w:tcBorders>
          </w:tcPr>
          <w:p w14:paraId="54DE0EC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5E9475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34</w:t>
            </w:r>
          </w:p>
        </w:tc>
        <w:tc>
          <w:tcPr>
            <w:tcW w:w="1418" w:type="dxa"/>
            <w:gridSpan w:val="4"/>
            <w:tcBorders>
              <w:top w:val="nil"/>
              <w:left w:val="single" w:sz="4" w:space="0" w:color="auto"/>
              <w:bottom w:val="nil"/>
              <w:right w:val="single" w:sz="12" w:space="0" w:color="auto"/>
            </w:tcBorders>
            <w:vAlign w:val="center"/>
          </w:tcPr>
          <w:p w14:paraId="416217F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0E9EC3D"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6FD919E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w:t>
            </w:r>
          </w:p>
        </w:tc>
        <w:tc>
          <w:tcPr>
            <w:tcW w:w="5387" w:type="dxa"/>
            <w:gridSpan w:val="3"/>
            <w:tcBorders>
              <w:top w:val="nil"/>
              <w:left w:val="nil"/>
              <w:bottom w:val="nil"/>
              <w:right w:val="nil"/>
            </w:tcBorders>
          </w:tcPr>
          <w:p w14:paraId="76C49CBE"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(Демонтаж) Заповнення віконних прорізів готовими</w:t>
            </w:r>
          </w:p>
          <w:p w14:paraId="6FBE2AC5"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блоками площею до 3 м2 з металопластику  в кам'яних</w:t>
            </w:r>
          </w:p>
          <w:p w14:paraId="6D7BAA3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стінах житлових і громадських будівель</w:t>
            </w:r>
          </w:p>
        </w:tc>
        <w:tc>
          <w:tcPr>
            <w:tcW w:w="1418" w:type="dxa"/>
            <w:gridSpan w:val="3"/>
            <w:tcBorders>
              <w:top w:val="nil"/>
              <w:left w:val="single" w:sz="4" w:space="0" w:color="auto"/>
              <w:bottom w:val="nil"/>
              <w:right w:val="nil"/>
            </w:tcBorders>
          </w:tcPr>
          <w:p w14:paraId="3C3F154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5B1FBE9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30,45</w:t>
            </w:r>
          </w:p>
        </w:tc>
        <w:tc>
          <w:tcPr>
            <w:tcW w:w="1418" w:type="dxa"/>
            <w:gridSpan w:val="4"/>
            <w:tcBorders>
              <w:top w:val="nil"/>
              <w:left w:val="single" w:sz="4" w:space="0" w:color="auto"/>
              <w:bottom w:val="nil"/>
              <w:right w:val="single" w:sz="12" w:space="0" w:color="auto"/>
            </w:tcBorders>
            <w:vAlign w:val="center"/>
          </w:tcPr>
          <w:p w14:paraId="6BDEE45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3FF9455"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918C0E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w:t>
            </w:r>
          </w:p>
        </w:tc>
        <w:tc>
          <w:tcPr>
            <w:tcW w:w="5387" w:type="dxa"/>
            <w:gridSpan w:val="3"/>
            <w:tcBorders>
              <w:top w:val="nil"/>
              <w:left w:val="nil"/>
              <w:bottom w:val="nil"/>
              <w:right w:val="nil"/>
            </w:tcBorders>
          </w:tcPr>
          <w:p w14:paraId="15ACD7C7"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(Демонтаж) Заповнення віконних прорізів готовими</w:t>
            </w:r>
          </w:p>
          <w:p w14:paraId="22DEA4D1"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блоками площею більше 3 м2 з металопластику в</w:t>
            </w:r>
          </w:p>
          <w:p w14:paraId="5265B04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кам'яних стінах житлових і громадських будівель</w:t>
            </w:r>
          </w:p>
        </w:tc>
        <w:tc>
          <w:tcPr>
            <w:tcW w:w="1418" w:type="dxa"/>
            <w:gridSpan w:val="3"/>
            <w:tcBorders>
              <w:top w:val="nil"/>
              <w:left w:val="single" w:sz="4" w:space="0" w:color="auto"/>
              <w:bottom w:val="nil"/>
              <w:right w:val="nil"/>
            </w:tcBorders>
          </w:tcPr>
          <w:p w14:paraId="22278EA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298326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6,16</w:t>
            </w:r>
          </w:p>
        </w:tc>
        <w:tc>
          <w:tcPr>
            <w:tcW w:w="1418" w:type="dxa"/>
            <w:gridSpan w:val="4"/>
            <w:tcBorders>
              <w:top w:val="nil"/>
              <w:left w:val="single" w:sz="4" w:space="0" w:color="auto"/>
              <w:bottom w:val="nil"/>
              <w:right w:val="single" w:sz="12" w:space="0" w:color="auto"/>
            </w:tcBorders>
            <w:vAlign w:val="center"/>
          </w:tcPr>
          <w:p w14:paraId="03D2407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DD004BD"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6EEA53D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w:t>
            </w:r>
          </w:p>
        </w:tc>
        <w:tc>
          <w:tcPr>
            <w:tcW w:w="5387" w:type="dxa"/>
            <w:gridSpan w:val="3"/>
            <w:tcBorders>
              <w:top w:val="nil"/>
              <w:left w:val="nil"/>
              <w:bottom w:val="nil"/>
              <w:right w:val="nil"/>
            </w:tcBorders>
          </w:tcPr>
          <w:p w14:paraId="2E9EA26A"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Демонтаж дверних коробок в кам'яних стінах з</w:t>
            </w:r>
          </w:p>
          <w:p w14:paraId="16C9918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відбиванням штукатурки в укосах</w:t>
            </w:r>
          </w:p>
        </w:tc>
        <w:tc>
          <w:tcPr>
            <w:tcW w:w="1418" w:type="dxa"/>
            <w:gridSpan w:val="3"/>
            <w:tcBorders>
              <w:top w:val="nil"/>
              <w:left w:val="single" w:sz="4" w:space="0" w:color="auto"/>
              <w:bottom w:val="nil"/>
              <w:right w:val="nil"/>
            </w:tcBorders>
          </w:tcPr>
          <w:p w14:paraId="4DE1AE4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5E7D4C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9</w:t>
            </w:r>
          </w:p>
        </w:tc>
        <w:tc>
          <w:tcPr>
            <w:tcW w:w="1418" w:type="dxa"/>
            <w:gridSpan w:val="4"/>
            <w:tcBorders>
              <w:top w:val="nil"/>
              <w:left w:val="single" w:sz="4" w:space="0" w:color="auto"/>
              <w:bottom w:val="nil"/>
              <w:right w:val="single" w:sz="12" w:space="0" w:color="auto"/>
            </w:tcBorders>
            <w:vAlign w:val="center"/>
          </w:tcPr>
          <w:p w14:paraId="09D9A65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FD8B278"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3052C76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w:t>
            </w:r>
          </w:p>
        </w:tc>
        <w:tc>
          <w:tcPr>
            <w:tcW w:w="5387" w:type="dxa"/>
            <w:gridSpan w:val="3"/>
            <w:tcBorders>
              <w:top w:val="nil"/>
              <w:left w:val="nil"/>
              <w:bottom w:val="nil"/>
              <w:right w:val="nil"/>
            </w:tcBorders>
          </w:tcPr>
          <w:p w14:paraId="72B7FD3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Знімання дверних </w:t>
            </w:r>
            <w:proofErr w:type="spellStart"/>
            <w:r w:rsidRPr="0024678F">
              <w:rPr>
                <w:rFonts w:ascii="Times New Roman" w:hAnsi="Times New Roman" w:cs="Times New Roman"/>
                <w:spacing w:val="-3"/>
                <w:sz w:val="20"/>
                <w:szCs w:val="20"/>
                <w:lang w:val="uk-UA"/>
              </w:rPr>
              <w:t>полотен</w:t>
            </w:r>
            <w:proofErr w:type="spellEnd"/>
          </w:p>
        </w:tc>
        <w:tc>
          <w:tcPr>
            <w:tcW w:w="1418" w:type="dxa"/>
            <w:gridSpan w:val="3"/>
            <w:tcBorders>
              <w:top w:val="nil"/>
              <w:left w:val="single" w:sz="4" w:space="0" w:color="auto"/>
              <w:bottom w:val="nil"/>
              <w:right w:val="nil"/>
            </w:tcBorders>
          </w:tcPr>
          <w:p w14:paraId="17797E5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AF1CB4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18,19</w:t>
            </w:r>
          </w:p>
        </w:tc>
        <w:tc>
          <w:tcPr>
            <w:tcW w:w="1418" w:type="dxa"/>
            <w:gridSpan w:val="4"/>
            <w:tcBorders>
              <w:top w:val="nil"/>
              <w:left w:val="single" w:sz="4" w:space="0" w:color="auto"/>
              <w:bottom w:val="nil"/>
              <w:right w:val="single" w:sz="12" w:space="0" w:color="auto"/>
            </w:tcBorders>
            <w:vAlign w:val="center"/>
          </w:tcPr>
          <w:p w14:paraId="190FD7D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09F9F1F"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7436B2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w:t>
            </w:r>
          </w:p>
        </w:tc>
        <w:tc>
          <w:tcPr>
            <w:tcW w:w="5387" w:type="dxa"/>
            <w:gridSpan w:val="3"/>
            <w:tcBorders>
              <w:top w:val="nil"/>
              <w:left w:val="nil"/>
              <w:bottom w:val="nil"/>
              <w:right w:val="nil"/>
            </w:tcBorders>
          </w:tcPr>
          <w:p w14:paraId="40719A0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Знімання наличників</w:t>
            </w:r>
          </w:p>
        </w:tc>
        <w:tc>
          <w:tcPr>
            <w:tcW w:w="1418" w:type="dxa"/>
            <w:gridSpan w:val="3"/>
            <w:tcBorders>
              <w:top w:val="nil"/>
              <w:left w:val="single" w:sz="4" w:space="0" w:color="auto"/>
              <w:bottom w:val="nil"/>
              <w:right w:val="nil"/>
            </w:tcBorders>
          </w:tcPr>
          <w:p w14:paraId="612F75A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4C189D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29</w:t>
            </w:r>
          </w:p>
        </w:tc>
        <w:tc>
          <w:tcPr>
            <w:tcW w:w="1418" w:type="dxa"/>
            <w:gridSpan w:val="4"/>
            <w:tcBorders>
              <w:top w:val="nil"/>
              <w:left w:val="single" w:sz="4" w:space="0" w:color="auto"/>
              <w:bottom w:val="nil"/>
              <w:right w:val="single" w:sz="12" w:space="0" w:color="auto"/>
            </w:tcBorders>
            <w:vAlign w:val="center"/>
          </w:tcPr>
          <w:p w14:paraId="3FD1045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D5BB66A"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16A8403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12</w:t>
            </w:r>
          </w:p>
        </w:tc>
        <w:tc>
          <w:tcPr>
            <w:tcW w:w="5387" w:type="dxa"/>
            <w:gridSpan w:val="3"/>
            <w:tcBorders>
              <w:top w:val="nil"/>
              <w:left w:val="nil"/>
              <w:bottom w:val="nil"/>
              <w:right w:val="nil"/>
            </w:tcBorders>
          </w:tcPr>
          <w:p w14:paraId="4FB4D45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Розбирання відливів з листової сталі</w:t>
            </w:r>
          </w:p>
        </w:tc>
        <w:tc>
          <w:tcPr>
            <w:tcW w:w="1418" w:type="dxa"/>
            <w:gridSpan w:val="3"/>
            <w:tcBorders>
              <w:top w:val="nil"/>
              <w:left w:val="single" w:sz="4" w:space="0" w:color="auto"/>
              <w:bottom w:val="nil"/>
              <w:right w:val="nil"/>
            </w:tcBorders>
          </w:tcPr>
          <w:p w14:paraId="67434E0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C15010B"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76,7</w:t>
            </w:r>
          </w:p>
        </w:tc>
        <w:tc>
          <w:tcPr>
            <w:tcW w:w="1418" w:type="dxa"/>
            <w:gridSpan w:val="4"/>
            <w:tcBorders>
              <w:top w:val="nil"/>
              <w:left w:val="single" w:sz="4" w:space="0" w:color="auto"/>
              <w:bottom w:val="nil"/>
              <w:right w:val="single" w:sz="12" w:space="0" w:color="auto"/>
            </w:tcBorders>
            <w:vAlign w:val="center"/>
          </w:tcPr>
          <w:p w14:paraId="6CD5B3B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769C115"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2271D90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49E9C56"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2. </w:t>
            </w:r>
            <w:proofErr w:type="spellStart"/>
            <w:r w:rsidRPr="0024678F">
              <w:rPr>
                <w:rFonts w:ascii="Times New Roman" w:hAnsi="Times New Roman" w:cs="Times New Roman"/>
                <w:spacing w:val="-3"/>
                <w:sz w:val="20"/>
                <w:szCs w:val="20"/>
                <w:u w:val="single"/>
                <w:lang w:val="en-US"/>
              </w:rPr>
              <w:t>Ремонтні</w:t>
            </w:r>
            <w:proofErr w:type="spellEnd"/>
            <w:r w:rsidRPr="0024678F">
              <w:rPr>
                <w:rFonts w:ascii="Times New Roman" w:hAnsi="Times New Roman" w:cs="Times New Roman"/>
                <w:spacing w:val="-3"/>
                <w:sz w:val="20"/>
                <w:szCs w:val="20"/>
                <w:u w:val="single"/>
                <w:lang w:val="en-US"/>
              </w:rPr>
              <w:t xml:space="preserve"> </w:t>
            </w:r>
            <w:proofErr w:type="spellStart"/>
            <w:r w:rsidRPr="0024678F">
              <w:rPr>
                <w:rFonts w:ascii="Times New Roman" w:hAnsi="Times New Roman" w:cs="Times New Roman"/>
                <w:spacing w:val="-3"/>
                <w:sz w:val="20"/>
                <w:szCs w:val="20"/>
                <w:u w:val="single"/>
                <w:lang w:val="en-US"/>
              </w:rPr>
              <w:t>роботи</w:t>
            </w:r>
            <w:proofErr w:type="spellEnd"/>
          </w:p>
        </w:tc>
        <w:tc>
          <w:tcPr>
            <w:tcW w:w="1418" w:type="dxa"/>
            <w:gridSpan w:val="3"/>
            <w:tcBorders>
              <w:top w:val="nil"/>
              <w:left w:val="single" w:sz="4" w:space="0" w:color="auto"/>
              <w:bottom w:val="nil"/>
              <w:right w:val="single" w:sz="4" w:space="0" w:color="auto"/>
            </w:tcBorders>
            <w:vAlign w:val="center"/>
          </w:tcPr>
          <w:p w14:paraId="53E03FB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CF963B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6723BB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E129F64"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3F21282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60E651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2149060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97969A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1D6F21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7394E82"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B79B84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13</w:t>
            </w:r>
          </w:p>
        </w:tc>
        <w:tc>
          <w:tcPr>
            <w:tcW w:w="5387" w:type="dxa"/>
            <w:gridSpan w:val="3"/>
            <w:tcBorders>
              <w:top w:val="nil"/>
              <w:left w:val="nil"/>
              <w:bottom w:val="nil"/>
              <w:right w:val="nil"/>
            </w:tcBorders>
          </w:tcPr>
          <w:p w14:paraId="779EC2C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Ремонт цегляної кладки стін окремими місцями</w:t>
            </w:r>
          </w:p>
        </w:tc>
        <w:tc>
          <w:tcPr>
            <w:tcW w:w="1418" w:type="dxa"/>
            <w:gridSpan w:val="3"/>
            <w:tcBorders>
              <w:top w:val="nil"/>
              <w:left w:val="single" w:sz="4" w:space="0" w:color="auto"/>
              <w:bottom w:val="nil"/>
              <w:right w:val="nil"/>
            </w:tcBorders>
          </w:tcPr>
          <w:p w14:paraId="20A2F70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26EAA98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2,1</w:t>
            </w:r>
          </w:p>
        </w:tc>
        <w:tc>
          <w:tcPr>
            <w:tcW w:w="1418" w:type="dxa"/>
            <w:gridSpan w:val="4"/>
            <w:tcBorders>
              <w:top w:val="nil"/>
              <w:left w:val="single" w:sz="4" w:space="0" w:color="auto"/>
              <w:bottom w:val="nil"/>
              <w:right w:val="single" w:sz="12" w:space="0" w:color="auto"/>
            </w:tcBorders>
            <w:vAlign w:val="center"/>
          </w:tcPr>
          <w:p w14:paraId="13762A1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3C766A1"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2C8593C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14</w:t>
            </w:r>
          </w:p>
        </w:tc>
        <w:tc>
          <w:tcPr>
            <w:tcW w:w="5387" w:type="dxa"/>
            <w:gridSpan w:val="3"/>
            <w:tcBorders>
              <w:top w:val="nil"/>
              <w:left w:val="nil"/>
              <w:bottom w:val="nil"/>
              <w:right w:val="nil"/>
            </w:tcBorders>
          </w:tcPr>
          <w:p w14:paraId="1B828512"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Ремонт цегляної кладки стін окремими місцями</w:t>
            </w:r>
          </w:p>
          <w:p w14:paraId="7937C63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(вентиляційних каналів)</w:t>
            </w:r>
          </w:p>
        </w:tc>
        <w:tc>
          <w:tcPr>
            <w:tcW w:w="1418" w:type="dxa"/>
            <w:gridSpan w:val="3"/>
            <w:tcBorders>
              <w:top w:val="nil"/>
              <w:left w:val="single" w:sz="4" w:space="0" w:color="auto"/>
              <w:bottom w:val="nil"/>
              <w:right w:val="nil"/>
            </w:tcBorders>
          </w:tcPr>
          <w:p w14:paraId="6BBC6BD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36832AE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3,3</w:t>
            </w:r>
          </w:p>
        </w:tc>
        <w:tc>
          <w:tcPr>
            <w:tcW w:w="1418" w:type="dxa"/>
            <w:gridSpan w:val="4"/>
            <w:tcBorders>
              <w:top w:val="nil"/>
              <w:left w:val="single" w:sz="4" w:space="0" w:color="auto"/>
              <w:bottom w:val="nil"/>
              <w:right w:val="single" w:sz="12" w:space="0" w:color="auto"/>
            </w:tcBorders>
            <w:vAlign w:val="center"/>
          </w:tcPr>
          <w:p w14:paraId="611167C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D5E05AE"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43B91BC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15</w:t>
            </w:r>
          </w:p>
        </w:tc>
        <w:tc>
          <w:tcPr>
            <w:tcW w:w="5387" w:type="dxa"/>
            <w:gridSpan w:val="3"/>
            <w:tcBorders>
              <w:top w:val="nil"/>
              <w:left w:val="nil"/>
              <w:bottom w:val="nil"/>
              <w:right w:val="nil"/>
            </w:tcBorders>
          </w:tcPr>
          <w:p w14:paraId="2F6CAEA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Очищення вручну простих фасадів</w:t>
            </w:r>
          </w:p>
        </w:tc>
        <w:tc>
          <w:tcPr>
            <w:tcW w:w="1418" w:type="dxa"/>
            <w:gridSpan w:val="3"/>
            <w:tcBorders>
              <w:top w:val="nil"/>
              <w:left w:val="single" w:sz="4" w:space="0" w:color="auto"/>
              <w:bottom w:val="nil"/>
              <w:right w:val="nil"/>
            </w:tcBorders>
          </w:tcPr>
          <w:p w14:paraId="7774864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C4FE3DA"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812,76</w:t>
            </w:r>
          </w:p>
        </w:tc>
        <w:tc>
          <w:tcPr>
            <w:tcW w:w="1418" w:type="dxa"/>
            <w:gridSpan w:val="4"/>
            <w:tcBorders>
              <w:top w:val="nil"/>
              <w:left w:val="single" w:sz="4" w:space="0" w:color="auto"/>
              <w:bottom w:val="nil"/>
              <w:right w:val="single" w:sz="12" w:space="0" w:color="auto"/>
            </w:tcBorders>
            <w:vAlign w:val="center"/>
          </w:tcPr>
          <w:p w14:paraId="2FE4F37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5E96F07"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1B0CED68"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16</w:t>
            </w:r>
          </w:p>
        </w:tc>
        <w:tc>
          <w:tcPr>
            <w:tcW w:w="5387" w:type="dxa"/>
            <w:gridSpan w:val="3"/>
            <w:tcBorders>
              <w:top w:val="nil"/>
              <w:left w:val="nil"/>
              <w:bottom w:val="nil"/>
              <w:right w:val="nil"/>
            </w:tcBorders>
          </w:tcPr>
          <w:p w14:paraId="59FC78BC"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Ремонт штукатурки гладких фасадів по каменю та</w:t>
            </w:r>
          </w:p>
          <w:p w14:paraId="45B0A8DA"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бетону з землі та риштувань цементно-вапняним</w:t>
            </w:r>
          </w:p>
          <w:p w14:paraId="254A83E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розчином, площа до 10 м2, товщина шару 20 мм</w:t>
            </w:r>
          </w:p>
        </w:tc>
        <w:tc>
          <w:tcPr>
            <w:tcW w:w="1418" w:type="dxa"/>
            <w:gridSpan w:val="3"/>
            <w:tcBorders>
              <w:top w:val="nil"/>
              <w:left w:val="single" w:sz="4" w:space="0" w:color="auto"/>
              <w:bottom w:val="nil"/>
              <w:right w:val="nil"/>
            </w:tcBorders>
          </w:tcPr>
          <w:p w14:paraId="36B2B3B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00A5774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812,76</w:t>
            </w:r>
          </w:p>
        </w:tc>
        <w:tc>
          <w:tcPr>
            <w:tcW w:w="1418" w:type="dxa"/>
            <w:gridSpan w:val="4"/>
            <w:tcBorders>
              <w:top w:val="nil"/>
              <w:left w:val="single" w:sz="4" w:space="0" w:color="auto"/>
              <w:bottom w:val="nil"/>
              <w:right w:val="single" w:sz="12" w:space="0" w:color="auto"/>
            </w:tcBorders>
            <w:vAlign w:val="center"/>
          </w:tcPr>
          <w:p w14:paraId="66DDCC0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AA6E093"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47554B3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17</w:t>
            </w:r>
          </w:p>
        </w:tc>
        <w:tc>
          <w:tcPr>
            <w:tcW w:w="5387" w:type="dxa"/>
            <w:gridSpan w:val="3"/>
            <w:tcBorders>
              <w:top w:val="nil"/>
              <w:left w:val="nil"/>
              <w:bottom w:val="nil"/>
              <w:right w:val="nil"/>
            </w:tcBorders>
          </w:tcPr>
          <w:p w14:paraId="2E33577F"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Ремонт штукатурки зовнішніх прямолінійних укосів по</w:t>
            </w:r>
          </w:p>
          <w:p w14:paraId="02B066CD"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каменю та бетону цементно-вапняним розчином з землі</w:t>
            </w:r>
          </w:p>
          <w:p w14:paraId="44647AC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та риштувань</w:t>
            </w:r>
          </w:p>
        </w:tc>
        <w:tc>
          <w:tcPr>
            <w:tcW w:w="1418" w:type="dxa"/>
            <w:gridSpan w:val="3"/>
            <w:tcBorders>
              <w:top w:val="nil"/>
              <w:left w:val="single" w:sz="4" w:space="0" w:color="auto"/>
              <w:bottom w:val="nil"/>
              <w:right w:val="nil"/>
            </w:tcBorders>
          </w:tcPr>
          <w:p w14:paraId="5DC6CF8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F14577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33,26</w:t>
            </w:r>
          </w:p>
        </w:tc>
        <w:tc>
          <w:tcPr>
            <w:tcW w:w="1418" w:type="dxa"/>
            <w:gridSpan w:val="4"/>
            <w:tcBorders>
              <w:top w:val="nil"/>
              <w:left w:val="single" w:sz="4" w:space="0" w:color="auto"/>
              <w:bottom w:val="nil"/>
              <w:right w:val="single" w:sz="12" w:space="0" w:color="auto"/>
            </w:tcBorders>
            <w:vAlign w:val="center"/>
          </w:tcPr>
          <w:p w14:paraId="3A6C5FE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2189DD0"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1F025D3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18</w:t>
            </w:r>
          </w:p>
        </w:tc>
        <w:tc>
          <w:tcPr>
            <w:tcW w:w="5387" w:type="dxa"/>
            <w:gridSpan w:val="3"/>
            <w:tcBorders>
              <w:top w:val="nil"/>
              <w:left w:val="nil"/>
              <w:bottom w:val="nil"/>
              <w:right w:val="nil"/>
            </w:tcBorders>
          </w:tcPr>
          <w:p w14:paraId="38BDE8F5"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Установлення та розбирання зовнішніх металевих</w:t>
            </w:r>
          </w:p>
          <w:p w14:paraId="689ED5C5"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трубчастих інвентарних риштувань, висота риштувань</w:t>
            </w:r>
          </w:p>
          <w:p w14:paraId="307BCD7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до 16 м</w:t>
            </w:r>
          </w:p>
        </w:tc>
        <w:tc>
          <w:tcPr>
            <w:tcW w:w="1418" w:type="dxa"/>
            <w:gridSpan w:val="3"/>
            <w:tcBorders>
              <w:top w:val="nil"/>
              <w:left w:val="single" w:sz="4" w:space="0" w:color="auto"/>
              <w:bottom w:val="nil"/>
              <w:right w:val="nil"/>
            </w:tcBorders>
          </w:tcPr>
          <w:p w14:paraId="188550F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D7F5F8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812,76</w:t>
            </w:r>
          </w:p>
        </w:tc>
        <w:tc>
          <w:tcPr>
            <w:tcW w:w="1418" w:type="dxa"/>
            <w:gridSpan w:val="4"/>
            <w:tcBorders>
              <w:top w:val="nil"/>
              <w:left w:val="single" w:sz="4" w:space="0" w:color="auto"/>
              <w:bottom w:val="nil"/>
              <w:right w:val="single" w:sz="12" w:space="0" w:color="auto"/>
            </w:tcBorders>
            <w:vAlign w:val="center"/>
          </w:tcPr>
          <w:p w14:paraId="2A7FC0E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FA57D12"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056AEF0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19</w:t>
            </w:r>
          </w:p>
        </w:tc>
        <w:tc>
          <w:tcPr>
            <w:tcW w:w="5387" w:type="dxa"/>
            <w:gridSpan w:val="3"/>
            <w:tcBorders>
              <w:top w:val="nil"/>
              <w:left w:val="nil"/>
              <w:bottom w:val="nil"/>
              <w:right w:val="nil"/>
            </w:tcBorders>
          </w:tcPr>
          <w:p w14:paraId="725FED47"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Забивання гнізд на фасадах після розбирання</w:t>
            </w:r>
          </w:p>
          <w:p w14:paraId="651EAD8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риштувань</w:t>
            </w:r>
          </w:p>
        </w:tc>
        <w:tc>
          <w:tcPr>
            <w:tcW w:w="1418" w:type="dxa"/>
            <w:gridSpan w:val="3"/>
            <w:tcBorders>
              <w:top w:val="nil"/>
              <w:left w:val="single" w:sz="4" w:space="0" w:color="auto"/>
              <w:bottom w:val="nil"/>
              <w:right w:val="nil"/>
            </w:tcBorders>
          </w:tcPr>
          <w:p w14:paraId="64F4D30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1F4FFD4C"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5AB512F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0DF0934"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3ABC189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5D085F33"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3. </w:t>
            </w:r>
            <w:proofErr w:type="spellStart"/>
            <w:r w:rsidRPr="0024678F">
              <w:rPr>
                <w:rFonts w:ascii="Times New Roman" w:hAnsi="Times New Roman" w:cs="Times New Roman"/>
                <w:spacing w:val="-3"/>
                <w:sz w:val="20"/>
                <w:szCs w:val="20"/>
                <w:u w:val="single"/>
                <w:lang w:val="en-US"/>
              </w:rPr>
              <w:t>Прорізи</w:t>
            </w:r>
            <w:proofErr w:type="spellEnd"/>
          </w:p>
        </w:tc>
        <w:tc>
          <w:tcPr>
            <w:tcW w:w="1418" w:type="dxa"/>
            <w:gridSpan w:val="3"/>
            <w:tcBorders>
              <w:top w:val="nil"/>
              <w:left w:val="single" w:sz="4" w:space="0" w:color="auto"/>
              <w:bottom w:val="nil"/>
              <w:right w:val="single" w:sz="4" w:space="0" w:color="auto"/>
            </w:tcBorders>
            <w:vAlign w:val="center"/>
          </w:tcPr>
          <w:p w14:paraId="25391B8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AE177B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6B9618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9F3917F"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vAlign w:val="center"/>
          </w:tcPr>
          <w:p w14:paraId="2770DA3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F70776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8A0805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0680A4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25F37F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8BBFCB5" w14:textId="77777777" w:rsidTr="0024678F">
        <w:tblPrEx>
          <w:tblCellMar>
            <w:top w:w="0" w:type="dxa"/>
            <w:bottom w:w="0" w:type="dxa"/>
          </w:tblCellMar>
        </w:tblPrEx>
        <w:trPr>
          <w:gridBefore w:val="3"/>
          <w:gridAfter w:val="1"/>
          <w:wBefore w:w="57" w:type="dxa"/>
          <w:wAfter w:w="109" w:type="dxa"/>
          <w:jc w:val="center"/>
        </w:trPr>
        <w:tc>
          <w:tcPr>
            <w:tcW w:w="567" w:type="dxa"/>
            <w:gridSpan w:val="3"/>
            <w:tcBorders>
              <w:top w:val="nil"/>
              <w:left w:val="single" w:sz="12" w:space="0" w:color="auto"/>
              <w:bottom w:val="nil"/>
              <w:right w:val="single" w:sz="4" w:space="0" w:color="auto"/>
            </w:tcBorders>
          </w:tcPr>
          <w:p w14:paraId="30216B8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20</w:t>
            </w:r>
          </w:p>
        </w:tc>
        <w:tc>
          <w:tcPr>
            <w:tcW w:w="5387" w:type="dxa"/>
            <w:gridSpan w:val="3"/>
            <w:tcBorders>
              <w:top w:val="nil"/>
              <w:left w:val="nil"/>
              <w:bottom w:val="nil"/>
              <w:right w:val="nil"/>
            </w:tcBorders>
          </w:tcPr>
          <w:p w14:paraId="0D2752AB"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Заповнення віконних прорізів готовими блоками</w:t>
            </w:r>
          </w:p>
          <w:p w14:paraId="389B332D"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площею до 3 м2 з металопластику  в кам'яних стінах</w:t>
            </w:r>
          </w:p>
          <w:p w14:paraId="3507230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житлових і громадських будівель</w:t>
            </w:r>
          </w:p>
        </w:tc>
        <w:tc>
          <w:tcPr>
            <w:tcW w:w="1418" w:type="dxa"/>
            <w:gridSpan w:val="3"/>
            <w:tcBorders>
              <w:top w:val="nil"/>
              <w:left w:val="single" w:sz="4" w:space="0" w:color="auto"/>
              <w:bottom w:val="nil"/>
              <w:right w:val="nil"/>
            </w:tcBorders>
          </w:tcPr>
          <w:p w14:paraId="6DD6DF8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74991FC"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75,11</w:t>
            </w:r>
          </w:p>
        </w:tc>
        <w:tc>
          <w:tcPr>
            <w:tcW w:w="1418" w:type="dxa"/>
            <w:gridSpan w:val="4"/>
            <w:tcBorders>
              <w:top w:val="nil"/>
              <w:left w:val="single" w:sz="4" w:space="0" w:color="auto"/>
              <w:bottom w:val="nil"/>
              <w:right w:val="single" w:sz="12" w:space="0" w:color="auto"/>
            </w:tcBorders>
            <w:vAlign w:val="center"/>
          </w:tcPr>
          <w:p w14:paraId="0C7251E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E63D879"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1BEE5BD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w:t>
            </w:r>
          </w:p>
        </w:tc>
        <w:tc>
          <w:tcPr>
            <w:tcW w:w="5387" w:type="dxa"/>
            <w:gridSpan w:val="3"/>
            <w:tcBorders>
              <w:top w:val="single" w:sz="12" w:space="0" w:color="auto"/>
              <w:left w:val="nil"/>
              <w:bottom w:val="single" w:sz="4" w:space="0" w:color="auto"/>
              <w:right w:val="nil"/>
            </w:tcBorders>
            <w:vAlign w:val="center"/>
          </w:tcPr>
          <w:p w14:paraId="2244FF6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3"/>
            <w:tcBorders>
              <w:top w:val="single" w:sz="12" w:space="0" w:color="auto"/>
              <w:left w:val="single" w:sz="4" w:space="0" w:color="auto"/>
              <w:bottom w:val="single" w:sz="4" w:space="0" w:color="auto"/>
              <w:right w:val="nil"/>
            </w:tcBorders>
            <w:vAlign w:val="center"/>
          </w:tcPr>
          <w:p w14:paraId="4C07A94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5CF6CB5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1418" w:type="dxa"/>
            <w:gridSpan w:val="4"/>
            <w:tcBorders>
              <w:top w:val="single" w:sz="12" w:space="0" w:color="auto"/>
              <w:left w:val="single" w:sz="4" w:space="0" w:color="auto"/>
              <w:bottom w:val="single" w:sz="4" w:space="0" w:color="auto"/>
              <w:right w:val="single" w:sz="12" w:space="0" w:color="auto"/>
            </w:tcBorders>
            <w:vAlign w:val="center"/>
          </w:tcPr>
          <w:p w14:paraId="02E460D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w:t>
            </w:r>
          </w:p>
        </w:tc>
      </w:tr>
      <w:tr w:rsidR="0024678F" w:rsidRPr="0024678F" w14:paraId="66F3C3A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7744E9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21</w:t>
            </w:r>
          </w:p>
        </w:tc>
        <w:tc>
          <w:tcPr>
            <w:tcW w:w="5387" w:type="dxa"/>
            <w:gridSpan w:val="3"/>
            <w:tcBorders>
              <w:top w:val="nil"/>
              <w:left w:val="nil"/>
              <w:bottom w:val="nil"/>
              <w:right w:val="nil"/>
            </w:tcBorders>
          </w:tcPr>
          <w:p w14:paraId="33F6A20F"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Заповнення віконних прорізів готовими блоками</w:t>
            </w:r>
          </w:p>
          <w:p w14:paraId="17B3F8B0"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площею більше 3 м2 з металопластику в кам'яних стінах</w:t>
            </w:r>
          </w:p>
          <w:p w14:paraId="6E58263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житлових і громадських будівель</w:t>
            </w:r>
          </w:p>
        </w:tc>
        <w:tc>
          <w:tcPr>
            <w:tcW w:w="1418" w:type="dxa"/>
            <w:gridSpan w:val="3"/>
            <w:tcBorders>
              <w:top w:val="nil"/>
              <w:left w:val="single" w:sz="4" w:space="0" w:color="auto"/>
              <w:bottom w:val="nil"/>
              <w:right w:val="nil"/>
            </w:tcBorders>
          </w:tcPr>
          <w:p w14:paraId="46BFFC1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E375AB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15,4</w:t>
            </w:r>
          </w:p>
        </w:tc>
        <w:tc>
          <w:tcPr>
            <w:tcW w:w="1418" w:type="dxa"/>
            <w:gridSpan w:val="4"/>
            <w:tcBorders>
              <w:top w:val="nil"/>
              <w:left w:val="single" w:sz="4" w:space="0" w:color="auto"/>
              <w:bottom w:val="nil"/>
              <w:right w:val="single" w:sz="12" w:space="0" w:color="auto"/>
            </w:tcBorders>
            <w:vAlign w:val="center"/>
          </w:tcPr>
          <w:p w14:paraId="3CA0268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B71160B"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0A645C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22</w:t>
            </w:r>
          </w:p>
        </w:tc>
        <w:tc>
          <w:tcPr>
            <w:tcW w:w="5387" w:type="dxa"/>
            <w:gridSpan w:val="3"/>
            <w:tcBorders>
              <w:top w:val="nil"/>
              <w:left w:val="nil"/>
              <w:bottom w:val="nil"/>
              <w:right w:val="nil"/>
            </w:tcBorders>
          </w:tcPr>
          <w:p w14:paraId="75D0724E"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Заповнення дверних прорізів готовими дверними</w:t>
            </w:r>
          </w:p>
          <w:p w14:paraId="58BE1A50"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блоками площею до 2 м2 з металопластику  у кам'яних</w:t>
            </w:r>
          </w:p>
          <w:p w14:paraId="1004523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стінах</w:t>
            </w:r>
          </w:p>
        </w:tc>
        <w:tc>
          <w:tcPr>
            <w:tcW w:w="1418" w:type="dxa"/>
            <w:gridSpan w:val="3"/>
            <w:tcBorders>
              <w:top w:val="nil"/>
              <w:left w:val="single" w:sz="4" w:space="0" w:color="auto"/>
              <w:bottom w:val="nil"/>
              <w:right w:val="nil"/>
            </w:tcBorders>
          </w:tcPr>
          <w:p w14:paraId="10D2078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4789FA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9,8</w:t>
            </w:r>
          </w:p>
        </w:tc>
        <w:tc>
          <w:tcPr>
            <w:tcW w:w="1418" w:type="dxa"/>
            <w:gridSpan w:val="4"/>
            <w:tcBorders>
              <w:top w:val="nil"/>
              <w:left w:val="single" w:sz="4" w:space="0" w:color="auto"/>
              <w:bottom w:val="nil"/>
              <w:right w:val="single" w:sz="12" w:space="0" w:color="auto"/>
            </w:tcBorders>
            <w:vAlign w:val="center"/>
          </w:tcPr>
          <w:p w14:paraId="0292F94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589913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C677F4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23</w:t>
            </w:r>
          </w:p>
        </w:tc>
        <w:tc>
          <w:tcPr>
            <w:tcW w:w="5387" w:type="dxa"/>
            <w:gridSpan w:val="3"/>
            <w:tcBorders>
              <w:top w:val="nil"/>
              <w:left w:val="nil"/>
              <w:bottom w:val="nil"/>
              <w:right w:val="nil"/>
            </w:tcBorders>
          </w:tcPr>
          <w:p w14:paraId="498A00F6"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Установлення металевих дверних коробок із</w:t>
            </w:r>
          </w:p>
          <w:p w14:paraId="4E53AC1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навішуванням дверних </w:t>
            </w:r>
            <w:proofErr w:type="spellStart"/>
            <w:r w:rsidRPr="0024678F">
              <w:rPr>
                <w:rFonts w:ascii="Times New Roman" w:hAnsi="Times New Roman" w:cs="Times New Roman"/>
                <w:spacing w:val="-3"/>
                <w:sz w:val="20"/>
                <w:szCs w:val="20"/>
                <w:lang w:val="uk-UA"/>
              </w:rPr>
              <w:t>полотен</w:t>
            </w:r>
            <w:proofErr w:type="spellEnd"/>
          </w:p>
        </w:tc>
        <w:tc>
          <w:tcPr>
            <w:tcW w:w="1418" w:type="dxa"/>
            <w:gridSpan w:val="3"/>
            <w:tcBorders>
              <w:top w:val="nil"/>
              <w:left w:val="single" w:sz="4" w:space="0" w:color="auto"/>
              <w:bottom w:val="nil"/>
              <w:right w:val="nil"/>
            </w:tcBorders>
          </w:tcPr>
          <w:p w14:paraId="7AFED11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1CA74EAC"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8,4</w:t>
            </w:r>
          </w:p>
        </w:tc>
        <w:tc>
          <w:tcPr>
            <w:tcW w:w="1418" w:type="dxa"/>
            <w:gridSpan w:val="4"/>
            <w:tcBorders>
              <w:top w:val="nil"/>
              <w:left w:val="single" w:sz="4" w:space="0" w:color="auto"/>
              <w:bottom w:val="nil"/>
              <w:right w:val="single" w:sz="12" w:space="0" w:color="auto"/>
            </w:tcBorders>
            <w:vAlign w:val="center"/>
          </w:tcPr>
          <w:p w14:paraId="5981D9B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FB8F69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99538C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24</w:t>
            </w:r>
          </w:p>
        </w:tc>
        <w:tc>
          <w:tcPr>
            <w:tcW w:w="5387" w:type="dxa"/>
            <w:gridSpan w:val="3"/>
            <w:tcBorders>
              <w:top w:val="nil"/>
              <w:left w:val="nil"/>
              <w:bottom w:val="nil"/>
              <w:right w:val="nil"/>
            </w:tcBorders>
          </w:tcPr>
          <w:p w14:paraId="1CB135C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Двері металеві </w:t>
            </w:r>
          </w:p>
        </w:tc>
        <w:tc>
          <w:tcPr>
            <w:tcW w:w="1418" w:type="dxa"/>
            <w:gridSpan w:val="3"/>
            <w:tcBorders>
              <w:top w:val="nil"/>
              <w:left w:val="single" w:sz="4" w:space="0" w:color="auto"/>
              <w:bottom w:val="nil"/>
              <w:right w:val="nil"/>
            </w:tcBorders>
          </w:tcPr>
          <w:p w14:paraId="55686E8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2641D9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8,4</w:t>
            </w:r>
          </w:p>
        </w:tc>
        <w:tc>
          <w:tcPr>
            <w:tcW w:w="1418" w:type="dxa"/>
            <w:gridSpan w:val="4"/>
            <w:tcBorders>
              <w:top w:val="nil"/>
              <w:left w:val="single" w:sz="4" w:space="0" w:color="auto"/>
              <w:bottom w:val="nil"/>
              <w:right w:val="single" w:sz="12" w:space="0" w:color="auto"/>
            </w:tcBorders>
            <w:vAlign w:val="center"/>
          </w:tcPr>
          <w:p w14:paraId="75CFCB5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2E4F8A6"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5D8D00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25</w:t>
            </w:r>
          </w:p>
        </w:tc>
        <w:tc>
          <w:tcPr>
            <w:tcW w:w="5387" w:type="dxa"/>
            <w:gridSpan w:val="3"/>
            <w:tcBorders>
              <w:top w:val="nil"/>
              <w:left w:val="nil"/>
              <w:bottom w:val="nil"/>
              <w:right w:val="nil"/>
            </w:tcBorders>
          </w:tcPr>
          <w:p w14:paraId="59B0855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з листової сталі підвіконних відливів</w:t>
            </w:r>
          </w:p>
        </w:tc>
        <w:tc>
          <w:tcPr>
            <w:tcW w:w="1418" w:type="dxa"/>
            <w:gridSpan w:val="3"/>
            <w:tcBorders>
              <w:top w:val="nil"/>
              <w:left w:val="single" w:sz="4" w:space="0" w:color="auto"/>
              <w:bottom w:val="nil"/>
              <w:right w:val="nil"/>
            </w:tcBorders>
          </w:tcPr>
          <w:p w14:paraId="63F81F5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0D62F8E"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76,7</w:t>
            </w:r>
          </w:p>
        </w:tc>
        <w:tc>
          <w:tcPr>
            <w:tcW w:w="1418" w:type="dxa"/>
            <w:gridSpan w:val="4"/>
            <w:tcBorders>
              <w:top w:val="nil"/>
              <w:left w:val="single" w:sz="4" w:space="0" w:color="auto"/>
              <w:bottom w:val="nil"/>
              <w:right w:val="single" w:sz="12" w:space="0" w:color="auto"/>
            </w:tcBorders>
            <w:vAlign w:val="center"/>
          </w:tcPr>
          <w:p w14:paraId="73EB3F3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686E829"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523BFD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lastRenderedPageBreak/>
              <w:t>26</w:t>
            </w:r>
          </w:p>
        </w:tc>
        <w:tc>
          <w:tcPr>
            <w:tcW w:w="5387" w:type="dxa"/>
            <w:gridSpan w:val="3"/>
            <w:tcBorders>
              <w:top w:val="nil"/>
              <w:left w:val="nil"/>
              <w:bottom w:val="nil"/>
              <w:right w:val="nil"/>
            </w:tcBorders>
          </w:tcPr>
          <w:p w14:paraId="078446A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Відливи віконні </w:t>
            </w:r>
          </w:p>
        </w:tc>
        <w:tc>
          <w:tcPr>
            <w:tcW w:w="1418" w:type="dxa"/>
            <w:gridSpan w:val="3"/>
            <w:tcBorders>
              <w:top w:val="nil"/>
              <w:left w:val="single" w:sz="4" w:space="0" w:color="auto"/>
              <w:bottom w:val="nil"/>
              <w:right w:val="nil"/>
            </w:tcBorders>
          </w:tcPr>
          <w:p w14:paraId="7897EF9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7CFCCD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84,37</w:t>
            </w:r>
          </w:p>
        </w:tc>
        <w:tc>
          <w:tcPr>
            <w:tcW w:w="1418" w:type="dxa"/>
            <w:gridSpan w:val="4"/>
            <w:tcBorders>
              <w:top w:val="nil"/>
              <w:left w:val="single" w:sz="4" w:space="0" w:color="auto"/>
              <w:bottom w:val="nil"/>
              <w:right w:val="single" w:sz="12" w:space="0" w:color="auto"/>
            </w:tcBorders>
            <w:vAlign w:val="center"/>
          </w:tcPr>
          <w:p w14:paraId="79F27BD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36B8D3C"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6085581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6924DF6"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4. </w:t>
            </w:r>
            <w:proofErr w:type="spellStart"/>
            <w:r w:rsidRPr="0024678F">
              <w:rPr>
                <w:rFonts w:ascii="Times New Roman" w:hAnsi="Times New Roman" w:cs="Times New Roman"/>
                <w:spacing w:val="-3"/>
                <w:sz w:val="20"/>
                <w:szCs w:val="20"/>
                <w:u w:val="single"/>
                <w:lang w:val="en-US"/>
              </w:rPr>
              <w:t>Покрівля</w:t>
            </w:r>
            <w:proofErr w:type="spellEnd"/>
          </w:p>
        </w:tc>
        <w:tc>
          <w:tcPr>
            <w:tcW w:w="1418" w:type="dxa"/>
            <w:gridSpan w:val="3"/>
            <w:tcBorders>
              <w:top w:val="nil"/>
              <w:left w:val="single" w:sz="4" w:space="0" w:color="auto"/>
              <w:bottom w:val="nil"/>
              <w:right w:val="single" w:sz="4" w:space="0" w:color="auto"/>
            </w:tcBorders>
            <w:vAlign w:val="center"/>
          </w:tcPr>
          <w:p w14:paraId="65C5D91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2272C6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3DEBFA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A50A28C"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001624A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C888C8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D83246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B186E7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3353A0E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7C1E0A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278AC8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27</w:t>
            </w:r>
          </w:p>
        </w:tc>
        <w:tc>
          <w:tcPr>
            <w:tcW w:w="5387" w:type="dxa"/>
            <w:gridSpan w:val="3"/>
            <w:tcBorders>
              <w:top w:val="nil"/>
              <w:left w:val="nil"/>
              <w:bottom w:val="nil"/>
              <w:right w:val="nil"/>
            </w:tcBorders>
          </w:tcPr>
          <w:p w14:paraId="1A7F7E7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Улаштування крокв з </w:t>
            </w:r>
            <w:proofErr w:type="spellStart"/>
            <w:r w:rsidRPr="0024678F">
              <w:rPr>
                <w:rFonts w:ascii="Times New Roman" w:hAnsi="Times New Roman" w:cs="Times New Roman"/>
                <w:spacing w:val="-3"/>
                <w:sz w:val="20"/>
                <w:szCs w:val="20"/>
                <w:lang w:val="uk-UA"/>
              </w:rPr>
              <w:t>дощок</w:t>
            </w:r>
            <w:proofErr w:type="spellEnd"/>
          </w:p>
        </w:tc>
        <w:tc>
          <w:tcPr>
            <w:tcW w:w="1418" w:type="dxa"/>
            <w:gridSpan w:val="3"/>
            <w:tcBorders>
              <w:top w:val="nil"/>
              <w:left w:val="single" w:sz="4" w:space="0" w:color="auto"/>
              <w:bottom w:val="nil"/>
              <w:right w:val="nil"/>
            </w:tcBorders>
          </w:tcPr>
          <w:p w14:paraId="2822DFA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5CEB471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12,56</w:t>
            </w:r>
          </w:p>
        </w:tc>
        <w:tc>
          <w:tcPr>
            <w:tcW w:w="1418" w:type="dxa"/>
            <w:gridSpan w:val="4"/>
            <w:tcBorders>
              <w:top w:val="nil"/>
              <w:left w:val="single" w:sz="4" w:space="0" w:color="auto"/>
              <w:bottom w:val="nil"/>
              <w:right w:val="single" w:sz="12" w:space="0" w:color="auto"/>
            </w:tcBorders>
            <w:vAlign w:val="center"/>
          </w:tcPr>
          <w:p w14:paraId="4912F80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4D159D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3D39A9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28</w:t>
            </w:r>
          </w:p>
        </w:tc>
        <w:tc>
          <w:tcPr>
            <w:tcW w:w="5387" w:type="dxa"/>
            <w:gridSpan w:val="3"/>
            <w:tcBorders>
              <w:top w:val="nil"/>
              <w:left w:val="nil"/>
              <w:bottom w:val="nil"/>
              <w:right w:val="nil"/>
            </w:tcBorders>
          </w:tcPr>
          <w:p w14:paraId="47DF6B4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Улаштування лежнів, розкосів, </w:t>
            </w:r>
            <w:proofErr w:type="spellStart"/>
            <w:r w:rsidRPr="0024678F">
              <w:rPr>
                <w:rFonts w:ascii="Times New Roman" w:hAnsi="Times New Roman" w:cs="Times New Roman"/>
                <w:spacing w:val="-3"/>
                <w:sz w:val="20"/>
                <w:szCs w:val="20"/>
                <w:lang w:val="uk-UA"/>
              </w:rPr>
              <w:t>стійок</w:t>
            </w:r>
            <w:proofErr w:type="spellEnd"/>
            <w:r w:rsidRPr="0024678F">
              <w:rPr>
                <w:rFonts w:ascii="Times New Roman" w:hAnsi="Times New Roman" w:cs="Times New Roman"/>
                <w:spacing w:val="-3"/>
                <w:sz w:val="20"/>
                <w:szCs w:val="20"/>
                <w:lang w:val="uk-UA"/>
              </w:rPr>
              <w:t>, балок та кобилок</w:t>
            </w:r>
          </w:p>
        </w:tc>
        <w:tc>
          <w:tcPr>
            <w:tcW w:w="1418" w:type="dxa"/>
            <w:gridSpan w:val="3"/>
            <w:tcBorders>
              <w:top w:val="nil"/>
              <w:left w:val="single" w:sz="4" w:space="0" w:color="auto"/>
              <w:bottom w:val="nil"/>
              <w:right w:val="nil"/>
            </w:tcBorders>
          </w:tcPr>
          <w:p w14:paraId="612442E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4726D71B"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6,52</w:t>
            </w:r>
          </w:p>
        </w:tc>
        <w:tc>
          <w:tcPr>
            <w:tcW w:w="1418" w:type="dxa"/>
            <w:gridSpan w:val="4"/>
            <w:tcBorders>
              <w:top w:val="nil"/>
              <w:left w:val="single" w:sz="4" w:space="0" w:color="auto"/>
              <w:bottom w:val="nil"/>
              <w:right w:val="single" w:sz="12" w:space="0" w:color="auto"/>
            </w:tcBorders>
            <w:vAlign w:val="center"/>
          </w:tcPr>
          <w:p w14:paraId="3816FC1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FD7147E"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E7161E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29</w:t>
            </w:r>
          </w:p>
        </w:tc>
        <w:tc>
          <w:tcPr>
            <w:tcW w:w="5387" w:type="dxa"/>
            <w:gridSpan w:val="3"/>
            <w:tcBorders>
              <w:top w:val="nil"/>
              <w:left w:val="nil"/>
              <w:bottom w:val="nil"/>
              <w:right w:val="nil"/>
            </w:tcBorders>
          </w:tcPr>
          <w:p w14:paraId="6EC4D27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Улаштування </w:t>
            </w:r>
            <w:proofErr w:type="spellStart"/>
            <w:r w:rsidRPr="0024678F">
              <w:rPr>
                <w:rFonts w:ascii="Times New Roman" w:hAnsi="Times New Roman" w:cs="Times New Roman"/>
                <w:spacing w:val="-3"/>
                <w:sz w:val="20"/>
                <w:szCs w:val="20"/>
                <w:lang w:val="uk-UA"/>
              </w:rPr>
              <w:t>мауерлатів</w:t>
            </w:r>
            <w:proofErr w:type="spellEnd"/>
          </w:p>
        </w:tc>
        <w:tc>
          <w:tcPr>
            <w:tcW w:w="1418" w:type="dxa"/>
            <w:gridSpan w:val="3"/>
            <w:tcBorders>
              <w:top w:val="nil"/>
              <w:left w:val="single" w:sz="4" w:space="0" w:color="auto"/>
              <w:bottom w:val="nil"/>
              <w:right w:val="nil"/>
            </w:tcBorders>
          </w:tcPr>
          <w:p w14:paraId="0FCB4EB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0597858C"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2,94</w:t>
            </w:r>
          </w:p>
        </w:tc>
        <w:tc>
          <w:tcPr>
            <w:tcW w:w="1418" w:type="dxa"/>
            <w:gridSpan w:val="4"/>
            <w:tcBorders>
              <w:top w:val="nil"/>
              <w:left w:val="single" w:sz="4" w:space="0" w:color="auto"/>
              <w:bottom w:val="nil"/>
              <w:right w:val="single" w:sz="12" w:space="0" w:color="auto"/>
            </w:tcBorders>
            <w:vAlign w:val="center"/>
          </w:tcPr>
          <w:p w14:paraId="20EAEEC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E3FF21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93A1B9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30</w:t>
            </w:r>
          </w:p>
        </w:tc>
        <w:tc>
          <w:tcPr>
            <w:tcW w:w="5387" w:type="dxa"/>
            <w:gridSpan w:val="3"/>
            <w:tcBorders>
              <w:top w:val="nil"/>
              <w:left w:val="nil"/>
              <w:bottom w:val="nil"/>
              <w:right w:val="nil"/>
            </w:tcBorders>
          </w:tcPr>
          <w:p w14:paraId="35402B78"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 xml:space="preserve">Улаштування лат [решетування] з прозорами із </w:t>
            </w:r>
            <w:proofErr w:type="spellStart"/>
            <w:r w:rsidRPr="0024678F">
              <w:rPr>
                <w:rFonts w:ascii="Times New Roman" w:hAnsi="Times New Roman" w:cs="Times New Roman"/>
                <w:spacing w:val="-3"/>
                <w:sz w:val="20"/>
                <w:szCs w:val="20"/>
                <w:lang w:val="uk-UA"/>
              </w:rPr>
              <w:t>дощок</w:t>
            </w:r>
            <w:proofErr w:type="spellEnd"/>
            <w:r w:rsidRPr="0024678F">
              <w:rPr>
                <w:rFonts w:ascii="Times New Roman" w:hAnsi="Times New Roman" w:cs="Times New Roman"/>
                <w:spacing w:val="-3"/>
                <w:sz w:val="20"/>
                <w:szCs w:val="20"/>
                <w:lang w:val="uk-UA"/>
              </w:rPr>
              <w:t xml:space="preserve"> і</w:t>
            </w:r>
          </w:p>
          <w:p w14:paraId="79D0715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брусків під покрівлю з листової сталі</w:t>
            </w:r>
          </w:p>
        </w:tc>
        <w:tc>
          <w:tcPr>
            <w:tcW w:w="1418" w:type="dxa"/>
            <w:gridSpan w:val="3"/>
            <w:tcBorders>
              <w:top w:val="nil"/>
              <w:left w:val="single" w:sz="4" w:space="0" w:color="auto"/>
              <w:bottom w:val="nil"/>
              <w:right w:val="nil"/>
            </w:tcBorders>
          </w:tcPr>
          <w:p w14:paraId="4C99BD4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0FFF59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367D415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E47CC9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636DCC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31</w:t>
            </w:r>
          </w:p>
        </w:tc>
        <w:tc>
          <w:tcPr>
            <w:tcW w:w="5387" w:type="dxa"/>
            <w:gridSpan w:val="3"/>
            <w:tcBorders>
              <w:top w:val="nil"/>
              <w:left w:val="nil"/>
              <w:bottom w:val="nil"/>
              <w:right w:val="nil"/>
            </w:tcBorders>
          </w:tcPr>
          <w:p w14:paraId="31C1A84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прокладної пароізоляції в один шар</w:t>
            </w:r>
          </w:p>
        </w:tc>
        <w:tc>
          <w:tcPr>
            <w:tcW w:w="1418" w:type="dxa"/>
            <w:gridSpan w:val="3"/>
            <w:tcBorders>
              <w:top w:val="nil"/>
              <w:left w:val="single" w:sz="4" w:space="0" w:color="auto"/>
              <w:bottom w:val="nil"/>
              <w:right w:val="nil"/>
            </w:tcBorders>
          </w:tcPr>
          <w:p w14:paraId="6D614C6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8BC4C5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7AC90EC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11909A1"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380ABF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32</w:t>
            </w:r>
          </w:p>
        </w:tc>
        <w:tc>
          <w:tcPr>
            <w:tcW w:w="5387" w:type="dxa"/>
            <w:gridSpan w:val="3"/>
            <w:tcBorders>
              <w:top w:val="nil"/>
              <w:left w:val="nil"/>
              <w:bottom w:val="nil"/>
              <w:right w:val="nil"/>
            </w:tcBorders>
          </w:tcPr>
          <w:p w14:paraId="2A52579C"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Гідробар'єр</w:t>
            </w:r>
            <w:proofErr w:type="spellEnd"/>
          </w:p>
        </w:tc>
        <w:tc>
          <w:tcPr>
            <w:tcW w:w="1418" w:type="dxa"/>
            <w:gridSpan w:val="3"/>
            <w:tcBorders>
              <w:top w:val="nil"/>
              <w:left w:val="single" w:sz="4" w:space="0" w:color="auto"/>
              <w:bottom w:val="nil"/>
              <w:right w:val="nil"/>
            </w:tcBorders>
          </w:tcPr>
          <w:p w14:paraId="33F7C1B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42CFF667"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807,47</w:t>
            </w:r>
          </w:p>
        </w:tc>
        <w:tc>
          <w:tcPr>
            <w:tcW w:w="1418" w:type="dxa"/>
            <w:gridSpan w:val="4"/>
            <w:tcBorders>
              <w:top w:val="nil"/>
              <w:left w:val="single" w:sz="4" w:space="0" w:color="auto"/>
              <w:bottom w:val="nil"/>
              <w:right w:val="single" w:sz="12" w:space="0" w:color="auto"/>
            </w:tcBorders>
            <w:vAlign w:val="center"/>
          </w:tcPr>
          <w:p w14:paraId="3F2CB49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CF433FC"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8933A3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33</w:t>
            </w:r>
          </w:p>
        </w:tc>
        <w:tc>
          <w:tcPr>
            <w:tcW w:w="5387" w:type="dxa"/>
            <w:gridSpan w:val="3"/>
            <w:tcBorders>
              <w:top w:val="nil"/>
              <w:left w:val="nil"/>
              <w:bottom w:val="nil"/>
              <w:right w:val="nil"/>
            </w:tcBorders>
          </w:tcPr>
          <w:p w14:paraId="332DD3FC"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Монтаж покрівельного покриття з профільованого листа</w:t>
            </w:r>
          </w:p>
          <w:p w14:paraId="002A294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при висоті будівлі до 25 м</w:t>
            </w:r>
          </w:p>
        </w:tc>
        <w:tc>
          <w:tcPr>
            <w:tcW w:w="1418" w:type="dxa"/>
            <w:gridSpan w:val="3"/>
            <w:tcBorders>
              <w:top w:val="nil"/>
              <w:left w:val="single" w:sz="4" w:space="0" w:color="auto"/>
              <w:bottom w:val="nil"/>
              <w:right w:val="nil"/>
            </w:tcBorders>
          </w:tcPr>
          <w:p w14:paraId="6C7DCA7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30CC993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341D8E9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ECDF9F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F7B316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34</w:t>
            </w:r>
          </w:p>
        </w:tc>
        <w:tc>
          <w:tcPr>
            <w:tcW w:w="5387" w:type="dxa"/>
            <w:gridSpan w:val="3"/>
            <w:tcBorders>
              <w:top w:val="nil"/>
              <w:left w:val="nil"/>
              <w:bottom w:val="nil"/>
              <w:right w:val="nil"/>
            </w:tcBorders>
          </w:tcPr>
          <w:p w14:paraId="6423E535"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Профлист</w:t>
            </w:r>
            <w:proofErr w:type="spellEnd"/>
            <w:r w:rsidRPr="0024678F">
              <w:rPr>
                <w:rFonts w:ascii="Times New Roman" w:hAnsi="Times New Roman" w:cs="Times New Roman"/>
                <w:spacing w:val="-3"/>
                <w:sz w:val="20"/>
                <w:szCs w:val="20"/>
                <w:lang w:val="uk-UA"/>
              </w:rPr>
              <w:t xml:space="preserve"> ТП 35</w:t>
            </w:r>
          </w:p>
        </w:tc>
        <w:tc>
          <w:tcPr>
            <w:tcW w:w="1418" w:type="dxa"/>
            <w:gridSpan w:val="3"/>
            <w:tcBorders>
              <w:top w:val="nil"/>
              <w:left w:val="single" w:sz="4" w:space="0" w:color="auto"/>
              <w:bottom w:val="nil"/>
              <w:right w:val="nil"/>
            </w:tcBorders>
          </w:tcPr>
          <w:p w14:paraId="501D0E8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05C3169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844,17</w:t>
            </w:r>
          </w:p>
        </w:tc>
        <w:tc>
          <w:tcPr>
            <w:tcW w:w="1418" w:type="dxa"/>
            <w:gridSpan w:val="4"/>
            <w:tcBorders>
              <w:top w:val="nil"/>
              <w:left w:val="single" w:sz="4" w:space="0" w:color="auto"/>
              <w:bottom w:val="nil"/>
              <w:right w:val="single" w:sz="12" w:space="0" w:color="auto"/>
            </w:tcBorders>
            <w:vAlign w:val="center"/>
          </w:tcPr>
          <w:p w14:paraId="2845F4D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6322959"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EFABB1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35</w:t>
            </w:r>
          </w:p>
        </w:tc>
        <w:tc>
          <w:tcPr>
            <w:tcW w:w="5387" w:type="dxa"/>
            <w:gridSpan w:val="3"/>
            <w:tcBorders>
              <w:top w:val="nil"/>
              <w:left w:val="nil"/>
              <w:bottom w:val="nil"/>
              <w:right w:val="nil"/>
            </w:tcBorders>
          </w:tcPr>
          <w:p w14:paraId="53E7423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Гвинт </w:t>
            </w:r>
            <w:proofErr w:type="spellStart"/>
            <w:r w:rsidRPr="0024678F">
              <w:rPr>
                <w:rFonts w:ascii="Times New Roman" w:hAnsi="Times New Roman" w:cs="Times New Roman"/>
                <w:spacing w:val="-3"/>
                <w:sz w:val="20"/>
                <w:szCs w:val="20"/>
                <w:lang w:val="uk-UA"/>
              </w:rPr>
              <w:t>самонарізний</w:t>
            </w:r>
            <w:proofErr w:type="spellEnd"/>
            <w:r w:rsidRPr="0024678F">
              <w:rPr>
                <w:rFonts w:ascii="Times New Roman" w:hAnsi="Times New Roman" w:cs="Times New Roman"/>
                <w:spacing w:val="-3"/>
                <w:sz w:val="20"/>
                <w:szCs w:val="20"/>
                <w:lang w:val="uk-UA"/>
              </w:rPr>
              <w:t xml:space="preserve"> по металу 3,5х55 мм</w:t>
            </w:r>
          </w:p>
        </w:tc>
        <w:tc>
          <w:tcPr>
            <w:tcW w:w="1418" w:type="dxa"/>
            <w:gridSpan w:val="3"/>
            <w:tcBorders>
              <w:top w:val="nil"/>
              <w:left w:val="single" w:sz="4" w:space="0" w:color="auto"/>
              <w:bottom w:val="nil"/>
              <w:right w:val="nil"/>
            </w:tcBorders>
          </w:tcPr>
          <w:p w14:paraId="69E3CC9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32C6E7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6750</w:t>
            </w:r>
          </w:p>
        </w:tc>
        <w:tc>
          <w:tcPr>
            <w:tcW w:w="1418" w:type="dxa"/>
            <w:gridSpan w:val="4"/>
            <w:tcBorders>
              <w:top w:val="nil"/>
              <w:left w:val="single" w:sz="4" w:space="0" w:color="auto"/>
              <w:bottom w:val="nil"/>
              <w:right w:val="single" w:sz="12" w:space="0" w:color="auto"/>
            </w:tcBorders>
            <w:vAlign w:val="center"/>
          </w:tcPr>
          <w:p w14:paraId="3A9661C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567981B"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D69003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36</w:t>
            </w:r>
          </w:p>
        </w:tc>
        <w:tc>
          <w:tcPr>
            <w:tcW w:w="5387" w:type="dxa"/>
            <w:gridSpan w:val="3"/>
            <w:tcBorders>
              <w:top w:val="nil"/>
              <w:left w:val="nil"/>
              <w:bottom w:val="nil"/>
              <w:right w:val="nil"/>
            </w:tcBorders>
          </w:tcPr>
          <w:p w14:paraId="00392ED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Гвинт </w:t>
            </w:r>
            <w:proofErr w:type="spellStart"/>
            <w:r w:rsidRPr="0024678F">
              <w:rPr>
                <w:rFonts w:ascii="Times New Roman" w:hAnsi="Times New Roman" w:cs="Times New Roman"/>
                <w:spacing w:val="-3"/>
                <w:sz w:val="20"/>
                <w:szCs w:val="20"/>
                <w:lang w:val="uk-UA"/>
              </w:rPr>
              <w:t>самонарізний</w:t>
            </w:r>
            <w:proofErr w:type="spellEnd"/>
            <w:r w:rsidRPr="0024678F">
              <w:rPr>
                <w:rFonts w:ascii="Times New Roman" w:hAnsi="Times New Roman" w:cs="Times New Roman"/>
                <w:spacing w:val="-3"/>
                <w:sz w:val="20"/>
                <w:szCs w:val="20"/>
                <w:lang w:val="uk-UA"/>
              </w:rPr>
              <w:t xml:space="preserve"> по металу 3,5х35 мм</w:t>
            </w:r>
          </w:p>
        </w:tc>
        <w:tc>
          <w:tcPr>
            <w:tcW w:w="1418" w:type="dxa"/>
            <w:gridSpan w:val="3"/>
            <w:tcBorders>
              <w:top w:val="nil"/>
              <w:left w:val="single" w:sz="4" w:space="0" w:color="auto"/>
              <w:bottom w:val="nil"/>
              <w:right w:val="nil"/>
            </w:tcBorders>
          </w:tcPr>
          <w:p w14:paraId="2CC7D70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09914CB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950</w:t>
            </w:r>
          </w:p>
        </w:tc>
        <w:tc>
          <w:tcPr>
            <w:tcW w:w="1418" w:type="dxa"/>
            <w:gridSpan w:val="4"/>
            <w:tcBorders>
              <w:top w:val="nil"/>
              <w:left w:val="single" w:sz="4" w:space="0" w:color="auto"/>
              <w:bottom w:val="nil"/>
              <w:right w:val="single" w:sz="12" w:space="0" w:color="auto"/>
            </w:tcBorders>
            <w:vAlign w:val="center"/>
          </w:tcPr>
          <w:p w14:paraId="2637CAB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4ED271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243194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37</w:t>
            </w:r>
          </w:p>
        </w:tc>
        <w:tc>
          <w:tcPr>
            <w:tcW w:w="5387" w:type="dxa"/>
            <w:gridSpan w:val="3"/>
            <w:tcBorders>
              <w:top w:val="nil"/>
              <w:left w:val="nil"/>
              <w:bottom w:val="nil"/>
              <w:right w:val="nil"/>
            </w:tcBorders>
          </w:tcPr>
          <w:p w14:paraId="532E827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Різання стального профільованого настилу</w:t>
            </w:r>
          </w:p>
        </w:tc>
        <w:tc>
          <w:tcPr>
            <w:tcW w:w="1418" w:type="dxa"/>
            <w:gridSpan w:val="3"/>
            <w:tcBorders>
              <w:top w:val="nil"/>
              <w:left w:val="single" w:sz="4" w:space="0" w:color="auto"/>
              <w:bottom w:val="nil"/>
              <w:right w:val="nil"/>
            </w:tcBorders>
          </w:tcPr>
          <w:p w14:paraId="3A50648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 різа</w:t>
            </w:r>
          </w:p>
        </w:tc>
        <w:tc>
          <w:tcPr>
            <w:tcW w:w="1418" w:type="dxa"/>
            <w:gridSpan w:val="3"/>
            <w:tcBorders>
              <w:top w:val="nil"/>
              <w:left w:val="single" w:sz="4" w:space="0" w:color="auto"/>
              <w:bottom w:val="nil"/>
              <w:right w:val="single" w:sz="4" w:space="0" w:color="auto"/>
            </w:tcBorders>
          </w:tcPr>
          <w:p w14:paraId="392E541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415C81D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CE5D336"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902447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38</w:t>
            </w:r>
          </w:p>
        </w:tc>
        <w:tc>
          <w:tcPr>
            <w:tcW w:w="5387" w:type="dxa"/>
            <w:gridSpan w:val="3"/>
            <w:tcBorders>
              <w:top w:val="nil"/>
              <w:left w:val="nil"/>
              <w:bottom w:val="nil"/>
              <w:right w:val="nil"/>
            </w:tcBorders>
          </w:tcPr>
          <w:p w14:paraId="170AA87C"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Обшивання каркасних стін дошками обшивки</w:t>
            </w:r>
          </w:p>
          <w:p w14:paraId="0EEE698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(набивання вітрової дошки)</w:t>
            </w:r>
          </w:p>
        </w:tc>
        <w:tc>
          <w:tcPr>
            <w:tcW w:w="1418" w:type="dxa"/>
            <w:gridSpan w:val="3"/>
            <w:tcBorders>
              <w:top w:val="nil"/>
              <w:left w:val="single" w:sz="4" w:space="0" w:color="auto"/>
              <w:bottom w:val="nil"/>
              <w:right w:val="nil"/>
            </w:tcBorders>
          </w:tcPr>
          <w:p w14:paraId="6B540B2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123CDB9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21,2</w:t>
            </w:r>
          </w:p>
        </w:tc>
        <w:tc>
          <w:tcPr>
            <w:tcW w:w="1418" w:type="dxa"/>
            <w:gridSpan w:val="4"/>
            <w:tcBorders>
              <w:top w:val="nil"/>
              <w:left w:val="single" w:sz="4" w:space="0" w:color="auto"/>
              <w:bottom w:val="nil"/>
              <w:right w:val="single" w:sz="12" w:space="0" w:color="auto"/>
            </w:tcBorders>
            <w:vAlign w:val="center"/>
          </w:tcPr>
          <w:p w14:paraId="43C0220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AB5BAA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7E49DB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39</w:t>
            </w:r>
          </w:p>
        </w:tc>
        <w:tc>
          <w:tcPr>
            <w:tcW w:w="5387" w:type="dxa"/>
            <w:gridSpan w:val="3"/>
            <w:tcBorders>
              <w:top w:val="nil"/>
              <w:left w:val="nil"/>
              <w:bottom w:val="nil"/>
              <w:right w:val="nil"/>
            </w:tcBorders>
          </w:tcPr>
          <w:p w14:paraId="7882C91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Вітрова дошка</w:t>
            </w:r>
          </w:p>
        </w:tc>
        <w:tc>
          <w:tcPr>
            <w:tcW w:w="1418" w:type="dxa"/>
            <w:gridSpan w:val="3"/>
            <w:tcBorders>
              <w:top w:val="nil"/>
              <w:left w:val="single" w:sz="4" w:space="0" w:color="auto"/>
              <w:bottom w:val="nil"/>
              <w:right w:val="nil"/>
            </w:tcBorders>
          </w:tcPr>
          <w:p w14:paraId="4C6A961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00C8C2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106</w:t>
            </w:r>
          </w:p>
        </w:tc>
        <w:tc>
          <w:tcPr>
            <w:tcW w:w="1418" w:type="dxa"/>
            <w:gridSpan w:val="4"/>
            <w:tcBorders>
              <w:top w:val="nil"/>
              <w:left w:val="single" w:sz="4" w:space="0" w:color="auto"/>
              <w:bottom w:val="nil"/>
              <w:right w:val="single" w:sz="12" w:space="0" w:color="auto"/>
            </w:tcBorders>
            <w:vAlign w:val="center"/>
          </w:tcPr>
          <w:p w14:paraId="6C699CE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43C259B"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8C6D6C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40</w:t>
            </w:r>
          </w:p>
        </w:tc>
        <w:tc>
          <w:tcPr>
            <w:tcW w:w="5387" w:type="dxa"/>
            <w:gridSpan w:val="3"/>
            <w:tcBorders>
              <w:top w:val="nil"/>
              <w:left w:val="nil"/>
              <w:bottom w:val="nil"/>
              <w:right w:val="nil"/>
            </w:tcBorders>
          </w:tcPr>
          <w:p w14:paraId="1F29C9DD"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 xml:space="preserve">Улаштування з листової сталі поясків, </w:t>
            </w:r>
            <w:proofErr w:type="spellStart"/>
            <w:r w:rsidRPr="0024678F">
              <w:rPr>
                <w:rFonts w:ascii="Times New Roman" w:hAnsi="Times New Roman" w:cs="Times New Roman"/>
                <w:spacing w:val="-3"/>
                <w:sz w:val="20"/>
                <w:szCs w:val="20"/>
                <w:lang w:val="uk-UA"/>
              </w:rPr>
              <w:t>сандриків</w:t>
            </w:r>
            <w:proofErr w:type="spellEnd"/>
            <w:r w:rsidRPr="0024678F">
              <w:rPr>
                <w:rFonts w:ascii="Times New Roman" w:hAnsi="Times New Roman" w:cs="Times New Roman"/>
                <w:spacing w:val="-3"/>
                <w:sz w:val="20"/>
                <w:szCs w:val="20"/>
                <w:lang w:val="uk-UA"/>
              </w:rPr>
              <w:t>,</w:t>
            </w:r>
          </w:p>
          <w:p w14:paraId="2131E0A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підвіконних відливів</w:t>
            </w:r>
          </w:p>
        </w:tc>
        <w:tc>
          <w:tcPr>
            <w:tcW w:w="1418" w:type="dxa"/>
            <w:gridSpan w:val="3"/>
            <w:tcBorders>
              <w:top w:val="nil"/>
              <w:left w:val="single" w:sz="4" w:space="0" w:color="auto"/>
              <w:bottom w:val="nil"/>
              <w:right w:val="nil"/>
            </w:tcBorders>
          </w:tcPr>
          <w:p w14:paraId="1184377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184FBC8D"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520</w:t>
            </w:r>
          </w:p>
        </w:tc>
        <w:tc>
          <w:tcPr>
            <w:tcW w:w="1418" w:type="dxa"/>
            <w:gridSpan w:val="4"/>
            <w:tcBorders>
              <w:top w:val="nil"/>
              <w:left w:val="single" w:sz="4" w:space="0" w:color="auto"/>
              <w:bottom w:val="nil"/>
              <w:right w:val="single" w:sz="12" w:space="0" w:color="auto"/>
            </w:tcBorders>
            <w:vAlign w:val="center"/>
          </w:tcPr>
          <w:p w14:paraId="4601202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6A25B10"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27B7B3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41</w:t>
            </w:r>
          </w:p>
        </w:tc>
        <w:tc>
          <w:tcPr>
            <w:tcW w:w="5387" w:type="dxa"/>
            <w:gridSpan w:val="3"/>
            <w:tcBorders>
              <w:top w:val="nil"/>
              <w:left w:val="nil"/>
              <w:bottom w:val="nil"/>
              <w:right w:val="nil"/>
            </w:tcBorders>
          </w:tcPr>
          <w:p w14:paraId="563185AD"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Коньок</w:t>
            </w:r>
            <w:proofErr w:type="spellEnd"/>
          </w:p>
        </w:tc>
        <w:tc>
          <w:tcPr>
            <w:tcW w:w="1418" w:type="dxa"/>
            <w:gridSpan w:val="3"/>
            <w:tcBorders>
              <w:top w:val="nil"/>
              <w:left w:val="single" w:sz="4" w:space="0" w:color="auto"/>
              <w:bottom w:val="nil"/>
              <w:right w:val="nil"/>
            </w:tcBorders>
          </w:tcPr>
          <w:p w14:paraId="44E2224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248F16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74</w:t>
            </w:r>
          </w:p>
        </w:tc>
        <w:tc>
          <w:tcPr>
            <w:tcW w:w="1418" w:type="dxa"/>
            <w:gridSpan w:val="4"/>
            <w:tcBorders>
              <w:top w:val="nil"/>
              <w:left w:val="single" w:sz="4" w:space="0" w:color="auto"/>
              <w:bottom w:val="nil"/>
              <w:right w:val="single" w:sz="12" w:space="0" w:color="auto"/>
            </w:tcBorders>
            <w:vAlign w:val="center"/>
          </w:tcPr>
          <w:p w14:paraId="3360E0F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E9B989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D8C42A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42</w:t>
            </w:r>
          </w:p>
        </w:tc>
        <w:tc>
          <w:tcPr>
            <w:tcW w:w="5387" w:type="dxa"/>
            <w:gridSpan w:val="3"/>
            <w:tcBorders>
              <w:top w:val="nil"/>
              <w:left w:val="nil"/>
              <w:bottom w:val="nil"/>
              <w:right w:val="nil"/>
            </w:tcBorders>
          </w:tcPr>
          <w:p w14:paraId="48E6430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Стрічка ущільнююча звукоізоляційна</w:t>
            </w:r>
          </w:p>
        </w:tc>
        <w:tc>
          <w:tcPr>
            <w:tcW w:w="1418" w:type="dxa"/>
            <w:gridSpan w:val="3"/>
            <w:tcBorders>
              <w:top w:val="nil"/>
              <w:left w:val="single" w:sz="4" w:space="0" w:color="auto"/>
              <w:bottom w:val="nil"/>
              <w:right w:val="nil"/>
            </w:tcBorders>
          </w:tcPr>
          <w:p w14:paraId="44A66A7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F501C6B"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900</w:t>
            </w:r>
          </w:p>
        </w:tc>
        <w:tc>
          <w:tcPr>
            <w:tcW w:w="1418" w:type="dxa"/>
            <w:gridSpan w:val="4"/>
            <w:tcBorders>
              <w:top w:val="nil"/>
              <w:left w:val="single" w:sz="4" w:space="0" w:color="auto"/>
              <w:bottom w:val="nil"/>
              <w:right w:val="single" w:sz="12" w:space="0" w:color="auto"/>
            </w:tcBorders>
            <w:vAlign w:val="center"/>
          </w:tcPr>
          <w:p w14:paraId="7F5F1AF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0BEB0E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2394DF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43</w:t>
            </w:r>
          </w:p>
        </w:tc>
        <w:tc>
          <w:tcPr>
            <w:tcW w:w="5387" w:type="dxa"/>
            <w:gridSpan w:val="3"/>
            <w:tcBorders>
              <w:top w:val="nil"/>
              <w:left w:val="nil"/>
              <w:bottom w:val="nil"/>
              <w:right w:val="nil"/>
            </w:tcBorders>
          </w:tcPr>
          <w:p w14:paraId="5B71D63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Планка снігозатримання</w:t>
            </w:r>
          </w:p>
        </w:tc>
        <w:tc>
          <w:tcPr>
            <w:tcW w:w="1418" w:type="dxa"/>
            <w:gridSpan w:val="3"/>
            <w:tcBorders>
              <w:top w:val="nil"/>
              <w:left w:val="single" w:sz="4" w:space="0" w:color="auto"/>
              <w:bottom w:val="nil"/>
              <w:right w:val="nil"/>
            </w:tcBorders>
          </w:tcPr>
          <w:p w14:paraId="3934377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340227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218</w:t>
            </w:r>
          </w:p>
        </w:tc>
        <w:tc>
          <w:tcPr>
            <w:tcW w:w="1418" w:type="dxa"/>
            <w:gridSpan w:val="4"/>
            <w:tcBorders>
              <w:top w:val="nil"/>
              <w:left w:val="single" w:sz="4" w:space="0" w:color="auto"/>
              <w:bottom w:val="nil"/>
              <w:right w:val="single" w:sz="12" w:space="0" w:color="auto"/>
            </w:tcBorders>
            <w:vAlign w:val="center"/>
          </w:tcPr>
          <w:p w14:paraId="6E76704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F0C6E9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E958F0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44</w:t>
            </w:r>
          </w:p>
        </w:tc>
        <w:tc>
          <w:tcPr>
            <w:tcW w:w="5387" w:type="dxa"/>
            <w:gridSpan w:val="3"/>
            <w:tcBorders>
              <w:top w:val="nil"/>
              <w:left w:val="nil"/>
              <w:bottom w:val="nil"/>
              <w:right w:val="nil"/>
            </w:tcBorders>
          </w:tcPr>
          <w:p w14:paraId="0A9C8B63"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Капельник</w:t>
            </w:r>
            <w:proofErr w:type="spellEnd"/>
          </w:p>
        </w:tc>
        <w:tc>
          <w:tcPr>
            <w:tcW w:w="1418" w:type="dxa"/>
            <w:gridSpan w:val="3"/>
            <w:tcBorders>
              <w:top w:val="nil"/>
              <w:left w:val="single" w:sz="4" w:space="0" w:color="auto"/>
              <w:bottom w:val="nil"/>
              <w:right w:val="nil"/>
            </w:tcBorders>
          </w:tcPr>
          <w:p w14:paraId="329BFCE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541FCA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114</w:t>
            </w:r>
          </w:p>
        </w:tc>
        <w:tc>
          <w:tcPr>
            <w:tcW w:w="1418" w:type="dxa"/>
            <w:gridSpan w:val="4"/>
            <w:tcBorders>
              <w:top w:val="nil"/>
              <w:left w:val="single" w:sz="4" w:space="0" w:color="auto"/>
              <w:bottom w:val="nil"/>
              <w:right w:val="single" w:sz="12" w:space="0" w:color="auto"/>
            </w:tcBorders>
            <w:vAlign w:val="center"/>
          </w:tcPr>
          <w:p w14:paraId="6F85E76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920E7D1"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AFB1B4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45</w:t>
            </w:r>
          </w:p>
        </w:tc>
        <w:tc>
          <w:tcPr>
            <w:tcW w:w="5387" w:type="dxa"/>
            <w:gridSpan w:val="3"/>
            <w:tcBorders>
              <w:top w:val="nil"/>
              <w:left w:val="nil"/>
              <w:bottom w:val="nil"/>
              <w:right w:val="nil"/>
            </w:tcBorders>
          </w:tcPr>
          <w:p w14:paraId="2E5241D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Лобова планка 250х30 мм</w:t>
            </w:r>
          </w:p>
        </w:tc>
        <w:tc>
          <w:tcPr>
            <w:tcW w:w="1418" w:type="dxa"/>
            <w:gridSpan w:val="3"/>
            <w:tcBorders>
              <w:top w:val="nil"/>
              <w:left w:val="single" w:sz="4" w:space="0" w:color="auto"/>
              <w:bottom w:val="nil"/>
              <w:right w:val="nil"/>
            </w:tcBorders>
          </w:tcPr>
          <w:p w14:paraId="24B4C72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648C1D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114</w:t>
            </w:r>
          </w:p>
        </w:tc>
        <w:tc>
          <w:tcPr>
            <w:tcW w:w="1418" w:type="dxa"/>
            <w:gridSpan w:val="4"/>
            <w:tcBorders>
              <w:top w:val="nil"/>
              <w:left w:val="single" w:sz="4" w:space="0" w:color="auto"/>
              <w:bottom w:val="nil"/>
              <w:right w:val="single" w:sz="12" w:space="0" w:color="auto"/>
            </w:tcBorders>
            <w:vAlign w:val="center"/>
          </w:tcPr>
          <w:p w14:paraId="70402D9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B5CCF3C"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E6A3C88"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46</w:t>
            </w:r>
          </w:p>
        </w:tc>
        <w:tc>
          <w:tcPr>
            <w:tcW w:w="5387" w:type="dxa"/>
            <w:gridSpan w:val="3"/>
            <w:tcBorders>
              <w:top w:val="nil"/>
              <w:left w:val="nil"/>
              <w:bottom w:val="nil"/>
              <w:right w:val="nil"/>
            </w:tcBorders>
          </w:tcPr>
          <w:p w14:paraId="3CA0EDB2"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Вогнезахист дерев'яних конструкцій ферм, арок, балок,</w:t>
            </w:r>
          </w:p>
          <w:p w14:paraId="04CB99A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крокв, </w:t>
            </w:r>
            <w:proofErr w:type="spellStart"/>
            <w:r w:rsidRPr="0024678F">
              <w:rPr>
                <w:rFonts w:ascii="Times New Roman" w:hAnsi="Times New Roman" w:cs="Times New Roman"/>
                <w:spacing w:val="-3"/>
                <w:sz w:val="20"/>
                <w:szCs w:val="20"/>
                <w:lang w:val="uk-UA"/>
              </w:rPr>
              <w:t>мауеpлатів</w:t>
            </w:r>
            <w:proofErr w:type="spellEnd"/>
          </w:p>
        </w:tc>
        <w:tc>
          <w:tcPr>
            <w:tcW w:w="1418" w:type="dxa"/>
            <w:gridSpan w:val="3"/>
            <w:tcBorders>
              <w:top w:val="nil"/>
              <w:left w:val="single" w:sz="4" w:space="0" w:color="auto"/>
              <w:bottom w:val="nil"/>
              <w:right w:val="nil"/>
            </w:tcBorders>
          </w:tcPr>
          <w:p w14:paraId="11D2B3A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5B41C2B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23,949</w:t>
            </w:r>
          </w:p>
        </w:tc>
        <w:tc>
          <w:tcPr>
            <w:tcW w:w="1418" w:type="dxa"/>
            <w:gridSpan w:val="4"/>
            <w:tcBorders>
              <w:top w:val="nil"/>
              <w:left w:val="single" w:sz="4" w:space="0" w:color="auto"/>
              <w:bottom w:val="nil"/>
              <w:right w:val="single" w:sz="12" w:space="0" w:color="auto"/>
            </w:tcBorders>
            <w:vAlign w:val="center"/>
          </w:tcPr>
          <w:p w14:paraId="04D6B14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C97F49F"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286F8B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47</w:t>
            </w:r>
          </w:p>
        </w:tc>
        <w:tc>
          <w:tcPr>
            <w:tcW w:w="5387" w:type="dxa"/>
            <w:gridSpan w:val="3"/>
            <w:tcBorders>
              <w:top w:val="nil"/>
              <w:left w:val="nil"/>
              <w:bottom w:val="nil"/>
              <w:right w:val="nil"/>
            </w:tcBorders>
          </w:tcPr>
          <w:p w14:paraId="3F00DFCC"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Вогнезахист дерев'яних конструкцій лат під покрівлю,</w:t>
            </w:r>
          </w:p>
          <w:p w14:paraId="1F96621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покриттів та настилів по фермах</w:t>
            </w:r>
          </w:p>
        </w:tc>
        <w:tc>
          <w:tcPr>
            <w:tcW w:w="1418" w:type="dxa"/>
            <w:gridSpan w:val="3"/>
            <w:tcBorders>
              <w:top w:val="nil"/>
              <w:left w:val="single" w:sz="4" w:space="0" w:color="auto"/>
              <w:bottom w:val="nil"/>
              <w:right w:val="nil"/>
            </w:tcBorders>
          </w:tcPr>
          <w:p w14:paraId="673CC83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1D8EB7A"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696</w:t>
            </w:r>
          </w:p>
        </w:tc>
        <w:tc>
          <w:tcPr>
            <w:tcW w:w="1418" w:type="dxa"/>
            <w:gridSpan w:val="4"/>
            <w:tcBorders>
              <w:top w:val="nil"/>
              <w:left w:val="single" w:sz="4" w:space="0" w:color="auto"/>
              <w:bottom w:val="nil"/>
              <w:right w:val="single" w:sz="12" w:space="0" w:color="auto"/>
            </w:tcBorders>
            <w:vAlign w:val="center"/>
          </w:tcPr>
          <w:p w14:paraId="19CE5B7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B6FA87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0C902C1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1F7336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u w:val="single"/>
                <w:lang w:val="en-US"/>
              </w:rPr>
              <w:t>ПІДСОБІЙКА</w:t>
            </w:r>
          </w:p>
        </w:tc>
        <w:tc>
          <w:tcPr>
            <w:tcW w:w="1418" w:type="dxa"/>
            <w:gridSpan w:val="3"/>
            <w:tcBorders>
              <w:top w:val="nil"/>
              <w:left w:val="single" w:sz="4" w:space="0" w:color="auto"/>
              <w:bottom w:val="nil"/>
              <w:right w:val="single" w:sz="4" w:space="0" w:color="auto"/>
            </w:tcBorders>
            <w:vAlign w:val="center"/>
          </w:tcPr>
          <w:p w14:paraId="537C159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A542E0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6A76678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951BC4F"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659E12E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C47FA8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0644D9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530072D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34280B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18F4156"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FB200E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48</w:t>
            </w:r>
          </w:p>
        </w:tc>
        <w:tc>
          <w:tcPr>
            <w:tcW w:w="5387" w:type="dxa"/>
            <w:gridSpan w:val="3"/>
            <w:tcBorders>
              <w:top w:val="nil"/>
              <w:left w:val="nil"/>
              <w:bottom w:val="nil"/>
              <w:right w:val="nil"/>
            </w:tcBorders>
          </w:tcPr>
          <w:p w14:paraId="3AD8C44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Улаштування підшивки на </w:t>
            </w:r>
            <w:proofErr w:type="spellStart"/>
            <w:r w:rsidRPr="0024678F">
              <w:rPr>
                <w:rFonts w:ascii="Times New Roman" w:hAnsi="Times New Roman" w:cs="Times New Roman"/>
                <w:spacing w:val="-3"/>
                <w:sz w:val="20"/>
                <w:szCs w:val="20"/>
                <w:lang w:val="uk-UA"/>
              </w:rPr>
              <w:t>підсобійку</w:t>
            </w:r>
            <w:proofErr w:type="spellEnd"/>
          </w:p>
        </w:tc>
        <w:tc>
          <w:tcPr>
            <w:tcW w:w="1418" w:type="dxa"/>
            <w:gridSpan w:val="3"/>
            <w:tcBorders>
              <w:top w:val="nil"/>
              <w:left w:val="single" w:sz="4" w:space="0" w:color="auto"/>
              <w:bottom w:val="nil"/>
              <w:right w:val="nil"/>
            </w:tcBorders>
          </w:tcPr>
          <w:p w14:paraId="28EFB4E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0EFB260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1,24</w:t>
            </w:r>
          </w:p>
        </w:tc>
        <w:tc>
          <w:tcPr>
            <w:tcW w:w="1418" w:type="dxa"/>
            <w:gridSpan w:val="4"/>
            <w:tcBorders>
              <w:top w:val="nil"/>
              <w:left w:val="single" w:sz="4" w:space="0" w:color="auto"/>
              <w:bottom w:val="nil"/>
              <w:right w:val="single" w:sz="12" w:space="0" w:color="auto"/>
            </w:tcBorders>
            <w:vAlign w:val="center"/>
          </w:tcPr>
          <w:p w14:paraId="53EFCCC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6975316"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FCA5AA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49</w:t>
            </w:r>
          </w:p>
        </w:tc>
        <w:tc>
          <w:tcPr>
            <w:tcW w:w="5387" w:type="dxa"/>
            <w:gridSpan w:val="3"/>
            <w:tcBorders>
              <w:top w:val="nil"/>
              <w:left w:val="nil"/>
              <w:bottom w:val="nil"/>
              <w:right w:val="nil"/>
            </w:tcBorders>
          </w:tcPr>
          <w:p w14:paraId="7105A84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з листової сталі карнизних звисів</w:t>
            </w:r>
          </w:p>
        </w:tc>
        <w:tc>
          <w:tcPr>
            <w:tcW w:w="1418" w:type="dxa"/>
            <w:gridSpan w:val="3"/>
            <w:tcBorders>
              <w:top w:val="nil"/>
              <w:left w:val="single" w:sz="4" w:space="0" w:color="auto"/>
              <w:bottom w:val="nil"/>
              <w:right w:val="nil"/>
            </w:tcBorders>
          </w:tcPr>
          <w:p w14:paraId="0115177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132E7B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240</w:t>
            </w:r>
          </w:p>
        </w:tc>
        <w:tc>
          <w:tcPr>
            <w:tcW w:w="1418" w:type="dxa"/>
            <w:gridSpan w:val="4"/>
            <w:tcBorders>
              <w:top w:val="nil"/>
              <w:left w:val="single" w:sz="4" w:space="0" w:color="auto"/>
              <w:bottom w:val="nil"/>
              <w:right w:val="single" w:sz="12" w:space="0" w:color="auto"/>
            </w:tcBorders>
            <w:vAlign w:val="center"/>
          </w:tcPr>
          <w:p w14:paraId="38EFE7A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7CFE0E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65B71E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5387" w:type="dxa"/>
            <w:gridSpan w:val="3"/>
            <w:tcBorders>
              <w:top w:val="nil"/>
              <w:left w:val="nil"/>
              <w:bottom w:val="nil"/>
              <w:right w:val="nil"/>
            </w:tcBorders>
          </w:tcPr>
          <w:p w14:paraId="0D2E390A"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Спецпланка</w:t>
            </w:r>
            <w:proofErr w:type="spellEnd"/>
            <w:r w:rsidRPr="0024678F">
              <w:rPr>
                <w:rFonts w:ascii="Times New Roman" w:hAnsi="Times New Roman" w:cs="Times New Roman"/>
                <w:spacing w:val="-3"/>
                <w:sz w:val="20"/>
                <w:szCs w:val="20"/>
                <w:lang w:val="uk-UA"/>
              </w:rPr>
              <w:t xml:space="preserve"> під профіль</w:t>
            </w:r>
          </w:p>
        </w:tc>
        <w:tc>
          <w:tcPr>
            <w:tcW w:w="1418" w:type="dxa"/>
            <w:gridSpan w:val="3"/>
            <w:tcBorders>
              <w:top w:val="nil"/>
              <w:left w:val="single" w:sz="4" w:space="0" w:color="auto"/>
              <w:bottom w:val="nil"/>
              <w:right w:val="nil"/>
            </w:tcBorders>
          </w:tcPr>
          <w:p w14:paraId="414EE0F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0A1A382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126</w:t>
            </w:r>
          </w:p>
        </w:tc>
        <w:tc>
          <w:tcPr>
            <w:tcW w:w="1418" w:type="dxa"/>
            <w:gridSpan w:val="4"/>
            <w:tcBorders>
              <w:top w:val="nil"/>
              <w:left w:val="single" w:sz="4" w:space="0" w:color="auto"/>
              <w:bottom w:val="nil"/>
              <w:right w:val="single" w:sz="12" w:space="0" w:color="auto"/>
            </w:tcBorders>
            <w:vAlign w:val="center"/>
          </w:tcPr>
          <w:p w14:paraId="2AE82B3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A65B96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CF3258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51</w:t>
            </w:r>
          </w:p>
        </w:tc>
        <w:tc>
          <w:tcPr>
            <w:tcW w:w="5387" w:type="dxa"/>
            <w:gridSpan w:val="3"/>
            <w:tcBorders>
              <w:top w:val="nil"/>
              <w:left w:val="nil"/>
              <w:bottom w:val="nil"/>
              <w:right w:val="nil"/>
            </w:tcBorders>
          </w:tcPr>
          <w:p w14:paraId="46F292D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З'єднувальна </w:t>
            </w:r>
            <w:proofErr w:type="spellStart"/>
            <w:r w:rsidRPr="0024678F">
              <w:rPr>
                <w:rFonts w:ascii="Times New Roman" w:hAnsi="Times New Roman" w:cs="Times New Roman"/>
                <w:spacing w:val="-3"/>
                <w:sz w:val="20"/>
                <w:szCs w:val="20"/>
                <w:lang w:val="uk-UA"/>
              </w:rPr>
              <w:t>спецпланка</w:t>
            </w:r>
            <w:proofErr w:type="spellEnd"/>
          </w:p>
        </w:tc>
        <w:tc>
          <w:tcPr>
            <w:tcW w:w="1418" w:type="dxa"/>
            <w:gridSpan w:val="3"/>
            <w:tcBorders>
              <w:top w:val="nil"/>
              <w:left w:val="single" w:sz="4" w:space="0" w:color="auto"/>
              <w:bottom w:val="nil"/>
              <w:right w:val="nil"/>
            </w:tcBorders>
          </w:tcPr>
          <w:p w14:paraId="62F7246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3E3B8FE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1418" w:type="dxa"/>
            <w:gridSpan w:val="4"/>
            <w:tcBorders>
              <w:top w:val="nil"/>
              <w:left w:val="single" w:sz="4" w:space="0" w:color="auto"/>
              <w:bottom w:val="nil"/>
              <w:right w:val="single" w:sz="12" w:space="0" w:color="auto"/>
            </w:tcBorders>
            <w:vAlign w:val="center"/>
          </w:tcPr>
          <w:p w14:paraId="0E0B812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FFAA71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B85E21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52</w:t>
            </w:r>
          </w:p>
        </w:tc>
        <w:tc>
          <w:tcPr>
            <w:tcW w:w="5387" w:type="dxa"/>
            <w:gridSpan w:val="3"/>
            <w:tcBorders>
              <w:top w:val="nil"/>
              <w:left w:val="nil"/>
              <w:bottom w:val="nil"/>
              <w:right w:val="nil"/>
            </w:tcBorders>
          </w:tcPr>
          <w:p w14:paraId="3A40092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Стартова під профіль</w:t>
            </w:r>
          </w:p>
        </w:tc>
        <w:tc>
          <w:tcPr>
            <w:tcW w:w="1418" w:type="dxa"/>
            <w:gridSpan w:val="3"/>
            <w:tcBorders>
              <w:top w:val="nil"/>
              <w:left w:val="single" w:sz="4" w:space="0" w:color="auto"/>
              <w:bottom w:val="nil"/>
              <w:right w:val="nil"/>
            </w:tcBorders>
          </w:tcPr>
          <w:p w14:paraId="45AC648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019A5C5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110</w:t>
            </w:r>
          </w:p>
        </w:tc>
        <w:tc>
          <w:tcPr>
            <w:tcW w:w="1418" w:type="dxa"/>
            <w:gridSpan w:val="4"/>
            <w:tcBorders>
              <w:top w:val="nil"/>
              <w:left w:val="single" w:sz="4" w:space="0" w:color="auto"/>
              <w:bottom w:val="nil"/>
              <w:right w:val="single" w:sz="12" w:space="0" w:color="auto"/>
            </w:tcBorders>
            <w:vAlign w:val="center"/>
          </w:tcPr>
          <w:p w14:paraId="19D4B39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F03774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DE8C64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53</w:t>
            </w:r>
          </w:p>
        </w:tc>
        <w:tc>
          <w:tcPr>
            <w:tcW w:w="5387" w:type="dxa"/>
            <w:gridSpan w:val="3"/>
            <w:tcBorders>
              <w:top w:val="nil"/>
              <w:left w:val="nil"/>
              <w:bottom w:val="nil"/>
              <w:right w:val="nil"/>
            </w:tcBorders>
          </w:tcPr>
          <w:p w14:paraId="060C6F3A"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Улаштування підшивки стель сталлю покрівельною</w:t>
            </w:r>
          </w:p>
          <w:p w14:paraId="2613A77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оцинкованою по дереву</w:t>
            </w:r>
          </w:p>
        </w:tc>
        <w:tc>
          <w:tcPr>
            <w:tcW w:w="1418" w:type="dxa"/>
            <w:gridSpan w:val="3"/>
            <w:tcBorders>
              <w:top w:val="nil"/>
              <w:left w:val="single" w:sz="4" w:space="0" w:color="auto"/>
              <w:bottom w:val="nil"/>
              <w:right w:val="nil"/>
            </w:tcBorders>
          </w:tcPr>
          <w:p w14:paraId="5B0CB34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11464C4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60,95</w:t>
            </w:r>
          </w:p>
        </w:tc>
        <w:tc>
          <w:tcPr>
            <w:tcW w:w="1418" w:type="dxa"/>
            <w:gridSpan w:val="4"/>
            <w:tcBorders>
              <w:top w:val="nil"/>
              <w:left w:val="single" w:sz="4" w:space="0" w:color="auto"/>
              <w:bottom w:val="nil"/>
              <w:right w:val="single" w:sz="12" w:space="0" w:color="auto"/>
            </w:tcBorders>
            <w:vAlign w:val="center"/>
          </w:tcPr>
          <w:p w14:paraId="50E7FDE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CE9A2BC"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303D72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54</w:t>
            </w:r>
          </w:p>
        </w:tc>
        <w:tc>
          <w:tcPr>
            <w:tcW w:w="5387" w:type="dxa"/>
            <w:gridSpan w:val="3"/>
            <w:tcBorders>
              <w:top w:val="nil"/>
              <w:left w:val="nil"/>
              <w:bottom w:val="nil"/>
              <w:right w:val="nil"/>
            </w:tcBorders>
          </w:tcPr>
          <w:p w14:paraId="7560DC09"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Профлист</w:t>
            </w:r>
            <w:proofErr w:type="spellEnd"/>
            <w:r w:rsidRPr="0024678F">
              <w:rPr>
                <w:rFonts w:ascii="Times New Roman" w:hAnsi="Times New Roman" w:cs="Times New Roman"/>
                <w:spacing w:val="-3"/>
                <w:sz w:val="20"/>
                <w:szCs w:val="20"/>
                <w:lang w:val="uk-UA"/>
              </w:rPr>
              <w:t xml:space="preserve"> ТП 8</w:t>
            </w:r>
          </w:p>
        </w:tc>
        <w:tc>
          <w:tcPr>
            <w:tcW w:w="1418" w:type="dxa"/>
            <w:gridSpan w:val="3"/>
            <w:tcBorders>
              <w:top w:val="nil"/>
              <w:left w:val="single" w:sz="4" w:space="0" w:color="auto"/>
              <w:bottom w:val="nil"/>
              <w:right w:val="nil"/>
            </w:tcBorders>
          </w:tcPr>
          <w:p w14:paraId="1FE6376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5DE79D0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70,0925</w:t>
            </w:r>
          </w:p>
        </w:tc>
        <w:tc>
          <w:tcPr>
            <w:tcW w:w="1418" w:type="dxa"/>
            <w:gridSpan w:val="4"/>
            <w:tcBorders>
              <w:top w:val="nil"/>
              <w:left w:val="single" w:sz="4" w:space="0" w:color="auto"/>
              <w:bottom w:val="nil"/>
              <w:right w:val="single" w:sz="12" w:space="0" w:color="auto"/>
            </w:tcBorders>
            <w:vAlign w:val="center"/>
          </w:tcPr>
          <w:p w14:paraId="197F8A4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5B3D52E"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A14DC5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55</w:t>
            </w:r>
          </w:p>
        </w:tc>
        <w:tc>
          <w:tcPr>
            <w:tcW w:w="5387" w:type="dxa"/>
            <w:gridSpan w:val="3"/>
            <w:tcBorders>
              <w:top w:val="nil"/>
              <w:left w:val="nil"/>
              <w:bottom w:val="nil"/>
              <w:right w:val="nil"/>
            </w:tcBorders>
          </w:tcPr>
          <w:p w14:paraId="4D54D6F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Гвинт </w:t>
            </w:r>
            <w:proofErr w:type="spellStart"/>
            <w:r w:rsidRPr="0024678F">
              <w:rPr>
                <w:rFonts w:ascii="Times New Roman" w:hAnsi="Times New Roman" w:cs="Times New Roman"/>
                <w:spacing w:val="-3"/>
                <w:sz w:val="20"/>
                <w:szCs w:val="20"/>
                <w:lang w:val="uk-UA"/>
              </w:rPr>
              <w:t>самонарізний</w:t>
            </w:r>
            <w:proofErr w:type="spellEnd"/>
            <w:r w:rsidRPr="0024678F">
              <w:rPr>
                <w:rFonts w:ascii="Times New Roman" w:hAnsi="Times New Roman" w:cs="Times New Roman"/>
                <w:spacing w:val="-3"/>
                <w:sz w:val="20"/>
                <w:szCs w:val="20"/>
                <w:lang w:val="uk-UA"/>
              </w:rPr>
              <w:t xml:space="preserve"> по металу 3,5х35 мм</w:t>
            </w:r>
          </w:p>
        </w:tc>
        <w:tc>
          <w:tcPr>
            <w:tcW w:w="1418" w:type="dxa"/>
            <w:gridSpan w:val="3"/>
            <w:tcBorders>
              <w:top w:val="nil"/>
              <w:left w:val="single" w:sz="4" w:space="0" w:color="auto"/>
              <w:bottom w:val="nil"/>
              <w:right w:val="nil"/>
            </w:tcBorders>
          </w:tcPr>
          <w:p w14:paraId="4AC846E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0055F9F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500</w:t>
            </w:r>
          </w:p>
        </w:tc>
        <w:tc>
          <w:tcPr>
            <w:tcW w:w="1418" w:type="dxa"/>
            <w:gridSpan w:val="4"/>
            <w:tcBorders>
              <w:top w:val="nil"/>
              <w:left w:val="single" w:sz="4" w:space="0" w:color="auto"/>
              <w:bottom w:val="nil"/>
              <w:right w:val="single" w:sz="12" w:space="0" w:color="auto"/>
            </w:tcBorders>
            <w:vAlign w:val="center"/>
          </w:tcPr>
          <w:p w14:paraId="7D62787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26A1F2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1F06224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95CB13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u w:val="single"/>
                <w:lang w:val="en-US"/>
              </w:rPr>
              <w:t xml:space="preserve">Слухові </w:t>
            </w:r>
            <w:proofErr w:type="spellStart"/>
            <w:r w:rsidRPr="0024678F">
              <w:rPr>
                <w:rFonts w:ascii="Times New Roman" w:hAnsi="Times New Roman" w:cs="Times New Roman"/>
                <w:spacing w:val="-3"/>
                <w:sz w:val="20"/>
                <w:szCs w:val="20"/>
                <w:u w:val="single"/>
                <w:lang w:val="en-US"/>
              </w:rPr>
              <w:t>вікна</w:t>
            </w:r>
            <w:proofErr w:type="spellEnd"/>
          </w:p>
        </w:tc>
        <w:tc>
          <w:tcPr>
            <w:tcW w:w="1418" w:type="dxa"/>
            <w:gridSpan w:val="3"/>
            <w:tcBorders>
              <w:top w:val="nil"/>
              <w:left w:val="single" w:sz="4" w:space="0" w:color="auto"/>
              <w:bottom w:val="nil"/>
              <w:right w:val="single" w:sz="4" w:space="0" w:color="auto"/>
            </w:tcBorders>
            <w:vAlign w:val="center"/>
          </w:tcPr>
          <w:p w14:paraId="04084FA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DE448A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49C4151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F72A76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3C3AB29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32E1983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398FBD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6F01ADE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2E7A935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F6AA8C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C8CE27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56</w:t>
            </w:r>
          </w:p>
        </w:tc>
        <w:tc>
          <w:tcPr>
            <w:tcW w:w="5387" w:type="dxa"/>
            <w:gridSpan w:val="3"/>
            <w:tcBorders>
              <w:top w:val="nil"/>
              <w:left w:val="nil"/>
              <w:bottom w:val="nil"/>
              <w:right w:val="nil"/>
            </w:tcBorders>
          </w:tcPr>
          <w:p w14:paraId="23DA184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слухових вікон</w:t>
            </w:r>
          </w:p>
        </w:tc>
        <w:tc>
          <w:tcPr>
            <w:tcW w:w="1418" w:type="dxa"/>
            <w:gridSpan w:val="3"/>
            <w:tcBorders>
              <w:top w:val="nil"/>
              <w:left w:val="single" w:sz="4" w:space="0" w:color="auto"/>
              <w:bottom w:val="nil"/>
              <w:right w:val="nil"/>
            </w:tcBorders>
          </w:tcPr>
          <w:p w14:paraId="00E3069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208150D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1C06E42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91C2AB9"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9D9DA3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57</w:t>
            </w:r>
          </w:p>
        </w:tc>
        <w:tc>
          <w:tcPr>
            <w:tcW w:w="5387" w:type="dxa"/>
            <w:gridSpan w:val="3"/>
            <w:tcBorders>
              <w:top w:val="nil"/>
              <w:left w:val="nil"/>
              <w:bottom w:val="nil"/>
              <w:right w:val="nil"/>
            </w:tcBorders>
          </w:tcPr>
          <w:p w14:paraId="4595FC3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Оббивання покрівельною сталлю оцинкованою</w:t>
            </w:r>
          </w:p>
        </w:tc>
        <w:tc>
          <w:tcPr>
            <w:tcW w:w="1418" w:type="dxa"/>
            <w:gridSpan w:val="3"/>
            <w:tcBorders>
              <w:top w:val="nil"/>
              <w:left w:val="single" w:sz="4" w:space="0" w:color="auto"/>
              <w:bottom w:val="nil"/>
              <w:right w:val="nil"/>
            </w:tcBorders>
          </w:tcPr>
          <w:p w14:paraId="25F9FB0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02206A6E"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9,4</w:t>
            </w:r>
          </w:p>
        </w:tc>
        <w:tc>
          <w:tcPr>
            <w:tcW w:w="1418" w:type="dxa"/>
            <w:gridSpan w:val="4"/>
            <w:tcBorders>
              <w:top w:val="nil"/>
              <w:left w:val="single" w:sz="4" w:space="0" w:color="auto"/>
              <w:bottom w:val="nil"/>
              <w:right w:val="single" w:sz="12" w:space="0" w:color="auto"/>
            </w:tcBorders>
            <w:vAlign w:val="center"/>
          </w:tcPr>
          <w:p w14:paraId="309FAF7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717A69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89FE3A8"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58</w:t>
            </w:r>
          </w:p>
        </w:tc>
        <w:tc>
          <w:tcPr>
            <w:tcW w:w="5387" w:type="dxa"/>
            <w:gridSpan w:val="3"/>
            <w:tcBorders>
              <w:top w:val="nil"/>
              <w:left w:val="nil"/>
              <w:bottom w:val="nil"/>
              <w:right w:val="nil"/>
            </w:tcBorders>
          </w:tcPr>
          <w:p w14:paraId="38ED85F7"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Профлист</w:t>
            </w:r>
            <w:proofErr w:type="spellEnd"/>
            <w:r w:rsidRPr="0024678F">
              <w:rPr>
                <w:rFonts w:ascii="Times New Roman" w:hAnsi="Times New Roman" w:cs="Times New Roman"/>
                <w:spacing w:val="-3"/>
                <w:sz w:val="20"/>
                <w:szCs w:val="20"/>
                <w:lang w:val="uk-UA"/>
              </w:rPr>
              <w:t xml:space="preserve"> ТП 8</w:t>
            </w:r>
          </w:p>
        </w:tc>
        <w:tc>
          <w:tcPr>
            <w:tcW w:w="1418" w:type="dxa"/>
            <w:gridSpan w:val="3"/>
            <w:tcBorders>
              <w:top w:val="nil"/>
              <w:left w:val="single" w:sz="4" w:space="0" w:color="auto"/>
              <w:bottom w:val="nil"/>
              <w:right w:val="nil"/>
            </w:tcBorders>
          </w:tcPr>
          <w:p w14:paraId="0B3917B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284FB02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10,81</w:t>
            </w:r>
          </w:p>
        </w:tc>
        <w:tc>
          <w:tcPr>
            <w:tcW w:w="1418" w:type="dxa"/>
            <w:gridSpan w:val="4"/>
            <w:tcBorders>
              <w:top w:val="nil"/>
              <w:left w:val="single" w:sz="4" w:space="0" w:color="auto"/>
              <w:bottom w:val="nil"/>
              <w:right w:val="single" w:sz="12" w:space="0" w:color="auto"/>
            </w:tcBorders>
            <w:vAlign w:val="center"/>
          </w:tcPr>
          <w:p w14:paraId="1425BED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39824F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15F7A5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59</w:t>
            </w:r>
          </w:p>
        </w:tc>
        <w:tc>
          <w:tcPr>
            <w:tcW w:w="5387" w:type="dxa"/>
            <w:gridSpan w:val="3"/>
            <w:tcBorders>
              <w:top w:val="nil"/>
              <w:left w:val="nil"/>
              <w:bottom w:val="nil"/>
              <w:right w:val="nil"/>
            </w:tcBorders>
          </w:tcPr>
          <w:p w14:paraId="36E593B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з листової сталі карнизних звисів</w:t>
            </w:r>
          </w:p>
        </w:tc>
        <w:tc>
          <w:tcPr>
            <w:tcW w:w="1418" w:type="dxa"/>
            <w:gridSpan w:val="3"/>
            <w:tcBorders>
              <w:top w:val="nil"/>
              <w:left w:val="single" w:sz="4" w:space="0" w:color="auto"/>
              <w:bottom w:val="nil"/>
              <w:right w:val="nil"/>
            </w:tcBorders>
          </w:tcPr>
          <w:p w14:paraId="2060456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85307D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40</w:t>
            </w:r>
          </w:p>
        </w:tc>
        <w:tc>
          <w:tcPr>
            <w:tcW w:w="1418" w:type="dxa"/>
            <w:gridSpan w:val="4"/>
            <w:tcBorders>
              <w:top w:val="nil"/>
              <w:left w:val="single" w:sz="4" w:space="0" w:color="auto"/>
              <w:bottom w:val="nil"/>
              <w:right w:val="single" w:sz="12" w:space="0" w:color="auto"/>
            </w:tcBorders>
            <w:vAlign w:val="center"/>
          </w:tcPr>
          <w:p w14:paraId="146075E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E67AE4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ECEEFD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60</w:t>
            </w:r>
          </w:p>
        </w:tc>
        <w:tc>
          <w:tcPr>
            <w:tcW w:w="5387" w:type="dxa"/>
            <w:gridSpan w:val="3"/>
            <w:tcBorders>
              <w:top w:val="nil"/>
              <w:left w:val="nil"/>
              <w:bottom w:val="nil"/>
              <w:right w:val="nil"/>
            </w:tcBorders>
          </w:tcPr>
          <w:p w14:paraId="33D422B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Лобова планка 250х30 мм</w:t>
            </w:r>
          </w:p>
        </w:tc>
        <w:tc>
          <w:tcPr>
            <w:tcW w:w="1418" w:type="dxa"/>
            <w:gridSpan w:val="3"/>
            <w:tcBorders>
              <w:top w:val="nil"/>
              <w:left w:val="single" w:sz="4" w:space="0" w:color="auto"/>
              <w:bottom w:val="nil"/>
              <w:right w:val="nil"/>
            </w:tcBorders>
          </w:tcPr>
          <w:p w14:paraId="6C437F0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46CCEC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16</w:t>
            </w:r>
          </w:p>
        </w:tc>
        <w:tc>
          <w:tcPr>
            <w:tcW w:w="1418" w:type="dxa"/>
            <w:gridSpan w:val="4"/>
            <w:tcBorders>
              <w:top w:val="nil"/>
              <w:left w:val="single" w:sz="4" w:space="0" w:color="auto"/>
              <w:bottom w:val="nil"/>
              <w:right w:val="single" w:sz="12" w:space="0" w:color="auto"/>
            </w:tcBorders>
            <w:vAlign w:val="center"/>
          </w:tcPr>
          <w:p w14:paraId="0D45EB7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545228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A9545B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61</w:t>
            </w:r>
          </w:p>
        </w:tc>
        <w:tc>
          <w:tcPr>
            <w:tcW w:w="5387" w:type="dxa"/>
            <w:gridSpan w:val="3"/>
            <w:tcBorders>
              <w:top w:val="nil"/>
              <w:left w:val="nil"/>
              <w:bottom w:val="nil"/>
              <w:right w:val="nil"/>
            </w:tcBorders>
          </w:tcPr>
          <w:p w14:paraId="4BA03D3E"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Спецпланка</w:t>
            </w:r>
            <w:proofErr w:type="spellEnd"/>
            <w:r w:rsidRPr="0024678F">
              <w:rPr>
                <w:rFonts w:ascii="Times New Roman" w:hAnsi="Times New Roman" w:cs="Times New Roman"/>
                <w:spacing w:val="-3"/>
                <w:sz w:val="20"/>
                <w:szCs w:val="20"/>
                <w:lang w:val="uk-UA"/>
              </w:rPr>
              <w:t xml:space="preserve"> кутова</w:t>
            </w:r>
          </w:p>
        </w:tc>
        <w:tc>
          <w:tcPr>
            <w:tcW w:w="1418" w:type="dxa"/>
            <w:gridSpan w:val="3"/>
            <w:tcBorders>
              <w:top w:val="nil"/>
              <w:left w:val="single" w:sz="4" w:space="0" w:color="auto"/>
              <w:bottom w:val="nil"/>
              <w:right w:val="nil"/>
            </w:tcBorders>
          </w:tcPr>
          <w:p w14:paraId="5D5A638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FA9942D"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57A6638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CAA53BE"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849C7B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62</w:t>
            </w:r>
          </w:p>
        </w:tc>
        <w:tc>
          <w:tcPr>
            <w:tcW w:w="5387" w:type="dxa"/>
            <w:gridSpan w:val="3"/>
            <w:tcBorders>
              <w:top w:val="nil"/>
              <w:left w:val="nil"/>
              <w:bottom w:val="nil"/>
              <w:right w:val="nil"/>
            </w:tcBorders>
          </w:tcPr>
          <w:p w14:paraId="717FA64C"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Єндова</w:t>
            </w:r>
            <w:proofErr w:type="spellEnd"/>
          </w:p>
        </w:tc>
        <w:tc>
          <w:tcPr>
            <w:tcW w:w="1418" w:type="dxa"/>
            <w:gridSpan w:val="3"/>
            <w:tcBorders>
              <w:top w:val="nil"/>
              <w:left w:val="single" w:sz="4" w:space="0" w:color="auto"/>
              <w:bottom w:val="nil"/>
              <w:right w:val="nil"/>
            </w:tcBorders>
          </w:tcPr>
          <w:p w14:paraId="491BA44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447901CB"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71469AB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512645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single" w:sz="12" w:space="0" w:color="auto"/>
              <w:left w:val="single" w:sz="12" w:space="0" w:color="auto"/>
              <w:bottom w:val="single" w:sz="4" w:space="0" w:color="auto"/>
              <w:right w:val="single" w:sz="4" w:space="0" w:color="auto"/>
            </w:tcBorders>
            <w:vAlign w:val="center"/>
          </w:tcPr>
          <w:p w14:paraId="6AEB931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w:t>
            </w:r>
          </w:p>
        </w:tc>
        <w:tc>
          <w:tcPr>
            <w:tcW w:w="5387" w:type="dxa"/>
            <w:gridSpan w:val="3"/>
            <w:tcBorders>
              <w:top w:val="single" w:sz="12" w:space="0" w:color="auto"/>
              <w:left w:val="nil"/>
              <w:bottom w:val="single" w:sz="4" w:space="0" w:color="auto"/>
              <w:right w:val="nil"/>
            </w:tcBorders>
            <w:vAlign w:val="center"/>
          </w:tcPr>
          <w:p w14:paraId="6A77794D"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3"/>
            <w:tcBorders>
              <w:top w:val="single" w:sz="12" w:space="0" w:color="auto"/>
              <w:left w:val="single" w:sz="4" w:space="0" w:color="auto"/>
              <w:bottom w:val="single" w:sz="4" w:space="0" w:color="auto"/>
              <w:right w:val="nil"/>
            </w:tcBorders>
            <w:vAlign w:val="center"/>
          </w:tcPr>
          <w:p w14:paraId="047580F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2AE1AFE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1418" w:type="dxa"/>
            <w:gridSpan w:val="4"/>
            <w:tcBorders>
              <w:top w:val="single" w:sz="12" w:space="0" w:color="auto"/>
              <w:left w:val="single" w:sz="4" w:space="0" w:color="auto"/>
              <w:bottom w:val="single" w:sz="4" w:space="0" w:color="auto"/>
              <w:right w:val="single" w:sz="12" w:space="0" w:color="auto"/>
            </w:tcBorders>
            <w:vAlign w:val="center"/>
          </w:tcPr>
          <w:p w14:paraId="2F268D9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w:t>
            </w:r>
          </w:p>
        </w:tc>
      </w:tr>
      <w:tr w:rsidR="0024678F" w:rsidRPr="0024678F" w14:paraId="3C77FC36"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5DA06E4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63</w:t>
            </w:r>
          </w:p>
        </w:tc>
        <w:tc>
          <w:tcPr>
            <w:tcW w:w="5387" w:type="dxa"/>
            <w:gridSpan w:val="3"/>
            <w:tcBorders>
              <w:top w:val="nil"/>
              <w:left w:val="nil"/>
              <w:bottom w:val="nil"/>
              <w:right w:val="nil"/>
            </w:tcBorders>
          </w:tcPr>
          <w:p w14:paraId="6EB4037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Гвинт </w:t>
            </w:r>
            <w:proofErr w:type="spellStart"/>
            <w:r w:rsidRPr="0024678F">
              <w:rPr>
                <w:rFonts w:ascii="Times New Roman" w:hAnsi="Times New Roman" w:cs="Times New Roman"/>
                <w:spacing w:val="-3"/>
                <w:sz w:val="20"/>
                <w:szCs w:val="20"/>
                <w:lang w:val="uk-UA"/>
              </w:rPr>
              <w:t>самонарізний</w:t>
            </w:r>
            <w:proofErr w:type="spellEnd"/>
            <w:r w:rsidRPr="0024678F">
              <w:rPr>
                <w:rFonts w:ascii="Times New Roman" w:hAnsi="Times New Roman" w:cs="Times New Roman"/>
                <w:spacing w:val="-3"/>
                <w:sz w:val="20"/>
                <w:szCs w:val="20"/>
                <w:lang w:val="uk-UA"/>
              </w:rPr>
              <w:t xml:space="preserve"> по металу 3,5х35 мм</w:t>
            </w:r>
          </w:p>
        </w:tc>
        <w:tc>
          <w:tcPr>
            <w:tcW w:w="1418" w:type="dxa"/>
            <w:gridSpan w:val="3"/>
            <w:tcBorders>
              <w:top w:val="nil"/>
              <w:left w:val="single" w:sz="4" w:space="0" w:color="auto"/>
              <w:bottom w:val="nil"/>
              <w:right w:val="nil"/>
            </w:tcBorders>
          </w:tcPr>
          <w:p w14:paraId="0AF6E73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3D111F4B"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100</w:t>
            </w:r>
          </w:p>
        </w:tc>
        <w:tc>
          <w:tcPr>
            <w:tcW w:w="1418" w:type="dxa"/>
            <w:gridSpan w:val="4"/>
            <w:tcBorders>
              <w:top w:val="nil"/>
              <w:left w:val="single" w:sz="4" w:space="0" w:color="auto"/>
              <w:bottom w:val="nil"/>
              <w:right w:val="single" w:sz="12" w:space="0" w:color="auto"/>
            </w:tcBorders>
            <w:vAlign w:val="center"/>
          </w:tcPr>
          <w:p w14:paraId="54EA52D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305D5AB"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621366C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1D59CA5D"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5. </w:t>
            </w:r>
            <w:proofErr w:type="spellStart"/>
            <w:r w:rsidRPr="0024678F">
              <w:rPr>
                <w:rFonts w:ascii="Times New Roman" w:hAnsi="Times New Roman" w:cs="Times New Roman"/>
                <w:spacing w:val="-3"/>
                <w:sz w:val="20"/>
                <w:szCs w:val="20"/>
                <w:u w:val="single"/>
                <w:lang w:val="en-US"/>
              </w:rPr>
              <w:t>Блискавкозахист</w:t>
            </w:r>
            <w:proofErr w:type="spellEnd"/>
          </w:p>
        </w:tc>
        <w:tc>
          <w:tcPr>
            <w:tcW w:w="1418" w:type="dxa"/>
            <w:gridSpan w:val="3"/>
            <w:tcBorders>
              <w:top w:val="nil"/>
              <w:left w:val="single" w:sz="4" w:space="0" w:color="auto"/>
              <w:bottom w:val="nil"/>
              <w:right w:val="single" w:sz="4" w:space="0" w:color="auto"/>
            </w:tcBorders>
            <w:vAlign w:val="center"/>
          </w:tcPr>
          <w:p w14:paraId="18B519D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6AE297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1278E56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5DF609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51E2E9D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932E74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0E0664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BC00AC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16975F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9193A4E"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589753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64</w:t>
            </w:r>
          </w:p>
        </w:tc>
        <w:tc>
          <w:tcPr>
            <w:tcW w:w="5387" w:type="dxa"/>
            <w:gridSpan w:val="3"/>
            <w:tcBorders>
              <w:top w:val="nil"/>
              <w:left w:val="nil"/>
              <w:bottom w:val="nil"/>
              <w:right w:val="nil"/>
            </w:tcBorders>
          </w:tcPr>
          <w:p w14:paraId="3562C28E"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Розробка ґрунту вручну в траншеях глибиною до 2 м без</w:t>
            </w:r>
          </w:p>
          <w:p w14:paraId="28CE99E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кріплень з укосами, група ґрунту 2</w:t>
            </w:r>
          </w:p>
        </w:tc>
        <w:tc>
          <w:tcPr>
            <w:tcW w:w="1418" w:type="dxa"/>
            <w:gridSpan w:val="3"/>
            <w:tcBorders>
              <w:top w:val="nil"/>
              <w:left w:val="single" w:sz="4" w:space="0" w:color="auto"/>
              <w:bottom w:val="nil"/>
              <w:right w:val="nil"/>
            </w:tcBorders>
          </w:tcPr>
          <w:p w14:paraId="18F3F8D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629EC8A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15</w:t>
            </w:r>
          </w:p>
        </w:tc>
        <w:tc>
          <w:tcPr>
            <w:tcW w:w="1418" w:type="dxa"/>
            <w:gridSpan w:val="4"/>
            <w:tcBorders>
              <w:top w:val="nil"/>
              <w:left w:val="single" w:sz="4" w:space="0" w:color="auto"/>
              <w:bottom w:val="nil"/>
              <w:right w:val="single" w:sz="12" w:space="0" w:color="auto"/>
            </w:tcBorders>
            <w:vAlign w:val="center"/>
          </w:tcPr>
          <w:p w14:paraId="008428A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4C2339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7DEAAC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65</w:t>
            </w:r>
          </w:p>
        </w:tc>
        <w:tc>
          <w:tcPr>
            <w:tcW w:w="5387" w:type="dxa"/>
            <w:gridSpan w:val="3"/>
            <w:tcBorders>
              <w:top w:val="nil"/>
              <w:left w:val="nil"/>
              <w:bottom w:val="nil"/>
              <w:right w:val="nil"/>
            </w:tcBorders>
          </w:tcPr>
          <w:p w14:paraId="044ACE45"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Провідник заземлюючий відкрито по будівельних</w:t>
            </w:r>
          </w:p>
          <w:p w14:paraId="44D7DA1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основах з круглої сталі діаметром 8 мм</w:t>
            </w:r>
          </w:p>
        </w:tc>
        <w:tc>
          <w:tcPr>
            <w:tcW w:w="1418" w:type="dxa"/>
            <w:gridSpan w:val="3"/>
            <w:tcBorders>
              <w:top w:val="nil"/>
              <w:left w:val="single" w:sz="4" w:space="0" w:color="auto"/>
              <w:bottom w:val="nil"/>
              <w:right w:val="nil"/>
            </w:tcBorders>
          </w:tcPr>
          <w:p w14:paraId="27D6D14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727E66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70</w:t>
            </w:r>
          </w:p>
        </w:tc>
        <w:tc>
          <w:tcPr>
            <w:tcW w:w="1418" w:type="dxa"/>
            <w:gridSpan w:val="4"/>
            <w:tcBorders>
              <w:top w:val="nil"/>
              <w:left w:val="single" w:sz="4" w:space="0" w:color="auto"/>
              <w:bottom w:val="nil"/>
              <w:right w:val="single" w:sz="12" w:space="0" w:color="auto"/>
            </w:tcBorders>
            <w:vAlign w:val="center"/>
          </w:tcPr>
          <w:p w14:paraId="50BF44E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DC6CE7F"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9422F7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66</w:t>
            </w:r>
          </w:p>
        </w:tc>
        <w:tc>
          <w:tcPr>
            <w:tcW w:w="5387" w:type="dxa"/>
            <w:gridSpan w:val="3"/>
            <w:tcBorders>
              <w:top w:val="nil"/>
              <w:left w:val="nil"/>
              <w:bottom w:val="nil"/>
              <w:right w:val="nil"/>
            </w:tcBorders>
          </w:tcPr>
          <w:p w14:paraId="3B242C5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Дріт алюмінієвий D=8мм W-08/</w:t>
            </w:r>
            <w:proofErr w:type="spellStart"/>
            <w:r w:rsidRPr="0024678F">
              <w:rPr>
                <w:rFonts w:ascii="Times New Roman" w:hAnsi="Times New Roman" w:cs="Times New Roman"/>
                <w:spacing w:val="-3"/>
                <w:sz w:val="20"/>
                <w:szCs w:val="20"/>
                <w:lang w:val="uk-UA"/>
              </w:rPr>
              <w:t>Al</w:t>
            </w:r>
            <w:proofErr w:type="spellEnd"/>
            <w:r w:rsidRPr="0024678F">
              <w:rPr>
                <w:rFonts w:ascii="Times New Roman" w:hAnsi="Times New Roman" w:cs="Times New Roman"/>
                <w:spacing w:val="-3"/>
                <w:sz w:val="20"/>
                <w:szCs w:val="20"/>
                <w:lang w:val="uk-UA"/>
              </w:rPr>
              <w:t>, L=7,4мп</w:t>
            </w:r>
          </w:p>
        </w:tc>
        <w:tc>
          <w:tcPr>
            <w:tcW w:w="1418" w:type="dxa"/>
            <w:gridSpan w:val="3"/>
            <w:tcBorders>
              <w:top w:val="nil"/>
              <w:left w:val="single" w:sz="4" w:space="0" w:color="auto"/>
              <w:bottom w:val="nil"/>
              <w:right w:val="nil"/>
            </w:tcBorders>
          </w:tcPr>
          <w:p w14:paraId="75C506D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2A3BFF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70</w:t>
            </w:r>
          </w:p>
        </w:tc>
        <w:tc>
          <w:tcPr>
            <w:tcW w:w="1418" w:type="dxa"/>
            <w:gridSpan w:val="4"/>
            <w:tcBorders>
              <w:top w:val="nil"/>
              <w:left w:val="single" w:sz="4" w:space="0" w:color="auto"/>
              <w:bottom w:val="nil"/>
              <w:right w:val="single" w:sz="12" w:space="0" w:color="auto"/>
            </w:tcBorders>
            <w:vAlign w:val="center"/>
          </w:tcPr>
          <w:p w14:paraId="7F08558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43C4B4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EECDB0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67</w:t>
            </w:r>
          </w:p>
        </w:tc>
        <w:tc>
          <w:tcPr>
            <w:tcW w:w="5387" w:type="dxa"/>
            <w:gridSpan w:val="3"/>
            <w:tcBorders>
              <w:top w:val="nil"/>
              <w:left w:val="nil"/>
              <w:bottom w:val="nil"/>
              <w:right w:val="nil"/>
            </w:tcBorders>
          </w:tcPr>
          <w:p w14:paraId="6F9C070A"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Заземлювач горизонтальний у траншеї зі сталі штабової,</w:t>
            </w:r>
          </w:p>
          <w:p w14:paraId="4FC706D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переріз 160 мм2</w:t>
            </w:r>
          </w:p>
        </w:tc>
        <w:tc>
          <w:tcPr>
            <w:tcW w:w="1418" w:type="dxa"/>
            <w:gridSpan w:val="3"/>
            <w:tcBorders>
              <w:top w:val="nil"/>
              <w:left w:val="single" w:sz="4" w:space="0" w:color="auto"/>
              <w:bottom w:val="nil"/>
              <w:right w:val="nil"/>
            </w:tcBorders>
          </w:tcPr>
          <w:p w14:paraId="215F2C6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B37E06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40</w:t>
            </w:r>
          </w:p>
        </w:tc>
        <w:tc>
          <w:tcPr>
            <w:tcW w:w="1418" w:type="dxa"/>
            <w:gridSpan w:val="4"/>
            <w:tcBorders>
              <w:top w:val="nil"/>
              <w:left w:val="single" w:sz="4" w:space="0" w:color="auto"/>
              <w:bottom w:val="nil"/>
              <w:right w:val="single" w:sz="12" w:space="0" w:color="auto"/>
            </w:tcBorders>
            <w:vAlign w:val="center"/>
          </w:tcPr>
          <w:p w14:paraId="09A9DAD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5FF5400"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81FF9D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68</w:t>
            </w:r>
          </w:p>
        </w:tc>
        <w:tc>
          <w:tcPr>
            <w:tcW w:w="5387" w:type="dxa"/>
            <w:gridSpan w:val="3"/>
            <w:tcBorders>
              <w:top w:val="nil"/>
              <w:left w:val="nil"/>
              <w:bottom w:val="nil"/>
              <w:right w:val="nil"/>
            </w:tcBorders>
          </w:tcPr>
          <w:p w14:paraId="6DBFB4C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Полоса TS025х4 W-25</w:t>
            </w:r>
          </w:p>
        </w:tc>
        <w:tc>
          <w:tcPr>
            <w:tcW w:w="1418" w:type="dxa"/>
            <w:gridSpan w:val="3"/>
            <w:tcBorders>
              <w:top w:val="nil"/>
              <w:left w:val="single" w:sz="4" w:space="0" w:color="auto"/>
              <w:bottom w:val="nil"/>
              <w:right w:val="nil"/>
            </w:tcBorders>
          </w:tcPr>
          <w:p w14:paraId="6E86CE5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44A6EBA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0,032</w:t>
            </w:r>
          </w:p>
        </w:tc>
        <w:tc>
          <w:tcPr>
            <w:tcW w:w="1418" w:type="dxa"/>
            <w:gridSpan w:val="4"/>
            <w:tcBorders>
              <w:top w:val="nil"/>
              <w:left w:val="single" w:sz="4" w:space="0" w:color="auto"/>
              <w:bottom w:val="nil"/>
              <w:right w:val="single" w:sz="12" w:space="0" w:color="auto"/>
            </w:tcBorders>
            <w:vAlign w:val="center"/>
          </w:tcPr>
          <w:p w14:paraId="52AB058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C30AEA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F463C9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69</w:t>
            </w:r>
          </w:p>
        </w:tc>
        <w:tc>
          <w:tcPr>
            <w:tcW w:w="5387" w:type="dxa"/>
            <w:gridSpan w:val="3"/>
            <w:tcBorders>
              <w:top w:val="nil"/>
              <w:left w:val="nil"/>
              <w:bottom w:val="nil"/>
              <w:right w:val="nil"/>
            </w:tcBorders>
          </w:tcPr>
          <w:p w14:paraId="348E8C33"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Злучник</w:t>
            </w:r>
            <w:proofErr w:type="spellEnd"/>
            <w:r w:rsidRPr="0024678F">
              <w:rPr>
                <w:rFonts w:ascii="Times New Roman" w:hAnsi="Times New Roman" w:cs="Times New Roman"/>
                <w:spacing w:val="-3"/>
                <w:sz w:val="20"/>
                <w:szCs w:val="20"/>
                <w:lang w:val="uk-UA"/>
              </w:rPr>
              <w:t xml:space="preserve"> для дроту універсальний С-011 ОС</w:t>
            </w:r>
          </w:p>
        </w:tc>
        <w:tc>
          <w:tcPr>
            <w:tcW w:w="1418" w:type="dxa"/>
            <w:gridSpan w:val="3"/>
            <w:tcBorders>
              <w:top w:val="nil"/>
              <w:left w:val="single" w:sz="4" w:space="0" w:color="auto"/>
              <w:bottom w:val="nil"/>
              <w:right w:val="nil"/>
            </w:tcBorders>
          </w:tcPr>
          <w:p w14:paraId="5BA54E3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FB6EEC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40</w:t>
            </w:r>
          </w:p>
        </w:tc>
        <w:tc>
          <w:tcPr>
            <w:tcW w:w="1418" w:type="dxa"/>
            <w:gridSpan w:val="4"/>
            <w:tcBorders>
              <w:top w:val="nil"/>
              <w:left w:val="single" w:sz="4" w:space="0" w:color="auto"/>
              <w:bottom w:val="nil"/>
              <w:right w:val="single" w:sz="12" w:space="0" w:color="auto"/>
            </w:tcBorders>
            <w:vAlign w:val="center"/>
          </w:tcPr>
          <w:p w14:paraId="57F2E46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C0D7F9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2A97D8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70</w:t>
            </w:r>
          </w:p>
        </w:tc>
        <w:tc>
          <w:tcPr>
            <w:tcW w:w="5387" w:type="dxa"/>
            <w:gridSpan w:val="3"/>
            <w:tcBorders>
              <w:top w:val="nil"/>
              <w:left w:val="nil"/>
              <w:bottom w:val="nil"/>
              <w:right w:val="nil"/>
            </w:tcBorders>
          </w:tcPr>
          <w:p w14:paraId="0B41B914"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Злучник</w:t>
            </w:r>
            <w:proofErr w:type="spellEnd"/>
            <w:r w:rsidRPr="0024678F">
              <w:rPr>
                <w:rFonts w:ascii="Times New Roman" w:hAnsi="Times New Roman" w:cs="Times New Roman"/>
                <w:spacing w:val="-3"/>
                <w:sz w:val="20"/>
                <w:szCs w:val="20"/>
                <w:lang w:val="uk-UA"/>
              </w:rPr>
              <w:t xml:space="preserve"> контрольний C-032 ST</w:t>
            </w:r>
          </w:p>
        </w:tc>
        <w:tc>
          <w:tcPr>
            <w:tcW w:w="1418" w:type="dxa"/>
            <w:gridSpan w:val="3"/>
            <w:tcBorders>
              <w:top w:val="nil"/>
              <w:left w:val="single" w:sz="4" w:space="0" w:color="auto"/>
              <w:bottom w:val="nil"/>
              <w:right w:val="nil"/>
            </w:tcBorders>
          </w:tcPr>
          <w:p w14:paraId="7365F29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291902F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3F92C14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B52A1A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CE4593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71</w:t>
            </w:r>
          </w:p>
        </w:tc>
        <w:tc>
          <w:tcPr>
            <w:tcW w:w="5387" w:type="dxa"/>
            <w:gridSpan w:val="3"/>
            <w:tcBorders>
              <w:top w:val="nil"/>
              <w:left w:val="nil"/>
              <w:bottom w:val="nil"/>
              <w:right w:val="nil"/>
            </w:tcBorders>
          </w:tcPr>
          <w:p w14:paraId="4F3F3D9D"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Злучник</w:t>
            </w:r>
            <w:proofErr w:type="spellEnd"/>
            <w:r w:rsidRPr="0024678F">
              <w:rPr>
                <w:rFonts w:ascii="Times New Roman" w:hAnsi="Times New Roman" w:cs="Times New Roman"/>
                <w:spacing w:val="-3"/>
                <w:sz w:val="20"/>
                <w:szCs w:val="20"/>
                <w:lang w:val="uk-UA"/>
              </w:rPr>
              <w:t xml:space="preserve"> для дроту хрестовий ST</w:t>
            </w:r>
          </w:p>
        </w:tc>
        <w:tc>
          <w:tcPr>
            <w:tcW w:w="1418" w:type="dxa"/>
            <w:gridSpan w:val="3"/>
            <w:tcBorders>
              <w:top w:val="nil"/>
              <w:left w:val="single" w:sz="4" w:space="0" w:color="auto"/>
              <w:bottom w:val="nil"/>
              <w:right w:val="nil"/>
            </w:tcBorders>
          </w:tcPr>
          <w:p w14:paraId="482B977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4B5D70A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10</w:t>
            </w:r>
          </w:p>
        </w:tc>
        <w:tc>
          <w:tcPr>
            <w:tcW w:w="1418" w:type="dxa"/>
            <w:gridSpan w:val="4"/>
            <w:tcBorders>
              <w:top w:val="nil"/>
              <w:left w:val="single" w:sz="4" w:space="0" w:color="auto"/>
              <w:bottom w:val="nil"/>
              <w:right w:val="single" w:sz="12" w:space="0" w:color="auto"/>
            </w:tcBorders>
            <w:vAlign w:val="center"/>
          </w:tcPr>
          <w:p w14:paraId="5AB70BF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5D7F33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C11445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72</w:t>
            </w:r>
          </w:p>
        </w:tc>
        <w:tc>
          <w:tcPr>
            <w:tcW w:w="5387" w:type="dxa"/>
            <w:gridSpan w:val="3"/>
            <w:tcBorders>
              <w:top w:val="nil"/>
              <w:left w:val="nil"/>
              <w:bottom w:val="nil"/>
              <w:right w:val="nil"/>
            </w:tcBorders>
          </w:tcPr>
          <w:p w14:paraId="6D786771"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Злучник</w:t>
            </w:r>
            <w:proofErr w:type="spellEnd"/>
            <w:r w:rsidRPr="0024678F">
              <w:rPr>
                <w:rFonts w:ascii="Times New Roman" w:hAnsi="Times New Roman" w:cs="Times New Roman"/>
                <w:spacing w:val="-3"/>
                <w:sz w:val="20"/>
                <w:szCs w:val="20"/>
                <w:lang w:val="uk-UA"/>
              </w:rPr>
              <w:t xml:space="preserve"> для стержня D16 та дроту/смуги ST</w:t>
            </w:r>
          </w:p>
        </w:tc>
        <w:tc>
          <w:tcPr>
            <w:tcW w:w="1418" w:type="dxa"/>
            <w:gridSpan w:val="3"/>
            <w:tcBorders>
              <w:top w:val="nil"/>
              <w:left w:val="single" w:sz="4" w:space="0" w:color="auto"/>
              <w:bottom w:val="nil"/>
              <w:right w:val="nil"/>
            </w:tcBorders>
          </w:tcPr>
          <w:p w14:paraId="3F255B2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1726BFD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20</w:t>
            </w:r>
          </w:p>
        </w:tc>
        <w:tc>
          <w:tcPr>
            <w:tcW w:w="1418" w:type="dxa"/>
            <w:gridSpan w:val="4"/>
            <w:tcBorders>
              <w:top w:val="nil"/>
              <w:left w:val="single" w:sz="4" w:space="0" w:color="auto"/>
              <w:bottom w:val="nil"/>
              <w:right w:val="single" w:sz="12" w:space="0" w:color="auto"/>
            </w:tcBorders>
            <w:vAlign w:val="center"/>
          </w:tcPr>
          <w:p w14:paraId="44993D7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22A59CB"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8998D6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73</w:t>
            </w:r>
          </w:p>
        </w:tc>
        <w:tc>
          <w:tcPr>
            <w:tcW w:w="5387" w:type="dxa"/>
            <w:gridSpan w:val="3"/>
            <w:tcBorders>
              <w:top w:val="nil"/>
              <w:left w:val="nil"/>
              <w:bottom w:val="nil"/>
              <w:right w:val="nil"/>
            </w:tcBorders>
          </w:tcPr>
          <w:p w14:paraId="05D2396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Клема </w:t>
            </w:r>
            <w:proofErr w:type="spellStart"/>
            <w:r w:rsidRPr="0024678F">
              <w:rPr>
                <w:rFonts w:ascii="Times New Roman" w:hAnsi="Times New Roman" w:cs="Times New Roman"/>
                <w:spacing w:val="-3"/>
                <w:sz w:val="20"/>
                <w:szCs w:val="20"/>
                <w:lang w:val="uk-UA"/>
              </w:rPr>
              <w:t>фальцева</w:t>
            </w:r>
            <w:proofErr w:type="spellEnd"/>
            <w:r w:rsidRPr="0024678F">
              <w:rPr>
                <w:rFonts w:ascii="Times New Roman" w:hAnsi="Times New Roman" w:cs="Times New Roman"/>
                <w:spacing w:val="-3"/>
                <w:sz w:val="20"/>
                <w:szCs w:val="20"/>
                <w:lang w:val="uk-UA"/>
              </w:rPr>
              <w:t xml:space="preserve"> хрестова C-093 OC</w:t>
            </w:r>
          </w:p>
        </w:tc>
        <w:tc>
          <w:tcPr>
            <w:tcW w:w="1418" w:type="dxa"/>
            <w:gridSpan w:val="3"/>
            <w:tcBorders>
              <w:top w:val="nil"/>
              <w:left w:val="single" w:sz="4" w:space="0" w:color="auto"/>
              <w:bottom w:val="nil"/>
              <w:right w:val="nil"/>
            </w:tcBorders>
          </w:tcPr>
          <w:p w14:paraId="6CF1ED5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182B7EF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57B2D1E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F6D471B"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DC364F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74</w:t>
            </w:r>
          </w:p>
        </w:tc>
        <w:tc>
          <w:tcPr>
            <w:tcW w:w="5387" w:type="dxa"/>
            <w:gridSpan w:val="3"/>
            <w:tcBorders>
              <w:top w:val="nil"/>
              <w:left w:val="nil"/>
              <w:bottom w:val="nil"/>
              <w:right w:val="nil"/>
            </w:tcBorders>
          </w:tcPr>
          <w:p w14:paraId="3C041AC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Тримач дроту металевий з дюбелем А-140mm H-032 OC</w:t>
            </w:r>
          </w:p>
        </w:tc>
        <w:tc>
          <w:tcPr>
            <w:tcW w:w="1418" w:type="dxa"/>
            <w:gridSpan w:val="3"/>
            <w:tcBorders>
              <w:top w:val="nil"/>
              <w:left w:val="single" w:sz="4" w:space="0" w:color="auto"/>
              <w:bottom w:val="nil"/>
              <w:right w:val="nil"/>
            </w:tcBorders>
          </w:tcPr>
          <w:p w14:paraId="048397F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476897A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w:t>
            </w:r>
          </w:p>
        </w:tc>
        <w:tc>
          <w:tcPr>
            <w:tcW w:w="1418" w:type="dxa"/>
            <w:gridSpan w:val="4"/>
            <w:tcBorders>
              <w:top w:val="nil"/>
              <w:left w:val="single" w:sz="4" w:space="0" w:color="auto"/>
              <w:bottom w:val="nil"/>
              <w:right w:val="single" w:sz="12" w:space="0" w:color="auto"/>
            </w:tcBorders>
            <w:vAlign w:val="center"/>
          </w:tcPr>
          <w:p w14:paraId="128E7D6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CBFB3D1"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E4DD89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75</w:t>
            </w:r>
          </w:p>
        </w:tc>
        <w:tc>
          <w:tcPr>
            <w:tcW w:w="5387" w:type="dxa"/>
            <w:gridSpan w:val="3"/>
            <w:tcBorders>
              <w:top w:val="nil"/>
              <w:left w:val="nil"/>
              <w:bottom w:val="nil"/>
              <w:right w:val="nil"/>
            </w:tcBorders>
          </w:tcPr>
          <w:p w14:paraId="2B7ABD0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Тримач полоси металевий з дюбелем Н-037 ОС</w:t>
            </w:r>
          </w:p>
        </w:tc>
        <w:tc>
          <w:tcPr>
            <w:tcW w:w="1418" w:type="dxa"/>
            <w:gridSpan w:val="3"/>
            <w:tcBorders>
              <w:top w:val="nil"/>
              <w:left w:val="single" w:sz="4" w:space="0" w:color="auto"/>
              <w:bottom w:val="nil"/>
              <w:right w:val="nil"/>
            </w:tcBorders>
          </w:tcPr>
          <w:p w14:paraId="1EB344F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5E685AEA"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w:t>
            </w:r>
          </w:p>
        </w:tc>
        <w:tc>
          <w:tcPr>
            <w:tcW w:w="1418" w:type="dxa"/>
            <w:gridSpan w:val="4"/>
            <w:tcBorders>
              <w:top w:val="nil"/>
              <w:left w:val="single" w:sz="4" w:space="0" w:color="auto"/>
              <w:bottom w:val="nil"/>
              <w:right w:val="single" w:sz="12" w:space="0" w:color="auto"/>
            </w:tcBorders>
            <w:vAlign w:val="center"/>
          </w:tcPr>
          <w:p w14:paraId="6474B7E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97C5666"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1623AC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76</w:t>
            </w:r>
          </w:p>
        </w:tc>
        <w:tc>
          <w:tcPr>
            <w:tcW w:w="5387" w:type="dxa"/>
            <w:gridSpan w:val="3"/>
            <w:tcBorders>
              <w:top w:val="nil"/>
              <w:left w:val="nil"/>
              <w:bottom w:val="nil"/>
              <w:right w:val="nil"/>
            </w:tcBorders>
          </w:tcPr>
          <w:p w14:paraId="0075ED3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Тримач </w:t>
            </w:r>
            <w:proofErr w:type="spellStart"/>
            <w:r w:rsidRPr="0024678F">
              <w:rPr>
                <w:rFonts w:ascii="Times New Roman" w:hAnsi="Times New Roman" w:cs="Times New Roman"/>
                <w:spacing w:val="-3"/>
                <w:sz w:val="20"/>
                <w:szCs w:val="20"/>
                <w:lang w:val="uk-UA"/>
              </w:rPr>
              <w:t>кониковий</w:t>
            </w:r>
            <w:proofErr w:type="spellEnd"/>
            <w:r w:rsidRPr="0024678F">
              <w:rPr>
                <w:rFonts w:ascii="Times New Roman" w:hAnsi="Times New Roman" w:cs="Times New Roman"/>
                <w:spacing w:val="-3"/>
                <w:sz w:val="20"/>
                <w:szCs w:val="20"/>
                <w:lang w:val="uk-UA"/>
              </w:rPr>
              <w:t xml:space="preserve"> прямий з пластиком Н-041 ОС</w:t>
            </w:r>
          </w:p>
        </w:tc>
        <w:tc>
          <w:tcPr>
            <w:tcW w:w="1418" w:type="dxa"/>
            <w:gridSpan w:val="3"/>
            <w:tcBorders>
              <w:top w:val="nil"/>
              <w:left w:val="single" w:sz="4" w:space="0" w:color="auto"/>
              <w:bottom w:val="nil"/>
              <w:right w:val="nil"/>
            </w:tcBorders>
          </w:tcPr>
          <w:p w14:paraId="47191EC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29BFB2E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3A3F4D1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8ED3DE1"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20B5D0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lastRenderedPageBreak/>
              <w:t>77</w:t>
            </w:r>
          </w:p>
        </w:tc>
        <w:tc>
          <w:tcPr>
            <w:tcW w:w="5387" w:type="dxa"/>
            <w:gridSpan w:val="3"/>
            <w:tcBorders>
              <w:top w:val="nil"/>
              <w:left w:val="nil"/>
              <w:bottom w:val="nil"/>
              <w:right w:val="nil"/>
            </w:tcBorders>
          </w:tcPr>
          <w:p w14:paraId="28FB899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Тримач дроту пластиковий з підставкою Н-061 ОС</w:t>
            </w:r>
          </w:p>
        </w:tc>
        <w:tc>
          <w:tcPr>
            <w:tcW w:w="1418" w:type="dxa"/>
            <w:gridSpan w:val="3"/>
            <w:tcBorders>
              <w:top w:val="nil"/>
              <w:left w:val="single" w:sz="4" w:space="0" w:color="auto"/>
              <w:bottom w:val="nil"/>
              <w:right w:val="nil"/>
            </w:tcBorders>
          </w:tcPr>
          <w:p w14:paraId="54DA2F5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5157BD87"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w:t>
            </w:r>
          </w:p>
        </w:tc>
        <w:tc>
          <w:tcPr>
            <w:tcW w:w="1418" w:type="dxa"/>
            <w:gridSpan w:val="4"/>
            <w:tcBorders>
              <w:top w:val="nil"/>
              <w:left w:val="single" w:sz="4" w:space="0" w:color="auto"/>
              <w:bottom w:val="nil"/>
              <w:right w:val="single" w:sz="12" w:space="0" w:color="auto"/>
            </w:tcBorders>
            <w:vAlign w:val="center"/>
          </w:tcPr>
          <w:p w14:paraId="2E0ECD7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D7AFEF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106B869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78</w:t>
            </w:r>
          </w:p>
        </w:tc>
        <w:tc>
          <w:tcPr>
            <w:tcW w:w="5387" w:type="dxa"/>
            <w:gridSpan w:val="3"/>
            <w:tcBorders>
              <w:top w:val="nil"/>
              <w:left w:val="nil"/>
              <w:bottom w:val="nil"/>
              <w:right w:val="nil"/>
            </w:tcBorders>
          </w:tcPr>
          <w:p w14:paraId="0816AB3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Тримач дроту кутовий з пластиком Н-081 ОС</w:t>
            </w:r>
          </w:p>
        </w:tc>
        <w:tc>
          <w:tcPr>
            <w:tcW w:w="1418" w:type="dxa"/>
            <w:gridSpan w:val="3"/>
            <w:tcBorders>
              <w:top w:val="nil"/>
              <w:left w:val="single" w:sz="4" w:space="0" w:color="auto"/>
              <w:bottom w:val="nil"/>
              <w:right w:val="nil"/>
            </w:tcBorders>
          </w:tcPr>
          <w:p w14:paraId="68B23EF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192613C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120</w:t>
            </w:r>
          </w:p>
        </w:tc>
        <w:tc>
          <w:tcPr>
            <w:tcW w:w="1418" w:type="dxa"/>
            <w:gridSpan w:val="4"/>
            <w:tcBorders>
              <w:top w:val="nil"/>
              <w:left w:val="single" w:sz="4" w:space="0" w:color="auto"/>
              <w:bottom w:val="nil"/>
              <w:right w:val="single" w:sz="12" w:space="0" w:color="auto"/>
            </w:tcBorders>
            <w:vAlign w:val="center"/>
          </w:tcPr>
          <w:p w14:paraId="64D1537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2ED90F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293958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79</w:t>
            </w:r>
          </w:p>
        </w:tc>
        <w:tc>
          <w:tcPr>
            <w:tcW w:w="5387" w:type="dxa"/>
            <w:gridSpan w:val="3"/>
            <w:tcBorders>
              <w:top w:val="nil"/>
              <w:left w:val="nil"/>
              <w:bottom w:val="nil"/>
              <w:right w:val="nil"/>
            </w:tcBorders>
          </w:tcPr>
          <w:p w14:paraId="72DB5EE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Труба монтажна d=20/12, L=2000мм K-201 PL</w:t>
            </w:r>
          </w:p>
        </w:tc>
        <w:tc>
          <w:tcPr>
            <w:tcW w:w="1418" w:type="dxa"/>
            <w:gridSpan w:val="3"/>
            <w:tcBorders>
              <w:top w:val="nil"/>
              <w:left w:val="single" w:sz="4" w:space="0" w:color="auto"/>
              <w:bottom w:val="nil"/>
              <w:right w:val="nil"/>
            </w:tcBorders>
          </w:tcPr>
          <w:p w14:paraId="64D503C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5B00140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2D0C7B9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2D399CF"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EE02AE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80</w:t>
            </w:r>
          </w:p>
        </w:tc>
        <w:tc>
          <w:tcPr>
            <w:tcW w:w="5387" w:type="dxa"/>
            <w:gridSpan w:val="3"/>
            <w:tcBorders>
              <w:top w:val="nil"/>
              <w:left w:val="nil"/>
              <w:bottom w:val="nil"/>
              <w:right w:val="nil"/>
            </w:tcBorders>
          </w:tcPr>
          <w:p w14:paraId="78DAB67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Затискач UD-20 для труби 20/12 К-203 ОС</w:t>
            </w:r>
          </w:p>
        </w:tc>
        <w:tc>
          <w:tcPr>
            <w:tcW w:w="1418" w:type="dxa"/>
            <w:gridSpan w:val="3"/>
            <w:tcBorders>
              <w:top w:val="nil"/>
              <w:left w:val="single" w:sz="4" w:space="0" w:color="auto"/>
              <w:bottom w:val="nil"/>
              <w:right w:val="nil"/>
            </w:tcBorders>
          </w:tcPr>
          <w:p w14:paraId="79969EE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225B4CF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18</w:t>
            </w:r>
          </w:p>
        </w:tc>
        <w:tc>
          <w:tcPr>
            <w:tcW w:w="1418" w:type="dxa"/>
            <w:gridSpan w:val="4"/>
            <w:tcBorders>
              <w:top w:val="nil"/>
              <w:left w:val="single" w:sz="4" w:space="0" w:color="auto"/>
              <w:bottom w:val="nil"/>
              <w:right w:val="single" w:sz="12" w:space="0" w:color="auto"/>
            </w:tcBorders>
            <w:vAlign w:val="center"/>
          </w:tcPr>
          <w:p w14:paraId="23A3ED4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E981E60"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AC0772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81</w:t>
            </w:r>
          </w:p>
        </w:tc>
        <w:tc>
          <w:tcPr>
            <w:tcW w:w="5387" w:type="dxa"/>
            <w:gridSpan w:val="3"/>
            <w:tcBorders>
              <w:top w:val="nil"/>
              <w:left w:val="nil"/>
              <w:bottom w:val="nil"/>
              <w:right w:val="nil"/>
            </w:tcBorders>
          </w:tcPr>
          <w:p w14:paraId="74A92FD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Компенсатор К-220 AL</w:t>
            </w:r>
          </w:p>
        </w:tc>
        <w:tc>
          <w:tcPr>
            <w:tcW w:w="1418" w:type="dxa"/>
            <w:gridSpan w:val="3"/>
            <w:tcBorders>
              <w:top w:val="nil"/>
              <w:left w:val="single" w:sz="4" w:space="0" w:color="auto"/>
              <w:bottom w:val="nil"/>
              <w:right w:val="nil"/>
            </w:tcBorders>
          </w:tcPr>
          <w:p w14:paraId="199E6A2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D5A786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w:t>
            </w:r>
          </w:p>
        </w:tc>
        <w:tc>
          <w:tcPr>
            <w:tcW w:w="1418" w:type="dxa"/>
            <w:gridSpan w:val="4"/>
            <w:tcBorders>
              <w:top w:val="nil"/>
              <w:left w:val="single" w:sz="4" w:space="0" w:color="auto"/>
              <w:bottom w:val="nil"/>
              <w:right w:val="single" w:sz="12" w:space="0" w:color="auto"/>
            </w:tcBorders>
            <w:vAlign w:val="center"/>
          </w:tcPr>
          <w:p w14:paraId="42C9463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7C8446F"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CD213A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82</w:t>
            </w:r>
          </w:p>
        </w:tc>
        <w:tc>
          <w:tcPr>
            <w:tcW w:w="5387" w:type="dxa"/>
            <w:gridSpan w:val="3"/>
            <w:tcBorders>
              <w:top w:val="nil"/>
              <w:left w:val="nil"/>
              <w:bottom w:val="nil"/>
              <w:right w:val="nil"/>
            </w:tcBorders>
          </w:tcPr>
          <w:p w14:paraId="5248D22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Монтаж коробки для фасадного контрольного з'єднання</w:t>
            </w:r>
          </w:p>
        </w:tc>
        <w:tc>
          <w:tcPr>
            <w:tcW w:w="1418" w:type="dxa"/>
            <w:gridSpan w:val="3"/>
            <w:tcBorders>
              <w:top w:val="nil"/>
              <w:left w:val="single" w:sz="4" w:space="0" w:color="auto"/>
              <w:bottom w:val="nil"/>
              <w:right w:val="nil"/>
            </w:tcBorders>
          </w:tcPr>
          <w:p w14:paraId="4EB2C59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3B53C84A"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183797D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764B09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48F6147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83</w:t>
            </w:r>
          </w:p>
        </w:tc>
        <w:tc>
          <w:tcPr>
            <w:tcW w:w="5387" w:type="dxa"/>
            <w:gridSpan w:val="3"/>
            <w:tcBorders>
              <w:top w:val="nil"/>
              <w:left w:val="nil"/>
              <w:bottom w:val="nil"/>
              <w:right w:val="nil"/>
            </w:tcBorders>
          </w:tcPr>
          <w:p w14:paraId="237AFCC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Корпус для контрольного фасадного з'єднання K-682 PL</w:t>
            </w:r>
          </w:p>
        </w:tc>
        <w:tc>
          <w:tcPr>
            <w:tcW w:w="1418" w:type="dxa"/>
            <w:gridSpan w:val="3"/>
            <w:tcBorders>
              <w:top w:val="nil"/>
              <w:left w:val="single" w:sz="4" w:space="0" w:color="auto"/>
              <w:bottom w:val="nil"/>
              <w:right w:val="nil"/>
            </w:tcBorders>
          </w:tcPr>
          <w:p w14:paraId="4040544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7EEF116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w:t>
            </w:r>
          </w:p>
        </w:tc>
        <w:tc>
          <w:tcPr>
            <w:tcW w:w="1418" w:type="dxa"/>
            <w:gridSpan w:val="4"/>
            <w:tcBorders>
              <w:top w:val="nil"/>
              <w:left w:val="single" w:sz="4" w:space="0" w:color="auto"/>
              <w:bottom w:val="nil"/>
              <w:right w:val="single" w:sz="12" w:space="0" w:color="auto"/>
            </w:tcBorders>
            <w:vAlign w:val="center"/>
          </w:tcPr>
          <w:p w14:paraId="347B407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CF9506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CD7031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84</w:t>
            </w:r>
          </w:p>
        </w:tc>
        <w:tc>
          <w:tcPr>
            <w:tcW w:w="5387" w:type="dxa"/>
            <w:gridSpan w:val="3"/>
            <w:tcBorders>
              <w:top w:val="nil"/>
              <w:left w:val="nil"/>
              <w:bottom w:val="nil"/>
              <w:right w:val="nil"/>
            </w:tcBorders>
          </w:tcPr>
          <w:p w14:paraId="0F9D933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Шуруп даховий з 2-ма підкладками K-901 OC</w:t>
            </w:r>
          </w:p>
        </w:tc>
        <w:tc>
          <w:tcPr>
            <w:tcW w:w="1418" w:type="dxa"/>
            <w:gridSpan w:val="3"/>
            <w:tcBorders>
              <w:top w:val="nil"/>
              <w:left w:val="single" w:sz="4" w:space="0" w:color="auto"/>
              <w:bottom w:val="nil"/>
              <w:right w:val="nil"/>
            </w:tcBorders>
          </w:tcPr>
          <w:p w14:paraId="2B24ADE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3930F88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1418" w:type="dxa"/>
            <w:gridSpan w:val="4"/>
            <w:tcBorders>
              <w:top w:val="nil"/>
              <w:left w:val="single" w:sz="4" w:space="0" w:color="auto"/>
              <w:bottom w:val="nil"/>
              <w:right w:val="single" w:sz="12" w:space="0" w:color="auto"/>
            </w:tcBorders>
            <w:vAlign w:val="center"/>
          </w:tcPr>
          <w:p w14:paraId="26BAF29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621EB2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38DD56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85</w:t>
            </w:r>
          </w:p>
        </w:tc>
        <w:tc>
          <w:tcPr>
            <w:tcW w:w="5387" w:type="dxa"/>
            <w:gridSpan w:val="3"/>
            <w:tcBorders>
              <w:top w:val="nil"/>
              <w:left w:val="nil"/>
              <w:bottom w:val="nil"/>
              <w:right w:val="nil"/>
            </w:tcBorders>
          </w:tcPr>
          <w:p w14:paraId="633FEE5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Шуруп з дюбелем розпірним K-904 OC</w:t>
            </w:r>
          </w:p>
        </w:tc>
        <w:tc>
          <w:tcPr>
            <w:tcW w:w="1418" w:type="dxa"/>
            <w:gridSpan w:val="3"/>
            <w:tcBorders>
              <w:top w:val="nil"/>
              <w:left w:val="single" w:sz="4" w:space="0" w:color="auto"/>
              <w:bottom w:val="nil"/>
              <w:right w:val="nil"/>
            </w:tcBorders>
          </w:tcPr>
          <w:p w14:paraId="26A73C0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78B58EE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6838625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1361AB5"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E4692C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86</w:t>
            </w:r>
          </w:p>
        </w:tc>
        <w:tc>
          <w:tcPr>
            <w:tcW w:w="5387" w:type="dxa"/>
            <w:gridSpan w:val="3"/>
            <w:tcBorders>
              <w:top w:val="nil"/>
              <w:left w:val="nil"/>
              <w:bottom w:val="nil"/>
              <w:right w:val="nil"/>
            </w:tcBorders>
          </w:tcPr>
          <w:p w14:paraId="2478C55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Вазелін технічний 0,5 кг K-950</w:t>
            </w:r>
          </w:p>
        </w:tc>
        <w:tc>
          <w:tcPr>
            <w:tcW w:w="1418" w:type="dxa"/>
            <w:gridSpan w:val="3"/>
            <w:tcBorders>
              <w:top w:val="nil"/>
              <w:left w:val="single" w:sz="4" w:space="0" w:color="auto"/>
              <w:bottom w:val="nil"/>
              <w:right w:val="nil"/>
            </w:tcBorders>
          </w:tcPr>
          <w:p w14:paraId="483667C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A371AD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5F0DD87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3585B71"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3AB648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87</w:t>
            </w:r>
          </w:p>
        </w:tc>
        <w:tc>
          <w:tcPr>
            <w:tcW w:w="5387" w:type="dxa"/>
            <w:gridSpan w:val="3"/>
            <w:tcBorders>
              <w:top w:val="nil"/>
              <w:left w:val="nil"/>
              <w:bottom w:val="nil"/>
              <w:right w:val="nil"/>
            </w:tcBorders>
          </w:tcPr>
          <w:p w14:paraId="613D440C"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Провідник заземлюючий приховано у підливці підлоги з</w:t>
            </w:r>
          </w:p>
          <w:p w14:paraId="06685D8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круглої сталі діаметром 8 мм</w:t>
            </w:r>
          </w:p>
        </w:tc>
        <w:tc>
          <w:tcPr>
            <w:tcW w:w="1418" w:type="dxa"/>
            <w:gridSpan w:val="3"/>
            <w:tcBorders>
              <w:top w:val="nil"/>
              <w:left w:val="single" w:sz="4" w:space="0" w:color="auto"/>
              <w:bottom w:val="nil"/>
              <w:right w:val="nil"/>
            </w:tcBorders>
          </w:tcPr>
          <w:p w14:paraId="6CD7A28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2782391C"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49D59F9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639ABF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FB8D3F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88</w:t>
            </w:r>
          </w:p>
        </w:tc>
        <w:tc>
          <w:tcPr>
            <w:tcW w:w="5387" w:type="dxa"/>
            <w:gridSpan w:val="3"/>
            <w:tcBorders>
              <w:top w:val="nil"/>
              <w:left w:val="nil"/>
              <w:bottom w:val="nil"/>
              <w:right w:val="nil"/>
            </w:tcBorders>
          </w:tcPr>
          <w:p w14:paraId="40A99E3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Дріт оцинкований D=8мм</w:t>
            </w:r>
          </w:p>
        </w:tc>
        <w:tc>
          <w:tcPr>
            <w:tcW w:w="1418" w:type="dxa"/>
            <w:gridSpan w:val="3"/>
            <w:tcBorders>
              <w:top w:val="nil"/>
              <w:left w:val="single" w:sz="4" w:space="0" w:color="auto"/>
              <w:bottom w:val="nil"/>
              <w:right w:val="nil"/>
            </w:tcBorders>
          </w:tcPr>
          <w:p w14:paraId="4627E09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02DF488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4"/>
            <w:tcBorders>
              <w:top w:val="nil"/>
              <w:left w:val="single" w:sz="4" w:space="0" w:color="auto"/>
              <w:bottom w:val="nil"/>
              <w:right w:val="single" w:sz="12" w:space="0" w:color="auto"/>
            </w:tcBorders>
            <w:vAlign w:val="center"/>
          </w:tcPr>
          <w:p w14:paraId="4AED8CA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E32E98E"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D866C7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89</w:t>
            </w:r>
          </w:p>
        </w:tc>
        <w:tc>
          <w:tcPr>
            <w:tcW w:w="5387" w:type="dxa"/>
            <w:gridSpan w:val="3"/>
            <w:tcBorders>
              <w:top w:val="nil"/>
              <w:left w:val="nil"/>
              <w:bottom w:val="nil"/>
              <w:right w:val="nil"/>
            </w:tcBorders>
          </w:tcPr>
          <w:p w14:paraId="68FC9767"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Заземлювач вертикальний з круглої сталі діаметром 16</w:t>
            </w:r>
          </w:p>
          <w:p w14:paraId="3D4939C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мм</w:t>
            </w:r>
          </w:p>
        </w:tc>
        <w:tc>
          <w:tcPr>
            <w:tcW w:w="1418" w:type="dxa"/>
            <w:gridSpan w:val="3"/>
            <w:tcBorders>
              <w:top w:val="nil"/>
              <w:left w:val="single" w:sz="4" w:space="0" w:color="auto"/>
              <w:bottom w:val="nil"/>
              <w:right w:val="nil"/>
            </w:tcBorders>
          </w:tcPr>
          <w:p w14:paraId="3D39C48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C35755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12</w:t>
            </w:r>
          </w:p>
        </w:tc>
        <w:tc>
          <w:tcPr>
            <w:tcW w:w="1418" w:type="dxa"/>
            <w:gridSpan w:val="4"/>
            <w:tcBorders>
              <w:top w:val="nil"/>
              <w:left w:val="single" w:sz="4" w:space="0" w:color="auto"/>
              <w:bottom w:val="nil"/>
              <w:right w:val="single" w:sz="12" w:space="0" w:color="auto"/>
            </w:tcBorders>
            <w:vAlign w:val="center"/>
          </w:tcPr>
          <w:p w14:paraId="59E26B1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FD36DF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236E02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90</w:t>
            </w:r>
          </w:p>
        </w:tc>
        <w:tc>
          <w:tcPr>
            <w:tcW w:w="5387" w:type="dxa"/>
            <w:gridSpan w:val="3"/>
            <w:tcBorders>
              <w:top w:val="nil"/>
              <w:left w:val="nil"/>
              <w:bottom w:val="nil"/>
              <w:right w:val="nil"/>
            </w:tcBorders>
          </w:tcPr>
          <w:p w14:paraId="6E4108E9"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 xml:space="preserve">Комплект стержневого </w:t>
            </w:r>
            <w:proofErr w:type="spellStart"/>
            <w:r w:rsidRPr="0024678F">
              <w:rPr>
                <w:rFonts w:ascii="Times New Roman" w:hAnsi="Times New Roman" w:cs="Times New Roman"/>
                <w:spacing w:val="-3"/>
                <w:sz w:val="20"/>
                <w:szCs w:val="20"/>
                <w:lang w:val="uk-UA"/>
              </w:rPr>
              <w:t>уземлювача</w:t>
            </w:r>
            <w:proofErr w:type="spellEnd"/>
            <w:r w:rsidRPr="0024678F">
              <w:rPr>
                <w:rFonts w:ascii="Times New Roman" w:hAnsi="Times New Roman" w:cs="Times New Roman"/>
                <w:spacing w:val="-3"/>
                <w:sz w:val="20"/>
                <w:szCs w:val="20"/>
                <w:lang w:val="uk-UA"/>
              </w:rPr>
              <w:t xml:space="preserve"> ш16, 4,5м G-16/45</w:t>
            </w:r>
          </w:p>
          <w:p w14:paraId="4FFFB1F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OC</w:t>
            </w:r>
          </w:p>
        </w:tc>
        <w:tc>
          <w:tcPr>
            <w:tcW w:w="1418" w:type="dxa"/>
            <w:gridSpan w:val="3"/>
            <w:tcBorders>
              <w:top w:val="nil"/>
              <w:left w:val="single" w:sz="4" w:space="0" w:color="auto"/>
              <w:bottom w:val="nil"/>
              <w:right w:val="nil"/>
            </w:tcBorders>
          </w:tcPr>
          <w:p w14:paraId="1F5AB94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7682B84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12</w:t>
            </w:r>
          </w:p>
        </w:tc>
        <w:tc>
          <w:tcPr>
            <w:tcW w:w="1418" w:type="dxa"/>
            <w:gridSpan w:val="4"/>
            <w:tcBorders>
              <w:top w:val="nil"/>
              <w:left w:val="single" w:sz="4" w:space="0" w:color="auto"/>
              <w:bottom w:val="nil"/>
              <w:right w:val="single" w:sz="12" w:space="0" w:color="auto"/>
            </w:tcBorders>
            <w:vAlign w:val="center"/>
          </w:tcPr>
          <w:p w14:paraId="0FE358D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393DF4D"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D2DA7D9"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91</w:t>
            </w:r>
          </w:p>
        </w:tc>
        <w:tc>
          <w:tcPr>
            <w:tcW w:w="5387" w:type="dxa"/>
            <w:gridSpan w:val="3"/>
            <w:tcBorders>
              <w:top w:val="nil"/>
              <w:left w:val="nil"/>
              <w:bottom w:val="nil"/>
              <w:right w:val="nil"/>
            </w:tcBorders>
          </w:tcPr>
          <w:p w14:paraId="2B8CD58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Стрічка антикорозійна 50мм, 10 м G-115</w:t>
            </w:r>
          </w:p>
        </w:tc>
        <w:tc>
          <w:tcPr>
            <w:tcW w:w="1418" w:type="dxa"/>
            <w:gridSpan w:val="3"/>
            <w:tcBorders>
              <w:top w:val="nil"/>
              <w:left w:val="single" w:sz="4" w:space="0" w:color="auto"/>
              <w:bottom w:val="nil"/>
              <w:right w:val="nil"/>
            </w:tcBorders>
          </w:tcPr>
          <w:p w14:paraId="54E8372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B993D0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70C6BED5"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79038C0"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AEA526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92</w:t>
            </w:r>
          </w:p>
        </w:tc>
        <w:tc>
          <w:tcPr>
            <w:tcW w:w="5387" w:type="dxa"/>
            <w:gridSpan w:val="3"/>
            <w:tcBorders>
              <w:top w:val="nil"/>
              <w:left w:val="nil"/>
              <w:bottom w:val="nil"/>
              <w:right w:val="nil"/>
            </w:tcBorders>
          </w:tcPr>
          <w:p w14:paraId="7A692E68"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Установлення стальних зварних блискавковідводів і</w:t>
            </w:r>
          </w:p>
          <w:p w14:paraId="302653ED"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тросостояків</w:t>
            </w:r>
            <w:proofErr w:type="spellEnd"/>
            <w:r w:rsidRPr="0024678F">
              <w:rPr>
                <w:rFonts w:ascii="Times New Roman" w:hAnsi="Times New Roman" w:cs="Times New Roman"/>
                <w:spacing w:val="-3"/>
                <w:sz w:val="20"/>
                <w:szCs w:val="20"/>
                <w:lang w:val="uk-UA"/>
              </w:rPr>
              <w:t xml:space="preserve"> масою до 0,2 т</w:t>
            </w:r>
          </w:p>
        </w:tc>
        <w:tc>
          <w:tcPr>
            <w:tcW w:w="1418" w:type="dxa"/>
            <w:gridSpan w:val="3"/>
            <w:tcBorders>
              <w:top w:val="nil"/>
              <w:left w:val="single" w:sz="4" w:space="0" w:color="auto"/>
              <w:bottom w:val="nil"/>
              <w:right w:val="nil"/>
            </w:tcBorders>
          </w:tcPr>
          <w:p w14:paraId="496E869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302DFA0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0,0022</w:t>
            </w:r>
          </w:p>
        </w:tc>
        <w:tc>
          <w:tcPr>
            <w:tcW w:w="1418" w:type="dxa"/>
            <w:gridSpan w:val="4"/>
            <w:tcBorders>
              <w:top w:val="nil"/>
              <w:left w:val="single" w:sz="4" w:space="0" w:color="auto"/>
              <w:bottom w:val="nil"/>
              <w:right w:val="single" w:sz="12" w:space="0" w:color="auto"/>
            </w:tcBorders>
            <w:vAlign w:val="center"/>
          </w:tcPr>
          <w:p w14:paraId="6EDD36E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803D62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2DDE8E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93</w:t>
            </w:r>
          </w:p>
        </w:tc>
        <w:tc>
          <w:tcPr>
            <w:tcW w:w="5387" w:type="dxa"/>
            <w:gridSpan w:val="3"/>
            <w:tcBorders>
              <w:top w:val="nil"/>
              <w:left w:val="nil"/>
              <w:bottom w:val="nil"/>
              <w:right w:val="nil"/>
            </w:tcBorders>
          </w:tcPr>
          <w:p w14:paraId="063CC6E1"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Блискавкоприймач</w:t>
            </w:r>
            <w:proofErr w:type="spellEnd"/>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коньковий</w:t>
            </w:r>
            <w:proofErr w:type="spellEnd"/>
            <w:r w:rsidRPr="0024678F">
              <w:rPr>
                <w:rFonts w:ascii="Times New Roman" w:hAnsi="Times New Roman" w:cs="Times New Roman"/>
                <w:spacing w:val="-3"/>
                <w:sz w:val="20"/>
                <w:szCs w:val="20"/>
                <w:lang w:val="uk-UA"/>
              </w:rPr>
              <w:t xml:space="preserve"> прямий 1,5м M-10/16 AL</w:t>
            </w:r>
          </w:p>
        </w:tc>
        <w:tc>
          <w:tcPr>
            <w:tcW w:w="1418" w:type="dxa"/>
            <w:gridSpan w:val="3"/>
            <w:tcBorders>
              <w:top w:val="nil"/>
              <w:left w:val="single" w:sz="4" w:space="0" w:color="auto"/>
              <w:bottom w:val="nil"/>
              <w:right w:val="nil"/>
            </w:tcBorders>
          </w:tcPr>
          <w:p w14:paraId="64A65AD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5CF8A1CE"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49644DA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39EBD8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63AC7B8"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94</w:t>
            </w:r>
          </w:p>
        </w:tc>
        <w:tc>
          <w:tcPr>
            <w:tcW w:w="5387" w:type="dxa"/>
            <w:gridSpan w:val="3"/>
            <w:tcBorders>
              <w:top w:val="nil"/>
              <w:left w:val="nil"/>
              <w:bottom w:val="nil"/>
              <w:right w:val="nil"/>
            </w:tcBorders>
          </w:tcPr>
          <w:p w14:paraId="080CB0DE"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Засипання вручну траншей, пазух котлованів та ям,</w:t>
            </w:r>
          </w:p>
          <w:p w14:paraId="69E9F20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група ґрунту 2</w:t>
            </w:r>
          </w:p>
        </w:tc>
        <w:tc>
          <w:tcPr>
            <w:tcW w:w="1418" w:type="dxa"/>
            <w:gridSpan w:val="3"/>
            <w:tcBorders>
              <w:top w:val="nil"/>
              <w:left w:val="single" w:sz="4" w:space="0" w:color="auto"/>
              <w:bottom w:val="nil"/>
              <w:right w:val="nil"/>
            </w:tcBorders>
          </w:tcPr>
          <w:p w14:paraId="4EF6543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5B0A079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15</w:t>
            </w:r>
          </w:p>
        </w:tc>
        <w:tc>
          <w:tcPr>
            <w:tcW w:w="1418" w:type="dxa"/>
            <w:gridSpan w:val="4"/>
            <w:tcBorders>
              <w:top w:val="nil"/>
              <w:left w:val="single" w:sz="4" w:space="0" w:color="auto"/>
              <w:bottom w:val="nil"/>
              <w:right w:val="single" w:sz="12" w:space="0" w:color="auto"/>
            </w:tcBorders>
            <w:vAlign w:val="center"/>
          </w:tcPr>
          <w:p w14:paraId="2AD11EF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B21853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BD9DA4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95</w:t>
            </w:r>
          </w:p>
        </w:tc>
        <w:tc>
          <w:tcPr>
            <w:tcW w:w="5387" w:type="dxa"/>
            <w:gridSpan w:val="3"/>
            <w:tcBorders>
              <w:top w:val="nil"/>
              <w:left w:val="nil"/>
              <w:bottom w:val="nil"/>
              <w:right w:val="nil"/>
            </w:tcBorders>
          </w:tcPr>
          <w:p w14:paraId="1F97C7C3"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Ущільнення ґрунту пневматичними трамбівками, група</w:t>
            </w:r>
          </w:p>
          <w:p w14:paraId="1CD741F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ґрунту 1-2</w:t>
            </w:r>
          </w:p>
        </w:tc>
        <w:tc>
          <w:tcPr>
            <w:tcW w:w="1418" w:type="dxa"/>
            <w:gridSpan w:val="3"/>
            <w:tcBorders>
              <w:top w:val="nil"/>
              <w:left w:val="single" w:sz="4" w:space="0" w:color="auto"/>
              <w:bottom w:val="nil"/>
              <w:right w:val="nil"/>
            </w:tcBorders>
          </w:tcPr>
          <w:p w14:paraId="090A1DB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642384F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15</w:t>
            </w:r>
          </w:p>
        </w:tc>
        <w:tc>
          <w:tcPr>
            <w:tcW w:w="1418" w:type="dxa"/>
            <w:gridSpan w:val="4"/>
            <w:tcBorders>
              <w:top w:val="nil"/>
              <w:left w:val="single" w:sz="4" w:space="0" w:color="auto"/>
              <w:bottom w:val="nil"/>
              <w:right w:val="single" w:sz="12" w:space="0" w:color="auto"/>
            </w:tcBorders>
            <w:vAlign w:val="center"/>
          </w:tcPr>
          <w:p w14:paraId="41B014F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B4A8D21"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7000C3B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6860D516"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6. </w:t>
            </w:r>
            <w:proofErr w:type="spellStart"/>
            <w:r w:rsidRPr="0024678F">
              <w:rPr>
                <w:rFonts w:ascii="Times New Roman" w:hAnsi="Times New Roman" w:cs="Times New Roman"/>
                <w:spacing w:val="-3"/>
                <w:sz w:val="20"/>
                <w:szCs w:val="20"/>
                <w:u w:val="single"/>
                <w:lang w:val="en-US"/>
              </w:rPr>
              <w:t>Водостічна</w:t>
            </w:r>
            <w:proofErr w:type="spellEnd"/>
            <w:r w:rsidRPr="0024678F">
              <w:rPr>
                <w:rFonts w:ascii="Times New Roman" w:hAnsi="Times New Roman" w:cs="Times New Roman"/>
                <w:spacing w:val="-3"/>
                <w:sz w:val="20"/>
                <w:szCs w:val="20"/>
                <w:u w:val="single"/>
                <w:lang w:val="en-US"/>
              </w:rPr>
              <w:t xml:space="preserve"> </w:t>
            </w:r>
            <w:proofErr w:type="spellStart"/>
            <w:r w:rsidRPr="0024678F">
              <w:rPr>
                <w:rFonts w:ascii="Times New Roman" w:hAnsi="Times New Roman" w:cs="Times New Roman"/>
                <w:spacing w:val="-3"/>
                <w:sz w:val="20"/>
                <w:szCs w:val="20"/>
                <w:u w:val="single"/>
                <w:lang w:val="en-US"/>
              </w:rPr>
              <w:t>система</w:t>
            </w:r>
            <w:proofErr w:type="spellEnd"/>
          </w:p>
        </w:tc>
        <w:tc>
          <w:tcPr>
            <w:tcW w:w="1418" w:type="dxa"/>
            <w:gridSpan w:val="3"/>
            <w:tcBorders>
              <w:top w:val="nil"/>
              <w:left w:val="single" w:sz="4" w:space="0" w:color="auto"/>
              <w:bottom w:val="nil"/>
              <w:right w:val="single" w:sz="4" w:space="0" w:color="auto"/>
            </w:tcBorders>
            <w:vAlign w:val="center"/>
          </w:tcPr>
          <w:p w14:paraId="65DBA13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5C43D8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447944A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26AFD18"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7615377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6FE335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104595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EE5069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5339FB5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5C32E57F"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D7C7FC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96</w:t>
            </w:r>
          </w:p>
        </w:tc>
        <w:tc>
          <w:tcPr>
            <w:tcW w:w="5387" w:type="dxa"/>
            <w:gridSpan w:val="3"/>
            <w:tcBorders>
              <w:top w:val="nil"/>
              <w:left w:val="nil"/>
              <w:bottom w:val="nil"/>
              <w:right w:val="nil"/>
            </w:tcBorders>
          </w:tcPr>
          <w:p w14:paraId="7C3DB04E"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Навішування водостічних труб, колін, відливів і лійок з</w:t>
            </w:r>
          </w:p>
          <w:p w14:paraId="65A18C1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готових елементів</w:t>
            </w:r>
          </w:p>
        </w:tc>
        <w:tc>
          <w:tcPr>
            <w:tcW w:w="1418" w:type="dxa"/>
            <w:gridSpan w:val="3"/>
            <w:tcBorders>
              <w:top w:val="nil"/>
              <w:left w:val="single" w:sz="4" w:space="0" w:color="auto"/>
              <w:bottom w:val="nil"/>
              <w:right w:val="nil"/>
            </w:tcBorders>
          </w:tcPr>
          <w:p w14:paraId="0187E344"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5264ED1"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171</w:t>
            </w:r>
          </w:p>
        </w:tc>
        <w:tc>
          <w:tcPr>
            <w:tcW w:w="1418" w:type="dxa"/>
            <w:gridSpan w:val="4"/>
            <w:tcBorders>
              <w:top w:val="nil"/>
              <w:left w:val="single" w:sz="4" w:space="0" w:color="auto"/>
              <w:bottom w:val="nil"/>
              <w:right w:val="single" w:sz="12" w:space="0" w:color="auto"/>
            </w:tcBorders>
            <w:vAlign w:val="center"/>
          </w:tcPr>
          <w:p w14:paraId="39AA7AB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C101FA3"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279B0E4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27EBAA5"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7. </w:t>
            </w:r>
            <w:proofErr w:type="spellStart"/>
            <w:r w:rsidRPr="0024678F">
              <w:rPr>
                <w:rFonts w:ascii="Times New Roman" w:hAnsi="Times New Roman" w:cs="Times New Roman"/>
                <w:spacing w:val="-3"/>
                <w:sz w:val="20"/>
                <w:szCs w:val="20"/>
                <w:u w:val="single"/>
                <w:lang w:val="en-US"/>
              </w:rPr>
              <w:t>Вентиляційні</w:t>
            </w:r>
            <w:proofErr w:type="spellEnd"/>
            <w:r w:rsidRPr="0024678F">
              <w:rPr>
                <w:rFonts w:ascii="Times New Roman" w:hAnsi="Times New Roman" w:cs="Times New Roman"/>
                <w:spacing w:val="-3"/>
                <w:sz w:val="20"/>
                <w:szCs w:val="20"/>
                <w:u w:val="single"/>
                <w:lang w:val="en-US"/>
              </w:rPr>
              <w:t xml:space="preserve"> </w:t>
            </w:r>
            <w:proofErr w:type="spellStart"/>
            <w:r w:rsidRPr="0024678F">
              <w:rPr>
                <w:rFonts w:ascii="Times New Roman" w:hAnsi="Times New Roman" w:cs="Times New Roman"/>
                <w:spacing w:val="-3"/>
                <w:sz w:val="20"/>
                <w:szCs w:val="20"/>
                <w:u w:val="single"/>
                <w:lang w:val="en-US"/>
              </w:rPr>
              <w:t>канали</w:t>
            </w:r>
            <w:proofErr w:type="spellEnd"/>
          </w:p>
        </w:tc>
        <w:tc>
          <w:tcPr>
            <w:tcW w:w="1418" w:type="dxa"/>
            <w:gridSpan w:val="3"/>
            <w:tcBorders>
              <w:top w:val="nil"/>
              <w:left w:val="single" w:sz="4" w:space="0" w:color="auto"/>
              <w:bottom w:val="nil"/>
              <w:right w:val="single" w:sz="4" w:space="0" w:color="auto"/>
            </w:tcBorders>
            <w:vAlign w:val="center"/>
          </w:tcPr>
          <w:p w14:paraId="52CAF60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F4E2DB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053C798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7D7FEB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vAlign w:val="center"/>
          </w:tcPr>
          <w:p w14:paraId="119AB55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72C821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1873C8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2A5CF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403D399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F073B65"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0453CC0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97</w:t>
            </w:r>
          </w:p>
        </w:tc>
        <w:tc>
          <w:tcPr>
            <w:tcW w:w="5387" w:type="dxa"/>
            <w:gridSpan w:val="3"/>
            <w:tcBorders>
              <w:top w:val="nil"/>
              <w:left w:val="nil"/>
              <w:bottom w:val="nil"/>
              <w:right w:val="nil"/>
            </w:tcBorders>
          </w:tcPr>
          <w:p w14:paraId="1DC6498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Виготовлення кронштейнів</w:t>
            </w:r>
          </w:p>
        </w:tc>
        <w:tc>
          <w:tcPr>
            <w:tcW w:w="1418" w:type="dxa"/>
            <w:gridSpan w:val="3"/>
            <w:tcBorders>
              <w:top w:val="nil"/>
              <w:left w:val="single" w:sz="4" w:space="0" w:color="auto"/>
              <w:bottom w:val="nil"/>
              <w:right w:val="nil"/>
            </w:tcBorders>
          </w:tcPr>
          <w:p w14:paraId="5AFFDA5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2467558E"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0,937</w:t>
            </w:r>
          </w:p>
        </w:tc>
        <w:tc>
          <w:tcPr>
            <w:tcW w:w="1418" w:type="dxa"/>
            <w:gridSpan w:val="4"/>
            <w:tcBorders>
              <w:top w:val="nil"/>
              <w:left w:val="single" w:sz="4" w:space="0" w:color="auto"/>
              <w:bottom w:val="nil"/>
              <w:right w:val="single" w:sz="12" w:space="0" w:color="auto"/>
            </w:tcBorders>
            <w:vAlign w:val="center"/>
          </w:tcPr>
          <w:p w14:paraId="2B49F34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2560954"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637E5F8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98</w:t>
            </w:r>
          </w:p>
        </w:tc>
        <w:tc>
          <w:tcPr>
            <w:tcW w:w="5387" w:type="dxa"/>
            <w:gridSpan w:val="3"/>
            <w:tcBorders>
              <w:top w:val="nil"/>
              <w:left w:val="nil"/>
              <w:bottom w:val="nil"/>
              <w:right w:val="nil"/>
            </w:tcBorders>
          </w:tcPr>
          <w:p w14:paraId="022426C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Монтаж дрібних металоконструкцій вагою до 0,5 т</w:t>
            </w:r>
          </w:p>
        </w:tc>
        <w:tc>
          <w:tcPr>
            <w:tcW w:w="1418" w:type="dxa"/>
            <w:gridSpan w:val="3"/>
            <w:tcBorders>
              <w:top w:val="nil"/>
              <w:left w:val="single" w:sz="4" w:space="0" w:color="auto"/>
              <w:bottom w:val="nil"/>
              <w:right w:val="nil"/>
            </w:tcBorders>
          </w:tcPr>
          <w:p w14:paraId="3FF0342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7D0D74D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0,937</w:t>
            </w:r>
          </w:p>
        </w:tc>
        <w:tc>
          <w:tcPr>
            <w:tcW w:w="1418" w:type="dxa"/>
            <w:gridSpan w:val="4"/>
            <w:tcBorders>
              <w:top w:val="nil"/>
              <w:left w:val="single" w:sz="4" w:space="0" w:color="auto"/>
              <w:bottom w:val="nil"/>
              <w:right w:val="single" w:sz="12" w:space="0" w:color="auto"/>
            </w:tcBorders>
            <w:vAlign w:val="center"/>
          </w:tcPr>
          <w:p w14:paraId="08474CB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00E02F2"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9B0ABF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99</w:t>
            </w:r>
          </w:p>
        </w:tc>
        <w:tc>
          <w:tcPr>
            <w:tcW w:w="5387" w:type="dxa"/>
            <w:gridSpan w:val="3"/>
            <w:tcBorders>
              <w:top w:val="nil"/>
              <w:left w:val="nil"/>
              <w:bottom w:val="nil"/>
              <w:right w:val="nil"/>
            </w:tcBorders>
          </w:tcPr>
          <w:p w14:paraId="79C2E5E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Кутник 75х5 мм</w:t>
            </w:r>
          </w:p>
        </w:tc>
        <w:tc>
          <w:tcPr>
            <w:tcW w:w="1418" w:type="dxa"/>
            <w:gridSpan w:val="3"/>
            <w:tcBorders>
              <w:top w:val="nil"/>
              <w:left w:val="single" w:sz="4" w:space="0" w:color="auto"/>
              <w:bottom w:val="nil"/>
              <w:right w:val="nil"/>
            </w:tcBorders>
          </w:tcPr>
          <w:p w14:paraId="44FA6BF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560DB50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0,4872</w:t>
            </w:r>
          </w:p>
        </w:tc>
        <w:tc>
          <w:tcPr>
            <w:tcW w:w="1418" w:type="dxa"/>
            <w:gridSpan w:val="4"/>
            <w:tcBorders>
              <w:top w:val="nil"/>
              <w:left w:val="single" w:sz="4" w:space="0" w:color="auto"/>
              <w:bottom w:val="nil"/>
              <w:right w:val="single" w:sz="12" w:space="0" w:color="auto"/>
            </w:tcBorders>
            <w:vAlign w:val="center"/>
          </w:tcPr>
          <w:p w14:paraId="66E6D1D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E8D35CA"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7493DAD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100</w:t>
            </w:r>
          </w:p>
        </w:tc>
        <w:tc>
          <w:tcPr>
            <w:tcW w:w="5387" w:type="dxa"/>
            <w:gridSpan w:val="3"/>
            <w:tcBorders>
              <w:top w:val="nil"/>
              <w:left w:val="nil"/>
              <w:bottom w:val="nil"/>
              <w:right w:val="nil"/>
            </w:tcBorders>
          </w:tcPr>
          <w:p w14:paraId="673EB37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Труба профільна 20х40х2 мм</w:t>
            </w:r>
          </w:p>
        </w:tc>
        <w:tc>
          <w:tcPr>
            <w:tcW w:w="1418" w:type="dxa"/>
            <w:gridSpan w:val="3"/>
            <w:tcBorders>
              <w:top w:val="nil"/>
              <w:left w:val="single" w:sz="4" w:space="0" w:color="auto"/>
              <w:bottom w:val="nil"/>
              <w:right w:val="nil"/>
            </w:tcBorders>
          </w:tcPr>
          <w:p w14:paraId="6B78660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04EDF28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0,45012</w:t>
            </w:r>
          </w:p>
        </w:tc>
        <w:tc>
          <w:tcPr>
            <w:tcW w:w="1418" w:type="dxa"/>
            <w:gridSpan w:val="4"/>
            <w:tcBorders>
              <w:top w:val="nil"/>
              <w:left w:val="single" w:sz="4" w:space="0" w:color="auto"/>
              <w:bottom w:val="nil"/>
              <w:right w:val="single" w:sz="12" w:space="0" w:color="auto"/>
            </w:tcBorders>
            <w:vAlign w:val="center"/>
          </w:tcPr>
          <w:p w14:paraId="377F026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6EE343C"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A555B9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101</w:t>
            </w:r>
          </w:p>
        </w:tc>
        <w:tc>
          <w:tcPr>
            <w:tcW w:w="5387" w:type="dxa"/>
            <w:gridSpan w:val="3"/>
            <w:tcBorders>
              <w:top w:val="nil"/>
              <w:left w:val="nil"/>
              <w:bottom w:val="nil"/>
              <w:right w:val="nil"/>
            </w:tcBorders>
          </w:tcPr>
          <w:p w14:paraId="27A70466"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Вирізання отворів в сталевій покрівлі для вентиляційних</w:t>
            </w:r>
          </w:p>
          <w:p w14:paraId="4D60896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стояків</w:t>
            </w:r>
          </w:p>
        </w:tc>
        <w:tc>
          <w:tcPr>
            <w:tcW w:w="1418" w:type="dxa"/>
            <w:gridSpan w:val="3"/>
            <w:tcBorders>
              <w:top w:val="nil"/>
              <w:left w:val="single" w:sz="4" w:space="0" w:color="auto"/>
              <w:bottom w:val="nil"/>
              <w:right w:val="nil"/>
            </w:tcBorders>
          </w:tcPr>
          <w:p w14:paraId="0B843825"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6A6AA35A"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4"/>
            <w:tcBorders>
              <w:top w:val="nil"/>
              <w:left w:val="single" w:sz="4" w:space="0" w:color="auto"/>
              <w:bottom w:val="nil"/>
              <w:right w:val="single" w:sz="12" w:space="0" w:color="auto"/>
            </w:tcBorders>
            <w:vAlign w:val="center"/>
          </w:tcPr>
          <w:p w14:paraId="1809B19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359F8A9"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3B56C7DA"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102</w:t>
            </w:r>
          </w:p>
        </w:tc>
        <w:tc>
          <w:tcPr>
            <w:tcW w:w="5387" w:type="dxa"/>
            <w:gridSpan w:val="3"/>
            <w:tcBorders>
              <w:top w:val="nil"/>
              <w:left w:val="nil"/>
              <w:bottom w:val="nil"/>
              <w:right w:val="nil"/>
            </w:tcBorders>
          </w:tcPr>
          <w:p w14:paraId="0B3DB8C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каркасу обшивки з бруса</w:t>
            </w:r>
          </w:p>
        </w:tc>
        <w:tc>
          <w:tcPr>
            <w:tcW w:w="1418" w:type="dxa"/>
            <w:gridSpan w:val="3"/>
            <w:tcBorders>
              <w:top w:val="nil"/>
              <w:left w:val="single" w:sz="4" w:space="0" w:color="auto"/>
              <w:bottom w:val="nil"/>
              <w:right w:val="nil"/>
            </w:tcBorders>
          </w:tcPr>
          <w:p w14:paraId="59E7A30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26664ED6"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0,28</w:t>
            </w:r>
          </w:p>
        </w:tc>
        <w:tc>
          <w:tcPr>
            <w:tcW w:w="1418" w:type="dxa"/>
            <w:gridSpan w:val="4"/>
            <w:tcBorders>
              <w:top w:val="nil"/>
              <w:left w:val="single" w:sz="4" w:space="0" w:color="auto"/>
              <w:bottom w:val="nil"/>
              <w:right w:val="single" w:sz="12" w:space="0" w:color="auto"/>
            </w:tcBorders>
            <w:vAlign w:val="center"/>
          </w:tcPr>
          <w:p w14:paraId="3DEB34E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1A061A0"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DA52457"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103</w:t>
            </w:r>
          </w:p>
        </w:tc>
        <w:tc>
          <w:tcPr>
            <w:tcW w:w="5387" w:type="dxa"/>
            <w:gridSpan w:val="3"/>
            <w:tcBorders>
              <w:top w:val="nil"/>
              <w:left w:val="nil"/>
              <w:bottom w:val="nil"/>
              <w:right w:val="nil"/>
            </w:tcBorders>
          </w:tcPr>
          <w:p w14:paraId="336FF93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Оббивання стін покрівельною сталлю оцинкованою</w:t>
            </w:r>
          </w:p>
        </w:tc>
        <w:tc>
          <w:tcPr>
            <w:tcW w:w="1418" w:type="dxa"/>
            <w:gridSpan w:val="3"/>
            <w:tcBorders>
              <w:top w:val="nil"/>
              <w:left w:val="single" w:sz="4" w:space="0" w:color="auto"/>
              <w:bottom w:val="nil"/>
              <w:right w:val="nil"/>
            </w:tcBorders>
          </w:tcPr>
          <w:p w14:paraId="69B99EF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1114ECC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68,8</w:t>
            </w:r>
          </w:p>
        </w:tc>
        <w:tc>
          <w:tcPr>
            <w:tcW w:w="1418" w:type="dxa"/>
            <w:gridSpan w:val="4"/>
            <w:tcBorders>
              <w:top w:val="nil"/>
              <w:left w:val="single" w:sz="4" w:space="0" w:color="auto"/>
              <w:bottom w:val="nil"/>
              <w:right w:val="single" w:sz="12" w:space="0" w:color="auto"/>
            </w:tcBorders>
            <w:vAlign w:val="center"/>
          </w:tcPr>
          <w:p w14:paraId="6ACBA5B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C5799A7" w14:textId="77777777" w:rsidTr="0024678F">
        <w:tblPrEx>
          <w:tblCellMar>
            <w:top w:w="0" w:type="dxa"/>
            <w:bottom w:w="0" w:type="dxa"/>
          </w:tblCellMar>
        </w:tblPrEx>
        <w:trPr>
          <w:gridBefore w:val="1"/>
          <w:gridAfter w:val="2"/>
          <w:wBefore w:w="15" w:type="dxa"/>
          <w:wAfter w:w="151" w:type="dxa"/>
          <w:jc w:val="center"/>
        </w:trPr>
        <w:tc>
          <w:tcPr>
            <w:tcW w:w="567" w:type="dxa"/>
            <w:gridSpan w:val="4"/>
            <w:tcBorders>
              <w:top w:val="nil"/>
              <w:left w:val="single" w:sz="12" w:space="0" w:color="auto"/>
              <w:bottom w:val="nil"/>
              <w:right w:val="single" w:sz="4" w:space="0" w:color="auto"/>
            </w:tcBorders>
          </w:tcPr>
          <w:p w14:paraId="20CE076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104</w:t>
            </w:r>
          </w:p>
        </w:tc>
        <w:tc>
          <w:tcPr>
            <w:tcW w:w="5387" w:type="dxa"/>
            <w:gridSpan w:val="3"/>
            <w:tcBorders>
              <w:top w:val="nil"/>
              <w:left w:val="nil"/>
              <w:bottom w:val="nil"/>
              <w:right w:val="nil"/>
            </w:tcBorders>
          </w:tcPr>
          <w:p w14:paraId="1AFDB5F5"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Профлист</w:t>
            </w:r>
            <w:proofErr w:type="spellEnd"/>
            <w:r w:rsidRPr="0024678F">
              <w:rPr>
                <w:rFonts w:ascii="Times New Roman" w:hAnsi="Times New Roman" w:cs="Times New Roman"/>
                <w:spacing w:val="-3"/>
                <w:sz w:val="20"/>
                <w:szCs w:val="20"/>
                <w:lang w:val="uk-UA"/>
              </w:rPr>
              <w:t xml:space="preserve"> ТП 8</w:t>
            </w:r>
          </w:p>
        </w:tc>
        <w:tc>
          <w:tcPr>
            <w:tcW w:w="1418" w:type="dxa"/>
            <w:gridSpan w:val="3"/>
            <w:tcBorders>
              <w:top w:val="nil"/>
              <w:left w:val="single" w:sz="4" w:space="0" w:color="auto"/>
              <w:bottom w:val="nil"/>
              <w:right w:val="nil"/>
            </w:tcBorders>
          </w:tcPr>
          <w:p w14:paraId="123A47C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м2</w:t>
            </w:r>
          </w:p>
        </w:tc>
        <w:tc>
          <w:tcPr>
            <w:tcW w:w="1418" w:type="dxa"/>
            <w:gridSpan w:val="3"/>
            <w:tcBorders>
              <w:top w:val="nil"/>
              <w:left w:val="single" w:sz="4" w:space="0" w:color="auto"/>
              <w:bottom w:val="nil"/>
              <w:right w:val="single" w:sz="4" w:space="0" w:color="auto"/>
            </w:tcBorders>
          </w:tcPr>
          <w:p w14:paraId="60E16E78"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79,12</w:t>
            </w:r>
          </w:p>
        </w:tc>
        <w:tc>
          <w:tcPr>
            <w:tcW w:w="1418" w:type="dxa"/>
            <w:gridSpan w:val="4"/>
            <w:tcBorders>
              <w:top w:val="nil"/>
              <w:left w:val="single" w:sz="4" w:space="0" w:color="auto"/>
              <w:bottom w:val="nil"/>
              <w:right w:val="single" w:sz="12" w:space="0" w:color="auto"/>
            </w:tcBorders>
            <w:vAlign w:val="center"/>
          </w:tcPr>
          <w:p w14:paraId="4357DA1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D9E4D9C" w14:textId="77777777" w:rsidTr="0024678F">
        <w:tblPrEx>
          <w:tblCellMar>
            <w:top w:w="0" w:type="dxa"/>
            <w:bottom w:w="0" w:type="dxa"/>
          </w:tblCellMar>
        </w:tblPrEx>
        <w:trPr>
          <w:gridBefore w:val="4"/>
          <w:wBefore w:w="152" w:type="dxa"/>
          <w:jc w:val="center"/>
        </w:trPr>
        <w:tc>
          <w:tcPr>
            <w:tcW w:w="567" w:type="dxa"/>
            <w:gridSpan w:val="3"/>
            <w:tcBorders>
              <w:top w:val="single" w:sz="12" w:space="0" w:color="auto"/>
              <w:left w:val="single" w:sz="12" w:space="0" w:color="auto"/>
              <w:bottom w:val="single" w:sz="4" w:space="0" w:color="auto"/>
              <w:right w:val="single" w:sz="4" w:space="0" w:color="auto"/>
            </w:tcBorders>
            <w:vAlign w:val="center"/>
          </w:tcPr>
          <w:p w14:paraId="24BD5483"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w:t>
            </w:r>
          </w:p>
        </w:tc>
        <w:tc>
          <w:tcPr>
            <w:tcW w:w="5387" w:type="dxa"/>
            <w:gridSpan w:val="3"/>
            <w:tcBorders>
              <w:top w:val="single" w:sz="12" w:space="0" w:color="auto"/>
              <w:left w:val="nil"/>
              <w:bottom w:val="single" w:sz="4" w:space="0" w:color="auto"/>
              <w:right w:val="nil"/>
            </w:tcBorders>
            <w:vAlign w:val="center"/>
          </w:tcPr>
          <w:p w14:paraId="0E5FF1A5"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2</w:t>
            </w:r>
          </w:p>
        </w:tc>
        <w:tc>
          <w:tcPr>
            <w:tcW w:w="1418" w:type="dxa"/>
            <w:gridSpan w:val="3"/>
            <w:tcBorders>
              <w:top w:val="single" w:sz="12" w:space="0" w:color="auto"/>
              <w:left w:val="single" w:sz="4" w:space="0" w:color="auto"/>
              <w:bottom w:val="single" w:sz="4" w:space="0" w:color="auto"/>
              <w:right w:val="nil"/>
            </w:tcBorders>
            <w:vAlign w:val="center"/>
          </w:tcPr>
          <w:p w14:paraId="11C6086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753E345B"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4</w:t>
            </w:r>
          </w:p>
        </w:tc>
        <w:tc>
          <w:tcPr>
            <w:tcW w:w="1432" w:type="dxa"/>
            <w:gridSpan w:val="4"/>
            <w:tcBorders>
              <w:top w:val="single" w:sz="12" w:space="0" w:color="auto"/>
              <w:left w:val="single" w:sz="4" w:space="0" w:color="auto"/>
              <w:bottom w:val="single" w:sz="4" w:space="0" w:color="auto"/>
              <w:right w:val="single" w:sz="12" w:space="0" w:color="auto"/>
            </w:tcBorders>
            <w:vAlign w:val="center"/>
          </w:tcPr>
          <w:p w14:paraId="6E6B8370"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5</w:t>
            </w:r>
          </w:p>
        </w:tc>
      </w:tr>
      <w:tr w:rsidR="0024678F" w:rsidRPr="0024678F" w14:paraId="4F3C101E"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2D141F2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105</w:t>
            </w:r>
          </w:p>
        </w:tc>
        <w:tc>
          <w:tcPr>
            <w:tcW w:w="5387" w:type="dxa"/>
            <w:gridSpan w:val="3"/>
            <w:tcBorders>
              <w:top w:val="nil"/>
              <w:left w:val="nil"/>
              <w:bottom w:val="nil"/>
              <w:right w:val="nil"/>
            </w:tcBorders>
          </w:tcPr>
          <w:p w14:paraId="77FB1D6F"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 xml:space="preserve">Установлення над шахтами зонтів із </w:t>
            </w:r>
            <w:proofErr w:type="spellStart"/>
            <w:r w:rsidRPr="0024678F">
              <w:rPr>
                <w:rFonts w:ascii="Times New Roman" w:hAnsi="Times New Roman" w:cs="Times New Roman"/>
                <w:spacing w:val="-3"/>
                <w:sz w:val="20"/>
                <w:szCs w:val="20"/>
                <w:lang w:val="uk-UA"/>
              </w:rPr>
              <w:t>профлиста</w:t>
            </w:r>
            <w:proofErr w:type="spellEnd"/>
          </w:p>
          <w:p w14:paraId="77A5337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прямокутного перерізу</w:t>
            </w:r>
          </w:p>
        </w:tc>
        <w:tc>
          <w:tcPr>
            <w:tcW w:w="1418" w:type="dxa"/>
            <w:gridSpan w:val="3"/>
            <w:tcBorders>
              <w:top w:val="nil"/>
              <w:left w:val="single" w:sz="4" w:space="0" w:color="auto"/>
              <w:bottom w:val="nil"/>
              <w:right w:val="nil"/>
            </w:tcBorders>
          </w:tcPr>
          <w:p w14:paraId="17B45E1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зонт</w:t>
            </w:r>
          </w:p>
        </w:tc>
        <w:tc>
          <w:tcPr>
            <w:tcW w:w="1418" w:type="dxa"/>
            <w:gridSpan w:val="3"/>
            <w:tcBorders>
              <w:top w:val="nil"/>
              <w:left w:val="single" w:sz="4" w:space="0" w:color="auto"/>
              <w:bottom w:val="nil"/>
              <w:right w:val="single" w:sz="4" w:space="0" w:color="auto"/>
            </w:tcBorders>
          </w:tcPr>
          <w:p w14:paraId="7D8A1D39"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8</w:t>
            </w:r>
          </w:p>
        </w:tc>
        <w:tc>
          <w:tcPr>
            <w:tcW w:w="1432" w:type="dxa"/>
            <w:gridSpan w:val="4"/>
            <w:tcBorders>
              <w:top w:val="nil"/>
              <w:left w:val="single" w:sz="4" w:space="0" w:color="auto"/>
              <w:bottom w:val="nil"/>
              <w:right w:val="single" w:sz="12" w:space="0" w:color="auto"/>
            </w:tcBorders>
            <w:vAlign w:val="center"/>
          </w:tcPr>
          <w:p w14:paraId="36900C7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688040E"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4E4340A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106</w:t>
            </w:r>
          </w:p>
        </w:tc>
        <w:tc>
          <w:tcPr>
            <w:tcW w:w="5387" w:type="dxa"/>
            <w:gridSpan w:val="3"/>
            <w:tcBorders>
              <w:top w:val="nil"/>
              <w:left w:val="nil"/>
              <w:bottom w:val="nil"/>
              <w:right w:val="nil"/>
            </w:tcBorders>
          </w:tcPr>
          <w:p w14:paraId="0513A315"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 xml:space="preserve">Улаштування з листової сталі поясків, </w:t>
            </w:r>
            <w:proofErr w:type="spellStart"/>
            <w:r w:rsidRPr="0024678F">
              <w:rPr>
                <w:rFonts w:ascii="Times New Roman" w:hAnsi="Times New Roman" w:cs="Times New Roman"/>
                <w:spacing w:val="-3"/>
                <w:sz w:val="20"/>
                <w:szCs w:val="20"/>
                <w:lang w:val="uk-UA"/>
              </w:rPr>
              <w:t>сандриків</w:t>
            </w:r>
            <w:proofErr w:type="spellEnd"/>
            <w:r w:rsidRPr="0024678F">
              <w:rPr>
                <w:rFonts w:ascii="Times New Roman" w:hAnsi="Times New Roman" w:cs="Times New Roman"/>
                <w:spacing w:val="-3"/>
                <w:sz w:val="20"/>
                <w:szCs w:val="20"/>
                <w:lang w:val="uk-UA"/>
              </w:rPr>
              <w:t>,</w:t>
            </w:r>
          </w:p>
          <w:p w14:paraId="5D64056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підвіконних відливів</w:t>
            </w:r>
          </w:p>
        </w:tc>
        <w:tc>
          <w:tcPr>
            <w:tcW w:w="1418" w:type="dxa"/>
            <w:gridSpan w:val="3"/>
            <w:tcBorders>
              <w:top w:val="nil"/>
              <w:left w:val="single" w:sz="4" w:space="0" w:color="auto"/>
              <w:bottom w:val="nil"/>
              <w:right w:val="nil"/>
            </w:tcBorders>
          </w:tcPr>
          <w:p w14:paraId="612F9FF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B18FAB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18</w:t>
            </w:r>
          </w:p>
        </w:tc>
        <w:tc>
          <w:tcPr>
            <w:tcW w:w="1432" w:type="dxa"/>
            <w:gridSpan w:val="4"/>
            <w:tcBorders>
              <w:top w:val="nil"/>
              <w:left w:val="single" w:sz="4" w:space="0" w:color="auto"/>
              <w:bottom w:val="nil"/>
              <w:right w:val="single" w:sz="12" w:space="0" w:color="auto"/>
            </w:tcBorders>
            <w:vAlign w:val="center"/>
          </w:tcPr>
          <w:p w14:paraId="0856D72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8658F31"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2B10324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107</w:t>
            </w:r>
          </w:p>
        </w:tc>
        <w:tc>
          <w:tcPr>
            <w:tcW w:w="5387" w:type="dxa"/>
            <w:gridSpan w:val="3"/>
            <w:tcBorders>
              <w:top w:val="nil"/>
              <w:left w:val="nil"/>
              <w:bottom w:val="nil"/>
              <w:right w:val="nil"/>
            </w:tcBorders>
          </w:tcPr>
          <w:p w14:paraId="27649EB0" w14:textId="77777777" w:rsidR="0024678F" w:rsidRPr="0024678F" w:rsidRDefault="0024678F" w:rsidP="00BD7F97">
            <w:pPr>
              <w:keepLines/>
              <w:autoSpaceDE w:val="0"/>
              <w:rPr>
                <w:rFonts w:ascii="Times New Roman" w:hAnsi="Times New Roman" w:cs="Times New Roman"/>
                <w:sz w:val="20"/>
                <w:szCs w:val="20"/>
              </w:rPr>
            </w:pPr>
            <w:proofErr w:type="spellStart"/>
            <w:r w:rsidRPr="0024678F">
              <w:rPr>
                <w:rFonts w:ascii="Times New Roman" w:hAnsi="Times New Roman" w:cs="Times New Roman"/>
                <w:spacing w:val="-3"/>
                <w:sz w:val="20"/>
                <w:szCs w:val="20"/>
                <w:lang w:val="uk-UA"/>
              </w:rPr>
              <w:t>Коньок</w:t>
            </w:r>
            <w:proofErr w:type="spellEnd"/>
          </w:p>
        </w:tc>
        <w:tc>
          <w:tcPr>
            <w:tcW w:w="1418" w:type="dxa"/>
            <w:gridSpan w:val="3"/>
            <w:tcBorders>
              <w:top w:val="nil"/>
              <w:left w:val="single" w:sz="4" w:space="0" w:color="auto"/>
              <w:bottom w:val="nil"/>
              <w:right w:val="nil"/>
            </w:tcBorders>
          </w:tcPr>
          <w:p w14:paraId="5A288CD2"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60AF27A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18</w:t>
            </w:r>
          </w:p>
        </w:tc>
        <w:tc>
          <w:tcPr>
            <w:tcW w:w="1432" w:type="dxa"/>
            <w:gridSpan w:val="4"/>
            <w:tcBorders>
              <w:top w:val="nil"/>
              <w:left w:val="single" w:sz="4" w:space="0" w:color="auto"/>
              <w:bottom w:val="nil"/>
              <w:right w:val="single" w:sz="12" w:space="0" w:color="auto"/>
            </w:tcBorders>
            <w:vAlign w:val="center"/>
          </w:tcPr>
          <w:p w14:paraId="3A9244C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4694C6F"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0B32F8C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108</w:t>
            </w:r>
          </w:p>
        </w:tc>
        <w:tc>
          <w:tcPr>
            <w:tcW w:w="5387" w:type="dxa"/>
            <w:gridSpan w:val="3"/>
            <w:tcBorders>
              <w:top w:val="nil"/>
              <w:left w:val="nil"/>
              <w:bottom w:val="nil"/>
              <w:right w:val="nil"/>
            </w:tcBorders>
          </w:tcPr>
          <w:p w14:paraId="3D7FE4E8"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Улаштування з листової сталі примикань до кам'яних стін</w:t>
            </w:r>
          </w:p>
        </w:tc>
        <w:tc>
          <w:tcPr>
            <w:tcW w:w="1418" w:type="dxa"/>
            <w:gridSpan w:val="3"/>
            <w:tcBorders>
              <w:top w:val="nil"/>
              <w:left w:val="single" w:sz="4" w:space="0" w:color="auto"/>
              <w:bottom w:val="nil"/>
              <w:right w:val="nil"/>
            </w:tcBorders>
          </w:tcPr>
          <w:p w14:paraId="6E7D6B99"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5C95CC2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24</w:t>
            </w:r>
          </w:p>
        </w:tc>
        <w:tc>
          <w:tcPr>
            <w:tcW w:w="1432" w:type="dxa"/>
            <w:gridSpan w:val="4"/>
            <w:tcBorders>
              <w:top w:val="nil"/>
              <w:left w:val="single" w:sz="4" w:space="0" w:color="auto"/>
              <w:bottom w:val="nil"/>
              <w:right w:val="single" w:sz="12" w:space="0" w:color="auto"/>
            </w:tcBorders>
            <w:vAlign w:val="center"/>
          </w:tcPr>
          <w:p w14:paraId="79C70DC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2EE02B44"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36A62BF2"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109</w:t>
            </w:r>
          </w:p>
        </w:tc>
        <w:tc>
          <w:tcPr>
            <w:tcW w:w="5387" w:type="dxa"/>
            <w:gridSpan w:val="3"/>
            <w:tcBorders>
              <w:top w:val="nil"/>
              <w:left w:val="nil"/>
              <w:bottom w:val="nil"/>
              <w:right w:val="nil"/>
            </w:tcBorders>
          </w:tcPr>
          <w:p w14:paraId="1FF0B2C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Примикання</w:t>
            </w:r>
          </w:p>
        </w:tc>
        <w:tc>
          <w:tcPr>
            <w:tcW w:w="1418" w:type="dxa"/>
            <w:gridSpan w:val="3"/>
            <w:tcBorders>
              <w:top w:val="nil"/>
              <w:left w:val="single" w:sz="4" w:space="0" w:color="auto"/>
              <w:bottom w:val="nil"/>
              <w:right w:val="nil"/>
            </w:tcBorders>
          </w:tcPr>
          <w:p w14:paraId="7007BAF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w:t>
            </w:r>
          </w:p>
        </w:tc>
        <w:tc>
          <w:tcPr>
            <w:tcW w:w="1418" w:type="dxa"/>
            <w:gridSpan w:val="3"/>
            <w:tcBorders>
              <w:top w:val="nil"/>
              <w:left w:val="single" w:sz="4" w:space="0" w:color="auto"/>
              <w:bottom w:val="nil"/>
              <w:right w:val="single" w:sz="4" w:space="0" w:color="auto"/>
            </w:tcBorders>
          </w:tcPr>
          <w:p w14:paraId="739D39F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24</w:t>
            </w:r>
          </w:p>
        </w:tc>
        <w:tc>
          <w:tcPr>
            <w:tcW w:w="1432" w:type="dxa"/>
            <w:gridSpan w:val="4"/>
            <w:tcBorders>
              <w:top w:val="nil"/>
              <w:left w:val="single" w:sz="4" w:space="0" w:color="auto"/>
              <w:bottom w:val="nil"/>
              <w:right w:val="single" w:sz="12" w:space="0" w:color="auto"/>
            </w:tcBorders>
            <w:vAlign w:val="center"/>
          </w:tcPr>
          <w:p w14:paraId="71C5086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8F1AE3D"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68E88D1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110</w:t>
            </w:r>
          </w:p>
        </w:tc>
        <w:tc>
          <w:tcPr>
            <w:tcW w:w="5387" w:type="dxa"/>
            <w:gridSpan w:val="3"/>
            <w:tcBorders>
              <w:top w:val="nil"/>
              <w:left w:val="nil"/>
              <w:bottom w:val="nil"/>
              <w:right w:val="nil"/>
            </w:tcBorders>
          </w:tcPr>
          <w:p w14:paraId="3C78BC50"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Анкерні болти d=10 мм, L=120 мм</w:t>
            </w:r>
          </w:p>
        </w:tc>
        <w:tc>
          <w:tcPr>
            <w:tcW w:w="1418" w:type="dxa"/>
            <w:gridSpan w:val="3"/>
            <w:tcBorders>
              <w:top w:val="nil"/>
              <w:left w:val="single" w:sz="4" w:space="0" w:color="auto"/>
              <w:bottom w:val="nil"/>
              <w:right w:val="nil"/>
            </w:tcBorders>
          </w:tcPr>
          <w:p w14:paraId="7EDD1B8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0377164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55</w:t>
            </w:r>
          </w:p>
        </w:tc>
        <w:tc>
          <w:tcPr>
            <w:tcW w:w="1432" w:type="dxa"/>
            <w:gridSpan w:val="4"/>
            <w:tcBorders>
              <w:top w:val="nil"/>
              <w:left w:val="single" w:sz="4" w:space="0" w:color="auto"/>
              <w:bottom w:val="nil"/>
              <w:right w:val="single" w:sz="12" w:space="0" w:color="auto"/>
            </w:tcBorders>
            <w:vAlign w:val="center"/>
          </w:tcPr>
          <w:p w14:paraId="0A9DF5F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EDA40E1"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1AB64C2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111</w:t>
            </w:r>
          </w:p>
        </w:tc>
        <w:tc>
          <w:tcPr>
            <w:tcW w:w="5387" w:type="dxa"/>
            <w:gridSpan w:val="3"/>
            <w:tcBorders>
              <w:top w:val="nil"/>
              <w:left w:val="nil"/>
              <w:bottom w:val="nil"/>
              <w:right w:val="nil"/>
            </w:tcBorders>
          </w:tcPr>
          <w:p w14:paraId="5E934C07"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Гвинт </w:t>
            </w:r>
            <w:proofErr w:type="spellStart"/>
            <w:r w:rsidRPr="0024678F">
              <w:rPr>
                <w:rFonts w:ascii="Times New Roman" w:hAnsi="Times New Roman" w:cs="Times New Roman"/>
                <w:spacing w:val="-3"/>
                <w:sz w:val="20"/>
                <w:szCs w:val="20"/>
                <w:lang w:val="uk-UA"/>
              </w:rPr>
              <w:t>самонарізний</w:t>
            </w:r>
            <w:proofErr w:type="spellEnd"/>
            <w:r w:rsidRPr="0024678F">
              <w:rPr>
                <w:rFonts w:ascii="Times New Roman" w:hAnsi="Times New Roman" w:cs="Times New Roman"/>
                <w:spacing w:val="-3"/>
                <w:sz w:val="20"/>
                <w:szCs w:val="20"/>
                <w:lang w:val="uk-UA"/>
              </w:rPr>
              <w:t xml:space="preserve"> по металу 3,5х35 мм</w:t>
            </w:r>
          </w:p>
        </w:tc>
        <w:tc>
          <w:tcPr>
            <w:tcW w:w="1418" w:type="dxa"/>
            <w:gridSpan w:val="3"/>
            <w:tcBorders>
              <w:top w:val="nil"/>
              <w:left w:val="single" w:sz="4" w:space="0" w:color="auto"/>
              <w:bottom w:val="nil"/>
              <w:right w:val="nil"/>
            </w:tcBorders>
          </w:tcPr>
          <w:p w14:paraId="53D891A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365920E4"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600</w:t>
            </w:r>
          </w:p>
        </w:tc>
        <w:tc>
          <w:tcPr>
            <w:tcW w:w="1432" w:type="dxa"/>
            <w:gridSpan w:val="4"/>
            <w:tcBorders>
              <w:top w:val="nil"/>
              <w:left w:val="single" w:sz="4" w:space="0" w:color="auto"/>
              <w:bottom w:val="nil"/>
              <w:right w:val="single" w:sz="12" w:space="0" w:color="auto"/>
            </w:tcBorders>
            <w:vAlign w:val="center"/>
          </w:tcPr>
          <w:p w14:paraId="144FA78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794EB86E"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25F7CDFC"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EA5F2A6" w14:textId="77777777" w:rsidR="0024678F" w:rsidRPr="0024678F" w:rsidRDefault="0024678F" w:rsidP="00BD7F97">
            <w:pPr>
              <w:keepLines/>
              <w:autoSpaceDE w:val="0"/>
              <w:jc w:val="center"/>
              <w:rPr>
                <w:rFonts w:ascii="Times New Roman" w:hAnsi="Times New Roman" w:cs="Times New Roman"/>
                <w:spacing w:val="-3"/>
                <w:sz w:val="20"/>
                <w:szCs w:val="20"/>
                <w:u w:val="single"/>
              </w:rPr>
            </w:pPr>
            <w:proofErr w:type="spellStart"/>
            <w:r w:rsidRPr="0024678F">
              <w:rPr>
                <w:rFonts w:ascii="Times New Roman" w:hAnsi="Times New Roman" w:cs="Times New Roman"/>
                <w:spacing w:val="-3"/>
                <w:sz w:val="20"/>
                <w:szCs w:val="20"/>
                <w:u w:val="single"/>
              </w:rPr>
              <w:t>Розд</w:t>
            </w:r>
            <w:r w:rsidRPr="0024678F">
              <w:rPr>
                <w:rFonts w:ascii="Times New Roman" w:hAnsi="Times New Roman" w:cs="Times New Roman"/>
                <w:spacing w:val="-3"/>
                <w:sz w:val="20"/>
                <w:szCs w:val="20"/>
                <w:u w:val="single"/>
                <w:lang w:val="en-US"/>
              </w:rPr>
              <w:t>i</w:t>
            </w:r>
            <w:proofErr w:type="spellEnd"/>
            <w:r w:rsidRPr="0024678F">
              <w:rPr>
                <w:rFonts w:ascii="Times New Roman" w:hAnsi="Times New Roman" w:cs="Times New Roman"/>
                <w:spacing w:val="-3"/>
                <w:sz w:val="20"/>
                <w:szCs w:val="20"/>
                <w:u w:val="single"/>
              </w:rPr>
              <w:t xml:space="preserve">л 8. </w:t>
            </w:r>
            <w:proofErr w:type="spellStart"/>
            <w:r w:rsidRPr="0024678F">
              <w:rPr>
                <w:rFonts w:ascii="Times New Roman" w:hAnsi="Times New Roman" w:cs="Times New Roman"/>
                <w:spacing w:val="-3"/>
                <w:sz w:val="20"/>
                <w:szCs w:val="20"/>
                <w:u w:val="single"/>
              </w:rPr>
              <w:t>Приготування</w:t>
            </w:r>
            <w:proofErr w:type="spellEnd"/>
            <w:r w:rsidRPr="0024678F">
              <w:rPr>
                <w:rFonts w:ascii="Times New Roman" w:hAnsi="Times New Roman" w:cs="Times New Roman"/>
                <w:spacing w:val="-3"/>
                <w:sz w:val="20"/>
                <w:szCs w:val="20"/>
                <w:u w:val="single"/>
              </w:rPr>
              <w:t xml:space="preserve"> </w:t>
            </w:r>
            <w:proofErr w:type="spellStart"/>
            <w:r w:rsidRPr="0024678F">
              <w:rPr>
                <w:rFonts w:ascii="Times New Roman" w:hAnsi="Times New Roman" w:cs="Times New Roman"/>
                <w:spacing w:val="-3"/>
                <w:sz w:val="20"/>
                <w:szCs w:val="20"/>
                <w:u w:val="single"/>
              </w:rPr>
              <w:t>суміші</w:t>
            </w:r>
            <w:proofErr w:type="spellEnd"/>
            <w:r w:rsidRPr="0024678F">
              <w:rPr>
                <w:rFonts w:ascii="Times New Roman" w:hAnsi="Times New Roman" w:cs="Times New Roman"/>
                <w:spacing w:val="-3"/>
                <w:sz w:val="20"/>
                <w:szCs w:val="20"/>
                <w:u w:val="single"/>
              </w:rPr>
              <w:t xml:space="preserve"> </w:t>
            </w:r>
            <w:proofErr w:type="spellStart"/>
            <w:r w:rsidRPr="0024678F">
              <w:rPr>
                <w:rFonts w:ascii="Times New Roman" w:hAnsi="Times New Roman" w:cs="Times New Roman"/>
                <w:spacing w:val="-3"/>
                <w:sz w:val="20"/>
                <w:szCs w:val="20"/>
                <w:u w:val="single"/>
              </w:rPr>
              <w:t>бетонної</w:t>
            </w:r>
            <w:proofErr w:type="spellEnd"/>
            <w:r w:rsidRPr="0024678F">
              <w:rPr>
                <w:rFonts w:ascii="Times New Roman" w:hAnsi="Times New Roman" w:cs="Times New Roman"/>
                <w:spacing w:val="-3"/>
                <w:sz w:val="20"/>
                <w:szCs w:val="20"/>
                <w:u w:val="single"/>
              </w:rPr>
              <w:t xml:space="preserve"> та </w:t>
            </w:r>
            <w:proofErr w:type="spellStart"/>
            <w:r w:rsidRPr="0024678F">
              <w:rPr>
                <w:rFonts w:ascii="Times New Roman" w:hAnsi="Times New Roman" w:cs="Times New Roman"/>
                <w:spacing w:val="-3"/>
                <w:sz w:val="20"/>
                <w:szCs w:val="20"/>
                <w:u w:val="single"/>
              </w:rPr>
              <w:t>розчину</w:t>
            </w:r>
            <w:proofErr w:type="spellEnd"/>
          </w:p>
          <w:p w14:paraId="2F5A8354"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u w:val="single"/>
              </w:rPr>
              <w:t>цементно-</w:t>
            </w:r>
            <w:proofErr w:type="spellStart"/>
            <w:r w:rsidRPr="0024678F">
              <w:rPr>
                <w:rFonts w:ascii="Times New Roman" w:hAnsi="Times New Roman" w:cs="Times New Roman"/>
                <w:spacing w:val="-3"/>
                <w:sz w:val="20"/>
                <w:szCs w:val="20"/>
                <w:u w:val="single"/>
              </w:rPr>
              <w:t>піщаного</w:t>
            </w:r>
            <w:proofErr w:type="spellEnd"/>
            <w:r w:rsidRPr="0024678F">
              <w:rPr>
                <w:rFonts w:ascii="Times New Roman" w:hAnsi="Times New Roman" w:cs="Times New Roman"/>
                <w:spacing w:val="-3"/>
                <w:sz w:val="20"/>
                <w:szCs w:val="20"/>
                <w:u w:val="single"/>
              </w:rPr>
              <w:t xml:space="preserve"> в </w:t>
            </w:r>
            <w:proofErr w:type="spellStart"/>
            <w:r w:rsidRPr="0024678F">
              <w:rPr>
                <w:rFonts w:ascii="Times New Roman" w:hAnsi="Times New Roman" w:cs="Times New Roman"/>
                <w:spacing w:val="-3"/>
                <w:sz w:val="20"/>
                <w:szCs w:val="20"/>
                <w:u w:val="single"/>
              </w:rPr>
              <w:t>будівельних</w:t>
            </w:r>
            <w:proofErr w:type="spellEnd"/>
            <w:r w:rsidRPr="0024678F">
              <w:rPr>
                <w:rFonts w:ascii="Times New Roman" w:hAnsi="Times New Roman" w:cs="Times New Roman"/>
                <w:spacing w:val="-3"/>
                <w:sz w:val="20"/>
                <w:szCs w:val="20"/>
                <w:u w:val="single"/>
              </w:rPr>
              <w:t xml:space="preserve"> </w:t>
            </w:r>
            <w:proofErr w:type="spellStart"/>
            <w:r w:rsidRPr="0024678F">
              <w:rPr>
                <w:rFonts w:ascii="Times New Roman" w:hAnsi="Times New Roman" w:cs="Times New Roman"/>
                <w:spacing w:val="-3"/>
                <w:sz w:val="20"/>
                <w:szCs w:val="20"/>
                <w:u w:val="single"/>
              </w:rPr>
              <w:t>умовах</w:t>
            </w:r>
            <w:proofErr w:type="spellEnd"/>
          </w:p>
        </w:tc>
        <w:tc>
          <w:tcPr>
            <w:tcW w:w="1418" w:type="dxa"/>
            <w:gridSpan w:val="3"/>
            <w:tcBorders>
              <w:top w:val="nil"/>
              <w:left w:val="single" w:sz="4" w:space="0" w:color="auto"/>
              <w:bottom w:val="nil"/>
              <w:right w:val="single" w:sz="4" w:space="0" w:color="auto"/>
            </w:tcBorders>
            <w:vAlign w:val="center"/>
          </w:tcPr>
          <w:p w14:paraId="3E6CE9C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735092D0"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751D1F8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B7AE2B0"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5C065E0D"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B530FEE"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C971D4A"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0C4B753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45DD07A3"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E6DC67A"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4457580C"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112</w:t>
            </w:r>
          </w:p>
        </w:tc>
        <w:tc>
          <w:tcPr>
            <w:tcW w:w="5387" w:type="dxa"/>
            <w:gridSpan w:val="3"/>
            <w:tcBorders>
              <w:top w:val="nil"/>
              <w:left w:val="nil"/>
              <w:bottom w:val="nil"/>
              <w:right w:val="nil"/>
            </w:tcBorders>
          </w:tcPr>
          <w:p w14:paraId="65D9A397"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 xml:space="preserve">Готування важких </w:t>
            </w:r>
            <w:proofErr w:type="spellStart"/>
            <w:r w:rsidRPr="0024678F">
              <w:rPr>
                <w:rFonts w:ascii="Times New Roman" w:hAnsi="Times New Roman" w:cs="Times New Roman"/>
                <w:spacing w:val="-3"/>
                <w:sz w:val="20"/>
                <w:szCs w:val="20"/>
                <w:lang w:val="uk-UA"/>
              </w:rPr>
              <w:t>кладкових</w:t>
            </w:r>
            <w:proofErr w:type="spellEnd"/>
            <w:r w:rsidRPr="0024678F">
              <w:rPr>
                <w:rFonts w:ascii="Times New Roman" w:hAnsi="Times New Roman" w:cs="Times New Roman"/>
                <w:spacing w:val="-3"/>
                <w:sz w:val="20"/>
                <w:szCs w:val="20"/>
                <w:lang w:val="uk-UA"/>
              </w:rPr>
              <w:t xml:space="preserve"> цементних розчинів, марка</w:t>
            </w:r>
          </w:p>
          <w:p w14:paraId="6965D2E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50</w:t>
            </w:r>
          </w:p>
        </w:tc>
        <w:tc>
          <w:tcPr>
            <w:tcW w:w="1418" w:type="dxa"/>
            <w:gridSpan w:val="3"/>
            <w:tcBorders>
              <w:top w:val="nil"/>
              <w:left w:val="single" w:sz="4" w:space="0" w:color="auto"/>
              <w:bottom w:val="nil"/>
              <w:right w:val="nil"/>
            </w:tcBorders>
          </w:tcPr>
          <w:p w14:paraId="0258320C"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0C84B933"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1,3662</w:t>
            </w:r>
          </w:p>
        </w:tc>
        <w:tc>
          <w:tcPr>
            <w:tcW w:w="1432" w:type="dxa"/>
            <w:gridSpan w:val="4"/>
            <w:tcBorders>
              <w:top w:val="nil"/>
              <w:left w:val="single" w:sz="4" w:space="0" w:color="auto"/>
              <w:bottom w:val="nil"/>
              <w:right w:val="single" w:sz="12" w:space="0" w:color="auto"/>
            </w:tcBorders>
            <w:vAlign w:val="center"/>
          </w:tcPr>
          <w:p w14:paraId="5AC18DE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C4C51C1"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646412A1"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113</w:t>
            </w:r>
          </w:p>
        </w:tc>
        <w:tc>
          <w:tcPr>
            <w:tcW w:w="5387" w:type="dxa"/>
            <w:gridSpan w:val="3"/>
            <w:tcBorders>
              <w:top w:val="nil"/>
              <w:left w:val="nil"/>
              <w:bottom w:val="nil"/>
              <w:right w:val="nil"/>
            </w:tcBorders>
          </w:tcPr>
          <w:p w14:paraId="6E2BA24C"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Готування важких опоряджувальних цементних розчинів,</w:t>
            </w:r>
          </w:p>
          <w:p w14:paraId="1AFE287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склад 1:2</w:t>
            </w:r>
          </w:p>
        </w:tc>
        <w:tc>
          <w:tcPr>
            <w:tcW w:w="1418" w:type="dxa"/>
            <w:gridSpan w:val="3"/>
            <w:tcBorders>
              <w:top w:val="nil"/>
              <w:left w:val="single" w:sz="4" w:space="0" w:color="auto"/>
              <w:bottom w:val="nil"/>
              <w:right w:val="nil"/>
            </w:tcBorders>
          </w:tcPr>
          <w:p w14:paraId="2362EB3E"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м3</w:t>
            </w:r>
          </w:p>
        </w:tc>
        <w:tc>
          <w:tcPr>
            <w:tcW w:w="1418" w:type="dxa"/>
            <w:gridSpan w:val="3"/>
            <w:tcBorders>
              <w:top w:val="nil"/>
              <w:left w:val="single" w:sz="4" w:space="0" w:color="auto"/>
              <w:bottom w:val="nil"/>
              <w:right w:val="single" w:sz="4" w:space="0" w:color="auto"/>
            </w:tcBorders>
          </w:tcPr>
          <w:p w14:paraId="24E78217"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19,49416</w:t>
            </w:r>
          </w:p>
        </w:tc>
        <w:tc>
          <w:tcPr>
            <w:tcW w:w="1432" w:type="dxa"/>
            <w:gridSpan w:val="4"/>
            <w:tcBorders>
              <w:top w:val="nil"/>
              <w:left w:val="single" w:sz="4" w:space="0" w:color="auto"/>
              <w:bottom w:val="nil"/>
              <w:right w:val="single" w:sz="12" w:space="0" w:color="auto"/>
            </w:tcBorders>
            <w:vAlign w:val="center"/>
          </w:tcPr>
          <w:p w14:paraId="60767AA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4AA49759"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56E920F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48A2AB5A" w14:textId="77777777" w:rsidR="0024678F" w:rsidRPr="0024678F" w:rsidRDefault="0024678F" w:rsidP="00BD7F97">
            <w:pPr>
              <w:keepLines/>
              <w:autoSpaceDE w:val="0"/>
              <w:jc w:val="center"/>
              <w:rPr>
                <w:rFonts w:ascii="Times New Roman" w:hAnsi="Times New Roman" w:cs="Times New Roman"/>
                <w:sz w:val="20"/>
                <w:szCs w:val="20"/>
              </w:rPr>
            </w:pPr>
            <w:proofErr w:type="spellStart"/>
            <w:r w:rsidRPr="0024678F">
              <w:rPr>
                <w:rFonts w:ascii="Times New Roman" w:hAnsi="Times New Roman" w:cs="Times New Roman"/>
                <w:spacing w:val="-3"/>
                <w:sz w:val="20"/>
                <w:szCs w:val="20"/>
                <w:u w:val="single"/>
                <w:lang w:val="en-US"/>
              </w:rPr>
              <w:t>Роздiл</w:t>
            </w:r>
            <w:proofErr w:type="spellEnd"/>
            <w:r w:rsidRPr="0024678F">
              <w:rPr>
                <w:rFonts w:ascii="Times New Roman" w:hAnsi="Times New Roman" w:cs="Times New Roman"/>
                <w:spacing w:val="-3"/>
                <w:sz w:val="20"/>
                <w:szCs w:val="20"/>
                <w:u w:val="single"/>
                <w:lang w:val="en-US"/>
              </w:rPr>
              <w:t xml:space="preserve"> 9. </w:t>
            </w:r>
            <w:proofErr w:type="spellStart"/>
            <w:r w:rsidRPr="0024678F">
              <w:rPr>
                <w:rFonts w:ascii="Times New Roman" w:hAnsi="Times New Roman" w:cs="Times New Roman"/>
                <w:spacing w:val="-3"/>
                <w:sz w:val="20"/>
                <w:szCs w:val="20"/>
                <w:u w:val="single"/>
                <w:lang w:val="en-US"/>
              </w:rPr>
              <w:t>Різні</w:t>
            </w:r>
            <w:proofErr w:type="spellEnd"/>
            <w:r w:rsidRPr="0024678F">
              <w:rPr>
                <w:rFonts w:ascii="Times New Roman" w:hAnsi="Times New Roman" w:cs="Times New Roman"/>
                <w:spacing w:val="-3"/>
                <w:sz w:val="20"/>
                <w:szCs w:val="20"/>
                <w:u w:val="single"/>
                <w:lang w:val="en-US"/>
              </w:rPr>
              <w:t xml:space="preserve"> </w:t>
            </w:r>
            <w:proofErr w:type="spellStart"/>
            <w:r w:rsidRPr="0024678F">
              <w:rPr>
                <w:rFonts w:ascii="Times New Roman" w:hAnsi="Times New Roman" w:cs="Times New Roman"/>
                <w:spacing w:val="-3"/>
                <w:sz w:val="20"/>
                <w:szCs w:val="20"/>
                <w:u w:val="single"/>
                <w:lang w:val="en-US"/>
              </w:rPr>
              <w:t>роботи</w:t>
            </w:r>
            <w:proofErr w:type="spellEnd"/>
          </w:p>
        </w:tc>
        <w:tc>
          <w:tcPr>
            <w:tcW w:w="1418" w:type="dxa"/>
            <w:gridSpan w:val="3"/>
            <w:tcBorders>
              <w:top w:val="nil"/>
              <w:left w:val="single" w:sz="4" w:space="0" w:color="auto"/>
              <w:bottom w:val="nil"/>
              <w:right w:val="single" w:sz="4" w:space="0" w:color="auto"/>
            </w:tcBorders>
            <w:vAlign w:val="center"/>
          </w:tcPr>
          <w:p w14:paraId="23946CB2"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101AA9B4"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69ED2B57"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60B7D078"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vAlign w:val="center"/>
          </w:tcPr>
          <w:p w14:paraId="274F1D0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211889E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56E4066"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31A963B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c>
          <w:tcPr>
            <w:tcW w:w="1432" w:type="dxa"/>
            <w:gridSpan w:val="4"/>
            <w:tcBorders>
              <w:top w:val="nil"/>
              <w:left w:val="single" w:sz="4" w:space="0" w:color="auto"/>
              <w:bottom w:val="nil"/>
              <w:right w:val="single" w:sz="12" w:space="0" w:color="auto"/>
            </w:tcBorders>
            <w:vAlign w:val="center"/>
          </w:tcPr>
          <w:p w14:paraId="4A635B71"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D9E0E38"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06C5844F"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114</w:t>
            </w:r>
          </w:p>
        </w:tc>
        <w:tc>
          <w:tcPr>
            <w:tcW w:w="5387" w:type="dxa"/>
            <w:gridSpan w:val="3"/>
            <w:tcBorders>
              <w:top w:val="nil"/>
              <w:left w:val="nil"/>
              <w:bottom w:val="nil"/>
              <w:right w:val="nil"/>
            </w:tcBorders>
          </w:tcPr>
          <w:p w14:paraId="62716FB6"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Обрізування дерев висотою більше 5 м</w:t>
            </w:r>
          </w:p>
        </w:tc>
        <w:tc>
          <w:tcPr>
            <w:tcW w:w="1418" w:type="dxa"/>
            <w:gridSpan w:val="3"/>
            <w:tcBorders>
              <w:top w:val="nil"/>
              <w:left w:val="single" w:sz="4" w:space="0" w:color="auto"/>
              <w:bottom w:val="nil"/>
              <w:right w:val="nil"/>
            </w:tcBorders>
          </w:tcPr>
          <w:p w14:paraId="34D78EF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w:t>
            </w:r>
            <w:proofErr w:type="spellStart"/>
            <w:r w:rsidRPr="0024678F">
              <w:rPr>
                <w:rFonts w:ascii="Times New Roman" w:hAnsi="Times New Roman" w:cs="Times New Roman"/>
                <w:spacing w:val="-3"/>
                <w:sz w:val="20"/>
                <w:szCs w:val="20"/>
                <w:lang w:val="uk-UA"/>
              </w:rPr>
              <w:t>шт</w:t>
            </w:r>
            <w:proofErr w:type="spellEnd"/>
          </w:p>
        </w:tc>
        <w:tc>
          <w:tcPr>
            <w:tcW w:w="1418" w:type="dxa"/>
            <w:gridSpan w:val="3"/>
            <w:tcBorders>
              <w:top w:val="nil"/>
              <w:left w:val="single" w:sz="4" w:space="0" w:color="auto"/>
              <w:bottom w:val="nil"/>
              <w:right w:val="single" w:sz="4" w:space="0" w:color="auto"/>
            </w:tcBorders>
          </w:tcPr>
          <w:p w14:paraId="4C95024F"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3</w:t>
            </w:r>
          </w:p>
        </w:tc>
        <w:tc>
          <w:tcPr>
            <w:tcW w:w="1432" w:type="dxa"/>
            <w:gridSpan w:val="4"/>
            <w:tcBorders>
              <w:top w:val="nil"/>
              <w:left w:val="single" w:sz="4" w:space="0" w:color="auto"/>
              <w:bottom w:val="nil"/>
              <w:right w:val="single" w:sz="12" w:space="0" w:color="auto"/>
            </w:tcBorders>
            <w:vAlign w:val="center"/>
          </w:tcPr>
          <w:p w14:paraId="0B866359"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49C089F"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73945FB8"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115</w:t>
            </w:r>
          </w:p>
        </w:tc>
        <w:tc>
          <w:tcPr>
            <w:tcW w:w="5387" w:type="dxa"/>
            <w:gridSpan w:val="3"/>
            <w:tcBorders>
              <w:top w:val="nil"/>
              <w:left w:val="nil"/>
              <w:bottom w:val="nil"/>
              <w:right w:val="nil"/>
            </w:tcBorders>
          </w:tcPr>
          <w:p w14:paraId="1E290CD5"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Видалення чагарнику неколючого діаметром до 0,5 м</w:t>
            </w:r>
          </w:p>
          <w:p w14:paraId="27DE0BF1"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вручну</w:t>
            </w:r>
          </w:p>
        </w:tc>
        <w:tc>
          <w:tcPr>
            <w:tcW w:w="1418" w:type="dxa"/>
            <w:gridSpan w:val="3"/>
            <w:tcBorders>
              <w:top w:val="nil"/>
              <w:left w:val="single" w:sz="4" w:space="0" w:color="auto"/>
              <w:bottom w:val="nil"/>
              <w:right w:val="nil"/>
            </w:tcBorders>
          </w:tcPr>
          <w:p w14:paraId="0C7CD7BF"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кущ.</w:t>
            </w:r>
          </w:p>
        </w:tc>
        <w:tc>
          <w:tcPr>
            <w:tcW w:w="1418" w:type="dxa"/>
            <w:gridSpan w:val="3"/>
            <w:tcBorders>
              <w:top w:val="nil"/>
              <w:left w:val="single" w:sz="4" w:space="0" w:color="auto"/>
              <w:bottom w:val="nil"/>
              <w:right w:val="single" w:sz="4" w:space="0" w:color="auto"/>
            </w:tcBorders>
          </w:tcPr>
          <w:p w14:paraId="2C6D80E5"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30</w:t>
            </w:r>
          </w:p>
        </w:tc>
        <w:tc>
          <w:tcPr>
            <w:tcW w:w="1432" w:type="dxa"/>
            <w:gridSpan w:val="4"/>
            <w:tcBorders>
              <w:top w:val="nil"/>
              <w:left w:val="single" w:sz="4" w:space="0" w:color="auto"/>
              <w:bottom w:val="nil"/>
              <w:right w:val="single" w:sz="12" w:space="0" w:color="auto"/>
            </w:tcBorders>
            <w:vAlign w:val="center"/>
          </w:tcPr>
          <w:p w14:paraId="7FF6A81B"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3B30D27F"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61039C7E"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116</w:t>
            </w:r>
          </w:p>
        </w:tc>
        <w:tc>
          <w:tcPr>
            <w:tcW w:w="5387" w:type="dxa"/>
            <w:gridSpan w:val="3"/>
            <w:tcBorders>
              <w:top w:val="nil"/>
              <w:left w:val="nil"/>
              <w:bottom w:val="nil"/>
              <w:right w:val="nil"/>
            </w:tcBorders>
          </w:tcPr>
          <w:p w14:paraId="62977AB8" w14:textId="77777777" w:rsidR="0024678F" w:rsidRPr="0024678F" w:rsidRDefault="0024678F" w:rsidP="00BD7F97">
            <w:pPr>
              <w:keepLines/>
              <w:autoSpaceDE w:val="0"/>
              <w:rPr>
                <w:rFonts w:ascii="Times New Roman" w:hAnsi="Times New Roman" w:cs="Times New Roman"/>
                <w:spacing w:val="-3"/>
                <w:sz w:val="20"/>
                <w:szCs w:val="20"/>
                <w:lang w:val="uk-UA"/>
              </w:rPr>
            </w:pPr>
            <w:r w:rsidRPr="0024678F">
              <w:rPr>
                <w:rFonts w:ascii="Times New Roman" w:hAnsi="Times New Roman" w:cs="Times New Roman"/>
                <w:spacing w:val="-3"/>
                <w:sz w:val="20"/>
                <w:szCs w:val="20"/>
                <w:lang w:val="uk-UA"/>
              </w:rPr>
              <w:t>Навантаження сміття екскаваторами на автомобілі-</w:t>
            </w:r>
          </w:p>
          <w:p w14:paraId="684BC2BA"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самоскиди, місткість </w:t>
            </w:r>
            <w:proofErr w:type="spellStart"/>
            <w:r w:rsidRPr="0024678F">
              <w:rPr>
                <w:rFonts w:ascii="Times New Roman" w:hAnsi="Times New Roman" w:cs="Times New Roman"/>
                <w:spacing w:val="-3"/>
                <w:sz w:val="20"/>
                <w:szCs w:val="20"/>
                <w:lang w:val="uk-UA"/>
              </w:rPr>
              <w:t>ковша</w:t>
            </w:r>
            <w:proofErr w:type="spellEnd"/>
            <w:r w:rsidRPr="0024678F">
              <w:rPr>
                <w:rFonts w:ascii="Times New Roman" w:hAnsi="Times New Roman" w:cs="Times New Roman"/>
                <w:spacing w:val="-3"/>
                <w:sz w:val="20"/>
                <w:szCs w:val="20"/>
                <w:lang w:val="uk-UA"/>
              </w:rPr>
              <w:t xml:space="preserve"> екскаватора 0,25 м3.</w:t>
            </w:r>
          </w:p>
        </w:tc>
        <w:tc>
          <w:tcPr>
            <w:tcW w:w="1418" w:type="dxa"/>
            <w:gridSpan w:val="3"/>
            <w:tcBorders>
              <w:top w:val="nil"/>
              <w:left w:val="single" w:sz="4" w:space="0" w:color="auto"/>
              <w:bottom w:val="nil"/>
              <w:right w:val="nil"/>
            </w:tcBorders>
          </w:tcPr>
          <w:p w14:paraId="3D7A4A43"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177FCD60"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64,4</w:t>
            </w:r>
          </w:p>
        </w:tc>
        <w:tc>
          <w:tcPr>
            <w:tcW w:w="1432" w:type="dxa"/>
            <w:gridSpan w:val="4"/>
            <w:tcBorders>
              <w:top w:val="nil"/>
              <w:left w:val="single" w:sz="4" w:space="0" w:color="auto"/>
              <w:bottom w:val="nil"/>
              <w:right w:val="single" w:sz="12" w:space="0" w:color="auto"/>
            </w:tcBorders>
            <w:vAlign w:val="center"/>
          </w:tcPr>
          <w:p w14:paraId="1CF697F8"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1F7443D2" w14:textId="77777777" w:rsidTr="0024678F">
        <w:tblPrEx>
          <w:tblCellMar>
            <w:top w:w="0" w:type="dxa"/>
            <w:bottom w:w="0" w:type="dxa"/>
          </w:tblCellMar>
        </w:tblPrEx>
        <w:trPr>
          <w:gridBefore w:val="4"/>
          <w:wBefore w:w="152" w:type="dxa"/>
          <w:jc w:val="center"/>
        </w:trPr>
        <w:tc>
          <w:tcPr>
            <w:tcW w:w="567" w:type="dxa"/>
            <w:gridSpan w:val="3"/>
            <w:tcBorders>
              <w:top w:val="nil"/>
              <w:left w:val="single" w:sz="12" w:space="0" w:color="auto"/>
              <w:bottom w:val="nil"/>
              <w:right w:val="single" w:sz="4" w:space="0" w:color="auto"/>
            </w:tcBorders>
          </w:tcPr>
          <w:p w14:paraId="5B081DF6" w14:textId="77777777" w:rsidR="0024678F" w:rsidRPr="0024678F" w:rsidRDefault="0024678F" w:rsidP="00BD7F97">
            <w:pPr>
              <w:keepLines/>
              <w:autoSpaceDE w:val="0"/>
              <w:jc w:val="center"/>
              <w:rPr>
                <w:rFonts w:ascii="Times New Roman" w:hAnsi="Times New Roman" w:cs="Times New Roman"/>
                <w:sz w:val="20"/>
                <w:szCs w:val="20"/>
              </w:rPr>
            </w:pPr>
            <w:r w:rsidRPr="0024678F">
              <w:rPr>
                <w:rFonts w:ascii="Times New Roman" w:hAnsi="Times New Roman" w:cs="Times New Roman"/>
                <w:spacing w:val="-3"/>
                <w:sz w:val="20"/>
                <w:szCs w:val="20"/>
                <w:lang w:val="uk-UA"/>
              </w:rPr>
              <w:t>117</w:t>
            </w:r>
          </w:p>
        </w:tc>
        <w:tc>
          <w:tcPr>
            <w:tcW w:w="5387" w:type="dxa"/>
            <w:gridSpan w:val="3"/>
            <w:tcBorders>
              <w:top w:val="nil"/>
              <w:left w:val="nil"/>
              <w:bottom w:val="nil"/>
              <w:right w:val="nil"/>
            </w:tcBorders>
          </w:tcPr>
          <w:p w14:paraId="61725FAD"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Перевезення сміття до 15 км</w:t>
            </w:r>
          </w:p>
        </w:tc>
        <w:tc>
          <w:tcPr>
            <w:tcW w:w="1418" w:type="dxa"/>
            <w:gridSpan w:val="3"/>
            <w:tcBorders>
              <w:top w:val="nil"/>
              <w:left w:val="single" w:sz="4" w:space="0" w:color="auto"/>
              <w:bottom w:val="nil"/>
              <w:right w:val="nil"/>
            </w:tcBorders>
          </w:tcPr>
          <w:p w14:paraId="7BCD4C9B" w14:textId="77777777" w:rsidR="0024678F" w:rsidRPr="0024678F" w:rsidRDefault="0024678F" w:rsidP="00BD7F97">
            <w:pPr>
              <w:keepLines/>
              <w:autoSpaceDE w:val="0"/>
              <w:rPr>
                <w:rFonts w:ascii="Times New Roman" w:hAnsi="Times New Roman" w:cs="Times New Roman"/>
                <w:sz w:val="20"/>
                <w:szCs w:val="20"/>
              </w:rPr>
            </w:pPr>
            <w:r w:rsidRPr="0024678F">
              <w:rPr>
                <w:rFonts w:ascii="Times New Roman" w:hAnsi="Times New Roman" w:cs="Times New Roman"/>
                <w:spacing w:val="-3"/>
                <w:sz w:val="20"/>
                <w:szCs w:val="20"/>
                <w:lang w:val="uk-UA"/>
              </w:rPr>
              <w:t xml:space="preserve">  т</w:t>
            </w:r>
          </w:p>
        </w:tc>
        <w:tc>
          <w:tcPr>
            <w:tcW w:w="1418" w:type="dxa"/>
            <w:gridSpan w:val="3"/>
            <w:tcBorders>
              <w:top w:val="nil"/>
              <w:left w:val="single" w:sz="4" w:space="0" w:color="auto"/>
              <w:bottom w:val="nil"/>
              <w:right w:val="single" w:sz="4" w:space="0" w:color="auto"/>
            </w:tcBorders>
          </w:tcPr>
          <w:p w14:paraId="0E00D192" w14:textId="77777777" w:rsidR="0024678F" w:rsidRPr="0024678F" w:rsidRDefault="0024678F" w:rsidP="00BD7F97">
            <w:pPr>
              <w:keepLines/>
              <w:autoSpaceDE w:val="0"/>
              <w:jc w:val="right"/>
              <w:rPr>
                <w:rFonts w:ascii="Times New Roman" w:hAnsi="Times New Roman" w:cs="Times New Roman"/>
                <w:sz w:val="20"/>
                <w:szCs w:val="20"/>
              </w:rPr>
            </w:pPr>
            <w:r w:rsidRPr="0024678F">
              <w:rPr>
                <w:rFonts w:ascii="Times New Roman" w:hAnsi="Times New Roman" w:cs="Times New Roman"/>
                <w:spacing w:val="-3"/>
                <w:sz w:val="20"/>
                <w:szCs w:val="20"/>
                <w:lang w:val="uk-UA"/>
              </w:rPr>
              <w:t>64,4</w:t>
            </w:r>
          </w:p>
        </w:tc>
        <w:tc>
          <w:tcPr>
            <w:tcW w:w="1432" w:type="dxa"/>
            <w:gridSpan w:val="4"/>
            <w:tcBorders>
              <w:top w:val="nil"/>
              <w:left w:val="single" w:sz="4" w:space="0" w:color="auto"/>
              <w:bottom w:val="nil"/>
              <w:right w:val="single" w:sz="12" w:space="0" w:color="auto"/>
            </w:tcBorders>
            <w:vAlign w:val="center"/>
          </w:tcPr>
          <w:p w14:paraId="507479DF" w14:textId="77777777" w:rsidR="0024678F" w:rsidRPr="0024678F" w:rsidRDefault="0024678F" w:rsidP="00BD7F97">
            <w:pPr>
              <w:keepLines/>
              <w:autoSpaceDE w:val="0"/>
              <w:jc w:val="center"/>
              <w:rPr>
                <w:rFonts w:ascii="Times New Roman" w:hAnsi="Times New Roman" w:cs="Times New Roman"/>
                <w:sz w:val="16"/>
                <w:szCs w:val="16"/>
              </w:rPr>
            </w:pPr>
            <w:r w:rsidRPr="0024678F">
              <w:rPr>
                <w:rFonts w:ascii="Times New Roman" w:hAnsi="Times New Roman" w:cs="Times New Roman"/>
                <w:sz w:val="16"/>
                <w:szCs w:val="16"/>
              </w:rPr>
              <w:t xml:space="preserve"> </w:t>
            </w:r>
          </w:p>
        </w:tc>
      </w:tr>
      <w:tr w:rsidR="0024678F" w:rsidRPr="0024678F" w14:paraId="0D06EE80" w14:textId="77777777" w:rsidTr="0024678F">
        <w:tblPrEx>
          <w:tblCellMar>
            <w:top w:w="0" w:type="dxa"/>
            <w:bottom w:w="0" w:type="dxa"/>
          </w:tblCellMar>
        </w:tblPrEx>
        <w:trPr>
          <w:gridBefore w:val="1"/>
          <w:gridAfter w:val="2"/>
          <w:wBefore w:w="15" w:type="dxa"/>
          <w:wAfter w:w="153" w:type="dxa"/>
          <w:jc w:val="center"/>
        </w:trPr>
        <w:tc>
          <w:tcPr>
            <w:tcW w:w="10206" w:type="dxa"/>
            <w:gridSpan w:val="17"/>
            <w:tcBorders>
              <w:top w:val="single" w:sz="12" w:space="0" w:color="auto"/>
              <w:left w:val="nil"/>
              <w:bottom w:val="nil"/>
              <w:right w:val="nil"/>
            </w:tcBorders>
          </w:tcPr>
          <w:p w14:paraId="4A5A80AB" w14:textId="77777777" w:rsidR="0024678F" w:rsidRPr="0024678F" w:rsidRDefault="0024678F" w:rsidP="00BD7F97">
            <w:pPr>
              <w:keepLines/>
              <w:autoSpaceDE w:val="0"/>
              <w:rPr>
                <w:rFonts w:ascii="Times New Roman" w:hAnsi="Times New Roman" w:cs="Times New Roman"/>
                <w:sz w:val="16"/>
                <w:szCs w:val="16"/>
              </w:rPr>
            </w:pPr>
            <w:r w:rsidRPr="0024678F">
              <w:rPr>
                <w:rFonts w:ascii="Times New Roman" w:hAnsi="Times New Roman" w:cs="Times New Roman"/>
                <w:sz w:val="16"/>
                <w:szCs w:val="16"/>
              </w:rPr>
              <w:t xml:space="preserve"> </w:t>
            </w:r>
          </w:p>
        </w:tc>
      </w:tr>
    </w:tbl>
    <w:p w14:paraId="04223801" w14:textId="77777777"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2FCB301E" w14:textId="77777777"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w:t>
      </w:r>
      <w:r w:rsidRPr="0024678F">
        <w:rPr>
          <w:rFonts w:ascii="Times New Roman" w:hAnsi="Times New Roman" w:cs="Times New Roman"/>
          <w:sz w:val="20"/>
          <w:szCs w:val="20"/>
          <w:lang w:val="uk-UA"/>
        </w:rPr>
        <w:lastRenderedPageBreak/>
        <w:t xml:space="preserve">ціни, виконані згідно вимог Додатку №3 наступні документи: </w:t>
      </w:r>
    </w:p>
    <w:p w14:paraId="2101B9C1" w14:textId="77777777"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w:t>
      </w:r>
      <w:r w:rsidRPr="0024678F">
        <w:rPr>
          <w:rFonts w:ascii="Times New Roman" w:hAnsi="Times New Roman" w:cs="Times New Roman"/>
          <w:sz w:val="20"/>
          <w:szCs w:val="20"/>
          <w:lang w:val="uk-UA"/>
        </w:rPr>
        <w:tab/>
        <w:t>договірну ціну;</w:t>
      </w:r>
    </w:p>
    <w:p w14:paraId="5A3FE632" w14:textId="77777777"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w:t>
      </w:r>
      <w:r w:rsidRPr="0024678F">
        <w:rPr>
          <w:rFonts w:ascii="Times New Roman" w:hAnsi="Times New Roman" w:cs="Times New Roman"/>
          <w:sz w:val="20"/>
          <w:szCs w:val="20"/>
          <w:lang w:val="uk-UA"/>
        </w:rPr>
        <w:tab/>
        <w:t>локальні кошториси.</w:t>
      </w:r>
    </w:p>
    <w:p w14:paraId="606EF822" w14:textId="01D2CD1D" w:rsidR="008A4CDB" w:rsidRPr="0024678F" w:rsidRDefault="008A4CDB" w:rsidP="008A4CDB">
      <w:pPr>
        <w:pStyle w:val="Standard"/>
        <w:tabs>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2. Договірна ціна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24678F">
        <w:rPr>
          <w:rFonts w:ascii="Times New Roman" w:hAnsi="Times New Roman" w:cs="Times New Roman"/>
          <w:sz w:val="20"/>
          <w:szCs w:val="20"/>
          <w:lang w:val="uk-UA"/>
        </w:rPr>
        <w:t>Мінрегіону</w:t>
      </w:r>
      <w:proofErr w:type="spellEnd"/>
      <w:r w:rsidRPr="0024678F">
        <w:rPr>
          <w:rFonts w:ascii="Times New Roman" w:hAnsi="Times New Roman" w:cs="Times New Roman"/>
          <w:sz w:val="20"/>
          <w:szCs w:val="20"/>
          <w:lang w:val="uk-UA"/>
        </w:rPr>
        <w:t xml:space="preserve">) від 01.11.2021 №281 та з урахуванням даної тендерної документації.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24678F">
        <w:rPr>
          <w:rFonts w:ascii="Times New Roman" w:hAnsi="Times New Roman" w:cs="Times New Roman"/>
          <w:sz w:val="20"/>
          <w:szCs w:val="20"/>
          <w:lang w:val="uk-UA"/>
        </w:rPr>
        <w:t>Мінрегіону</w:t>
      </w:r>
      <w:proofErr w:type="spellEnd"/>
      <w:r w:rsidRPr="0024678F">
        <w:rPr>
          <w:rFonts w:ascii="Times New Roman" w:hAnsi="Times New Roman" w:cs="Times New Roman"/>
          <w:sz w:val="20"/>
          <w:szCs w:val="20"/>
          <w:lang w:val="uk-UA"/>
        </w:rPr>
        <w:t xml:space="preserve"> від 27.07.2018 № 196, зареєстрованим у Мін'юсті 16.08.2018 за № 931/32383).</w:t>
      </w:r>
    </w:p>
    <w:p w14:paraId="1C3226BE"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3. Ціна тендерної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покриття ризиків учасників будівництва, кошти на покриття додаткових витрат, пов’язаних з інфляційними процесами, кошти на сплату податків, зборів, обов’язкових платежів. Остаточною є цінова пропозиція Учасника із врахуванням всіх податків та зборів.</w:t>
      </w:r>
    </w:p>
    <w:p w14:paraId="4B04FA33"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18FF52B1"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161413D0"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1B48DF4B"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w:t>
      </w:r>
      <w:r w:rsidRPr="0024678F">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55AAF3B9"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w:t>
      </w:r>
      <w:r w:rsidRPr="0024678F">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1A54D1E2"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w:t>
      </w:r>
      <w:r w:rsidRPr="0024678F">
        <w:rPr>
          <w:rFonts w:ascii="Times New Roman" w:hAnsi="Times New Roman" w:cs="Times New Roman"/>
          <w:sz w:val="20"/>
          <w:szCs w:val="20"/>
          <w:lang w:val="uk-UA"/>
        </w:rPr>
        <w:tab/>
        <w:t>не допускати складування сміття у несанкціонованих місцях;</w:t>
      </w:r>
    </w:p>
    <w:p w14:paraId="43047E21" w14:textId="77777777"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w:t>
      </w:r>
      <w:r w:rsidRPr="0024678F">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1E678637" w14:textId="46BF999F"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0494B7BD" w14:textId="1001C5B3" w:rsidR="008A4CDB" w:rsidRPr="0024678F" w:rsidRDefault="008A4CDB" w:rsidP="008A4CDB">
      <w:pPr>
        <w:pStyle w:val="Standard"/>
        <w:tabs>
          <w:tab w:val="left" w:pos="709"/>
          <w:tab w:val="left" w:pos="851"/>
          <w:tab w:val="left" w:pos="993"/>
        </w:tabs>
        <w:ind w:firstLine="284"/>
        <w:jc w:val="both"/>
        <w:rPr>
          <w:rFonts w:ascii="Times New Roman" w:hAnsi="Times New Roman" w:cs="Times New Roman"/>
          <w:sz w:val="20"/>
          <w:szCs w:val="20"/>
          <w:lang w:val="uk-UA"/>
        </w:rPr>
      </w:pPr>
      <w:r w:rsidRPr="0024678F">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надання послуг  є наданий Учасником гарантійний лист, складений у довільній формі, в якому Учасник гарантує застосування вищезазначених заходів.</w:t>
      </w:r>
    </w:p>
    <w:p w14:paraId="6D3E4A85" w14:textId="77777777" w:rsidR="008A4CDB" w:rsidRPr="0024678F" w:rsidRDefault="008A4CDB" w:rsidP="008A4CDB">
      <w:pPr>
        <w:pStyle w:val="aff2"/>
        <w:tabs>
          <w:tab w:val="left" w:pos="993"/>
        </w:tabs>
        <w:spacing w:before="0" w:after="0"/>
        <w:ind w:firstLine="284"/>
        <w:rPr>
          <w:sz w:val="20"/>
          <w:szCs w:val="20"/>
          <w:lang w:val="uk-UA"/>
        </w:rPr>
      </w:pPr>
    </w:p>
    <w:p w14:paraId="26507B60" w14:textId="5D966219" w:rsidR="008A4CDB" w:rsidRPr="0024678F" w:rsidRDefault="008A4CDB" w:rsidP="008A4CDB">
      <w:pPr>
        <w:pStyle w:val="aff2"/>
        <w:tabs>
          <w:tab w:val="left" w:pos="993"/>
        </w:tabs>
        <w:spacing w:before="0" w:after="0"/>
        <w:ind w:firstLine="284"/>
        <w:rPr>
          <w:sz w:val="20"/>
          <w:szCs w:val="20"/>
          <w:lang w:val="uk-UA"/>
        </w:rPr>
      </w:pPr>
      <w:r w:rsidRPr="0024678F">
        <w:rPr>
          <w:sz w:val="20"/>
          <w:szCs w:val="20"/>
          <w:lang w:val="uk-UA"/>
        </w:rPr>
        <w:t>Примітка:</w:t>
      </w:r>
    </w:p>
    <w:p w14:paraId="7899DCBA" w14:textId="77777777" w:rsidR="008A4CDB" w:rsidRPr="0024678F"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24678F">
        <w:rPr>
          <w:rStyle w:val="1c"/>
          <w:rFonts w:ascii="Times New Roman" w:hAnsi="Times New Roman" w:cs="Times New Roman"/>
          <w:sz w:val="20"/>
          <w:szCs w:val="20"/>
          <w:lang w:val="uk-UA"/>
        </w:rPr>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в тому числі здійснюється замовником згідно з пунктом 27 частини першої статті 1 Закону за об’єктами будівництва.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вихідних даних і дотриманням вимог законодавства, будівельних норм, державних стандартів і правил та затверджується замовником. </w:t>
      </w:r>
    </w:p>
    <w:p w14:paraId="41B5B705" w14:textId="77777777" w:rsidR="008A4CDB" w:rsidRPr="0024678F"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24678F">
        <w:rPr>
          <w:rStyle w:val="1c"/>
          <w:rFonts w:ascii="Times New Roman" w:hAnsi="Times New Roman" w:cs="Times New Roman"/>
          <w:sz w:val="20"/>
          <w:szCs w:val="20"/>
          <w:lang w:val="uk-UA"/>
        </w:rPr>
        <w:t>Отже, з урахуванням тих обставин, що для виконання робіт згідно об’єкту будівництва генеральним проектувальником розроблено проектну документацію на будівництво,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кошторисної частини вказаної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проектно-кошторисною документацією згідно об’єкту капітального ремонту, що відповідно забезпечить в тому числі досягнення необхідних показників довговічності конструкцій, належних санітарно-гігієнічних умов перебування людей в приміщеннях,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w:t>
      </w:r>
    </w:p>
    <w:p w14:paraId="733B0092" w14:textId="77777777" w:rsidR="008A4CDB" w:rsidRPr="0024678F"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24678F">
        <w:rPr>
          <w:rStyle w:val="1c"/>
          <w:rFonts w:ascii="Times New Roman" w:hAnsi="Times New Roman" w:cs="Times New Roman"/>
          <w:sz w:val="20"/>
          <w:szCs w:val="20"/>
          <w:lang w:val="uk-UA"/>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14:paraId="3991E55D" w14:textId="20B5D926" w:rsidR="008A4CDB" w:rsidRPr="0024678F" w:rsidRDefault="008A4CDB" w:rsidP="008A4CDB">
      <w:pPr>
        <w:pStyle w:val="Standard"/>
        <w:tabs>
          <w:tab w:val="left" w:pos="993"/>
        </w:tabs>
        <w:ind w:firstLine="284"/>
        <w:jc w:val="both"/>
        <w:rPr>
          <w:rStyle w:val="1c"/>
          <w:rFonts w:ascii="Times New Roman" w:hAnsi="Times New Roman" w:cs="Times New Roman"/>
          <w:sz w:val="20"/>
          <w:szCs w:val="20"/>
          <w:lang w:val="uk-UA"/>
        </w:rPr>
      </w:pPr>
      <w:r w:rsidRPr="0024678F">
        <w:rPr>
          <w:rStyle w:val="1c"/>
          <w:rFonts w:ascii="Times New Roman" w:hAnsi="Times New Roman" w:cs="Times New Roman"/>
          <w:sz w:val="20"/>
          <w:szCs w:val="20"/>
          <w:lang w:val="uk-UA"/>
        </w:rPr>
        <w:t>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експертну оцінку.</w:t>
      </w:r>
    </w:p>
    <w:p w14:paraId="2D18F23C" w14:textId="77777777" w:rsidR="008A4CDB" w:rsidRPr="0024678F" w:rsidRDefault="008A4CDB" w:rsidP="008A4CDB">
      <w:pPr>
        <w:rPr>
          <w:rFonts w:ascii="Times New Roman" w:hAnsi="Times New Roman" w:cs="Times New Roman"/>
        </w:rPr>
      </w:pPr>
    </w:p>
    <w:p w14:paraId="3111AC48" w14:textId="77777777" w:rsidR="008A4CDB" w:rsidRPr="0024678F" w:rsidRDefault="008A4CDB" w:rsidP="008A4CDB">
      <w:pPr>
        <w:rPr>
          <w:rFonts w:ascii="Times New Roman" w:hAnsi="Times New Roman" w:cs="Times New Roman"/>
        </w:rPr>
      </w:pPr>
    </w:p>
    <w:p w14:paraId="5CBAA070" w14:textId="77777777" w:rsidR="00CC4F59" w:rsidRPr="0024678F" w:rsidRDefault="00CC4F59" w:rsidP="008A4CDB">
      <w:pPr>
        <w:rPr>
          <w:rFonts w:ascii="Times New Roman" w:hAnsi="Times New Roman" w:cs="Times New Roman"/>
        </w:rPr>
      </w:pPr>
    </w:p>
    <w:sectPr w:rsidR="00CC4F59" w:rsidRPr="0024678F" w:rsidSect="00CF7022">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C130" w14:textId="77777777" w:rsidR="00CF7022" w:rsidRDefault="00CF7022" w:rsidP="008A4CDB">
      <w:r>
        <w:separator/>
      </w:r>
    </w:p>
  </w:endnote>
  <w:endnote w:type="continuationSeparator" w:id="0">
    <w:p w14:paraId="3379E062" w14:textId="77777777" w:rsidR="00CF7022" w:rsidRDefault="00CF7022" w:rsidP="008A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69F3" w14:textId="77777777" w:rsidR="00CF7022" w:rsidRDefault="00CF7022" w:rsidP="008A4CDB">
      <w:r>
        <w:separator/>
      </w:r>
    </w:p>
  </w:footnote>
  <w:footnote w:type="continuationSeparator" w:id="0">
    <w:p w14:paraId="2831EDB3" w14:textId="77777777" w:rsidR="00CF7022" w:rsidRDefault="00CF7022" w:rsidP="008A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4067709">
    <w:abstractNumId w:val="0"/>
  </w:num>
  <w:num w:numId="2" w16cid:durableId="1129936039">
    <w:abstractNumId w:val="1"/>
  </w:num>
  <w:num w:numId="3" w16cid:durableId="675614839">
    <w:abstractNumId w:val="2"/>
  </w:num>
  <w:num w:numId="4" w16cid:durableId="1333800721">
    <w:abstractNumId w:val="3"/>
  </w:num>
  <w:num w:numId="5" w16cid:durableId="917786141">
    <w:abstractNumId w:val="4"/>
  </w:num>
  <w:num w:numId="6" w16cid:durableId="8023129">
    <w:abstractNumId w:val="5"/>
  </w:num>
  <w:num w:numId="7" w16cid:durableId="301927782">
    <w:abstractNumId w:val="6"/>
  </w:num>
  <w:num w:numId="8" w16cid:durableId="1935046621">
    <w:abstractNumId w:val="7"/>
  </w:num>
  <w:num w:numId="9" w16cid:durableId="1159465437">
    <w:abstractNumId w:val="8"/>
  </w:num>
  <w:num w:numId="10" w16cid:durableId="234508116">
    <w:abstractNumId w:val="9"/>
  </w:num>
  <w:num w:numId="11" w16cid:durableId="1128167045">
    <w:abstractNumId w:val="10"/>
  </w:num>
  <w:num w:numId="12" w16cid:durableId="733358310">
    <w:abstractNumId w:val="11"/>
  </w:num>
  <w:num w:numId="13" w16cid:durableId="1159612148">
    <w:abstractNumId w:val="12"/>
  </w:num>
  <w:num w:numId="14" w16cid:durableId="561216242">
    <w:abstractNumId w:val="13"/>
  </w:num>
  <w:num w:numId="15" w16cid:durableId="64885347">
    <w:abstractNumId w:val="14"/>
  </w:num>
  <w:num w:numId="16" w16cid:durableId="1719822431">
    <w:abstractNumId w:val="15"/>
  </w:num>
  <w:num w:numId="17" w16cid:durableId="1352953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E0E47"/>
    <w:rsid w:val="000E7FF5"/>
    <w:rsid w:val="00110261"/>
    <w:rsid w:val="0013279F"/>
    <w:rsid w:val="00194EA1"/>
    <w:rsid w:val="001A5FBF"/>
    <w:rsid w:val="001E1791"/>
    <w:rsid w:val="00203CCA"/>
    <w:rsid w:val="0024678F"/>
    <w:rsid w:val="00252E59"/>
    <w:rsid w:val="00267FD7"/>
    <w:rsid w:val="002A17DD"/>
    <w:rsid w:val="00327338"/>
    <w:rsid w:val="003E49B6"/>
    <w:rsid w:val="004343EE"/>
    <w:rsid w:val="00445138"/>
    <w:rsid w:val="0045405C"/>
    <w:rsid w:val="004567FB"/>
    <w:rsid w:val="004616EB"/>
    <w:rsid w:val="00476E10"/>
    <w:rsid w:val="004A6D00"/>
    <w:rsid w:val="004E0E85"/>
    <w:rsid w:val="004E402C"/>
    <w:rsid w:val="0051488B"/>
    <w:rsid w:val="00547067"/>
    <w:rsid w:val="00557E55"/>
    <w:rsid w:val="005D1AE8"/>
    <w:rsid w:val="00665C4F"/>
    <w:rsid w:val="00665C5C"/>
    <w:rsid w:val="006E1695"/>
    <w:rsid w:val="00772A17"/>
    <w:rsid w:val="007A0B0C"/>
    <w:rsid w:val="007C269B"/>
    <w:rsid w:val="007C2EFB"/>
    <w:rsid w:val="007F15BD"/>
    <w:rsid w:val="008038BA"/>
    <w:rsid w:val="008304E3"/>
    <w:rsid w:val="008A4CDB"/>
    <w:rsid w:val="008B45E8"/>
    <w:rsid w:val="008C0E21"/>
    <w:rsid w:val="009B6F6B"/>
    <w:rsid w:val="00A1371F"/>
    <w:rsid w:val="00A231AF"/>
    <w:rsid w:val="00A45882"/>
    <w:rsid w:val="00AF1E61"/>
    <w:rsid w:val="00B16336"/>
    <w:rsid w:val="00BE29FE"/>
    <w:rsid w:val="00BF1953"/>
    <w:rsid w:val="00C30614"/>
    <w:rsid w:val="00C308F0"/>
    <w:rsid w:val="00C6693D"/>
    <w:rsid w:val="00C82E12"/>
    <w:rsid w:val="00C918F5"/>
    <w:rsid w:val="00CC4F59"/>
    <w:rsid w:val="00CF7022"/>
    <w:rsid w:val="00DC3A29"/>
    <w:rsid w:val="00DD5EAC"/>
    <w:rsid w:val="00DD6736"/>
    <w:rsid w:val="00E91FFC"/>
    <w:rsid w:val="00EC065B"/>
    <w:rsid w:val="00EF0B47"/>
    <w:rsid w:val="00F251EF"/>
    <w:rsid w:val="00F54577"/>
    <w:rsid w:val="00F60BBF"/>
    <w:rsid w:val="00F94374"/>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nhideWhenUsed/>
    <w:rsid w:val="000E7FF5"/>
    <w:pPr>
      <w:tabs>
        <w:tab w:val="center" w:pos="4819"/>
        <w:tab w:val="right" w:pos="9639"/>
      </w:tabs>
    </w:pPr>
    <w:rPr>
      <w:szCs w:val="21"/>
    </w:rPr>
  </w:style>
  <w:style w:type="character" w:customStyle="1" w:styleId="afe">
    <w:name w:val="Верхній колонтитул Знак"/>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16AE-1D62-464A-BB70-860199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9509</Words>
  <Characters>5421</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18</cp:revision>
  <cp:lastPrinted>2023-05-19T13:10:00Z</cp:lastPrinted>
  <dcterms:created xsi:type="dcterms:W3CDTF">2023-07-24T13:32:00Z</dcterms:created>
  <dcterms:modified xsi:type="dcterms:W3CDTF">2024-01-19T15:41:00Z</dcterms:modified>
</cp:coreProperties>
</file>