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tblInd w:w="-106" w:type="dxa"/>
        <w:tblLook w:val="01E0" w:firstRow="1" w:lastRow="1" w:firstColumn="1" w:lastColumn="1" w:noHBand="0" w:noVBand="0"/>
      </w:tblPr>
      <w:tblGrid>
        <w:gridCol w:w="2754"/>
        <w:gridCol w:w="7207"/>
      </w:tblGrid>
      <w:tr w:rsidR="00842C0C" w:rsidRPr="00842C0C" w:rsidTr="00842C0C">
        <w:trPr>
          <w:trHeight w:val="844"/>
        </w:trPr>
        <w:tc>
          <w:tcPr>
            <w:tcW w:w="9452" w:type="dxa"/>
            <w:gridSpan w:val="2"/>
          </w:tcPr>
          <w:p w:rsidR="00842C0C" w:rsidRPr="00842C0C" w:rsidRDefault="00FC1F11" w:rsidP="00FC1F11">
            <w:pPr>
              <w:jc w:val="center"/>
              <w:rPr>
                <w:rFonts w:ascii="Times New Roman" w:hAnsi="Times New Roman" w:cs="Times New Roman"/>
                <w:b/>
                <w:bCs/>
                <w:caps/>
                <w:sz w:val="32"/>
                <w:szCs w:val="32"/>
              </w:rPr>
            </w:pPr>
            <w:r>
              <w:rPr>
                <w:rFonts w:ascii="Times New Roman" w:hAnsi="Times New Roman" w:cs="Times New Roman"/>
                <w:b/>
                <w:bCs/>
                <w:caps/>
                <w:sz w:val="32"/>
                <w:szCs w:val="32"/>
              </w:rPr>
              <w:t>РужинсЬКА сЕЛИЩН</w:t>
            </w:r>
            <w:r w:rsidR="00842C0C" w:rsidRPr="00842C0C">
              <w:rPr>
                <w:rFonts w:ascii="Times New Roman" w:hAnsi="Times New Roman" w:cs="Times New Roman"/>
                <w:b/>
                <w:bCs/>
                <w:caps/>
                <w:sz w:val="32"/>
                <w:szCs w:val="32"/>
              </w:rPr>
              <w:t>А РАДА</w:t>
            </w:r>
          </w:p>
        </w:tc>
      </w:tr>
      <w:tr w:rsidR="00842C0C" w:rsidRPr="00842C0C" w:rsidTr="00842C0C">
        <w:trPr>
          <w:trHeight w:val="517"/>
        </w:trPr>
        <w:tc>
          <w:tcPr>
            <w:tcW w:w="4239" w:type="dxa"/>
            <w:vMerge w:val="restart"/>
          </w:tcPr>
          <w:p w:rsidR="00842C0C" w:rsidRPr="00842C0C" w:rsidRDefault="00842C0C" w:rsidP="00870D88">
            <w:pPr>
              <w:rPr>
                <w:rFonts w:ascii="Times New Roman" w:hAnsi="Times New Roman" w:cs="Times New Roman"/>
              </w:rPr>
            </w:pPr>
          </w:p>
        </w:tc>
        <w:tc>
          <w:tcPr>
            <w:tcW w:w="5212" w:type="dxa"/>
            <w:vAlign w:val="bottom"/>
          </w:tcPr>
          <w:p w:rsidR="00842C0C" w:rsidRPr="00842C0C" w:rsidRDefault="00842C0C" w:rsidP="00870D88">
            <w:pPr>
              <w:jc w:val="center"/>
              <w:rPr>
                <w:rFonts w:ascii="Times New Roman" w:hAnsi="Times New Roman" w:cs="Times New Roman"/>
              </w:rPr>
            </w:pPr>
          </w:p>
        </w:tc>
      </w:tr>
      <w:tr w:rsidR="00842C0C" w:rsidRPr="00842C0C" w:rsidTr="00842C0C">
        <w:trPr>
          <w:trHeight w:val="729"/>
        </w:trPr>
        <w:tc>
          <w:tcPr>
            <w:tcW w:w="4239" w:type="dxa"/>
            <w:vMerge/>
          </w:tcPr>
          <w:p w:rsidR="00842C0C" w:rsidRPr="00842C0C" w:rsidRDefault="00842C0C" w:rsidP="00870D88">
            <w:pPr>
              <w:rPr>
                <w:rFonts w:ascii="Times New Roman" w:hAnsi="Times New Roman" w:cs="Times New Roman"/>
              </w:rPr>
            </w:pPr>
          </w:p>
        </w:tc>
        <w:tc>
          <w:tcPr>
            <w:tcW w:w="5212" w:type="dxa"/>
          </w:tcPr>
          <w:p w:rsidR="00842C0C" w:rsidRPr="00842C0C" w:rsidRDefault="00842C0C" w:rsidP="00870D88">
            <w:pPr>
              <w:jc w:val="center"/>
              <w:rPr>
                <w:rFonts w:ascii="Times New Roman" w:hAnsi="Times New Roman" w:cs="Times New Roman"/>
              </w:rPr>
            </w:pPr>
          </w:p>
        </w:tc>
      </w:tr>
      <w:tr w:rsidR="00842C0C" w:rsidRPr="00842C0C" w:rsidTr="00842C0C">
        <w:trPr>
          <w:trHeight w:val="147"/>
        </w:trPr>
        <w:tc>
          <w:tcPr>
            <w:tcW w:w="4239" w:type="dxa"/>
            <w:vMerge/>
          </w:tcPr>
          <w:p w:rsidR="00842C0C" w:rsidRPr="00842C0C" w:rsidRDefault="00842C0C" w:rsidP="00870D88">
            <w:pPr>
              <w:rPr>
                <w:rFonts w:ascii="Times New Roman" w:hAnsi="Times New Roman" w:cs="Times New Roman"/>
              </w:rPr>
            </w:pPr>
          </w:p>
        </w:tc>
        <w:tc>
          <w:tcPr>
            <w:tcW w:w="5212" w:type="dxa"/>
          </w:tcPr>
          <w:p w:rsidR="00FC1F11" w:rsidRPr="00FC1F11" w:rsidRDefault="00FC1F11" w:rsidP="00FC1F11">
            <w:pPr>
              <w:spacing w:after="0" w:line="240" w:lineRule="auto"/>
              <w:ind w:left="3559" w:right="1" w:firstLine="2240"/>
              <w:jc w:val="both"/>
              <w:rPr>
                <w:rFonts w:ascii="Times New Roman" w:eastAsia="Times New Roman" w:hAnsi="Times New Roman" w:cs="Times New Roman"/>
                <w:color w:val="000000"/>
                <w:sz w:val="24"/>
                <w:szCs w:val="24"/>
                <w:lang w:val="ru-RU"/>
              </w:rPr>
            </w:pPr>
            <w:r w:rsidRPr="00FC1F11">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ru-RU"/>
              </w:rPr>
              <w:t xml:space="preserve">     </w:t>
            </w:r>
            <w:r w:rsidRPr="00FC1F11">
              <w:rPr>
                <w:rFonts w:ascii="Times New Roman" w:eastAsia="Times New Roman" w:hAnsi="Times New Roman" w:cs="Times New Roman"/>
                <w:b/>
                <w:color w:val="000000"/>
                <w:sz w:val="24"/>
                <w:szCs w:val="24"/>
                <w:lang w:val="ru-RU"/>
              </w:rPr>
              <w:t>«ЗАТВЕРДЖЕНО»</w:t>
            </w:r>
          </w:p>
          <w:p w:rsidR="00FC1F11" w:rsidRPr="00FC1F11" w:rsidRDefault="00FC1F11" w:rsidP="00FC1F11">
            <w:pPr>
              <w:spacing w:after="0" w:line="240" w:lineRule="auto"/>
              <w:ind w:left="3643" w:right="1" w:firstLine="2156"/>
              <w:jc w:val="both"/>
              <w:rPr>
                <w:rFonts w:ascii="Times New Roman" w:eastAsia="Times New Roman" w:hAnsi="Times New Roman" w:cs="Times New Roman"/>
                <w:color w:val="000000"/>
                <w:sz w:val="24"/>
                <w:szCs w:val="24"/>
                <w:lang w:val="ru-RU"/>
              </w:rPr>
            </w:pPr>
            <w:r w:rsidRPr="00FC1F11">
              <w:rPr>
                <w:rFonts w:ascii="Times New Roman" w:eastAsia="Times New Roman" w:hAnsi="Times New Roman" w:cs="Times New Roman"/>
                <w:color w:val="000000"/>
                <w:sz w:val="24"/>
                <w:szCs w:val="24"/>
                <w:lang w:val="ru-RU"/>
              </w:rPr>
              <w:t xml:space="preserve">     Протоколом </w:t>
            </w:r>
            <w:proofErr w:type="spellStart"/>
            <w:r w:rsidRPr="00FC1F11">
              <w:rPr>
                <w:rFonts w:ascii="Times New Roman" w:eastAsia="Times New Roman" w:hAnsi="Times New Roman" w:cs="Times New Roman"/>
                <w:color w:val="000000"/>
                <w:sz w:val="24"/>
                <w:szCs w:val="24"/>
                <w:lang w:val="ru-RU"/>
              </w:rPr>
              <w:t>уповноваженої</w:t>
            </w:r>
            <w:proofErr w:type="spellEnd"/>
            <w:r w:rsidRPr="00FC1F11">
              <w:rPr>
                <w:rFonts w:ascii="Times New Roman" w:eastAsia="Times New Roman" w:hAnsi="Times New Roman" w:cs="Times New Roman"/>
                <w:color w:val="000000"/>
                <w:sz w:val="24"/>
                <w:szCs w:val="24"/>
                <w:lang w:val="ru-RU"/>
              </w:rPr>
              <w:t xml:space="preserve"> особи</w:t>
            </w:r>
            <w:r w:rsidR="00CE061E">
              <w:rPr>
                <w:rFonts w:ascii="Times New Roman" w:eastAsia="Times New Roman" w:hAnsi="Times New Roman" w:cs="Times New Roman"/>
                <w:color w:val="000000"/>
                <w:sz w:val="24"/>
                <w:szCs w:val="24"/>
                <w:lang w:val="ru-RU"/>
              </w:rPr>
              <w:t xml:space="preserve"> </w:t>
            </w:r>
            <w:proofErr w:type="spellStart"/>
            <w:r w:rsidR="00CE061E">
              <w:rPr>
                <w:rFonts w:ascii="Times New Roman" w:eastAsia="Times New Roman" w:hAnsi="Times New Roman" w:cs="Times New Roman"/>
                <w:color w:val="000000"/>
                <w:sz w:val="24"/>
                <w:szCs w:val="24"/>
                <w:lang w:val="ru-RU"/>
              </w:rPr>
              <w:t>Ружинської</w:t>
            </w:r>
            <w:proofErr w:type="spellEnd"/>
            <w:r w:rsidR="00CE061E">
              <w:rPr>
                <w:rFonts w:ascii="Times New Roman" w:eastAsia="Times New Roman" w:hAnsi="Times New Roman" w:cs="Times New Roman"/>
                <w:color w:val="000000"/>
                <w:sz w:val="24"/>
                <w:szCs w:val="24"/>
                <w:lang w:val="ru-RU"/>
              </w:rPr>
              <w:t xml:space="preserve"> </w:t>
            </w:r>
            <w:proofErr w:type="spellStart"/>
            <w:r w:rsidR="00CE061E">
              <w:rPr>
                <w:rFonts w:ascii="Times New Roman" w:eastAsia="Times New Roman" w:hAnsi="Times New Roman" w:cs="Times New Roman"/>
                <w:color w:val="000000"/>
                <w:sz w:val="24"/>
                <w:szCs w:val="24"/>
                <w:lang w:val="ru-RU"/>
              </w:rPr>
              <w:t>селищної</w:t>
            </w:r>
            <w:proofErr w:type="spellEnd"/>
            <w:r w:rsidR="00CE061E">
              <w:rPr>
                <w:rFonts w:ascii="Times New Roman" w:eastAsia="Times New Roman" w:hAnsi="Times New Roman" w:cs="Times New Roman"/>
                <w:color w:val="000000"/>
                <w:sz w:val="24"/>
                <w:szCs w:val="24"/>
                <w:lang w:val="ru-RU"/>
              </w:rPr>
              <w:t xml:space="preserve"> ради </w:t>
            </w:r>
            <w:r w:rsidRPr="00FC1F11">
              <w:rPr>
                <w:rFonts w:ascii="Times New Roman" w:eastAsia="Times New Roman" w:hAnsi="Times New Roman" w:cs="Times New Roman"/>
                <w:color w:val="000000"/>
                <w:sz w:val="24"/>
                <w:szCs w:val="24"/>
                <w:lang w:val="ru-RU"/>
              </w:rPr>
              <w:t xml:space="preserve">№ </w:t>
            </w:r>
            <w:r w:rsidR="00CE061E" w:rsidRPr="00CE061E">
              <w:rPr>
                <w:rFonts w:ascii="Times New Roman" w:eastAsia="Times New Roman" w:hAnsi="Times New Roman" w:cs="Times New Roman"/>
                <w:color w:val="000000"/>
                <w:sz w:val="24"/>
                <w:szCs w:val="24"/>
                <w:lang w:val="ru-RU"/>
              </w:rPr>
              <w:t xml:space="preserve">49 </w:t>
            </w:r>
            <w:proofErr w:type="spellStart"/>
            <w:r w:rsidR="00CE061E" w:rsidRPr="00CE061E">
              <w:rPr>
                <w:rFonts w:ascii="Times New Roman" w:eastAsia="Times New Roman" w:hAnsi="Times New Roman" w:cs="Times New Roman"/>
                <w:color w:val="000000"/>
                <w:sz w:val="24"/>
                <w:szCs w:val="24"/>
                <w:lang w:val="ru-RU"/>
              </w:rPr>
              <w:t>від</w:t>
            </w:r>
            <w:proofErr w:type="spellEnd"/>
            <w:r w:rsidR="00CE061E" w:rsidRPr="00CE061E">
              <w:rPr>
                <w:rFonts w:ascii="Times New Roman" w:eastAsia="Times New Roman" w:hAnsi="Times New Roman" w:cs="Times New Roman"/>
                <w:color w:val="000000"/>
                <w:sz w:val="24"/>
                <w:szCs w:val="24"/>
                <w:lang w:val="ru-RU"/>
              </w:rPr>
              <w:t xml:space="preserve">  28</w:t>
            </w:r>
            <w:r w:rsidRPr="00CE061E">
              <w:rPr>
                <w:rFonts w:ascii="Times New Roman" w:eastAsia="Times New Roman" w:hAnsi="Times New Roman" w:cs="Times New Roman"/>
                <w:color w:val="000000"/>
                <w:sz w:val="24"/>
                <w:szCs w:val="24"/>
                <w:lang w:val="ru-RU"/>
              </w:rPr>
              <w:t>.</w:t>
            </w:r>
            <w:r w:rsidR="00CE061E" w:rsidRPr="00CE061E">
              <w:rPr>
                <w:rFonts w:ascii="Times New Roman" w:eastAsia="Times New Roman" w:hAnsi="Times New Roman" w:cs="Times New Roman"/>
                <w:color w:val="000000"/>
                <w:sz w:val="24"/>
                <w:szCs w:val="24"/>
                <w:lang w:val="ru-RU"/>
              </w:rPr>
              <w:t>08.2023</w:t>
            </w:r>
            <w:r w:rsidRPr="00CE061E">
              <w:rPr>
                <w:rFonts w:ascii="Times New Roman" w:eastAsia="Times New Roman" w:hAnsi="Times New Roman" w:cs="Times New Roman"/>
                <w:color w:val="000000"/>
                <w:sz w:val="24"/>
                <w:szCs w:val="24"/>
                <w:lang w:val="ru-RU"/>
              </w:rPr>
              <w:t xml:space="preserve"> р.</w:t>
            </w:r>
            <w:r w:rsidRPr="00FC1F11">
              <w:rPr>
                <w:rFonts w:ascii="Times New Roman" w:eastAsia="Times New Roman" w:hAnsi="Times New Roman" w:cs="Times New Roman"/>
                <w:color w:val="000000"/>
                <w:sz w:val="24"/>
                <w:szCs w:val="24"/>
                <w:lang w:val="ru-RU"/>
              </w:rPr>
              <w:t xml:space="preserve"> </w:t>
            </w:r>
          </w:p>
          <w:p w:rsidR="00842C0C" w:rsidRPr="00FC1F11" w:rsidRDefault="00842C0C" w:rsidP="00870D88">
            <w:pPr>
              <w:jc w:val="right"/>
              <w:rPr>
                <w:rFonts w:ascii="Times New Roman" w:hAnsi="Times New Roman" w:cs="Times New Roman"/>
                <w:lang w:val="ru-RU"/>
              </w:rPr>
            </w:pPr>
          </w:p>
        </w:tc>
      </w:tr>
      <w:tr w:rsidR="00842C0C" w:rsidRPr="00842C0C" w:rsidTr="00842C0C">
        <w:trPr>
          <w:trHeight w:val="231"/>
        </w:trPr>
        <w:tc>
          <w:tcPr>
            <w:tcW w:w="4239" w:type="dxa"/>
            <w:vMerge/>
          </w:tcPr>
          <w:p w:rsidR="00842C0C" w:rsidRPr="00842C0C" w:rsidRDefault="00842C0C" w:rsidP="00870D88">
            <w:pPr>
              <w:rPr>
                <w:rFonts w:ascii="Times New Roman" w:hAnsi="Times New Roman" w:cs="Times New Roman"/>
              </w:rPr>
            </w:pPr>
          </w:p>
        </w:tc>
        <w:tc>
          <w:tcPr>
            <w:tcW w:w="5212" w:type="dxa"/>
          </w:tcPr>
          <w:p w:rsidR="00842C0C" w:rsidRPr="00842C0C" w:rsidRDefault="00842C0C" w:rsidP="00870D88">
            <w:pPr>
              <w:jc w:val="center"/>
              <w:rPr>
                <w:rFonts w:ascii="Times New Roman" w:hAnsi="Times New Roman" w:cs="Times New Roman"/>
              </w:rPr>
            </w:pPr>
          </w:p>
        </w:tc>
      </w:tr>
      <w:tr w:rsidR="00842C0C" w:rsidRPr="00842C0C" w:rsidTr="00842C0C">
        <w:trPr>
          <w:trHeight w:val="1439"/>
        </w:trPr>
        <w:tc>
          <w:tcPr>
            <w:tcW w:w="4239" w:type="dxa"/>
            <w:vMerge/>
          </w:tcPr>
          <w:p w:rsidR="00842C0C" w:rsidRPr="00842C0C" w:rsidRDefault="00842C0C" w:rsidP="00870D88">
            <w:pPr>
              <w:rPr>
                <w:rFonts w:ascii="Times New Roman" w:hAnsi="Times New Roman" w:cs="Times New Roman"/>
              </w:rPr>
            </w:pPr>
          </w:p>
        </w:tc>
        <w:tc>
          <w:tcPr>
            <w:tcW w:w="5212" w:type="dxa"/>
          </w:tcPr>
          <w:p w:rsidR="00842C0C" w:rsidRPr="00842C0C" w:rsidRDefault="00842C0C" w:rsidP="00870D88">
            <w:pPr>
              <w:jc w:val="center"/>
              <w:rPr>
                <w:rFonts w:ascii="Times New Roman" w:hAnsi="Times New Roman" w:cs="Times New Roman"/>
              </w:rPr>
            </w:pPr>
          </w:p>
        </w:tc>
      </w:tr>
      <w:tr w:rsidR="00842C0C" w:rsidRPr="00842C0C" w:rsidTr="00842C0C">
        <w:trPr>
          <w:trHeight w:val="603"/>
        </w:trPr>
        <w:tc>
          <w:tcPr>
            <w:tcW w:w="9452" w:type="dxa"/>
            <w:gridSpan w:val="2"/>
          </w:tcPr>
          <w:p w:rsidR="00842C0C" w:rsidRPr="00842C0C" w:rsidRDefault="00842C0C" w:rsidP="00870D88">
            <w:pPr>
              <w:rPr>
                <w:rFonts w:ascii="Times New Roman" w:hAnsi="Times New Roman" w:cs="Times New Roman"/>
              </w:rPr>
            </w:pPr>
          </w:p>
        </w:tc>
      </w:tr>
      <w:tr w:rsidR="00842C0C" w:rsidRPr="00842C0C" w:rsidTr="00842C0C">
        <w:trPr>
          <w:trHeight w:val="246"/>
        </w:trPr>
        <w:tc>
          <w:tcPr>
            <w:tcW w:w="9452" w:type="dxa"/>
            <w:gridSpan w:val="2"/>
          </w:tcPr>
          <w:p w:rsidR="00842C0C" w:rsidRPr="00842C0C" w:rsidRDefault="00842C0C" w:rsidP="00870D88">
            <w:pPr>
              <w:rPr>
                <w:rFonts w:ascii="Times New Roman" w:hAnsi="Times New Roman" w:cs="Times New Roman"/>
              </w:rPr>
            </w:pPr>
          </w:p>
        </w:tc>
      </w:tr>
      <w:tr w:rsidR="00842C0C" w:rsidRPr="00842C0C" w:rsidTr="00842C0C">
        <w:trPr>
          <w:trHeight w:val="1630"/>
        </w:trPr>
        <w:tc>
          <w:tcPr>
            <w:tcW w:w="9452" w:type="dxa"/>
            <w:gridSpan w:val="2"/>
          </w:tcPr>
          <w:p w:rsidR="00FC1F11" w:rsidRPr="00FC1F11" w:rsidRDefault="00FC1F11" w:rsidP="00FC1F11">
            <w:pPr>
              <w:spacing w:after="0" w:line="240" w:lineRule="auto"/>
              <w:ind w:right="1" w:firstLine="696"/>
              <w:jc w:val="center"/>
              <w:rPr>
                <w:rFonts w:ascii="Times New Roman" w:eastAsia="Times New Roman" w:hAnsi="Times New Roman" w:cs="Times New Roman"/>
                <w:b/>
                <w:color w:val="000000"/>
                <w:sz w:val="28"/>
                <w:szCs w:val="28"/>
              </w:rPr>
            </w:pPr>
            <w:r w:rsidRPr="00FC1F11">
              <w:rPr>
                <w:rFonts w:ascii="Times New Roman" w:eastAsia="Times New Roman" w:hAnsi="Times New Roman" w:cs="Times New Roman"/>
                <w:b/>
                <w:color w:val="000000"/>
                <w:sz w:val="40"/>
                <w:szCs w:val="40"/>
              </w:rPr>
              <w:t>Тендерна документація</w:t>
            </w:r>
          </w:p>
          <w:p w:rsidR="00FC1F11" w:rsidRPr="00FC1F11" w:rsidRDefault="00FC1F11" w:rsidP="00FC1F11">
            <w:pPr>
              <w:spacing w:after="0" w:line="240" w:lineRule="auto"/>
              <w:ind w:right="1" w:firstLine="696"/>
              <w:jc w:val="center"/>
              <w:rPr>
                <w:rFonts w:ascii="Times New Roman" w:eastAsia="Times New Roman" w:hAnsi="Times New Roman" w:cs="Times New Roman"/>
                <w:b/>
                <w:color w:val="000000"/>
                <w:sz w:val="28"/>
                <w:szCs w:val="28"/>
              </w:rPr>
            </w:pPr>
          </w:p>
          <w:p w:rsidR="00FC1F11" w:rsidRPr="00FC1F11" w:rsidRDefault="00FC1F11" w:rsidP="00FC1F11">
            <w:pPr>
              <w:spacing w:after="0" w:line="240" w:lineRule="auto"/>
              <w:ind w:right="1" w:firstLine="696"/>
              <w:jc w:val="center"/>
              <w:rPr>
                <w:rFonts w:ascii="Times New Roman" w:eastAsia="Times New Roman" w:hAnsi="Times New Roman" w:cs="Times New Roman"/>
                <w:b/>
                <w:color w:val="000000"/>
                <w:sz w:val="40"/>
                <w:szCs w:val="40"/>
              </w:rPr>
            </w:pPr>
          </w:p>
          <w:p w:rsidR="00FC1F11" w:rsidRPr="00FC1F11" w:rsidRDefault="00FC1F11" w:rsidP="00FC1F11">
            <w:pPr>
              <w:spacing w:after="0" w:line="240" w:lineRule="auto"/>
              <w:ind w:right="1" w:firstLine="696"/>
              <w:jc w:val="center"/>
              <w:rPr>
                <w:rFonts w:ascii="Times New Roman" w:eastAsia="Times New Roman" w:hAnsi="Times New Roman" w:cs="Times New Roman"/>
                <w:i/>
                <w:color w:val="000000"/>
                <w:sz w:val="28"/>
                <w:szCs w:val="28"/>
                <w:lang w:val="ru-RU"/>
              </w:rPr>
            </w:pPr>
            <w:r w:rsidRPr="00FC1F11">
              <w:rPr>
                <w:rFonts w:ascii="Times New Roman" w:eastAsia="Times New Roman" w:hAnsi="Times New Roman" w:cs="Times New Roman"/>
                <w:color w:val="000000"/>
                <w:sz w:val="28"/>
                <w:szCs w:val="28"/>
              </w:rPr>
              <w:t>Процедура закупівлі – відкриті торги</w:t>
            </w:r>
            <w:r>
              <w:rPr>
                <w:rFonts w:ascii="Times New Roman" w:eastAsia="Times New Roman" w:hAnsi="Times New Roman" w:cs="Times New Roman"/>
                <w:color w:val="000000"/>
                <w:sz w:val="28"/>
                <w:szCs w:val="28"/>
              </w:rPr>
              <w:t xml:space="preserve"> з Особливостями</w:t>
            </w:r>
          </w:p>
          <w:p w:rsidR="00FC1F11" w:rsidRPr="00FC1F11" w:rsidRDefault="00FC1F11" w:rsidP="00FC1F11">
            <w:pPr>
              <w:spacing w:after="0" w:line="240" w:lineRule="auto"/>
              <w:ind w:right="1" w:firstLine="696"/>
              <w:jc w:val="center"/>
              <w:rPr>
                <w:rFonts w:ascii="Times New Roman" w:eastAsia="Times New Roman" w:hAnsi="Times New Roman" w:cs="Times New Roman"/>
                <w:i/>
                <w:color w:val="000000"/>
                <w:sz w:val="28"/>
                <w:szCs w:val="28"/>
                <w:lang w:val="ru-RU"/>
              </w:rPr>
            </w:pPr>
          </w:p>
          <w:p w:rsidR="00FC1F11" w:rsidRPr="00FC1F11" w:rsidRDefault="00FC1F11" w:rsidP="00FC1F11">
            <w:pPr>
              <w:spacing w:after="200" w:line="276" w:lineRule="auto"/>
              <w:jc w:val="center"/>
              <w:rPr>
                <w:rFonts w:ascii="Times New Roman" w:hAnsi="Times New Roman" w:cs="Times New Roman"/>
                <w:b/>
                <w:color w:val="000000"/>
                <w:sz w:val="28"/>
                <w:szCs w:val="28"/>
                <w:lang w:eastAsia="zh-CN"/>
              </w:rPr>
            </w:pPr>
            <w:r w:rsidRPr="00FC1F11">
              <w:rPr>
                <w:rFonts w:ascii="Times New Roman" w:hAnsi="Times New Roman" w:cs="Times New Roman"/>
                <w:b/>
                <w:color w:val="000000"/>
                <w:sz w:val="28"/>
                <w:szCs w:val="28"/>
                <w:lang w:eastAsia="zh-CN"/>
              </w:rPr>
              <w:t xml:space="preserve">Предмет закупівлі: </w:t>
            </w:r>
          </w:p>
          <w:p w:rsidR="00FC1F11" w:rsidRPr="00FC1F11" w:rsidRDefault="00FC1F11" w:rsidP="00FC1F11">
            <w:pPr>
              <w:spacing w:after="200" w:line="276" w:lineRule="auto"/>
              <w:jc w:val="center"/>
              <w:rPr>
                <w:rFonts w:ascii="Times New Roman" w:hAnsi="Times New Roman" w:cs="Times New Roman"/>
                <w:b/>
                <w:i/>
                <w:color w:val="000000"/>
                <w:sz w:val="28"/>
                <w:szCs w:val="28"/>
                <w:lang w:eastAsia="uk-UA"/>
              </w:rPr>
            </w:pPr>
            <w:r w:rsidRPr="00FC1F11">
              <w:rPr>
                <w:rFonts w:ascii="Times New Roman" w:hAnsi="Times New Roman" w:cs="Times New Roman"/>
                <w:b/>
                <w:color w:val="000000"/>
                <w:sz w:val="28"/>
                <w:szCs w:val="28"/>
                <w:lang w:eastAsia="zh-CN"/>
              </w:rPr>
              <w:t xml:space="preserve">За кодом </w:t>
            </w:r>
            <w:r w:rsidRPr="00FC1F11">
              <w:rPr>
                <w:rFonts w:ascii="Times New Roman" w:hAnsi="Times New Roman" w:cs="Times New Roman"/>
                <w:b/>
                <w:color w:val="000000"/>
                <w:sz w:val="28"/>
                <w:szCs w:val="28"/>
                <w:lang w:val="en-US" w:eastAsia="zh-CN"/>
              </w:rPr>
              <w:t>CPV</w:t>
            </w:r>
            <w:r w:rsidRPr="00FC1F11">
              <w:rPr>
                <w:rFonts w:ascii="Times New Roman" w:hAnsi="Times New Roman" w:cs="Times New Roman"/>
                <w:b/>
                <w:color w:val="000000"/>
                <w:sz w:val="28"/>
                <w:szCs w:val="28"/>
                <w:lang w:eastAsia="zh-CN"/>
              </w:rPr>
              <w:t xml:space="preserve"> за ДК 021:2015- 09120000-6 Газове паливо (природний газ, </w:t>
            </w:r>
            <w:r w:rsidRPr="00FC1F11">
              <w:rPr>
                <w:rFonts w:ascii="Times New Roman" w:hAnsi="Times New Roman" w:cs="Times New Roman"/>
                <w:b/>
                <w:bCs/>
                <w:color w:val="000000"/>
                <w:sz w:val="28"/>
                <w:szCs w:val="28"/>
                <w:lang w:eastAsia="zh-CN"/>
              </w:rPr>
              <w:t xml:space="preserve"> деталізований код-09123000</w:t>
            </w:r>
            <w:r w:rsidRPr="00FC1F11">
              <w:rPr>
                <w:rFonts w:ascii="Times New Roman" w:hAnsi="Times New Roman" w:cs="Times New Roman"/>
                <w:b/>
                <w:color w:val="000000"/>
                <w:sz w:val="28"/>
                <w:szCs w:val="28"/>
                <w:lang w:eastAsia="zh-CN"/>
              </w:rPr>
              <w:t> -7- Природний газ)</w:t>
            </w:r>
          </w:p>
          <w:p w:rsidR="00842C0C" w:rsidRPr="00842C0C" w:rsidRDefault="00842C0C" w:rsidP="00870D88">
            <w:pPr>
              <w:rPr>
                <w:rFonts w:ascii="Times New Roman" w:hAnsi="Times New Roman" w:cs="Times New Roman"/>
              </w:rPr>
            </w:pPr>
          </w:p>
        </w:tc>
      </w:tr>
      <w:tr w:rsidR="00842C0C" w:rsidRPr="00842C0C" w:rsidTr="00842C0C">
        <w:trPr>
          <w:trHeight w:val="556"/>
        </w:trPr>
        <w:tc>
          <w:tcPr>
            <w:tcW w:w="9452" w:type="dxa"/>
            <w:gridSpan w:val="2"/>
          </w:tcPr>
          <w:p w:rsidR="00842C0C" w:rsidRPr="00842C0C" w:rsidRDefault="00842C0C" w:rsidP="00870D88">
            <w:pPr>
              <w:jc w:val="center"/>
              <w:rPr>
                <w:rFonts w:ascii="Times New Roman" w:hAnsi="Times New Roman" w:cs="Times New Roman"/>
                <w:b/>
                <w:bCs/>
                <w:snapToGrid w:val="0"/>
                <w:sz w:val="28"/>
                <w:szCs w:val="28"/>
              </w:rPr>
            </w:pPr>
          </w:p>
        </w:tc>
      </w:tr>
      <w:tr w:rsidR="00842C0C" w:rsidRPr="00842C0C" w:rsidTr="00842C0C">
        <w:trPr>
          <w:trHeight w:val="653"/>
        </w:trPr>
        <w:tc>
          <w:tcPr>
            <w:tcW w:w="9452" w:type="dxa"/>
            <w:gridSpan w:val="2"/>
          </w:tcPr>
          <w:p w:rsidR="00842C0C" w:rsidRPr="00842C0C" w:rsidRDefault="00842C0C" w:rsidP="00870D88">
            <w:pPr>
              <w:jc w:val="center"/>
              <w:rPr>
                <w:rFonts w:ascii="Times New Roman" w:hAnsi="Times New Roman" w:cs="Times New Roman"/>
              </w:rPr>
            </w:pPr>
          </w:p>
        </w:tc>
      </w:tr>
      <w:tr w:rsidR="00842C0C" w:rsidRPr="00842C0C" w:rsidTr="00842C0C">
        <w:trPr>
          <w:trHeight w:val="615"/>
        </w:trPr>
        <w:tc>
          <w:tcPr>
            <w:tcW w:w="9452" w:type="dxa"/>
            <w:gridSpan w:val="2"/>
            <w:vAlign w:val="center"/>
          </w:tcPr>
          <w:p w:rsidR="00842C0C" w:rsidRPr="00842C0C" w:rsidRDefault="00842C0C" w:rsidP="00870D88">
            <w:pPr>
              <w:ind w:left="-216"/>
              <w:jc w:val="center"/>
              <w:rPr>
                <w:rFonts w:ascii="Times New Roman" w:hAnsi="Times New Roman" w:cs="Times New Roman"/>
                <w:sz w:val="28"/>
                <w:szCs w:val="28"/>
              </w:rPr>
            </w:pPr>
          </w:p>
        </w:tc>
      </w:tr>
      <w:tr w:rsidR="00842C0C" w:rsidRPr="00842C0C" w:rsidTr="00842C0C">
        <w:trPr>
          <w:trHeight w:val="1069"/>
        </w:trPr>
        <w:tc>
          <w:tcPr>
            <w:tcW w:w="9452" w:type="dxa"/>
            <w:gridSpan w:val="2"/>
          </w:tcPr>
          <w:p w:rsidR="00FC1F11" w:rsidRPr="00FC1F11" w:rsidRDefault="00FC1F11" w:rsidP="00FC1F11">
            <w:pPr>
              <w:spacing w:after="0" w:line="240" w:lineRule="auto"/>
              <w:ind w:right="1" w:firstLine="696"/>
              <w:jc w:val="center"/>
              <w:rPr>
                <w:rFonts w:ascii="Times New Roman" w:eastAsia="Times New Roman" w:hAnsi="Times New Roman" w:cs="Times New Roman"/>
                <w:b/>
                <w:bCs/>
                <w:color w:val="000000"/>
                <w:sz w:val="24"/>
                <w:szCs w:val="24"/>
              </w:rPr>
            </w:pPr>
            <w:proofErr w:type="spellStart"/>
            <w:r w:rsidRPr="00FC1F11">
              <w:rPr>
                <w:rFonts w:ascii="Times New Roman" w:eastAsia="Times New Roman" w:hAnsi="Times New Roman" w:cs="Times New Roman"/>
                <w:b/>
                <w:bCs/>
                <w:color w:val="000000"/>
                <w:sz w:val="24"/>
                <w:szCs w:val="24"/>
              </w:rPr>
              <w:t>смт</w:t>
            </w:r>
            <w:proofErr w:type="spellEnd"/>
            <w:r w:rsidRPr="00FC1F11">
              <w:rPr>
                <w:rFonts w:ascii="Times New Roman" w:eastAsia="Times New Roman" w:hAnsi="Times New Roman" w:cs="Times New Roman"/>
                <w:b/>
                <w:bCs/>
                <w:color w:val="000000"/>
                <w:sz w:val="24"/>
                <w:szCs w:val="24"/>
              </w:rPr>
              <w:t xml:space="preserve"> РУЖИН - 202</w:t>
            </w:r>
            <w:r w:rsidRPr="00FC1F11">
              <w:rPr>
                <w:rFonts w:ascii="Times New Roman" w:eastAsia="Times New Roman" w:hAnsi="Times New Roman" w:cs="Times New Roman"/>
                <w:b/>
                <w:bCs/>
                <w:color w:val="000000"/>
                <w:sz w:val="24"/>
                <w:szCs w:val="24"/>
                <w:lang w:val="en-US"/>
              </w:rPr>
              <w:t>3</w:t>
            </w:r>
            <w:r w:rsidRPr="00FC1F11">
              <w:rPr>
                <w:rFonts w:ascii="Times New Roman" w:eastAsia="Times New Roman" w:hAnsi="Times New Roman" w:cs="Times New Roman"/>
                <w:b/>
                <w:bCs/>
                <w:color w:val="000000"/>
                <w:sz w:val="24"/>
                <w:szCs w:val="24"/>
              </w:rPr>
              <w:t xml:space="preserve"> р.</w:t>
            </w:r>
          </w:p>
          <w:p w:rsidR="00842C0C" w:rsidRPr="00842C0C" w:rsidRDefault="00842C0C" w:rsidP="00FC1F11">
            <w:pPr>
              <w:rPr>
                <w:rFonts w:ascii="Times New Roman" w:hAnsi="Times New Roman" w:cs="Times New Roman"/>
              </w:rPr>
            </w:pPr>
          </w:p>
        </w:tc>
      </w:tr>
      <w:tr w:rsidR="00842C0C" w:rsidRPr="00842C0C" w:rsidTr="00842C0C">
        <w:trPr>
          <w:trHeight w:val="2572"/>
        </w:trPr>
        <w:tc>
          <w:tcPr>
            <w:tcW w:w="9452" w:type="dxa"/>
            <w:gridSpan w:val="2"/>
          </w:tcPr>
          <w:tbl>
            <w:tblPr>
              <w:tblpPr w:leftFromText="180" w:rightFromText="180" w:vertAnchor="text" w:horzAnchor="margin" w:tblpY="216"/>
              <w:tblW w:w="9960" w:type="dxa"/>
              <w:tblLook w:val="0400" w:firstRow="0" w:lastRow="0" w:firstColumn="0" w:lastColumn="0" w:noHBand="0" w:noVBand="1"/>
            </w:tblPr>
            <w:tblGrid>
              <w:gridCol w:w="705"/>
              <w:gridCol w:w="2828"/>
              <w:gridCol w:w="6427"/>
            </w:tblGrid>
            <w:tr w:rsidR="00FC1F11" w:rsidTr="00FC1F11">
              <w:trPr>
                <w:trHeight w:val="416"/>
              </w:trPr>
              <w:tc>
                <w:tcPr>
                  <w:tcW w:w="705"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C1F11" w:rsidTr="00FC1F11">
              <w:trPr>
                <w:trHeight w:val="411"/>
              </w:trPr>
              <w:tc>
                <w:tcPr>
                  <w:tcW w:w="705"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8"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w:t>
                  </w:r>
                  <w:r>
                    <w:rPr>
                      <w:rFonts w:ascii="Times New Roman" w:eastAsia="Times New Roman" w:hAnsi="Times New Roman" w:cs="Times New Roman"/>
                      <w:b/>
                      <w:i/>
                      <w:sz w:val="24"/>
                      <w:szCs w:val="24"/>
                    </w:rPr>
                    <w:t>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FC1F11" w:rsidTr="00FC1F11">
              <w:trPr>
                <w:trHeight w:val="615"/>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both"/>
                    <w:rPr>
                      <w:rFonts w:ascii="Times New Roman" w:eastAsia="Times New Roman" w:hAnsi="Times New Roman" w:cs="Times New Roman"/>
                      <w:sz w:val="24"/>
                      <w:szCs w:val="24"/>
                    </w:rPr>
                  </w:pPr>
                </w:p>
              </w:tc>
            </w:tr>
            <w:tr w:rsidR="00FC1F11" w:rsidTr="00FC1F11">
              <w:trPr>
                <w:trHeight w:val="285"/>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7" w:type="dxa"/>
                  <w:tcBorders>
                    <w:top w:val="single" w:sz="4" w:space="0" w:color="000000"/>
                    <w:left w:val="single" w:sz="4" w:space="0" w:color="000000"/>
                    <w:bottom w:val="single" w:sz="4" w:space="0" w:color="000000"/>
                    <w:right w:val="single" w:sz="4" w:space="0" w:color="000000"/>
                  </w:tcBorders>
                </w:tcPr>
                <w:p w:rsidR="00FC1F11" w:rsidRPr="00842C0C" w:rsidRDefault="00FC1F11" w:rsidP="00E630A3">
                  <w:pPr>
                    <w:pStyle w:val="a9"/>
                    <w:widowControl w:val="0"/>
                    <w:spacing w:before="60" w:after="60"/>
                    <w:jc w:val="both"/>
                    <w:rPr>
                      <w:rFonts w:ascii="Times New Roman" w:hAnsi="Times New Roman" w:cs="Times New Roman"/>
                    </w:rPr>
                  </w:pPr>
                  <w:proofErr w:type="spellStart"/>
                  <w:r>
                    <w:rPr>
                      <w:rFonts w:ascii="Times New Roman" w:hAnsi="Times New Roman" w:cs="Times New Roman"/>
                      <w:b/>
                    </w:rPr>
                    <w:t>Ружинська</w:t>
                  </w:r>
                  <w:proofErr w:type="spellEnd"/>
                  <w:r>
                    <w:rPr>
                      <w:rFonts w:ascii="Times New Roman" w:hAnsi="Times New Roman" w:cs="Times New Roman"/>
                      <w:b/>
                    </w:rPr>
                    <w:t xml:space="preserve"> селищна</w:t>
                  </w:r>
                  <w:r w:rsidRPr="00842C0C">
                    <w:rPr>
                      <w:rFonts w:ascii="Times New Roman" w:hAnsi="Times New Roman" w:cs="Times New Roman"/>
                      <w:b/>
                    </w:rPr>
                    <w:t xml:space="preserve"> рада</w:t>
                  </w:r>
                </w:p>
              </w:tc>
            </w:tr>
            <w:tr w:rsidR="00FC1F11" w:rsidTr="00FC1F11">
              <w:trPr>
                <w:trHeight w:val="510"/>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7" w:type="dxa"/>
                  <w:tcBorders>
                    <w:top w:val="single" w:sz="4" w:space="0" w:color="000000"/>
                    <w:left w:val="single" w:sz="4" w:space="0" w:color="000000"/>
                    <w:bottom w:val="single" w:sz="4" w:space="0" w:color="000000"/>
                    <w:right w:val="single" w:sz="4" w:space="0" w:color="000000"/>
                  </w:tcBorders>
                </w:tcPr>
                <w:p w:rsidR="00FC1F11" w:rsidRPr="00842C0C" w:rsidRDefault="00FC1F11" w:rsidP="00E630A3">
                  <w:pPr>
                    <w:widowControl w:val="0"/>
                    <w:jc w:val="both"/>
                    <w:rPr>
                      <w:rFonts w:ascii="Times New Roman" w:eastAsia="Times New Roman" w:hAnsi="Times New Roman" w:cs="Times New Roman"/>
                      <w:sz w:val="24"/>
                      <w:szCs w:val="24"/>
                      <w:highlight w:val="cyan"/>
                    </w:rPr>
                  </w:pPr>
                  <w:r w:rsidRPr="00FC1F11">
                    <w:rPr>
                      <w:rFonts w:ascii="Times New Roman" w:hAnsi="Times New Roman"/>
                      <w:sz w:val="24"/>
                      <w:szCs w:val="24"/>
                    </w:rPr>
                    <w:t xml:space="preserve">13601, Житомирська область, </w:t>
                  </w:r>
                  <w:r>
                    <w:rPr>
                      <w:rFonts w:ascii="Times New Roman" w:hAnsi="Times New Roman"/>
                      <w:sz w:val="24"/>
                      <w:szCs w:val="24"/>
                    </w:rPr>
                    <w:t xml:space="preserve">Бердичівський район,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Ружин</w:t>
                  </w:r>
                  <w:proofErr w:type="spellEnd"/>
                  <w:r>
                    <w:rPr>
                      <w:rFonts w:ascii="Times New Roman" w:hAnsi="Times New Roman"/>
                      <w:sz w:val="24"/>
                      <w:szCs w:val="24"/>
                    </w:rPr>
                    <w:t xml:space="preserve">, </w:t>
                  </w:r>
                  <w:proofErr w:type="spellStart"/>
                  <w:r>
                    <w:rPr>
                      <w:rFonts w:ascii="Times New Roman" w:hAnsi="Times New Roman"/>
                      <w:sz w:val="24"/>
                      <w:szCs w:val="24"/>
                    </w:rPr>
                    <w:t>вул.Незалежності</w:t>
                  </w:r>
                  <w:proofErr w:type="spellEnd"/>
                  <w:r>
                    <w:rPr>
                      <w:rFonts w:ascii="Times New Roman" w:hAnsi="Times New Roman"/>
                      <w:sz w:val="24"/>
                      <w:szCs w:val="24"/>
                    </w:rPr>
                    <w:t>,2</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7" w:type="dxa"/>
                  <w:tcBorders>
                    <w:top w:val="single" w:sz="4" w:space="0" w:color="000000"/>
                    <w:left w:val="single" w:sz="4" w:space="0" w:color="000000"/>
                    <w:bottom w:val="single" w:sz="4" w:space="0" w:color="000000"/>
                    <w:right w:val="single" w:sz="4" w:space="0" w:color="000000"/>
                  </w:tcBorders>
                </w:tcPr>
                <w:p w:rsidR="00FC1F11" w:rsidRPr="00FC1F11" w:rsidRDefault="00FC1F11" w:rsidP="00FC1F11">
                  <w:pPr>
                    <w:spacing w:after="0" w:line="240" w:lineRule="auto"/>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Наталія ШОКАЛ</w:t>
                  </w:r>
                  <w:r w:rsidRPr="00FC1F11">
                    <w:rPr>
                      <w:rFonts w:ascii="Times New Roman" w:hAnsi="Times New Roman" w:cs="Times New Roman"/>
                      <w:sz w:val="24"/>
                      <w:szCs w:val="24"/>
                      <w:lang w:eastAsia="ar-SA"/>
                    </w:rPr>
                    <w:t>, уповн</w:t>
                  </w:r>
                  <w:r w:rsidR="008B619B">
                    <w:rPr>
                      <w:rFonts w:ascii="Times New Roman" w:hAnsi="Times New Roman" w:cs="Times New Roman"/>
                      <w:sz w:val="24"/>
                      <w:szCs w:val="24"/>
                      <w:lang w:eastAsia="ar-SA"/>
                    </w:rPr>
                    <w:t>оважена особа, головний спеціаліст відділу</w:t>
                  </w:r>
                  <w:r w:rsidRPr="00FC1F11">
                    <w:rPr>
                      <w:rFonts w:ascii="Times New Roman" w:hAnsi="Times New Roman" w:cs="Times New Roman"/>
                      <w:sz w:val="24"/>
                      <w:szCs w:val="24"/>
                      <w:lang w:eastAsia="ar-SA"/>
                    </w:rPr>
                    <w:t xml:space="preserve"> фінансово-господарського з</w:t>
                  </w:r>
                  <w:r w:rsidR="008B619B">
                    <w:rPr>
                      <w:rFonts w:ascii="Times New Roman" w:hAnsi="Times New Roman" w:cs="Times New Roman"/>
                      <w:sz w:val="24"/>
                      <w:szCs w:val="24"/>
                      <w:lang w:eastAsia="ar-SA"/>
                    </w:rPr>
                    <w:t xml:space="preserve">абезпечення </w:t>
                  </w:r>
                  <w:proofErr w:type="spellStart"/>
                  <w:r w:rsidR="008B619B">
                    <w:rPr>
                      <w:rFonts w:ascii="Times New Roman" w:hAnsi="Times New Roman" w:cs="Times New Roman"/>
                      <w:sz w:val="24"/>
                      <w:szCs w:val="24"/>
                      <w:lang w:eastAsia="ar-SA"/>
                    </w:rPr>
                    <w:t>Ружинської</w:t>
                  </w:r>
                  <w:proofErr w:type="spellEnd"/>
                  <w:r w:rsidR="008B619B">
                    <w:rPr>
                      <w:rFonts w:ascii="Times New Roman" w:hAnsi="Times New Roman" w:cs="Times New Roman"/>
                      <w:sz w:val="24"/>
                      <w:szCs w:val="24"/>
                      <w:lang w:eastAsia="ar-SA"/>
                    </w:rPr>
                    <w:t xml:space="preserve"> селищної ради</w:t>
                  </w:r>
                  <w:r w:rsidRPr="00FC1F11">
                    <w:rPr>
                      <w:rFonts w:ascii="Times New Roman" w:hAnsi="Times New Roman" w:cs="Times New Roman"/>
                      <w:sz w:val="24"/>
                      <w:szCs w:val="24"/>
                      <w:lang w:eastAsia="ar-SA"/>
                    </w:rPr>
                    <w:t xml:space="preserve">, </w:t>
                  </w:r>
                  <w:proofErr w:type="spellStart"/>
                  <w:r w:rsidRPr="00FC1F11">
                    <w:rPr>
                      <w:rFonts w:ascii="Times New Roman" w:hAnsi="Times New Roman" w:cs="Times New Roman"/>
                      <w:sz w:val="24"/>
                      <w:szCs w:val="24"/>
                      <w:lang w:val="en-US" w:eastAsia="ar-SA"/>
                    </w:rPr>
                    <w:t>ruz</w:t>
                  </w:r>
                  <w:proofErr w:type="spellEnd"/>
                  <w:r w:rsidRPr="00FC1F11">
                    <w:rPr>
                      <w:rFonts w:ascii="Times New Roman" w:hAnsi="Times New Roman" w:cs="Times New Roman"/>
                      <w:sz w:val="24"/>
                      <w:szCs w:val="24"/>
                      <w:lang w:eastAsia="ar-SA"/>
                    </w:rPr>
                    <w:t>_</w:t>
                  </w:r>
                  <w:r w:rsidRPr="00FC1F11">
                    <w:rPr>
                      <w:rFonts w:ascii="Times New Roman" w:hAnsi="Times New Roman" w:cs="Times New Roman"/>
                      <w:sz w:val="24"/>
                      <w:szCs w:val="24"/>
                      <w:lang w:val="en-US" w:eastAsia="ar-SA"/>
                    </w:rPr>
                    <w:t>rad</w:t>
                  </w:r>
                  <w:r w:rsidRPr="00FC1F11">
                    <w:rPr>
                      <w:rFonts w:ascii="Times New Roman" w:hAnsi="Times New Roman" w:cs="Times New Roman"/>
                      <w:sz w:val="24"/>
                      <w:szCs w:val="24"/>
                      <w:lang w:eastAsia="ar-SA"/>
                    </w:rPr>
                    <w:t>@</w:t>
                  </w:r>
                  <w:proofErr w:type="spellStart"/>
                  <w:r w:rsidRPr="00FC1F11">
                    <w:rPr>
                      <w:rFonts w:ascii="Times New Roman" w:hAnsi="Times New Roman" w:cs="Times New Roman"/>
                      <w:sz w:val="24"/>
                      <w:szCs w:val="24"/>
                      <w:lang w:val="en-US" w:eastAsia="ar-SA"/>
                    </w:rPr>
                    <w:t>ukr</w:t>
                  </w:r>
                  <w:proofErr w:type="spellEnd"/>
                  <w:r w:rsidRPr="00FC1F11">
                    <w:rPr>
                      <w:rFonts w:ascii="Times New Roman" w:hAnsi="Times New Roman" w:cs="Times New Roman"/>
                      <w:sz w:val="24"/>
                      <w:szCs w:val="24"/>
                      <w:lang w:eastAsia="ar-SA"/>
                    </w:rPr>
                    <w:t>.</w:t>
                  </w:r>
                  <w:r w:rsidRPr="00FC1F11">
                    <w:rPr>
                      <w:rFonts w:ascii="Times New Roman" w:hAnsi="Times New Roman" w:cs="Times New Roman"/>
                      <w:sz w:val="24"/>
                      <w:szCs w:val="24"/>
                      <w:lang w:val="en-US" w:eastAsia="ar-SA"/>
                    </w:rPr>
                    <w:t>net</w:t>
                  </w:r>
                </w:p>
                <w:p w:rsidR="00FC1F11" w:rsidRPr="00842C0C" w:rsidRDefault="00FC1F11" w:rsidP="00E630A3">
                  <w:pPr>
                    <w:widowControl w:val="0"/>
                    <w:tabs>
                      <w:tab w:val="left" w:pos="585"/>
                    </w:tabs>
                    <w:rPr>
                      <w:rFonts w:ascii="Times New Roman" w:hAnsi="Times New Roman" w:cs="Times New Roman"/>
                      <w:highlight w:val="yellow"/>
                    </w:rPr>
                  </w:pPr>
                  <w:r w:rsidRPr="00842C0C">
                    <w:rPr>
                      <w:rFonts w:ascii="Times New Roman" w:hAnsi="Times New Roman" w:cs="Times New Roman"/>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C1F11" w:rsidTr="00FC1F11">
              <w:trPr>
                <w:trHeight w:val="15"/>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FC1F11" w:rsidTr="00FC1F11">
              <w:trPr>
                <w:trHeight w:val="240"/>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both"/>
                    <w:rPr>
                      <w:rFonts w:ascii="Times New Roman" w:eastAsia="Times New Roman" w:hAnsi="Times New Roman" w:cs="Times New Roman"/>
                      <w:sz w:val="24"/>
                      <w:szCs w:val="24"/>
                    </w:rPr>
                  </w:pPr>
                </w:p>
                <w:p w:rsidR="00FC1F11" w:rsidRDefault="00FC1F11" w:rsidP="00E630A3">
                  <w:pPr>
                    <w:widowControl w:val="0"/>
                    <w:jc w:val="both"/>
                    <w:rPr>
                      <w:rFonts w:ascii="Times New Roman" w:eastAsia="Times New Roman" w:hAnsi="Times New Roman" w:cs="Times New Roman"/>
                      <w:sz w:val="24"/>
                      <w:szCs w:val="24"/>
                    </w:rPr>
                  </w:pPr>
                </w:p>
              </w:tc>
            </w:tr>
            <w:tr w:rsidR="00FC1F11" w:rsidTr="00FC1F11">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Природний газ, код 09120000-6 — Газове паливо</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rsidR="00FC1F11" w:rsidRDefault="00FC1F11" w:rsidP="00E630A3">
                  <w:pPr>
                    <w:widowControl w:val="0"/>
                    <w:jc w:val="both"/>
                    <w:rPr>
                      <w:rFonts w:ascii="Times New Roman" w:eastAsia="Times New Roman" w:hAnsi="Times New Roman" w:cs="Times New Roman"/>
                      <w:b/>
                      <w:color w:val="000000"/>
                      <w:sz w:val="24"/>
                      <w:szCs w:val="24"/>
                    </w:rPr>
                  </w:pP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C1F11" w:rsidRDefault="00FC1F11" w:rsidP="00E630A3">
                  <w:pPr>
                    <w:widowControl w:val="0"/>
                    <w:ind w:right="120"/>
                    <w:jc w:val="both"/>
                    <w:rPr>
                      <w:rFonts w:ascii="Times New Roman" w:eastAsia="Times New Roman" w:hAnsi="Times New Roman" w:cs="Times New Roman"/>
                      <w:color w:val="000000"/>
                      <w:sz w:val="24"/>
                      <w:szCs w:val="24"/>
                      <w:highlight w:val="magenta"/>
                    </w:rPr>
                  </w:pPr>
                </w:p>
                <w:p w:rsidR="00FC1F11" w:rsidRDefault="00FC1F11" w:rsidP="00E630A3">
                  <w:pPr>
                    <w:widowControl w:val="0"/>
                    <w:ind w:right="120"/>
                    <w:jc w:val="both"/>
                    <w:rPr>
                      <w:rFonts w:ascii="Times New Roman" w:eastAsia="Times New Roman" w:hAnsi="Times New Roman" w:cs="Times New Roman"/>
                      <w:i/>
                      <w:color w:val="FF0000"/>
                      <w:sz w:val="24"/>
                      <w:szCs w:val="24"/>
                      <w:highlight w:val="yellow"/>
                    </w:rPr>
                  </w:pPr>
                </w:p>
                <w:p w:rsidR="00FC1F11" w:rsidRDefault="00FC1F11" w:rsidP="00E630A3">
                  <w:pPr>
                    <w:widowControl w:val="0"/>
                    <w:ind w:right="120"/>
                    <w:jc w:val="both"/>
                    <w:rPr>
                      <w:rFonts w:ascii="Times New Roman" w:eastAsia="Times New Roman" w:hAnsi="Times New Roman" w:cs="Times New Roman"/>
                      <w:i/>
                      <w:color w:val="FF0000"/>
                      <w:sz w:val="24"/>
                      <w:szCs w:val="24"/>
                      <w:highlight w:val="yellow"/>
                    </w:rPr>
                  </w:pP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та місце його поставки</w:t>
                  </w:r>
                </w:p>
                <w:p w:rsidR="00FC1F11" w:rsidRDefault="00FC1F11" w:rsidP="00E630A3">
                  <w:pPr>
                    <w:widowControl w:val="0"/>
                    <w:rPr>
                      <w:rFonts w:ascii="Times New Roman" w:eastAsia="Times New Roman" w:hAnsi="Times New Roman" w:cs="Times New Roman"/>
                      <w:color w:val="000000"/>
                      <w:sz w:val="24"/>
                      <w:szCs w:val="24"/>
                      <w:highlight w:val="yellow"/>
                    </w:rPr>
                  </w:pP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Кількість</w:t>
                  </w:r>
                  <w:r w:rsidR="008B619B">
                    <w:rPr>
                      <w:rFonts w:ascii="Times New Roman" w:eastAsia="Times New Roman" w:hAnsi="Times New Roman" w:cs="Times New Roman"/>
                      <w:b/>
                      <w:color w:val="000000"/>
                      <w:sz w:val="24"/>
                      <w:szCs w:val="24"/>
                    </w:rPr>
                    <w:t>: 41</w:t>
                  </w:r>
                  <w:r>
                    <w:rPr>
                      <w:rFonts w:ascii="Times New Roman" w:eastAsia="Times New Roman" w:hAnsi="Times New Roman" w:cs="Times New Roman"/>
                      <w:b/>
                      <w:color w:val="000000"/>
                      <w:sz w:val="24"/>
                      <w:szCs w:val="24"/>
                    </w:rPr>
                    <w:t>00</w:t>
                  </w:r>
                  <w:r>
                    <w:rPr>
                      <w:rFonts w:ascii="Times New Roman" w:eastAsia="Times New Roman" w:hAnsi="Times New Roman" w:cs="Times New Roman"/>
                      <w:b/>
                      <w:sz w:val="24"/>
                      <w:szCs w:val="24"/>
                    </w:rPr>
                    <w:t xml:space="preserve"> м</w:t>
                  </w:r>
                  <w:r>
                    <w:rPr>
                      <w:rFonts w:ascii="Times New Roman" w:eastAsia="Times New Roman" w:hAnsi="Times New Roman" w:cs="Times New Roman"/>
                      <w:b/>
                      <w:sz w:val="24"/>
                      <w:szCs w:val="24"/>
                      <w:vertAlign w:val="superscript"/>
                    </w:rPr>
                    <w:t>3</w:t>
                  </w:r>
                </w:p>
                <w:p w:rsidR="00FC1F11" w:rsidRDefault="00FC1F11" w:rsidP="00E630A3">
                  <w:pPr>
                    <w:widowControl w:val="0"/>
                    <w:rPr>
                      <w:rFonts w:ascii="Times New Roman" w:hAnsi="Times New Roman"/>
                    </w:rPr>
                  </w:pPr>
                  <w:r>
                    <w:rPr>
                      <w:rFonts w:ascii="Times New Roman" w:hAnsi="Times New Roman"/>
                    </w:rPr>
                    <w:t xml:space="preserve">Місце поставки: заклади підпорядковані замовнику </w:t>
                  </w:r>
                  <w:r>
                    <w:rPr>
                      <w:rFonts w:ascii="Times New Roman" w:hAnsi="Times New Roman"/>
                      <w:b/>
                      <w:bCs/>
                      <w:i/>
                      <w:iCs/>
                    </w:rPr>
                    <w:t>згідно з Додатком 7.</w:t>
                  </w:r>
                </w:p>
                <w:p w:rsidR="00FC1F11" w:rsidRDefault="00FC1F11" w:rsidP="00E630A3">
                  <w:pPr>
                    <w:widowControl w:val="0"/>
                    <w:rPr>
                      <w:b/>
                      <w:bCs/>
                      <w:i/>
                      <w:iCs/>
                    </w:rPr>
                  </w:pPr>
                </w:p>
              </w:tc>
            </w:tr>
            <w:tr w:rsidR="00FC1F11" w:rsidTr="00FC1F11">
              <w:trPr>
                <w:trHeight w:val="645"/>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2023 року включно</w:t>
                  </w:r>
                </w:p>
                <w:p w:rsidR="00FC1F11" w:rsidRDefault="00FC1F11" w:rsidP="00E630A3">
                  <w:pPr>
                    <w:widowControl w:val="0"/>
                    <w:rPr>
                      <w:rFonts w:ascii="Times New Roman" w:eastAsia="Times New Roman" w:hAnsi="Times New Roman" w:cs="Times New Roman"/>
                      <w:sz w:val="24"/>
                      <w:szCs w:val="24"/>
                      <w:highlight w:val="cyan"/>
                    </w:rPr>
                  </w:pPr>
                </w:p>
                <w:p w:rsidR="00FC1F11" w:rsidRDefault="00FC1F11" w:rsidP="00E630A3">
                  <w:pPr>
                    <w:widowControl w:val="0"/>
                    <w:rPr>
                      <w:rFonts w:ascii="Times New Roman" w:eastAsia="Times New Roman" w:hAnsi="Times New Roman" w:cs="Times New Roman"/>
                      <w:sz w:val="24"/>
                      <w:szCs w:val="24"/>
                      <w:highlight w:val="cyan"/>
                    </w:rPr>
                  </w:pPr>
                </w:p>
              </w:tc>
            </w:tr>
            <w:tr w:rsidR="00FC1F11" w:rsidTr="00FC1F11">
              <w:trPr>
                <w:trHeight w:val="841"/>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Pr>
                      <w:rFonts w:ascii="Times New Roman" w:eastAsia="Times New Roman" w:hAnsi="Times New Roman" w:cs="Times New Roman"/>
                      <w:color w:val="000000"/>
                      <w:sz w:val="24"/>
                      <w:szCs w:val="24"/>
                    </w:rPr>
                    <w:lastRenderedPageBreak/>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FC1F11" w:rsidRDefault="00FC1F11" w:rsidP="00E630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1F11" w:rsidTr="00FC1F11">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C1F11" w:rsidTr="00FC1F11">
              <w:trPr>
                <w:trHeight w:val="1975"/>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FC1F11" w:rsidTr="00FC1F11">
              <w:trPr>
                <w:trHeight w:val="69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7"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C1F11" w:rsidTr="00FC1F11">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 четвертої, шостої та сьомої статті 26 Закону.</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1F11" w:rsidRDefault="00FC1F11" w:rsidP="00E630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C1F11" w:rsidRDefault="00FC1F11" w:rsidP="00E630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rsidR="00FC1F11" w:rsidRDefault="00FC1F11" w:rsidP="00E630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FC1F11" w:rsidRDefault="00FC1F11" w:rsidP="00E630A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C1F11" w:rsidRDefault="00FC1F11" w:rsidP="00E630A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w:t>
                  </w:r>
                  <w:r>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C1F11" w:rsidRDefault="00FC1F11" w:rsidP="00E630A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1F11" w:rsidRDefault="00FC1F11" w:rsidP="00E630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помилки та описки.</w:t>
                  </w:r>
                </w:p>
                <w:p w:rsidR="00FC1F11" w:rsidRDefault="00FC1F11" w:rsidP="00E630A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1F11" w:rsidRDefault="00FC1F11" w:rsidP="00E630A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«гарантійний лист», «інформація» замість «довідка»;</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FC1F11" w:rsidRDefault="00FC1F11" w:rsidP="00E630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C1F11" w:rsidRDefault="00FC1F11" w:rsidP="00E630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C1F11" w:rsidRDefault="00FC1F11" w:rsidP="00E630A3">
                  <w:pPr>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w:t>
                  </w:r>
                </w:p>
                <w:p w:rsidR="00FC1F11" w:rsidRDefault="00FC1F11" w:rsidP="00E630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C1F11" w:rsidRDefault="00FC1F11" w:rsidP="00E630A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 / удосконаленим електронним підписом (УЕП);</w:t>
                  </w:r>
                </w:p>
                <w:p w:rsidR="00FC1F11" w:rsidRDefault="00FC1F11" w:rsidP="00E630A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1F11" w:rsidRDefault="00FC1F11" w:rsidP="00E630A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FC1F11" w:rsidRDefault="00FC1F11" w:rsidP="00E630A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eastAsia="Times New Roman" w:hAnsi="Times New Roman" w:cs="Times New Roman"/>
                      <w:b/>
                      <w:sz w:val="24"/>
                      <w:szCs w:val="24"/>
                    </w:rPr>
                    <w:lastRenderedPageBreak/>
                    <w:t>накладати на нього свій КЕП/УЕП.</w:t>
                  </w:r>
                </w:p>
                <w:p w:rsidR="00FC1F11" w:rsidRDefault="00FC1F11" w:rsidP="00E630A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FC1F11" w:rsidRDefault="00FC1F11" w:rsidP="00E630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C1F11" w:rsidRDefault="00FC1F11" w:rsidP="00E630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FC1F11" w:rsidRDefault="00FC1F11" w:rsidP="00E630A3">
                  <w:pPr>
                    <w:widowControl w:val="0"/>
                    <w:jc w:val="both"/>
                    <w:rPr>
                      <w:rFonts w:ascii="Times New Roman" w:eastAsia="Times New Roman" w:hAnsi="Times New Roman" w:cs="Times New Roman"/>
                      <w:sz w:val="24"/>
                      <w:szCs w:val="24"/>
                    </w:rPr>
                  </w:pPr>
                  <w:bookmarkStart w:id="1" w:name="_heading=h.2et92p0"/>
                  <w:bookmarkEnd w:id="1"/>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C1F11" w:rsidRDefault="00FC1F11" w:rsidP="00E630A3">
                  <w:pPr>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Тендерні пропозиції мають право подавати всі заінтересовані особи.</w:t>
                  </w:r>
                  <w:bookmarkStart w:id="3" w:name="_heading=h.ftj7vaqoric"/>
                  <w:bookmarkEnd w:id="3"/>
                </w:p>
              </w:tc>
            </w:tr>
            <w:tr w:rsidR="00FC1F11" w:rsidTr="00FC1F11">
              <w:trPr>
                <w:trHeight w:val="913"/>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b/>
                      <w:color w:val="000000"/>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p w:rsidR="00FC1F11" w:rsidRDefault="00FC1F11" w:rsidP="00E630A3">
                  <w:pPr>
                    <w:widowControl w:val="0"/>
                    <w:rPr>
                      <w:rFonts w:ascii="Times New Roman" w:eastAsia="Times New Roman" w:hAnsi="Times New Roman" w:cs="Times New Roman"/>
                      <w:b/>
                      <w:color w:val="000000"/>
                      <w:sz w:val="24"/>
                      <w:szCs w:val="24"/>
                    </w:rPr>
                  </w:pP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тендерної пропозиції  не вимагається.</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C1F11" w:rsidRDefault="00FC1F11" w:rsidP="00E630A3">
                  <w:pPr>
                    <w:widowControl w:val="0"/>
                    <w:ind w:right="120"/>
                    <w:jc w:val="both"/>
                    <w:rPr>
                      <w:rFonts w:ascii="Times New Roman" w:eastAsia="Times New Roman" w:hAnsi="Times New Roman" w:cs="Times New Roman"/>
                      <w:sz w:val="24"/>
                      <w:szCs w:val="24"/>
                      <w:highlight w:val="yellow"/>
                    </w:rPr>
                  </w:pPr>
                </w:p>
                <w:p w:rsidR="00FC1F11" w:rsidRDefault="00FC1F11" w:rsidP="00E630A3">
                  <w:pPr>
                    <w:widowControl w:val="0"/>
                    <w:jc w:val="both"/>
                    <w:rPr>
                      <w:rFonts w:ascii="Times New Roman" w:eastAsia="Times New Roman" w:hAnsi="Times New Roman" w:cs="Times New Roman"/>
                      <w:sz w:val="24"/>
                      <w:szCs w:val="24"/>
                      <w:highlight w:val="yellow"/>
                    </w:rPr>
                  </w:pPr>
                </w:p>
              </w:tc>
            </w:tr>
            <w:tr w:rsidR="00FC1F11" w:rsidTr="00FC1F11">
              <w:trPr>
                <w:trHeight w:val="560"/>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C1F11" w:rsidRDefault="00FC1F11" w:rsidP="00E630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C1F11" w:rsidRDefault="00FC1F11" w:rsidP="00E630A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1F11" w:rsidTr="00FC1F11">
              <w:trPr>
                <w:trHeight w:val="5040"/>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FC1F11" w:rsidRDefault="00FC1F11" w:rsidP="00E630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1F11" w:rsidRDefault="00FC1F11" w:rsidP="00E630A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1F11" w:rsidRDefault="00FC1F11" w:rsidP="00E630A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1F11" w:rsidRDefault="00FC1F11" w:rsidP="00E630A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1F11" w:rsidRDefault="00FC1F11" w:rsidP="00E630A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C1F11" w:rsidRDefault="00FC1F11" w:rsidP="00E630A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1F11" w:rsidRDefault="00FC1F11" w:rsidP="00E630A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1F11" w:rsidRDefault="00FC1F11" w:rsidP="00E630A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1F11" w:rsidRDefault="00FC1F11" w:rsidP="00E630A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1F11" w:rsidRDefault="00FC1F11" w:rsidP="00E630A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1F11" w:rsidRDefault="00FC1F11" w:rsidP="00E630A3">
                  <w:pPr>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C1F11" w:rsidRDefault="00FC1F11" w:rsidP="00E630A3">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FC1F11" w:rsidRDefault="00FC1F11" w:rsidP="00E630A3">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1F11" w:rsidRDefault="00FC1F11" w:rsidP="00E630A3">
                  <w:pPr>
                    <w:widowControl w:val="0"/>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FC1F11" w:rsidTr="00FC1F11">
              <w:trPr>
                <w:trHeight w:val="841"/>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FC1F11" w:rsidTr="00FC1F11">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строк подання тендерних пропозицій —</w:t>
                  </w:r>
                </w:p>
                <w:p w:rsidR="00FC1F11" w:rsidRDefault="00FC1F11" w:rsidP="00E630A3">
                  <w:pPr>
                    <w:widowControl w:val="0"/>
                    <w:ind w:left="40" w:right="120"/>
                    <w:jc w:val="both"/>
                  </w:pPr>
                  <w:r w:rsidRPr="00CE061E">
                    <w:rPr>
                      <w:rFonts w:ascii="Times New Roman" w:eastAsia="Times New Roman" w:hAnsi="Times New Roman" w:cs="Times New Roman"/>
                      <w:b/>
                      <w:sz w:val="24"/>
                      <w:szCs w:val="24"/>
                    </w:rPr>
                    <w:t>05 вересня 2023 року до 00:00 год.</w:t>
                  </w:r>
                  <w:bookmarkStart w:id="5" w:name="_GoBack"/>
                  <w:bookmarkEnd w:id="5"/>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1F11" w:rsidRDefault="00FC1F11" w:rsidP="00E630A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C1F11" w:rsidRDefault="00FC1F11" w:rsidP="00E630A3">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C1F11" w:rsidRDefault="00FC1F11" w:rsidP="00E630A3">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C1F11" w:rsidTr="00FC1F11">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C1F11" w:rsidRDefault="00FC1F11" w:rsidP="00E630A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C1F11" w:rsidRDefault="00FC1F11" w:rsidP="00E630A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C1F11" w:rsidRDefault="00FC1F11" w:rsidP="00E630A3">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1F11" w:rsidRDefault="00FC1F11" w:rsidP="00E630A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C1F11" w:rsidRDefault="00FC1F11" w:rsidP="00E630A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 xml:space="preserve">не приймається </w:t>
                  </w:r>
                  <w:r>
                    <w:rPr>
                      <w:rFonts w:ascii="Times New Roman" w:eastAsia="Times New Roman" w:hAnsi="Times New Roman" w:cs="Times New Roman"/>
                      <w:sz w:val="24"/>
                      <w:szCs w:val="24"/>
                    </w:rPr>
                    <w:t xml:space="preserve"> тендерна пропозиція, ціна якої </w:t>
                  </w:r>
                  <w:r>
                    <w:rPr>
                      <w:rFonts w:ascii="Times New Roman" w:eastAsia="Times New Roman" w:hAnsi="Times New Roman" w:cs="Times New Roman"/>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FC1F11" w:rsidRDefault="00FC1F11" w:rsidP="00E630A3">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1F11" w:rsidRDefault="00FC1F11" w:rsidP="00E630A3">
                  <w:pPr>
                    <w:keepNext/>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 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1F11" w:rsidRDefault="00FC1F11" w:rsidP="00E630A3">
                  <w:pPr>
                    <w:keepNext/>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1F11" w:rsidRDefault="00FC1F11" w:rsidP="00E630A3">
                  <w:pPr>
                    <w:widowControl w:val="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C1F11" w:rsidRDefault="00FC1F11" w:rsidP="00E630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Документи, що не передбачені законодавством для</w:t>
                  </w:r>
                  <w:r>
                    <w:rPr>
                      <w:rFonts w:ascii="Times New Roman" w:eastAsia="Times New Roman" w:hAnsi="Times New Roman" w:cs="Times New Roman"/>
                      <w:color w:val="000000"/>
                      <w:sz w:val="24"/>
                      <w:szCs w:val="24"/>
                    </w:rPr>
                    <w:t xml:space="preserve">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Документи, видані державними органами, повинні</w:t>
                  </w:r>
                  <w:r>
                    <w:rPr>
                      <w:rFonts w:ascii="Times New Roman" w:eastAsia="Times New Roman" w:hAnsi="Times New Roman" w:cs="Times New Roman"/>
                      <w:color w:val="000000"/>
                      <w:sz w:val="24"/>
                      <w:szCs w:val="24"/>
                    </w:rPr>
                    <w:t xml:space="preserve"> відповідати вимогам нормативних актів, відповідно до яких такі документи видані.</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C1F11" w:rsidRDefault="00FC1F11" w:rsidP="00E630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1F11" w:rsidRDefault="00FC1F11" w:rsidP="00E630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1F11" w:rsidRDefault="00FC1F11" w:rsidP="00E630A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 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C1F11" w:rsidRDefault="00FC1F11" w:rsidP="00E630A3">
                  <w:pPr>
                    <w:widowControl w:val="0"/>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 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1F11" w:rsidRDefault="00FC1F11" w:rsidP="00E630A3">
                  <w:pPr>
                    <w:widowControl w:val="0"/>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C1F11" w:rsidRDefault="00FC1F11" w:rsidP="00E630A3">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1F11" w:rsidRDefault="00FC1F11" w:rsidP="00E630A3">
                  <w:pPr>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1F11" w:rsidTr="00FC1F11">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C1F11" w:rsidRDefault="00FC1F11" w:rsidP="00E630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C1F11" w:rsidTr="00FC1F11">
              <w:trPr>
                <w:trHeight w:val="1119"/>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lang w:val="ru-RU"/>
                    </w:rPr>
                    <w:t>3</w:t>
                  </w:r>
                  <w:r>
                    <w:rPr>
                      <w:rFonts w:ascii="Times New Roman" w:eastAsia="Times New Roman" w:hAnsi="Times New Roman" w:cs="Times New Roman"/>
                      <w:sz w:val="24"/>
                      <w:szCs w:val="24"/>
                    </w:rPr>
                    <w:t xml:space="preserve"> до цієї тендерної документації.</w:t>
                  </w:r>
                </w:p>
                <w:p w:rsidR="00FC1F11" w:rsidRDefault="00FC1F11" w:rsidP="00E630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C1F11" w:rsidRDefault="00FC1F11" w:rsidP="00E630A3">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C1F11" w:rsidTr="00FC1F11">
              <w:trPr>
                <w:trHeight w:val="1860"/>
              </w:trPr>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1F11" w:rsidRDefault="00FC1F11" w:rsidP="00E630A3">
                  <w:pPr>
                    <w:widowControl w:val="0"/>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FC1F11" w:rsidRDefault="00FC1F11" w:rsidP="00E630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FC1F11" w:rsidTr="00FC1F11">
              <w:tc>
                <w:tcPr>
                  <w:tcW w:w="705"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28" w:type="dxa"/>
                  <w:tcBorders>
                    <w:top w:val="single" w:sz="4" w:space="0" w:color="000000"/>
                    <w:left w:val="single" w:sz="4" w:space="0" w:color="000000"/>
                    <w:bottom w:val="single" w:sz="4" w:space="0" w:color="000000"/>
                    <w:right w:val="single" w:sz="4" w:space="0" w:color="000000"/>
                  </w:tcBorders>
                </w:tcPr>
                <w:p w:rsidR="00FC1F11" w:rsidRDefault="00FC1F11" w:rsidP="00E630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7" w:type="dxa"/>
                  <w:tcBorders>
                    <w:top w:val="single" w:sz="4" w:space="0" w:color="000000"/>
                    <w:left w:val="single" w:sz="4" w:space="0" w:color="000000"/>
                    <w:bottom w:val="single" w:sz="4" w:space="0" w:color="000000"/>
                    <w:right w:val="single" w:sz="4" w:space="0" w:color="000000"/>
                  </w:tcBorders>
                  <w:vAlign w:val="center"/>
                </w:tcPr>
                <w:p w:rsidR="00FC1F11" w:rsidRDefault="00FC1F11" w:rsidP="00E630A3">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42C0C" w:rsidRPr="00842C0C" w:rsidRDefault="00842C0C" w:rsidP="00870D88">
            <w:pPr>
              <w:ind w:left="2340"/>
              <w:rPr>
                <w:rFonts w:ascii="Times New Roman" w:hAnsi="Times New Roman" w:cs="Times New Roman"/>
                <w:b/>
                <w:bCs/>
              </w:rPr>
            </w:pPr>
          </w:p>
        </w:tc>
      </w:tr>
    </w:tbl>
    <w:p w:rsidR="00842C0C" w:rsidRPr="00842C0C" w:rsidRDefault="00842C0C" w:rsidP="00842C0C">
      <w:pPr>
        <w:rPr>
          <w:rFonts w:ascii="Times New Roman" w:hAnsi="Times New Roman" w:cs="Times New Roman"/>
        </w:rPr>
      </w:pPr>
    </w:p>
    <w:p w:rsidR="00162F77" w:rsidRDefault="00162F77">
      <w:pPr>
        <w:jc w:val="center"/>
        <w:rPr>
          <w:rFonts w:eastAsia="Times New Roman" w:cs="Times New Roman"/>
          <w:bCs/>
          <w:color w:val="000000"/>
          <w:sz w:val="28"/>
          <w:szCs w:val="28"/>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bookmarkStart w:id="6" w:name="_heading=h.2s8eyo1"/>
      <w:bookmarkEnd w:id="6"/>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p w:rsidR="00162F77" w:rsidRDefault="00162F77">
      <w:pPr>
        <w:spacing w:after="0" w:line="240" w:lineRule="auto"/>
        <w:ind w:left="5660" w:firstLine="700"/>
        <w:jc w:val="right"/>
        <w:rPr>
          <w:rFonts w:ascii="Times New Roman" w:eastAsia="Times New Roman" w:hAnsi="Times New Roman" w:cs="Times New Roman"/>
          <w:b/>
          <w:color w:val="000000"/>
          <w:sz w:val="20"/>
          <w:szCs w:val="20"/>
        </w:rPr>
      </w:pPr>
    </w:p>
    <w:sectPr w:rsidR="00162F77">
      <w:footerReference w:type="default" r:id="rId19"/>
      <w:footerReference w:type="first" r:id="rId20"/>
      <w:pgSz w:w="11906" w:h="16838"/>
      <w:pgMar w:top="566"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47" w:rsidRDefault="005D0E47">
      <w:pPr>
        <w:spacing w:after="0" w:line="240" w:lineRule="auto"/>
      </w:pPr>
      <w:r>
        <w:separator/>
      </w:r>
    </w:p>
  </w:endnote>
  <w:endnote w:type="continuationSeparator" w:id="0">
    <w:p w:rsidR="005D0E47" w:rsidRDefault="005D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Noto Sans">
    <w:altName w:val="Arial"/>
    <w:charset w:val="01"/>
    <w:family w:val="swiss"/>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77" w:rsidRDefault="00A950E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CE061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rsidR="00162F77" w:rsidRDefault="00162F77">
    <w:pPr>
      <w:jc w:val="right"/>
      <w:rPr>
        <w:rFonts w:ascii="Times New Roman" w:eastAsia="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77" w:rsidRDefault="00162F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47" w:rsidRDefault="005D0E47">
      <w:pPr>
        <w:spacing w:after="0" w:line="240" w:lineRule="auto"/>
      </w:pPr>
      <w:r>
        <w:separator/>
      </w:r>
    </w:p>
  </w:footnote>
  <w:footnote w:type="continuationSeparator" w:id="0">
    <w:p w:rsidR="005D0E47" w:rsidRDefault="005D0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C6D"/>
    <w:multiLevelType w:val="multilevel"/>
    <w:tmpl w:val="39ACF8F6"/>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1">
    <w:nsid w:val="0DD67DD3"/>
    <w:multiLevelType w:val="multilevel"/>
    <w:tmpl w:val="C44ABF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F30999"/>
    <w:multiLevelType w:val="multilevel"/>
    <w:tmpl w:val="CF1A8D90"/>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3">
    <w:nsid w:val="21FA367C"/>
    <w:multiLevelType w:val="multilevel"/>
    <w:tmpl w:val="D65C2F82"/>
    <w:lvl w:ilvl="0">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1">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2">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3">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4">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5">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6">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7">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lvl w:ilvl="8">
      <w:start w:val="1"/>
      <w:numFmt w:val="decimal"/>
      <w:lvlText w:val="%1)"/>
      <w:lvlJc w:val="left"/>
      <w:pPr>
        <w:tabs>
          <w:tab w:val="num" w:pos="0"/>
        </w:tabs>
        <w:ind w:left="0" w:firstLine="0"/>
      </w:pPr>
      <w:rPr>
        <w:b w:val="0"/>
        <w:i w:val="0"/>
        <w:caps w:val="0"/>
        <w:smallCaps w:val="0"/>
        <w:strike w:val="0"/>
        <w:dstrike w:val="0"/>
        <w:color w:val="000000"/>
        <w:position w:val="0"/>
        <w:sz w:val="22"/>
        <w:szCs w:val="22"/>
        <w:u w:val="none"/>
        <w:vertAlign w:val="baseline"/>
      </w:rPr>
    </w:lvl>
  </w:abstractNum>
  <w:abstractNum w:abstractNumId="4">
    <w:nsid w:val="255559B0"/>
    <w:multiLevelType w:val="multilevel"/>
    <w:tmpl w:val="041C1CBE"/>
    <w:lvl w:ilvl="0">
      <w:start w:val="1"/>
      <w:numFmt w:val="decimal"/>
      <w:lvlText w:val="%1."/>
      <w:lvlJc w:val="left"/>
      <w:pPr>
        <w:tabs>
          <w:tab w:val="num" w:pos="0"/>
        </w:tabs>
        <w:ind w:left="0" w:firstLine="0"/>
      </w:pPr>
      <w:rPr>
        <w:b/>
        <w:i w:val="0"/>
        <w:caps w:val="0"/>
        <w:smallCaps w:val="0"/>
        <w:strike w:val="0"/>
        <w:dstrike w:val="0"/>
        <w:color w:val="000000"/>
        <w:position w:val="0"/>
        <w:sz w:val="24"/>
        <w:szCs w:val="24"/>
        <w:u w:val="none"/>
        <w:vertAlign w:val="baseline"/>
      </w:rPr>
    </w:lvl>
    <w:lvl w:ilvl="1">
      <w:start w:val="1"/>
      <w:numFmt w:val="decimal"/>
      <w:lvlText w:val="%1.%2."/>
      <w:lvlJc w:val="left"/>
      <w:pPr>
        <w:tabs>
          <w:tab w:val="num" w:pos="0"/>
        </w:tabs>
        <w:ind w:left="0" w:firstLine="566"/>
      </w:pPr>
      <w:rPr>
        <w:b w:val="0"/>
        <w:i w:val="0"/>
        <w:caps w:val="0"/>
        <w:smallCaps w:val="0"/>
        <w:strike w:val="0"/>
        <w:dstrike w:val="0"/>
        <w:color w:val="000000"/>
        <w:position w:val="0"/>
        <w:sz w:val="24"/>
        <w:szCs w:val="24"/>
        <w:u w:val="none"/>
        <w:vertAlign w:val="baseline"/>
      </w:rPr>
    </w:lvl>
    <w:lvl w:ilvl="2">
      <w:start w:val="1"/>
      <w:numFmt w:val="decimal"/>
      <w:lvlText w:val="%1.%2.%3."/>
      <w:lvlJc w:val="left"/>
      <w:pPr>
        <w:tabs>
          <w:tab w:val="num" w:pos="0"/>
        </w:tabs>
        <w:ind w:left="0" w:firstLine="0"/>
      </w:pPr>
    </w:lvl>
    <w:lvl w:ilvl="3">
      <w:start w:val="1"/>
      <w:numFmt w:val="decimal"/>
      <w:lvlText w:val="%1.%2.%3."/>
      <w:lvlJc w:val="left"/>
      <w:pPr>
        <w:tabs>
          <w:tab w:val="num" w:pos="0"/>
        </w:tabs>
        <w:ind w:left="0" w:firstLine="0"/>
      </w:pPr>
    </w:lvl>
    <w:lvl w:ilvl="4">
      <w:start w:val="1"/>
      <w:numFmt w:val="decimal"/>
      <w:lvlText w:val="%1.%2.%3."/>
      <w:lvlJc w:val="left"/>
      <w:pPr>
        <w:tabs>
          <w:tab w:val="num" w:pos="0"/>
        </w:tabs>
        <w:ind w:left="0" w:firstLine="0"/>
      </w:pPr>
    </w:lvl>
    <w:lvl w:ilvl="5">
      <w:start w:val="1"/>
      <w:numFmt w:val="decimal"/>
      <w:lvlText w:val="%1.%2.%3."/>
      <w:lvlJc w:val="left"/>
      <w:pPr>
        <w:tabs>
          <w:tab w:val="num" w:pos="0"/>
        </w:tabs>
        <w:ind w:left="0" w:firstLine="0"/>
      </w:pPr>
    </w:lvl>
    <w:lvl w:ilvl="6">
      <w:start w:val="1"/>
      <w:numFmt w:val="decimal"/>
      <w:lvlText w:val="%1.%2.%3."/>
      <w:lvlJc w:val="left"/>
      <w:pPr>
        <w:tabs>
          <w:tab w:val="num" w:pos="0"/>
        </w:tabs>
        <w:ind w:left="0" w:firstLine="0"/>
      </w:pPr>
    </w:lvl>
    <w:lvl w:ilvl="7">
      <w:start w:val="1"/>
      <w:numFmt w:val="decimal"/>
      <w:lvlText w:val="%1.%2.%3."/>
      <w:lvlJc w:val="left"/>
      <w:pPr>
        <w:tabs>
          <w:tab w:val="num" w:pos="0"/>
        </w:tabs>
        <w:ind w:left="0" w:firstLine="0"/>
      </w:pPr>
    </w:lvl>
    <w:lvl w:ilvl="8">
      <w:start w:val="1"/>
      <w:numFmt w:val="decimal"/>
      <w:lvlText w:val="%1.%2.%3."/>
      <w:lvlJc w:val="left"/>
      <w:pPr>
        <w:tabs>
          <w:tab w:val="num" w:pos="0"/>
        </w:tabs>
        <w:ind w:left="0" w:firstLine="0"/>
      </w:pPr>
    </w:lvl>
  </w:abstractNum>
  <w:abstractNum w:abstractNumId="5">
    <w:nsid w:val="26122F26"/>
    <w:multiLevelType w:val="multilevel"/>
    <w:tmpl w:val="E7CE4EC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nsid w:val="268F0735"/>
    <w:multiLevelType w:val="multilevel"/>
    <w:tmpl w:val="5264602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nsid w:val="3B252C4D"/>
    <w:multiLevelType w:val="multilevel"/>
    <w:tmpl w:val="63648B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D540026"/>
    <w:multiLevelType w:val="multilevel"/>
    <w:tmpl w:val="9D6CD628"/>
    <w:lvl w:ilvl="0">
      <w:start w:val="1"/>
      <w:numFmt w:val="decimal"/>
      <w:lvlText w:val="%1."/>
      <w:lvlJc w:val="left"/>
      <w:pPr>
        <w:tabs>
          <w:tab w:val="num" w:pos="0"/>
        </w:tabs>
        <w:ind w:left="720" w:hanging="360"/>
      </w:pPr>
      <w:rPr>
        <w:b/>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9">
    <w:nsid w:val="4AA02D73"/>
    <w:multiLevelType w:val="multilevel"/>
    <w:tmpl w:val="BB4E27B2"/>
    <w:lvl w:ilvl="0">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1">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2">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3">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4">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5">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6">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7">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lvl w:ilvl="8">
      <w:start w:val="1"/>
      <w:numFmt w:val="bullet"/>
      <w:lvlText w:val="-"/>
      <w:lvlJc w:val="left"/>
      <w:pPr>
        <w:tabs>
          <w:tab w:val="num" w:pos="0"/>
        </w:tabs>
        <w:ind w:left="0" w:firstLine="0"/>
      </w:pPr>
      <w:rPr>
        <w:rFonts w:ascii="OpenSymbol" w:hAnsi="OpenSymbol" w:cs="OpenSymbol" w:hint="default"/>
        <w:b w:val="0"/>
        <w:i w:val="0"/>
        <w:caps w:val="0"/>
        <w:smallCaps w:val="0"/>
        <w:strike w:val="0"/>
        <w:dstrike w:val="0"/>
        <w:color w:val="000000"/>
        <w:position w:val="0"/>
        <w:sz w:val="22"/>
        <w:szCs w:val="22"/>
        <w:u w:val="none"/>
        <w:vertAlign w:val="baseline"/>
      </w:rPr>
    </w:lvl>
  </w:abstractNum>
  <w:abstractNum w:abstractNumId="10">
    <w:nsid w:val="4C1A40C8"/>
    <w:multiLevelType w:val="multilevel"/>
    <w:tmpl w:val="D20CD356"/>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1">
    <w:nsid w:val="72196A91"/>
    <w:multiLevelType w:val="multilevel"/>
    <w:tmpl w:val="37EA8354"/>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11"/>
  </w:num>
  <w:num w:numId="2">
    <w:abstractNumId w:val="10"/>
  </w:num>
  <w:num w:numId="3">
    <w:abstractNumId w:val="5"/>
  </w:num>
  <w:num w:numId="4">
    <w:abstractNumId w:val="8"/>
  </w:num>
  <w:num w:numId="5">
    <w:abstractNumId w:val="6"/>
  </w:num>
  <w:num w:numId="6">
    <w:abstractNumId w:val="7"/>
  </w:num>
  <w:num w:numId="7">
    <w:abstractNumId w:val="4"/>
  </w:num>
  <w:num w:numId="8">
    <w:abstractNumId w:val="0"/>
  </w:num>
  <w:num w:numId="9">
    <w:abstractNumId w:val="9"/>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77"/>
    <w:rsid w:val="00162F77"/>
    <w:rsid w:val="00333A8F"/>
    <w:rsid w:val="00467B55"/>
    <w:rsid w:val="005D0E47"/>
    <w:rsid w:val="00681809"/>
    <w:rsid w:val="00842C0C"/>
    <w:rsid w:val="008B619B"/>
    <w:rsid w:val="008C19A5"/>
    <w:rsid w:val="00A950ED"/>
    <w:rsid w:val="00CE061E"/>
    <w:rsid w:val="00ED5E7C"/>
    <w:rsid w:val="00FC1F1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3">
    <w:name w:val="heading 3"/>
    <w:basedOn w:val="a"/>
    <w:next w:val="a"/>
    <w:qFormat/>
    <w:rsid w:val="00886734"/>
    <w:pPr>
      <w:keepNext/>
      <w:keepLines/>
      <w:spacing w:before="280" w:after="80"/>
      <w:outlineLvl w:val="2"/>
    </w:pPr>
    <w:rPr>
      <w:b/>
      <w:sz w:val="28"/>
      <w:szCs w:val="28"/>
    </w:rPr>
  </w:style>
  <w:style w:type="paragraph" w:styleId="4">
    <w:name w:val="heading 4"/>
    <w:basedOn w:val="a"/>
    <w:next w:val="a"/>
    <w:qFormat/>
    <w:rsid w:val="00886734"/>
    <w:pPr>
      <w:keepNext/>
      <w:keepLines/>
      <w:spacing w:before="240" w:after="40"/>
      <w:outlineLvl w:val="3"/>
    </w:pPr>
    <w:rPr>
      <w:b/>
      <w:sz w:val="24"/>
      <w:szCs w:val="24"/>
    </w:rPr>
  </w:style>
  <w:style w:type="paragraph" w:styleId="5">
    <w:name w:val="heading 5"/>
    <w:basedOn w:val="a"/>
    <w:next w:val="a"/>
    <w:qFormat/>
    <w:rsid w:val="00886734"/>
    <w:pPr>
      <w:keepNext/>
      <w:keepLines/>
      <w:spacing w:before="220" w:after="40"/>
      <w:outlineLvl w:val="4"/>
    </w:pPr>
    <w:rPr>
      <w:b/>
    </w:rPr>
  </w:style>
  <w:style w:type="paragraph" w:styleId="6">
    <w:name w:val="heading 6"/>
    <w:basedOn w:val="a"/>
    <w:next w:val="a"/>
    <w:qFormat/>
    <w:rsid w:val="008867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5967D4"/>
    <w:pPr>
      <w:widowControl w:val="0"/>
      <w:spacing w:after="0" w:line="240" w:lineRule="auto"/>
      <w:ind w:left="2124" w:hanging="421"/>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next w:val="a"/>
    <w:uiPriority w:val="1"/>
    <w:qFormat/>
    <w:rsid w:val="005967D4"/>
    <w:pPr>
      <w:widowControl w:val="0"/>
      <w:spacing w:after="0" w:line="240" w:lineRule="auto"/>
      <w:ind w:left="1430" w:hanging="421"/>
      <w:jc w:val="both"/>
      <w:outlineLvl w:val="2"/>
    </w:pPr>
    <w:rPr>
      <w:rFonts w:ascii="Times New Roman" w:eastAsia="Times New Roman" w:hAnsi="Times New Roman" w:cs="Times New Roman"/>
      <w:b/>
      <w:bCs/>
      <w:sz w:val="24"/>
      <w:szCs w:val="24"/>
      <w:lang w:eastAsia="en-US"/>
    </w:rPr>
  </w:style>
  <w:style w:type="character" w:styleId="a3">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Подзаголовок Знак"/>
    <w:link w:val="a7"/>
    <w:qFormat/>
    <w:rsid w:val="005B7276"/>
    <w:rPr>
      <w:rFonts w:ascii="Georgia" w:eastAsia="Georgia" w:hAnsi="Georgia" w:cs="Georgia"/>
      <w:i/>
      <w:color w:val="666666"/>
      <w:sz w:val="48"/>
      <w:szCs w:val="48"/>
    </w:rPr>
  </w:style>
  <w:style w:type="character" w:customStyle="1" w:styleId="a8">
    <w:name w:val="Обычный (веб) Знак"/>
    <w:link w:val="a9"/>
    <w:unhideWhenUsed/>
    <w:qFormat/>
    <w:locked/>
    <w:rsid w:val="00057827"/>
    <w:rPr>
      <w:rFonts w:ascii="Times New Roman" w:eastAsia="Times New Roman" w:hAnsi="Times New Roman" w:cs="Times New Roman"/>
      <w:sz w:val="24"/>
      <w:szCs w:val="24"/>
      <w:lang w:eastAsia="uk-UA"/>
    </w:rPr>
  </w:style>
  <w:style w:type="character" w:customStyle="1" w:styleId="rvts0">
    <w:name w:val="rvts0"/>
    <w:basedOn w:val="a0"/>
    <w:qFormat/>
    <w:rsid w:val="00AC0B24"/>
  </w:style>
  <w:style w:type="character" w:customStyle="1" w:styleId="rvts23">
    <w:name w:val="rvts23"/>
    <w:basedOn w:val="a0"/>
    <w:qFormat/>
    <w:rsid w:val="00AC0B24"/>
  </w:style>
  <w:style w:type="character" w:customStyle="1" w:styleId="ListParagraphChar">
    <w:name w:val="List Paragraph Char"/>
    <w:link w:val="1"/>
    <w:qFormat/>
    <w:locked/>
    <w:rsid w:val="00BD3674"/>
    <w:rPr>
      <w:rFonts w:cs="Times New Roman"/>
      <w:lang w:val="ru-RU" w:eastAsia="en-US"/>
    </w:rPr>
  </w:style>
  <w:style w:type="character" w:customStyle="1" w:styleId="rvts9">
    <w:name w:val="rvts9"/>
    <w:basedOn w:val="a0"/>
    <w:qFormat/>
    <w:rsid w:val="00BD3674"/>
  </w:style>
  <w:style w:type="character" w:customStyle="1" w:styleId="rvts40">
    <w:name w:val="rvts40"/>
    <w:basedOn w:val="a0"/>
    <w:qFormat/>
    <w:rsid w:val="00BD3674"/>
  </w:style>
  <w:style w:type="character" w:customStyle="1" w:styleId="aa">
    <w:name w:val="Основной текст Знак"/>
    <w:basedOn w:val="a0"/>
    <w:link w:val="ab"/>
    <w:uiPriority w:val="1"/>
    <w:qFormat/>
    <w:rsid w:val="005967D4"/>
    <w:rPr>
      <w:rFonts w:ascii="Times New Roman" w:eastAsia="Times New Roman" w:hAnsi="Times New Roman" w:cs="Times New Roman"/>
      <w:sz w:val="24"/>
      <w:szCs w:val="24"/>
      <w:lang w:eastAsia="en-US"/>
    </w:rPr>
  </w:style>
  <w:style w:type="character" w:customStyle="1" w:styleId="qaclassifierdescrcode">
    <w:name w:val="qa_classifier_descr_code"/>
    <w:basedOn w:val="a0"/>
    <w:qFormat/>
    <w:rsid w:val="00D9735B"/>
  </w:style>
  <w:style w:type="character" w:customStyle="1" w:styleId="qaclassifierdescrprimary">
    <w:name w:val="qa_classifier_descr_primary"/>
    <w:basedOn w:val="a0"/>
    <w:qFormat/>
    <w:rsid w:val="00D9735B"/>
  </w:style>
  <w:style w:type="character" w:customStyle="1" w:styleId="dat0">
    <w:name w:val="dat0"/>
    <w:basedOn w:val="a0"/>
    <w:qFormat/>
    <w:rsid w:val="00F8781F"/>
  </w:style>
  <w:style w:type="paragraph" w:styleId="ac">
    <w:name w:val="Title"/>
    <w:basedOn w:val="a"/>
    <w:next w:val="ab"/>
    <w:qFormat/>
    <w:rsid w:val="00886734"/>
    <w:pPr>
      <w:keepNext/>
      <w:keepLines/>
      <w:spacing w:before="480" w:after="120"/>
    </w:pPr>
    <w:rPr>
      <w:b/>
      <w:sz w:val="72"/>
      <w:szCs w:val="72"/>
    </w:rPr>
  </w:style>
  <w:style w:type="paragraph" w:styleId="ab">
    <w:name w:val="Body Text"/>
    <w:basedOn w:val="a"/>
    <w:link w:val="aa"/>
    <w:uiPriority w:val="1"/>
    <w:qFormat/>
    <w:rsid w:val="005967D4"/>
    <w:pPr>
      <w:widowControl w:val="0"/>
      <w:spacing w:after="0" w:line="240" w:lineRule="auto"/>
      <w:ind w:left="348" w:firstLine="662"/>
      <w:jc w:val="both"/>
    </w:pPr>
    <w:rPr>
      <w:rFonts w:ascii="Times New Roman" w:eastAsia="Times New Roman" w:hAnsi="Times New Roman" w:cs="Times New Roman"/>
      <w:sz w:val="24"/>
      <w:szCs w:val="24"/>
      <w:lang w:eastAsia="en-US"/>
    </w:rPr>
  </w:style>
  <w:style w:type="paragraph" w:styleId="ad">
    <w:name w:val="List"/>
    <w:basedOn w:val="ab"/>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Покажчик"/>
    <w:basedOn w:val="a"/>
    <w:qFormat/>
    <w:pPr>
      <w:suppressLineNumbers/>
    </w:pPr>
    <w:rPr>
      <w:rFonts w:cs="Arial"/>
    </w:rPr>
  </w:style>
  <w:style w:type="paragraph" w:customStyle="1" w:styleId="LO-normal">
    <w:name w:val="LO-normal"/>
    <w:qFormat/>
    <w:rsid w:val="00886734"/>
    <w:pPr>
      <w:spacing w:after="160" w:line="259" w:lineRule="auto"/>
    </w:pPr>
  </w:style>
  <w:style w:type="paragraph" w:styleId="af0">
    <w:name w:val="List Paragraph"/>
    <w:basedOn w:val="a"/>
    <w:uiPriority w:val="1"/>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qFormat/>
    <w:pPr>
      <w:spacing w:before="280" w:after="280"/>
    </w:p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7">
    <w:name w:val="Subtitle"/>
    <w:basedOn w:val="LO-normal"/>
    <w:next w:val="LO-normal"/>
    <w:link w:val="a6"/>
    <w:qFormat/>
    <w:rsid w:val="00886734"/>
    <w:pPr>
      <w:keepNext/>
      <w:keepLines/>
      <w:spacing w:before="360" w:after="80"/>
    </w:pPr>
    <w:rPr>
      <w:rFonts w:ascii="Georgia" w:eastAsia="Georgia" w:hAnsi="Georgia" w:cs="Georgia"/>
      <w:i/>
      <w:color w:val="666666"/>
      <w:sz w:val="48"/>
      <w:szCs w:val="48"/>
    </w:rPr>
  </w:style>
  <w:style w:type="paragraph" w:customStyle="1" w:styleId="1">
    <w:name w:val="Абзац списка1"/>
    <w:basedOn w:val="a"/>
    <w:link w:val="ListParagraphChar"/>
    <w:qFormat/>
    <w:rsid w:val="00BD3674"/>
    <w:pPr>
      <w:spacing w:after="200" w:line="276" w:lineRule="auto"/>
      <w:ind w:left="720"/>
      <w:contextualSpacing/>
    </w:pPr>
    <w:rPr>
      <w:rFonts w:cs="Times New Roman"/>
      <w:lang w:val="ru-RU" w:eastAsia="en-US"/>
    </w:rPr>
  </w:style>
  <w:style w:type="paragraph" w:customStyle="1" w:styleId="Default">
    <w:name w:val="Default"/>
    <w:qFormat/>
    <w:rsid w:val="00BD3674"/>
    <w:rPr>
      <w:rFonts w:ascii="Times New Roman" w:hAnsi="Times New Roman" w:cs="Times New Roman"/>
      <w:color w:val="000000"/>
      <w:sz w:val="24"/>
      <w:szCs w:val="24"/>
      <w:lang w:val="ru-RU" w:eastAsia="en-US"/>
    </w:rPr>
  </w:style>
  <w:style w:type="paragraph" w:customStyle="1" w:styleId="rvps14">
    <w:name w:val="rvps14"/>
    <w:basedOn w:val="a"/>
    <w:qFormat/>
    <w:rsid w:val="00BD3674"/>
    <w:pPr>
      <w:spacing w:beforeAutospacing="1"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5967D4"/>
    <w:pPr>
      <w:widowControl w:val="0"/>
      <w:spacing w:after="0" w:line="240" w:lineRule="auto"/>
      <w:ind w:left="200"/>
    </w:pPr>
    <w:rPr>
      <w:rFonts w:ascii="Times New Roman" w:eastAsia="Times New Roman" w:hAnsi="Times New Roman" w:cs="Times New Roman"/>
      <w:lang w:eastAsia="en-US"/>
    </w:rPr>
  </w:style>
  <w:style w:type="paragraph" w:customStyle="1" w:styleId="af1">
    <w:name w:val="Верхній і нижній колонтитули"/>
    <w:basedOn w:val="a"/>
    <w:qFormat/>
  </w:style>
  <w:style w:type="paragraph" w:styleId="af2">
    <w:name w:val="footer"/>
    <w:basedOn w:val="af1"/>
  </w:style>
  <w:style w:type="paragraph" w:customStyle="1" w:styleId="10">
    <w:name w:val="Обычный1"/>
    <w:qFormat/>
    <w:pPr>
      <w:widowControl w:val="0"/>
      <w:tabs>
        <w:tab w:val="left" w:pos="708"/>
      </w:tabs>
      <w:spacing w:after="200" w:line="300" w:lineRule="auto"/>
      <w:ind w:firstLine="720"/>
      <w:jc w:val="both"/>
    </w:pPr>
    <w:rPr>
      <w:rFonts w:ascii="Courier New" w:eastAsia="Times New Roman" w:hAnsi="Courier New" w:cs="Courier New"/>
      <w:sz w:val="28"/>
      <w:szCs w:val="20"/>
      <w:lang w:eastAsia="zh-CN"/>
    </w:rPr>
  </w:style>
  <w:style w:type="paragraph" w:customStyle="1" w:styleId="af3">
    <w:name w:val="Вміст таблиці"/>
    <w:basedOn w:val="a"/>
    <w:qFormat/>
    <w:pPr>
      <w:widowControl w:val="0"/>
      <w:suppressLineNumbers/>
    </w:pPr>
  </w:style>
  <w:style w:type="table" w:customStyle="1" w:styleId="TableNormal">
    <w:name w:val="Table Normal"/>
    <w:rsid w:val="00886734"/>
    <w:tblPr>
      <w:tblCellMar>
        <w:top w:w="0" w:type="dxa"/>
        <w:left w:w="0" w:type="dxa"/>
        <w:bottom w:w="0" w:type="dxa"/>
        <w:right w:w="0" w:type="dxa"/>
      </w:tblCellMar>
    </w:tblPr>
  </w:style>
  <w:style w:type="table" w:customStyle="1" w:styleId="TableNormal0">
    <w:name w:val="Table Normal"/>
    <w:rsid w:val="00886734"/>
    <w:tblPr>
      <w:tblCellMar>
        <w:top w:w="0" w:type="dxa"/>
        <w:left w:w="0" w:type="dxa"/>
        <w:bottom w:w="0" w:type="dxa"/>
        <w:right w:w="0" w:type="dxa"/>
      </w:tblCellMar>
    </w:tblPr>
  </w:style>
  <w:style w:type="table" w:customStyle="1" w:styleId="TableNormal1">
    <w:name w:val="Table Normal"/>
    <w:rsid w:val="00886734"/>
    <w:tblPr>
      <w:tblCellMar>
        <w:top w:w="0" w:type="dxa"/>
        <w:left w:w="0" w:type="dxa"/>
        <w:bottom w:w="0" w:type="dxa"/>
        <w:right w:w="0" w:type="dxa"/>
      </w:tblCellMar>
    </w:tblPr>
  </w:style>
  <w:style w:type="table" w:customStyle="1" w:styleId="TableNormal2">
    <w:name w:val="Table Normal"/>
    <w:uiPriority w:val="2"/>
    <w:qFormat/>
    <w:rsid w:val="00886734"/>
    <w:tblPr>
      <w:tblCellMar>
        <w:top w:w="0" w:type="dxa"/>
        <w:left w:w="0" w:type="dxa"/>
        <w:bottom w:w="0" w:type="dxa"/>
        <w:right w:w="0" w:type="dxa"/>
      </w:tblCellMar>
    </w:tblPr>
  </w:style>
  <w:style w:type="table" w:styleId="af4">
    <w:name w:val="Table Grid"/>
    <w:basedOn w:val="a1"/>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3">
    <w:name w:val="heading 3"/>
    <w:basedOn w:val="a"/>
    <w:next w:val="a"/>
    <w:qFormat/>
    <w:rsid w:val="00886734"/>
    <w:pPr>
      <w:keepNext/>
      <w:keepLines/>
      <w:spacing w:before="280" w:after="80"/>
      <w:outlineLvl w:val="2"/>
    </w:pPr>
    <w:rPr>
      <w:b/>
      <w:sz w:val="28"/>
      <w:szCs w:val="28"/>
    </w:rPr>
  </w:style>
  <w:style w:type="paragraph" w:styleId="4">
    <w:name w:val="heading 4"/>
    <w:basedOn w:val="a"/>
    <w:next w:val="a"/>
    <w:qFormat/>
    <w:rsid w:val="00886734"/>
    <w:pPr>
      <w:keepNext/>
      <w:keepLines/>
      <w:spacing w:before="240" w:after="40"/>
      <w:outlineLvl w:val="3"/>
    </w:pPr>
    <w:rPr>
      <w:b/>
      <w:sz w:val="24"/>
      <w:szCs w:val="24"/>
    </w:rPr>
  </w:style>
  <w:style w:type="paragraph" w:styleId="5">
    <w:name w:val="heading 5"/>
    <w:basedOn w:val="a"/>
    <w:next w:val="a"/>
    <w:qFormat/>
    <w:rsid w:val="00886734"/>
    <w:pPr>
      <w:keepNext/>
      <w:keepLines/>
      <w:spacing w:before="220" w:after="40"/>
      <w:outlineLvl w:val="4"/>
    </w:pPr>
    <w:rPr>
      <w:b/>
    </w:rPr>
  </w:style>
  <w:style w:type="paragraph" w:styleId="6">
    <w:name w:val="heading 6"/>
    <w:basedOn w:val="a"/>
    <w:next w:val="a"/>
    <w:qFormat/>
    <w:rsid w:val="008867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5967D4"/>
    <w:pPr>
      <w:widowControl w:val="0"/>
      <w:spacing w:after="0" w:line="240" w:lineRule="auto"/>
      <w:ind w:left="2124" w:hanging="421"/>
      <w:outlineLvl w:val="1"/>
    </w:pPr>
    <w:rPr>
      <w:rFonts w:ascii="Times New Roman" w:eastAsia="Times New Roman" w:hAnsi="Times New Roman" w:cs="Times New Roman"/>
      <w:b/>
      <w:bCs/>
      <w:sz w:val="28"/>
      <w:szCs w:val="28"/>
      <w:lang w:eastAsia="en-US"/>
    </w:rPr>
  </w:style>
  <w:style w:type="paragraph" w:customStyle="1" w:styleId="21">
    <w:name w:val="Заголовок 21"/>
    <w:basedOn w:val="a"/>
    <w:next w:val="a"/>
    <w:uiPriority w:val="1"/>
    <w:qFormat/>
    <w:rsid w:val="005967D4"/>
    <w:pPr>
      <w:widowControl w:val="0"/>
      <w:spacing w:after="0" w:line="240" w:lineRule="auto"/>
      <w:ind w:left="1430" w:hanging="421"/>
      <w:jc w:val="both"/>
      <w:outlineLvl w:val="2"/>
    </w:pPr>
    <w:rPr>
      <w:rFonts w:ascii="Times New Roman" w:eastAsia="Times New Roman" w:hAnsi="Times New Roman" w:cs="Times New Roman"/>
      <w:b/>
      <w:bCs/>
      <w:sz w:val="24"/>
      <w:szCs w:val="24"/>
      <w:lang w:eastAsia="en-US"/>
    </w:rPr>
  </w:style>
  <w:style w:type="character" w:styleId="a3">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6">
    <w:name w:val="Подзаголовок Знак"/>
    <w:link w:val="a7"/>
    <w:qFormat/>
    <w:rsid w:val="005B7276"/>
    <w:rPr>
      <w:rFonts w:ascii="Georgia" w:eastAsia="Georgia" w:hAnsi="Georgia" w:cs="Georgia"/>
      <w:i/>
      <w:color w:val="666666"/>
      <w:sz w:val="48"/>
      <w:szCs w:val="48"/>
    </w:rPr>
  </w:style>
  <w:style w:type="character" w:customStyle="1" w:styleId="a8">
    <w:name w:val="Обычный (веб) Знак"/>
    <w:link w:val="a9"/>
    <w:unhideWhenUsed/>
    <w:qFormat/>
    <w:locked/>
    <w:rsid w:val="00057827"/>
    <w:rPr>
      <w:rFonts w:ascii="Times New Roman" w:eastAsia="Times New Roman" w:hAnsi="Times New Roman" w:cs="Times New Roman"/>
      <w:sz w:val="24"/>
      <w:szCs w:val="24"/>
      <w:lang w:eastAsia="uk-UA"/>
    </w:rPr>
  </w:style>
  <w:style w:type="character" w:customStyle="1" w:styleId="rvts0">
    <w:name w:val="rvts0"/>
    <w:basedOn w:val="a0"/>
    <w:qFormat/>
    <w:rsid w:val="00AC0B24"/>
  </w:style>
  <w:style w:type="character" w:customStyle="1" w:styleId="rvts23">
    <w:name w:val="rvts23"/>
    <w:basedOn w:val="a0"/>
    <w:qFormat/>
    <w:rsid w:val="00AC0B24"/>
  </w:style>
  <w:style w:type="character" w:customStyle="1" w:styleId="ListParagraphChar">
    <w:name w:val="List Paragraph Char"/>
    <w:link w:val="1"/>
    <w:qFormat/>
    <w:locked/>
    <w:rsid w:val="00BD3674"/>
    <w:rPr>
      <w:rFonts w:cs="Times New Roman"/>
      <w:lang w:val="ru-RU" w:eastAsia="en-US"/>
    </w:rPr>
  </w:style>
  <w:style w:type="character" w:customStyle="1" w:styleId="rvts9">
    <w:name w:val="rvts9"/>
    <w:basedOn w:val="a0"/>
    <w:qFormat/>
    <w:rsid w:val="00BD3674"/>
  </w:style>
  <w:style w:type="character" w:customStyle="1" w:styleId="rvts40">
    <w:name w:val="rvts40"/>
    <w:basedOn w:val="a0"/>
    <w:qFormat/>
    <w:rsid w:val="00BD3674"/>
  </w:style>
  <w:style w:type="character" w:customStyle="1" w:styleId="aa">
    <w:name w:val="Основной текст Знак"/>
    <w:basedOn w:val="a0"/>
    <w:link w:val="ab"/>
    <w:uiPriority w:val="1"/>
    <w:qFormat/>
    <w:rsid w:val="005967D4"/>
    <w:rPr>
      <w:rFonts w:ascii="Times New Roman" w:eastAsia="Times New Roman" w:hAnsi="Times New Roman" w:cs="Times New Roman"/>
      <w:sz w:val="24"/>
      <w:szCs w:val="24"/>
      <w:lang w:eastAsia="en-US"/>
    </w:rPr>
  </w:style>
  <w:style w:type="character" w:customStyle="1" w:styleId="qaclassifierdescrcode">
    <w:name w:val="qa_classifier_descr_code"/>
    <w:basedOn w:val="a0"/>
    <w:qFormat/>
    <w:rsid w:val="00D9735B"/>
  </w:style>
  <w:style w:type="character" w:customStyle="1" w:styleId="qaclassifierdescrprimary">
    <w:name w:val="qa_classifier_descr_primary"/>
    <w:basedOn w:val="a0"/>
    <w:qFormat/>
    <w:rsid w:val="00D9735B"/>
  </w:style>
  <w:style w:type="character" w:customStyle="1" w:styleId="dat0">
    <w:name w:val="dat0"/>
    <w:basedOn w:val="a0"/>
    <w:qFormat/>
    <w:rsid w:val="00F8781F"/>
  </w:style>
  <w:style w:type="paragraph" w:styleId="ac">
    <w:name w:val="Title"/>
    <w:basedOn w:val="a"/>
    <w:next w:val="ab"/>
    <w:qFormat/>
    <w:rsid w:val="00886734"/>
    <w:pPr>
      <w:keepNext/>
      <w:keepLines/>
      <w:spacing w:before="480" w:after="120"/>
    </w:pPr>
    <w:rPr>
      <w:b/>
      <w:sz w:val="72"/>
      <w:szCs w:val="72"/>
    </w:rPr>
  </w:style>
  <w:style w:type="paragraph" w:styleId="ab">
    <w:name w:val="Body Text"/>
    <w:basedOn w:val="a"/>
    <w:link w:val="aa"/>
    <w:uiPriority w:val="1"/>
    <w:qFormat/>
    <w:rsid w:val="005967D4"/>
    <w:pPr>
      <w:widowControl w:val="0"/>
      <w:spacing w:after="0" w:line="240" w:lineRule="auto"/>
      <w:ind w:left="348" w:firstLine="662"/>
      <w:jc w:val="both"/>
    </w:pPr>
    <w:rPr>
      <w:rFonts w:ascii="Times New Roman" w:eastAsia="Times New Roman" w:hAnsi="Times New Roman" w:cs="Times New Roman"/>
      <w:sz w:val="24"/>
      <w:szCs w:val="24"/>
      <w:lang w:eastAsia="en-US"/>
    </w:rPr>
  </w:style>
  <w:style w:type="paragraph" w:styleId="ad">
    <w:name w:val="List"/>
    <w:basedOn w:val="ab"/>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Покажчик"/>
    <w:basedOn w:val="a"/>
    <w:qFormat/>
    <w:pPr>
      <w:suppressLineNumbers/>
    </w:pPr>
    <w:rPr>
      <w:rFonts w:cs="Arial"/>
    </w:rPr>
  </w:style>
  <w:style w:type="paragraph" w:customStyle="1" w:styleId="LO-normal">
    <w:name w:val="LO-normal"/>
    <w:qFormat/>
    <w:rsid w:val="00886734"/>
    <w:pPr>
      <w:spacing w:after="160" w:line="259" w:lineRule="auto"/>
    </w:pPr>
  </w:style>
  <w:style w:type="paragraph" w:styleId="af0">
    <w:name w:val="List Paragraph"/>
    <w:basedOn w:val="a"/>
    <w:uiPriority w:val="1"/>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9">
    <w:name w:val="Normal (Web)"/>
    <w:basedOn w:val="a"/>
    <w:link w:val="a8"/>
    <w:qFormat/>
    <w:pPr>
      <w:spacing w:before="280" w:after="280"/>
    </w:p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7">
    <w:name w:val="Subtitle"/>
    <w:basedOn w:val="LO-normal"/>
    <w:next w:val="LO-normal"/>
    <w:link w:val="a6"/>
    <w:qFormat/>
    <w:rsid w:val="00886734"/>
    <w:pPr>
      <w:keepNext/>
      <w:keepLines/>
      <w:spacing w:before="360" w:after="80"/>
    </w:pPr>
    <w:rPr>
      <w:rFonts w:ascii="Georgia" w:eastAsia="Georgia" w:hAnsi="Georgia" w:cs="Georgia"/>
      <w:i/>
      <w:color w:val="666666"/>
      <w:sz w:val="48"/>
      <w:szCs w:val="48"/>
    </w:rPr>
  </w:style>
  <w:style w:type="paragraph" w:customStyle="1" w:styleId="1">
    <w:name w:val="Абзац списка1"/>
    <w:basedOn w:val="a"/>
    <w:link w:val="ListParagraphChar"/>
    <w:qFormat/>
    <w:rsid w:val="00BD3674"/>
    <w:pPr>
      <w:spacing w:after="200" w:line="276" w:lineRule="auto"/>
      <w:ind w:left="720"/>
      <w:contextualSpacing/>
    </w:pPr>
    <w:rPr>
      <w:rFonts w:cs="Times New Roman"/>
      <w:lang w:val="ru-RU" w:eastAsia="en-US"/>
    </w:rPr>
  </w:style>
  <w:style w:type="paragraph" w:customStyle="1" w:styleId="Default">
    <w:name w:val="Default"/>
    <w:qFormat/>
    <w:rsid w:val="00BD3674"/>
    <w:rPr>
      <w:rFonts w:ascii="Times New Roman" w:hAnsi="Times New Roman" w:cs="Times New Roman"/>
      <w:color w:val="000000"/>
      <w:sz w:val="24"/>
      <w:szCs w:val="24"/>
      <w:lang w:val="ru-RU" w:eastAsia="en-US"/>
    </w:rPr>
  </w:style>
  <w:style w:type="paragraph" w:customStyle="1" w:styleId="rvps14">
    <w:name w:val="rvps14"/>
    <w:basedOn w:val="a"/>
    <w:qFormat/>
    <w:rsid w:val="00BD3674"/>
    <w:pPr>
      <w:spacing w:beforeAutospacing="1" w:afterAutospacing="1" w:line="240" w:lineRule="auto"/>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5967D4"/>
    <w:pPr>
      <w:widowControl w:val="0"/>
      <w:spacing w:after="0" w:line="240" w:lineRule="auto"/>
      <w:ind w:left="200"/>
    </w:pPr>
    <w:rPr>
      <w:rFonts w:ascii="Times New Roman" w:eastAsia="Times New Roman" w:hAnsi="Times New Roman" w:cs="Times New Roman"/>
      <w:lang w:eastAsia="en-US"/>
    </w:rPr>
  </w:style>
  <w:style w:type="paragraph" w:customStyle="1" w:styleId="af1">
    <w:name w:val="Верхній і нижній колонтитули"/>
    <w:basedOn w:val="a"/>
    <w:qFormat/>
  </w:style>
  <w:style w:type="paragraph" w:styleId="af2">
    <w:name w:val="footer"/>
    <w:basedOn w:val="af1"/>
  </w:style>
  <w:style w:type="paragraph" w:customStyle="1" w:styleId="10">
    <w:name w:val="Обычный1"/>
    <w:qFormat/>
    <w:pPr>
      <w:widowControl w:val="0"/>
      <w:tabs>
        <w:tab w:val="left" w:pos="708"/>
      </w:tabs>
      <w:spacing w:after="200" w:line="300" w:lineRule="auto"/>
      <w:ind w:firstLine="720"/>
      <w:jc w:val="both"/>
    </w:pPr>
    <w:rPr>
      <w:rFonts w:ascii="Courier New" w:eastAsia="Times New Roman" w:hAnsi="Courier New" w:cs="Courier New"/>
      <w:sz w:val="28"/>
      <w:szCs w:val="20"/>
      <w:lang w:eastAsia="zh-CN"/>
    </w:rPr>
  </w:style>
  <w:style w:type="paragraph" w:customStyle="1" w:styleId="af3">
    <w:name w:val="Вміст таблиці"/>
    <w:basedOn w:val="a"/>
    <w:qFormat/>
    <w:pPr>
      <w:widowControl w:val="0"/>
      <w:suppressLineNumbers/>
    </w:pPr>
  </w:style>
  <w:style w:type="table" w:customStyle="1" w:styleId="TableNormal">
    <w:name w:val="Table Normal"/>
    <w:rsid w:val="00886734"/>
    <w:tblPr>
      <w:tblCellMar>
        <w:top w:w="0" w:type="dxa"/>
        <w:left w:w="0" w:type="dxa"/>
        <w:bottom w:w="0" w:type="dxa"/>
        <w:right w:w="0" w:type="dxa"/>
      </w:tblCellMar>
    </w:tblPr>
  </w:style>
  <w:style w:type="table" w:customStyle="1" w:styleId="TableNormal0">
    <w:name w:val="Table Normal"/>
    <w:rsid w:val="00886734"/>
    <w:tblPr>
      <w:tblCellMar>
        <w:top w:w="0" w:type="dxa"/>
        <w:left w:w="0" w:type="dxa"/>
        <w:bottom w:w="0" w:type="dxa"/>
        <w:right w:w="0" w:type="dxa"/>
      </w:tblCellMar>
    </w:tblPr>
  </w:style>
  <w:style w:type="table" w:customStyle="1" w:styleId="TableNormal1">
    <w:name w:val="Table Normal"/>
    <w:rsid w:val="00886734"/>
    <w:tblPr>
      <w:tblCellMar>
        <w:top w:w="0" w:type="dxa"/>
        <w:left w:w="0" w:type="dxa"/>
        <w:bottom w:w="0" w:type="dxa"/>
        <w:right w:w="0" w:type="dxa"/>
      </w:tblCellMar>
    </w:tblPr>
  </w:style>
  <w:style w:type="table" w:customStyle="1" w:styleId="TableNormal2">
    <w:name w:val="Table Normal"/>
    <w:uiPriority w:val="2"/>
    <w:qFormat/>
    <w:rsid w:val="00886734"/>
    <w:tblPr>
      <w:tblCellMar>
        <w:top w:w="0" w:type="dxa"/>
        <w:left w:w="0" w:type="dxa"/>
        <w:bottom w:w="0" w:type="dxa"/>
        <w:right w:w="0" w:type="dxa"/>
      </w:tblCellMar>
    </w:tblPr>
  </w:style>
  <w:style w:type="table" w:styleId="af4">
    <w:name w:val="Table Grid"/>
    <w:basedOn w:val="a1"/>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337">
      <w:bodyDiv w:val="1"/>
      <w:marLeft w:val="0"/>
      <w:marRight w:val="0"/>
      <w:marTop w:val="0"/>
      <w:marBottom w:val="0"/>
      <w:divBdr>
        <w:top w:val="none" w:sz="0" w:space="0" w:color="auto"/>
        <w:left w:val="none" w:sz="0" w:space="0" w:color="auto"/>
        <w:bottom w:val="none" w:sz="0" w:space="0" w:color="auto"/>
        <w:right w:val="none" w:sz="0" w:space="0" w:color="auto"/>
      </w:divBdr>
    </w:div>
    <w:div w:id="396822371">
      <w:bodyDiv w:val="1"/>
      <w:marLeft w:val="0"/>
      <w:marRight w:val="0"/>
      <w:marTop w:val="0"/>
      <w:marBottom w:val="0"/>
      <w:divBdr>
        <w:top w:val="none" w:sz="0" w:space="0" w:color="auto"/>
        <w:left w:val="none" w:sz="0" w:space="0" w:color="auto"/>
        <w:bottom w:val="none" w:sz="0" w:space="0" w:color="auto"/>
        <w:right w:val="none" w:sz="0" w:space="0" w:color="auto"/>
      </w:divBdr>
    </w:div>
    <w:div w:id="1306199414">
      <w:bodyDiv w:val="1"/>
      <w:marLeft w:val="0"/>
      <w:marRight w:val="0"/>
      <w:marTop w:val="0"/>
      <w:marBottom w:val="0"/>
      <w:divBdr>
        <w:top w:val="none" w:sz="0" w:space="0" w:color="auto"/>
        <w:left w:val="none" w:sz="0" w:space="0" w:color="auto"/>
        <w:bottom w:val="none" w:sz="0" w:space="0" w:color="auto"/>
        <w:right w:val="none" w:sz="0" w:space="0" w:color="auto"/>
      </w:divBdr>
    </w:div>
    <w:div w:id="1479376398">
      <w:bodyDiv w:val="1"/>
      <w:marLeft w:val="0"/>
      <w:marRight w:val="0"/>
      <w:marTop w:val="0"/>
      <w:marBottom w:val="0"/>
      <w:divBdr>
        <w:top w:val="none" w:sz="0" w:space="0" w:color="auto"/>
        <w:left w:val="none" w:sz="0" w:space="0" w:color="auto"/>
        <w:bottom w:val="none" w:sz="0" w:space="0" w:color="auto"/>
        <w:right w:val="none" w:sz="0" w:space="0" w:color="auto"/>
      </w:divBdr>
    </w:div>
    <w:div w:id="1727146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2966F9-413D-4B56-AA48-1CEA802F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33523</Words>
  <Characters>19109</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IraBuh</cp:lastModifiedBy>
  <cp:revision>9</cp:revision>
  <cp:lastPrinted>2023-08-14T10:41:00Z</cp:lastPrinted>
  <dcterms:created xsi:type="dcterms:W3CDTF">2023-08-28T07:12:00Z</dcterms:created>
  <dcterms:modified xsi:type="dcterms:W3CDTF">2023-08-28T11:27:00Z</dcterms:modified>
  <dc:language>uk-UA</dc:language>
</cp:coreProperties>
</file>