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81" w:rsidRDefault="00AD090F" w:rsidP="009F3681">
      <w:pPr>
        <w:spacing w:after="0" w:line="240" w:lineRule="auto"/>
        <w:jc w:val="right"/>
        <w:rPr>
          <w:rFonts w:ascii="Times New Roman" w:hAnsi="Times New Roman"/>
          <w:b/>
          <w:sz w:val="24"/>
          <w:szCs w:val="24"/>
        </w:rPr>
      </w:pPr>
      <w:r>
        <w:rPr>
          <w:rFonts w:ascii="Times New Roman" w:hAnsi="Times New Roman"/>
          <w:b/>
          <w:sz w:val="24"/>
          <w:szCs w:val="24"/>
        </w:rPr>
        <w:t>Додаток 5</w:t>
      </w:r>
    </w:p>
    <w:p w:rsidR="009F3681" w:rsidRDefault="009F3681" w:rsidP="009F3681">
      <w:pPr>
        <w:spacing w:after="0" w:line="240" w:lineRule="auto"/>
        <w:jc w:val="right"/>
        <w:rPr>
          <w:rFonts w:ascii="Times New Roman" w:hAnsi="Times New Roman"/>
          <w:sz w:val="24"/>
          <w:szCs w:val="24"/>
        </w:rPr>
      </w:pPr>
      <w:r>
        <w:rPr>
          <w:rFonts w:ascii="Times New Roman" w:hAnsi="Times New Roman"/>
          <w:sz w:val="24"/>
          <w:szCs w:val="24"/>
        </w:rPr>
        <w:t>ПРОЄКТ ДОГОВОРУ</w:t>
      </w:r>
    </w:p>
    <w:p w:rsidR="009F3681" w:rsidRPr="009D7439" w:rsidRDefault="009F3681" w:rsidP="009F3681">
      <w:pPr>
        <w:jc w:val="center"/>
        <w:rPr>
          <w:rFonts w:ascii="Times New Roman" w:hAnsi="Times New Roman" w:cs="Times New Roman"/>
          <w:b/>
          <w:sz w:val="24"/>
          <w:szCs w:val="24"/>
        </w:rPr>
      </w:pPr>
      <w:r w:rsidRPr="009D7439">
        <w:rPr>
          <w:rFonts w:ascii="Times New Roman" w:hAnsi="Times New Roman" w:cs="Times New Roman"/>
          <w:b/>
          <w:sz w:val="24"/>
          <w:szCs w:val="24"/>
        </w:rPr>
        <w:t>Договір № _____</w:t>
      </w:r>
    </w:p>
    <w:p w:rsidR="009F3681" w:rsidRPr="009D7439" w:rsidRDefault="009865F9" w:rsidP="009F3681">
      <w:pPr>
        <w:ind w:left="-180"/>
        <w:rPr>
          <w:rFonts w:ascii="Times New Roman" w:hAnsi="Times New Roman" w:cs="Times New Roman"/>
          <w:sz w:val="24"/>
          <w:szCs w:val="24"/>
        </w:rPr>
      </w:pPr>
      <w:r>
        <w:rPr>
          <w:rFonts w:ascii="Times New Roman" w:hAnsi="Times New Roman" w:cs="Times New Roman"/>
          <w:sz w:val="24"/>
          <w:szCs w:val="24"/>
          <w:u w:val="single"/>
        </w:rPr>
        <w:t>с. Зелене</w:t>
      </w:r>
      <w:r w:rsidR="009F3681" w:rsidRPr="009D7439">
        <w:rPr>
          <w:rFonts w:ascii="Times New Roman" w:hAnsi="Times New Roman" w:cs="Times New Roman"/>
          <w:sz w:val="24"/>
          <w:szCs w:val="24"/>
        </w:rPr>
        <w:tab/>
      </w:r>
      <w:r w:rsidR="009F3681" w:rsidRPr="009D7439">
        <w:rPr>
          <w:rFonts w:ascii="Times New Roman" w:hAnsi="Times New Roman" w:cs="Times New Roman"/>
          <w:sz w:val="24"/>
          <w:szCs w:val="24"/>
        </w:rPr>
        <w:tab/>
      </w:r>
      <w:r w:rsidR="009F3681" w:rsidRPr="009D7439">
        <w:rPr>
          <w:rFonts w:ascii="Times New Roman" w:hAnsi="Times New Roman" w:cs="Times New Roman"/>
          <w:sz w:val="24"/>
          <w:szCs w:val="24"/>
        </w:rPr>
        <w:tab/>
      </w:r>
      <w:r w:rsidR="009F3681" w:rsidRPr="009D7439">
        <w:rPr>
          <w:rFonts w:ascii="Times New Roman" w:hAnsi="Times New Roman" w:cs="Times New Roman"/>
          <w:sz w:val="24"/>
          <w:szCs w:val="24"/>
        </w:rPr>
        <w:tab/>
      </w:r>
      <w:r w:rsidR="009F3681" w:rsidRPr="009D7439">
        <w:rPr>
          <w:rFonts w:ascii="Times New Roman" w:hAnsi="Times New Roman" w:cs="Times New Roman"/>
          <w:sz w:val="24"/>
          <w:szCs w:val="24"/>
        </w:rPr>
        <w:tab/>
      </w:r>
      <w:r w:rsidR="009F3681" w:rsidRPr="009D7439">
        <w:rPr>
          <w:rFonts w:ascii="Times New Roman" w:hAnsi="Times New Roman" w:cs="Times New Roman"/>
          <w:sz w:val="24"/>
          <w:szCs w:val="24"/>
        </w:rPr>
        <w:tab/>
      </w:r>
      <w:r w:rsidR="009F3681" w:rsidRPr="009D7439">
        <w:rPr>
          <w:rFonts w:ascii="Times New Roman" w:hAnsi="Times New Roman" w:cs="Times New Roman"/>
          <w:sz w:val="24"/>
          <w:szCs w:val="24"/>
        </w:rPr>
        <w:tab/>
      </w:r>
      <w:r w:rsidR="009F3681" w:rsidRPr="009D7439">
        <w:rPr>
          <w:rFonts w:ascii="Times New Roman" w:hAnsi="Times New Roman" w:cs="Times New Roman"/>
          <w:sz w:val="24"/>
          <w:szCs w:val="24"/>
        </w:rPr>
        <w:tab/>
        <w:t>"___" __________ 20</w:t>
      </w:r>
      <w:r w:rsidR="009F3681">
        <w:rPr>
          <w:rFonts w:ascii="Times New Roman" w:hAnsi="Times New Roman" w:cs="Times New Roman"/>
          <w:sz w:val="24"/>
          <w:szCs w:val="24"/>
        </w:rPr>
        <w:t>__ р.</w:t>
      </w:r>
    </w:p>
    <w:p w:rsidR="009F3681" w:rsidRPr="009D7439" w:rsidRDefault="009865F9" w:rsidP="00A07076">
      <w:pPr>
        <w:spacing w:after="0" w:line="240" w:lineRule="auto"/>
        <w:jc w:val="both"/>
        <w:rPr>
          <w:rFonts w:ascii="Times New Roman" w:hAnsi="Times New Roman" w:cs="Times New Roman"/>
          <w:sz w:val="24"/>
          <w:szCs w:val="24"/>
        </w:rPr>
      </w:pPr>
      <w:r w:rsidRPr="009865F9">
        <w:rPr>
          <w:rFonts w:ascii="Times New Roman" w:eastAsia="Times New Roman" w:hAnsi="Times New Roman" w:cs="Times New Roman"/>
          <w:b/>
          <w:sz w:val="24"/>
          <w:szCs w:val="24"/>
        </w:rPr>
        <w:t>ЗЕЛЕНСЬКА СІЛЬСЬКА РАДА</w:t>
      </w:r>
      <w:r>
        <w:rPr>
          <w:rFonts w:ascii="Times New Roman" w:eastAsia="Times New Roman" w:hAnsi="Times New Roman" w:cs="Times New Roman"/>
          <w:sz w:val="24"/>
          <w:szCs w:val="24"/>
        </w:rPr>
        <w:t xml:space="preserve"> </w:t>
      </w:r>
      <w:r w:rsidR="00083C8D" w:rsidRPr="009E6853">
        <w:rPr>
          <w:rFonts w:ascii="Times New Roman" w:eastAsia="Times New Roman" w:hAnsi="Times New Roman" w:cs="Times New Roman"/>
          <w:spacing w:val="-6"/>
          <w:sz w:val="24"/>
          <w:szCs w:val="24"/>
        </w:rPr>
        <w:t xml:space="preserve"> , в особі </w:t>
      </w:r>
      <w:r>
        <w:rPr>
          <w:rFonts w:ascii="Times New Roman" w:eastAsia="Times New Roman" w:hAnsi="Times New Roman" w:cs="Times New Roman"/>
          <w:spacing w:val="-6"/>
          <w:sz w:val="24"/>
          <w:szCs w:val="24"/>
        </w:rPr>
        <w:t xml:space="preserve">сільського голови </w:t>
      </w:r>
      <w:r w:rsidRPr="009865F9">
        <w:rPr>
          <w:rFonts w:ascii="Times New Roman" w:eastAsia="Times New Roman" w:hAnsi="Times New Roman" w:cs="Times New Roman"/>
          <w:b/>
          <w:spacing w:val="-6"/>
          <w:sz w:val="24"/>
          <w:szCs w:val="24"/>
        </w:rPr>
        <w:t>Феркаляка Володимира Михайловича</w:t>
      </w:r>
      <w:r w:rsidR="00B806E1">
        <w:rPr>
          <w:rFonts w:ascii="Times New Roman" w:eastAsia="Times New Roman" w:hAnsi="Times New Roman" w:cs="Times New Roman"/>
          <w:spacing w:val="-6"/>
          <w:sz w:val="24"/>
          <w:szCs w:val="24"/>
        </w:rPr>
        <w:t xml:space="preserve"> </w:t>
      </w:r>
      <w:r w:rsidR="00083C8D" w:rsidRPr="00AC0445">
        <w:rPr>
          <w:rFonts w:ascii="Times New Roman" w:eastAsia="Times New Roman" w:hAnsi="Times New Roman" w:cs="Times New Roman"/>
          <w:spacing w:val="-6"/>
          <w:sz w:val="24"/>
          <w:szCs w:val="24"/>
        </w:rPr>
        <w:t>,</w:t>
      </w:r>
      <w:r w:rsidR="00083C8D" w:rsidRPr="009E6853">
        <w:rPr>
          <w:rFonts w:ascii="Times New Roman" w:eastAsia="Times New Roman" w:hAnsi="Times New Roman" w:cs="Times New Roman"/>
          <w:spacing w:val="-6"/>
          <w:sz w:val="24"/>
          <w:szCs w:val="24"/>
        </w:rPr>
        <w:t xml:space="preserve"> що діє на підставі </w:t>
      </w:r>
      <w:r>
        <w:rPr>
          <w:rFonts w:ascii="Times New Roman" w:eastAsia="Times New Roman" w:hAnsi="Times New Roman" w:cs="Times New Roman"/>
          <w:spacing w:val="-6"/>
          <w:sz w:val="24"/>
          <w:szCs w:val="24"/>
        </w:rPr>
        <w:t>Закону України «Про місцеве самоврядування в Україні»</w:t>
      </w:r>
      <w:r w:rsidR="003B3996">
        <w:rPr>
          <w:rFonts w:ascii="Times New Roman" w:eastAsia="Times New Roman" w:hAnsi="Times New Roman" w:cs="Times New Roman"/>
          <w:spacing w:val="-6"/>
          <w:sz w:val="24"/>
          <w:szCs w:val="24"/>
        </w:rPr>
        <w:t xml:space="preserve">, </w:t>
      </w:r>
      <w:r w:rsidR="003B3996" w:rsidRPr="00CE7273">
        <w:rPr>
          <w:rFonts w:ascii="Times New Roman" w:eastAsia="Times New Roman" w:hAnsi="Times New Roman" w:cs="Times New Roman"/>
          <w:spacing w:val="-6"/>
          <w:sz w:val="24"/>
          <w:szCs w:val="24"/>
        </w:rPr>
        <w:t xml:space="preserve">(далі – Замовник), з однієї сторони, </w:t>
      </w:r>
      <w:r w:rsidR="003B3996" w:rsidRPr="001B106C">
        <w:rPr>
          <w:rFonts w:ascii="Times New Roman" w:eastAsia="Times New Roman" w:hAnsi="Times New Roman" w:cs="Times New Roman"/>
          <w:sz w:val="24"/>
          <w:szCs w:val="24"/>
        </w:rPr>
        <w:t>і</w:t>
      </w:r>
      <w:r w:rsidR="004E48CF" w:rsidRPr="009E6853">
        <w:rPr>
          <w:rFonts w:ascii="Times New Roman" w:eastAsia="Times New Roman" w:hAnsi="Times New Roman" w:cs="Times New Roman"/>
          <w:spacing w:val="-6"/>
          <w:sz w:val="24"/>
          <w:szCs w:val="24"/>
        </w:rPr>
        <w:t>,</w:t>
      </w:r>
      <w:r w:rsidR="009F3681" w:rsidRPr="009D7439">
        <w:rPr>
          <w:rFonts w:ascii="Times New Roman" w:hAnsi="Times New Roman" w:cs="Times New Roman"/>
          <w:sz w:val="24"/>
          <w:szCs w:val="24"/>
        </w:rPr>
        <w:t>_______________________, далі "Виконавець", який працює на основі ________________________________________________ далі "Сторони" уклали цей Договір</w:t>
      </w:r>
      <w:r w:rsidR="009F3681">
        <w:rPr>
          <w:rFonts w:ascii="Times New Roman" w:hAnsi="Times New Roman" w:cs="Times New Roman"/>
          <w:sz w:val="24"/>
          <w:szCs w:val="24"/>
        </w:rPr>
        <w:t xml:space="preserve"> про наступне.</w:t>
      </w:r>
    </w:p>
    <w:p w:rsidR="009F3681" w:rsidRPr="009D7439" w:rsidRDefault="009F3681" w:rsidP="00A07076">
      <w:pPr>
        <w:spacing w:after="0" w:line="240" w:lineRule="auto"/>
        <w:jc w:val="center"/>
        <w:rPr>
          <w:rFonts w:ascii="Times New Roman" w:hAnsi="Times New Roman" w:cs="Times New Roman"/>
          <w:b/>
          <w:sz w:val="24"/>
          <w:szCs w:val="24"/>
        </w:rPr>
      </w:pPr>
      <w:r w:rsidRPr="009D7439">
        <w:rPr>
          <w:rFonts w:ascii="Times New Roman" w:hAnsi="Times New Roman" w:cs="Times New Roman"/>
          <w:b/>
          <w:sz w:val="24"/>
          <w:szCs w:val="24"/>
        </w:rPr>
        <w:t>І. ПРЕДМЕТ ДОГОВОРУ</w:t>
      </w:r>
    </w:p>
    <w:p w:rsidR="009865F9" w:rsidRPr="0019722C" w:rsidRDefault="009F3681" w:rsidP="009865F9">
      <w:pPr>
        <w:rPr>
          <w:rFonts w:ascii="Times New Roman" w:hAnsi="Times New Roman" w:cs="Times New Roman"/>
          <w:sz w:val="24"/>
          <w:szCs w:val="24"/>
        </w:rPr>
      </w:pPr>
      <w:r w:rsidRPr="009D7439">
        <w:t>1.1</w:t>
      </w:r>
      <w:r w:rsidR="001A6D64" w:rsidRPr="001A6D64">
        <w:rPr>
          <w:rFonts w:ascii="Times New Roman" w:eastAsia="Times New Roman" w:hAnsi="Times New Roman" w:cs="Times New Roman"/>
          <w:sz w:val="24"/>
          <w:szCs w:val="24"/>
        </w:rPr>
        <w:t xml:space="preserve"> </w:t>
      </w:r>
      <w:r w:rsidR="001A6D64" w:rsidRPr="006A7568">
        <w:rPr>
          <w:rFonts w:ascii="Times New Roman" w:eastAsia="Times New Roman" w:hAnsi="Times New Roman" w:cs="Times New Roman"/>
          <w:sz w:val="24"/>
          <w:szCs w:val="24"/>
        </w:rPr>
        <w:t xml:space="preserve">В порядку та на умовах, </w:t>
      </w:r>
      <w:r w:rsidR="001A6D64" w:rsidRPr="00282A88">
        <w:rPr>
          <w:rFonts w:ascii="Times New Roman" w:eastAsia="Times New Roman" w:hAnsi="Times New Roman" w:cs="Times New Roman"/>
          <w:sz w:val="24"/>
          <w:szCs w:val="24"/>
        </w:rPr>
        <w:t xml:space="preserve">визначених цим Договором, Постачальник передає у власність Покупцеві, а Покупець приймає    </w:t>
      </w:r>
      <w:r w:rsidR="009865F9" w:rsidRPr="0019722C">
        <w:rPr>
          <w:rFonts w:ascii="Times New Roman" w:hAnsi="Times New Roman" w:cs="Times New Roman"/>
          <w:sz w:val="24"/>
          <w:szCs w:val="24"/>
        </w:rPr>
        <w:t>(Металопластикові вікна та двері енергозберігаючі)</w:t>
      </w:r>
    </w:p>
    <w:p w:rsidR="009D4F4A" w:rsidRPr="009865F9" w:rsidRDefault="009865F9" w:rsidP="009865F9">
      <w:pPr>
        <w:rPr>
          <w:rFonts w:ascii="Times New Roman" w:hAnsi="Times New Roman"/>
          <w:bCs/>
          <w:sz w:val="24"/>
          <w:szCs w:val="24"/>
        </w:rPr>
      </w:pPr>
      <w:r w:rsidRPr="00BA6235">
        <w:rPr>
          <w:rFonts w:ascii="Times New Roman" w:hAnsi="Times New Roman" w:cs="Times New Roman"/>
          <w:sz w:val="24"/>
          <w:szCs w:val="24"/>
          <w:shd w:val="clear" w:color="auto" w:fill="F0F5F2"/>
        </w:rPr>
        <w:t xml:space="preserve"> </w:t>
      </w:r>
      <w:r w:rsidR="00BA6235" w:rsidRPr="00BA6235">
        <w:rPr>
          <w:rFonts w:ascii="Times New Roman" w:hAnsi="Times New Roman" w:cs="Times New Roman"/>
          <w:sz w:val="24"/>
          <w:szCs w:val="24"/>
          <w:shd w:val="clear" w:color="auto" w:fill="F0F5F2"/>
        </w:rPr>
        <w:t>(</w:t>
      </w:r>
      <w:r w:rsidR="00BA6235" w:rsidRPr="00BA6235">
        <w:rPr>
          <w:rFonts w:ascii="Times New Roman" w:hAnsi="Times New Roman" w:cs="Times New Roman"/>
          <w:bCs/>
          <w:sz w:val="24"/>
          <w:szCs w:val="24"/>
        </w:rPr>
        <w:t> код</w:t>
      </w:r>
      <w:r w:rsidR="00BA6235" w:rsidRPr="00BA6235">
        <w:rPr>
          <w:rFonts w:ascii="Times New Roman" w:hAnsi="Times New Roman" w:cs="Times New Roman"/>
          <w:sz w:val="24"/>
          <w:szCs w:val="24"/>
        </w:rPr>
        <w:t> </w:t>
      </w:r>
      <w:proofErr w:type="spellStart"/>
      <w:r w:rsidR="00BA6235" w:rsidRPr="00BA6235">
        <w:rPr>
          <w:rFonts w:ascii="Times New Roman" w:hAnsi="Times New Roman" w:cs="Times New Roman"/>
          <w:sz w:val="24"/>
          <w:szCs w:val="24"/>
        </w:rPr>
        <w:t>ДК</w:t>
      </w:r>
      <w:proofErr w:type="spellEnd"/>
      <w:r w:rsidR="00BA6235" w:rsidRPr="00BA6235">
        <w:rPr>
          <w:rFonts w:ascii="Times New Roman" w:hAnsi="Times New Roman" w:cs="Times New Roman"/>
          <w:sz w:val="24"/>
          <w:szCs w:val="24"/>
        </w:rPr>
        <w:t xml:space="preserve"> 021:2015:44220000-8: Столярні вироби)</w:t>
      </w:r>
      <w:r w:rsidRPr="009865F9">
        <w:rPr>
          <w:rFonts w:ascii="Times New Roman" w:hAnsi="Times New Roman" w:cs="Times New Roman"/>
          <w:sz w:val="24"/>
          <w:szCs w:val="24"/>
        </w:rPr>
        <w:t xml:space="preserve"> </w:t>
      </w:r>
      <w:r w:rsidRPr="0019722C">
        <w:rPr>
          <w:rFonts w:ascii="Times New Roman" w:hAnsi="Times New Roman" w:cs="Times New Roman"/>
          <w:sz w:val="24"/>
          <w:szCs w:val="24"/>
        </w:rPr>
        <w:t>(44221000-5 «В</w:t>
      </w:r>
      <w:r>
        <w:rPr>
          <w:rFonts w:ascii="Times New Roman" w:hAnsi="Times New Roman" w:cs="Times New Roman"/>
          <w:sz w:val="24"/>
          <w:szCs w:val="24"/>
        </w:rPr>
        <w:t>ікна, двері та супутні вироби»)</w:t>
      </w:r>
      <w:r w:rsidR="00BA6235" w:rsidRPr="00BA6235">
        <w:rPr>
          <w:rFonts w:ascii="Times New Roman" w:eastAsia="Times New Roman" w:hAnsi="Times New Roman" w:cs="Times New Roman"/>
          <w:sz w:val="24"/>
          <w:szCs w:val="24"/>
        </w:rPr>
        <w:t> </w:t>
      </w:r>
      <w:r w:rsidR="001A6D64">
        <w:rPr>
          <w:rFonts w:ascii="Times New Roman" w:hAnsi="Times New Roman" w:cs="Times New Roman"/>
          <w:sz w:val="28"/>
          <w:szCs w:val="28"/>
        </w:rPr>
        <w:t xml:space="preserve">, </w:t>
      </w:r>
      <w:r w:rsidR="001A6D64" w:rsidRPr="00253175">
        <w:rPr>
          <w:rFonts w:ascii="Times New Roman" w:eastAsia="Times New Roman" w:hAnsi="Times New Roman" w:cs="Times New Roman"/>
          <w:sz w:val="28"/>
          <w:szCs w:val="28"/>
        </w:rPr>
        <w:t> </w:t>
      </w:r>
      <w:r w:rsidR="001A6D64" w:rsidRPr="006A7568">
        <w:rPr>
          <w:rFonts w:ascii="Times New Roman" w:eastAsia="Times New Roman" w:hAnsi="Times New Roman" w:cs="Times New Roman"/>
          <w:sz w:val="24"/>
          <w:szCs w:val="24"/>
        </w:rPr>
        <w:t>ціна за одиницю виміру та загальна ціна яких визначена Сторонами у Специфікації, що є додатком № 1 до цього Договору (надалі іменується "товар").</w:t>
      </w:r>
    </w:p>
    <w:p w:rsidR="001A6D64" w:rsidRPr="00A07076" w:rsidRDefault="009F3681" w:rsidP="00A07076">
      <w:pPr>
        <w:spacing w:after="0" w:line="240" w:lineRule="auto"/>
        <w:jc w:val="both"/>
        <w:rPr>
          <w:rFonts w:ascii="Times New Roman" w:hAnsi="Times New Roman" w:cs="Times New Roman"/>
          <w:sz w:val="24"/>
          <w:szCs w:val="24"/>
        </w:rPr>
      </w:pPr>
      <w:r w:rsidRPr="009D7439">
        <w:rPr>
          <w:rFonts w:ascii="Times New Roman" w:hAnsi="Times New Roman" w:cs="Times New Roman"/>
          <w:sz w:val="24"/>
          <w:szCs w:val="24"/>
        </w:rPr>
        <w:t xml:space="preserve">1.2 </w:t>
      </w:r>
      <w:r w:rsidR="00A97A8C">
        <w:rPr>
          <w:rFonts w:ascii="Times New Roman" w:hAnsi="Times New Roman" w:cs="Times New Roman"/>
          <w:sz w:val="24"/>
          <w:szCs w:val="24"/>
        </w:rPr>
        <w:t>К</w:t>
      </w:r>
      <w:r w:rsidRPr="009D7439">
        <w:rPr>
          <w:rFonts w:ascii="Times New Roman" w:hAnsi="Times New Roman" w:cs="Times New Roman"/>
          <w:sz w:val="24"/>
          <w:szCs w:val="24"/>
        </w:rPr>
        <w:t xml:space="preserve">ількість </w:t>
      </w:r>
      <w:r w:rsidRPr="00C118D6">
        <w:rPr>
          <w:rFonts w:ascii="Times New Roman" w:hAnsi="Times New Roman" w:cs="Times New Roman"/>
          <w:sz w:val="24"/>
          <w:szCs w:val="24"/>
        </w:rPr>
        <w:t>складає</w:t>
      </w:r>
      <w:r w:rsidR="00C36EF1">
        <w:rPr>
          <w:rFonts w:ascii="Times New Roman" w:hAnsi="Times New Roman" w:cs="Times New Roman"/>
          <w:sz w:val="24"/>
          <w:szCs w:val="24"/>
        </w:rPr>
        <w:t xml:space="preserve"> </w:t>
      </w:r>
      <w:r w:rsidR="00A44A69">
        <w:rPr>
          <w:rFonts w:ascii="Times New Roman" w:hAnsi="Times New Roman" w:cs="Times New Roman"/>
          <w:sz w:val="24"/>
          <w:szCs w:val="24"/>
        </w:rPr>
        <w:t>30 штук ( вікна 12, балконні двері 12, вхідні двері 6)</w:t>
      </w:r>
    </w:p>
    <w:p w:rsidR="001A6D64" w:rsidRPr="006A7568" w:rsidRDefault="001B1A52" w:rsidP="00A07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A6D64" w:rsidRPr="006A7568">
        <w:rPr>
          <w:rFonts w:ascii="Times New Roman" w:eastAsia="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A6D64" w:rsidRPr="006A7568" w:rsidRDefault="001B1A52" w:rsidP="00A07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A6D64" w:rsidRPr="006A7568">
        <w:rPr>
          <w:rFonts w:ascii="Times New Roman" w:eastAsia="Times New Roman" w:hAnsi="Times New Roman" w:cs="Times New Roman"/>
          <w:sz w:val="24"/>
          <w:szCs w:val="24"/>
        </w:rPr>
        <w:t>.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A6D64" w:rsidRDefault="001B1A52" w:rsidP="00A0707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1.5</w:t>
      </w:r>
      <w:r w:rsidR="001A6D64" w:rsidRPr="006A7568">
        <w:rPr>
          <w:rFonts w:ascii="Times New Roman" w:eastAsia="Times New Roman" w:hAnsi="Times New Roman" w:cs="Times New Roman"/>
          <w:sz w:val="24"/>
          <w:szCs w:val="24"/>
        </w:rPr>
        <w:t>. В ціну товару входить:</w:t>
      </w:r>
      <w:r w:rsidR="00E65E44">
        <w:rPr>
          <w:rFonts w:ascii="Times New Roman" w:eastAsia="Times New Roman" w:hAnsi="Times New Roman" w:cs="Times New Roman"/>
          <w:sz w:val="24"/>
          <w:szCs w:val="24"/>
        </w:rPr>
        <w:t xml:space="preserve"> </w:t>
      </w:r>
      <w:r w:rsidR="001A6D64" w:rsidRPr="006A7568">
        <w:rPr>
          <w:rFonts w:ascii="Times New Roman" w:eastAsia="Times New Roman" w:hAnsi="Times New Roman" w:cs="Times New Roman"/>
          <w:bCs/>
          <w:sz w:val="24"/>
          <w:szCs w:val="24"/>
        </w:rPr>
        <w:t xml:space="preserve">доставка товару до місця встановлення </w:t>
      </w:r>
      <w:r w:rsidR="001A6D64" w:rsidRPr="006A7568">
        <w:rPr>
          <w:rFonts w:ascii="Times New Roman" w:eastAsia="Times New Roman" w:hAnsi="Times New Roman" w:cs="Times New Roman"/>
          <w:sz w:val="24"/>
          <w:szCs w:val="24"/>
        </w:rPr>
        <w:t>товару, включаючи навантаження, розвантаження, транспортні, експедиц</w:t>
      </w:r>
      <w:r w:rsidR="009865F9">
        <w:rPr>
          <w:rFonts w:ascii="Times New Roman" w:eastAsia="Times New Roman" w:hAnsi="Times New Roman" w:cs="Times New Roman"/>
          <w:sz w:val="24"/>
          <w:szCs w:val="24"/>
        </w:rPr>
        <w:t>ійні та інші послуги з доставки</w:t>
      </w:r>
      <w:r w:rsidR="001A6D64" w:rsidRPr="006A7568">
        <w:rPr>
          <w:rFonts w:ascii="Times New Roman" w:hAnsi="Times New Roman" w:cs="Times New Roman"/>
          <w:sz w:val="24"/>
          <w:szCs w:val="24"/>
        </w:rPr>
        <w:t xml:space="preserve">; </w:t>
      </w:r>
    </w:p>
    <w:p w:rsidR="00282A88" w:rsidRDefault="001B1A52" w:rsidP="00A0707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282A88">
        <w:rPr>
          <w:rFonts w:ascii="Times New Roman" w:hAnsi="Times New Roman" w:cs="Times New Roman"/>
          <w:sz w:val="24"/>
          <w:szCs w:val="24"/>
        </w:rPr>
        <w:t xml:space="preserve">. Доставка товару в повному обсязі здійснюється не </w:t>
      </w:r>
      <w:r w:rsidR="00E65E44">
        <w:rPr>
          <w:rFonts w:ascii="Times New Roman" w:hAnsi="Times New Roman" w:cs="Times New Roman"/>
          <w:sz w:val="24"/>
          <w:szCs w:val="24"/>
        </w:rPr>
        <w:t>пізніше</w:t>
      </w:r>
      <w:r w:rsidR="00282A88">
        <w:rPr>
          <w:rFonts w:ascii="Times New Roman" w:hAnsi="Times New Roman" w:cs="Times New Roman"/>
          <w:sz w:val="24"/>
          <w:szCs w:val="24"/>
        </w:rPr>
        <w:t xml:space="preserve"> </w:t>
      </w:r>
      <w:r w:rsidR="00A44A69">
        <w:rPr>
          <w:rFonts w:ascii="Times New Roman" w:hAnsi="Times New Roman" w:cs="Times New Roman"/>
          <w:sz w:val="24"/>
          <w:szCs w:val="24"/>
        </w:rPr>
        <w:t>3</w:t>
      </w:r>
      <w:r w:rsidR="009865F9">
        <w:rPr>
          <w:rFonts w:ascii="Times New Roman" w:hAnsi="Times New Roman" w:cs="Times New Roman"/>
          <w:sz w:val="24"/>
          <w:szCs w:val="24"/>
        </w:rPr>
        <w:t>1.08</w:t>
      </w:r>
      <w:r w:rsidR="00282A88">
        <w:rPr>
          <w:rFonts w:ascii="Times New Roman" w:hAnsi="Times New Roman" w:cs="Times New Roman"/>
          <w:sz w:val="24"/>
          <w:szCs w:val="24"/>
        </w:rPr>
        <w:t>.2023 р.</w:t>
      </w:r>
    </w:p>
    <w:p w:rsidR="001A6D64" w:rsidRPr="001A6D64" w:rsidRDefault="001A6D64" w:rsidP="00A07076">
      <w:pPr>
        <w:shd w:val="clear" w:color="auto" w:fill="FFFFFF"/>
        <w:spacing w:after="0" w:line="240" w:lineRule="auto"/>
        <w:jc w:val="center"/>
        <w:rPr>
          <w:rFonts w:ascii="Times New Roman" w:eastAsia="Times New Roman" w:hAnsi="Times New Roman" w:cs="Times New Roman"/>
          <w:sz w:val="24"/>
          <w:szCs w:val="24"/>
        </w:rPr>
      </w:pPr>
    </w:p>
    <w:p w:rsidR="001A6D64" w:rsidRPr="006A7568" w:rsidRDefault="001A6D64" w:rsidP="00A070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ІІ. </w:t>
      </w:r>
      <w:r w:rsidRPr="006A7568">
        <w:rPr>
          <w:rFonts w:ascii="Times New Roman" w:eastAsia="Times New Roman" w:hAnsi="Times New Roman" w:cs="Times New Roman"/>
          <w:b/>
          <w:sz w:val="24"/>
          <w:szCs w:val="24"/>
        </w:rPr>
        <w:t>ЯКІСТЬ І КОМПЛЕКТНІСТЬ ТОВАРУ</w:t>
      </w:r>
    </w:p>
    <w:p w:rsidR="001A6D64" w:rsidRPr="006A7568" w:rsidRDefault="001A6D64" w:rsidP="00A07076">
      <w:pPr>
        <w:spacing w:after="0" w:line="240" w:lineRule="auto"/>
        <w:jc w:val="both"/>
        <w:rPr>
          <w:rFonts w:ascii="Times New Roman" w:eastAsia="Times New Roman" w:hAnsi="Times New Roman" w:cs="Times New Roman"/>
          <w:sz w:val="24"/>
          <w:szCs w:val="24"/>
        </w:rPr>
      </w:pPr>
    </w:p>
    <w:p w:rsidR="001A6D64" w:rsidRPr="006A7568" w:rsidRDefault="001A6D64" w:rsidP="00A07076">
      <w:pPr>
        <w:spacing w:after="0" w:line="240" w:lineRule="auto"/>
        <w:jc w:val="both"/>
        <w:rPr>
          <w:rFonts w:ascii="Times New Roman" w:eastAsia="Times New Roman" w:hAnsi="Times New Roman" w:cs="Times New Roman"/>
          <w:sz w:val="24"/>
          <w:szCs w:val="24"/>
        </w:rPr>
      </w:pPr>
      <w:r w:rsidRPr="006A7568">
        <w:rPr>
          <w:rFonts w:ascii="Times New Roman" w:eastAsia="Times New Roman" w:hAnsi="Times New Roman" w:cs="Times New Roman"/>
          <w:sz w:val="24"/>
          <w:szCs w:val="24"/>
        </w:rPr>
        <w:t>2.1.</w:t>
      </w:r>
      <w:r w:rsidRPr="006A7568">
        <w:rPr>
          <w:rFonts w:ascii="Times New Roman" w:hAnsi="Times New Roman" w:cs="Times New Roman"/>
          <w:noProof/>
          <w:sz w:val="24"/>
          <w:szCs w:val="24"/>
        </w:rPr>
        <w:t xml:space="preserve"> Якість Товару повинна відповідати технічним</w:t>
      </w:r>
      <w:r>
        <w:rPr>
          <w:rFonts w:ascii="Times New Roman" w:hAnsi="Times New Roman" w:cs="Times New Roman"/>
          <w:noProof/>
          <w:sz w:val="24"/>
          <w:szCs w:val="24"/>
        </w:rPr>
        <w:t xml:space="preserve"> вимогам наведеним Замовником</w:t>
      </w:r>
      <w:r w:rsidRPr="006A7568">
        <w:rPr>
          <w:rFonts w:ascii="Times New Roman" w:hAnsi="Times New Roman" w:cs="Times New Roman"/>
          <w:noProof/>
          <w:sz w:val="24"/>
          <w:szCs w:val="24"/>
        </w:rPr>
        <w:t>.</w:t>
      </w:r>
    </w:p>
    <w:p w:rsidR="001A6D64" w:rsidRPr="006A7568" w:rsidRDefault="001A6D64" w:rsidP="00A07076">
      <w:pPr>
        <w:spacing w:after="0" w:line="240" w:lineRule="auto"/>
        <w:jc w:val="both"/>
        <w:rPr>
          <w:rFonts w:ascii="Times New Roman" w:eastAsia="Times New Roman" w:hAnsi="Times New Roman" w:cs="Times New Roman"/>
          <w:sz w:val="24"/>
          <w:szCs w:val="24"/>
        </w:rPr>
      </w:pPr>
      <w:r w:rsidRPr="006A7568">
        <w:rPr>
          <w:rFonts w:ascii="Times New Roman" w:eastAsia="Times New Roman" w:hAnsi="Times New Roman" w:cs="Times New Roman"/>
          <w:sz w:val="24"/>
          <w:szCs w:val="24"/>
        </w:rPr>
        <w:t>2.2.Товар,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w:t>
      </w:r>
    </w:p>
    <w:p w:rsidR="001A6D64" w:rsidRPr="006A7568" w:rsidRDefault="001A6D64" w:rsidP="00A07076">
      <w:pPr>
        <w:spacing w:after="0" w:line="240" w:lineRule="auto"/>
        <w:jc w:val="both"/>
        <w:rPr>
          <w:rFonts w:ascii="Times New Roman" w:eastAsia="Times New Roman" w:hAnsi="Times New Roman" w:cs="Times New Roman"/>
          <w:sz w:val="24"/>
          <w:szCs w:val="24"/>
        </w:rPr>
      </w:pPr>
      <w:r w:rsidRPr="006A7568">
        <w:rPr>
          <w:rFonts w:ascii="Times New Roman" w:eastAsia="Times New Roman" w:hAnsi="Times New Roman" w:cs="Times New Roman"/>
          <w:sz w:val="24"/>
          <w:szCs w:val="24"/>
        </w:rPr>
        <w:t>2.3 Постачальник надає гарантію на Товар протягом 5 років з моменту монтажу Товару (з обов’язковим гарантійним обслуговуванням протягом гарантійного строку), при умові проведення монтажу Постачальником. 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1A6D64" w:rsidRPr="006A7568" w:rsidRDefault="001A6D64" w:rsidP="00A07076">
      <w:pPr>
        <w:spacing w:after="0" w:line="240" w:lineRule="auto"/>
        <w:jc w:val="both"/>
        <w:rPr>
          <w:rFonts w:ascii="Times New Roman" w:eastAsia="Times New Roman" w:hAnsi="Times New Roman" w:cs="Times New Roman"/>
          <w:sz w:val="24"/>
          <w:szCs w:val="24"/>
        </w:rPr>
      </w:pPr>
      <w:r w:rsidRPr="006A7568">
        <w:rPr>
          <w:rFonts w:ascii="Times New Roman" w:eastAsia="Times New Roman" w:hAnsi="Times New Roman" w:cs="Times New Roman"/>
          <w:sz w:val="24"/>
          <w:szCs w:val="24"/>
        </w:rPr>
        <w:t>2.3. Гарантія якості товару розповсюджується також на всі комплектуючі вироби.</w:t>
      </w:r>
    </w:p>
    <w:p w:rsidR="001A6D64" w:rsidRPr="006A7568" w:rsidRDefault="001A6D64" w:rsidP="00A07076">
      <w:pPr>
        <w:spacing w:after="0" w:line="240" w:lineRule="auto"/>
        <w:jc w:val="both"/>
        <w:rPr>
          <w:rFonts w:ascii="Times New Roman" w:eastAsia="Times New Roman" w:hAnsi="Times New Roman" w:cs="Times New Roman"/>
          <w:sz w:val="24"/>
          <w:szCs w:val="24"/>
        </w:rPr>
      </w:pPr>
      <w:r w:rsidRPr="006A7568">
        <w:rPr>
          <w:rFonts w:ascii="Times New Roman" w:eastAsia="Times New Roman" w:hAnsi="Times New Roman" w:cs="Times New Roman"/>
          <w:sz w:val="24"/>
          <w:szCs w:val="24"/>
        </w:rPr>
        <w:t>2.5. У разі виявлення невідповідності якості Товару у момент його передачі Товар підлягає поверненню. При виявленні Покупцем прихованих дефектів Товару протягом установленого терміну зберігання, які неможливо було виявити при його отриманні, Покупець зобов’язаний негайно (упродовж 24 годин) повідомити про це Постачальника та повернути такий Товар. Вивіз такого Товару здійснюється силами, засобами та за рахунок Постачальника.</w:t>
      </w:r>
    </w:p>
    <w:p w:rsidR="001A6D64" w:rsidRDefault="001A6D64" w:rsidP="00A07076">
      <w:pPr>
        <w:spacing w:after="0" w:line="240" w:lineRule="auto"/>
        <w:jc w:val="both"/>
        <w:rPr>
          <w:rFonts w:ascii="Times New Roman" w:eastAsia="Times New Roman" w:hAnsi="Times New Roman" w:cs="Times New Roman"/>
          <w:sz w:val="24"/>
          <w:szCs w:val="24"/>
        </w:rPr>
      </w:pPr>
      <w:r w:rsidRPr="006A7568">
        <w:rPr>
          <w:rFonts w:ascii="Times New Roman" w:eastAsia="Times New Roman" w:hAnsi="Times New Roman" w:cs="Times New Roman"/>
          <w:sz w:val="24"/>
          <w:szCs w:val="24"/>
        </w:rPr>
        <w:t>2.6.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1A6D64" w:rsidRPr="009D7439" w:rsidRDefault="001A6D64" w:rsidP="00A070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І</w:t>
      </w:r>
      <w:r w:rsidR="009F3681">
        <w:rPr>
          <w:rFonts w:ascii="Times New Roman" w:hAnsi="Times New Roman" w:cs="Times New Roman"/>
          <w:b/>
          <w:sz w:val="24"/>
          <w:szCs w:val="24"/>
        </w:rPr>
        <w:t>ІІ. ПРАВА ТА ОБОВ’ЯЗКИ СТОРІН</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.1. Покупець зобов’язаний:</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 xml:space="preserve">.1.1. Своєчасно та в повному обсязі сплачувати за поставлений </w:t>
      </w:r>
      <w:r>
        <w:rPr>
          <w:rFonts w:ascii="Times New Roman" w:eastAsia="Times New Roman" w:hAnsi="Times New Roman"/>
          <w:sz w:val="24"/>
          <w:szCs w:val="24"/>
        </w:rPr>
        <w:t>та змонтований Т</w:t>
      </w:r>
      <w:r w:rsidRPr="00D0133F">
        <w:rPr>
          <w:rFonts w:ascii="Times New Roman" w:eastAsia="Times New Roman" w:hAnsi="Times New Roman"/>
          <w:sz w:val="24"/>
          <w:szCs w:val="24"/>
        </w:rPr>
        <w:t>овар;</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 xml:space="preserve">.1.2. Приймати поставлений </w:t>
      </w:r>
      <w:r>
        <w:rPr>
          <w:rFonts w:ascii="Times New Roman" w:eastAsia="Times New Roman" w:hAnsi="Times New Roman"/>
          <w:sz w:val="24"/>
          <w:szCs w:val="24"/>
        </w:rPr>
        <w:t>та змонтований Т</w:t>
      </w:r>
      <w:r w:rsidRPr="00D0133F">
        <w:rPr>
          <w:rFonts w:ascii="Times New Roman" w:eastAsia="Times New Roman" w:hAnsi="Times New Roman"/>
          <w:sz w:val="24"/>
          <w:szCs w:val="24"/>
        </w:rPr>
        <w:t xml:space="preserve">овар належної якості згідно з </w:t>
      </w:r>
      <w:r>
        <w:rPr>
          <w:rFonts w:ascii="Times New Roman" w:eastAsia="Times New Roman" w:hAnsi="Times New Roman"/>
          <w:sz w:val="24"/>
          <w:szCs w:val="24"/>
        </w:rPr>
        <w:t>актом приймання-передачі</w:t>
      </w:r>
      <w:r w:rsidRPr="00D0133F">
        <w:rPr>
          <w:rFonts w:ascii="Times New Roman" w:eastAsia="Times New Roman" w:hAnsi="Times New Roman"/>
          <w:sz w:val="24"/>
          <w:szCs w:val="24"/>
        </w:rPr>
        <w:t xml:space="preserve">. </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.2. Покупець має право:</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.2.1. Достроково розірвати цей Договір у разі невиконання зобов’язань Постачальником, повідомивши про це Постачальника у тижневий строк;</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.2.2. Контролювати поставку товару у строки, встановлені цим Договором;</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.3. Постачальник зобов’язаний:</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 xml:space="preserve">.3.1. Забезпечити поставку товару в </w:t>
      </w:r>
      <w:r>
        <w:rPr>
          <w:rFonts w:ascii="Times New Roman" w:eastAsia="Times New Roman" w:hAnsi="Times New Roman"/>
          <w:sz w:val="24"/>
          <w:szCs w:val="24"/>
        </w:rPr>
        <w:t>місце доставки, що</w:t>
      </w:r>
      <w:r w:rsidRPr="00D0133F">
        <w:rPr>
          <w:rFonts w:ascii="Times New Roman" w:eastAsia="Times New Roman" w:hAnsi="Times New Roman"/>
          <w:sz w:val="24"/>
          <w:szCs w:val="24"/>
        </w:rPr>
        <w:t xml:space="preserve"> встановлен</w:t>
      </w:r>
      <w:r>
        <w:rPr>
          <w:rFonts w:ascii="Times New Roman" w:eastAsia="Times New Roman" w:hAnsi="Times New Roman"/>
          <w:sz w:val="24"/>
          <w:szCs w:val="24"/>
        </w:rPr>
        <w:t>е</w:t>
      </w:r>
      <w:r w:rsidRPr="00D0133F">
        <w:rPr>
          <w:rFonts w:ascii="Times New Roman" w:eastAsia="Times New Roman" w:hAnsi="Times New Roman"/>
          <w:sz w:val="24"/>
          <w:szCs w:val="24"/>
        </w:rPr>
        <w:t xml:space="preserve"> цим Договором;</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.3.2. Забезпечити поставку товару, якість якого відповідає умовам, встановленим цим Договором</w:t>
      </w:r>
      <w:r>
        <w:rPr>
          <w:rFonts w:ascii="Times New Roman" w:eastAsia="Times New Roman" w:hAnsi="Times New Roman"/>
          <w:sz w:val="24"/>
          <w:szCs w:val="24"/>
        </w:rPr>
        <w:t>, та виконати супутні послуги щодо поставки Товару. які передбачені цим Договором</w:t>
      </w:r>
      <w:r w:rsidRPr="00D0133F">
        <w:rPr>
          <w:rFonts w:ascii="Times New Roman" w:eastAsia="Times New Roman" w:hAnsi="Times New Roman"/>
          <w:sz w:val="24"/>
          <w:szCs w:val="24"/>
        </w:rPr>
        <w:t>.</w:t>
      </w:r>
    </w:p>
    <w:p w:rsidR="001A6D64"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 xml:space="preserve">.3.3. У випадку </w:t>
      </w:r>
      <w:r>
        <w:rPr>
          <w:rFonts w:ascii="Times New Roman" w:eastAsia="Times New Roman" w:hAnsi="Times New Roman"/>
          <w:sz w:val="24"/>
          <w:szCs w:val="24"/>
        </w:rPr>
        <w:t>встановлення неналежної якості Т</w:t>
      </w:r>
      <w:r w:rsidRPr="00D0133F">
        <w:rPr>
          <w:rFonts w:ascii="Times New Roman" w:eastAsia="Times New Roman" w:hAnsi="Times New Roman"/>
          <w:sz w:val="24"/>
          <w:szCs w:val="24"/>
        </w:rPr>
        <w:t>овару або невідповідності його супровідним документам, в</w:t>
      </w:r>
      <w:r>
        <w:rPr>
          <w:rFonts w:ascii="Times New Roman" w:eastAsia="Times New Roman" w:hAnsi="Times New Roman"/>
          <w:sz w:val="24"/>
          <w:szCs w:val="24"/>
        </w:rPr>
        <w:t>иявлення факту некомплектності Т</w:t>
      </w:r>
      <w:r w:rsidRPr="00D0133F">
        <w:rPr>
          <w:rFonts w:ascii="Times New Roman" w:eastAsia="Times New Roman" w:hAnsi="Times New Roman"/>
          <w:sz w:val="24"/>
          <w:szCs w:val="24"/>
        </w:rPr>
        <w:t>овару Постачальник зобов’язаний за власний рахунок</w:t>
      </w:r>
      <w:r>
        <w:rPr>
          <w:rFonts w:ascii="Times New Roman" w:eastAsia="Times New Roman" w:hAnsi="Times New Roman"/>
          <w:sz w:val="24"/>
          <w:szCs w:val="24"/>
        </w:rPr>
        <w:t xml:space="preserve"> усунути недоліки або замінити Т</w:t>
      </w:r>
      <w:r w:rsidRPr="00D0133F">
        <w:rPr>
          <w:rFonts w:ascii="Times New Roman" w:eastAsia="Times New Roman" w:hAnsi="Times New Roman"/>
          <w:sz w:val="24"/>
          <w:szCs w:val="24"/>
        </w:rPr>
        <w:t>овар неналежної якості на товар належної якості в термін не більше 10 (десяти) робочих днів.</w:t>
      </w:r>
    </w:p>
    <w:p w:rsidR="00C90013" w:rsidRPr="00282A88" w:rsidRDefault="00C90013" w:rsidP="00282A8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3.3.4.</w:t>
      </w:r>
      <w:r w:rsidRPr="006A7568">
        <w:rPr>
          <w:rFonts w:ascii="Times New Roman" w:eastAsia="Times New Roman" w:hAnsi="Times New Roman" w:cs="Times New Roman"/>
          <w:sz w:val="24"/>
          <w:szCs w:val="24"/>
        </w:rPr>
        <w:t>У випадку поломки або неналежного функціонування Товару з вини Постачальника протягом гарантійного терміну (якщо всередині склопакетів утворюється конденсат; нещільний затиск, провисання, дефект ущільнювальної гуми, дефекти монтажу тощо), Постачальник зобов’язується провести ремонт або заміну част</w:t>
      </w:r>
      <w:r>
        <w:rPr>
          <w:rFonts w:ascii="Times New Roman" w:eastAsia="Times New Roman" w:hAnsi="Times New Roman" w:cs="Times New Roman"/>
          <w:sz w:val="24"/>
          <w:szCs w:val="24"/>
        </w:rPr>
        <w:t>ин товару, що вийшли з ладу, у 1</w:t>
      </w:r>
      <w:r w:rsidRPr="006A7568">
        <w:rPr>
          <w:rFonts w:ascii="Times New Roman" w:eastAsia="Times New Roman" w:hAnsi="Times New Roman" w:cs="Times New Roman"/>
          <w:sz w:val="24"/>
          <w:szCs w:val="24"/>
        </w:rPr>
        <w:t>0-денний термін з моменту надсилання йому виклику (повідомлення) Покупцем (рекомендований лист або цінний лист з описом вкладення).</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.4. Постачальник має право:</w:t>
      </w:r>
    </w:p>
    <w:p w:rsidR="001A6D64" w:rsidRPr="00D0133F" w:rsidRDefault="001A6D64" w:rsidP="00A070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 xml:space="preserve">.4.1. Своєчасно та в повному обсязі отримувати плату за поставлений </w:t>
      </w:r>
      <w:r>
        <w:rPr>
          <w:rFonts w:ascii="Times New Roman" w:eastAsia="Times New Roman" w:hAnsi="Times New Roman"/>
          <w:sz w:val="24"/>
          <w:szCs w:val="24"/>
        </w:rPr>
        <w:t>та змонтований Т</w:t>
      </w:r>
      <w:r w:rsidRPr="00D0133F">
        <w:rPr>
          <w:rFonts w:ascii="Times New Roman" w:eastAsia="Times New Roman" w:hAnsi="Times New Roman"/>
          <w:sz w:val="24"/>
          <w:szCs w:val="24"/>
        </w:rPr>
        <w:t>овар;</w:t>
      </w:r>
    </w:p>
    <w:p w:rsidR="001A6D64" w:rsidRDefault="001A6D64" w:rsidP="00A070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D0133F">
        <w:rPr>
          <w:rFonts w:ascii="Times New Roman" w:eastAsia="Times New Roman" w:hAnsi="Times New Roman"/>
          <w:sz w:val="24"/>
          <w:szCs w:val="24"/>
        </w:rPr>
        <w:t xml:space="preserve">.4.2. На дострокову поставку товару за письмовим </w:t>
      </w:r>
      <w:r>
        <w:rPr>
          <w:rFonts w:ascii="Times New Roman" w:eastAsia="Times New Roman" w:hAnsi="Times New Roman"/>
          <w:sz w:val="24"/>
          <w:szCs w:val="24"/>
        </w:rPr>
        <w:t>погодженням Покупця</w:t>
      </w:r>
    </w:p>
    <w:p w:rsidR="009F3681" w:rsidRPr="009D7439" w:rsidRDefault="00C90013" w:rsidP="00A070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ІV</w:t>
      </w:r>
      <w:r w:rsidR="009F3681" w:rsidRPr="009D7439">
        <w:rPr>
          <w:rFonts w:ascii="Times New Roman" w:hAnsi="Times New Roman" w:cs="Times New Roman"/>
          <w:b/>
          <w:sz w:val="24"/>
          <w:szCs w:val="24"/>
        </w:rPr>
        <w:t>. ЦІНА ТА ПО</w:t>
      </w:r>
      <w:r w:rsidR="009F3681">
        <w:rPr>
          <w:rFonts w:ascii="Times New Roman" w:hAnsi="Times New Roman" w:cs="Times New Roman"/>
          <w:b/>
          <w:sz w:val="24"/>
          <w:szCs w:val="24"/>
        </w:rPr>
        <w:t>РЯДОК РОЗРАХУНКІВ МІЖ СТОРОНАМИ</w:t>
      </w:r>
    </w:p>
    <w:p w:rsidR="00C90013" w:rsidRPr="00D0133F" w:rsidRDefault="00C90013" w:rsidP="00A07076">
      <w:pPr>
        <w:spacing w:after="0" w:line="240" w:lineRule="auto"/>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4</w:t>
      </w:r>
      <w:r w:rsidRPr="00D0133F">
        <w:rPr>
          <w:rFonts w:ascii="Times New Roman" w:eastAsia="Arial" w:hAnsi="Times New Roman"/>
          <w:sz w:val="24"/>
          <w:szCs w:val="24"/>
          <w:lang w:eastAsia="ru-RU"/>
        </w:rPr>
        <w:t>.1. Загальна сума Договору складає _________</w:t>
      </w:r>
      <w:r w:rsidRPr="00D0133F">
        <w:rPr>
          <w:rFonts w:ascii="Times New Roman" w:eastAsia="Arial" w:hAnsi="Times New Roman"/>
          <w:b/>
          <w:sz w:val="24"/>
          <w:szCs w:val="24"/>
          <w:lang w:eastAsia="ru-RU"/>
        </w:rPr>
        <w:t>грн. ________коп. (______________________________________________ грн. _________ коп.) з/без ПДВ.</w:t>
      </w:r>
    </w:p>
    <w:p w:rsidR="00C90013" w:rsidRPr="00D0133F" w:rsidRDefault="00C90013" w:rsidP="00A07076">
      <w:pPr>
        <w:spacing w:after="0" w:line="240" w:lineRule="auto"/>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4</w:t>
      </w:r>
      <w:r w:rsidRPr="00D0133F">
        <w:rPr>
          <w:rFonts w:ascii="Times New Roman" w:eastAsia="Arial" w:hAnsi="Times New Roman"/>
          <w:sz w:val="24"/>
          <w:szCs w:val="24"/>
          <w:lang w:eastAsia="ru-RU"/>
        </w:rPr>
        <w:t>.2. Найменування та ціна Товару визначаються в Специфікації, яка є додатком до цього Договору, підписується уповноваженими представниками обох Сторін і скріплюється печатками Сторін (у разі їх наявності).</w:t>
      </w:r>
    </w:p>
    <w:p w:rsidR="00C90013" w:rsidRPr="00D0133F" w:rsidRDefault="00C90013" w:rsidP="00A07076">
      <w:pPr>
        <w:spacing w:after="0" w:line="240" w:lineRule="auto"/>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4</w:t>
      </w:r>
      <w:r w:rsidRPr="00D0133F">
        <w:rPr>
          <w:rFonts w:ascii="Times New Roman" w:eastAsia="Arial" w:hAnsi="Times New Roman"/>
          <w:sz w:val="24"/>
          <w:szCs w:val="24"/>
          <w:lang w:eastAsia="ru-RU"/>
        </w:rPr>
        <w:t>.3. Ціна Договору встановлюється у національній валюті – гривні, та визначається як вартість відповідної пропозиції Постачальника. Ціна може бути зменшеною за взаємною згодою Сторін.</w:t>
      </w:r>
    </w:p>
    <w:p w:rsidR="00C90013" w:rsidRDefault="00C90013" w:rsidP="00A07076">
      <w:pPr>
        <w:spacing w:after="0" w:line="240" w:lineRule="auto"/>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4</w:t>
      </w:r>
      <w:r w:rsidRPr="00D0133F">
        <w:rPr>
          <w:rFonts w:ascii="Times New Roman" w:eastAsia="Arial" w:hAnsi="Times New Roman"/>
          <w:sz w:val="24"/>
          <w:szCs w:val="24"/>
          <w:lang w:eastAsia="ru-RU"/>
        </w:rPr>
        <w:t>.4. Ціна Товару, зазначена у цьому Договорі, може бути зменшена за згодою Сторін. У всіх випадках зміни ціни Товару Сторони укладають додаткову угоду до даного Договору, з урахуванням вимог чинного законодавства України.</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Pr>
          <w:rFonts w:ascii="Times New Roman" w:eastAsia="Arial" w:hAnsi="Times New Roman"/>
          <w:sz w:val="24"/>
          <w:szCs w:val="24"/>
          <w:lang w:eastAsia="ru-RU"/>
        </w:rPr>
        <w:t>4.5.</w:t>
      </w:r>
      <w:r w:rsidRPr="00D0133F">
        <w:rPr>
          <w:rFonts w:ascii="Times New Roman" w:eastAsia="Arial" w:hAnsi="Times New Roman"/>
          <w:sz w:val="24"/>
          <w:szCs w:val="24"/>
          <w:lang w:eastAsia="ru-RU"/>
        </w:rPr>
        <w:t xml:space="preserve">Покупець здійснює оплату </w:t>
      </w:r>
      <w:r w:rsidR="00A357EB">
        <w:rPr>
          <w:rFonts w:ascii="Times New Roman" w:eastAsia="Arial" w:hAnsi="Times New Roman"/>
          <w:sz w:val="24"/>
          <w:szCs w:val="24"/>
          <w:lang w:eastAsia="ru-RU"/>
        </w:rPr>
        <w:t xml:space="preserve">після отриманні та монтажу вікон </w:t>
      </w:r>
      <w:r>
        <w:rPr>
          <w:rFonts w:ascii="Times New Roman" w:eastAsia="Arial" w:hAnsi="Times New Roman"/>
          <w:sz w:val="24"/>
          <w:szCs w:val="24"/>
          <w:lang w:eastAsia="ru-RU"/>
        </w:rPr>
        <w:t xml:space="preserve"> в приміщеннях Покуп</w:t>
      </w:r>
      <w:r w:rsidR="00A357EB">
        <w:rPr>
          <w:rFonts w:ascii="Times New Roman" w:eastAsia="Arial" w:hAnsi="Times New Roman"/>
          <w:sz w:val="24"/>
          <w:szCs w:val="24"/>
          <w:lang w:eastAsia="ru-RU"/>
        </w:rPr>
        <w:t xml:space="preserve">ця, </w:t>
      </w:r>
      <w:r w:rsidRPr="00D0133F">
        <w:rPr>
          <w:rFonts w:ascii="Times New Roman" w:eastAsia="Arial" w:hAnsi="Times New Roman"/>
          <w:sz w:val="24"/>
          <w:szCs w:val="24"/>
          <w:lang w:eastAsia="ru-RU"/>
        </w:rPr>
        <w:t xml:space="preserve"> шляхом перерахування грошових коштів на поточний рахунок Постачальника протягом </w:t>
      </w:r>
      <w:r>
        <w:rPr>
          <w:rFonts w:ascii="Times New Roman" w:eastAsia="Arial" w:hAnsi="Times New Roman"/>
          <w:sz w:val="24"/>
          <w:szCs w:val="24"/>
          <w:lang w:eastAsia="ru-RU"/>
        </w:rPr>
        <w:t>30</w:t>
      </w:r>
      <w:r w:rsidRPr="00D0133F">
        <w:rPr>
          <w:rFonts w:ascii="Times New Roman" w:eastAsia="Arial" w:hAnsi="Times New Roman"/>
          <w:sz w:val="24"/>
          <w:szCs w:val="24"/>
          <w:lang w:eastAsia="ru-RU"/>
        </w:rPr>
        <w:t xml:space="preserve"> </w:t>
      </w:r>
      <w:r>
        <w:rPr>
          <w:rFonts w:ascii="Times New Roman" w:eastAsia="Arial" w:hAnsi="Times New Roman"/>
          <w:sz w:val="24"/>
          <w:szCs w:val="24"/>
          <w:lang w:eastAsia="ru-RU"/>
        </w:rPr>
        <w:t>календарних</w:t>
      </w:r>
      <w:r w:rsidR="00A357EB">
        <w:rPr>
          <w:rFonts w:ascii="Times New Roman" w:eastAsia="Arial" w:hAnsi="Times New Roman"/>
          <w:sz w:val="24"/>
          <w:szCs w:val="24"/>
          <w:lang w:eastAsia="ru-RU"/>
        </w:rPr>
        <w:t xml:space="preserve"> </w:t>
      </w:r>
      <w:r w:rsidRPr="00D0133F">
        <w:rPr>
          <w:rFonts w:ascii="Times New Roman" w:eastAsia="Arial" w:hAnsi="Times New Roman"/>
          <w:sz w:val="24"/>
          <w:szCs w:val="24"/>
          <w:lang w:eastAsia="ru-RU"/>
        </w:rPr>
        <w:t xml:space="preserve">днів після підписання Сторонами </w:t>
      </w:r>
      <w:r w:rsidR="00A357EB">
        <w:rPr>
          <w:rFonts w:ascii="Times New Roman" w:eastAsia="Arial" w:hAnsi="Times New Roman"/>
          <w:sz w:val="24"/>
          <w:szCs w:val="24"/>
          <w:lang w:eastAsia="ru-RU"/>
        </w:rPr>
        <w:t xml:space="preserve">акту </w:t>
      </w:r>
      <w:r>
        <w:rPr>
          <w:rFonts w:ascii="Times New Roman" w:eastAsia="Arial" w:hAnsi="Times New Roman"/>
          <w:sz w:val="24"/>
          <w:szCs w:val="24"/>
          <w:lang w:eastAsia="ru-RU"/>
        </w:rPr>
        <w:t>приймання-передачі</w:t>
      </w:r>
      <w:r w:rsidR="00A357EB">
        <w:rPr>
          <w:rFonts w:ascii="Times New Roman" w:eastAsia="Arial" w:hAnsi="Times New Roman"/>
          <w:sz w:val="24"/>
          <w:szCs w:val="24"/>
          <w:lang w:eastAsia="ru-RU"/>
        </w:rPr>
        <w:t xml:space="preserve"> або накладних.</w:t>
      </w:r>
      <w:r w:rsidRPr="00D0133F">
        <w:rPr>
          <w:rFonts w:ascii="Times New Roman" w:eastAsia="Arial" w:hAnsi="Times New Roman"/>
          <w:sz w:val="24"/>
          <w:szCs w:val="24"/>
          <w:lang w:eastAsia="ru-RU"/>
        </w:rPr>
        <w:t xml:space="preserve"> </w:t>
      </w:r>
      <w:r w:rsidRPr="00D0133F">
        <w:rPr>
          <w:rFonts w:ascii="Times New Roman" w:eastAsia="Times New Roman" w:hAnsi="Times New Roman"/>
          <w:sz w:val="24"/>
          <w:szCs w:val="24"/>
          <w:lang w:eastAsia="uk-UA"/>
        </w:rPr>
        <w:t xml:space="preserve">Покупець не несе відповідальності за порушення строку оплати поставленого Товару, що передбачений цим пунктом (незалежно від тривалості затримки щодо оплати прийнятого Покупцем Товару), якщо таке порушення сталось не з вини Покупця (зокрема у зв’язку із затримкою та/або скороченням фінансування видатків Покупця,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Покупець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w:t>
      </w:r>
      <w:r w:rsidRPr="00D0133F">
        <w:rPr>
          <w:rFonts w:ascii="Times New Roman" w:eastAsia="Times New Roman" w:hAnsi="Times New Roman"/>
          <w:sz w:val="24"/>
          <w:szCs w:val="24"/>
          <w:lang w:eastAsia="uk-UA"/>
        </w:rPr>
        <w:lastRenderedPageBreak/>
        <w:t>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Покупця.</w:t>
      </w:r>
    </w:p>
    <w:p w:rsidR="00C90013" w:rsidRPr="00D0133F" w:rsidRDefault="00C90013" w:rsidP="00A07076">
      <w:pPr>
        <w:spacing w:after="0" w:line="240" w:lineRule="auto"/>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4.6</w:t>
      </w:r>
      <w:r w:rsidRPr="00D0133F">
        <w:rPr>
          <w:rFonts w:ascii="Times New Roman" w:eastAsia="Arial" w:hAnsi="Times New Roman"/>
          <w:sz w:val="24"/>
          <w:szCs w:val="24"/>
          <w:lang w:eastAsia="ru-RU"/>
        </w:rPr>
        <w:t>. Всі розрахунки по даному Договору здійснюються безготівково в національній валюті України - гривні, згідно наданих Постачальником видаткових накладних</w:t>
      </w:r>
      <w:r>
        <w:rPr>
          <w:rFonts w:ascii="Times New Roman" w:eastAsia="Arial" w:hAnsi="Times New Roman"/>
          <w:sz w:val="24"/>
          <w:szCs w:val="24"/>
          <w:lang w:eastAsia="ru-RU"/>
        </w:rPr>
        <w:t xml:space="preserve"> та рахунку</w:t>
      </w:r>
    </w:p>
    <w:p w:rsidR="009F3681" w:rsidRPr="009D7439" w:rsidRDefault="009F3681" w:rsidP="00A07076">
      <w:pPr>
        <w:spacing w:after="0" w:line="240" w:lineRule="auto"/>
        <w:jc w:val="center"/>
        <w:rPr>
          <w:rFonts w:ascii="Times New Roman" w:hAnsi="Times New Roman" w:cs="Times New Roman"/>
          <w:b/>
          <w:sz w:val="24"/>
          <w:szCs w:val="24"/>
        </w:rPr>
      </w:pPr>
      <w:r w:rsidRPr="009D7439">
        <w:rPr>
          <w:rFonts w:ascii="Times New Roman" w:hAnsi="Times New Roman" w:cs="Times New Roman"/>
          <w:b/>
          <w:sz w:val="24"/>
          <w:szCs w:val="24"/>
          <w:lang w:val="en-US"/>
        </w:rPr>
        <w:t>V</w:t>
      </w:r>
      <w:r w:rsidRPr="009D7439">
        <w:rPr>
          <w:rFonts w:ascii="Times New Roman" w:hAnsi="Times New Roman" w:cs="Times New Roman"/>
          <w:b/>
          <w:sz w:val="24"/>
          <w:szCs w:val="24"/>
        </w:rPr>
        <w:t>. ВІДПОВІДАЛЬНІСТЬ СТОРІН ТА ПОРЯДОК ВИРІШЕННЯ СПОРІВ</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Pr>
          <w:rFonts w:ascii="Times New Roman" w:eastAsia="Arial" w:hAnsi="Times New Roman"/>
          <w:sz w:val="24"/>
          <w:szCs w:val="24"/>
          <w:lang w:eastAsia="ru-RU"/>
        </w:rPr>
        <w:t>5</w:t>
      </w:r>
      <w:r w:rsidRPr="00D0133F">
        <w:rPr>
          <w:rFonts w:ascii="Times New Roman" w:eastAsia="Arial" w:hAnsi="Times New Roman"/>
          <w:sz w:val="24"/>
          <w:szCs w:val="24"/>
          <w:lang w:eastAsia="ru-RU"/>
        </w:rPr>
        <w:t>.1.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Pr>
          <w:rFonts w:ascii="Times New Roman" w:eastAsia="Arial" w:hAnsi="Times New Roman"/>
          <w:sz w:val="24"/>
          <w:szCs w:val="24"/>
          <w:lang w:eastAsia="ru-RU"/>
        </w:rPr>
        <w:t>5</w:t>
      </w:r>
      <w:r w:rsidRPr="00D0133F">
        <w:rPr>
          <w:rFonts w:ascii="Times New Roman" w:eastAsia="Arial" w:hAnsi="Times New Roman"/>
          <w:sz w:val="24"/>
          <w:szCs w:val="24"/>
          <w:lang w:eastAsia="ru-RU"/>
        </w:rPr>
        <w:t>.2. Постачальник за даним Договором несе наступну відповідальність:</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sidRPr="00D0133F">
        <w:rPr>
          <w:rFonts w:ascii="Times New Roman" w:eastAsia="Arial" w:hAnsi="Times New Roman"/>
          <w:sz w:val="24"/>
          <w:szCs w:val="24"/>
          <w:lang w:eastAsia="ru-RU"/>
        </w:rPr>
        <w:t>- за несвоєчасну поставку Товару сплачує Покупцеві неустойку у розмірі 0,1% від вартості не поставленого вчасно Товару за кожний день прострочення поставки Товару;</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sidRPr="00D0133F">
        <w:rPr>
          <w:rFonts w:ascii="Times New Roman" w:eastAsia="Arial" w:hAnsi="Times New Roman"/>
          <w:sz w:val="24"/>
          <w:szCs w:val="24"/>
          <w:lang w:eastAsia="ru-RU"/>
        </w:rPr>
        <w:t>- за поставку неякісних Товарів стягується штраф у розмірі двадцяти відсотків вартості неякісних товарів/</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Pr>
          <w:rFonts w:ascii="Times New Roman" w:eastAsia="Arial" w:hAnsi="Times New Roman"/>
          <w:sz w:val="24"/>
          <w:szCs w:val="24"/>
          <w:lang w:eastAsia="ru-RU"/>
        </w:rPr>
        <w:t>5</w:t>
      </w:r>
      <w:r w:rsidRPr="00D0133F">
        <w:rPr>
          <w:rFonts w:ascii="Times New Roman" w:eastAsia="Arial" w:hAnsi="Times New Roman"/>
          <w:sz w:val="24"/>
          <w:szCs w:val="24"/>
          <w:lang w:eastAsia="ru-RU"/>
        </w:rPr>
        <w:t>.3. Сплата штрафних санкцій не звільняє Сторони від виконання зобов'язань за Договором.</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Pr>
          <w:rFonts w:ascii="Times New Roman" w:eastAsia="Arial" w:hAnsi="Times New Roman"/>
          <w:sz w:val="24"/>
          <w:szCs w:val="24"/>
          <w:lang w:eastAsia="ru-RU"/>
        </w:rPr>
        <w:t>5</w:t>
      </w:r>
      <w:r w:rsidRPr="00D0133F">
        <w:rPr>
          <w:rFonts w:ascii="Times New Roman" w:eastAsia="Arial" w:hAnsi="Times New Roman"/>
          <w:sz w:val="24"/>
          <w:szCs w:val="24"/>
          <w:lang w:eastAsia="ru-RU"/>
        </w:rPr>
        <w:t xml:space="preserve">.4. Покупець має право відмовитися від Товару неналежної якості або Товару, строк поставки якого порушено. </w:t>
      </w:r>
    </w:p>
    <w:p w:rsidR="00C90013" w:rsidRPr="00D0133F" w:rsidRDefault="00C90013" w:rsidP="00A07076">
      <w:pPr>
        <w:spacing w:after="0" w:line="240" w:lineRule="auto"/>
        <w:ind w:firstLine="567"/>
        <w:jc w:val="both"/>
        <w:rPr>
          <w:rFonts w:ascii="Times New Roman" w:eastAsia="Arial" w:hAnsi="Times New Roman"/>
          <w:sz w:val="24"/>
          <w:szCs w:val="24"/>
          <w:lang w:eastAsia="ru-RU"/>
        </w:rPr>
      </w:pPr>
      <w:r w:rsidRPr="00D0133F">
        <w:rPr>
          <w:rFonts w:ascii="Times New Roman" w:eastAsia="Arial" w:hAnsi="Times New Roman"/>
          <w:sz w:val="24"/>
          <w:szCs w:val="24"/>
          <w:lang w:eastAsia="ru-RU"/>
        </w:rPr>
        <w:t>Якщо під час приймання-передачі Товару буде виявлено Товар, що не від</w:t>
      </w:r>
      <w:r>
        <w:rPr>
          <w:rFonts w:ascii="Times New Roman" w:eastAsia="Arial" w:hAnsi="Times New Roman"/>
          <w:sz w:val="24"/>
          <w:szCs w:val="24"/>
          <w:lang w:eastAsia="ru-RU"/>
        </w:rPr>
        <w:t>повідає характеристикам якості</w:t>
      </w:r>
      <w:r w:rsidRPr="00D0133F">
        <w:rPr>
          <w:rFonts w:ascii="Times New Roman" w:eastAsia="Arial" w:hAnsi="Times New Roman"/>
          <w:sz w:val="24"/>
          <w:szCs w:val="24"/>
          <w:lang w:eastAsia="ru-RU"/>
        </w:rPr>
        <w:t xml:space="preserve">, Постачальник зобов’язується на вимогу (претензію) Покупця замінити неякісний Товар на Товар належної якості. Всі витрати по заміні та поверненню Товару несе Постачальник. </w:t>
      </w:r>
    </w:p>
    <w:p w:rsidR="00C90013" w:rsidRPr="00D0133F" w:rsidRDefault="00C90013" w:rsidP="00A07076">
      <w:pPr>
        <w:spacing w:after="0" w:line="240" w:lineRule="auto"/>
        <w:ind w:firstLine="567"/>
        <w:jc w:val="both"/>
        <w:rPr>
          <w:rFonts w:ascii="Times New Roman" w:eastAsia="Arial" w:hAnsi="Times New Roman"/>
          <w:b/>
          <w:bCs/>
          <w:sz w:val="24"/>
          <w:szCs w:val="24"/>
          <w:lang w:eastAsia="ru-RU"/>
        </w:rPr>
      </w:pPr>
      <w:r>
        <w:rPr>
          <w:rFonts w:ascii="Times New Roman" w:eastAsia="Arial" w:hAnsi="Times New Roman"/>
          <w:sz w:val="24"/>
          <w:szCs w:val="24"/>
          <w:lang w:eastAsia="ru-RU"/>
        </w:rPr>
        <w:t>5</w:t>
      </w:r>
      <w:r w:rsidRPr="00D0133F">
        <w:rPr>
          <w:rFonts w:ascii="Times New Roman" w:eastAsia="Arial" w:hAnsi="Times New Roman"/>
          <w:sz w:val="24"/>
          <w:szCs w:val="24"/>
          <w:lang w:eastAsia="ru-RU"/>
        </w:rPr>
        <w:t xml:space="preserve">.5. У разі порушення Постачальником умов Договору, в тому числі поставки Товару неналежної якості, неможливості заміни неякісного Товару на Товар належної якості у прийнятний для Покупця строк, порушення Постачальником строку поставки Товару Покупцю, тощо, Покупець має право в односторонньому порядку </w:t>
      </w:r>
      <w:r w:rsidR="0021024F">
        <w:rPr>
          <w:rFonts w:ascii="Times New Roman" w:eastAsia="Arial" w:hAnsi="Times New Roman"/>
          <w:sz w:val="24"/>
          <w:szCs w:val="24"/>
          <w:lang w:eastAsia="ru-RU"/>
        </w:rPr>
        <w:t>розірвати  цей</w:t>
      </w:r>
      <w:r w:rsidRPr="00D0133F">
        <w:rPr>
          <w:rFonts w:ascii="Times New Roman" w:eastAsia="Arial" w:hAnsi="Times New Roman"/>
          <w:sz w:val="24"/>
          <w:szCs w:val="24"/>
          <w:lang w:eastAsia="ru-RU"/>
        </w:rPr>
        <w:t xml:space="preserve"> Договору. Договір вважається розірваним з моменту одержання Постачальником повідомлення Покупця про односторонню відмову від Договору</w:t>
      </w:r>
      <w:r w:rsidR="0021024F">
        <w:rPr>
          <w:rFonts w:ascii="Times New Roman" w:eastAsia="Arial" w:hAnsi="Times New Roman"/>
          <w:sz w:val="24"/>
          <w:szCs w:val="24"/>
          <w:lang w:eastAsia="ru-RU"/>
        </w:rPr>
        <w:t>.</w:t>
      </w:r>
    </w:p>
    <w:p w:rsidR="009F3681" w:rsidRPr="009D7439" w:rsidRDefault="009F3681" w:rsidP="00A07076">
      <w:pPr>
        <w:spacing w:after="0" w:line="240" w:lineRule="auto"/>
        <w:jc w:val="both"/>
        <w:rPr>
          <w:rFonts w:ascii="Times New Roman" w:hAnsi="Times New Roman" w:cs="Times New Roman"/>
          <w:sz w:val="24"/>
          <w:szCs w:val="24"/>
        </w:rPr>
      </w:pPr>
      <w:r w:rsidRPr="009D7439">
        <w:rPr>
          <w:rFonts w:ascii="Times New Roman" w:hAnsi="Times New Roman" w:cs="Times New Roman"/>
          <w:sz w:val="24"/>
          <w:szCs w:val="24"/>
        </w:rPr>
        <w:t>.</w:t>
      </w:r>
    </w:p>
    <w:p w:rsidR="00C90013" w:rsidRPr="00C90013" w:rsidRDefault="009F3681" w:rsidP="00A07076">
      <w:pPr>
        <w:spacing w:after="0" w:line="240" w:lineRule="auto"/>
        <w:jc w:val="center"/>
        <w:rPr>
          <w:rFonts w:ascii="Times New Roman" w:hAnsi="Times New Roman" w:cs="Times New Roman"/>
          <w:b/>
          <w:sz w:val="24"/>
          <w:szCs w:val="24"/>
        </w:rPr>
      </w:pPr>
      <w:r w:rsidRPr="009D7439">
        <w:rPr>
          <w:rFonts w:ascii="Times New Roman" w:hAnsi="Times New Roman" w:cs="Times New Roman"/>
          <w:b/>
          <w:sz w:val="24"/>
          <w:szCs w:val="24"/>
          <w:lang w:val="en-US"/>
        </w:rPr>
        <w:t>V</w:t>
      </w:r>
      <w:r w:rsidR="00C90013">
        <w:rPr>
          <w:rFonts w:ascii="Times New Roman" w:hAnsi="Times New Roman" w:cs="Times New Roman"/>
          <w:b/>
          <w:sz w:val="24"/>
          <w:szCs w:val="24"/>
        </w:rPr>
        <w:t xml:space="preserve">І.  </w:t>
      </w:r>
      <w:r w:rsidR="00C90013" w:rsidRPr="00D0133F">
        <w:rPr>
          <w:rFonts w:ascii="Times New Roman" w:eastAsia="Arial" w:hAnsi="Times New Roman"/>
          <w:b/>
          <w:bCs/>
          <w:sz w:val="24"/>
          <w:szCs w:val="24"/>
          <w:lang w:eastAsia="ru-RU"/>
        </w:rPr>
        <w:t>ДІЯ ОБСТАВИН НЕПЕРЕБОРНОЇ СИЛИ</w:t>
      </w:r>
    </w:p>
    <w:p w:rsidR="00C90013" w:rsidRPr="00D0133F" w:rsidRDefault="00C90013" w:rsidP="00A07076">
      <w:pPr>
        <w:spacing w:after="0" w:line="240" w:lineRule="auto"/>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6</w:t>
      </w:r>
      <w:r w:rsidRPr="00D0133F">
        <w:rPr>
          <w:rFonts w:ascii="Times New Roman" w:eastAsia="Arial" w:hAnsi="Times New Roman"/>
          <w:sz w:val="24"/>
          <w:szCs w:val="24"/>
          <w:lang w:eastAsia="ru-RU"/>
        </w:rPr>
        <w:t>.1.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C90013" w:rsidRPr="00D0133F" w:rsidRDefault="00C90013" w:rsidP="00A07076">
      <w:pPr>
        <w:spacing w:after="0" w:line="240" w:lineRule="auto"/>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6</w:t>
      </w:r>
      <w:r w:rsidRPr="00D0133F">
        <w:rPr>
          <w:rFonts w:ascii="Times New Roman" w:eastAsia="Arial" w:hAnsi="Times New Roman"/>
          <w:sz w:val="24"/>
          <w:szCs w:val="24"/>
          <w:lang w:eastAsia="ru-RU"/>
        </w:rPr>
        <w:t>.2. 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9F3681" w:rsidRPr="009D7439" w:rsidRDefault="009F3681" w:rsidP="00A07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65E44" w:rsidRDefault="00E65E44" w:rsidP="00A07076">
      <w:pPr>
        <w:spacing w:after="0" w:line="240" w:lineRule="auto"/>
        <w:jc w:val="center"/>
        <w:rPr>
          <w:rFonts w:ascii="Times New Roman" w:hAnsi="Times New Roman" w:cs="Times New Roman"/>
          <w:b/>
          <w:sz w:val="24"/>
          <w:szCs w:val="24"/>
        </w:rPr>
      </w:pPr>
    </w:p>
    <w:p w:rsidR="00E65E44" w:rsidRDefault="00E65E44" w:rsidP="00A07076">
      <w:pPr>
        <w:spacing w:after="0" w:line="240" w:lineRule="auto"/>
        <w:jc w:val="center"/>
        <w:rPr>
          <w:rFonts w:ascii="Times New Roman" w:hAnsi="Times New Roman" w:cs="Times New Roman"/>
          <w:b/>
          <w:sz w:val="24"/>
          <w:szCs w:val="24"/>
        </w:rPr>
      </w:pPr>
    </w:p>
    <w:p w:rsidR="009F3681" w:rsidRDefault="009F3681" w:rsidP="00A07076">
      <w:pPr>
        <w:spacing w:after="0" w:line="240" w:lineRule="auto"/>
        <w:jc w:val="center"/>
        <w:rPr>
          <w:rFonts w:ascii="Times New Roman" w:hAnsi="Times New Roman" w:cs="Times New Roman"/>
          <w:b/>
          <w:sz w:val="24"/>
          <w:szCs w:val="24"/>
        </w:rPr>
      </w:pPr>
      <w:r w:rsidRPr="009D7439">
        <w:rPr>
          <w:rFonts w:ascii="Times New Roman" w:hAnsi="Times New Roman" w:cs="Times New Roman"/>
          <w:b/>
          <w:sz w:val="24"/>
          <w:szCs w:val="24"/>
          <w:lang w:val="en-US"/>
        </w:rPr>
        <w:t>V</w:t>
      </w:r>
      <w:r w:rsidRPr="009D7439">
        <w:rPr>
          <w:rFonts w:ascii="Times New Roman" w:hAnsi="Times New Roman" w:cs="Times New Roman"/>
          <w:b/>
          <w:sz w:val="24"/>
          <w:szCs w:val="24"/>
        </w:rPr>
        <w:t>І</w:t>
      </w:r>
      <w:r w:rsidR="00C90013">
        <w:rPr>
          <w:rFonts w:ascii="Times New Roman" w:hAnsi="Times New Roman" w:cs="Times New Roman"/>
          <w:b/>
          <w:sz w:val="24"/>
          <w:szCs w:val="24"/>
        </w:rPr>
        <w:t>І</w:t>
      </w:r>
      <w:r w:rsidRPr="009D7439">
        <w:rPr>
          <w:rFonts w:ascii="Times New Roman" w:hAnsi="Times New Roman" w:cs="Times New Roman"/>
          <w:b/>
          <w:sz w:val="24"/>
          <w:szCs w:val="24"/>
        </w:rPr>
        <w:t>. СТРОК ДІЇ ДОГОВОРУ ТА</w:t>
      </w:r>
      <w:r>
        <w:rPr>
          <w:rFonts w:ascii="Times New Roman" w:hAnsi="Times New Roman" w:cs="Times New Roman"/>
          <w:b/>
          <w:sz w:val="24"/>
          <w:szCs w:val="24"/>
        </w:rPr>
        <w:t xml:space="preserve"> ІНШІ УМОВИ</w:t>
      </w:r>
    </w:p>
    <w:p w:rsidR="00282A88" w:rsidRPr="00A357EB" w:rsidRDefault="00282A88" w:rsidP="00A35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Pr="00A07076">
        <w:rPr>
          <w:rFonts w:ascii="Times New Roman" w:hAnsi="Times New Roman" w:cs="Times New Roman"/>
          <w:sz w:val="24"/>
          <w:szCs w:val="24"/>
        </w:rPr>
        <w:t xml:space="preserve"> Договір набирає чинність з моменту його підписання і діє до 31.12.2023 р. або до повного виконання зобов’язань.</w:t>
      </w:r>
    </w:p>
    <w:p w:rsidR="009F3681" w:rsidRPr="00C36EF1" w:rsidRDefault="00A07076" w:rsidP="00A07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82A88">
        <w:rPr>
          <w:rFonts w:ascii="Times New Roman" w:hAnsi="Times New Roman" w:cs="Times New Roman"/>
          <w:sz w:val="24"/>
          <w:szCs w:val="24"/>
        </w:rPr>
        <w:t>.2</w:t>
      </w:r>
      <w:r w:rsidR="009F3681" w:rsidRPr="00C36EF1">
        <w:rPr>
          <w:rFonts w:ascii="Times New Roman" w:hAnsi="Times New Roman" w:cs="Times New Roman"/>
          <w:sz w:val="24"/>
          <w:szCs w:val="24"/>
        </w:rPr>
        <w:t xml:space="preserve"> Даний Договір укладений у двох примірниках, які мають однакову юридичну силу.</w:t>
      </w:r>
    </w:p>
    <w:p w:rsidR="00A07076" w:rsidRPr="00A07076" w:rsidRDefault="00A07076" w:rsidP="00A07076">
      <w:pPr>
        <w:spacing w:after="0" w:line="240" w:lineRule="auto"/>
        <w:ind w:firstLine="720"/>
        <w:jc w:val="both"/>
        <w:rPr>
          <w:rFonts w:ascii="Times New Roman" w:hAnsi="Times New Roman" w:cs="Times New Roman"/>
          <w:sz w:val="24"/>
          <w:szCs w:val="24"/>
        </w:rPr>
      </w:pPr>
      <w:r w:rsidRPr="00A07076">
        <w:rPr>
          <w:rFonts w:ascii="Times New Roman" w:hAnsi="Times New Roman" w:cs="Times New Roman"/>
          <w:sz w:val="24"/>
          <w:szCs w:val="24"/>
        </w:rPr>
        <w:t>7</w:t>
      </w:r>
      <w:r w:rsidR="00282A88">
        <w:rPr>
          <w:rFonts w:ascii="Times New Roman" w:hAnsi="Times New Roman" w:cs="Times New Roman"/>
          <w:sz w:val="24"/>
          <w:szCs w:val="24"/>
        </w:rPr>
        <w:t>.3</w:t>
      </w:r>
      <w:r w:rsidR="00C36EF1" w:rsidRPr="00A07076">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A07076" w:rsidRPr="00A07076" w:rsidRDefault="00C36EF1" w:rsidP="00A07076">
      <w:pPr>
        <w:spacing w:after="0" w:line="240" w:lineRule="auto"/>
        <w:ind w:firstLine="720"/>
        <w:jc w:val="both"/>
        <w:rPr>
          <w:rFonts w:ascii="Times New Roman" w:eastAsia="Times New Roman" w:hAnsi="Times New Roman" w:cs="Times New Roman"/>
          <w:i/>
          <w:sz w:val="24"/>
          <w:szCs w:val="24"/>
          <w:shd w:val="clear" w:color="auto" w:fill="D9D9D9"/>
        </w:rPr>
      </w:pPr>
      <w:r w:rsidRPr="00A07076">
        <w:rPr>
          <w:rFonts w:ascii="Times New Roman" w:hAnsi="Times New Roman" w:cs="Times New Roman"/>
          <w:sz w:val="24"/>
          <w:szCs w:val="24"/>
        </w:rPr>
        <w:t xml:space="preserve"> </w:t>
      </w:r>
      <w:r w:rsidR="00A07076" w:rsidRPr="00A070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A07076" w:rsidRPr="00A07076" w:rsidRDefault="00A07076" w:rsidP="00A07076">
      <w:pPr>
        <w:spacing w:after="0" w:line="240" w:lineRule="auto"/>
        <w:ind w:firstLine="720"/>
        <w:jc w:val="both"/>
        <w:rPr>
          <w:rFonts w:ascii="Times New Roman" w:eastAsia="Times New Roman" w:hAnsi="Times New Roman" w:cs="Times New Roman"/>
          <w:i/>
          <w:sz w:val="24"/>
          <w:szCs w:val="24"/>
          <w:shd w:val="clear" w:color="auto" w:fill="CCCCCC"/>
        </w:rPr>
      </w:pPr>
      <w:r w:rsidRPr="00A070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07076" w:rsidRPr="00A07076" w:rsidRDefault="00A07076" w:rsidP="00A07076">
      <w:pPr>
        <w:spacing w:after="0" w:line="240" w:lineRule="auto"/>
        <w:ind w:firstLine="720"/>
        <w:jc w:val="both"/>
        <w:rPr>
          <w:rFonts w:ascii="Times New Roman" w:eastAsia="Times New Roman" w:hAnsi="Times New Roman" w:cs="Times New Roman"/>
          <w:i/>
          <w:sz w:val="24"/>
          <w:szCs w:val="24"/>
          <w:shd w:val="clear" w:color="auto" w:fill="CCCCCC"/>
        </w:rPr>
      </w:pPr>
      <w:r w:rsidRPr="00A070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07076" w:rsidRPr="00A07076" w:rsidRDefault="00A07076" w:rsidP="00A07076">
      <w:pPr>
        <w:spacing w:after="0" w:line="240" w:lineRule="auto"/>
        <w:ind w:firstLine="720"/>
        <w:jc w:val="both"/>
        <w:rPr>
          <w:rFonts w:ascii="Times New Roman" w:eastAsia="Times New Roman" w:hAnsi="Times New Roman" w:cs="Times New Roman"/>
          <w:sz w:val="24"/>
          <w:szCs w:val="24"/>
        </w:rPr>
      </w:pPr>
      <w:r w:rsidRPr="00A07076">
        <w:rPr>
          <w:rFonts w:ascii="Times New Roman" w:eastAsia="Times New Roman" w:hAnsi="Times New Roman" w:cs="Times New Roman"/>
          <w:sz w:val="24"/>
          <w:szCs w:val="24"/>
        </w:rPr>
        <w:t xml:space="preserve">4) продовження строку дії договору про закупівлю та/або*строку виконання зобов’язань щодо передачі товару, виконання робіт, надання послуг(вибрати необхідне)у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w:t>
      </w:r>
    </w:p>
    <w:p w:rsidR="00A07076" w:rsidRPr="00A07076" w:rsidRDefault="00A07076" w:rsidP="00A07076">
      <w:pPr>
        <w:spacing w:after="0" w:line="240" w:lineRule="auto"/>
        <w:ind w:firstLine="720"/>
        <w:jc w:val="both"/>
        <w:rPr>
          <w:rFonts w:ascii="Times New Roman" w:eastAsia="Times New Roman" w:hAnsi="Times New Roman" w:cs="Times New Roman"/>
          <w:sz w:val="24"/>
          <w:szCs w:val="24"/>
        </w:rPr>
      </w:pPr>
      <w:r w:rsidRPr="00A07076">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07076" w:rsidRPr="00A07076" w:rsidRDefault="00A07076" w:rsidP="00A07076">
      <w:pPr>
        <w:spacing w:after="0" w:line="240" w:lineRule="auto"/>
        <w:ind w:firstLine="720"/>
        <w:jc w:val="both"/>
        <w:rPr>
          <w:rFonts w:ascii="Times New Roman" w:eastAsia="Times New Roman" w:hAnsi="Times New Roman" w:cs="Times New Roman"/>
          <w:i/>
          <w:sz w:val="24"/>
          <w:szCs w:val="24"/>
          <w:shd w:val="clear" w:color="auto" w:fill="D3D3D3"/>
        </w:rPr>
      </w:pPr>
      <w:r w:rsidRPr="00A0707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7076">
        <w:rPr>
          <w:rFonts w:ascii="Times New Roman" w:eastAsia="Times New Roman" w:hAnsi="Times New Roman" w:cs="Times New Roman"/>
          <w:sz w:val="24"/>
          <w:szCs w:val="24"/>
        </w:rPr>
        <w:t>Platts</w:t>
      </w:r>
      <w:proofErr w:type="spellEnd"/>
      <w:r w:rsidRPr="00A0707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07076" w:rsidRPr="00A07076" w:rsidRDefault="00A07076" w:rsidP="00A07076">
      <w:pPr>
        <w:spacing w:after="0" w:line="240" w:lineRule="auto"/>
        <w:ind w:firstLine="720"/>
        <w:jc w:val="both"/>
        <w:rPr>
          <w:rFonts w:ascii="Times New Roman" w:eastAsia="Times New Roman" w:hAnsi="Times New Roman" w:cs="Times New Roman"/>
          <w:b/>
          <w:sz w:val="24"/>
          <w:szCs w:val="24"/>
        </w:rPr>
      </w:pPr>
      <w:r w:rsidRPr="00A07076">
        <w:rPr>
          <w:rFonts w:ascii="Times New Roman" w:eastAsia="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3681" w:rsidRPr="00A07076" w:rsidRDefault="00A07076" w:rsidP="00E65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82A88">
        <w:rPr>
          <w:rFonts w:ascii="Times New Roman" w:hAnsi="Times New Roman" w:cs="Times New Roman"/>
          <w:sz w:val="24"/>
          <w:szCs w:val="24"/>
        </w:rPr>
        <w:t>.4</w:t>
      </w:r>
      <w:r w:rsidR="009F3681" w:rsidRPr="00A07076">
        <w:rPr>
          <w:rFonts w:ascii="Times New Roman" w:hAnsi="Times New Roman" w:cs="Times New Roman"/>
          <w:sz w:val="24"/>
          <w:szCs w:val="24"/>
        </w:rPr>
        <w:t xml:space="preserve"> У випадках, не передбачених даним договором, Сторони керуються нормами </w:t>
      </w:r>
      <w:r w:rsidR="009F3681" w:rsidRPr="00A07076">
        <w:rPr>
          <w:rFonts w:ascii="Times New Roman" w:hAnsi="Times New Roman" w:cs="Times New Roman"/>
          <w:sz w:val="24"/>
          <w:szCs w:val="24"/>
        </w:rPr>
        <w:br/>
        <w:t>чинного законодавства України, які будуть діяти на момент виникнення спору.</w:t>
      </w:r>
    </w:p>
    <w:p w:rsidR="009F3681" w:rsidRPr="00A07076" w:rsidRDefault="00A07076" w:rsidP="00A07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82A88">
        <w:rPr>
          <w:rFonts w:ascii="Times New Roman" w:hAnsi="Times New Roman" w:cs="Times New Roman"/>
          <w:sz w:val="24"/>
          <w:szCs w:val="24"/>
        </w:rPr>
        <w:t>.5</w:t>
      </w:r>
      <w:r w:rsidR="009F3681" w:rsidRPr="00A07076">
        <w:rPr>
          <w:rFonts w:ascii="Times New Roman" w:hAnsi="Times New Roman" w:cs="Times New Roman"/>
          <w:sz w:val="24"/>
          <w:szCs w:val="24"/>
        </w:rPr>
        <w:t xml:space="preserve"> Після підписання цього Договору усі попередні переговори за ним, </w:t>
      </w:r>
      <w:r w:rsidR="009F3681" w:rsidRPr="00A07076">
        <w:rPr>
          <w:rFonts w:ascii="Times New Roman" w:hAnsi="Times New Roman" w:cs="Times New Roman"/>
          <w:sz w:val="24"/>
          <w:szCs w:val="24"/>
        </w:rPr>
        <w:br/>
        <w:t xml:space="preserve">листування, попередні угоди та протоколи про наміри з питань, що так чи інакше </w:t>
      </w:r>
      <w:r w:rsidR="009F3681" w:rsidRPr="00A07076">
        <w:rPr>
          <w:rFonts w:ascii="Times New Roman" w:hAnsi="Times New Roman" w:cs="Times New Roman"/>
          <w:sz w:val="24"/>
          <w:szCs w:val="24"/>
        </w:rPr>
        <w:br/>
        <w:t>стосуються цього Договору, втрачають юридичну силу.</w:t>
      </w:r>
    </w:p>
    <w:p w:rsidR="009F3681" w:rsidRPr="00A07076" w:rsidRDefault="00A07076" w:rsidP="00A07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F3681" w:rsidRPr="00A07076">
        <w:rPr>
          <w:rFonts w:ascii="Times New Roman" w:hAnsi="Times New Roman" w:cs="Times New Roman"/>
          <w:sz w:val="24"/>
          <w:szCs w:val="24"/>
        </w:rPr>
        <w:t xml:space="preserve">.6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у попередньому році, якщо видатки на цю мету затверджено в установленому порядку згідно </w:t>
      </w:r>
      <w:r w:rsidR="005D0F75" w:rsidRPr="00A07076">
        <w:rPr>
          <w:rFonts w:ascii="Times New Roman" w:hAnsi="Times New Roman" w:cs="Times New Roman"/>
          <w:sz w:val="24"/>
          <w:szCs w:val="24"/>
        </w:rPr>
        <w:t>ч</w:t>
      </w:r>
      <w:r w:rsidR="009F3681" w:rsidRPr="00A07076">
        <w:rPr>
          <w:rFonts w:ascii="Times New Roman" w:hAnsi="Times New Roman" w:cs="Times New Roman"/>
          <w:sz w:val="24"/>
          <w:szCs w:val="24"/>
        </w:rPr>
        <w:t>.</w:t>
      </w:r>
      <w:r w:rsidR="000227A1" w:rsidRPr="00A07076">
        <w:rPr>
          <w:rFonts w:ascii="Times New Roman" w:hAnsi="Times New Roman" w:cs="Times New Roman"/>
          <w:sz w:val="24"/>
          <w:szCs w:val="24"/>
        </w:rPr>
        <w:t>6</w:t>
      </w:r>
      <w:r w:rsidR="009F3681" w:rsidRPr="00A07076">
        <w:rPr>
          <w:rFonts w:ascii="Times New Roman" w:hAnsi="Times New Roman" w:cs="Times New Roman"/>
          <w:sz w:val="24"/>
          <w:szCs w:val="24"/>
        </w:rPr>
        <w:t xml:space="preserve"> ст.</w:t>
      </w:r>
      <w:r w:rsidR="000227A1" w:rsidRPr="00A07076">
        <w:rPr>
          <w:rFonts w:ascii="Times New Roman" w:hAnsi="Times New Roman" w:cs="Times New Roman"/>
          <w:sz w:val="24"/>
          <w:szCs w:val="24"/>
        </w:rPr>
        <w:t>41</w:t>
      </w:r>
      <w:r w:rsidR="009F3681" w:rsidRPr="00A07076">
        <w:rPr>
          <w:rFonts w:ascii="Times New Roman" w:hAnsi="Times New Roman" w:cs="Times New Roman"/>
          <w:sz w:val="24"/>
          <w:szCs w:val="24"/>
        </w:rPr>
        <w:t xml:space="preserve"> Закону України "Про публічні закупівлі" </w:t>
      </w:r>
    </w:p>
    <w:p w:rsidR="009F3681" w:rsidRPr="00A07076" w:rsidRDefault="00A07076" w:rsidP="00A07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82A88">
        <w:rPr>
          <w:rFonts w:ascii="Times New Roman" w:hAnsi="Times New Roman" w:cs="Times New Roman"/>
          <w:sz w:val="24"/>
          <w:szCs w:val="24"/>
        </w:rPr>
        <w:t>7</w:t>
      </w:r>
      <w:r w:rsidR="009F3681" w:rsidRPr="00A07076">
        <w:rPr>
          <w:rFonts w:ascii="Times New Roman" w:hAnsi="Times New Roman" w:cs="Times New Roman"/>
          <w:sz w:val="24"/>
          <w:szCs w:val="24"/>
        </w:rPr>
        <w:t xml:space="preserve"> Умови вже укладеного Договору можуть бути доповнені, чи змінені шляхом укладення додатку, або додаткової угоди, в частині, що не суперечить умовам підписаного Сторонами Договору</w:t>
      </w:r>
    </w:p>
    <w:p w:rsidR="00A07076" w:rsidRDefault="00A07076" w:rsidP="00A070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Pr="00A07076">
        <w:rPr>
          <w:rFonts w:ascii="Times New Roman" w:eastAsia="Times New Roman" w:hAnsi="Times New Roman" w:cs="Times New Roman"/>
          <w:b/>
          <w:sz w:val="24"/>
          <w:szCs w:val="24"/>
          <w:lang w:val="ru-RU"/>
        </w:rPr>
        <w:t>ІІІ</w:t>
      </w:r>
      <w:r w:rsidR="00E65E44">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w:t>
      </w:r>
      <w:r w:rsidR="00E65E44">
        <w:rPr>
          <w:rFonts w:ascii="Times New Roman" w:eastAsia="Times New Roman" w:hAnsi="Times New Roman" w:cs="Times New Roman"/>
          <w:b/>
          <w:sz w:val="24"/>
          <w:szCs w:val="24"/>
        </w:rPr>
        <w:t>АНТИКОРУПЦІЙНІ ЗАСТЕРЕЖЕННЯ</w:t>
      </w:r>
    </w:p>
    <w:p w:rsidR="00A07076" w:rsidRDefault="00A07076" w:rsidP="00A0707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підтверджують, що під час виконання цього договору про закупівлю Сторони, а також їх </w:t>
      </w:r>
      <w:r w:rsidR="009865F9">
        <w:rPr>
          <w:rFonts w:ascii="Times New Roman" w:eastAsia="Times New Roman" w:hAnsi="Times New Roman" w:cs="Times New Roman"/>
          <w:sz w:val="24"/>
          <w:szCs w:val="24"/>
        </w:rPr>
        <w:t>кваліфіковані</w:t>
      </w:r>
      <w:r>
        <w:rPr>
          <w:rFonts w:ascii="Times New Roman" w:eastAsia="Times New Roman" w:hAnsi="Times New Roman" w:cs="Times New Roman"/>
          <w:sz w:val="24"/>
          <w:szCs w:val="24"/>
        </w:rPr>
        <w:t xml:space="preserve"> особи та працівники зобов’язуються: — дотримуватись </w:t>
      </w:r>
      <w:r>
        <w:rPr>
          <w:rFonts w:ascii="Times New Roman" w:eastAsia="Times New Roman" w:hAnsi="Times New Roman" w:cs="Times New Roman"/>
          <w:sz w:val="24"/>
          <w:szCs w:val="24"/>
        </w:rPr>
        <w:lastRenderedPageBreak/>
        <w:t>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118D6" w:rsidRDefault="00A07076" w:rsidP="00A0707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B79EE" w:rsidRPr="00E65E44" w:rsidRDefault="008B79EE" w:rsidP="008B79EE">
      <w:pPr>
        <w:pStyle w:val="a7"/>
        <w:jc w:val="center"/>
        <w:rPr>
          <w:rFonts w:ascii="Times New Roman" w:eastAsia="Arial Unicode MS" w:hAnsi="Times New Roman"/>
          <w:b/>
          <w:bCs/>
          <w:sz w:val="24"/>
          <w:szCs w:val="24"/>
          <w:lang w:val="uk-UA"/>
        </w:rPr>
      </w:pPr>
      <w:r>
        <w:rPr>
          <w:rFonts w:ascii="Times New Roman" w:eastAsia="Arial Unicode MS" w:hAnsi="Times New Roman"/>
          <w:b/>
          <w:bCs/>
          <w:sz w:val="24"/>
          <w:szCs w:val="24"/>
          <w:lang w:val="uk-UA"/>
        </w:rPr>
        <w:t>І</w:t>
      </w:r>
      <w:r>
        <w:rPr>
          <w:rFonts w:ascii="Times New Roman" w:eastAsia="Arial Unicode MS" w:hAnsi="Times New Roman"/>
          <w:b/>
          <w:bCs/>
          <w:sz w:val="24"/>
          <w:szCs w:val="24"/>
        </w:rPr>
        <w:t>X</w:t>
      </w:r>
      <w:r w:rsidRPr="00563A5A">
        <w:rPr>
          <w:rFonts w:ascii="Times New Roman" w:eastAsia="Arial Unicode MS" w:hAnsi="Times New Roman"/>
          <w:b/>
          <w:bCs/>
          <w:sz w:val="24"/>
          <w:szCs w:val="24"/>
        </w:rPr>
        <w:t xml:space="preserve"> </w:t>
      </w:r>
      <w:r w:rsidR="00E65E44">
        <w:rPr>
          <w:rFonts w:ascii="Times New Roman" w:eastAsia="Arial Unicode MS" w:hAnsi="Times New Roman"/>
          <w:b/>
          <w:bCs/>
          <w:sz w:val="24"/>
          <w:szCs w:val="24"/>
          <w:lang w:val="uk-UA"/>
        </w:rPr>
        <w:t>ДОДАТКИ ДО ДОГОВОРУ</w:t>
      </w:r>
    </w:p>
    <w:p w:rsidR="008B79EE" w:rsidRPr="00563A5A" w:rsidRDefault="008B79EE" w:rsidP="008B79EE">
      <w:pPr>
        <w:pStyle w:val="a7"/>
        <w:jc w:val="both"/>
        <w:rPr>
          <w:rFonts w:ascii="Times New Roman" w:eastAsia="Calibri" w:hAnsi="Times New Roman"/>
          <w:sz w:val="24"/>
          <w:szCs w:val="24"/>
          <w:lang w:eastAsia="ar-SA"/>
        </w:rPr>
      </w:pPr>
      <w:r w:rsidRPr="00563A5A">
        <w:rPr>
          <w:rFonts w:ascii="Times New Roman" w:eastAsia="Calibri" w:hAnsi="Times New Roman"/>
          <w:sz w:val="24"/>
          <w:szCs w:val="24"/>
          <w:lang w:eastAsia="ar-SA"/>
        </w:rPr>
        <w:t xml:space="preserve">12.1. </w:t>
      </w:r>
      <w:proofErr w:type="spellStart"/>
      <w:r w:rsidRPr="00563A5A">
        <w:rPr>
          <w:rFonts w:ascii="Times New Roman" w:eastAsia="Calibri" w:hAnsi="Times New Roman"/>
          <w:sz w:val="24"/>
          <w:szCs w:val="24"/>
          <w:lang w:eastAsia="ar-SA"/>
        </w:rPr>
        <w:t>Невід’ємною</w:t>
      </w:r>
      <w:proofErr w:type="spellEnd"/>
      <w:r>
        <w:rPr>
          <w:rFonts w:ascii="Times New Roman" w:eastAsia="Calibri" w:hAnsi="Times New Roman"/>
          <w:sz w:val="24"/>
          <w:szCs w:val="24"/>
          <w:lang w:eastAsia="ar-SA"/>
        </w:rPr>
        <w:t xml:space="preserve"> </w:t>
      </w:r>
      <w:proofErr w:type="spellStart"/>
      <w:r>
        <w:rPr>
          <w:rFonts w:ascii="Times New Roman" w:eastAsia="Calibri" w:hAnsi="Times New Roman"/>
          <w:sz w:val="24"/>
          <w:szCs w:val="24"/>
          <w:lang w:eastAsia="ar-SA"/>
        </w:rPr>
        <w:t>частиною</w:t>
      </w:r>
      <w:proofErr w:type="spellEnd"/>
      <w:r>
        <w:rPr>
          <w:rFonts w:ascii="Times New Roman" w:eastAsia="Calibri" w:hAnsi="Times New Roman"/>
          <w:sz w:val="24"/>
          <w:szCs w:val="24"/>
          <w:lang w:eastAsia="ar-SA"/>
        </w:rPr>
        <w:t xml:space="preserve"> </w:t>
      </w:r>
      <w:proofErr w:type="spellStart"/>
      <w:r>
        <w:rPr>
          <w:rFonts w:ascii="Times New Roman" w:eastAsia="Calibri" w:hAnsi="Times New Roman"/>
          <w:sz w:val="24"/>
          <w:szCs w:val="24"/>
          <w:lang w:eastAsia="ar-SA"/>
        </w:rPr>
        <w:t>цього</w:t>
      </w:r>
      <w:proofErr w:type="spellEnd"/>
      <w:r>
        <w:rPr>
          <w:rFonts w:ascii="Times New Roman" w:eastAsia="Calibri" w:hAnsi="Times New Roman"/>
          <w:sz w:val="24"/>
          <w:szCs w:val="24"/>
          <w:lang w:eastAsia="ar-SA"/>
        </w:rPr>
        <w:t xml:space="preserve"> Договору</w:t>
      </w:r>
      <w:r>
        <w:rPr>
          <w:rFonts w:ascii="Times New Roman" w:eastAsia="Calibri" w:hAnsi="Times New Roman"/>
          <w:sz w:val="24"/>
          <w:szCs w:val="24"/>
          <w:lang w:val="uk-UA" w:eastAsia="ar-SA"/>
        </w:rPr>
        <w:t xml:space="preserve"> є</w:t>
      </w:r>
      <w:r w:rsidRPr="00563A5A">
        <w:rPr>
          <w:rFonts w:ascii="Times New Roman" w:eastAsia="Calibri" w:hAnsi="Times New Roman"/>
          <w:sz w:val="24"/>
          <w:szCs w:val="24"/>
          <w:lang w:eastAsia="ar-SA"/>
        </w:rPr>
        <w:t>:</w:t>
      </w:r>
    </w:p>
    <w:p w:rsidR="008B79EE" w:rsidRPr="00563A5A" w:rsidRDefault="008B79EE" w:rsidP="008B79EE">
      <w:pPr>
        <w:pStyle w:val="a7"/>
        <w:jc w:val="both"/>
        <w:rPr>
          <w:rFonts w:ascii="Times New Roman" w:eastAsia="Calibri" w:hAnsi="Times New Roman"/>
          <w:sz w:val="24"/>
          <w:szCs w:val="24"/>
          <w:lang w:eastAsia="ar-SA"/>
        </w:rPr>
      </w:pPr>
      <w:proofErr w:type="spellStart"/>
      <w:r w:rsidRPr="00563A5A">
        <w:rPr>
          <w:rFonts w:ascii="Times New Roman" w:eastAsia="Calibri" w:hAnsi="Times New Roman"/>
          <w:sz w:val="24"/>
          <w:szCs w:val="24"/>
          <w:lang w:eastAsia="ar-SA"/>
        </w:rPr>
        <w:t>Додаток</w:t>
      </w:r>
      <w:proofErr w:type="spellEnd"/>
      <w:r w:rsidRPr="00563A5A">
        <w:rPr>
          <w:rFonts w:ascii="Times New Roman" w:eastAsia="Calibri" w:hAnsi="Times New Roman"/>
          <w:sz w:val="24"/>
          <w:szCs w:val="24"/>
          <w:lang w:eastAsia="ar-SA"/>
        </w:rPr>
        <w:t xml:space="preserve"> </w:t>
      </w:r>
      <w:r w:rsidR="00BA6235">
        <w:rPr>
          <w:rFonts w:ascii="Times New Roman" w:eastAsia="Calibri" w:hAnsi="Times New Roman"/>
          <w:sz w:val="24"/>
          <w:szCs w:val="24"/>
          <w:lang w:val="uk-UA" w:eastAsia="ar-SA"/>
        </w:rPr>
        <w:t>№</w:t>
      </w:r>
      <w:r w:rsidRPr="00563A5A">
        <w:rPr>
          <w:rFonts w:ascii="Times New Roman" w:eastAsia="Calibri" w:hAnsi="Times New Roman"/>
          <w:sz w:val="24"/>
          <w:szCs w:val="24"/>
          <w:lang w:eastAsia="ar-SA"/>
        </w:rPr>
        <w:t xml:space="preserve">1 – </w:t>
      </w:r>
      <w:proofErr w:type="spellStart"/>
      <w:r w:rsidRPr="00563A5A">
        <w:rPr>
          <w:rFonts w:ascii="Times New Roman" w:eastAsia="Calibri" w:hAnsi="Times New Roman"/>
          <w:sz w:val="24"/>
          <w:szCs w:val="24"/>
          <w:lang w:eastAsia="ar-SA"/>
        </w:rPr>
        <w:t>Специфікація</w:t>
      </w:r>
      <w:proofErr w:type="spellEnd"/>
    </w:p>
    <w:p w:rsidR="008B79EE" w:rsidRPr="008B79EE" w:rsidRDefault="008B79EE" w:rsidP="00A07076">
      <w:pPr>
        <w:spacing w:after="0" w:line="240" w:lineRule="auto"/>
        <w:ind w:firstLine="720"/>
        <w:jc w:val="both"/>
        <w:rPr>
          <w:rFonts w:ascii="Times New Roman" w:eastAsia="Times New Roman" w:hAnsi="Times New Roman" w:cs="Times New Roman"/>
          <w:sz w:val="24"/>
          <w:szCs w:val="24"/>
          <w:lang w:val="ru-RU"/>
        </w:rPr>
      </w:pPr>
    </w:p>
    <w:p w:rsidR="009F3681" w:rsidRPr="009D7439" w:rsidRDefault="00A07076" w:rsidP="009F3681">
      <w:pPr>
        <w:ind w:left="-180"/>
        <w:jc w:val="center"/>
        <w:rPr>
          <w:rFonts w:ascii="Times New Roman" w:hAnsi="Times New Roman" w:cs="Times New Roman"/>
          <w:b/>
          <w:sz w:val="24"/>
          <w:szCs w:val="24"/>
        </w:rPr>
      </w:pPr>
      <w:r>
        <w:rPr>
          <w:rFonts w:ascii="Times New Roman" w:hAnsi="Times New Roman" w:cs="Times New Roman"/>
          <w:b/>
          <w:sz w:val="24"/>
          <w:szCs w:val="24"/>
        </w:rPr>
        <w:t>Х</w:t>
      </w:r>
      <w:r w:rsidR="009F3681" w:rsidRPr="009D7439">
        <w:rPr>
          <w:rFonts w:ascii="Times New Roman" w:hAnsi="Times New Roman" w:cs="Times New Roman"/>
          <w:b/>
          <w:sz w:val="24"/>
          <w:szCs w:val="24"/>
        </w:rPr>
        <w:t>. ЮРИДИЧНІ АДРЕСИ ТА РЕКВІЗИТИ СТОРІН</w:t>
      </w:r>
    </w:p>
    <w:p w:rsidR="009F3681" w:rsidRDefault="00B20856" w:rsidP="009F3681">
      <w:pPr>
        <w:pStyle w:val="5"/>
        <w:tabs>
          <w:tab w:val="left" w:pos="0"/>
        </w:tabs>
        <w:spacing w:before="0" w:after="0" w:line="240" w:lineRule="auto"/>
        <w:jc w:val="both"/>
        <w:rPr>
          <w:rFonts w:ascii="Times New Roman" w:hAnsi="Times New Roman"/>
          <w:sz w:val="24"/>
          <w:szCs w:val="24"/>
        </w:rPr>
      </w:pPr>
      <w:r w:rsidRPr="00B20856">
        <w:rPr>
          <w:rFonts w:ascii="Times New Roman" w:hAnsi="Times New Roman"/>
          <w:b w:val="0"/>
          <w:noProof/>
          <w:sz w:val="24"/>
          <w:szCs w:val="24"/>
          <w:lang w:eastAsia="uk-UA"/>
        </w:rPr>
        <w:pict>
          <v:rect id="Прямоугольник 1" o:spid="_x0000_s1026" style="position:absolute;left:0;text-align:left;margin-left:29.55pt;margin-top:11.1pt;width:231pt;height:26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" stroked="f">
            <v:textbox>
              <w:txbxContent>
                <w:p w:rsidR="009865F9" w:rsidRPr="00A93893" w:rsidRDefault="00083C8D" w:rsidP="009865F9">
                  <w:pPr>
                    <w:autoSpaceDN w:val="0"/>
                    <w:adjustRightInd w:val="0"/>
                    <w:spacing w:line="240" w:lineRule="auto"/>
                    <w:jc w:val="center"/>
                    <w:rPr>
                      <w:rFonts w:ascii="Times New Roman" w:hAnsi="Times New Roman" w:cs="Times New Roman"/>
                      <w:b/>
                    </w:rPr>
                  </w:pPr>
                  <w:r w:rsidRPr="00A07076">
                    <w:rPr>
                      <w:rFonts w:ascii="Times New Roman" w:eastAsia="Times New Roman" w:hAnsi="Times New Roman" w:cs="Times New Roman"/>
                      <w:sz w:val="20"/>
                      <w:szCs w:val="20"/>
                      <w:lang w:eastAsia="ru-RU"/>
                    </w:rPr>
                    <w:t xml:space="preserve">ЗАМОВНИК   </w:t>
                  </w:r>
                  <w:r w:rsidRPr="00A07076">
                    <w:rPr>
                      <w:rFonts w:ascii="Times New Roman" w:eastAsia="Times New Roman" w:hAnsi="Times New Roman" w:cs="Times New Roman"/>
                      <w:sz w:val="20"/>
                      <w:szCs w:val="20"/>
                      <w:lang w:eastAsia="ru-RU"/>
                    </w:rPr>
                    <w:br/>
                  </w:r>
                  <w:r w:rsidRPr="00A07076">
                    <w:rPr>
                      <w:rFonts w:ascii="Times New Roman" w:eastAsia="Times New Roman" w:hAnsi="Times New Roman" w:cs="Times New Roman"/>
                      <w:sz w:val="20"/>
                      <w:szCs w:val="20"/>
                      <w:lang w:eastAsia="ru-RU"/>
                    </w:rPr>
                    <w:br/>
                  </w:r>
                  <w:r w:rsidR="009865F9" w:rsidRPr="00A93893">
                    <w:rPr>
                      <w:rFonts w:ascii="Times New Roman" w:hAnsi="Times New Roman" w:cs="Times New Roman"/>
                      <w:b/>
                    </w:rPr>
                    <w:t>Зеленська сільська рада</w:t>
                  </w:r>
                </w:p>
                <w:p w:rsidR="009865F9" w:rsidRPr="00A93893" w:rsidRDefault="009865F9" w:rsidP="009865F9">
                  <w:pPr>
                    <w:autoSpaceDN w:val="0"/>
                    <w:adjustRightInd w:val="0"/>
                    <w:spacing w:line="240" w:lineRule="auto"/>
                    <w:rPr>
                      <w:rFonts w:ascii="Times New Roman" w:hAnsi="Times New Roman"/>
                    </w:rPr>
                  </w:pPr>
                  <w:r w:rsidRPr="00A93893">
                    <w:rPr>
                      <w:rFonts w:ascii="Times New Roman" w:hAnsi="Times New Roman"/>
                      <w:b/>
                    </w:rPr>
                    <w:t>Індекс:</w:t>
                  </w:r>
                  <w:r w:rsidRPr="00A93893">
                    <w:rPr>
                      <w:rFonts w:ascii="Times New Roman" w:hAnsi="Times New Roman"/>
                    </w:rPr>
                    <w:t>78730,</w:t>
                  </w:r>
                </w:p>
                <w:p w:rsidR="009865F9" w:rsidRPr="00A93893" w:rsidRDefault="009865F9" w:rsidP="009865F9">
                  <w:pPr>
                    <w:autoSpaceDN w:val="0"/>
                    <w:adjustRightInd w:val="0"/>
                    <w:spacing w:line="240" w:lineRule="auto"/>
                    <w:rPr>
                      <w:rFonts w:ascii="Times New Roman" w:hAnsi="Times New Roman"/>
                    </w:rPr>
                  </w:pPr>
                  <w:r w:rsidRPr="00A93893">
                    <w:rPr>
                      <w:rFonts w:ascii="Times New Roman" w:hAnsi="Times New Roman"/>
                      <w:b/>
                    </w:rPr>
                    <w:t>Адреса:</w:t>
                  </w:r>
                  <w:r w:rsidRPr="00A93893">
                    <w:rPr>
                      <w:rFonts w:ascii="Times New Roman" w:hAnsi="Times New Roman"/>
                    </w:rPr>
                    <w:t xml:space="preserve"> с. Зелене, присілок Завій, 560, Верховинський район, Івано-Франківська область</w:t>
                  </w:r>
                </w:p>
                <w:p w:rsidR="009865F9" w:rsidRPr="00126AE7" w:rsidRDefault="009865F9" w:rsidP="009865F9">
                  <w:pPr>
                    <w:autoSpaceDN w:val="0"/>
                    <w:adjustRightInd w:val="0"/>
                    <w:spacing w:line="240" w:lineRule="auto"/>
                    <w:rPr>
                      <w:rFonts w:ascii="Times New Roman" w:hAnsi="Times New Roman" w:cs="Courier New"/>
                    </w:rPr>
                  </w:pPr>
                  <w:r w:rsidRPr="00A93893">
                    <w:rPr>
                      <w:rFonts w:ascii="Times New Roman" w:hAnsi="Times New Roman" w:cs="Courier New"/>
                    </w:rPr>
                    <w:t>р/р UA _____________________________</w:t>
                  </w:r>
                </w:p>
                <w:p w:rsidR="009865F9" w:rsidRPr="00A93893" w:rsidRDefault="009865F9" w:rsidP="009865F9">
                  <w:pPr>
                    <w:autoSpaceDN w:val="0"/>
                    <w:adjustRightInd w:val="0"/>
                    <w:spacing w:line="240" w:lineRule="auto"/>
                    <w:rPr>
                      <w:rFonts w:ascii="Times New Roman" w:hAnsi="Times New Roman" w:cs="Courier New"/>
                    </w:rPr>
                  </w:pPr>
                  <w:r w:rsidRPr="00A93893">
                    <w:rPr>
                      <w:rFonts w:ascii="Times New Roman" w:hAnsi="Times New Roman" w:cs="Courier New"/>
                    </w:rPr>
                    <w:t>в ДКСУ м. Київ</w:t>
                  </w:r>
                </w:p>
                <w:p w:rsidR="009865F9" w:rsidRPr="00A93893" w:rsidRDefault="009865F9" w:rsidP="009865F9">
                  <w:pPr>
                    <w:autoSpaceDN w:val="0"/>
                    <w:adjustRightInd w:val="0"/>
                    <w:spacing w:line="240" w:lineRule="auto"/>
                    <w:rPr>
                      <w:rFonts w:ascii="Times New Roman" w:hAnsi="Times New Roman"/>
                    </w:rPr>
                  </w:pPr>
                  <w:r w:rsidRPr="00A93893">
                    <w:rPr>
                      <w:rFonts w:ascii="Times New Roman" w:hAnsi="Times New Roman" w:cs="Courier New"/>
                    </w:rPr>
                    <w:t>код: 04357360, МФО 820172</w:t>
                  </w:r>
                </w:p>
                <w:p w:rsidR="009865F9" w:rsidRDefault="009865F9" w:rsidP="009865F9">
                  <w:pPr>
                    <w:autoSpaceDN w:val="0"/>
                    <w:adjustRightInd w:val="0"/>
                    <w:spacing w:line="240" w:lineRule="auto"/>
                    <w:rPr>
                      <w:rFonts w:ascii="Times New Roman" w:hAnsi="Times New Roman" w:cs="Courier New"/>
                      <w:b/>
                    </w:rPr>
                  </w:pPr>
                  <w:r w:rsidRPr="004B7AD9">
                    <w:rPr>
                      <w:rFonts w:ascii="Times New Roman" w:hAnsi="Times New Roman" w:cs="Courier New"/>
                      <w:b/>
                    </w:rPr>
                    <w:t xml:space="preserve">_________________ </w:t>
                  </w:r>
                  <w:r>
                    <w:rPr>
                      <w:rFonts w:ascii="Times New Roman" w:hAnsi="Times New Roman" w:cs="Courier New"/>
                      <w:b/>
                    </w:rPr>
                    <w:t>В.М. Феркаляк.</w:t>
                  </w:r>
                </w:p>
                <w:p w:rsidR="004E48CF" w:rsidRPr="009E6853" w:rsidRDefault="009865F9" w:rsidP="009865F9">
                  <w:pPr>
                    <w:spacing w:after="0" w:line="240" w:lineRule="auto"/>
                    <w:rPr>
                      <w:rFonts w:ascii="Times New Roman" w:hAnsi="Times New Roman" w:cs="Times New Roman"/>
                      <w:sz w:val="24"/>
                      <w:szCs w:val="24"/>
                    </w:rPr>
                  </w:pPr>
                  <w:proofErr w:type="spellStart"/>
                  <w:r w:rsidRPr="008151B2">
                    <w:rPr>
                      <w:rFonts w:ascii="Times New Roman" w:hAnsi="Times New Roman" w:cs="Times New Roman"/>
                      <w:b/>
                    </w:rPr>
                    <w:t>м.п</w:t>
                  </w:r>
                  <w:proofErr w:type="spellEnd"/>
                  <w:r w:rsidRPr="008151B2">
                    <w:rPr>
                      <w:rFonts w:ascii="Times New Roman" w:hAnsi="Times New Roman" w:cs="Times New Roman"/>
                      <w:b/>
                    </w:rPr>
                    <w:t xml:space="preserve">.                  </w:t>
                  </w:r>
                  <w:r w:rsidRPr="009E6853">
                    <w:rPr>
                      <w:rFonts w:ascii="Times New Roman" w:hAnsi="Times New Roman" w:cs="Times New Roman"/>
                      <w:sz w:val="24"/>
                      <w:szCs w:val="24"/>
                    </w:rPr>
                    <w:br/>
                  </w:r>
                  <w:r w:rsidR="004E48CF" w:rsidRPr="009E6853">
                    <w:rPr>
                      <w:rFonts w:ascii="Times New Roman" w:hAnsi="Times New Roman" w:cs="Times New Roman"/>
                      <w:sz w:val="24"/>
                      <w:szCs w:val="24"/>
                    </w:rPr>
                    <w:br/>
                  </w:r>
                </w:p>
                <w:p w:rsidR="009F3681" w:rsidRPr="009D7439" w:rsidRDefault="009F3681" w:rsidP="004E48CF">
                  <w:pPr>
                    <w:spacing w:after="0" w:line="240" w:lineRule="auto"/>
                    <w:rPr>
                      <w:rFonts w:ascii="Times New Roman" w:eastAsia="Times New Roman" w:hAnsi="Times New Roman" w:cs="Times New Roman"/>
                      <w:sz w:val="28"/>
                      <w:szCs w:val="28"/>
                      <w:lang w:eastAsia="ru-RU"/>
                    </w:rPr>
                  </w:pPr>
                </w:p>
                <w:p w:rsidR="009F3681" w:rsidRDefault="009F3681" w:rsidP="009F3681"/>
              </w:txbxContent>
            </v:textbox>
          </v:rect>
        </w:pict>
      </w:r>
      <w:r w:rsidRPr="00B20856">
        <w:rPr>
          <w:noProof/>
          <w:lang w:eastAsia="uk-UA"/>
        </w:rPr>
        <w:pict>
          <v:rect id="Прямоугольник 2" o:spid="_x0000_s1027" style="position:absolute;left:0;text-align:left;margin-left:289.05pt;margin-top:11.1pt;width:208.5pt;height:22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" stroked="f">
            <v:textbox>
              <w:txbxContent>
                <w:p w:rsidR="009F3681" w:rsidRDefault="009F3681" w:rsidP="009F3681">
                  <w:pPr>
                    <w:spacing w:after="0" w:line="240" w:lineRule="auto"/>
                    <w:jc w:val="center"/>
                    <w:rPr>
                      <w:rFonts w:ascii="Times New Roman" w:hAnsi="Times New Roman" w:cs="Times New Roman"/>
                      <w:sz w:val="24"/>
                      <w:szCs w:val="24"/>
                    </w:rPr>
                  </w:pPr>
                  <w:r w:rsidRPr="009D7439">
                    <w:rPr>
                      <w:rFonts w:ascii="Times New Roman" w:hAnsi="Times New Roman" w:cs="Times New Roman"/>
                      <w:sz w:val="24"/>
                      <w:szCs w:val="24"/>
                    </w:rPr>
                    <w:t>ВИКОНАВЕЦЬ</w:t>
                  </w:r>
                </w:p>
                <w:p w:rsidR="009F3681" w:rsidRDefault="009F3681" w:rsidP="009F3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F3681" w:rsidRDefault="009F3681" w:rsidP="009F3681">
                  <w:pPr>
                    <w:spacing w:after="0" w:line="240" w:lineRule="auto"/>
                    <w:jc w:val="center"/>
                    <w:rPr>
                      <w:rFonts w:ascii="Times New Roman" w:hAnsi="Times New Roman" w:cs="Times New Roman"/>
                      <w:sz w:val="24"/>
                      <w:szCs w:val="24"/>
                    </w:rPr>
                  </w:pPr>
                </w:p>
                <w:p w:rsidR="009F3681" w:rsidRDefault="009F3681" w:rsidP="009F3681">
                  <w:pPr>
                    <w:spacing w:after="0" w:line="240" w:lineRule="auto"/>
                    <w:rPr>
                      <w:rFonts w:ascii="Times New Roman" w:hAnsi="Times New Roman" w:cs="Times New Roman"/>
                      <w:sz w:val="24"/>
                      <w:szCs w:val="24"/>
                    </w:rPr>
                  </w:pPr>
                </w:p>
                <w:p w:rsidR="009F3681" w:rsidRDefault="009F3681" w:rsidP="009F3681">
                  <w:pPr>
                    <w:spacing w:after="0" w:line="240" w:lineRule="auto"/>
                    <w:rPr>
                      <w:rFonts w:ascii="Times New Roman" w:hAnsi="Times New Roman" w:cs="Times New Roman"/>
                      <w:sz w:val="24"/>
                      <w:szCs w:val="24"/>
                    </w:rPr>
                  </w:pPr>
                </w:p>
                <w:p w:rsidR="009F3681" w:rsidRDefault="009F3681" w:rsidP="009F36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9F3681" w:rsidRDefault="009F3681" w:rsidP="009F3681">
                  <w:pPr>
                    <w:spacing w:after="0" w:line="240" w:lineRule="auto"/>
                    <w:rPr>
                      <w:rFonts w:ascii="Times New Roman" w:hAnsi="Times New Roman" w:cs="Times New Roman"/>
                      <w:sz w:val="24"/>
                      <w:szCs w:val="24"/>
                    </w:rPr>
                  </w:pPr>
                </w:p>
                <w:p w:rsidR="009F3681" w:rsidRPr="009D7439" w:rsidRDefault="009F3681" w:rsidP="009F3681">
                  <w:pPr>
                    <w:spacing w:after="0" w:line="240" w:lineRule="auto"/>
                    <w:rPr>
                      <w:rFonts w:ascii="Times New Roman" w:hAnsi="Times New Roman" w:cs="Times New Roman"/>
                      <w:sz w:val="24"/>
                      <w:szCs w:val="24"/>
                    </w:rPr>
                  </w:pPr>
                  <w:r>
                    <w:rPr>
                      <w:rFonts w:ascii="Times New Roman" w:hAnsi="Times New Roman" w:cs="Times New Roman"/>
                      <w:sz w:val="24"/>
                      <w:szCs w:val="24"/>
                    </w:rPr>
                    <w:t>М. П.</w:t>
                  </w:r>
                </w:p>
              </w:txbxContent>
            </v:textbox>
          </v:rect>
        </w:pict>
      </w:r>
    </w:p>
    <w:p w:rsidR="009F3681" w:rsidRDefault="009F3681" w:rsidP="009F3681">
      <w:pPr>
        <w:pStyle w:val="31"/>
        <w:spacing w:after="0" w:line="240" w:lineRule="auto"/>
        <w:ind w:firstLine="360"/>
        <w:jc w:val="left"/>
        <w:rPr>
          <w:rFonts w:ascii="Times New Roman" w:hAnsi="Times New Roman"/>
          <w:sz w:val="24"/>
          <w:szCs w:val="24"/>
        </w:rPr>
      </w:pPr>
    </w:p>
    <w:p w:rsidR="009F3681" w:rsidRDefault="009F3681" w:rsidP="009F3681">
      <w:pPr>
        <w:spacing w:after="0" w:line="240" w:lineRule="auto"/>
        <w:jc w:val="both"/>
        <w:rPr>
          <w:rFonts w:ascii="Times New Roman" w:hAnsi="Times New Roman"/>
          <w:b/>
          <w:sz w:val="24"/>
          <w:szCs w:val="24"/>
        </w:rPr>
      </w:pPr>
    </w:p>
    <w:p w:rsidR="009F3681" w:rsidRDefault="009F3681" w:rsidP="009F3681">
      <w:pPr>
        <w:spacing w:after="0" w:line="240" w:lineRule="auto"/>
        <w:jc w:val="center"/>
      </w:pPr>
    </w:p>
    <w:p w:rsidR="00DA5AA5" w:rsidRDefault="00DA5AA5"/>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8B79EE" w:rsidRDefault="008B79EE"/>
    <w:p w:rsidR="00B806E1" w:rsidRDefault="00B806E1"/>
    <w:p w:rsidR="008B79EE" w:rsidRDefault="008B79EE"/>
    <w:p w:rsidR="008B79EE" w:rsidRDefault="008B79EE" w:rsidP="008B79EE">
      <w:pPr>
        <w:autoSpaceDE w:val="0"/>
        <w:autoSpaceDN w:val="0"/>
        <w:adjustRightInd w:val="0"/>
        <w:jc w:val="right"/>
        <w:rPr>
          <w:rFonts w:ascii="Times New Roman CYR" w:hAnsi="Times New Roman CYR" w:cs="Times New Roman CYR"/>
          <w:b/>
          <w:bCs/>
          <w:lang w:eastAsia="ru-RU"/>
        </w:rPr>
      </w:pPr>
      <w:r>
        <w:rPr>
          <w:rFonts w:ascii="Times New Roman CYR" w:hAnsi="Times New Roman CYR" w:cs="Times New Roman CYR"/>
          <w:b/>
          <w:bCs/>
          <w:lang w:eastAsia="ru-RU"/>
        </w:rPr>
        <w:t>Додаток 1</w:t>
      </w:r>
    </w:p>
    <w:p w:rsidR="008B79EE" w:rsidRPr="009865F9" w:rsidRDefault="008B79EE" w:rsidP="009865F9">
      <w:pPr>
        <w:autoSpaceDE w:val="0"/>
        <w:autoSpaceDN w:val="0"/>
        <w:adjustRightInd w:val="0"/>
        <w:ind w:left="5670"/>
        <w:jc w:val="both"/>
        <w:rPr>
          <w:rFonts w:ascii="Times New Roman CYR" w:hAnsi="Times New Roman CYR" w:cs="Times New Roman CYR"/>
          <w:i/>
          <w:iCs/>
          <w:lang w:eastAsia="ru-RU"/>
        </w:rPr>
      </w:pPr>
      <w:r>
        <w:rPr>
          <w:rFonts w:ascii="Times New Roman CYR" w:hAnsi="Times New Roman CYR" w:cs="Times New Roman CYR"/>
          <w:i/>
          <w:iCs/>
          <w:lang w:eastAsia="ru-RU"/>
        </w:rPr>
        <w:t xml:space="preserve">до Договору про закупівлю № ______ від </w:t>
      </w:r>
      <w:r w:rsidRPr="007D5ECB">
        <w:rPr>
          <w:rFonts w:ascii="Times New Roman CYR" w:hAnsi="Times New Roman CYR" w:cs="Times New Roman CYR"/>
          <w:i/>
          <w:iCs/>
          <w:lang w:val="ru-RU" w:eastAsia="ru-RU"/>
        </w:rPr>
        <w:t xml:space="preserve">«___» </w:t>
      </w:r>
      <w:r w:rsidRPr="00500190">
        <w:rPr>
          <w:i/>
          <w:iCs/>
          <w:lang w:val="ru-RU" w:eastAsia="ru-RU"/>
        </w:rPr>
        <w:t>__________ 2023</w:t>
      </w:r>
      <w:r w:rsidRPr="007D5ECB">
        <w:rPr>
          <w:rFonts w:ascii="Times New Roman CYR" w:hAnsi="Times New Roman CYR" w:cs="Times New Roman CYR"/>
          <w:i/>
          <w:iCs/>
          <w:lang w:val="ru-RU" w:eastAsia="ru-RU"/>
        </w:rPr>
        <w:t xml:space="preserve"> </w:t>
      </w:r>
      <w:r>
        <w:rPr>
          <w:rFonts w:ascii="Times New Roman CYR" w:hAnsi="Times New Roman CYR" w:cs="Times New Roman CYR"/>
          <w:i/>
          <w:iCs/>
          <w:lang w:eastAsia="ru-RU"/>
        </w:rPr>
        <w:t>року</w:t>
      </w:r>
    </w:p>
    <w:p w:rsidR="008B79EE" w:rsidRPr="007D5ECB" w:rsidRDefault="008B79EE" w:rsidP="008B79EE">
      <w:pPr>
        <w:autoSpaceDE w:val="0"/>
        <w:autoSpaceDN w:val="0"/>
        <w:adjustRightInd w:val="0"/>
        <w:rPr>
          <w:lang w:val="ru-RU" w:eastAsia="ru-RU"/>
        </w:rPr>
      </w:pPr>
    </w:p>
    <w:p w:rsidR="008B79EE" w:rsidRPr="00BA6235" w:rsidRDefault="008B79EE" w:rsidP="008B79EE">
      <w:pPr>
        <w:autoSpaceDE w:val="0"/>
        <w:autoSpaceDN w:val="0"/>
        <w:adjustRightInd w:val="0"/>
        <w:jc w:val="center"/>
        <w:rPr>
          <w:rFonts w:ascii="Times New Roman CYR" w:hAnsi="Times New Roman CYR" w:cs="Times New Roman CYR"/>
          <w:sz w:val="28"/>
          <w:szCs w:val="28"/>
          <w:lang w:eastAsia="ru-RU"/>
        </w:rPr>
      </w:pPr>
      <w:r w:rsidRPr="00BA6235">
        <w:rPr>
          <w:rFonts w:ascii="Times New Roman CYR" w:hAnsi="Times New Roman CYR" w:cs="Times New Roman CYR"/>
          <w:sz w:val="28"/>
          <w:szCs w:val="28"/>
          <w:lang w:eastAsia="ru-RU"/>
        </w:rPr>
        <w:t>Специфікація</w:t>
      </w:r>
    </w:p>
    <w:p w:rsidR="009865F9" w:rsidRPr="0019722C" w:rsidRDefault="009865F9" w:rsidP="009865F9">
      <w:pPr>
        <w:rPr>
          <w:rFonts w:ascii="Times New Roman" w:hAnsi="Times New Roman"/>
          <w:bCs/>
          <w:sz w:val="24"/>
          <w:szCs w:val="24"/>
        </w:rPr>
      </w:pPr>
      <w:r w:rsidRPr="0019722C">
        <w:rPr>
          <w:rFonts w:ascii="Times New Roman" w:hAnsi="Times New Roman" w:cs="Times New Roman"/>
          <w:sz w:val="24"/>
          <w:szCs w:val="24"/>
        </w:rPr>
        <w:t>(Металопластикові вікна та двері енергозберігаючі)</w:t>
      </w:r>
      <w:r>
        <w:rPr>
          <w:rFonts w:ascii="Times New Roman" w:hAnsi="Times New Roman" w:cs="Times New Roman"/>
          <w:sz w:val="24"/>
          <w:szCs w:val="24"/>
        </w:rPr>
        <w:t xml:space="preserve"> </w:t>
      </w:r>
      <w:r w:rsidR="00BA6235" w:rsidRPr="00253175">
        <w:rPr>
          <w:rFonts w:ascii="Times New Roman" w:hAnsi="Times New Roman" w:cs="Times New Roman"/>
          <w:sz w:val="28"/>
          <w:szCs w:val="28"/>
          <w:shd w:val="clear" w:color="auto" w:fill="F0F5F2"/>
        </w:rPr>
        <w:t>(</w:t>
      </w:r>
      <w:r w:rsidR="00BA6235" w:rsidRPr="00253175">
        <w:rPr>
          <w:rFonts w:ascii="Times New Roman" w:hAnsi="Times New Roman" w:cs="Times New Roman"/>
          <w:bCs/>
          <w:sz w:val="28"/>
          <w:szCs w:val="28"/>
        </w:rPr>
        <w:t>код</w:t>
      </w:r>
      <w:r w:rsidR="00BA6235" w:rsidRPr="00253175">
        <w:rPr>
          <w:rFonts w:ascii="Times New Roman" w:hAnsi="Times New Roman" w:cs="Times New Roman"/>
          <w:sz w:val="28"/>
          <w:szCs w:val="28"/>
        </w:rPr>
        <w:t> </w:t>
      </w:r>
      <w:proofErr w:type="spellStart"/>
      <w:r w:rsidR="00BA6235" w:rsidRPr="00253175">
        <w:rPr>
          <w:rFonts w:ascii="Times New Roman" w:hAnsi="Times New Roman" w:cs="Times New Roman"/>
          <w:sz w:val="28"/>
          <w:szCs w:val="28"/>
        </w:rPr>
        <w:t>ДК</w:t>
      </w:r>
      <w:proofErr w:type="spellEnd"/>
      <w:r w:rsidR="00BA6235" w:rsidRPr="00253175">
        <w:rPr>
          <w:rFonts w:ascii="Times New Roman" w:hAnsi="Times New Roman" w:cs="Times New Roman"/>
          <w:sz w:val="28"/>
          <w:szCs w:val="28"/>
        </w:rPr>
        <w:t xml:space="preserve"> 021:2015:44220000-8: Столярні вироби)</w:t>
      </w:r>
      <w:r>
        <w:rPr>
          <w:rFonts w:ascii="Times New Roman" w:hAnsi="Times New Roman" w:cs="Times New Roman"/>
          <w:sz w:val="28"/>
          <w:szCs w:val="28"/>
        </w:rPr>
        <w:t xml:space="preserve"> </w:t>
      </w:r>
      <w:r w:rsidRPr="0019722C">
        <w:rPr>
          <w:rFonts w:ascii="Times New Roman" w:hAnsi="Times New Roman" w:cs="Times New Roman"/>
          <w:sz w:val="24"/>
          <w:szCs w:val="24"/>
        </w:rPr>
        <w:t xml:space="preserve">(44221000-5 «Вікна, двері та супутні вироби») </w:t>
      </w:r>
    </w:p>
    <w:p w:rsidR="008B79EE" w:rsidRPr="009865F9" w:rsidRDefault="008B79EE" w:rsidP="009865F9">
      <w:pPr>
        <w:rPr>
          <w:rFonts w:ascii="Times New Roman" w:hAnsi="Times New Roman" w:cs="Times New Roman"/>
          <w:sz w:val="24"/>
          <w:szCs w:val="24"/>
        </w:rPr>
      </w:pPr>
    </w:p>
    <w:tbl>
      <w:tblPr>
        <w:tblW w:w="9890" w:type="dxa"/>
        <w:jc w:val="center"/>
        <w:tblLayout w:type="fixed"/>
        <w:tblLook w:val="0000"/>
      </w:tblPr>
      <w:tblGrid>
        <w:gridCol w:w="4272"/>
        <w:gridCol w:w="1453"/>
        <w:gridCol w:w="1522"/>
        <w:gridCol w:w="1258"/>
        <w:gridCol w:w="1385"/>
      </w:tblGrid>
      <w:tr w:rsidR="008B79EE" w:rsidTr="006A1A5A">
        <w:trPr>
          <w:trHeight w:val="1417"/>
          <w:jc w:val="center"/>
        </w:trPr>
        <w:tc>
          <w:tcPr>
            <w:tcW w:w="4272" w:type="dxa"/>
            <w:tcBorders>
              <w:top w:val="single" w:sz="4" w:space="0" w:color="000000"/>
              <w:left w:val="single" w:sz="4" w:space="0" w:color="000000"/>
              <w:bottom w:val="single" w:sz="4" w:space="0" w:color="000000"/>
              <w:right w:val="single" w:sz="2" w:space="0" w:color="000000"/>
            </w:tcBorders>
            <w:shd w:val="clear" w:color="000000" w:fill="FFFFFF"/>
          </w:tcPr>
          <w:p w:rsidR="008B79EE" w:rsidRDefault="008B79EE" w:rsidP="006A1A5A">
            <w:pPr>
              <w:autoSpaceDE w:val="0"/>
              <w:autoSpaceDN w:val="0"/>
              <w:adjustRightInd w:val="0"/>
              <w:rPr>
                <w:lang w:val="en-US" w:eastAsia="ru-RU"/>
              </w:rPr>
            </w:pPr>
            <w:r>
              <w:rPr>
                <w:rFonts w:ascii="Times New Roman CYR" w:hAnsi="Times New Roman CYR" w:cs="Times New Roman CYR"/>
                <w:lang w:eastAsia="ru-RU"/>
              </w:rPr>
              <w:t>Найменування товару</w:t>
            </w:r>
          </w:p>
        </w:tc>
        <w:tc>
          <w:tcPr>
            <w:tcW w:w="1453" w:type="dxa"/>
            <w:tcBorders>
              <w:top w:val="single" w:sz="4" w:space="0" w:color="000000"/>
              <w:left w:val="single" w:sz="4" w:space="0" w:color="000000"/>
              <w:bottom w:val="single" w:sz="4" w:space="0" w:color="000000"/>
              <w:right w:val="single" w:sz="2" w:space="0" w:color="000000"/>
            </w:tcBorders>
            <w:shd w:val="clear" w:color="000000" w:fill="FFFFFF"/>
          </w:tcPr>
          <w:p w:rsidR="008B79EE" w:rsidRDefault="008B79EE" w:rsidP="006A1A5A">
            <w:pPr>
              <w:autoSpaceDE w:val="0"/>
              <w:autoSpaceDN w:val="0"/>
              <w:adjustRightInd w:val="0"/>
              <w:rPr>
                <w:lang w:val="en-US" w:eastAsia="ru-RU"/>
              </w:rPr>
            </w:pPr>
            <w:r>
              <w:rPr>
                <w:rFonts w:ascii="Times New Roman CYR" w:hAnsi="Times New Roman CYR" w:cs="Times New Roman CYR"/>
                <w:lang w:eastAsia="ru-RU"/>
              </w:rPr>
              <w:t>Одиниця виміру</w:t>
            </w:r>
          </w:p>
        </w:tc>
        <w:tc>
          <w:tcPr>
            <w:tcW w:w="1522" w:type="dxa"/>
            <w:tcBorders>
              <w:top w:val="single" w:sz="4" w:space="0" w:color="000000"/>
              <w:left w:val="single" w:sz="4" w:space="0" w:color="000000"/>
              <w:bottom w:val="single" w:sz="4" w:space="0" w:color="000000"/>
              <w:right w:val="single" w:sz="2" w:space="0" w:color="000000"/>
            </w:tcBorders>
            <w:shd w:val="clear" w:color="000000" w:fill="FFFFFF"/>
          </w:tcPr>
          <w:p w:rsidR="008B79EE" w:rsidRDefault="008B79EE" w:rsidP="006A1A5A">
            <w:pPr>
              <w:autoSpaceDE w:val="0"/>
              <w:autoSpaceDN w:val="0"/>
              <w:adjustRightInd w:val="0"/>
              <w:rPr>
                <w:lang w:val="en-US" w:eastAsia="ru-RU"/>
              </w:rPr>
            </w:pPr>
            <w:r>
              <w:rPr>
                <w:rFonts w:ascii="Times New Roman CYR" w:hAnsi="Times New Roman CYR" w:cs="Times New Roman CYR"/>
                <w:lang w:eastAsia="ru-RU"/>
              </w:rPr>
              <w:t>Кількість</w:t>
            </w:r>
          </w:p>
        </w:tc>
        <w:tc>
          <w:tcPr>
            <w:tcW w:w="1258"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500190" w:rsidRDefault="008B79EE" w:rsidP="006A1A5A">
            <w:pPr>
              <w:autoSpaceDE w:val="0"/>
              <w:autoSpaceDN w:val="0"/>
              <w:adjustRightInd w:val="0"/>
              <w:rPr>
                <w:lang w:val="ru-RU" w:eastAsia="ru-RU"/>
              </w:rPr>
            </w:pPr>
            <w:r>
              <w:rPr>
                <w:rFonts w:ascii="Times New Roman CYR" w:hAnsi="Times New Roman CYR" w:cs="Times New Roman CYR"/>
                <w:lang w:eastAsia="ru-RU"/>
              </w:rPr>
              <w:t>Ціна за одиницю, грн.*(</w:t>
            </w:r>
            <w:r w:rsidRPr="00500190">
              <w:rPr>
                <w:rFonts w:ascii="Times New Roman CYR" w:hAnsi="Times New Roman CYR" w:cs="Times New Roman CYR"/>
                <w:sz w:val="20"/>
                <w:szCs w:val="20"/>
                <w:lang w:eastAsia="ru-RU"/>
              </w:rPr>
              <w:t>з/без ПДВ)</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8B79EE" w:rsidRPr="00BA6235" w:rsidRDefault="008B79EE" w:rsidP="006A1A5A">
            <w:pPr>
              <w:autoSpaceDE w:val="0"/>
              <w:autoSpaceDN w:val="0"/>
              <w:adjustRightInd w:val="0"/>
              <w:rPr>
                <w:lang w:val="ru-RU" w:eastAsia="ru-RU"/>
              </w:rPr>
            </w:pPr>
            <w:r>
              <w:rPr>
                <w:rFonts w:ascii="Times New Roman CYR" w:hAnsi="Times New Roman CYR" w:cs="Times New Roman CYR"/>
                <w:lang w:eastAsia="ru-RU"/>
              </w:rPr>
              <w:t>Загальна вартість, грн.*</w:t>
            </w:r>
            <w:r w:rsidR="00BA6235">
              <w:rPr>
                <w:rFonts w:ascii="Times New Roman CYR" w:hAnsi="Times New Roman CYR" w:cs="Times New Roman CYR"/>
                <w:lang w:eastAsia="ru-RU"/>
              </w:rPr>
              <w:t xml:space="preserve"> (</w:t>
            </w:r>
            <w:r w:rsidR="00BA6235" w:rsidRPr="00500190">
              <w:rPr>
                <w:rFonts w:ascii="Times New Roman CYR" w:hAnsi="Times New Roman CYR" w:cs="Times New Roman CYR"/>
                <w:sz w:val="20"/>
                <w:szCs w:val="20"/>
                <w:lang w:eastAsia="ru-RU"/>
              </w:rPr>
              <w:t>з/без ПДВ)</w:t>
            </w:r>
          </w:p>
        </w:tc>
      </w:tr>
      <w:tr w:rsidR="008B79EE" w:rsidRPr="008B79EE" w:rsidTr="006A1A5A">
        <w:trPr>
          <w:trHeight w:val="1"/>
          <w:jc w:val="center"/>
        </w:trPr>
        <w:tc>
          <w:tcPr>
            <w:tcW w:w="4272"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453"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522"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258"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8B79EE" w:rsidRPr="008B79EE" w:rsidRDefault="008B79EE" w:rsidP="006A1A5A">
            <w:pPr>
              <w:autoSpaceDE w:val="0"/>
              <w:autoSpaceDN w:val="0"/>
              <w:adjustRightInd w:val="0"/>
              <w:rPr>
                <w:lang w:val="ru-RU" w:eastAsia="ru-RU"/>
              </w:rPr>
            </w:pPr>
          </w:p>
        </w:tc>
      </w:tr>
      <w:tr w:rsidR="009865F9" w:rsidRPr="008B79EE" w:rsidTr="006A1A5A">
        <w:trPr>
          <w:trHeight w:val="1"/>
          <w:jc w:val="center"/>
        </w:trPr>
        <w:tc>
          <w:tcPr>
            <w:tcW w:w="4272"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453"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522"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258"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865F9" w:rsidRPr="008B79EE" w:rsidRDefault="009865F9" w:rsidP="006A1A5A">
            <w:pPr>
              <w:autoSpaceDE w:val="0"/>
              <w:autoSpaceDN w:val="0"/>
              <w:adjustRightInd w:val="0"/>
              <w:rPr>
                <w:lang w:val="ru-RU" w:eastAsia="ru-RU"/>
              </w:rPr>
            </w:pPr>
          </w:p>
        </w:tc>
      </w:tr>
      <w:tr w:rsidR="008B79EE" w:rsidRPr="008B79EE" w:rsidTr="006A1A5A">
        <w:trPr>
          <w:trHeight w:val="1"/>
          <w:jc w:val="center"/>
        </w:trPr>
        <w:tc>
          <w:tcPr>
            <w:tcW w:w="4272"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453"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522"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258" w:type="dxa"/>
            <w:tcBorders>
              <w:top w:val="single" w:sz="4" w:space="0" w:color="000000"/>
              <w:left w:val="single" w:sz="4" w:space="0" w:color="000000"/>
              <w:bottom w:val="single" w:sz="4" w:space="0" w:color="000000"/>
              <w:right w:val="single" w:sz="2" w:space="0" w:color="000000"/>
            </w:tcBorders>
            <w:shd w:val="clear" w:color="000000" w:fill="FFFFFF"/>
          </w:tcPr>
          <w:p w:rsidR="008B79EE" w:rsidRPr="008B79EE" w:rsidRDefault="008B79EE" w:rsidP="006A1A5A">
            <w:pPr>
              <w:autoSpaceDE w:val="0"/>
              <w:autoSpaceDN w:val="0"/>
              <w:adjustRightInd w:val="0"/>
              <w:rPr>
                <w:lang w:val="ru-RU"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8B79EE" w:rsidRPr="008B79EE" w:rsidRDefault="008B79EE" w:rsidP="006A1A5A">
            <w:pPr>
              <w:autoSpaceDE w:val="0"/>
              <w:autoSpaceDN w:val="0"/>
              <w:adjustRightInd w:val="0"/>
              <w:rPr>
                <w:lang w:val="ru-RU" w:eastAsia="ru-RU"/>
              </w:rPr>
            </w:pPr>
          </w:p>
        </w:tc>
      </w:tr>
      <w:tr w:rsidR="009865F9" w:rsidRPr="008B79EE" w:rsidTr="006A1A5A">
        <w:trPr>
          <w:trHeight w:val="1"/>
          <w:jc w:val="center"/>
        </w:trPr>
        <w:tc>
          <w:tcPr>
            <w:tcW w:w="4272"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453"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522"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258" w:type="dxa"/>
            <w:tcBorders>
              <w:top w:val="single" w:sz="4" w:space="0" w:color="000000"/>
              <w:left w:val="single" w:sz="4" w:space="0" w:color="000000"/>
              <w:bottom w:val="single" w:sz="4" w:space="0" w:color="000000"/>
              <w:right w:val="single" w:sz="2" w:space="0" w:color="000000"/>
            </w:tcBorders>
            <w:shd w:val="clear" w:color="000000" w:fill="FFFFFF"/>
          </w:tcPr>
          <w:p w:rsidR="009865F9" w:rsidRPr="008B79EE" w:rsidRDefault="009865F9" w:rsidP="006A1A5A">
            <w:pPr>
              <w:autoSpaceDE w:val="0"/>
              <w:autoSpaceDN w:val="0"/>
              <w:adjustRightInd w:val="0"/>
              <w:rPr>
                <w:lang w:val="ru-RU"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865F9" w:rsidRPr="008B79EE" w:rsidRDefault="009865F9" w:rsidP="006A1A5A">
            <w:pPr>
              <w:autoSpaceDE w:val="0"/>
              <w:autoSpaceDN w:val="0"/>
              <w:adjustRightInd w:val="0"/>
              <w:rPr>
                <w:lang w:val="ru-RU" w:eastAsia="ru-RU"/>
              </w:rPr>
            </w:pPr>
          </w:p>
        </w:tc>
      </w:tr>
      <w:tr w:rsidR="008B79EE" w:rsidRPr="007D5ECB" w:rsidTr="006A1A5A">
        <w:trPr>
          <w:trHeight w:val="1"/>
          <w:jc w:val="center"/>
        </w:trPr>
        <w:tc>
          <w:tcPr>
            <w:tcW w:w="989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8B79EE" w:rsidRPr="007D5ECB" w:rsidRDefault="008B79EE" w:rsidP="006A1A5A">
            <w:pPr>
              <w:autoSpaceDE w:val="0"/>
              <w:autoSpaceDN w:val="0"/>
              <w:adjustRightInd w:val="0"/>
              <w:rPr>
                <w:lang w:val="ru-RU" w:eastAsia="ru-RU"/>
              </w:rPr>
            </w:pPr>
          </w:p>
          <w:p w:rsidR="008B79EE" w:rsidRDefault="008B79EE" w:rsidP="006A1A5A">
            <w:pPr>
              <w:autoSpaceDE w:val="0"/>
              <w:autoSpaceDN w:val="0"/>
              <w:adjustRightInd w:val="0"/>
              <w:rPr>
                <w:rFonts w:ascii="Times New Roman CYR" w:hAnsi="Times New Roman CYR" w:cs="Times New Roman CYR"/>
                <w:lang w:eastAsia="ru-RU"/>
              </w:rPr>
            </w:pPr>
            <w:r>
              <w:rPr>
                <w:rFonts w:ascii="Times New Roman CYR" w:hAnsi="Times New Roman CYR" w:cs="Times New Roman CYR"/>
                <w:lang w:eastAsia="ru-RU"/>
              </w:rPr>
              <w:t>Загальна вартість: __________ (____________) грн. у тому числі: ПДВ (у разі наявності) _________ грн. або без ПДВ.*</w:t>
            </w:r>
          </w:p>
          <w:p w:rsidR="008B79EE" w:rsidRPr="007D5ECB" w:rsidRDefault="008B79EE" w:rsidP="006A1A5A">
            <w:pPr>
              <w:autoSpaceDE w:val="0"/>
              <w:autoSpaceDN w:val="0"/>
              <w:adjustRightInd w:val="0"/>
              <w:rPr>
                <w:lang w:val="ru-RU" w:eastAsia="ru-RU"/>
              </w:rPr>
            </w:pPr>
          </w:p>
          <w:p w:rsidR="008B79EE" w:rsidRPr="007D5ECB" w:rsidRDefault="008B79EE" w:rsidP="006A1A5A">
            <w:pPr>
              <w:autoSpaceDE w:val="0"/>
              <w:autoSpaceDN w:val="0"/>
              <w:adjustRightInd w:val="0"/>
              <w:rPr>
                <w:lang w:val="ru-RU" w:eastAsia="ru-RU"/>
              </w:rPr>
            </w:pPr>
          </w:p>
        </w:tc>
      </w:tr>
    </w:tbl>
    <w:p w:rsidR="00BA6235" w:rsidRDefault="00B20856" w:rsidP="00BA6235">
      <w:pPr>
        <w:pStyle w:val="5"/>
        <w:tabs>
          <w:tab w:val="left" w:pos="0"/>
        </w:tabs>
        <w:spacing w:before="0" w:after="0" w:line="240" w:lineRule="auto"/>
        <w:jc w:val="both"/>
        <w:rPr>
          <w:rFonts w:ascii="Times New Roman" w:hAnsi="Times New Roman"/>
          <w:sz w:val="24"/>
          <w:szCs w:val="24"/>
        </w:rPr>
      </w:pPr>
      <w:r w:rsidRPr="00B20856">
        <w:rPr>
          <w:rFonts w:ascii="Times New Roman" w:hAnsi="Times New Roman"/>
          <w:b w:val="0"/>
          <w:noProof/>
          <w:sz w:val="24"/>
          <w:szCs w:val="24"/>
          <w:lang w:eastAsia="uk-UA"/>
        </w:rPr>
        <w:pict>
          <v:rect id="_x0000_s1028" style="position:absolute;left:0;text-align:left;margin-left:29.55pt;margin-top:11.1pt;width:231pt;height:260.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" stroked="f">
            <v:textbox>
              <w:txbxContent>
                <w:p w:rsidR="009865F9" w:rsidRPr="00A93893" w:rsidRDefault="00012D2B" w:rsidP="009865F9">
                  <w:pPr>
                    <w:autoSpaceDN w:val="0"/>
                    <w:adjustRightInd w:val="0"/>
                    <w:spacing w:line="240" w:lineRule="auto"/>
                    <w:jc w:val="center"/>
                    <w:rPr>
                      <w:rFonts w:ascii="Times New Roman" w:hAnsi="Times New Roman" w:cs="Times New Roman"/>
                      <w:b/>
                    </w:rPr>
                  </w:pPr>
                  <w:r w:rsidRPr="00A07076">
                    <w:rPr>
                      <w:rFonts w:ascii="Times New Roman" w:eastAsia="Times New Roman" w:hAnsi="Times New Roman" w:cs="Times New Roman"/>
                      <w:sz w:val="20"/>
                      <w:szCs w:val="20"/>
                      <w:lang w:eastAsia="ru-RU"/>
                    </w:rPr>
                    <w:t xml:space="preserve">ЗАМОВНИК   </w:t>
                  </w:r>
                  <w:r w:rsidRPr="00A07076">
                    <w:rPr>
                      <w:rFonts w:ascii="Times New Roman" w:eastAsia="Times New Roman" w:hAnsi="Times New Roman" w:cs="Times New Roman"/>
                      <w:sz w:val="20"/>
                      <w:szCs w:val="20"/>
                      <w:lang w:eastAsia="ru-RU"/>
                    </w:rPr>
                    <w:br/>
                  </w:r>
                  <w:r w:rsidRPr="00A07076">
                    <w:rPr>
                      <w:rFonts w:ascii="Times New Roman" w:eastAsia="Times New Roman" w:hAnsi="Times New Roman" w:cs="Times New Roman"/>
                      <w:sz w:val="20"/>
                      <w:szCs w:val="20"/>
                      <w:lang w:eastAsia="ru-RU"/>
                    </w:rPr>
                    <w:br/>
                  </w:r>
                  <w:r w:rsidR="009865F9" w:rsidRPr="00A93893">
                    <w:rPr>
                      <w:rFonts w:ascii="Times New Roman" w:hAnsi="Times New Roman" w:cs="Times New Roman"/>
                      <w:b/>
                    </w:rPr>
                    <w:t>Зеленська сільська рада</w:t>
                  </w:r>
                </w:p>
                <w:p w:rsidR="009865F9" w:rsidRPr="00A93893" w:rsidRDefault="009865F9" w:rsidP="009865F9">
                  <w:pPr>
                    <w:autoSpaceDN w:val="0"/>
                    <w:adjustRightInd w:val="0"/>
                    <w:spacing w:line="240" w:lineRule="auto"/>
                    <w:rPr>
                      <w:rFonts w:ascii="Times New Roman" w:hAnsi="Times New Roman"/>
                    </w:rPr>
                  </w:pPr>
                  <w:r w:rsidRPr="00A93893">
                    <w:rPr>
                      <w:rFonts w:ascii="Times New Roman" w:hAnsi="Times New Roman"/>
                      <w:b/>
                    </w:rPr>
                    <w:t>Індекс:</w:t>
                  </w:r>
                  <w:r w:rsidRPr="00A93893">
                    <w:rPr>
                      <w:rFonts w:ascii="Times New Roman" w:hAnsi="Times New Roman"/>
                    </w:rPr>
                    <w:t>78730,</w:t>
                  </w:r>
                </w:p>
                <w:p w:rsidR="009865F9" w:rsidRPr="00A93893" w:rsidRDefault="009865F9" w:rsidP="009865F9">
                  <w:pPr>
                    <w:autoSpaceDN w:val="0"/>
                    <w:adjustRightInd w:val="0"/>
                    <w:spacing w:line="240" w:lineRule="auto"/>
                    <w:rPr>
                      <w:rFonts w:ascii="Times New Roman" w:hAnsi="Times New Roman"/>
                    </w:rPr>
                  </w:pPr>
                  <w:r w:rsidRPr="00A93893">
                    <w:rPr>
                      <w:rFonts w:ascii="Times New Roman" w:hAnsi="Times New Roman"/>
                      <w:b/>
                    </w:rPr>
                    <w:t>Адреса:</w:t>
                  </w:r>
                  <w:r w:rsidRPr="00A93893">
                    <w:rPr>
                      <w:rFonts w:ascii="Times New Roman" w:hAnsi="Times New Roman"/>
                    </w:rPr>
                    <w:t xml:space="preserve"> с. Зелене, присілок Завій, 560, Верховинський район, Івано-Франківська область</w:t>
                  </w:r>
                </w:p>
                <w:p w:rsidR="009865F9" w:rsidRPr="00126AE7" w:rsidRDefault="009865F9" w:rsidP="009865F9">
                  <w:pPr>
                    <w:autoSpaceDN w:val="0"/>
                    <w:adjustRightInd w:val="0"/>
                    <w:spacing w:line="240" w:lineRule="auto"/>
                    <w:rPr>
                      <w:rFonts w:ascii="Times New Roman" w:hAnsi="Times New Roman" w:cs="Courier New"/>
                    </w:rPr>
                  </w:pPr>
                  <w:r w:rsidRPr="00A93893">
                    <w:rPr>
                      <w:rFonts w:ascii="Times New Roman" w:hAnsi="Times New Roman" w:cs="Courier New"/>
                    </w:rPr>
                    <w:t>р/р UA _____________________________</w:t>
                  </w:r>
                </w:p>
                <w:p w:rsidR="009865F9" w:rsidRPr="00A93893" w:rsidRDefault="009865F9" w:rsidP="009865F9">
                  <w:pPr>
                    <w:autoSpaceDN w:val="0"/>
                    <w:adjustRightInd w:val="0"/>
                    <w:spacing w:line="240" w:lineRule="auto"/>
                    <w:rPr>
                      <w:rFonts w:ascii="Times New Roman" w:hAnsi="Times New Roman" w:cs="Courier New"/>
                    </w:rPr>
                  </w:pPr>
                  <w:r w:rsidRPr="00A93893">
                    <w:rPr>
                      <w:rFonts w:ascii="Times New Roman" w:hAnsi="Times New Roman" w:cs="Courier New"/>
                    </w:rPr>
                    <w:t>в ДКСУ м. Київ</w:t>
                  </w:r>
                </w:p>
                <w:p w:rsidR="009865F9" w:rsidRPr="00A93893" w:rsidRDefault="009865F9" w:rsidP="009865F9">
                  <w:pPr>
                    <w:autoSpaceDN w:val="0"/>
                    <w:adjustRightInd w:val="0"/>
                    <w:spacing w:line="240" w:lineRule="auto"/>
                    <w:rPr>
                      <w:rFonts w:ascii="Times New Roman" w:hAnsi="Times New Roman"/>
                    </w:rPr>
                  </w:pPr>
                  <w:r w:rsidRPr="00A93893">
                    <w:rPr>
                      <w:rFonts w:ascii="Times New Roman" w:hAnsi="Times New Roman" w:cs="Courier New"/>
                    </w:rPr>
                    <w:t>код: 04357360, МФО 820172</w:t>
                  </w:r>
                </w:p>
                <w:p w:rsidR="009865F9" w:rsidRDefault="009865F9" w:rsidP="009865F9">
                  <w:pPr>
                    <w:autoSpaceDN w:val="0"/>
                    <w:adjustRightInd w:val="0"/>
                    <w:spacing w:line="240" w:lineRule="auto"/>
                    <w:rPr>
                      <w:rFonts w:ascii="Times New Roman" w:hAnsi="Times New Roman" w:cs="Courier New"/>
                      <w:b/>
                    </w:rPr>
                  </w:pPr>
                  <w:r w:rsidRPr="004B7AD9">
                    <w:rPr>
                      <w:rFonts w:ascii="Times New Roman" w:hAnsi="Times New Roman" w:cs="Courier New"/>
                      <w:b/>
                    </w:rPr>
                    <w:t xml:space="preserve">_________________ </w:t>
                  </w:r>
                  <w:r>
                    <w:rPr>
                      <w:rFonts w:ascii="Times New Roman" w:hAnsi="Times New Roman" w:cs="Courier New"/>
                      <w:b/>
                    </w:rPr>
                    <w:t>В.М. Феркаляк.</w:t>
                  </w:r>
                </w:p>
                <w:p w:rsidR="00BA6235" w:rsidRPr="009E6853" w:rsidRDefault="009865F9" w:rsidP="009865F9">
                  <w:pPr>
                    <w:spacing w:after="0" w:line="240" w:lineRule="auto"/>
                    <w:rPr>
                      <w:rFonts w:ascii="Times New Roman" w:hAnsi="Times New Roman" w:cs="Times New Roman"/>
                      <w:sz w:val="24"/>
                      <w:szCs w:val="24"/>
                    </w:rPr>
                  </w:pPr>
                  <w:proofErr w:type="spellStart"/>
                  <w:r w:rsidRPr="008151B2">
                    <w:rPr>
                      <w:rFonts w:ascii="Times New Roman" w:hAnsi="Times New Roman" w:cs="Times New Roman"/>
                      <w:b/>
                    </w:rPr>
                    <w:t>м.п</w:t>
                  </w:r>
                  <w:proofErr w:type="spellEnd"/>
                  <w:r w:rsidRPr="008151B2">
                    <w:rPr>
                      <w:rFonts w:ascii="Times New Roman" w:hAnsi="Times New Roman" w:cs="Times New Roman"/>
                      <w:b/>
                    </w:rPr>
                    <w:t xml:space="preserve">.                  </w:t>
                  </w:r>
                  <w:r w:rsidR="00BA6235" w:rsidRPr="009E6853">
                    <w:rPr>
                      <w:rFonts w:ascii="Times New Roman" w:hAnsi="Times New Roman" w:cs="Times New Roman"/>
                      <w:sz w:val="24"/>
                      <w:szCs w:val="24"/>
                    </w:rPr>
                    <w:br/>
                  </w:r>
                </w:p>
                <w:p w:rsidR="00BA6235" w:rsidRPr="009D7439" w:rsidRDefault="00BA6235" w:rsidP="00BA6235">
                  <w:pPr>
                    <w:spacing w:after="0" w:line="240" w:lineRule="auto"/>
                    <w:rPr>
                      <w:rFonts w:ascii="Times New Roman" w:eastAsia="Times New Roman" w:hAnsi="Times New Roman" w:cs="Times New Roman"/>
                      <w:sz w:val="28"/>
                      <w:szCs w:val="28"/>
                      <w:lang w:eastAsia="ru-RU"/>
                    </w:rPr>
                  </w:pPr>
                </w:p>
                <w:p w:rsidR="00BA6235" w:rsidRDefault="00BA6235" w:rsidP="00BA6235"/>
              </w:txbxContent>
            </v:textbox>
          </v:rect>
        </w:pict>
      </w:r>
      <w:r w:rsidRPr="00B20856">
        <w:rPr>
          <w:noProof/>
          <w:lang w:eastAsia="uk-UA"/>
        </w:rPr>
        <w:pict>
          <v:rect id="_x0000_s1029" style="position:absolute;left:0;text-align:left;margin-left:289.05pt;margin-top:11.1pt;width:208.5pt;height:220.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" stroked="f">
            <v:textbox>
              <w:txbxContent>
                <w:p w:rsidR="00BA6235" w:rsidRDefault="00BA6235" w:rsidP="00BA6235">
                  <w:pPr>
                    <w:spacing w:after="0" w:line="240" w:lineRule="auto"/>
                    <w:jc w:val="center"/>
                    <w:rPr>
                      <w:rFonts w:ascii="Times New Roman" w:hAnsi="Times New Roman" w:cs="Times New Roman"/>
                      <w:sz w:val="24"/>
                      <w:szCs w:val="24"/>
                    </w:rPr>
                  </w:pPr>
                  <w:r w:rsidRPr="009D7439">
                    <w:rPr>
                      <w:rFonts w:ascii="Times New Roman" w:hAnsi="Times New Roman" w:cs="Times New Roman"/>
                      <w:sz w:val="24"/>
                      <w:szCs w:val="24"/>
                    </w:rPr>
                    <w:t>ВИКОНАВЕЦЬ</w:t>
                  </w:r>
                </w:p>
                <w:p w:rsidR="00BA6235" w:rsidRDefault="00BA6235" w:rsidP="00BA62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A6235" w:rsidRDefault="00BA6235" w:rsidP="00BA6235">
                  <w:pPr>
                    <w:spacing w:after="0" w:line="240" w:lineRule="auto"/>
                    <w:jc w:val="center"/>
                    <w:rPr>
                      <w:rFonts w:ascii="Times New Roman" w:hAnsi="Times New Roman" w:cs="Times New Roman"/>
                      <w:sz w:val="24"/>
                      <w:szCs w:val="24"/>
                    </w:rPr>
                  </w:pPr>
                </w:p>
                <w:p w:rsidR="00BA6235" w:rsidRDefault="00BA6235" w:rsidP="00BA6235">
                  <w:pPr>
                    <w:spacing w:after="0" w:line="240" w:lineRule="auto"/>
                    <w:rPr>
                      <w:rFonts w:ascii="Times New Roman" w:hAnsi="Times New Roman" w:cs="Times New Roman"/>
                      <w:sz w:val="24"/>
                      <w:szCs w:val="24"/>
                    </w:rPr>
                  </w:pPr>
                </w:p>
                <w:p w:rsidR="00BA6235" w:rsidRDefault="00BA6235" w:rsidP="00BA6235">
                  <w:pPr>
                    <w:spacing w:after="0" w:line="240" w:lineRule="auto"/>
                    <w:rPr>
                      <w:rFonts w:ascii="Times New Roman" w:hAnsi="Times New Roman" w:cs="Times New Roman"/>
                      <w:sz w:val="24"/>
                      <w:szCs w:val="24"/>
                    </w:rPr>
                  </w:pPr>
                </w:p>
                <w:p w:rsidR="00BA6235" w:rsidRDefault="00BA6235" w:rsidP="00BA623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BA6235" w:rsidRDefault="00BA6235" w:rsidP="00BA6235">
                  <w:pPr>
                    <w:spacing w:after="0" w:line="240" w:lineRule="auto"/>
                    <w:rPr>
                      <w:rFonts w:ascii="Times New Roman" w:hAnsi="Times New Roman" w:cs="Times New Roman"/>
                      <w:sz w:val="24"/>
                      <w:szCs w:val="24"/>
                    </w:rPr>
                  </w:pPr>
                </w:p>
                <w:p w:rsidR="00BA6235" w:rsidRPr="009D7439" w:rsidRDefault="00BA6235" w:rsidP="00BA6235">
                  <w:pPr>
                    <w:spacing w:after="0" w:line="240" w:lineRule="auto"/>
                    <w:rPr>
                      <w:rFonts w:ascii="Times New Roman" w:hAnsi="Times New Roman" w:cs="Times New Roman"/>
                      <w:sz w:val="24"/>
                      <w:szCs w:val="24"/>
                    </w:rPr>
                  </w:pPr>
                  <w:r>
                    <w:rPr>
                      <w:rFonts w:ascii="Times New Roman" w:hAnsi="Times New Roman" w:cs="Times New Roman"/>
                      <w:sz w:val="24"/>
                      <w:szCs w:val="24"/>
                    </w:rPr>
                    <w:t>М. П.</w:t>
                  </w:r>
                </w:p>
              </w:txbxContent>
            </v:textbox>
          </v:rect>
        </w:pict>
      </w:r>
    </w:p>
    <w:p w:rsidR="00BA6235" w:rsidRDefault="00BA6235" w:rsidP="00BA6235">
      <w:pPr>
        <w:pStyle w:val="31"/>
        <w:spacing w:after="0" w:line="240" w:lineRule="auto"/>
        <w:ind w:firstLine="360"/>
        <w:jc w:val="left"/>
        <w:rPr>
          <w:rFonts w:ascii="Times New Roman" w:hAnsi="Times New Roman"/>
          <w:sz w:val="24"/>
          <w:szCs w:val="24"/>
        </w:rPr>
      </w:pPr>
    </w:p>
    <w:p w:rsidR="00BA6235" w:rsidRDefault="00BA6235" w:rsidP="00BA6235">
      <w:pPr>
        <w:spacing w:after="0" w:line="240" w:lineRule="auto"/>
        <w:jc w:val="both"/>
        <w:rPr>
          <w:rFonts w:ascii="Times New Roman" w:hAnsi="Times New Roman"/>
          <w:b/>
          <w:sz w:val="24"/>
          <w:szCs w:val="24"/>
        </w:rPr>
      </w:pPr>
    </w:p>
    <w:p w:rsidR="00BA6235" w:rsidRDefault="00BA6235" w:rsidP="00BA6235">
      <w:pPr>
        <w:spacing w:after="0" w:line="240" w:lineRule="auto"/>
        <w:jc w:val="center"/>
      </w:pPr>
    </w:p>
    <w:p w:rsidR="00BA6235" w:rsidRDefault="00BA6235" w:rsidP="00BA6235"/>
    <w:p w:rsidR="00BA6235" w:rsidRDefault="00BA6235" w:rsidP="00BA6235"/>
    <w:p w:rsidR="00BA6235" w:rsidRDefault="00BA6235" w:rsidP="00BA6235"/>
    <w:p w:rsidR="00BA6235" w:rsidRDefault="00BA6235" w:rsidP="00BA6235"/>
    <w:p w:rsidR="008B79EE" w:rsidRPr="00BA6235" w:rsidRDefault="008B79EE"/>
    <w:p w:rsidR="008B79EE" w:rsidRDefault="008B79EE"/>
    <w:p w:rsidR="008B79EE" w:rsidRDefault="008B79EE"/>
    <w:p w:rsidR="008B79EE" w:rsidRDefault="008B79EE"/>
    <w:p w:rsidR="008B79EE" w:rsidRDefault="008B79EE"/>
    <w:sectPr w:rsidR="008B79EE" w:rsidSect="00131411">
      <w:pgSz w:w="11906" w:h="16838"/>
      <w:pgMar w:top="567"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94E7E2B"/>
    <w:multiLevelType w:val="hybridMultilevel"/>
    <w:tmpl w:val="12A00232"/>
    <w:lvl w:ilvl="0" w:tplc="0419000F">
      <w:start w:val="1"/>
      <w:numFmt w:val="decimal"/>
      <w:lvlText w:val="%1."/>
      <w:lvlJc w:val="left"/>
      <w:pPr>
        <w:ind w:left="43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4B2"/>
    <w:rsid w:val="00012D2B"/>
    <w:rsid w:val="000227A1"/>
    <w:rsid w:val="00073337"/>
    <w:rsid w:val="00083C8D"/>
    <w:rsid w:val="000B1C89"/>
    <w:rsid w:val="000C5B6D"/>
    <w:rsid w:val="0011325F"/>
    <w:rsid w:val="00117CEE"/>
    <w:rsid w:val="001470D6"/>
    <w:rsid w:val="00154ADF"/>
    <w:rsid w:val="00161E30"/>
    <w:rsid w:val="00162D3D"/>
    <w:rsid w:val="00191229"/>
    <w:rsid w:val="001A6D64"/>
    <w:rsid w:val="001B1A52"/>
    <w:rsid w:val="001B431C"/>
    <w:rsid w:val="0021024F"/>
    <w:rsid w:val="00232EBE"/>
    <w:rsid w:val="0026596C"/>
    <w:rsid w:val="00276242"/>
    <w:rsid w:val="00282A88"/>
    <w:rsid w:val="0028758C"/>
    <w:rsid w:val="002C47E2"/>
    <w:rsid w:val="00362E85"/>
    <w:rsid w:val="00394D46"/>
    <w:rsid w:val="0039505E"/>
    <w:rsid w:val="003B3996"/>
    <w:rsid w:val="003C2154"/>
    <w:rsid w:val="004118D1"/>
    <w:rsid w:val="00412600"/>
    <w:rsid w:val="004178E6"/>
    <w:rsid w:val="00422CEF"/>
    <w:rsid w:val="00455B2E"/>
    <w:rsid w:val="00470EBE"/>
    <w:rsid w:val="004C7E45"/>
    <w:rsid w:val="004E48CF"/>
    <w:rsid w:val="00512751"/>
    <w:rsid w:val="00530E02"/>
    <w:rsid w:val="00575E48"/>
    <w:rsid w:val="005C21E6"/>
    <w:rsid w:val="005C50F8"/>
    <w:rsid w:val="005D0F75"/>
    <w:rsid w:val="00637CD1"/>
    <w:rsid w:val="006513F9"/>
    <w:rsid w:val="00651810"/>
    <w:rsid w:val="00690557"/>
    <w:rsid w:val="00694ACD"/>
    <w:rsid w:val="006E1A5C"/>
    <w:rsid w:val="00730786"/>
    <w:rsid w:val="0074641E"/>
    <w:rsid w:val="00774F22"/>
    <w:rsid w:val="007A11E0"/>
    <w:rsid w:val="007F73B1"/>
    <w:rsid w:val="00821F6E"/>
    <w:rsid w:val="008650B7"/>
    <w:rsid w:val="00872919"/>
    <w:rsid w:val="00881594"/>
    <w:rsid w:val="008B6E94"/>
    <w:rsid w:val="008B79EE"/>
    <w:rsid w:val="008F6322"/>
    <w:rsid w:val="009865F9"/>
    <w:rsid w:val="009D4F4A"/>
    <w:rsid w:val="009F3681"/>
    <w:rsid w:val="00A07076"/>
    <w:rsid w:val="00A33D3F"/>
    <w:rsid w:val="00A357EB"/>
    <w:rsid w:val="00A44A69"/>
    <w:rsid w:val="00A87D8A"/>
    <w:rsid w:val="00A97A8C"/>
    <w:rsid w:val="00AB762C"/>
    <w:rsid w:val="00AC4603"/>
    <w:rsid w:val="00AD00B0"/>
    <w:rsid w:val="00AD090F"/>
    <w:rsid w:val="00AF6E20"/>
    <w:rsid w:val="00B20856"/>
    <w:rsid w:val="00B72EBE"/>
    <w:rsid w:val="00B806E1"/>
    <w:rsid w:val="00B95499"/>
    <w:rsid w:val="00B978D1"/>
    <w:rsid w:val="00BA6235"/>
    <w:rsid w:val="00BD0491"/>
    <w:rsid w:val="00BD34B2"/>
    <w:rsid w:val="00C10B99"/>
    <w:rsid w:val="00C118D6"/>
    <w:rsid w:val="00C36EF1"/>
    <w:rsid w:val="00C468A7"/>
    <w:rsid w:val="00C46F6D"/>
    <w:rsid w:val="00C90013"/>
    <w:rsid w:val="00C91FCC"/>
    <w:rsid w:val="00CA1CEA"/>
    <w:rsid w:val="00CF0633"/>
    <w:rsid w:val="00CF755C"/>
    <w:rsid w:val="00D83C0B"/>
    <w:rsid w:val="00DA315C"/>
    <w:rsid w:val="00DA5AA5"/>
    <w:rsid w:val="00DC6A0C"/>
    <w:rsid w:val="00DF694A"/>
    <w:rsid w:val="00E01BA7"/>
    <w:rsid w:val="00E65E44"/>
    <w:rsid w:val="00EB1F4A"/>
    <w:rsid w:val="00EC3A7E"/>
    <w:rsid w:val="00EF0738"/>
    <w:rsid w:val="00F175A5"/>
    <w:rsid w:val="00F62340"/>
    <w:rsid w:val="00F63CA9"/>
    <w:rsid w:val="00FD5175"/>
    <w:rsid w:val="00FF2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81"/>
    <w:pPr>
      <w:suppressAutoHyphens/>
      <w:spacing w:after="200" w:line="276" w:lineRule="auto"/>
    </w:pPr>
    <w:rPr>
      <w:rFonts w:ascii="Calibri" w:eastAsia="Calibri" w:hAnsi="Calibri" w:cs="Calibri"/>
      <w:lang w:eastAsia="ar-SA"/>
    </w:rPr>
  </w:style>
  <w:style w:type="paragraph" w:styleId="5">
    <w:name w:val="heading 5"/>
    <w:basedOn w:val="a"/>
    <w:next w:val="a"/>
    <w:link w:val="50"/>
    <w:qFormat/>
    <w:rsid w:val="009F368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3681"/>
    <w:rPr>
      <w:rFonts w:ascii="Calibri" w:eastAsia="Calibri" w:hAnsi="Calibri" w:cs="Calibri"/>
      <w:b/>
      <w:bCs/>
      <w:i/>
      <w:iCs/>
      <w:sz w:val="26"/>
      <w:szCs w:val="26"/>
      <w:lang w:eastAsia="ar-SA"/>
    </w:rPr>
  </w:style>
  <w:style w:type="paragraph" w:customStyle="1" w:styleId="31">
    <w:name w:val="Основний текст 31"/>
    <w:basedOn w:val="a"/>
    <w:rsid w:val="009F3681"/>
    <w:pPr>
      <w:jc w:val="both"/>
    </w:pPr>
    <w:rPr>
      <w:rFonts w:ascii="Arial" w:hAnsi="Arial"/>
      <w:szCs w:val="20"/>
    </w:rPr>
  </w:style>
  <w:style w:type="paragraph" w:styleId="a3">
    <w:name w:val="Balloon Text"/>
    <w:basedOn w:val="a"/>
    <w:link w:val="a4"/>
    <w:uiPriority w:val="99"/>
    <w:semiHidden/>
    <w:unhideWhenUsed/>
    <w:rsid w:val="007F7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3B1"/>
    <w:rPr>
      <w:rFonts w:ascii="Tahoma" w:eastAsia="Calibri" w:hAnsi="Tahoma" w:cs="Tahoma"/>
      <w:sz w:val="16"/>
      <w:szCs w:val="16"/>
      <w:lang w:eastAsia="ar-SA"/>
    </w:rPr>
  </w:style>
  <w:style w:type="paragraph" w:customStyle="1" w:styleId="rvps2">
    <w:name w:val="rvps2"/>
    <w:basedOn w:val="a"/>
    <w:qFormat/>
    <w:rsid w:val="00C36EF1"/>
    <w:pPr>
      <w:spacing w:before="280" w:after="280" w:line="240" w:lineRule="auto"/>
    </w:pPr>
    <w:rPr>
      <w:rFonts w:ascii="Times New Roman" w:eastAsia="Times New Roman" w:hAnsi="Times New Roman" w:cs="Times New Roman"/>
      <w:sz w:val="24"/>
      <w:szCs w:val="24"/>
      <w:lang w:val="ru-RU" w:eastAsia="zh-CN"/>
    </w:rPr>
  </w:style>
  <w:style w:type="paragraph" w:styleId="a5">
    <w:name w:val="Normal (Web)"/>
    <w:basedOn w:val="a"/>
    <w:link w:val="a6"/>
    <w:uiPriority w:val="99"/>
    <w:rsid w:val="009D4F4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locked/>
    <w:rsid w:val="009D4F4A"/>
    <w:rPr>
      <w:rFonts w:ascii="Times New Roman" w:eastAsia="Times New Roman" w:hAnsi="Times New Roman" w:cs="Times New Roman"/>
      <w:sz w:val="24"/>
      <w:szCs w:val="24"/>
      <w:lang w:eastAsia="uk-UA"/>
    </w:rPr>
  </w:style>
  <w:style w:type="paragraph" w:styleId="a7">
    <w:name w:val="No Spacing"/>
    <w:link w:val="a8"/>
    <w:uiPriority w:val="99"/>
    <w:qFormat/>
    <w:rsid w:val="008B79EE"/>
    <w:pPr>
      <w:spacing w:after="0" w:line="240" w:lineRule="auto"/>
    </w:pPr>
    <w:rPr>
      <w:rFonts w:ascii="Calibri" w:eastAsia="Times New Roman" w:hAnsi="Calibri" w:cs="Times New Roman"/>
      <w:lang w:val="ru-RU" w:eastAsia="ru-RU"/>
    </w:rPr>
  </w:style>
  <w:style w:type="character" w:customStyle="1" w:styleId="a8">
    <w:name w:val="Без интервала Знак"/>
    <w:link w:val="a7"/>
    <w:uiPriority w:val="99"/>
    <w:locked/>
    <w:rsid w:val="008B79EE"/>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5619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2593</Words>
  <Characters>14782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Запісов</dc:creator>
  <cp:lastModifiedBy>HOME</cp:lastModifiedBy>
  <cp:revision>3</cp:revision>
  <cp:lastPrinted>2022-08-22T09:27:00Z</cp:lastPrinted>
  <dcterms:created xsi:type="dcterms:W3CDTF">2023-05-26T16:39:00Z</dcterms:created>
  <dcterms:modified xsi:type="dcterms:W3CDTF">2023-05-26T16:55:00Z</dcterms:modified>
</cp:coreProperties>
</file>