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D0" w:rsidRDefault="00DB07D0" w:rsidP="00DB07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DB07D0" w:rsidRDefault="00DB07D0" w:rsidP="00DB07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:rsidR="00DB07D0" w:rsidRDefault="00DB07D0" w:rsidP="00CC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A727B" w:rsidRDefault="00DB07D0" w:rsidP="00CC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:rsidR="00DB07D0" w:rsidRDefault="00DB07D0" w:rsidP="00CC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B07D0" w:rsidRDefault="00DB07D0" w:rsidP="00CC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3427">
        <w:rPr>
          <w:rFonts w:ascii="Times New Roman" w:hAnsi="Times New Roman" w:cs="Times New Roman"/>
          <w:sz w:val="24"/>
          <w:szCs w:val="24"/>
          <w:lang w:val="uk-UA"/>
        </w:rPr>
        <w:t xml:space="preserve">до предмету закупівлі: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МЕДИЧНЕ ОБЛАДНАННЯ ( </w:t>
      </w:r>
      <w:r w:rsidR="00B83427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терилізатор паровий,</w:t>
      </w:r>
      <w:r w:rsidRPr="00DB07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07D0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Pr="00DB07D0">
        <w:rPr>
          <w:rFonts w:ascii="Times New Roman" w:hAnsi="Times New Roman" w:cs="Times New Roman"/>
          <w:b/>
          <w:sz w:val="24"/>
          <w:szCs w:val="24"/>
          <w:lang w:val="uk-UA"/>
        </w:rPr>
        <w:t>амера ультрафіолетова для зберігання медичного стерильного інструмента</w:t>
      </w:r>
      <w:r w:rsidRPr="00DB07D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DB07D0" w:rsidRPr="00DB07D0" w:rsidRDefault="00DB07D0" w:rsidP="00CC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3427" w:rsidRDefault="00B83427" w:rsidP="00CC7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B83427">
        <w:rPr>
          <w:rFonts w:ascii="Times New Roman" w:hAnsi="Times New Roman" w:cs="Times New Roman"/>
          <w:sz w:val="24"/>
          <w:szCs w:val="24"/>
          <w:u w:val="single"/>
          <w:lang w:val="uk-UA"/>
        </w:rPr>
        <w:t>к</w:t>
      </w:r>
      <w:r w:rsidR="001A727B" w:rsidRPr="00B83427">
        <w:rPr>
          <w:rFonts w:ascii="Times New Roman" w:hAnsi="Times New Roman" w:cs="Times New Roman"/>
          <w:sz w:val="24"/>
          <w:szCs w:val="24"/>
          <w:u w:val="single"/>
          <w:lang w:val="uk-UA"/>
        </w:rPr>
        <w:t>од за ДК 021:2015</w:t>
      </w:r>
      <w:r w:rsidR="00F668B2" w:rsidRPr="00B8342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ДК 021:2015</w:t>
      </w:r>
      <w:r w:rsidR="00F668B2" w:rsidRPr="00B83427">
        <w:rPr>
          <w:rFonts w:ascii="Times New Roman" w:hAnsi="Times New Roman" w:cs="Times New Roman"/>
          <w:sz w:val="24"/>
          <w:szCs w:val="24"/>
          <w:lang w:val="uk-UA"/>
        </w:rPr>
        <w:t xml:space="preserve"> - 33190000-8 - медичне обладнання та вироби медичного призначення різні</w:t>
      </w:r>
      <w:r>
        <w:rPr>
          <w:rFonts w:ascii="Times New Roman" w:hAnsi="Times New Roman" w:cs="Times New Roman"/>
          <w:sz w:val="24"/>
          <w:szCs w:val="24"/>
          <w:lang w:val="uk-UA"/>
        </w:rPr>
        <w:t>; 33191000-5 – обладнання стерилізаційне, дезінфекційне та санітарно-гігієнічне</w:t>
      </w:r>
    </w:p>
    <w:p w:rsidR="00306842" w:rsidRPr="00B83427" w:rsidRDefault="00B83427" w:rsidP="00CC7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42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код </w:t>
      </w:r>
      <w:r w:rsidR="00F668B2" w:rsidRPr="00B8342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за НК</w:t>
      </w:r>
      <w:r w:rsidR="00DB07D0" w:rsidRPr="00B8342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МВ </w:t>
      </w:r>
      <w:r w:rsidR="00F668B2" w:rsidRPr="00B8342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024:2019</w:t>
      </w:r>
      <w:r w:rsidR="00F668B2" w:rsidRPr="00B83427">
        <w:rPr>
          <w:rFonts w:ascii="Times New Roman" w:hAnsi="Times New Roman" w:cs="Times New Roman"/>
          <w:sz w:val="24"/>
          <w:szCs w:val="24"/>
          <w:lang w:val="uk-UA"/>
        </w:rPr>
        <w:t xml:space="preserve"> – 38671 стерилізатор паровий, 48122 камера дезінфекції предметів без контакту з рідиною</w:t>
      </w:r>
    </w:p>
    <w:bookmarkEnd w:id="0"/>
    <w:p w:rsidR="001A727B" w:rsidRPr="003E2CCE" w:rsidRDefault="001A727B" w:rsidP="00CC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6842" w:rsidRPr="003E2CCE" w:rsidRDefault="00306842" w:rsidP="00CC7B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І. КІЛЬКІСНІ ХАРАКТЕРИСТИКИ</w:t>
      </w:r>
    </w:p>
    <w:p w:rsidR="00306842" w:rsidRPr="003E2CCE" w:rsidRDefault="00306842" w:rsidP="00CC7B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117"/>
        <w:gridCol w:w="3120"/>
        <w:gridCol w:w="1275"/>
        <w:gridCol w:w="1559"/>
      </w:tblGrid>
      <w:tr w:rsidR="001A727B" w:rsidRPr="003E2CCE" w:rsidTr="000A3A31">
        <w:trPr>
          <w:trHeight w:val="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B" w:rsidRPr="003E2CCE" w:rsidRDefault="001A727B" w:rsidP="00CC7B13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3E2CCE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B" w:rsidRPr="003E2CCE" w:rsidRDefault="001A727B" w:rsidP="00CC7B13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закупівлі  НК 024:2019 «Класифікатор медичних виробів</w:t>
            </w: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B" w:rsidRPr="003E2CCE" w:rsidRDefault="001A727B" w:rsidP="00CC7B13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3E2CCE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 xml:space="preserve">Назва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7B" w:rsidRPr="003E2CCE" w:rsidRDefault="001A727B" w:rsidP="00CC7B13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3E2CCE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B" w:rsidRPr="003E2CCE" w:rsidRDefault="001A727B" w:rsidP="00CC7B13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3E2CCE"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  <w:t>Одиниця виміру</w:t>
            </w:r>
          </w:p>
        </w:tc>
      </w:tr>
      <w:tr w:rsidR="001A727B" w:rsidRPr="003E2CCE" w:rsidTr="000A3A31">
        <w:trPr>
          <w:trHeight w:val="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B" w:rsidRPr="003E2CCE" w:rsidRDefault="001A727B" w:rsidP="00CC7B13">
            <w:pPr>
              <w:pStyle w:val="a3"/>
              <w:keepNext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B" w:rsidRPr="003E2CCE" w:rsidRDefault="00F668B2" w:rsidP="00CC7B13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E2CCE">
              <w:rPr>
                <w:rFonts w:ascii="Times New Roman" w:hAnsi="Times New Roman" w:cs="Times New Roman"/>
                <w:color w:val="auto"/>
                <w:lang w:val="uk-UA"/>
              </w:rPr>
              <w:t>38671 стерилізатор паровий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B" w:rsidRPr="003E2CCE" w:rsidRDefault="00F668B2" w:rsidP="00CC7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Стерилізатор паровий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B" w:rsidRPr="003E2CCE" w:rsidRDefault="001A727B" w:rsidP="00CC7B13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3E2CCE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B" w:rsidRPr="003E2CCE" w:rsidRDefault="00F668B2" w:rsidP="00CC7B13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3E2CCE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штуки</w:t>
            </w:r>
          </w:p>
        </w:tc>
      </w:tr>
      <w:tr w:rsidR="001A727B" w:rsidRPr="003E2CCE" w:rsidTr="000A3A31">
        <w:trPr>
          <w:trHeight w:val="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B" w:rsidRPr="003E2CCE" w:rsidRDefault="001A727B" w:rsidP="00CC7B13">
            <w:pPr>
              <w:pStyle w:val="a3"/>
              <w:keepNext/>
              <w:numPr>
                <w:ilvl w:val="0"/>
                <w:numId w:val="3"/>
              </w:numPr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B" w:rsidRPr="003E2CCE" w:rsidRDefault="00F668B2" w:rsidP="00CC7B13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E2CCE">
              <w:rPr>
                <w:rFonts w:ascii="Times New Roman" w:hAnsi="Times New Roman" w:cs="Times New Roman"/>
                <w:color w:val="auto"/>
                <w:lang w:val="uk-UA"/>
              </w:rPr>
              <w:t>48122 камера дезінфекції предметів без контакту з рідиною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B" w:rsidRPr="003E2CCE" w:rsidRDefault="00F668B2" w:rsidP="00CC7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Камера ультрафіолетова для зберігання медичного стерильного інструмента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B" w:rsidRPr="003E2CCE" w:rsidRDefault="00F668B2" w:rsidP="00CC7B13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3E2CCE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7B" w:rsidRPr="003E2CCE" w:rsidRDefault="00F668B2" w:rsidP="00CC7B13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</w:pPr>
            <w:r w:rsidRPr="003E2CCE">
              <w:rPr>
                <w:rFonts w:ascii="Times New Roman" w:eastAsia="Tahoma" w:hAnsi="Times New Roman" w:cs="Times New Roman"/>
                <w:color w:val="00000A"/>
                <w:sz w:val="24"/>
                <w:szCs w:val="24"/>
                <w:lang w:val="uk-UA" w:eastAsia="zh-CN" w:bidi="hi-IN"/>
              </w:rPr>
              <w:t>штуки</w:t>
            </w:r>
          </w:p>
        </w:tc>
      </w:tr>
    </w:tbl>
    <w:p w:rsidR="00306842" w:rsidRPr="003E2CCE" w:rsidRDefault="00306842" w:rsidP="00CC7B1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uk-UA"/>
        </w:rPr>
      </w:pPr>
    </w:p>
    <w:p w:rsidR="00306842" w:rsidRPr="003E2CCE" w:rsidRDefault="00306842" w:rsidP="00CC7B1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b/>
          <w:sz w:val="24"/>
          <w:szCs w:val="24"/>
          <w:lang w:val="uk-UA"/>
        </w:rPr>
        <w:t>ІІ. ЗАГАЛЬНІ ВИМОГИ</w:t>
      </w:r>
    </w:p>
    <w:p w:rsidR="00306842" w:rsidRPr="003E2CCE" w:rsidRDefault="00306842" w:rsidP="00CC7B1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2AC7" w:rsidRPr="003E2CCE" w:rsidRDefault="00AA2AC7" w:rsidP="00CC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2C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Введення в експлуатацію медичного обладнання здійснюється сертифікованим спеціалістом Учасника (надати гарантійний лист). В гарантійному листі повинно бути посилання на найменування Замовника торгів та номер оголошення про проведення цих відкритих торгів.</w:t>
      </w:r>
    </w:p>
    <w:p w:rsidR="00AA2AC7" w:rsidRPr="003E2CCE" w:rsidRDefault="00AA2AC7" w:rsidP="00CC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2C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2) Введення в експлуатацію медичного обладнання здійснюється сертифікованим спеціалістом Учасника.  Монтаж обов'язково виконують спеціалісти, які пройшли спеціальне навчання з електробезпеки та мають дозвіл з монтажу та підключення електричної частини  обладнання та охорони праці.  (Гарантійний лист  та посвідчення).</w:t>
      </w:r>
    </w:p>
    <w:p w:rsidR="00AA2AC7" w:rsidRPr="003E2CCE" w:rsidRDefault="00AA2AC7" w:rsidP="00CC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2C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Надати в складі тендерної пропозиції відповідні документи (посвідчення) видані компетентними органами, щодо проходження кваліфікованими працівниками учасника, які будуть здійснювати при поставці товару (монтаж, підключення, введення в експлуатацію обладнання) - навчання з охорони праці під час експлуатації обладнання що працює під тиском.</w:t>
      </w:r>
    </w:p>
    <w:p w:rsidR="00306842" w:rsidRPr="003E2CCE" w:rsidRDefault="00AA2AC7" w:rsidP="00CC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2C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Гарантійний термін експлуатації товару не менше 12 місяців, з можливістю післягарантійного обслуговування. Гарантійне обслуговування повинно виконуватися сервісним центром на території України. На підтвердження такої інформації Учасник повинен надати у складі тендерної пропозиції інформацію про назву, його місцезнаходження та контактні номери сервісного центру. Також, у разі настання гарантійного випадку, Учасник повинен надати гарантійний лист про те, що приїзд сервісного інженера буде здійснюватися не пізніше двох днів після повідомлення про несправність товару (надати сканований оригінал).</w:t>
      </w:r>
    </w:p>
    <w:p w:rsidR="00AA2AC7" w:rsidRPr="003E2CCE" w:rsidRDefault="00AA2AC7" w:rsidP="00CC7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2AC7" w:rsidRPr="003E2CCE" w:rsidRDefault="00AA2AC7" w:rsidP="00CC7B1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sz w:val="24"/>
          <w:szCs w:val="24"/>
          <w:lang w:val="uk-UA"/>
        </w:rPr>
        <w:t xml:space="preserve">Якість товару </w:t>
      </w:r>
      <w:r w:rsidRPr="003E2CC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повинна відповідати умовам, встановленим чинним законодавством. </w:t>
      </w:r>
      <w:r w:rsidRPr="003E2CCE">
        <w:rPr>
          <w:rFonts w:ascii="Times New Roman" w:hAnsi="Times New Roman" w:cs="Times New Roman"/>
          <w:sz w:val="24"/>
          <w:szCs w:val="24"/>
          <w:lang w:val="uk-UA"/>
        </w:rPr>
        <w:t xml:space="preserve">Учасник в складі тендерної пропозиції для підтвердження введення в обіг товару відповідно до законодавства у сфері технічного регулювання та оцінки відповідності </w:t>
      </w:r>
      <w:r w:rsidRPr="003E2CC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повинен надати копії та засвідчити якість товару належними документами: </w:t>
      </w:r>
    </w:p>
    <w:p w:rsidR="00AA2AC7" w:rsidRPr="00CB7C61" w:rsidRDefault="00CB7C61" w:rsidP="00CC7B13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AA2AC7" w:rsidRPr="00CB7C61">
        <w:rPr>
          <w:rFonts w:ascii="Times New Roman" w:hAnsi="Times New Roman" w:cs="Times New Roman"/>
          <w:sz w:val="24"/>
          <w:szCs w:val="24"/>
          <w:lang w:val="uk-UA"/>
        </w:rPr>
        <w:t>а стерилізатор паровий:</w:t>
      </w:r>
    </w:p>
    <w:p w:rsidR="00AA2AC7" w:rsidRPr="003E2CCE" w:rsidRDefault="00AA2AC7" w:rsidP="00CC7B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sz w:val="24"/>
          <w:szCs w:val="24"/>
          <w:lang w:val="uk-UA"/>
        </w:rPr>
        <w:lastRenderedPageBreak/>
        <w:t>Керівництво з експлуатації</w:t>
      </w:r>
    </w:p>
    <w:p w:rsidR="00AA2AC7" w:rsidRPr="003E2CCE" w:rsidRDefault="00AA2AC7" w:rsidP="00CC7B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sz w:val="24"/>
          <w:szCs w:val="24"/>
          <w:lang w:val="uk-UA"/>
        </w:rPr>
        <w:t>Паспорт посудини, що працює під тиском</w:t>
      </w:r>
    </w:p>
    <w:p w:rsidR="00AA2AC7" w:rsidRPr="003E2CCE" w:rsidRDefault="00AA2AC7" w:rsidP="00CC7B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sz w:val="24"/>
          <w:szCs w:val="24"/>
          <w:lang w:val="uk-UA"/>
        </w:rPr>
        <w:t xml:space="preserve">Сертифікат відповідності вимогам технічного регламенту щодо медичних виробів, затверджений постановою Кабінету Міністрів України від 02.10.2013 р. №753Декларація про відповідність медичних виробів  </w:t>
      </w:r>
    </w:p>
    <w:p w:rsidR="00AA2AC7" w:rsidRPr="003E2CCE" w:rsidRDefault="00AA2AC7" w:rsidP="00CC7B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sz w:val="24"/>
          <w:szCs w:val="24"/>
          <w:lang w:val="uk-UA"/>
        </w:rPr>
        <w:t xml:space="preserve">Сертифікат відповідності системи управління якістю, відповідно вимог ДСТУ EN ISO 13485:2018 </w:t>
      </w:r>
    </w:p>
    <w:p w:rsidR="000A3A31" w:rsidRPr="003E2CCE" w:rsidRDefault="00AA2AC7" w:rsidP="00CC7B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sz w:val="24"/>
          <w:szCs w:val="24"/>
          <w:lang w:val="uk-UA"/>
        </w:rPr>
        <w:t>Сертифікат ДСТУ ENISO 9001:2018 (ENISO 9001:2015, IDT; ISO 9001:2015, IDT) Системи управління якістю. Вимоги</w:t>
      </w:r>
    </w:p>
    <w:p w:rsidR="000A3A31" w:rsidRPr="003E2CCE" w:rsidRDefault="00AA2AC7" w:rsidP="00CC7B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sz w:val="24"/>
          <w:szCs w:val="24"/>
          <w:lang w:val="uk-UA"/>
        </w:rPr>
        <w:t>Сертифікат оцінки відповідності згідно вимогам Технічному регламенту безпеки обладнання, що працює під тиском</w:t>
      </w:r>
    </w:p>
    <w:p w:rsidR="000A3A31" w:rsidRPr="003E2CCE" w:rsidRDefault="00AA2AC7" w:rsidP="00CC7B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sz w:val="24"/>
          <w:szCs w:val="24"/>
          <w:lang w:val="uk-UA"/>
        </w:rPr>
        <w:t>Висновок державної санітарно-епідеміологічної експертизи про відповідність встановленим медичним критеріям безпеки на продукцію, стерилізатор паровий</w:t>
      </w:r>
    </w:p>
    <w:p w:rsidR="000A3A31" w:rsidRPr="003E2CCE" w:rsidRDefault="00AA2AC7" w:rsidP="00CC7B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sz w:val="24"/>
          <w:szCs w:val="24"/>
          <w:lang w:val="uk-UA"/>
        </w:rPr>
        <w:t>Висновок державної санітарно-епідеміологічної експертизи на документ, з</w:t>
      </w:r>
      <w:r w:rsidR="000A3A31" w:rsidRPr="003E2CCE">
        <w:rPr>
          <w:rFonts w:ascii="Times New Roman" w:hAnsi="Times New Roman" w:cs="Times New Roman"/>
          <w:sz w:val="24"/>
          <w:szCs w:val="24"/>
          <w:lang w:val="uk-UA"/>
        </w:rPr>
        <w:t>а яким виготовляється обладнання</w:t>
      </w:r>
    </w:p>
    <w:p w:rsidR="000A3A31" w:rsidRPr="003E2CCE" w:rsidRDefault="00AA2AC7" w:rsidP="00CC7B1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sz w:val="24"/>
          <w:szCs w:val="24"/>
          <w:lang w:val="uk-UA"/>
        </w:rPr>
        <w:t>На камеру ультрафіолетову для зберігання медичного стерильного інструмента:</w:t>
      </w:r>
    </w:p>
    <w:p w:rsidR="000A3A31" w:rsidRPr="003E2CCE" w:rsidRDefault="00AA2AC7" w:rsidP="00CC7B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sz w:val="24"/>
          <w:szCs w:val="24"/>
          <w:lang w:val="uk-UA"/>
        </w:rPr>
        <w:t>Декларація про відповідність вимогам Технічного регламенту щодо медичних виробів</w:t>
      </w:r>
    </w:p>
    <w:p w:rsidR="000A3A31" w:rsidRPr="003E2CCE" w:rsidRDefault="00AA2AC7" w:rsidP="00CC7B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sz w:val="24"/>
          <w:szCs w:val="24"/>
          <w:lang w:val="uk-UA"/>
        </w:rPr>
        <w:t>Сертифікат щодо відповідності системи управління якістю підприємства ISO</w:t>
      </w:r>
      <w:r w:rsidR="000A3A31" w:rsidRPr="003E2C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2CCE">
        <w:rPr>
          <w:rFonts w:ascii="Times New Roman" w:hAnsi="Times New Roman" w:cs="Times New Roman"/>
          <w:sz w:val="24"/>
          <w:szCs w:val="24"/>
          <w:lang w:val="uk-UA"/>
        </w:rPr>
        <w:t>13485 с</w:t>
      </w:r>
      <w:r w:rsidR="000A3A31" w:rsidRPr="003E2CCE">
        <w:rPr>
          <w:rFonts w:ascii="Times New Roman" w:hAnsi="Times New Roman" w:cs="Times New Roman"/>
          <w:sz w:val="24"/>
          <w:szCs w:val="24"/>
          <w:lang w:val="uk-UA"/>
        </w:rPr>
        <w:t xml:space="preserve">тосовно розробки, виробництва, розповсюдження та обслуговування </w:t>
      </w:r>
      <w:r w:rsidRPr="003E2CCE">
        <w:rPr>
          <w:rFonts w:ascii="Times New Roman" w:hAnsi="Times New Roman" w:cs="Times New Roman"/>
          <w:sz w:val="24"/>
          <w:szCs w:val="24"/>
          <w:lang w:val="uk-UA"/>
        </w:rPr>
        <w:t>медичних виробів</w:t>
      </w:r>
    </w:p>
    <w:p w:rsidR="000A3A31" w:rsidRPr="003E2CCE" w:rsidRDefault="00AA2AC7" w:rsidP="00CC7B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sz w:val="24"/>
          <w:szCs w:val="24"/>
          <w:lang w:val="uk-UA"/>
        </w:rPr>
        <w:t>Висновок держав</w:t>
      </w:r>
      <w:r w:rsidR="000A3A31" w:rsidRPr="003E2CCE">
        <w:rPr>
          <w:rFonts w:ascii="Times New Roman" w:hAnsi="Times New Roman" w:cs="Times New Roman"/>
          <w:sz w:val="24"/>
          <w:szCs w:val="24"/>
          <w:lang w:val="uk-UA"/>
        </w:rPr>
        <w:t xml:space="preserve">ної санітарно-епідеміологічної </w:t>
      </w:r>
      <w:r w:rsidRPr="003E2CCE">
        <w:rPr>
          <w:rFonts w:ascii="Times New Roman" w:hAnsi="Times New Roman" w:cs="Times New Roman"/>
          <w:sz w:val="24"/>
          <w:szCs w:val="24"/>
          <w:lang w:val="uk-UA"/>
        </w:rPr>
        <w:t>експертизи на товар, що пропонується до закупівлі.</w:t>
      </w:r>
    </w:p>
    <w:p w:rsidR="00AA2AC7" w:rsidRPr="003E2CCE" w:rsidRDefault="00AA2AC7" w:rsidP="00CC7B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sz w:val="24"/>
          <w:szCs w:val="24"/>
          <w:lang w:val="uk-UA"/>
        </w:rPr>
        <w:t>Паспорт (інструкція) виробника на товар українською мовою</w:t>
      </w:r>
    </w:p>
    <w:p w:rsidR="00AA2AC7" w:rsidRPr="003E2CCE" w:rsidRDefault="00AA2AC7" w:rsidP="00CC7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306842" w:rsidRPr="003E2CCE" w:rsidRDefault="00306842" w:rsidP="00CC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ІІІ. </w:t>
      </w:r>
      <w:r w:rsidR="00E57882" w:rsidRPr="003E2CCE">
        <w:rPr>
          <w:rFonts w:ascii="Times New Roman" w:hAnsi="Times New Roman" w:cs="Times New Roman"/>
          <w:b/>
          <w:sz w:val="24"/>
          <w:szCs w:val="24"/>
          <w:lang w:val="uk-UA"/>
        </w:rPr>
        <w:t>МЕДИКО-ТЕХНІЧНІ ВИМОГИ</w:t>
      </w:r>
    </w:p>
    <w:p w:rsidR="00306842" w:rsidRPr="003E2CCE" w:rsidRDefault="00306842" w:rsidP="00CC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b/>
          <w:sz w:val="24"/>
          <w:szCs w:val="24"/>
          <w:lang w:val="uk-UA"/>
        </w:rPr>
        <w:t>(опис предмета закупівлі)</w:t>
      </w:r>
    </w:p>
    <w:p w:rsidR="00E57882" w:rsidRPr="003E2CCE" w:rsidRDefault="00E57882" w:rsidP="00CC7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17C46" w:rsidRPr="003E2CCE" w:rsidRDefault="00E57882" w:rsidP="00CC7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sz w:val="24"/>
          <w:szCs w:val="24"/>
          <w:lang w:val="uk-UA"/>
        </w:rPr>
        <w:t xml:space="preserve">1. Медико-технічні вимоги до </w:t>
      </w:r>
      <w:r w:rsidR="00486246" w:rsidRPr="003E2CCE">
        <w:rPr>
          <w:rFonts w:ascii="Times New Roman" w:hAnsi="Times New Roman" w:cs="Times New Roman"/>
          <w:sz w:val="24"/>
          <w:szCs w:val="24"/>
          <w:lang w:val="uk-UA"/>
        </w:rPr>
        <w:t>Стерилізатору парового</w:t>
      </w:r>
    </w:p>
    <w:p w:rsidR="00817644" w:rsidRPr="003E2CCE" w:rsidRDefault="00817644" w:rsidP="00CC7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47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11"/>
        <w:gridCol w:w="869"/>
        <w:gridCol w:w="11"/>
        <w:gridCol w:w="4241"/>
        <w:gridCol w:w="11"/>
        <w:gridCol w:w="2540"/>
        <w:gridCol w:w="11"/>
        <w:gridCol w:w="2542"/>
        <w:gridCol w:w="11"/>
      </w:tblGrid>
      <w:tr w:rsidR="009E0BC9" w:rsidRPr="003E2CCE" w:rsidTr="003478D2">
        <w:trPr>
          <w:gridBefore w:val="1"/>
          <w:wBefore w:w="11" w:type="dxa"/>
          <w:trHeight w:val="780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BC9" w:rsidRPr="003E2CCE" w:rsidRDefault="009E0BC9" w:rsidP="00CC7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BC9" w:rsidRPr="003E2CCE" w:rsidRDefault="009E0BC9" w:rsidP="00CC7B13">
            <w:pPr>
              <w:snapToGrid w:val="0"/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параметру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BC9" w:rsidRPr="003E2CCE" w:rsidRDefault="009E0BC9" w:rsidP="00CC7B13">
            <w:pPr>
              <w:snapToGrid w:val="0"/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BC9" w:rsidRPr="003E2CCE" w:rsidRDefault="009E0BC9" w:rsidP="00CC7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2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Відповідність ТАК/НІ  з обов’язковим посиланням на відповідну сторінку технічного документу</w:t>
            </w: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Об'єм стерилізаційної камери не менше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дм</w:t>
            </w:r>
            <w:r w:rsidRPr="003E2CC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Розміри стерилізаці</w:t>
            </w:r>
            <w:r w:rsidR="003478D2" w:rsidRPr="003E2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йної камери не менше (діаметр* </w:t>
            </w:r>
            <w:r w:rsidRPr="003E2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глибина)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400*600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Напруга живлення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 В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Потужність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кВт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Робочий тиск пара в </w:t>
            </w:r>
            <w:proofErr w:type="spellStart"/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водопаровій</w:t>
            </w:r>
            <w:proofErr w:type="spellEnd"/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стерилізаційній камері не більше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0,22 МПа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Рід струму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Змінний трифазний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3478D2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8D2" w:rsidRPr="003E2CCE" w:rsidRDefault="003478D2" w:rsidP="00CC7B13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8D2" w:rsidRPr="003E2CCE" w:rsidRDefault="003478D2" w:rsidP="00CC7B13">
            <w:pPr>
              <w:suppressAutoHyphens/>
              <w:snapToGrid w:val="0"/>
              <w:spacing w:after="0" w:line="240" w:lineRule="auto"/>
              <w:ind w:right="-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Габарити:</w:t>
            </w: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478D2" w:rsidP="00CC7B13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7.1.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-довжина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 ± 50мм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478D2" w:rsidP="00CC7B13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7.2.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ширина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50мм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478D2" w:rsidP="00CC7B13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7.3.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висота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 ± 50мм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478D2" w:rsidP="00CC7B13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Вага не більше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 кг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Середній термін служби не менше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років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Кількість режимів стерилізації не менше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Парогенератор  виготовлений з високо легованої нержавіючої сталі AISI321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Площадка кріплення </w:t>
            </w:r>
            <w:proofErr w:type="spellStart"/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ТЕНів</w:t>
            </w:r>
            <w:proofErr w:type="spellEnd"/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виготовлена з нержавіючої сталі AISI321 товщиною не менше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3E2CC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16 мм</w:t>
              </w:r>
            </w:smartTag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13.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Стерилізаційна камера виготовлена з високо легованої нержавіючої сталі AISI321 товщиною не менше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3E2CCE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3 мм</w:t>
              </w:r>
            </w:smartTag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14.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 панелі виготовленні з оцинкованої сталі  з полімерним покриттям, що забезпечує їх експлуатацію не менше 10 років без появи видимих дефектів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15.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водо-парові трубопроводи, що працюють під тиском виготовлені з високо легованої нержавіючої сталі AISI304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16.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Кріплення траверси кришки стерилізатора змонтовані на конічних підшипниках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17.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Прижим кришки стерилізатора здійснюється за допомогою одного центрального гвинта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18.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системи контролю рівня рідини, з можливістю зміни чутливості датчиків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19.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Керування режимами здійснюється за температурою в парогенераторі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20.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одночасного контролю тиску в парогенераторі та стерилізаційній камері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перепрограмування режимів стерилізації оператором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22.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Можливість обертання кришки стерилізаційної камери на 360 градусів навколо своєї осі для зручності завантаження (надати фото)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23.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фіксатора кришки стерилізаційної камери для центрування при закритті камери (надати фото)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24.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  в парогенераторі мідних  </w:t>
            </w:r>
            <w:proofErr w:type="spellStart"/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ТЕНів</w:t>
            </w:r>
            <w:proofErr w:type="spellEnd"/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латунними штуцерами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25.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Стерилізатор повинен бути прямокутної форми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26.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Можливе ручне заливання води в парогенератор (наявність заливного порту для дистильованої води)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27.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Крани управління процесами стерилізації повинні знаходитись на передній частині кузова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28.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Керування процесами стерилізації, манометр, </w:t>
            </w:r>
            <w:proofErr w:type="spellStart"/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моновакуометр</w:t>
            </w:r>
            <w:proofErr w:type="spellEnd"/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терморегулятор повинні бути розміщені на передній панелі автоклава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3478D2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29.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Напрацювання на відмову не менше ― 3000 циклів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30.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режим (</w:t>
            </w:r>
            <w:proofErr w:type="spellStart"/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t˚C</w:t>
            </w:r>
            <w:proofErr w:type="spellEnd"/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― </w:t>
            </w:r>
            <w:proofErr w:type="spellStart"/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</w:t>
            </w:r>
            <w:proofErr w:type="spellEnd"/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― МПа) 132 ― 20 ― 0,2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режим (</w:t>
            </w:r>
            <w:proofErr w:type="spellStart"/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t˚C</w:t>
            </w:r>
            <w:proofErr w:type="spellEnd"/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― </w:t>
            </w:r>
            <w:proofErr w:type="spellStart"/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</w:t>
            </w:r>
            <w:proofErr w:type="spellEnd"/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― МПа) 120 ― 45 ― 0,11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32.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 режим</w:t>
            </w:r>
            <w:r w:rsidR="000A3A31" w:rsidRPr="003E2CC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вільного програмованого режиму стерилізації </w:t>
            </w:r>
            <w:r w:rsidR="000A3A31"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межах (</w:t>
            </w:r>
            <w:proofErr w:type="spellStart"/>
            <w:r w:rsidR="000A3A31"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t˚C</w:t>
            </w:r>
            <w:proofErr w:type="spellEnd"/>
            <w:r w:rsidR="000A3A31"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― </w:t>
            </w:r>
            <w:proofErr w:type="spellStart"/>
            <w:r w:rsidR="000A3A31"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хвил</w:t>
            </w:r>
            <w:proofErr w:type="spellEnd"/>
            <w:r w:rsidR="000A3A31"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― МПа) 105…134 – 5…60 – 0,05…0,22 </w:t>
            </w:r>
          </w:p>
          <w:p w:rsidR="000A3A31" w:rsidRPr="003E2CCE" w:rsidRDefault="000A3A31" w:rsidP="00CC7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згідно Додатку 5 ДСН «Дезінфекція, </w:t>
            </w:r>
            <w:proofErr w:type="spellStart"/>
            <w:r w:rsidRPr="003E2C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передстерилізаційне</w:t>
            </w:r>
            <w:proofErr w:type="spellEnd"/>
            <w:r w:rsidRPr="003E2C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очищення та стерилізація медичних виробів в закладах охорони здоров’я» затвердженого Наказом МОЗ України №552 від 11.08.2014 року та зареєстрованих в Міністерстві юстиції України  від  3.09.2014 р. за № 1067/25844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33.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Продуктивність вбудованого парогенератора, кг/год пари 10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34.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гарантія на устаткування 12 місяців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31" w:rsidRPr="003E2CCE" w:rsidRDefault="000A3A31" w:rsidP="00CC7B1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3E2CCE">
              <w:rPr>
                <w:color w:val="000000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35.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A31" w:rsidRPr="003E2CCE" w:rsidRDefault="000A3A31" w:rsidP="00CC7B13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3E2CCE">
              <w:rPr>
                <w:color w:val="000000"/>
                <w:lang w:val="uk-UA"/>
              </w:rPr>
              <w:t>Рік виготовлення не раніше 2022 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A31" w:rsidRPr="003E2CCE" w:rsidRDefault="000A3A31" w:rsidP="00CC7B13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3E2CCE">
              <w:rPr>
                <w:color w:val="000000"/>
                <w:lang w:val="uk-UA"/>
              </w:rPr>
              <w:t>Відповідність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36.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Надати фото медичного виробу, а саме стерилізатора,  який пропонується, щоб уникнути незручності при його обслуговуванні та монтажу обладнання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tabs>
                <w:tab w:val="center" w:pos="1334"/>
                <w:tab w:val="right" w:pos="2740"/>
              </w:tabs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0A3A31" w:rsidRPr="003E2CCE" w:rsidTr="003478D2">
        <w:trPr>
          <w:gridAfter w:val="1"/>
          <w:wAfter w:w="11" w:type="dxa"/>
          <w:trHeight w:val="585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3E2CCE" w:rsidP="00CC7B13">
            <w:pPr>
              <w:tabs>
                <w:tab w:val="left" w:pos="360"/>
              </w:tabs>
              <w:suppressAutoHyphens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37.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 або копія Гарантійного листа виробника</w:t>
            </w:r>
            <w:r w:rsidRPr="003E2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яким підтверджується можливість поставки товару, який є предметом закупівлі цих торгів у </w:t>
            </w:r>
            <w:r w:rsidRPr="003E2C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кількості, якості та в терміни, визначені тендерною документацією та пропозицією Учасника торгів, повинен включати назву предмета закупівлі, найменування замовника та номер оголошення про проведення процедури закупівлі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A31" w:rsidRPr="003E2CCE" w:rsidRDefault="000A3A31" w:rsidP="00CC7B13">
            <w:pPr>
              <w:tabs>
                <w:tab w:val="center" w:pos="1334"/>
                <w:tab w:val="right" w:pos="2740"/>
              </w:tabs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Наявність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A31" w:rsidRPr="003E2CCE" w:rsidRDefault="000A3A31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</w:tbl>
    <w:p w:rsidR="009E0BC9" w:rsidRPr="003E2CCE" w:rsidRDefault="009E0BC9" w:rsidP="00CC7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A3A31" w:rsidRPr="003E2CCE" w:rsidRDefault="009E0BC9" w:rsidP="00CC7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E2CC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A3A31" w:rsidRPr="003E2CCE">
        <w:rPr>
          <w:rFonts w:ascii="Times New Roman" w:hAnsi="Times New Roman" w:cs="Times New Roman"/>
          <w:sz w:val="24"/>
          <w:szCs w:val="24"/>
          <w:lang w:val="uk-UA"/>
        </w:rPr>
        <w:t>. Медико-технічні вимоги до Камер</w:t>
      </w:r>
      <w:r w:rsidRPr="003E2C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0A3A31" w:rsidRPr="003E2CCE">
        <w:rPr>
          <w:rFonts w:ascii="Times New Roman" w:hAnsi="Times New Roman" w:cs="Times New Roman"/>
          <w:sz w:val="24"/>
          <w:szCs w:val="24"/>
          <w:lang w:val="uk-UA"/>
        </w:rPr>
        <w:t xml:space="preserve"> ультрафіолетов</w:t>
      </w:r>
      <w:r w:rsidRPr="003E2CCE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0A3A31" w:rsidRPr="003E2CCE">
        <w:rPr>
          <w:rFonts w:ascii="Times New Roman" w:hAnsi="Times New Roman" w:cs="Times New Roman"/>
          <w:sz w:val="24"/>
          <w:szCs w:val="24"/>
          <w:lang w:val="uk-UA"/>
        </w:rPr>
        <w:t xml:space="preserve"> для зберігання медичного стерильного інструмента</w:t>
      </w:r>
    </w:p>
    <w:p w:rsidR="00F668B2" w:rsidRPr="003E2CCE" w:rsidRDefault="00F668B2" w:rsidP="00CC7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3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4394"/>
        <w:gridCol w:w="2310"/>
        <w:gridCol w:w="2652"/>
      </w:tblGrid>
      <w:tr w:rsidR="009E0BC9" w:rsidRPr="003E2CCE" w:rsidTr="009E0BC9">
        <w:trPr>
          <w:trHeight w:val="7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BC9" w:rsidRPr="003E2CCE" w:rsidRDefault="009E0BC9" w:rsidP="00CC7B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3E2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BC9" w:rsidRPr="003E2CCE" w:rsidRDefault="009E0BC9" w:rsidP="00CC7B13">
            <w:pPr>
              <w:snapToGrid w:val="0"/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параметру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BC9" w:rsidRPr="003E2CCE" w:rsidRDefault="009E0BC9" w:rsidP="00CC7B13">
            <w:pPr>
              <w:snapToGrid w:val="0"/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BC9" w:rsidRPr="003E2CCE" w:rsidRDefault="009E0BC9" w:rsidP="00CC7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2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>Відповідність ТАК/НІ  з обов’язковим посиланням на відповідну сторінку технічного документу</w:t>
            </w:r>
          </w:p>
        </w:tc>
      </w:tr>
      <w:tr w:rsidR="009E0BC9" w:rsidRPr="003E2CCE" w:rsidTr="009E0BC9">
        <w:trPr>
          <w:trHeight w:val="5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E2C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Внутрішній об'єм не менше, 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BC9" w:rsidRPr="003E2CCE" w:rsidRDefault="009E0BC9" w:rsidP="00CC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E2C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80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9E0BC9" w:rsidRPr="003E2CCE" w:rsidTr="009E0BC9">
        <w:trPr>
          <w:trHeight w:val="5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E2C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Джерело випромінювання:</w:t>
            </w:r>
          </w:p>
          <w:p w:rsidR="009E0BC9" w:rsidRPr="003E2CCE" w:rsidRDefault="009E0BC9" w:rsidP="00CC7B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E2C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Лампа бактерицидна  TUV 30W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BC9" w:rsidRPr="003E2CCE" w:rsidRDefault="009E0BC9" w:rsidP="00CC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E2C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1 шт.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9E0BC9" w:rsidRPr="003E2CCE" w:rsidTr="009E0BC9">
        <w:trPr>
          <w:trHeight w:val="5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E2C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Середня тривалість горіння ламп не менше, год (TUV)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BC9" w:rsidRPr="003E2CCE" w:rsidRDefault="009E0BC9" w:rsidP="00CC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E2C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9000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9E0BC9" w:rsidRPr="003E2CCE" w:rsidTr="009E0BC9">
        <w:trPr>
          <w:trHeight w:val="5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E2C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Напруга електроживлення, 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BC9" w:rsidRPr="003E2CCE" w:rsidRDefault="009E0BC9" w:rsidP="00CC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E2C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220±10%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9E0BC9" w:rsidRPr="003E2CCE" w:rsidTr="009E0BC9">
        <w:trPr>
          <w:trHeight w:val="5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E2C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Частота, Гц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BC9" w:rsidRPr="003E2CCE" w:rsidRDefault="009E0BC9" w:rsidP="00CC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E2C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50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9E0BC9" w:rsidRPr="003E2CCE" w:rsidTr="009E0BC9">
        <w:trPr>
          <w:trHeight w:val="5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E2C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Споживана потужність не більше, Вт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BC9" w:rsidRPr="003E2CCE" w:rsidRDefault="009E0BC9" w:rsidP="00CC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E2C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30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9E0BC9" w:rsidRPr="003E2CCE" w:rsidTr="009E0BC9">
        <w:trPr>
          <w:trHeight w:val="5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E2C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Габаритні розміри не більше, мм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BC9" w:rsidRPr="003E2CCE" w:rsidRDefault="009E0BC9" w:rsidP="00CC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E2C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1340х525х1230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9E0BC9" w:rsidRPr="003E2CCE" w:rsidTr="009E0BC9">
        <w:trPr>
          <w:trHeight w:val="5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E2C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Гарантія не менше, місяців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BC9" w:rsidRPr="003E2CCE" w:rsidRDefault="009E0BC9" w:rsidP="00CC7B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E2C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12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  <w:tr w:rsidR="009E0BC9" w:rsidRPr="003E2CCE" w:rsidTr="009E0BC9">
        <w:trPr>
          <w:trHeight w:val="5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pStyle w:val="a3"/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r w:rsidRPr="003E2CC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uk-UA" w:eastAsia="hi-IN" w:bidi="hi-IN"/>
              </w:rPr>
              <w:t>Оригінал або копія Гарантійного листа виробника яким підтверджується можливість поставки товару, який є предметом закупівлі цих торгів у кількості, якості та в терміни, визначені тендерною документацією та пропозицією Учасника торгів, повинен включати назву предмета закупівлі, найменування замовника та номер оголошення про проведення процедури закупівлі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BC9" w:rsidRPr="003E2CCE" w:rsidRDefault="009E0BC9" w:rsidP="00CC7B13">
            <w:pPr>
              <w:tabs>
                <w:tab w:val="center" w:pos="1334"/>
                <w:tab w:val="right" w:pos="2740"/>
              </w:tabs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C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BC9" w:rsidRPr="003E2CCE" w:rsidRDefault="009E0BC9" w:rsidP="00CC7B13">
            <w:pPr>
              <w:suppressAutoHyphens/>
              <w:snapToGri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val="uk-UA" w:eastAsia="zh-CN"/>
              </w:rPr>
            </w:pPr>
          </w:p>
        </w:tc>
      </w:tr>
    </w:tbl>
    <w:p w:rsidR="000A3A31" w:rsidRPr="003E2CCE" w:rsidRDefault="000A3A31" w:rsidP="00CC7B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A3A31" w:rsidRPr="003E2CCE" w:rsidSect="00E578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8D" w:rsidRDefault="0017158D" w:rsidP="00DB07D0">
      <w:pPr>
        <w:spacing w:after="0" w:line="240" w:lineRule="auto"/>
      </w:pPr>
      <w:r>
        <w:separator/>
      </w:r>
    </w:p>
  </w:endnote>
  <w:endnote w:type="continuationSeparator" w:id="0">
    <w:p w:rsidR="0017158D" w:rsidRDefault="0017158D" w:rsidP="00DB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8D" w:rsidRDefault="0017158D" w:rsidP="00DB07D0">
      <w:pPr>
        <w:spacing w:after="0" w:line="240" w:lineRule="auto"/>
      </w:pPr>
      <w:r>
        <w:separator/>
      </w:r>
    </w:p>
  </w:footnote>
  <w:footnote w:type="continuationSeparator" w:id="0">
    <w:p w:rsidR="0017158D" w:rsidRDefault="0017158D" w:rsidP="00DB0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0C1"/>
    <w:multiLevelType w:val="hybridMultilevel"/>
    <w:tmpl w:val="313E8E26"/>
    <w:lvl w:ilvl="0" w:tplc="624A4C4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6499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CE6B8D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73754"/>
    <w:multiLevelType w:val="hybridMultilevel"/>
    <w:tmpl w:val="891C9B14"/>
    <w:lvl w:ilvl="0" w:tplc="EB12C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41220"/>
    <w:multiLevelType w:val="hybridMultilevel"/>
    <w:tmpl w:val="F562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B1A14"/>
    <w:multiLevelType w:val="hybridMultilevel"/>
    <w:tmpl w:val="00482FA4"/>
    <w:lvl w:ilvl="0" w:tplc="FEBADF7A">
      <w:start w:val="600"/>
      <w:numFmt w:val="decimal"/>
      <w:lvlText w:val="%1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</w:lvl>
    <w:lvl w:ilvl="3" w:tplc="0419000F" w:tentative="1">
      <w:start w:val="1"/>
      <w:numFmt w:val="decimal"/>
      <w:lvlText w:val="%4."/>
      <w:lvlJc w:val="left"/>
      <w:pPr>
        <w:ind w:left="2448" w:hanging="360"/>
      </w:p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</w:lvl>
    <w:lvl w:ilvl="6" w:tplc="0419000F" w:tentative="1">
      <w:start w:val="1"/>
      <w:numFmt w:val="decimal"/>
      <w:lvlText w:val="%7."/>
      <w:lvlJc w:val="left"/>
      <w:pPr>
        <w:ind w:left="4608" w:hanging="360"/>
      </w:p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6">
    <w:nsid w:val="3ACA23CE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A2FE6"/>
    <w:multiLevelType w:val="hybridMultilevel"/>
    <w:tmpl w:val="A8E86436"/>
    <w:lvl w:ilvl="0" w:tplc="EB12C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0777C"/>
    <w:multiLevelType w:val="hybridMultilevel"/>
    <w:tmpl w:val="2B0A8660"/>
    <w:lvl w:ilvl="0" w:tplc="7A20A12A">
      <w:start w:val="1"/>
      <w:numFmt w:val="decimal"/>
      <w:lvlText w:val="%1."/>
      <w:lvlJc w:val="righ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4C7C0181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D4B5B"/>
    <w:multiLevelType w:val="hybridMultilevel"/>
    <w:tmpl w:val="3E268404"/>
    <w:lvl w:ilvl="0" w:tplc="3AE261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1523B"/>
    <w:multiLevelType w:val="hybridMultilevel"/>
    <w:tmpl w:val="9C50298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46"/>
    <w:rsid w:val="000A3A31"/>
    <w:rsid w:val="0017158D"/>
    <w:rsid w:val="001A727B"/>
    <w:rsid w:val="00213635"/>
    <w:rsid w:val="00214D43"/>
    <w:rsid w:val="00290E95"/>
    <w:rsid w:val="002E7975"/>
    <w:rsid w:val="00306842"/>
    <w:rsid w:val="003478D2"/>
    <w:rsid w:val="003A09D0"/>
    <w:rsid w:val="003E2CCE"/>
    <w:rsid w:val="00411A89"/>
    <w:rsid w:val="00413B68"/>
    <w:rsid w:val="00486246"/>
    <w:rsid w:val="0049270B"/>
    <w:rsid w:val="00533D09"/>
    <w:rsid w:val="00622358"/>
    <w:rsid w:val="00663B89"/>
    <w:rsid w:val="00693336"/>
    <w:rsid w:val="00717C46"/>
    <w:rsid w:val="007F033B"/>
    <w:rsid w:val="00817644"/>
    <w:rsid w:val="00912AAC"/>
    <w:rsid w:val="00923BB4"/>
    <w:rsid w:val="009E0BC9"/>
    <w:rsid w:val="00A80BE9"/>
    <w:rsid w:val="00AA2AC7"/>
    <w:rsid w:val="00B83427"/>
    <w:rsid w:val="00BA687F"/>
    <w:rsid w:val="00BF2AE9"/>
    <w:rsid w:val="00C86556"/>
    <w:rsid w:val="00CB7C61"/>
    <w:rsid w:val="00CC7B13"/>
    <w:rsid w:val="00DB07D0"/>
    <w:rsid w:val="00E57882"/>
    <w:rsid w:val="00E73BD9"/>
    <w:rsid w:val="00F6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17C46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306842"/>
  </w:style>
  <w:style w:type="paragraph" w:customStyle="1" w:styleId="Default">
    <w:name w:val="Default"/>
    <w:rsid w:val="00306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 Spacing"/>
    <w:uiPriority w:val="1"/>
    <w:qFormat/>
    <w:rsid w:val="007F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к2"/>
    <w:basedOn w:val="a"/>
    <w:link w:val="a7"/>
    <w:qFormat/>
    <w:rsid w:val="00AA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к2 Знак1"/>
    <w:link w:val="a6"/>
    <w:locked/>
    <w:rsid w:val="00AA2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E0BC9"/>
  </w:style>
  <w:style w:type="paragraph" w:styleId="a8">
    <w:name w:val="header"/>
    <w:basedOn w:val="a"/>
    <w:link w:val="a9"/>
    <w:uiPriority w:val="99"/>
    <w:unhideWhenUsed/>
    <w:rsid w:val="00DB07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07D0"/>
  </w:style>
  <w:style w:type="paragraph" w:styleId="aa">
    <w:name w:val="footer"/>
    <w:basedOn w:val="a"/>
    <w:link w:val="ab"/>
    <w:uiPriority w:val="99"/>
    <w:unhideWhenUsed/>
    <w:rsid w:val="00DB07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0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17C46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306842"/>
  </w:style>
  <w:style w:type="paragraph" w:customStyle="1" w:styleId="Default">
    <w:name w:val="Default"/>
    <w:rsid w:val="00306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 Spacing"/>
    <w:uiPriority w:val="1"/>
    <w:qFormat/>
    <w:rsid w:val="007F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к2"/>
    <w:basedOn w:val="a"/>
    <w:link w:val="a7"/>
    <w:qFormat/>
    <w:rsid w:val="00AA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к2 Знак1"/>
    <w:link w:val="a6"/>
    <w:locked/>
    <w:rsid w:val="00AA2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E0BC9"/>
  </w:style>
  <w:style w:type="paragraph" w:styleId="a8">
    <w:name w:val="header"/>
    <w:basedOn w:val="a"/>
    <w:link w:val="a9"/>
    <w:uiPriority w:val="99"/>
    <w:unhideWhenUsed/>
    <w:rsid w:val="00DB07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07D0"/>
  </w:style>
  <w:style w:type="paragraph" w:styleId="aa">
    <w:name w:val="footer"/>
    <w:basedOn w:val="a"/>
    <w:link w:val="ab"/>
    <w:uiPriority w:val="99"/>
    <w:unhideWhenUsed/>
    <w:rsid w:val="00DB07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5704</Words>
  <Characters>3252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Веременко Елена</dc:creator>
  <cp:keywords/>
  <dc:description/>
  <cp:lastModifiedBy>PC-2</cp:lastModifiedBy>
  <cp:revision>10</cp:revision>
  <dcterms:created xsi:type="dcterms:W3CDTF">2022-10-26T17:13:00Z</dcterms:created>
  <dcterms:modified xsi:type="dcterms:W3CDTF">2022-10-31T11:26:00Z</dcterms:modified>
</cp:coreProperties>
</file>