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179" w:rsidRDefault="00A73179" w:rsidP="00A73179">
      <w:pPr>
        <w:pStyle w:val="1ff7"/>
        <w:jc w:val="center"/>
        <w:rPr>
          <w:rFonts w:ascii="Times New Roman" w:hAnsi="Times New Roman"/>
          <w:b/>
          <w:bCs/>
          <w:sz w:val="36"/>
          <w:szCs w:val="36"/>
        </w:rPr>
      </w:pPr>
      <w:r>
        <w:rPr>
          <w:rFonts w:ascii="Times New Roman" w:hAnsi="Times New Roman"/>
          <w:b/>
          <w:bCs/>
          <w:sz w:val="36"/>
          <w:szCs w:val="36"/>
        </w:rPr>
        <w:t xml:space="preserve">  </w:t>
      </w:r>
    </w:p>
    <w:p w:rsidR="00A73179" w:rsidRDefault="00A73179" w:rsidP="00A73179">
      <w:pPr>
        <w:pStyle w:val="1ff7"/>
        <w:jc w:val="center"/>
        <w:rPr>
          <w:rFonts w:ascii="Times New Roman" w:hAnsi="Times New Roman"/>
          <w:b/>
          <w:bCs/>
          <w:sz w:val="36"/>
          <w:szCs w:val="36"/>
        </w:rPr>
      </w:pPr>
    </w:p>
    <w:p w:rsidR="00A73179" w:rsidRDefault="00A73179" w:rsidP="00A73179">
      <w:pPr>
        <w:pStyle w:val="1ff7"/>
        <w:jc w:val="center"/>
        <w:rPr>
          <w:rFonts w:ascii="Times New Roman" w:hAnsi="Times New Roman"/>
          <w:b/>
          <w:bCs/>
          <w:sz w:val="36"/>
          <w:szCs w:val="36"/>
        </w:rPr>
      </w:pPr>
      <w:r>
        <w:rPr>
          <w:rFonts w:ascii="Times New Roman" w:hAnsi="Times New Roman"/>
          <w:b/>
          <w:bCs/>
          <w:sz w:val="36"/>
          <w:szCs w:val="36"/>
        </w:rPr>
        <w:t xml:space="preserve">Відділ освіти, культури, охорони здоров’я та соціальної політики </w:t>
      </w:r>
      <w:proofErr w:type="spellStart"/>
      <w:r>
        <w:rPr>
          <w:rFonts w:ascii="Times New Roman" w:hAnsi="Times New Roman"/>
          <w:b/>
          <w:bCs/>
          <w:sz w:val="36"/>
          <w:szCs w:val="36"/>
        </w:rPr>
        <w:t>Лановецької</w:t>
      </w:r>
      <w:proofErr w:type="spellEnd"/>
      <w:r>
        <w:rPr>
          <w:rFonts w:ascii="Times New Roman" w:hAnsi="Times New Roman"/>
          <w:b/>
          <w:bCs/>
          <w:sz w:val="36"/>
          <w:szCs w:val="36"/>
        </w:rPr>
        <w:t xml:space="preserve"> міської ради</w:t>
      </w:r>
    </w:p>
    <w:p w:rsidR="00A73179" w:rsidRDefault="00A73179" w:rsidP="00A73179">
      <w:pPr>
        <w:pStyle w:val="1ff7"/>
        <w:jc w:val="center"/>
        <w:rPr>
          <w:rFonts w:ascii="Times New Roman" w:hAnsi="Times New Roman"/>
          <w:sz w:val="36"/>
          <w:szCs w:val="36"/>
        </w:rPr>
      </w:pPr>
    </w:p>
    <w:p w:rsidR="00A73179" w:rsidRDefault="00A73179" w:rsidP="00A73179">
      <w:pPr>
        <w:pStyle w:val="1ff7"/>
        <w:jc w:val="center"/>
        <w:rPr>
          <w:rFonts w:ascii="Times New Roman" w:hAnsi="Times New Roman"/>
          <w:sz w:val="36"/>
          <w:szCs w:val="36"/>
        </w:rPr>
      </w:pPr>
    </w:p>
    <w:p w:rsidR="00A73179" w:rsidRPr="00371D9F" w:rsidRDefault="00A73179" w:rsidP="00A73179">
      <w:pPr>
        <w:pStyle w:val="1ff7"/>
        <w:jc w:val="center"/>
        <w:rPr>
          <w:rFonts w:ascii="Times New Roman" w:hAnsi="Times New Roman"/>
          <w:color w:val="FF0000"/>
          <w:sz w:val="36"/>
          <w:szCs w:val="36"/>
        </w:rPr>
      </w:pPr>
    </w:p>
    <w:p w:rsidR="00A73179" w:rsidRPr="00AF30BF" w:rsidRDefault="00A73179" w:rsidP="00A73179">
      <w:pPr>
        <w:shd w:val="clear" w:color="auto" w:fill="FFFFFF"/>
        <w:ind w:left="4962" w:right="-30"/>
        <w:rPr>
          <w:rFonts w:eastAsia="Calibri"/>
          <w:b/>
          <w:spacing w:val="3"/>
        </w:rPr>
      </w:pPr>
      <w:proofErr w:type="spellStart"/>
      <w:r w:rsidRPr="00AF30BF">
        <w:rPr>
          <w:b/>
          <w:spacing w:val="3"/>
        </w:rPr>
        <w:t>З</w:t>
      </w:r>
      <w:r w:rsidRPr="00AF30BF">
        <w:rPr>
          <w:rFonts w:eastAsia="Calibri"/>
          <w:b/>
          <w:spacing w:val="3"/>
        </w:rPr>
        <w:t>атверджено</w:t>
      </w:r>
      <w:proofErr w:type="spellEnd"/>
      <w:r w:rsidRPr="00AF30BF">
        <w:rPr>
          <w:rFonts w:eastAsia="Calibri"/>
          <w:b/>
          <w:spacing w:val="3"/>
        </w:rPr>
        <w:t>:</w:t>
      </w:r>
    </w:p>
    <w:p w:rsidR="00A73179" w:rsidRPr="00AF30BF" w:rsidRDefault="00A73179" w:rsidP="00A73179">
      <w:pPr>
        <w:shd w:val="clear" w:color="auto" w:fill="FFFFFF"/>
        <w:ind w:left="4962" w:right="-30" w:firstLine="5"/>
        <w:rPr>
          <w:rFonts w:eastAsia="Calibri"/>
          <w:b/>
          <w:spacing w:val="3"/>
        </w:rPr>
      </w:pPr>
      <w:proofErr w:type="spellStart"/>
      <w:r w:rsidRPr="00AF30BF">
        <w:rPr>
          <w:rFonts w:eastAsia="Calibri"/>
          <w:b/>
          <w:spacing w:val="3"/>
        </w:rPr>
        <w:t>Рішенням</w:t>
      </w:r>
      <w:proofErr w:type="spellEnd"/>
      <w:r w:rsidRPr="00AF30BF">
        <w:rPr>
          <w:rFonts w:eastAsia="Calibri"/>
          <w:b/>
          <w:spacing w:val="3"/>
        </w:rPr>
        <w:t xml:space="preserve"> </w:t>
      </w:r>
      <w:proofErr w:type="spellStart"/>
      <w:r w:rsidRPr="00AF30BF">
        <w:rPr>
          <w:rFonts w:eastAsia="Calibri"/>
          <w:b/>
          <w:spacing w:val="3"/>
        </w:rPr>
        <w:t>Уповноваженої</w:t>
      </w:r>
      <w:proofErr w:type="spellEnd"/>
      <w:r w:rsidRPr="00AF30BF">
        <w:rPr>
          <w:rFonts w:eastAsia="Calibri"/>
          <w:b/>
          <w:spacing w:val="3"/>
        </w:rPr>
        <w:t xml:space="preserve"> особи</w:t>
      </w:r>
    </w:p>
    <w:p w:rsidR="00A73179" w:rsidRPr="000D6750" w:rsidRDefault="00A73179" w:rsidP="00F80E0E">
      <w:pPr>
        <w:shd w:val="clear" w:color="auto" w:fill="FFFFFF"/>
        <w:ind w:left="4962" w:right="-30" w:firstLine="5"/>
        <w:rPr>
          <w:rFonts w:ascii="Calibri" w:eastAsia="Calibri" w:hAnsi="Calibri"/>
          <w:b/>
          <w:spacing w:val="3"/>
        </w:rPr>
      </w:pPr>
      <w:proofErr w:type="spellStart"/>
      <w:r w:rsidRPr="000D6750">
        <w:rPr>
          <w:rFonts w:eastAsia="Calibri"/>
          <w:b/>
          <w:spacing w:val="3"/>
        </w:rPr>
        <w:t>від</w:t>
      </w:r>
      <w:proofErr w:type="spellEnd"/>
      <w:r w:rsidRPr="000D6750">
        <w:rPr>
          <w:rFonts w:eastAsia="Calibri"/>
          <w:b/>
          <w:spacing w:val="3"/>
        </w:rPr>
        <w:t xml:space="preserve"> </w:t>
      </w:r>
      <w:r w:rsidR="003649F3" w:rsidRPr="000D6750">
        <w:rPr>
          <w:b/>
          <w:spacing w:val="3"/>
          <w:lang w:val="uk-UA"/>
        </w:rPr>
        <w:t>1</w:t>
      </w:r>
      <w:r w:rsidR="009135A1" w:rsidRPr="009135A1">
        <w:rPr>
          <w:b/>
          <w:spacing w:val="3"/>
        </w:rPr>
        <w:t>9</w:t>
      </w:r>
      <w:r w:rsidR="003649F3" w:rsidRPr="000D6750">
        <w:rPr>
          <w:b/>
          <w:spacing w:val="3"/>
          <w:lang w:val="uk-UA"/>
        </w:rPr>
        <w:t xml:space="preserve"> </w:t>
      </w:r>
      <w:proofErr w:type="gramStart"/>
      <w:r w:rsidR="000D6750" w:rsidRPr="000D6750">
        <w:rPr>
          <w:b/>
          <w:spacing w:val="3"/>
          <w:lang w:val="uk-UA"/>
        </w:rPr>
        <w:t>серпня</w:t>
      </w:r>
      <w:r w:rsidR="00BE7D9D" w:rsidRPr="000D6750">
        <w:rPr>
          <w:b/>
          <w:spacing w:val="3"/>
          <w:lang w:val="uk-UA"/>
        </w:rPr>
        <w:t xml:space="preserve"> </w:t>
      </w:r>
      <w:r w:rsidRPr="000D6750">
        <w:rPr>
          <w:b/>
          <w:spacing w:val="3"/>
        </w:rPr>
        <w:t xml:space="preserve"> 202</w:t>
      </w:r>
      <w:r w:rsidR="00F80E0E" w:rsidRPr="000D6750">
        <w:rPr>
          <w:b/>
          <w:spacing w:val="3"/>
          <w:lang w:val="uk-UA"/>
        </w:rPr>
        <w:t>2</w:t>
      </w:r>
      <w:proofErr w:type="gramEnd"/>
      <w:r w:rsidRPr="000D6750">
        <w:rPr>
          <w:b/>
          <w:spacing w:val="3"/>
        </w:rPr>
        <w:t xml:space="preserve"> </w:t>
      </w:r>
      <w:r w:rsidRPr="000D6750">
        <w:rPr>
          <w:rFonts w:eastAsia="Calibri"/>
          <w:b/>
          <w:spacing w:val="3"/>
        </w:rPr>
        <w:t xml:space="preserve"> року </w:t>
      </w:r>
    </w:p>
    <w:p w:rsidR="00A73179" w:rsidRPr="000D6750" w:rsidRDefault="00A73179" w:rsidP="00A73179">
      <w:pPr>
        <w:rPr>
          <w:rFonts w:ascii="Calibri" w:eastAsia="Calibri" w:hAnsi="Calibri"/>
        </w:rPr>
      </w:pPr>
    </w:p>
    <w:p w:rsidR="00A73179" w:rsidRPr="000D6750" w:rsidRDefault="00A73179" w:rsidP="00A73179">
      <w:pPr>
        <w:rPr>
          <w:rFonts w:ascii="Calibri" w:eastAsia="Calibri" w:hAnsi="Calibri"/>
          <w:b/>
          <w:sz w:val="22"/>
          <w:szCs w:val="22"/>
        </w:rPr>
      </w:pPr>
    </w:p>
    <w:p w:rsidR="00A73179" w:rsidRPr="00371D9F" w:rsidRDefault="00A73179" w:rsidP="00A73179">
      <w:pPr>
        <w:rPr>
          <w:rFonts w:ascii="Calibri" w:eastAsia="Calibri" w:hAnsi="Calibri"/>
          <w:b/>
          <w:color w:val="FF0000"/>
        </w:rPr>
      </w:pPr>
    </w:p>
    <w:p w:rsidR="00A73179" w:rsidRPr="00A73179" w:rsidRDefault="00A73179" w:rsidP="00A73179">
      <w:pPr>
        <w:rPr>
          <w:rFonts w:ascii="Calibri" w:eastAsia="Calibri" w:hAnsi="Calibri"/>
          <w:b/>
        </w:rPr>
      </w:pPr>
    </w:p>
    <w:p w:rsidR="00A73179" w:rsidRPr="00A73179" w:rsidRDefault="00A73179" w:rsidP="00A73179">
      <w:pPr>
        <w:jc w:val="center"/>
        <w:rPr>
          <w:rFonts w:eastAsia="Calibri"/>
          <w:b/>
          <w:sz w:val="28"/>
          <w:szCs w:val="28"/>
        </w:rPr>
      </w:pPr>
      <w:proofErr w:type="spellStart"/>
      <w:r w:rsidRPr="00A73179">
        <w:rPr>
          <w:rFonts w:eastAsia="Calibri"/>
          <w:b/>
          <w:sz w:val="28"/>
          <w:szCs w:val="28"/>
        </w:rPr>
        <w:t>Оголошення</w:t>
      </w:r>
      <w:proofErr w:type="spellEnd"/>
    </w:p>
    <w:p w:rsidR="00A73179" w:rsidRPr="00A73179" w:rsidRDefault="00A73179" w:rsidP="00A73179">
      <w:pPr>
        <w:rPr>
          <w:rFonts w:ascii="Calibri" w:eastAsia="Calibri" w:hAnsi="Calibri"/>
          <w:bCs/>
          <w:sz w:val="28"/>
          <w:szCs w:val="28"/>
        </w:rPr>
      </w:pPr>
    </w:p>
    <w:p w:rsidR="00A73179" w:rsidRPr="00A73179" w:rsidRDefault="00A73179" w:rsidP="00A73179">
      <w:pPr>
        <w:jc w:val="center"/>
        <w:rPr>
          <w:rFonts w:eastAsia="Calibri"/>
          <w:b/>
          <w:bCs/>
          <w:sz w:val="28"/>
          <w:szCs w:val="28"/>
        </w:rPr>
      </w:pPr>
    </w:p>
    <w:p w:rsidR="00A73179" w:rsidRPr="00A73179" w:rsidRDefault="00A73179" w:rsidP="00A73179">
      <w:pPr>
        <w:jc w:val="center"/>
        <w:rPr>
          <w:rFonts w:eastAsia="Calibri"/>
          <w:b/>
          <w:bCs/>
          <w:sz w:val="28"/>
          <w:szCs w:val="28"/>
        </w:rPr>
      </w:pPr>
      <w:r w:rsidRPr="00A73179">
        <w:rPr>
          <w:rFonts w:eastAsia="Calibri"/>
          <w:b/>
          <w:bCs/>
          <w:sz w:val="28"/>
          <w:szCs w:val="28"/>
        </w:rPr>
        <w:t xml:space="preserve">про </w:t>
      </w:r>
      <w:proofErr w:type="spellStart"/>
      <w:r w:rsidRPr="00A73179">
        <w:rPr>
          <w:rFonts w:eastAsia="Calibri"/>
          <w:b/>
          <w:bCs/>
          <w:sz w:val="28"/>
          <w:szCs w:val="28"/>
        </w:rPr>
        <w:t>проведення</w:t>
      </w:r>
      <w:proofErr w:type="spellEnd"/>
      <w:r w:rsidRPr="00A73179">
        <w:rPr>
          <w:rFonts w:eastAsia="Calibri"/>
          <w:b/>
          <w:bCs/>
          <w:sz w:val="28"/>
          <w:szCs w:val="28"/>
        </w:rPr>
        <w:t xml:space="preserve"> </w:t>
      </w:r>
      <w:proofErr w:type="spellStart"/>
      <w:r w:rsidRPr="00A73179">
        <w:rPr>
          <w:rFonts w:eastAsia="Calibri"/>
          <w:b/>
          <w:bCs/>
          <w:sz w:val="28"/>
          <w:szCs w:val="28"/>
        </w:rPr>
        <w:t>спрощеної</w:t>
      </w:r>
      <w:proofErr w:type="spellEnd"/>
      <w:r w:rsidRPr="00A73179">
        <w:rPr>
          <w:rFonts w:eastAsia="Calibri"/>
          <w:b/>
          <w:bCs/>
          <w:sz w:val="28"/>
          <w:szCs w:val="28"/>
        </w:rPr>
        <w:t xml:space="preserve"> </w:t>
      </w:r>
      <w:proofErr w:type="spellStart"/>
      <w:r w:rsidRPr="00A73179">
        <w:rPr>
          <w:rFonts w:eastAsia="Calibri"/>
          <w:b/>
          <w:bCs/>
          <w:sz w:val="28"/>
          <w:szCs w:val="28"/>
        </w:rPr>
        <w:t>закупівлі</w:t>
      </w:r>
      <w:proofErr w:type="spellEnd"/>
    </w:p>
    <w:p w:rsidR="00A73179" w:rsidRPr="00A73179" w:rsidRDefault="00A73179" w:rsidP="00A73179">
      <w:pPr>
        <w:jc w:val="center"/>
        <w:rPr>
          <w:rFonts w:eastAsia="Calibri"/>
          <w:sz w:val="28"/>
          <w:szCs w:val="28"/>
        </w:rPr>
      </w:pPr>
    </w:p>
    <w:p w:rsidR="00A73179" w:rsidRPr="00A73179" w:rsidRDefault="00A73179" w:rsidP="00A73179">
      <w:pPr>
        <w:jc w:val="center"/>
        <w:rPr>
          <w:rFonts w:eastAsia="Calibri"/>
          <w:sz w:val="28"/>
          <w:szCs w:val="28"/>
        </w:rPr>
      </w:pPr>
      <w:r w:rsidRPr="00A73179">
        <w:rPr>
          <w:rFonts w:eastAsia="Calibri"/>
          <w:sz w:val="28"/>
          <w:szCs w:val="28"/>
        </w:rPr>
        <w:t xml:space="preserve">на </w:t>
      </w:r>
      <w:proofErr w:type="spellStart"/>
      <w:r w:rsidRPr="00A73179">
        <w:rPr>
          <w:rFonts w:eastAsia="Calibri"/>
          <w:sz w:val="28"/>
          <w:szCs w:val="28"/>
        </w:rPr>
        <w:t>закупівлю</w:t>
      </w:r>
      <w:proofErr w:type="spellEnd"/>
      <w:r w:rsidRPr="00A73179">
        <w:rPr>
          <w:rFonts w:eastAsia="Calibri"/>
          <w:sz w:val="28"/>
          <w:szCs w:val="28"/>
        </w:rPr>
        <w:t>:</w:t>
      </w:r>
    </w:p>
    <w:p w:rsidR="00A73179" w:rsidRPr="00A73179" w:rsidRDefault="00A73179" w:rsidP="00A73179">
      <w:pPr>
        <w:jc w:val="center"/>
        <w:rPr>
          <w:b/>
          <w:sz w:val="28"/>
          <w:szCs w:val="28"/>
          <w:bdr w:val="none" w:sz="0" w:space="0" w:color="auto" w:frame="1"/>
        </w:rPr>
      </w:pPr>
    </w:p>
    <w:p w:rsidR="00A73179" w:rsidRPr="00A73179" w:rsidRDefault="00A73179" w:rsidP="00A73179">
      <w:pPr>
        <w:jc w:val="center"/>
        <w:rPr>
          <w:b/>
          <w:sz w:val="28"/>
          <w:szCs w:val="28"/>
          <w:bdr w:val="none" w:sz="0" w:space="0" w:color="auto" w:frame="1"/>
        </w:rPr>
      </w:pPr>
    </w:p>
    <w:p w:rsidR="00A73179" w:rsidRPr="00A73179" w:rsidRDefault="00A73179" w:rsidP="00A73179">
      <w:pPr>
        <w:jc w:val="center"/>
        <w:rPr>
          <w:b/>
          <w:sz w:val="28"/>
          <w:szCs w:val="28"/>
          <w:u w:val="single"/>
        </w:rPr>
      </w:pPr>
    </w:p>
    <w:p w:rsidR="0078082C" w:rsidRPr="0078082C" w:rsidRDefault="00A73179" w:rsidP="0078082C">
      <w:pPr>
        <w:jc w:val="center"/>
        <w:rPr>
          <w:b/>
          <w:sz w:val="32"/>
          <w:szCs w:val="32"/>
        </w:rPr>
      </w:pPr>
      <w:r w:rsidRPr="0078082C">
        <w:rPr>
          <w:b/>
          <w:sz w:val="32"/>
          <w:szCs w:val="32"/>
        </w:rPr>
        <w:t>код ДК 021:2015</w:t>
      </w:r>
      <w:r w:rsidRPr="0078082C">
        <w:rPr>
          <w:b/>
          <w:iCs/>
          <w:sz w:val="28"/>
          <w:szCs w:val="28"/>
          <w:lang w:eastAsia="uk-UA"/>
        </w:rPr>
        <w:t xml:space="preserve">: </w:t>
      </w:r>
      <w:r w:rsidR="0078082C" w:rsidRPr="0078082C">
        <w:rPr>
          <w:b/>
          <w:sz w:val="32"/>
          <w:szCs w:val="32"/>
        </w:rPr>
        <w:t xml:space="preserve">60130000-8  </w:t>
      </w:r>
      <w:proofErr w:type="spellStart"/>
      <w:r w:rsidR="0078082C" w:rsidRPr="0078082C">
        <w:rPr>
          <w:b/>
          <w:sz w:val="32"/>
          <w:szCs w:val="32"/>
        </w:rPr>
        <w:t>Послуги</w:t>
      </w:r>
      <w:proofErr w:type="spellEnd"/>
      <w:r w:rsidR="0078082C" w:rsidRPr="0078082C">
        <w:rPr>
          <w:b/>
          <w:sz w:val="32"/>
          <w:szCs w:val="32"/>
        </w:rPr>
        <w:t xml:space="preserve"> </w:t>
      </w:r>
      <w:proofErr w:type="spellStart"/>
      <w:r w:rsidR="0078082C" w:rsidRPr="0078082C">
        <w:rPr>
          <w:b/>
          <w:sz w:val="32"/>
          <w:szCs w:val="32"/>
        </w:rPr>
        <w:t>спеціалізованих</w:t>
      </w:r>
      <w:proofErr w:type="spellEnd"/>
      <w:r w:rsidR="0078082C" w:rsidRPr="0078082C">
        <w:rPr>
          <w:b/>
          <w:sz w:val="32"/>
          <w:szCs w:val="32"/>
        </w:rPr>
        <w:br/>
      </w:r>
      <w:proofErr w:type="spellStart"/>
      <w:r w:rsidR="0078082C" w:rsidRPr="0078082C">
        <w:rPr>
          <w:b/>
          <w:sz w:val="32"/>
          <w:szCs w:val="32"/>
        </w:rPr>
        <w:t>автомобільних</w:t>
      </w:r>
      <w:proofErr w:type="spellEnd"/>
      <w:r w:rsidR="0078082C" w:rsidRPr="0078082C">
        <w:rPr>
          <w:b/>
          <w:sz w:val="32"/>
          <w:szCs w:val="32"/>
        </w:rPr>
        <w:t xml:space="preserve"> </w:t>
      </w:r>
      <w:proofErr w:type="spellStart"/>
      <w:r w:rsidR="0078082C" w:rsidRPr="0078082C">
        <w:rPr>
          <w:b/>
          <w:sz w:val="32"/>
          <w:szCs w:val="32"/>
        </w:rPr>
        <w:t>перевезень</w:t>
      </w:r>
      <w:proofErr w:type="spellEnd"/>
      <w:r w:rsidR="0078082C" w:rsidRPr="0078082C">
        <w:rPr>
          <w:b/>
          <w:sz w:val="32"/>
          <w:szCs w:val="32"/>
        </w:rPr>
        <w:t xml:space="preserve"> </w:t>
      </w:r>
      <w:proofErr w:type="spellStart"/>
      <w:r w:rsidR="0078082C" w:rsidRPr="0078082C">
        <w:rPr>
          <w:b/>
          <w:sz w:val="32"/>
          <w:szCs w:val="32"/>
        </w:rPr>
        <w:t>пасажирів</w:t>
      </w:r>
      <w:proofErr w:type="spellEnd"/>
    </w:p>
    <w:p w:rsidR="0078082C" w:rsidRDefault="0078082C" w:rsidP="0078082C">
      <w:pPr>
        <w:jc w:val="center"/>
        <w:rPr>
          <w:b/>
          <w:sz w:val="32"/>
          <w:szCs w:val="32"/>
        </w:rPr>
      </w:pPr>
    </w:p>
    <w:p w:rsidR="00A1726A" w:rsidRPr="00A1726A" w:rsidRDefault="0078082C" w:rsidP="00A1726A">
      <w:pPr>
        <w:tabs>
          <w:tab w:val="left" w:pos="851"/>
        </w:tabs>
        <w:suppressAutoHyphens/>
        <w:ind w:firstLine="567"/>
        <w:contextualSpacing/>
        <w:jc w:val="center"/>
        <w:rPr>
          <w:rFonts w:cs="Times New Roman CYR"/>
          <w:b/>
          <w:i/>
          <w:sz w:val="28"/>
          <w:szCs w:val="28"/>
          <w:lang w:val="uk-UA" w:eastAsia="zh-CN"/>
        </w:rPr>
      </w:pPr>
      <w:r w:rsidRPr="00A1726A">
        <w:rPr>
          <w:b/>
          <w:bCs/>
          <w:i/>
          <w:sz w:val="28"/>
          <w:szCs w:val="28"/>
        </w:rPr>
        <w:t>(</w:t>
      </w:r>
      <w:r w:rsidR="00A1726A" w:rsidRPr="00A1726A">
        <w:rPr>
          <w:b/>
          <w:bCs/>
          <w:i/>
          <w:sz w:val="28"/>
          <w:szCs w:val="28"/>
          <w:lang w:val="uk-UA"/>
        </w:rPr>
        <w:t>П</w:t>
      </w:r>
      <w:r w:rsidR="00A1726A" w:rsidRPr="00A1726A">
        <w:rPr>
          <w:rFonts w:cs="Times New Roman CYR"/>
          <w:b/>
          <w:bCs/>
          <w:i/>
          <w:sz w:val="28"/>
          <w:szCs w:val="28"/>
          <w:lang w:val="uk-UA" w:eastAsia="zh-CN"/>
        </w:rPr>
        <w:t>ослуги з організованого підвезення учнів)</w:t>
      </w:r>
    </w:p>
    <w:p w:rsidR="0078082C" w:rsidRPr="0078082C" w:rsidRDefault="0078082C" w:rsidP="00A1726A">
      <w:pPr>
        <w:jc w:val="center"/>
        <w:rPr>
          <w:b/>
          <w:i/>
          <w:sz w:val="28"/>
          <w:szCs w:val="28"/>
        </w:rPr>
      </w:pPr>
    </w:p>
    <w:p w:rsidR="0078082C" w:rsidRPr="00557D5D" w:rsidRDefault="0078082C" w:rsidP="0078082C">
      <w:pPr>
        <w:ind w:firstLine="851"/>
        <w:jc w:val="center"/>
        <w:outlineLvl w:val="0"/>
        <w:rPr>
          <w:b/>
          <w:bCs/>
          <w:sz w:val="32"/>
          <w:szCs w:val="32"/>
        </w:rPr>
      </w:pPr>
    </w:p>
    <w:p w:rsidR="00A73179" w:rsidRPr="0078082C" w:rsidRDefault="00A73179" w:rsidP="0078082C">
      <w:pPr>
        <w:jc w:val="center"/>
        <w:rPr>
          <w:b/>
          <w:bCs/>
          <w:color w:val="FF0000"/>
          <w:sz w:val="27"/>
          <w:szCs w:val="27"/>
        </w:rPr>
      </w:pPr>
    </w:p>
    <w:p w:rsidR="00A73179" w:rsidRPr="00A73179" w:rsidRDefault="00A73179" w:rsidP="00A73179">
      <w:pPr>
        <w:pStyle w:val="af3"/>
        <w:jc w:val="center"/>
        <w:rPr>
          <w:b/>
          <w:bCs/>
          <w:sz w:val="27"/>
          <w:szCs w:val="27"/>
          <w:lang w:val="uk-UA"/>
        </w:rPr>
      </w:pPr>
    </w:p>
    <w:p w:rsidR="00A73179" w:rsidRPr="00A73179" w:rsidRDefault="00A73179" w:rsidP="00A73179">
      <w:pPr>
        <w:pStyle w:val="af3"/>
        <w:jc w:val="center"/>
        <w:rPr>
          <w:b/>
          <w:bCs/>
          <w:sz w:val="27"/>
          <w:szCs w:val="27"/>
          <w:lang w:val="uk-UA"/>
        </w:rPr>
      </w:pPr>
    </w:p>
    <w:p w:rsidR="00A73179" w:rsidRPr="00A73179" w:rsidRDefault="00A73179" w:rsidP="00A73179">
      <w:pPr>
        <w:pStyle w:val="af3"/>
        <w:jc w:val="center"/>
        <w:rPr>
          <w:b/>
          <w:bCs/>
          <w:sz w:val="27"/>
          <w:szCs w:val="27"/>
          <w:lang w:val="uk-UA"/>
        </w:rPr>
      </w:pPr>
    </w:p>
    <w:p w:rsidR="00A73179" w:rsidRPr="00A73179" w:rsidRDefault="00A73179" w:rsidP="00A73179">
      <w:pPr>
        <w:pStyle w:val="af3"/>
        <w:jc w:val="center"/>
        <w:rPr>
          <w:b/>
          <w:bCs/>
          <w:sz w:val="27"/>
          <w:szCs w:val="27"/>
          <w:lang w:val="uk-UA"/>
        </w:rPr>
      </w:pPr>
    </w:p>
    <w:p w:rsidR="00A73179" w:rsidRDefault="00A73179" w:rsidP="00A73179">
      <w:pPr>
        <w:jc w:val="center"/>
        <w:rPr>
          <w:rFonts w:eastAsia="Calibri"/>
          <w:b/>
        </w:rPr>
      </w:pPr>
    </w:p>
    <w:p w:rsidR="0078082C" w:rsidRPr="00A73179" w:rsidRDefault="0078082C" w:rsidP="00A73179">
      <w:pPr>
        <w:jc w:val="center"/>
        <w:rPr>
          <w:rFonts w:eastAsia="Calibri"/>
          <w:b/>
        </w:rPr>
      </w:pPr>
    </w:p>
    <w:p w:rsidR="00360AD4" w:rsidRDefault="00360AD4" w:rsidP="00A73179">
      <w:pPr>
        <w:jc w:val="center"/>
        <w:rPr>
          <w:rFonts w:eastAsia="Calibri"/>
          <w:b/>
        </w:rPr>
      </w:pPr>
    </w:p>
    <w:p w:rsidR="00360AD4" w:rsidRDefault="00360AD4" w:rsidP="00A73179">
      <w:pPr>
        <w:jc w:val="center"/>
        <w:rPr>
          <w:rFonts w:eastAsia="Calibri"/>
          <w:b/>
        </w:rPr>
      </w:pPr>
    </w:p>
    <w:p w:rsidR="00A1726A" w:rsidRDefault="00A1726A" w:rsidP="00A73179">
      <w:pPr>
        <w:jc w:val="center"/>
        <w:rPr>
          <w:rFonts w:eastAsia="Calibri"/>
          <w:b/>
        </w:rPr>
      </w:pPr>
    </w:p>
    <w:p w:rsidR="00A73179" w:rsidRPr="00A73179" w:rsidRDefault="00A73179" w:rsidP="00A73179">
      <w:pPr>
        <w:jc w:val="center"/>
        <w:rPr>
          <w:rFonts w:eastAsia="Calibri"/>
          <w:b/>
          <w:bCs/>
        </w:rPr>
      </w:pPr>
      <w:proofErr w:type="spellStart"/>
      <w:r w:rsidRPr="00A73179">
        <w:rPr>
          <w:rFonts w:eastAsia="Calibri"/>
          <w:b/>
        </w:rPr>
        <w:t>м.Ланівці</w:t>
      </w:r>
      <w:proofErr w:type="spellEnd"/>
      <w:r w:rsidRPr="00A73179">
        <w:rPr>
          <w:rFonts w:eastAsia="Calibri"/>
          <w:b/>
        </w:rPr>
        <w:t xml:space="preserve"> </w:t>
      </w:r>
      <w:r w:rsidRPr="00A73179">
        <w:rPr>
          <w:rFonts w:eastAsia="Calibri"/>
          <w:b/>
          <w:bCs/>
        </w:rPr>
        <w:t>202</w:t>
      </w:r>
      <w:r w:rsidR="00AF30BF">
        <w:rPr>
          <w:rFonts w:eastAsia="Calibri"/>
          <w:b/>
          <w:bCs/>
          <w:lang w:val="uk-UA"/>
        </w:rPr>
        <w:t>2</w:t>
      </w:r>
    </w:p>
    <w:tbl>
      <w:tblPr>
        <w:tblStyle w:val="a7"/>
        <w:tblW w:w="9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750"/>
        <w:gridCol w:w="3119"/>
        <w:gridCol w:w="6095"/>
      </w:tblGrid>
      <w:tr w:rsidR="00CC3208" w:rsidRPr="000E119A" w:rsidTr="00B60E7D">
        <w:trPr>
          <w:trHeight w:val="520"/>
          <w:jc w:val="center"/>
        </w:trPr>
        <w:tc>
          <w:tcPr>
            <w:tcW w:w="750" w:type="dxa"/>
            <w:tcBorders>
              <w:right w:val="single" w:sz="4" w:space="0" w:color="auto"/>
            </w:tcBorders>
            <w:shd w:val="clear" w:color="auto" w:fill="FFFFFF" w:themeFill="background1"/>
          </w:tcPr>
          <w:p w:rsidR="00CC3208" w:rsidRPr="000E119A" w:rsidRDefault="00AD199D" w:rsidP="006447F8">
            <w:pPr>
              <w:widowControl w:val="0"/>
              <w:shd w:val="clear" w:color="auto" w:fill="FFFFFF" w:themeFill="background1"/>
              <w:rPr>
                <w:sz w:val="22"/>
                <w:szCs w:val="22"/>
                <w:lang w:val="uk-UA"/>
              </w:rPr>
            </w:pPr>
            <w:r w:rsidRPr="000E119A">
              <w:rPr>
                <w:sz w:val="22"/>
                <w:szCs w:val="22"/>
                <w:lang w:val="uk-UA"/>
              </w:rPr>
              <w:lastRenderedPageBreak/>
              <w:tab/>
            </w:r>
            <w:r w:rsidR="00CC3208" w:rsidRPr="000E119A">
              <w:rPr>
                <w:sz w:val="22"/>
                <w:szCs w:val="22"/>
                <w:lang w:val="uk-UA"/>
              </w:rPr>
              <w:t>1</w:t>
            </w:r>
          </w:p>
        </w:tc>
        <w:tc>
          <w:tcPr>
            <w:tcW w:w="9214" w:type="dxa"/>
            <w:gridSpan w:val="2"/>
            <w:tcBorders>
              <w:left w:val="single" w:sz="4" w:space="0" w:color="auto"/>
            </w:tcBorders>
            <w:shd w:val="clear" w:color="auto" w:fill="FFFFFF" w:themeFill="background1"/>
          </w:tcPr>
          <w:p w:rsidR="00CC3208" w:rsidRPr="000E119A" w:rsidRDefault="00CC3208" w:rsidP="00CC3208">
            <w:pPr>
              <w:widowControl w:val="0"/>
              <w:shd w:val="clear" w:color="auto" w:fill="FFFFFF" w:themeFill="background1"/>
              <w:jc w:val="center"/>
              <w:rPr>
                <w:sz w:val="22"/>
                <w:szCs w:val="22"/>
                <w:lang w:val="uk-UA"/>
              </w:rPr>
            </w:pPr>
            <w:r w:rsidRPr="000E119A">
              <w:rPr>
                <w:rFonts w:eastAsia="Times New Roman"/>
                <w:b/>
                <w:sz w:val="22"/>
                <w:szCs w:val="22"/>
                <w:lang w:val="uk-UA"/>
              </w:rPr>
              <w:t>Інформація про замовника</w:t>
            </w:r>
          </w:p>
        </w:tc>
      </w:tr>
      <w:tr w:rsidR="00A73179" w:rsidRPr="000E119A" w:rsidTr="00A73179">
        <w:trPr>
          <w:trHeight w:val="786"/>
          <w:jc w:val="center"/>
        </w:trPr>
        <w:tc>
          <w:tcPr>
            <w:tcW w:w="750" w:type="dxa"/>
            <w:shd w:val="clear" w:color="auto" w:fill="FFFFFF" w:themeFill="background1"/>
          </w:tcPr>
          <w:p w:rsidR="00A73179" w:rsidRPr="000E119A" w:rsidRDefault="00A73179" w:rsidP="00A73179">
            <w:pPr>
              <w:widowControl w:val="0"/>
              <w:shd w:val="clear" w:color="auto" w:fill="FFFFFF" w:themeFill="background1"/>
              <w:rPr>
                <w:sz w:val="22"/>
                <w:szCs w:val="22"/>
                <w:lang w:val="uk-UA"/>
              </w:rPr>
            </w:pPr>
            <w:r w:rsidRPr="000E119A">
              <w:rPr>
                <w:rFonts w:eastAsia="Times New Roman"/>
                <w:sz w:val="22"/>
                <w:szCs w:val="22"/>
                <w:lang w:val="uk-UA"/>
              </w:rPr>
              <w:t>1.1</w:t>
            </w:r>
          </w:p>
        </w:tc>
        <w:tc>
          <w:tcPr>
            <w:tcW w:w="3119" w:type="dxa"/>
            <w:shd w:val="clear" w:color="auto" w:fill="FFFFFF" w:themeFill="background1"/>
          </w:tcPr>
          <w:p w:rsidR="00A73179" w:rsidRPr="000E119A" w:rsidRDefault="00A73179" w:rsidP="00A73179">
            <w:pPr>
              <w:widowControl w:val="0"/>
              <w:shd w:val="clear" w:color="auto" w:fill="FFFFFF" w:themeFill="background1"/>
              <w:rPr>
                <w:b/>
                <w:sz w:val="22"/>
                <w:szCs w:val="22"/>
                <w:lang w:val="uk-UA"/>
              </w:rPr>
            </w:pPr>
            <w:r w:rsidRPr="000E119A">
              <w:rPr>
                <w:rFonts w:eastAsia="Times New Roman"/>
                <w:b/>
                <w:sz w:val="22"/>
                <w:szCs w:val="22"/>
                <w:lang w:val="uk-UA"/>
              </w:rPr>
              <w:t>Найменування</w:t>
            </w:r>
          </w:p>
        </w:tc>
        <w:tc>
          <w:tcPr>
            <w:tcW w:w="6095" w:type="dxa"/>
            <w:shd w:val="clear" w:color="auto" w:fill="FFFFFF" w:themeFill="background1"/>
            <w:vAlign w:val="center"/>
          </w:tcPr>
          <w:p w:rsidR="00A73179" w:rsidRPr="000E119A" w:rsidRDefault="00A73179" w:rsidP="00A73179">
            <w:pPr>
              <w:rPr>
                <w:rFonts w:eastAsia="Calibri"/>
                <w:b/>
                <w:sz w:val="22"/>
                <w:szCs w:val="22"/>
              </w:rPr>
            </w:pPr>
            <w:proofErr w:type="spellStart"/>
            <w:r w:rsidRPr="000E119A">
              <w:rPr>
                <w:rFonts w:eastAsia="Calibri"/>
                <w:sz w:val="22"/>
                <w:szCs w:val="22"/>
              </w:rPr>
              <w:t>Відділ</w:t>
            </w:r>
            <w:proofErr w:type="spellEnd"/>
            <w:r w:rsidRPr="000E119A">
              <w:rPr>
                <w:rFonts w:eastAsia="Calibri"/>
                <w:sz w:val="22"/>
                <w:szCs w:val="22"/>
              </w:rPr>
              <w:t xml:space="preserve"> </w:t>
            </w:r>
            <w:proofErr w:type="spellStart"/>
            <w:r w:rsidRPr="000E119A">
              <w:rPr>
                <w:rFonts w:eastAsia="Calibri"/>
                <w:sz w:val="22"/>
                <w:szCs w:val="22"/>
              </w:rPr>
              <w:t>освіти</w:t>
            </w:r>
            <w:proofErr w:type="spellEnd"/>
            <w:r w:rsidRPr="000E119A">
              <w:rPr>
                <w:rFonts w:eastAsia="Calibri"/>
                <w:sz w:val="22"/>
                <w:szCs w:val="22"/>
              </w:rPr>
              <w:t xml:space="preserve">, </w:t>
            </w:r>
            <w:proofErr w:type="spellStart"/>
            <w:r w:rsidRPr="000E119A">
              <w:rPr>
                <w:rFonts w:eastAsia="Calibri"/>
                <w:sz w:val="22"/>
                <w:szCs w:val="22"/>
              </w:rPr>
              <w:t>культури</w:t>
            </w:r>
            <w:proofErr w:type="spellEnd"/>
            <w:r w:rsidRPr="000E119A">
              <w:rPr>
                <w:rFonts w:eastAsia="Calibri"/>
                <w:sz w:val="22"/>
                <w:szCs w:val="22"/>
              </w:rPr>
              <w:t xml:space="preserve">, </w:t>
            </w:r>
            <w:proofErr w:type="spellStart"/>
            <w:r w:rsidRPr="000E119A">
              <w:rPr>
                <w:rFonts w:eastAsia="Calibri"/>
                <w:sz w:val="22"/>
                <w:szCs w:val="22"/>
              </w:rPr>
              <w:t>охорони</w:t>
            </w:r>
            <w:proofErr w:type="spellEnd"/>
            <w:r w:rsidRPr="000E119A">
              <w:rPr>
                <w:rFonts w:eastAsia="Calibri"/>
                <w:sz w:val="22"/>
                <w:szCs w:val="22"/>
              </w:rPr>
              <w:t xml:space="preserve"> </w:t>
            </w:r>
            <w:proofErr w:type="spellStart"/>
            <w:r w:rsidRPr="000E119A">
              <w:rPr>
                <w:rFonts w:eastAsia="Calibri"/>
                <w:sz w:val="22"/>
                <w:szCs w:val="22"/>
              </w:rPr>
              <w:t>здоров’я</w:t>
            </w:r>
            <w:proofErr w:type="spellEnd"/>
            <w:r w:rsidRPr="000E119A">
              <w:rPr>
                <w:rFonts w:eastAsia="Calibri"/>
                <w:sz w:val="22"/>
                <w:szCs w:val="22"/>
              </w:rPr>
              <w:t xml:space="preserve"> та </w:t>
            </w:r>
            <w:proofErr w:type="spellStart"/>
            <w:r w:rsidRPr="000E119A">
              <w:rPr>
                <w:rFonts w:eastAsia="Calibri"/>
                <w:sz w:val="22"/>
                <w:szCs w:val="22"/>
              </w:rPr>
              <w:t>соціальної</w:t>
            </w:r>
            <w:proofErr w:type="spellEnd"/>
            <w:r w:rsidRPr="000E119A">
              <w:rPr>
                <w:rFonts w:eastAsia="Calibri"/>
                <w:sz w:val="22"/>
                <w:szCs w:val="22"/>
              </w:rPr>
              <w:t xml:space="preserve"> </w:t>
            </w:r>
            <w:proofErr w:type="spellStart"/>
            <w:r w:rsidRPr="000E119A">
              <w:rPr>
                <w:rFonts w:eastAsia="Calibri"/>
                <w:sz w:val="22"/>
                <w:szCs w:val="22"/>
              </w:rPr>
              <w:t>політики</w:t>
            </w:r>
            <w:proofErr w:type="spellEnd"/>
            <w:r w:rsidRPr="000E119A">
              <w:rPr>
                <w:rFonts w:eastAsia="Calibri"/>
                <w:sz w:val="22"/>
                <w:szCs w:val="22"/>
              </w:rPr>
              <w:t xml:space="preserve"> </w:t>
            </w:r>
            <w:proofErr w:type="spellStart"/>
            <w:r w:rsidRPr="000E119A">
              <w:rPr>
                <w:rFonts w:eastAsia="Calibri"/>
                <w:sz w:val="22"/>
                <w:szCs w:val="22"/>
              </w:rPr>
              <w:t>Лановецької</w:t>
            </w:r>
            <w:proofErr w:type="spellEnd"/>
            <w:r w:rsidRPr="000E119A">
              <w:rPr>
                <w:rFonts w:eastAsia="Calibri"/>
                <w:sz w:val="22"/>
                <w:szCs w:val="22"/>
              </w:rPr>
              <w:t xml:space="preserve"> </w:t>
            </w:r>
            <w:proofErr w:type="spellStart"/>
            <w:r w:rsidRPr="000E119A">
              <w:rPr>
                <w:rFonts w:eastAsia="Calibri"/>
                <w:sz w:val="22"/>
                <w:szCs w:val="22"/>
              </w:rPr>
              <w:t>міської</w:t>
            </w:r>
            <w:proofErr w:type="spellEnd"/>
            <w:r w:rsidRPr="000E119A">
              <w:rPr>
                <w:rFonts w:eastAsia="Calibri"/>
                <w:sz w:val="22"/>
                <w:szCs w:val="22"/>
              </w:rPr>
              <w:t xml:space="preserve"> ради</w:t>
            </w:r>
          </w:p>
        </w:tc>
      </w:tr>
      <w:tr w:rsidR="00A73179" w:rsidRPr="000E119A" w:rsidTr="00A73179">
        <w:trPr>
          <w:trHeight w:val="317"/>
          <w:jc w:val="center"/>
        </w:trPr>
        <w:tc>
          <w:tcPr>
            <w:tcW w:w="750" w:type="dxa"/>
            <w:shd w:val="clear" w:color="auto" w:fill="FFFFFF" w:themeFill="background1"/>
          </w:tcPr>
          <w:p w:rsidR="00A73179" w:rsidRPr="000E119A" w:rsidRDefault="00A73179" w:rsidP="00A73179">
            <w:pPr>
              <w:widowControl w:val="0"/>
              <w:shd w:val="clear" w:color="auto" w:fill="FFFFFF" w:themeFill="background1"/>
              <w:rPr>
                <w:sz w:val="22"/>
                <w:szCs w:val="22"/>
                <w:lang w:val="uk-UA"/>
              </w:rPr>
            </w:pPr>
            <w:r w:rsidRPr="000E119A">
              <w:rPr>
                <w:rFonts w:eastAsia="Times New Roman"/>
                <w:sz w:val="22"/>
                <w:szCs w:val="22"/>
                <w:lang w:val="uk-UA"/>
              </w:rPr>
              <w:t>1.2</w:t>
            </w:r>
          </w:p>
        </w:tc>
        <w:tc>
          <w:tcPr>
            <w:tcW w:w="3119" w:type="dxa"/>
            <w:shd w:val="clear" w:color="auto" w:fill="FFFFFF" w:themeFill="background1"/>
            <w:vAlign w:val="center"/>
          </w:tcPr>
          <w:p w:rsidR="00A73179" w:rsidRPr="000E119A" w:rsidRDefault="00A73179" w:rsidP="00A73179">
            <w:pPr>
              <w:rPr>
                <w:rFonts w:eastAsia="Calibri"/>
                <w:sz w:val="22"/>
                <w:szCs w:val="22"/>
              </w:rPr>
            </w:pPr>
            <w:r w:rsidRPr="000E119A">
              <w:rPr>
                <w:rFonts w:eastAsia="Calibri"/>
                <w:sz w:val="22"/>
                <w:szCs w:val="22"/>
              </w:rPr>
              <w:t>код ЄДРПОУ</w:t>
            </w:r>
          </w:p>
        </w:tc>
        <w:tc>
          <w:tcPr>
            <w:tcW w:w="6095" w:type="dxa"/>
            <w:shd w:val="clear" w:color="auto" w:fill="FFFFFF" w:themeFill="background1"/>
          </w:tcPr>
          <w:p w:rsidR="00A73179" w:rsidRPr="000E119A" w:rsidRDefault="00A73179" w:rsidP="00A73179">
            <w:pPr>
              <w:pStyle w:val="af3"/>
              <w:shd w:val="clear" w:color="auto" w:fill="FFFFFF" w:themeFill="background1"/>
              <w:spacing w:before="0" w:beforeAutospacing="0" w:after="0" w:afterAutospacing="0"/>
              <w:ind w:firstLine="13"/>
              <w:jc w:val="both"/>
              <w:rPr>
                <w:sz w:val="22"/>
                <w:szCs w:val="22"/>
                <w:lang w:val="uk-UA"/>
              </w:rPr>
            </w:pPr>
            <w:r w:rsidRPr="000E119A">
              <w:rPr>
                <w:rFonts w:eastAsia="Calibri"/>
                <w:sz w:val="22"/>
                <w:szCs w:val="22"/>
              </w:rPr>
              <w:t>41823542</w:t>
            </w:r>
          </w:p>
        </w:tc>
      </w:tr>
      <w:tr w:rsidR="00A73179" w:rsidRPr="000E119A" w:rsidTr="00A73179">
        <w:trPr>
          <w:trHeight w:val="868"/>
          <w:jc w:val="center"/>
        </w:trPr>
        <w:tc>
          <w:tcPr>
            <w:tcW w:w="750" w:type="dxa"/>
            <w:shd w:val="clear" w:color="auto" w:fill="FFFFFF" w:themeFill="background1"/>
          </w:tcPr>
          <w:p w:rsidR="00A73179" w:rsidRPr="000E119A" w:rsidRDefault="00A73179" w:rsidP="00A73179">
            <w:pPr>
              <w:widowControl w:val="0"/>
              <w:shd w:val="clear" w:color="auto" w:fill="FFFFFF" w:themeFill="background1"/>
              <w:rPr>
                <w:sz w:val="22"/>
                <w:szCs w:val="22"/>
                <w:lang w:val="uk-UA"/>
              </w:rPr>
            </w:pPr>
            <w:r w:rsidRPr="000E119A">
              <w:rPr>
                <w:rFonts w:eastAsia="Times New Roman"/>
                <w:sz w:val="22"/>
                <w:szCs w:val="22"/>
                <w:lang w:val="uk-UA"/>
              </w:rPr>
              <w:t>1.3</w:t>
            </w:r>
          </w:p>
        </w:tc>
        <w:tc>
          <w:tcPr>
            <w:tcW w:w="3119" w:type="dxa"/>
            <w:shd w:val="clear" w:color="auto" w:fill="FFFFFF" w:themeFill="background1"/>
          </w:tcPr>
          <w:p w:rsidR="00A73179" w:rsidRPr="000E119A" w:rsidRDefault="00A73179" w:rsidP="00A73179">
            <w:pPr>
              <w:widowControl w:val="0"/>
              <w:shd w:val="clear" w:color="auto" w:fill="FFFFFF" w:themeFill="background1"/>
              <w:rPr>
                <w:rFonts w:eastAsia="Times New Roman"/>
                <w:sz w:val="22"/>
                <w:szCs w:val="22"/>
                <w:lang w:val="uk-UA"/>
              </w:rPr>
            </w:pPr>
            <w:r w:rsidRPr="000E119A">
              <w:rPr>
                <w:rFonts w:eastAsia="Times New Roman"/>
                <w:sz w:val="22"/>
                <w:szCs w:val="22"/>
                <w:lang w:val="uk-UA"/>
              </w:rPr>
              <w:t>місцезнаходження</w:t>
            </w:r>
          </w:p>
        </w:tc>
        <w:tc>
          <w:tcPr>
            <w:tcW w:w="6095" w:type="dxa"/>
            <w:shd w:val="clear" w:color="auto" w:fill="FFFFFF" w:themeFill="background1"/>
          </w:tcPr>
          <w:p w:rsidR="00A73179" w:rsidRPr="000E119A" w:rsidRDefault="00A73179" w:rsidP="00A73179">
            <w:pPr>
              <w:pStyle w:val="af3"/>
              <w:shd w:val="clear" w:color="auto" w:fill="FFFFFF" w:themeFill="background1"/>
              <w:spacing w:before="0" w:beforeAutospacing="0" w:after="0" w:afterAutospacing="0"/>
              <w:ind w:firstLine="13"/>
              <w:jc w:val="both"/>
              <w:rPr>
                <w:sz w:val="22"/>
                <w:szCs w:val="22"/>
                <w:lang w:val="uk-UA"/>
              </w:rPr>
            </w:pPr>
            <w:r w:rsidRPr="000E119A">
              <w:rPr>
                <w:rFonts w:eastAsia="Calibri"/>
                <w:sz w:val="22"/>
                <w:szCs w:val="22"/>
              </w:rPr>
              <w:t xml:space="preserve">47402, </w:t>
            </w:r>
            <w:proofErr w:type="spellStart"/>
            <w:r w:rsidRPr="000E119A">
              <w:rPr>
                <w:rFonts w:eastAsia="Calibri"/>
                <w:sz w:val="22"/>
                <w:szCs w:val="22"/>
              </w:rPr>
              <w:t>Тернопільська</w:t>
            </w:r>
            <w:proofErr w:type="spellEnd"/>
            <w:r w:rsidRPr="000E119A">
              <w:rPr>
                <w:rFonts w:eastAsia="Calibri"/>
                <w:sz w:val="22"/>
                <w:szCs w:val="22"/>
              </w:rPr>
              <w:t xml:space="preserve"> обл., м. </w:t>
            </w:r>
            <w:proofErr w:type="spellStart"/>
            <w:r w:rsidRPr="000E119A">
              <w:rPr>
                <w:rFonts w:eastAsia="Calibri"/>
                <w:sz w:val="22"/>
                <w:szCs w:val="22"/>
              </w:rPr>
              <w:t>Ланівці</w:t>
            </w:r>
            <w:proofErr w:type="spellEnd"/>
            <w:r w:rsidRPr="000E119A">
              <w:rPr>
                <w:rFonts w:eastAsia="Calibri"/>
                <w:sz w:val="22"/>
                <w:szCs w:val="22"/>
              </w:rPr>
              <w:t xml:space="preserve">, </w:t>
            </w:r>
            <w:proofErr w:type="spellStart"/>
            <w:r w:rsidRPr="000E119A">
              <w:rPr>
                <w:rFonts w:eastAsia="Calibri"/>
                <w:sz w:val="22"/>
                <w:szCs w:val="22"/>
              </w:rPr>
              <w:t>вул</w:t>
            </w:r>
            <w:proofErr w:type="spellEnd"/>
            <w:r w:rsidRPr="000E119A">
              <w:rPr>
                <w:rFonts w:eastAsia="Calibri"/>
                <w:sz w:val="22"/>
                <w:szCs w:val="22"/>
              </w:rPr>
              <w:t xml:space="preserve">. </w:t>
            </w:r>
            <w:proofErr w:type="spellStart"/>
            <w:r w:rsidRPr="000E119A">
              <w:rPr>
                <w:rFonts w:eastAsia="Calibri"/>
                <w:sz w:val="22"/>
                <w:szCs w:val="22"/>
              </w:rPr>
              <w:t>Незалежності</w:t>
            </w:r>
            <w:proofErr w:type="spellEnd"/>
            <w:r w:rsidRPr="000E119A">
              <w:rPr>
                <w:rFonts w:eastAsia="Calibri"/>
                <w:sz w:val="22"/>
                <w:szCs w:val="22"/>
              </w:rPr>
              <w:t>,  буд. 20А</w:t>
            </w:r>
          </w:p>
        </w:tc>
      </w:tr>
      <w:tr w:rsidR="00A73179" w:rsidRPr="000E119A" w:rsidTr="00A73179">
        <w:trPr>
          <w:trHeight w:val="520"/>
          <w:jc w:val="center"/>
        </w:trPr>
        <w:tc>
          <w:tcPr>
            <w:tcW w:w="750" w:type="dxa"/>
            <w:shd w:val="clear" w:color="auto" w:fill="FFFFFF" w:themeFill="background1"/>
          </w:tcPr>
          <w:p w:rsidR="00A73179" w:rsidRPr="000E119A" w:rsidRDefault="00A73179" w:rsidP="00A73179">
            <w:pPr>
              <w:widowControl w:val="0"/>
              <w:shd w:val="clear" w:color="auto" w:fill="FFFFFF" w:themeFill="background1"/>
              <w:rPr>
                <w:rFonts w:eastAsia="Times New Roman"/>
                <w:sz w:val="22"/>
                <w:szCs w:val="22"/>
                <w:lang w:val="uk-UA"/>
              </w:rPr>
            </w:pPr>
            <w:r w:rsidRPr="000E119A">
              <w:rPr>
                <w:rFonts w:eastAsia="Times New Roman"/>
                <w:sz w:val="22"/>
                <w:szCs w:val="22"/>
                <w:lang w:val="uk-UA"/>
              </w:rPr>
              <w:t>1.4</w:t>
            </w:r>
          </w:p>
        </w:tc>
        <w:tc>
          <w:tcPr>
            <w:tcW w:w="3119" w:type="dxa"/>
            <w:shd w:val="clear" w:color="auto" w:fill="FFFFFF" w:themeFill="background1"/>
            <w:vAlign w:val="center"/>
          </w:tcPr>
          <w:p w:rsidR="00A73179" w:rsidRPr="000E119A" w:rsidRDefault="00A73179" w:rsidP="00A73179">
            <w:pPr>
              <w:rPr>
                <w:rFonts w:eastAsia="Calibri"/>
                <w:sz w:val="22"/>
                <w:szCs w:val="22"/>
              </w:rPr>
            </w:pPr>
            <w:r w:rsidRPr="000E119A">
              <w:rPr>
                <w:rFonts w:eastAsia="Calibri"/>
                <w:sz w:val="22"/>
                <w:szCs w:val="22"/>
              </w:rPr>
              <w:t xml:space="preserve">контактна особа </w:t>
            </w:r>
            <w:proofErr w:type="spellStart"/>
            <w:r w:rsidRPr="000E119A">
              <w:rPr>
                <w:rFonts w:eastAsia="Calibri"/>
                <w:sz w:val="22"/>
                <w:szCs w:val="22"/>
              </w:rPr>
              <w:t>замовника</w:t>
            </w:r>
            <w:proofErr w:type="spellEnd"/>
          </w:p>
        </w:tc>
        <w:tc>
          <w:tcPr>
            <w:tcW w:w="6095" w:type="dxa"/>
            <w:shd w:val="clear" w:color="auto" w:fill="FFFFFF" w:themeFill="background1"/>
            <w:vAlign w:val="center"/>
          </w:tcPr>
          <w:p w:rsidR="00A73179" w:rsidRPr="000E119A" w:rsidRDefault="00A73179" w:rsidP="00A65AD4">
            <w:pPr>
              <w:jc w:val="both"/>
              <w:rPr>
                <w:rFonts w:eastAsia="Calibri"/>
                <w:sz w:val="22"/>
                <w:szCs w:val="22"/>
              </w:rPr>
            </w:pPr>
            <w:proofErr w:type="spellStart"/>
            <w:r w:rsidRPr="000E119A">
              <w:rPr>
                <w:bCs/>
                <w:sz w:val="22"/>
                <w:szCs w:val="22"/>
              </w:rPr>
              <w:t>Уповноважена</w:t>
            </w:r>
            <w:proofErr w:type="spellEnd"/>
            <w:r w:rsidRPr="000E119A">
              <w:rPr>
                <w:bCs/>
                <w:sz w:val="22"/>
                <w:szCs w:val="22"/>
              </w:rPr>
              <w:t xml:space="preserve"> особа, </w:t>
            </w:r>
            <w:proofErr w:type="spellStart"/>
            <w:r w:rsidRPr="000E119A">
              <w:rPr>
                <w:bCs/>
                <w:sz w:val="22"/>
                <w:szCs w:val="22"/>
              </w:rPr>
              <w:t>фахівець</w:t>
            </w:r>
            <w:proofErr w:type="spellEnd"/>
            <w:r w:rsidRPr="000E119A">
              <w:rPr>
                <w:bCs/>
                <w:sz w:val="22"/>
                <w:szCs w:val="22"/>
              </w:rPr>
              <w:t xml:space="preserve"> з </w:t>
            </w:r>
            <w:r w:rsidR="00A65AD4" w:rsidRPr="000E119A">
              <w:rPr>
                <w:bCs/>
                <w:sz w:val="22"/>
                <w:szCs w:val="22"/>
                <w:lang w:val="uk-UA"/>
              </w:rPr>
              <w:t>публічних</w:t>
            </w:r>
            <w:r w:rsidRPr="000E119A">
              <w:rPr>
                <w:bCs/>
                <w:sz w:val="22"/>
                <w:szCs w:val="22"/>
              </w:rPr>
              <w:t xml:space="preserve"> </w:t>
            </w:r>
            <w:proofErr w:type="spellStart"/>
            <w:r w:rsidRPr="000E119A">
              <w:rPr>
                <w:bCs/>
                <w:sz w:val="22"/>
                <w:szCs w:val="22"/>
              </w:rPr>
              <w:t>закупівель</w:t>
            </w:r>
            <w:proofErr w:type="spellEnd"/>
            <w:r w:rsidRPr="000E119A">
              <w:rPr>
                <w:bCs/>
                <w:sz w:val="22"/>
                <w:szCs w:val="22"/>
              </w:rPr>
              <w:t xml:space="preserve"> </w:t>
            </w:r>
            <w:proofErr w:type="spellStart"/>
            <w:r w:rsidRPr="000E119A">
              <w:rPr>
                <w:bCs/>
                <w:sz w:val="22"/>
                <w:szCs w:val="22"/>
              </w:rPr>
              <w:t>господарської</w:t>
            </w:r>
            <w:proofErr w:type="spellEnd"/>
            <w:r w:rsidRPr="000E119A">
              <w:rPr>
                <w:bCs/>
                <w:sz w:val="22"/>
                <w:szCs w:val="22"/>
              </w:rPr>
              <w:t xml:space="preserve"> </w:t>
            </w:r>
            <w:proofErr w:type="spellStart"/>
            <w:r w:rsidRPr="000E119A">
              <w:rPr>
                <w:bCs/>
                <w:sz w:val="22"/>
                <w:szCs w:val="22"/>
              </w:rPr>
              <w:t>групи</w:t>
            </w:r>
            <w:proofErr w:type="spellEnd"/>
            <w:r w:rsidRPr="000E119A">
              <w:rPr>
                <w:bCs/>
                <w:sz w:val="22"/>
                <w:szCs w:val="22"/>
              </w:rPr>
              <w:t xml:space="preserve"> </w:t>
            </w:r>
            <w:proofErr w:type="spellStart"/>
            <w:r w:rsidRPr="000E119A">
              <w:rPr>
                <w:bCs/>
                <w:sz w:val="22"/>
                <w:szCs w:val="22"/>
              </w:rPr>
              <w:t>обслуговування</w:t>
            </w:r>
            <w:proofErr w:type="spellEnd"/>
            <w:r w:rsidRPr="000E119A">
              <w:rPr>
                <w:bCs/>
                <w:sz w:val="22"/>
                <w:szCs w:val="22"/>
              </w:rPr>
              <w:t xml:space="preserve"> </w:t>
            </w:r>
            <w:proofErr w:type="spellStart"/>
            <w:r w:rsidRPr="000E119A">
              <w:rPr>
                <w:bCs/>
                <w:sz w:val="22"/>
                <w:szCs w:val="22"/>
              </w:rPr>
              <w:t>закладів</w:t>
            </w:r>
            <w:proofErr w:type="spellEnd"/>
            <w:r w:rsidRPr="000E119A">
              <w:rPr>
                <w:bCs/>
                <w:sz w:val="22"/>
                <w:szCs w:val="22"/>
              </w:rPr>
              <w:t xml:space="preserve"> та </w:t>
            </w:r>
            <w:proofErr w:type="spellStart"/>
            <w:r w:rsidRPr="000E119A">
              <w:rPr>
                <w:bCs/>
                <w:sz w:val="22"/>
                <w:szCs w:val="22"/>
              </w:rPr>
              <w:t>установ</w:t>
            </w:r>
            <w:proofErr w:type="spellEnd"/>
            <w:r w:rsidRPr="000E119A">
              <w:rPr>
                <w:bCs/>
                <w:sz w:val="22"/>
                <w:szCs w:val="22"/>
              </w:rPr>
              <w:t xml:space="preserve">  </w:t>
            </w:r>
            <w:proofErr w:type="spellStart"/>
            <w:r w:rsidRPr="000E119A">
              <w:rPr>
                <w:bCs/>
                <w:sz w:val="22"/>
                <w:szCs w:val="22"/>
              </w:rPr>
              <w:t>відділу</w:t>
            </w:r>
            <w:proofErr w:type="spellEnd"/>
            <w:r w:rsidRPr="000E119A">
              <w:rPr>
                <w:bCs/>
                <w:sz w:val="22"/>
                <w:szCs w:val="22"/>
              </w:rPr>
              <w:t xml:space="preserve"> </w:t>
            </w:r>
            <w:proofErr w:type="spellStart"/>
            <w:r w:rsidRPr="000E119A">
              <w:rPr>
                <w:bCs/>
                <w:sz w:val="22"/>
                <w:szCs w:val="22"/>
              </w:rPr>
              <w:t>освіти</w:t>
            </w:r>
            <w:proofErr w:type="spellEnd"/>
            <w:r w:rsidRPr="000E119A">
              <w:rPr>
                <w:bCs/>
                <w:sz w:val="22"/>
                <w:szCs w:val="22"/>
              </w:rPr>
              <w:t xml:space="preserve">, </w:t>
            </w:r>
            <w:proofErr w:type="spellStart"/>
            <w:r w:rsidRPr="000E119A">
              <w:rPr>
                <w:bCs/>
                <w:sz w:val="22"/>
                <w:szCs w:val="22"/>
              </w:rPr>
              <w:t>культури</w:t>
            </w:r>
            <w:proofErr w:type="spellEnd"/>
            <w:r w:rsidRPr="000E119A">
              <w:rPr>
                <w:bCs/>
                <w:sz w:val="22"/>
                <w:szCs w:val="22"/>
              </w:rPr>
              <w:t xml:space="preserve">, </w:t>
            </w:r>
            <w:proofErr w:type="spellStart"/>
            <w:r w:rsidRPr="000E119A">
              <w:rPr>
                <w:bCs/>
                <w:sz w:val="22"/>
                <w:szCs w:val="22"/>
              </w:rPr>
              <w:t>охорони</w:t>
            </w:r>
            <w:proofErr w:type="spellEnd"/>
            <w:r w:rsidRPr="000E119A">
              <w:rPr>
                <w:bCs/>
                <w:sz w:val="22"/>
                <w:szCs w:val="22"/>
              </w:rPr>
              <w:t xml:space="preserve"> </w:t>
            </w:r>
            <w:proofErr w:type="spellStart"/>
            <w:r w:rsidRPr="000E119A">
              <w:rPr>
                <w:bCs/>
                <w:sz w:val="22"/>
                <w:szCs w:val="22"/>
              </w:rPr>
              <w:t>здоров’я</w:t>
            </w:r>
            <w:proofErr w:type="spellEnd"/>
            <w:r w:rsidRPr="000E119A">
              <w:rPr>
                <w:bCs/>
                <w:sz w:val="22"/>
                <w:szCs w:val="22"/>
              </w:rPr>
              <w:t xml:space="preserve"> та </w:t>
            </w:r>
            <w:proofErr w:type="spellStart"/>
            <w:r w:rsidRPr="000E119A">
              <w:rPr>
                <w:bCs/>
                <w:sz w:val="22"/>
                <w:szCs w:val="22"/>
              </w:rPr>
              <w:t>соціальної</w:t>
            </w:r>
            <w:proofErr w:type="spellEnd"/>
            <w:r w:rsidRPr="000E119A">
              <w:rPr>
                <w:bCs/>
                <w:sz w:val="22"/>
                <w:szCs w:val="22"/>
              </w:rPr>
              <w:t xml:space="preserve"> </w:t>
            </w:r>
            <w:proofErr w:type="spellStart"/>
            <w:r w:rsidRPr="000E119A">
              <w:rPr>
                <w:bCs/>
                <w:sz w:val="22"/>
                <w:szCs w:val="22"/>
              </w:rPr>
              <w:t>політики</w:t>
            </w:r>
            <w:proofErr w:type="spellEnd"/>
            <w:r w:rsidRPr="000E119A">
              <w:rPr>
                <w:bCs/>
                <w:sz w:val="22"/>
                <w:szCs w:val="22"/>
              </w:rPr>
              <w:t xml:space="preserve"> </w:t>
            </w:r>
            <w:proofErr w:type="spellStart"/>
            <w:r w:rsidRPr="000E119A">
              <w:rPr>
                <w:bCs/>
                <w:sz w:val="22"/>
                <w:szCs w:val="22"/>
              </w:rPr>
              <w:t>Лановецької</w:t>
            </w:r>
            <w:proofErr w:type="spellEnd"/>
            <w:r w:rsidRPr="000E119A">
              <w:rPr>
                <w:bCs/>
                <w:sz w:val="22"/>
                <w:szCs w:val="22"/>
              </w:rPr>
              <w:t xml:space="preserve"> </w:t>
            </w:r>
            <w:proofErr w:type="spellStart"/>
            <w:r w:rsidRPr="000E119A">
              <w:rPr>
                <w:bCs/>
                <w:sz w:val="22"/>
                <w:szCs w:val="22"/>
              </w:rPr>
              <w:t>міської</w:t>
            </w:r>
            <w:proofErr w:type="spellEnd"/>
            <w:r w:rsidRPr="000E119A">
              <w:rPr>
                <w:bCs/>
                <w:sz w:val="22"/>
                <w:szCs w:val="22"/>
              </w:rPr>
              <w:t xml:space="preserve"> ради  - Нестеренко </w:t>
            </w:r>
            <w:proofErr w:type="spellStart"/>
            <w:r w:rsidRPr="000E119A">
              <w:rPr>
                <w:bCs/>
                <w:sz w:val="22"/>
                <w:szCs w:val="22"/>
              </w:rPr>
              <w:t>Олена</w:t>
            </w:r>
            <w:proofErr w:type="spellEnd"/>
            <w:r w:rsidRPr="000E119A">
              <w:rPr>
                <w:bCs/>
                <w:sz w:val="22"/>
                <w:szCs w:val="22"/>
              </w:rPr>
              <w:t xml:space="preserve"> </w:t>
            </w:r>
            <w:proofErr w:type="spellStart"/>
            <w:r w:rsidRPr="000E119A">
              <w:rPr>
                <w:bCs/>
                <w:sz w:val="22"/>
                <w:szCs w:val="22"/>
              </w:rPr>
              <w:t>Вікторівна</w:t>
            </w:r>
            <w:proofErr w:type="spellEnd"/>
            <w:r w:rsidRPr="000E119A">
              <w:rPr>
                <w:bCs/>
                <w:sz w:val="22"/>
                <w:szCs w:val="22"/>
              </w:rPr>
              <w:t>,</w:t>
            </w:r>
            <w:r w:rsidR="00A65AD4" w:rsidRPr="000E119A">
              <w:rPr>
                <w:bCs/>
                <w:sz w:val="22"/>
                <w:szCs w:val="22"/>
                <w:lang w:val="uk-UA"/>
              </w:rPr>
              <w:t xml:space="preserve"> </w:t>
            </w:r>
            <w:r w:rsidRPr="000E119A">
              <w:rPr>
                <w:bCs/>
                <w:sz w:val="22"/>
                <w:szCs w:val="22"/>
              </w:rPr>
              <w:t xml:space="preserve">тел. </w:t>
            </w:r>
            <w:r w:rsidR="00A65AD4" w:rsidRPr="000E119A">
              <w:rPr>
                <w:bCs/>
                <w:sz w:val="22"/>
                <w:szCs w:val="22"/>
                <w:lang w:val="uk-UA"/>
              </w:rPr>
              <w:t>+380673510214</w:t>
            </w:r>
            <w:r w:rsidRPr="000E119A">
              <w:rPr>
                <w:bCs/>
                <w:sz w:val="22"/>
                <w:szCs w:val="22"/>
              </w:rPr>
              <w:t>,</w:t>
            </w:r>
            <w:r w:rsidR="00A65AD4" w:rsidRPr="000E119A">
              <w:rPr>
                <w:bCs/>
                <w:sz w:val="22"/>
                <w:szCs w:val="22"/>
                <w:lang w:val="uk-UA"/>
              </w:rPr>
              <w:t xml:space="preserve"> </w:t>
            </w:r>
            <w:r w:rsidRPr="000E119A">
              <w:rPr>
                <w:bCs/>
                <w:sz w:val="22"/>
                <w:szCs w:val="22"/>
              </w:rPr>
              <w:t>e-mail:osvita.mrada@ukr.net</w:t>
            </w:r>
          </w:p>
        </w:tc>
      </w:tr>
      <w:tr w:rsidR="00A73179" w:rsidRPr="000E119A" w:rsidTr="00B60E7D">
        <w:trPr>
          <w:trHeight w:val="331"/>
          <w:jc w:val="center"/>
        </w:trPr>
        <w:tc>
          <w:tcPr>
            <w:tcW w:w="750" w:type="dxa"/>
            <w:shd w:val="clear" w:color="auto" w:fill="FFFFFF" w:themeFill="background1"/>
          </w:tcPr>
          <w:p w:rsidR="00A73179" w:rsidRPr="000E119A" w:rsidRDefault="00A73179" w:rsidP="00A73179">
            <w:pPr>
              <w:widowControl w:val="0"/>
              <w:shd w:val="clear" w:color="auto" w:fill="FFFFFF" w:themeFill="background1"/>
              <w:rPr>
                <w:sz w:val="22"/>
                <w:szCs w:val="22"/>
                <w:lang w:val="uk-UA"/>
              </w:rPr>
            </w:pPr>
            <w:r w:rsidRPr="000E119A">
              <w:rPr>
                <w:rFonts w:eastAsia="Times New Roman"/>
                <w:sz w:val="22"/>
                <w:szCs w:val="22"/>
                <w:lang w:val="uk-UA"/>
              </w:rPr>
              <w:t>2</w:t>
            </w:r>
          </w:p>
        </w:tc>
        <w:tc>
          <w:tcPr>
            <w:tcW w:w="9214" w:type="dxa"/>
            <w:gridSpan w:val="2"/>
            <w:shd w:val="clear" w:color="auto" w:fill="FFFFFF" w:themeFill="background1"/>
          </w:tcPr>
          <w:p w:rsidR="00A73179" w:rsidRPr="000E119A" w:rsidRDefault="00A73179" w:rsidP="00A73179">
            <w:pPr>
              <w:widowControl w:val="0"/>
              <w:shd w:val="clear" w:color="auto" w:fill="FFFFFF" w:themeFill="background1"/>
              <w:jc w:val="center"/>
              <w:rPr>
                <w:sz w:val="22"/>
                <w:szCs w:val="22"/>
                <w:lang w:val="uk-UA"/>
              </w:rPr>
            </w:pPr>
            <w:r w:rsidRPr="000E119A">
              <w:rPr>
                <w:rFonts w:eastAsia="Times New Roman"/>
                <w:b/>
                <w:sz w:val="22"/>
                <w:szCs w:val="22"/>
                <w:lang w:val="uk-UA"/>
              </w:rPr>
              <w:t>Інформація про предмет закупівлі</w:t>
            </w:r>
          </w:p>
        </w:tc>
      </w:tr>
      <w:tr w:rsidR="00A73179" w:rsidRPr="000E119A" w:rsidTr="00123644">
        <w:trPr>
          <w:trHeight w:val="520"/>
          <w:jc w:val="center"/>
        </w:trPr>
        <w:tc>
          <w:tcPr>
            <w:tcW w:w="750" w:type="dxa"/>
            <w:shd w:val="clear" w:color="auto" w:fill="FFFFFF" w:themeFill="background1"/>
          </w:tcPr>
          <w:p w:rsidR="00A73179" w:rsidRPr="000E119A" w:rsidRDefault="00A73179" w:rsidP="00A73179">
            <w:pPr>
              <w:widowControl w:val="0"/>
              <w:shd w:val="clear" w:color="auto" w:fill="FFFFFF" w:themeFill="background1"/>
              <w:rPr>
                <w:sz w:val="22"/>
                <w:szCs w:val="22"/>
                <w:lang w:val="uk-UA"/>
              </w:rPr>
            </w:pPr>
            <w:r w:rsidRPr="000E119A">
              <w:rPr>
                <w:rFonts w:eastAsia="Times New Roman"/>
                <w:sz w:val="22"/>
                <w:szCs w:val="22"/>
                <w:lang w:val="uk-UA"/>
              </w:rPr>
              <w:t>2.1</w:t>
            </w:r>
          </w:p>
        </w:tc>
        <w:tc>
          <w:tcPr>
            <w:tcW w:w="3119" w:type="dxa"/>
            <w:shd w:val="clear" w:color="auto" w:fill="FFFFFF" w:themeFill="background1"/>
          </w:tcPr>
          <w:p w:rsidR="00A73179" w:rsidRPr="000E119A" w:rsidRDefault="00A73179" w:rsidP="00EB1EC4">
            <w:pPr>
              <w:widowControl w:val="0"/>
              <w:shd w:val="clear" w:color="auto" w:fill="FFFFFF" w:themeFill="background1"/>
              <w:rPr>
                <w:b/>
                <w:sz w:val="22"/>
                <w:szCs w:val="22"/>
                <w:lang w:val="uk-UA"/>
              </w:rPr>
            </w:pPr>
            <w:r w:rsidRPr="000E119A">
              <w:rPr>
                <w:rFonts w:eastAsia="Times New Roman"/>
                <w:b/>
                <w:sz w:val="22"/>
                <w:szCs w:val="22"/>
                <w:lang w:val="uk-UA"/>
              </w:rPr>
              <w:t xml:space="preserve">назва предмета закупівлі із зазначенням коду  за Єдиним закупівельним словником </w:t>
            </w:r>
          </w:p>
        </w:tc>
        <w:tc>
          <w:tcPr>
            <w:tcW w:w="6095" w:type="dxa"/>
            <w:shd w:val="clear" w:color="auto" w:fill="FFFFFF" w:themeFill="background1"/>
          </w:tcPr>
          <w:p w:rsidR="0078082C" w:rsidRDefault="00EB1EC4" w:rsidP="0078082C">
            <w:pPr>
              <w:jc w:val="center"/>
              <w:rPr>
                <w:b/>
                <w:u w:val="single"/>
                <w:lang w:val="uk-UA"/>
              </w:rPr>
            </w:pPr>
            <w:r w:rsidRPr="000E119A">
              <w:rPr>
                <w:sz w:val="22"/>
                <w:szCs w:val="22"/>
                <w:lang w:val="uk-UA"/>
              </w:rPr>
              <w:t xml:space="preserve"> </w:t>
            </w:r>
            <w:r w:rsidR="00A73179" w:rsidRPr="000E119A">
              <w:rPr>
                <w:rFonts w:eastAsia="Calibri"/>
                <w:b/>
                <w:sz w:val="22"/>
                <w:szCs w:val="22"/>
                <w:lang w:val="uk-UA"/>
              </w:rPr>
              <w:t xml:space="preserve">ДК 021:2015 код: </w:t>
            </w:r>
            <w:r w:rsidR="0078082C" w:rsidRPr="0078082C">
              <w:rPr>
                <w:b/>
                <w:u w:val="single"/>
                <w:lang w:val="uk-UA"/>
              </w:rPr>
              <w:t>60130000-8  Послуги спеціалізованих</w:t>
            </w:r>
            <w:r w:rsidR="0078082C" w:rsidRPr="0078082C">
              <w:rPr>
                <w:b/>
                <w:u w:val="single"/>
                <w:lang w:val="uk-UA"/>
              </w:rPr>
              <w:br/>
              <w:t>автомобільних перевезень пасажирів</w:t>
            </w:r>
          </w:p>
          <w:p w:rsidR="0078082C" w:rsidRDefault="0078082C" w:rsidP="0078082C">
            <w:pPr>
              <w:jc w:val="center"/>
              <w:rPr>
                <w:b/>
                <w:u w:val="single"/>
                <w:lang w:val="uk-UA"/>
              </w:rPr>
            </w:pPr>
          </w:p>
          <w:p w:rsidR="0078082C" w:rsidRPr="001244BD" w:rsidRDefault="0078082C" w:rsidP="0078082C">
            <w:pPr>
              <w:jc w:val="center"/>
              <w:rPr>
                <w:lang w:val="uk-UA"/>
              </w:rPr>
            </w:pPr>
            <w:r w:rsidRPr="001244BD">
              <w:rPr>
                <w:bCs/>
                <w:lang w:val="uk-UA"/>
              </w:rPr>
              <w:t>(</w:t>
            </w:r>
            <w:r w:rsidR="00A1726A" w:rsidRPr="001244BD">
              <w:rPr>
                <w:bCs/>
                <w:lang w:val="uk-UA"/>
              </w:rPr>
              <w:t>П</w:t>
            </w:r>
            <w:r w:rsidR="00A1726A" w:rsidRPr="001244BD">
              <w:rPr>
                <w:rFonts w:cs="Times New Roman CYR"/>
                <w:bCs/>
                <w:lang w:val="uk-UA" w:eastAsia="zh-CN"/>
              </w:rPr>
              <w:t>ослуги з організованого підвезення учнів</w:t>
            </w:r>
            <w:r w:rsidRPr="001244BD">
              <w:rPr>
                <w:bCs/>
                <w:lang w:val="uk-UA"/>
              </w:rPr>
              <w:t>)</w:t>
            </w:r>
          </w:p>
          <w:p w:rsidR="0078082C" w:rsidRPr="001244BD" w:rsidRDefault="0078082C" w:rsidP="0078082C">
            <w:pPr>
              <w:ind w:firstLine="851"/>
              <w:jc w:val="center"/>
              <w:outlineLvl w:val="0"/>
              <w:rPr>
                <w:bCs/>
                <w:lang w:val="uk-UA"/>
              </w:rPr>
            </w:pPr>
          </w:p>
          <w:p w:rsidR="00A73179" w:rsidRPr="000E119A" w:rsidRDefault="0078082C" w:rsidP="0078082C">
            <w:pPr>
              <w:jc w:val="both"/>
              <w:rPr>
                <w:iCs/>
                <w:sz w:val="22"/>
                <w:szCs w:val="22"/>
                <w:lang w:val="uk-UA" w:eastAsia="uk-UA"/>
              </w:rPr>
            </w:pPr>
            <w:r w:rsidRPr="000E119A">
              <w:rPr>
                <w:rFonts w:eastAsia="Calibri"/>
                <w:sz w:val="22"/>
                <w:szCs w:val="22"/>
                <w:lang w:val="uk-UA"/>
              </w:rPr>
              <w:t xml:space="preserve"> </w:t>
            </w:r>
          </w:p>
        </w:tc>
      </w:tr>
      <w:tr w:rsidR="00FA230F" w:rsidRPr="000E119A" w:rsidTr="00B22622">
        <w:trPr>
          <w:trHeight w:val="520"/>
          <w:jc w:val="center"/>
        </w:trPr>
        <w:tc>
          <w:tcPr>
            <w:tcW w:w="750" w:type="dxa"/>
            <w:shd w:val="clear" w:color="auto" w:fill="FFFFFF" w:themeFill="background1"/>
          </w:tcPr>
          <w:p w:rsidR="00FA230F" w:rsidRPr="000E119A" w:rsidRDefault="00FA230F" w:rsidP="00FA230F">
            <w:pPr>
              <w:widowControl w:val="0"/>
              <w:shd w:val="clear" w:color="auto" w:fill="FFFFFF" w:themeFill="background1"/>
              <w:rPr>
                <w:sz w:val="22"/>
                <w:szCs w:val="22"/>
                <w:lang w:val="uk-UA"/>
              </w:rPr>
            </w:pPr>
            <w:r w:rsidRPr="000E119A">
              <w:rPr>
                <w:rFonts w:eastAsia="Times New Roman"/>
                <w:sz w:val="22"/>
                <w:szCs w:val="22"/>
                <w:lang w:val="uk-UA"/>
              </w:rPr>
              <w:t>3</w:t>
            </w:r>
          </w:p>
        </w:tc>
        <w:tc>
          <w:tcPr>
            <w:tcW w:w="3119" w:type="dxa"/>
            <w:shd w:val="clear" w:color="auto" w:fill="FFFFFF" w:themeFill="background1"/>
            <w:vAlign w:val="center"/>
          </w:tcPr>
          <w:p w:rsidR="00FA230F" w:rsidRPr="000E119A" w:rsidRDefault="00FA230F" w:rsidP="00FA230F">
            <w:pPr>
              <w:rPr>
                <w:b/>
                <w:sz w:val="22"/>
                <w:szCs w:val="22"/>
              </w:rPr>
            </w:pPr>
            <w:proofErr w:type="spellStart"/>
            <w:r w:rsidRPr="000E119A">
              <w:rPr>
                <w:b/>
                <w:sz w:val="22"/>
                <w:szCs w:val="22"/>
              </w:rPr>
              <w:t>Місце</w:t>
            </w:r>
            <w:proofErr w:type="spellEnd"/>
            <w:r w:rsidRPr="000E119A">
              <w:rPr>
                <w:b/>
                <w:sz w:val="22"/>
                <w:szCs w:val="22"/>
              </w:rPr>
              <w:t xml:space="preserve">, </w:t>
            </w:r>
            <w:proofErr w:type="spellStart"/>
            <w:r w:rsidRPr="000E119A">
              <w:rPr>
                <w:b/>
                <w:sz w:val="22"/>
                <w:szCs w:val="22"/>
              </w:rPr>
              <w:t>кількість</w:t>
            </w:r>
            <w:proofErr w:type="spellEnd"/>
            <w:r w:rsidRPr="000E119A">
              <w:rPr>
                <w:b/>
                <w:sz w:val="22"/>
                <w:szCs w:val="22"/>
              </w:rPr>
              <w:t xml:space="preserve">, </w:t>
            </w:r>
            <w:proofErr w:type="spellStart"/>
            <w:r w:rsidRPr="000E119A">
              <w:rPr>
                <w:b/>
                <w:sz w:val="22"/>
                <w:szCs w:val="22"/>
              </w:rPr>
              <w:t>обсяг</w:t>
            </w:r>
            <w:proofErr w:type="spellEnd"/>
            <w:r w:rsidRPr="000E119A">
              <w:rPr>
                <w:b/>
                <w:sz w:val="22"/>
                <w:szCs w:val="22"/>
              </w:rPr>
              <w:t xml:space="preserve"> поставки </w:t>
            </w:r>
            <w:proofErr w:type="spellStart"/>
            <w:r w:rsidRPr="000E119A">
              <w:rPr>
                <w:b/>
                <w:sz w:val="22"/>
                <w:szCs w:val="22"/>
              </w:rPr>
              <w:t>товарів</w:t>
            </w:r>
            <w:proofErr w:type="spellEnd"/>
            <w:r w:rsidRPr="000E119A">
              <w:rPr>
                <w:b/>
                <w:sz w:val="22"/>
                <w:szCs w:val="22"/>
              </w:rPr>
              <w:t xml:space="preserve"> (</w:t>
            </w:r>
            <w:proofErr w:type="spellStart"/>
            <w:r w:rsidRPr="000E119A">
              <w:rPr>
                <w:b/>
                <w:sz w:val="22"/>
                <w:szCs w:val="22"/>
              </w:rPr>
              <w:t>надання</w:t>
            </w:r>
            <w:proofErr w:type="spellEnd"/>
            <w:r w:rsidRPr="000E119A">
              <w:rPr>
                <w:b/>
                <w:sz w:val="22"/>
                <w:szCs w:val="22"/>
              </w:rPr>
              <w:t xml:space="preserve"> </w:t>
            </w:r>
            <w:proofErr w:type="spellStart"/>
            <w:r w:rsidRPr="000E119A">
              <w:rPr>
                <w:b/>
                <w:sz w:val="22"/>
                <w:szCs w:val="22"/>
              </w:rPr>
              <w:t>послуг</w:t>
            </w:r>
            <w:proofErr w:type="spellEnd"/>
            <w:r w:rsidRPr="000E119A">
              <w:rPr>
                <w:b/>
                <w:sz w:val="22"/>
                <w:szCs w:val="22"/>
              </w:rPr>
              <w:t xml:space="preserve">, </w:t>
            </w:r>
            <w:proofErr w:type="spellStart"/>
            <w:r w:rsidRPr="000E119A">
              <w:rPr>
                <w:b/>
                <w:sz w:val="22"/>
                <w:szCs w:val="22"/>
              </w:rPr>
              <w:t>виконання</w:t>
            </w:r>
            <w:proofErr w:type="spellEnd"/>
            <w:r w:rsidRPr="000E119A">
              <w:rPr>
                <w:b/>
                <w:sz w:val="22"/>
                <w:szCs w:val="22"/>
              </w:rPr>
              <w:t xml:space="preserve"> </w:t>
            </w:r>
            <w:proofErr w:type="spellStart"/>
            <w:r w:rsidRPr="000E119A">
              <w:rPr>
                <w:b/>
                <w:sz w:val="22"/>
                <w:szCs w:val="22"/>
              </w:rPr>
              <w:t>робіт</w:t>
            </w:r>
            <w:proofErr w:type="spellEnd"/>
            <w:r w:rsidRPr="000E119A">
              <w:rPr>
                <w:b/>
                <w:sz w:val="22"/>
                <w:szCs w:val="22"/>
              </w:rPr>
              <w:t>)</w:t>
            </w:r>
          </w:p>
        </w:tc>
        <w:tc>
          <w:tcPr>
            <w:tcW w:w="6095" w:type="dxa"/>
            <w:shd w:val="clear" w:color="auto" w:fill="FFFFFF" w:themeFill="background1"/>
            <w:vAlign w:val="center"/>
          </w:tcPr>
          <w:p w:rsidR="00FA230F" w:rsidRPr="008A1D01" w:rsidRDefault="0078082C" w:rsidP="008A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2"/>
                <w:szCs w:val="22"/>
              </w:rPr>
            </w:pPr>
            <w:r w:rsidRPr="008A1D01">
              <w:rPr>
                <w:spacing w:val="-3"/>
                <w:szCs w:val="28"/>
                <w:lang w:val="uk-UA"/>
              </w:rPr>
              <w:t xml:space="preserve"> </w:t>
            </w:r>
            <w:r w:rsidR="008A1D01" w:rsidRPr="008A1D01">
              <w:rPr>
                <w:spacing w:val="-3"/>
                <w:szCs w:val="28"/>
                <w:lang w:val="uk-UA"/>
              </w:rPr>
              <w:t>2</w:t>
            </w:r>
            <w:r w:rsidRPr="008A1D01">
              <w:rPr>
                <w:spacing w:val="-3"/>
                <w:szCs w:val="28"/>
                <w:lang w:val="uk-UA"/>
              </w:rPr>
              <w:t xml:space="preserve"> послуг</w:t>
            </w:r>
            <w:r w:rsidR="008A1D01" w:rsidRPr="008A1D01">
              <w:rPr>
                <w:spacing w:val="-3"/>
                <w:szCs w:val="28"/>
                <w:lang w:val="uk-UA"/>
              </w:rPr>
              <w:t>и</w:t>
            </w:r>
            <w:r w:rsidRPr="008A1D01">
              <w:rPr>
                <w:spacing w:val="-3"/>
                <w:szCs w:val="28"/>
                <w:lang w:val="uk-UA"/>
              </w:rPr>
              <w:t>, відповідно до маршрут</w:t>
            </w:r>
            <w:r w:rsidR="008A1D01" w:rsidRPr="008A1D01">
              <w:rPr>
                <w:spacing w:val="-3"/>
                <w:szCs w:val="28"/>
                <w:lang w:val="uk-UA"/>
              </w:rPr>
              <w:t>ів</w:t>
            </w:r>
            <w:r w:rsidRPr="008A1D01">
              <w:rPr>
                <w:spacing w:val="-3"/>
                <w:szCs w:val="28"/>
                <w:lang w:val="uk-UA"/>
              </w:rPr>
              <w:t xml:space="preserve"> перевезень, як</w:t>
            </w:r>
            <w:r w:rsidR="008A1D01" w:rsidRPr="008A1D01">
              <w:rPr>
                <w:spacing w:val="-3"/>
                <w:szCs w:val="28"/>
                <w:lang w:val="uk-UA"/>
              </w:rPr>
              <w:t>і</w:t>
            </w:r>
            <w:r w:rsidRPr="008A1D01">
              <w:rPr>
                <w:spacing w:val="-3"/>
                <w:szCs w:val="28"/>
                <w:lang w:val="uk-UA"/>
              </w:rPr>
              <w:t xml:space="preserve"> вказан</w:t>
            </w:r>
            <w:r w:rsidR="008A1D01" w:rsidRPr="008A1D01">
              <w:rPr>
                <w:spacing w:val="-3"/>
                <w:szCs w:val="28"/>
                <w:lang w:val="uk-UA"/>
              </w:rPr>
              <w:t>і</w:t>
            </w:r>
            <w:r w:rsidRPr="008A1D01">
              <w:rPr>
                <w:spacing w:val="-3"/>
                <w:szCs w:val="28"/>
              </w:rPr>
              <w:t xml:space="preserve">у </w:t>
            </w:r>
            <w:proofErr w:type="spellStart"/>
            <w:r w:rsidRPr="008A1D01">
              <w:rPr>
                <w:spacing w:val="-3"/>
                <w:szCs w:val="28"/>
              </w:rPr>
              <w:t>Додатку</w:t>
            </w:r>
            <w:proofErr w:type="spellEnd"/>
            <w:r w:rsidRPr="008A1D01">
              <w:rPr>
                <w:spacing w:val="-3"/>
                <w:szCs w:val="28"/>
              </w:rPr>
              <w:t xml:space="preserve"> № 2 (</w:t>
            </w:r>
            <w:r w:rsidR="00F8117F" w:rsidRPr="008A1D01">
              <w:rPr>
                <w:spacing w:val="-3"/>
                <w:szCs w:val="28"/>
                <w:lang w:val="uk-UA"/>
              </w:rPr>
              <w:t>Технічне завдання</w:t>
            </w:r>
            <w:r w:rsidRPr="008A1D01">
              <w:rPr>
                <w:spacing w:val="-3"/>
                <w:szCs w:val="28"/>
              </w:rPr>
              <w:t>)</w:t>
            </w:r>
          </w:p>
        </w:tc>
      </w:tr>
      <w:tr w:rsidR="00FA230F" w:rsidRPr="000E119A" w:rsidTr="00B22622">
        <w:trPr>
          <w:trHeight w:val="520"/>
          <w:jc w:val="center"/>
        </w:trPr>
        <w:tc>
          <w:tcPr>
            <w:tcW w:w="750" w:type="dxa"/>
            <w:shd w:val="clear" w:color="auto" w:fill="FFFFFF" w:themeFill="background1"/>
          </w:tcPr>
          <w:p w:rsidR="00FA230F" w:rsidRPr="000E119A" w:rsidRDefault="00FA230F" w:rsidP="00FA230F">
            <w:pPr>
              <w:widowControl w:val="0"/>
              <w:shd w:val="clear" w:color="auto" w:fill="FFFFFF" w:themeFill="background1"/>
              <w:rPr>
                <w:sz w:val="22"/>
                <w:szCs w:val="22"/>
                <w:lang w:val="uk-UA"/>
              </w:rPr>
            </w:pPr>
            <w:bookmarkStart w:id="0" w:name="_Hlk519004812"/>
            <w:r w:rsidRPr="000E119A">
              <w:rPr>
                <w:rFonts w:eastAsia="Times New Roman"/>
                <w:sz w:val="22"/>
                <w:szCs w:val="22"/>
                <w:lang w:val="uk-UA"/>
              </w:rPr>
              <w:t>4</w:t>
            </w:r>
          </w:p>
        </w:tc>
        <w:tc>
          <w:tcPr>
            <w:tcW w:w="3119" w:type="dxa"/>
            <w:shd w:val="clear" w:color="auto" w:fill="FFFFFF" w:themeFill="background1"/>
            <w:vAlign w:val="center"/>
          </w:tcPr>
          <w:p w:rsidR="00FA230F" w:rsidRPr="000E119A" w:rsidRDefault="00FA230F" w:rsidP="00FA230F">
            <w:pPr>
              <w:rPr>
                <w:b/>
                <w:sz w:val="22"/>
                <w:szCs w:val="22"/>
              </w:rPr>
            </w:pPr>
            <w:r w:rsidRPr="000E119A">
              <w:rPr>
                <w:b/>
                <w:sz w:val="22"/>
                <w:szCs w:val="22"/>
              </w:rPr>
              <w:t xml:space="preserve">Строк поставки </w:t>
            </w:r>
            <w:proofErr w:type="spellStart"/>
            <w:r w:rsidRPr="000E119A">
              <w:rPr>
                <w:b/>
                <w:sz w:val="22"/>
                <w:szCs w:val="22"/>
              </w:rPr>
              <w:t>товарів</w:t>
            </w:r>
            <w:proofErr w:type="spellEnd"/>
            <w:r w:rsidRPr="000E119A">
              <w:rPr>
                <w:b/>
                <w:sz w:val="22"/>
                <w:szCs w:val="22"/>
              </w:rPr>
              <w:t xml:space="preserve"> (</w:t>
            </w:r>
            <w:proofErr w:type="spellStart"/>
            <w:r w:rsidRPr="000E119A">
              <w:rPr>
                <w:b/>
                <w:sz w:val="22"/>
                <w:szCs w:val="22"/>
              </w:rPr>
              <w:t>надання</w:t>
            </w:r>
            <w:proofErr w:type="spellEnd"/>
            <w:r w:rsidRPr="000E119A">
              <w:rPr>
                <w:b/>
                <w:sz w:val="22"/>
                <w:szCs w:val="22"/>
              </w:rPr>
              <w:t xml:space="preserve"> </w:t>
            </w:r>
            <w:proofErr w:type="spellStart"/>
            <w:r w:rsidRPr="000E119A">
              <w:rPr>
                <w:b/>
                <w:sz w:val="22"/>
                <w:szCs w:val="22"/>
              </w:rPr>
              <w:t>послуг</w:t>
            </w:r>
            <w:proofErr w:type="spellEnd"/>
            <w:r w:rsidRPr="000E119A">
              <w:rPr>
                <w:b/>
                <w:sz w:val="22"/>
                <w:szCs w:val="22"/>
              </w:rPr>
              <w:t xml:space="preserve">, </w:t>
            </w:r>
            <w:proofErr w:type="spellStart"/>
            <w:r w:rsidRPr="000E119A">
              <w:rPr>
                <w:b/>
                <w:sz w:val="22"/>
                <w:szCs w:val="22"/>
              </w:rPr>
              <w:t>виконання</w:t>
            </w:r>
            <w:proofErr w:type="spellEnd"/>
            <w:r w:rsidRPr="000E119A">
              <w:rPr>
                <w:b/>
                <w:sz w:val="22"/>
                <w:szCs w:val="22"/>
              </w:rPr>
              <w:t xml:space="preserve"> </w:t>
            </w:r>
            <w:proofErr w:type="spellStart"/>
            <w:r w:rsidRPr="000E119A">
              <w:rPr>
                <w:b/>
                <w:sz w:val="22"/>
                <w:szCs w:val="22"/>
              </w:rPr>
              <w:t>робіт</w:t>
            </w:r>
            <w:proofErr w:type="spellEnd"/>
            <w:r w:rsidRPr="000E119A">
              <w:rPr>
                <w:b/>
                <w:sz w:val="22"/>
                <w:szCs w:val="22"/>
              </w:rPr>
              <w:t>)</w:t>
            </w:r>
          </w:p>
        </w:tc>
        <w:tc>
          <w:tcPr>
            <w:tcW w:w="6095" w:type="dxa"/>
            <w:shd w:val="clear" w:color="auto" w:fill="FFFFFF" w:themeFill="background1"/>
            <w:vAlign w:val="center"/>
          </w:tcPr>
          <w:p w:rsidR="00FA230F" w:rsidRPr="00C91F86" w:rsidRDefault="00C91F86" w:rsidP="00C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val="uk-UA"/>
              </w:rPr>
            </w:pPr>
            <w:r>
              <w:rPr>
                <w:sz w:val="22"/>
                <w:szCs w:val="22"/>
                <w:lang w:val="uk-UA"/>
              </w:rPr>
              <w:t xml:space="preserve">вересень-жовтень 2022 року </w:t>
            </w:r>
          </w:p>
        </w:tc>
      </w:tr>
      <w:bookmarkEnd w:id="0"/>
      <w:tr w:rsidR="00FA230F" w:rsidRPr="000E119A" w:rsidTr="00B22622">
        <w:trPr>
          <w:trHeight w:val="520"/>
          <w:jc w:val="center"/>
        </w:trPr>
        <w:tc>
          <w:tcPr>
            <w:tcW w:w="750" w:type="dxa"/>
            <w:shd w:val="clear" w:color="auto" w:fill="FFFFFF" w:themeFill="background1"/>
          </w:tcPr>
          <w:p w:rsidR="00FA230F" w:rsidRPr="000E119A" w:rsidRDefault="00FA230F" w:rsidP="00FA230F">
            <w:pPr>
              <w:widowControl w:val="0"/>
              <w:shd w:val="clear" w:color="auto" w:fill="FFFFFF" w:themeFill="background1"/>
              <w:rPr>
                <w:sz w:val="22"/>
                <w:szCs w:val="22"/>
                <w:lang w:val="uk-UA"/>
              </w:rPr>
            </w:pPr>
            <w:r w:rsidRPr="000E119A">
              <w:rPr>
                <w:rFonts w:eastAsia="Times New Roman"/>
                <w:sz w:val="22"/>
                <w:szCs w:val="22"/>
                <w:lang w:val="uk-UA"/>
              </w:rPr>
              <w:t>5</w:t>
            </w:r>
          </w:p>
        </w:tc>
        <w:tc>
          <w:tcPr>
            <w:tcW w:w="3119" w:type="dxa"/>
            <w:shd w:val="clear" w:color="auto" w:fill="FFFFFF" w:themeFill="background1"/>
            <w:vAlign w:val="center"/>
          </w:tcPr>
          <w:p w:rsidR="00FA230F" w:rsidRPr="000E119A" w:rsidRDefault="00FA230F" w:rsidP="00FA230F">
            <w:pPr>
              <w:rPr>
                <w:b/>
                <w:sz w:val="22"/>
                <w:szCs w:val="22"/>
              </w:rPr>
            </w:pPr>
            <w:proofErr w:type="spellStart"/>
            <w:r w:rsidRPr="000E119A">
              <w:rPr>
                <w:rFonts w:eastAsia="Calibri"/>
                <w:b/>
                <w:sz w:val="22"/>
                <w:szCs w:val="22"/>
              </w:rPr>
              <w:t>Умови</w:t>
            </w:r>
            <w:proofErr w:type="spellEnd"/>
            <w:r w:rsidRPr="000E119A">
              <w:rPr>
                <w:rFonts w:eastAsia="Calibri"/>
                <w:b/>
                <w:sz w:val="22"/>
                <w:szCs w:val="22"/>
              </w:rPr>
              <w:t xml:space="preserve"> оплати</w:t>
            </w:r>
          </w:p>
        </w:tc>
        <w:tc>
          <w:tcPr>
            <w:tcW w:w="6095" w:type="dxa"/>
            <w:shd w:val="clear" w:color="auto" w:fill="FFFFFF" w:themeFill="background1"/>
            <w:vAlign w:val="center"/>
          </w:tcPr>
          <w:p w:rsidR="00FA230F" w:rsidRPr="000E119A" w:rsidRDefault="00FA230F" w:rsidP="008D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rPr>
            </w:pPr>
            <w:r w:rsidRPr="00AF5AE9">
              <w:rPr>
                <w:sz w:val="22"/>
                <w:szCs w:val="22"/>
              </w:rPr>
              <w:t xml:space="preserve">Оплата товару </w:t>
            </w:r>
            <w:proofErr w:type="spellStart"/>
            <w:r w:rsidRPr="00AF5AE9">
              <w:rPr>
                <w:sz w:val="22"/>
                <w:szCs w:val="22"/>
              </w:rPr>
              <w:t>з</w:t>
            </w:r>
            <w:r w:rsidR="00360AD4" w:rsidRPr="00AF5AE9">
              <w:rPr>
                <w:sz w:val="22"/>
                <w:szCs w:val="22"/>
              </w:rPr>
              <w:t>дійснюється</w:t>
            </w:r>
            <w:proofErr w:type="spellEnd"/>
            <w:r w:rsidR="00360AD4" w:rsidRPr="00AF5AE9">
              <w:rPr>
                <w:sz w:val="22"/>
                <w:szCs w:val="22"/>
              </w:rPr>
              <w:t xml:space="preserve"> </w:t>
            </w:r>
            <w:proofErr w:type="spellStart"/>
            <w:r w:rsidR="00360AD4" w:rsidRPr="00AF5AE9">
              <w:rPr>
                <w:sz w:val="22"/>
                <w:szCs w:val="22"/>
              </w:rPr>
              <w:t>Покупцем</w:t>
            </w:r>
            <w:proofErr w:type="spellEnd"/>
            <w:r w:rsidR="00360AD4" w:rsidRPr="00AF5AE9">
              <w:rPr>
                <w:sz w:val="22"/>
                <w:szCs w:val="22"/>
              </w:rPr>
              <w:t xml:space="preserve"> </w:t>
            </w:r>
            <w:proofErr w:type="spellStart"/>
            <w:r w:rsidR="00360AD4" w:rsidRPr="00AF5AE9">
              <w:rPr>
                <w:sz w:val="22"/>
                <w:szCs w:val="22"/>
              </w:rPr>
              <w:t>протягом</w:t>
            </w:r>
            <w:proofErr w:type="spellEnd"/>
            <w:r w:rsidR="00360AD4" w:rsidRPr="00AF5AE9">
              <w:rPr>
                <w:sz w:val="22"/>
                <w:szCs w:val="22"/>
              </w:rPr>
              <w:t xml:space="preserve"> 1</w:t>
            </w:r>
            <w:r w:rsidR="008D6A18" w:rsidRPr="00AF5AE9">
              <w:rPr>
                <w:sz w:val="22"/>
                <w:szCs w:val="22"/>
                <w:lang w:val="uk-UA"/>
              </w:rPr>
              <w:t>0</w:t>
            </w:r>
            <w:r w:rsidRPr="00AF5AE9">
              <w:rPr>
                <w:sz w:val="22"/>
                <w:szCs w:val="22"/>
              </w:rPr>
              <w:t xml:space="preserve"> </w:t>
            </w:r>
            <w:r w:rsidR="008D6A18" w:rsidRPr="00AF5AE9">
              <w:rPr>
                <w:sz w:val="22"/>
                <w:szCs w:val="22"/>
                <w:lang w:val="uk-UA"/>
              </w:rPr>
              <w:t>банківських днів</w:t>
            </w:r>
            <w:r w:rsidRPr="00AF5AE9">
              <w:rPr>
                <w:sz w:val="22"/>
                <w:szCs w:val="22"/>
              </w:rPr>
              <w:t xml:space="preserve"> з </w:t>
            </w:r>
            <w:proofErr w:type="spellStart"/>
            <w:r w:rsidRPr="00AF5AE9">
              <w:rPr>
                <w:sz w:val="22"/>
                <w:szCs w:val="22"/>
              </w:rPr>
              <w:t>дати</w:t>
            </w:r>
            <w:proofErr w:type="spellEnd"/>
            <w:r w:rsidRPr="00AF5AE9">
              <w:rPr>
                <w:sz w:val="22"/>
                <w:szCs w:val="22"/>
              </w:rPr>
              <w:t xml:space="preserve"> </w:t>
            </w:r>
            <w:proofErr w:type="spellStart"/>
            <w:r w:rsidRPr="00AF5AE9">
              <w:rPr>
                <w:sz w:val="22"/>
                <w:szCs w:val="22"/>
              </w:rPr>
              <w:t>підписання</w:t>
            </w:r>
            <w:proofErr w:type="spellEnd"/>
            <w:r w:rsidRPr="00AF5AE9">
              <w:rPr>
                <w:sz w:val="22"/>
                <w:szCs w:val="22"/>
              </w:rPr>
              <w:t xml:space="preserve"> Сторонами </w:t>
            </w:r>
            <w:proofErr w:type="spellStart"/>
            <w:r w:rsidRPr="00AF5AE9">
              <w:rPr>
                <w:sz w:val="22"/>
                <w:szCs w:val="22"/>
              </w:rPr>
              <w:t>накладних</w:t>
            </w:r>
            <w:proofErr w:type="spellEnd"/>
            <w:r w:rsidRPr="00AF5AE9">
              <w:rPr>
                <w:sz w:val="22"/>
                <w:szCs w:val="22"/>
              </w:rPr>
              <w:t xml:space="preserve"> та </w:t>
            </w:r>
            <w:proofErr w:type="spellStart"/>
            <w:r w:rsidRPr="00AF5AE9">
              <w:rPr>
                <w:sz w:val="22"/>
                <w:szCs w:val="22"/>
              </w:rPr>
              <w:t>актів</w:t>
            </w:r>
            <w:proofErr w:type="spellEnd"/>
            <w:r w:rsidRPr="00AF5AE9">
              <w:rPr>
                <w:sz w:val="22"/>
                <w:szCs w:val="22"/>
              </w:rPr>
              <w:t xml:space="preserve"> </w:t>
            </w:r>
            <w:proofErr w:type="spellStart"/>
            <w:r w:rsidRPr="00AF5AE9">
              <w:rPr>
                <w:sz w:val="22"/>
                <w:szCs w:val="22"/>
              </w:rPr>
              <w:t>прийому-передачі</w:t>
            </w:r>
            <w:proofErr w:type="spellEnd"/>
            <w:r w:rsidRPr="00AF5AE9">
              <w:rPr>
                <w:sz w:val="22"/>
                <w:szCs w:val="22"/>
              </w:rPr>
              <w:t>.</w:t>
            </w:r>
          </w:p>
        </w:tc>
      </w:tr>
      <w:tr w:rsidR="00FA230F" w:rsidRPr="000E119A" w:rsidTr="00B22622">
        <w:trPr>
          <w:trHeight w:val="520"/>
          <w:jc w:val="center"/>
        </w:trPr>
        <w:tc>
          <w:tcPr>
            <w:tcW w:w="750" w:type="dxa"/>
            <w:shd w:val="clear" w:color="auto" w:fill="FFFFFF" w:themeFill="background1"/>
          </w:tcPr>
          <w:p w:rsidR="00FA230F" w:rsidRPr="000E119A" w:rsidRDefault="00FA230F" w:rsidP="00FA230F">
            <w:pPr>
              <w:widowControl w:val="0"/>
              <w:shd w:val="clear" w:color="auto" w:fill="FFFFFF" w:themeFill="background1"/>
              <w:rPr>
                <w:sz w:val="22"/>
                <w:szCs w:val="22"/>
                <w:lang w:val="uk-UA"/>
              </w:rPr>
            </w:pPr>
            <w:r w:rsidRPr="000E119A">
              <w:rPr>
                <w:rFonts w:eastAsia="Times New Roman"/>
                <w:sz w:val="22"/>
                <w:szCs w:val="22"/>
                <w:lang w:val="uk-UA"/>
              </w:rPr>
              <w:t>6</w:t>
            </w:r>
          </w:p>
        </w:tc>
        <w:tc>
          <w:tcPr>
            <w:tcW w:w="3119" w:type="dxa"/>
            <w:shd w:val="clear" w:color="auto" w:fill="FFFFFF" w:themeFill="background1"/>
            <w:vAlign w:val="center"/>
          </w:tcPr>
          <w:p w:rsidR="00FA230F" w:rsidRPr="000E119A" w:rsidRDefault="00FA230F" w:rsidP="00FA230F">
            <w:pPr>
              <w:rPr>
                <w:b/>
                <w:sz w:val="22"/>
                <w:szCs w:val="22"/>
              </w:rPr>
            </w:pPr>
            <w:proofErr w:type="spellStart"/>
            <w:r w:rsidRPr="000E119A">
              <w:rPr>
                <w:b/>
                <w:sz w:val="22"/>
                <w:szCs w:val="22"/>
              </w:rPr>
              <w:t>Недискримінація</w:t>
            </w:r>
            <w:proofErr w:type="spellEnd"/>
            <w:r w:rsidRPr="000E119A">
              <w:rPr>
                <w:b/>
                <w:sz w:val="22"/>
                <w:szCs w:val="22"/>
              </w:rPr>
              <w:t xml:space="preserve"> </w:t>
            </w:r>
            <w:proofErr w:type="spellStart"/>
            <w:r w:rsidRPr="000E119A">
              <w:rPr>
                <w:b/>
                <w:sz w:val="22"/>
                <w:szCs w:val="22"/>
              </w:rPr>
              <w:t>учасників</w:t>
            </w:r>
            <w:proofErr w:type="spellEnd"/>
          </w:p>
        </w:tc>
        <w:tc>
          <w:tcPr>
            <w:tcW w:w="6095" w:type="dxa"/>
            <w:shd w:val="clear" w:color="auto" w:fill="FFFFFF" w:themeFill="background1"/>
            <w:vAlign w:val="center"/>
          </w:tcPr>
          <w:p w:rsidR="00FA230F" w:rsidRPr="000E119A" w:rsidRDefault="00FA230F" w:rsidP="00FA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rPr>
            </w:pPr>
            <w:proofErr w:type="spellStart"/>
            <w:r w:rsidRPr="000E119A">
              <w:rPr>
                <w:sz w:val="22"/>
                <w:szCs w:val="22"/>
              </w:rPr>
              <w:t>Учасники</w:t>
            </w:r>
            <w:proofErr w:type="spellEnd"/>
            <w:r w:rsidRPr="000E119A">
              <w:rPr>
                <w:sz w:val="22"/>
                <w:szCs w:val="22"/>
              </w:rPr>
              <w:t xml:space="preserve"> (</w:t>
            </w:r>
            <w:proofErr w:type="spellStart"/>
            <w:r w:rsidRPr="000E119A">
              <w:rPr>
                <w:sz w:val="22"/>
                <w:szCs w:val="22"/>
              </w:rPr>
              <w:t>резиденти</w:t>
            </w:r>
            <w:proofErr w:type="spellEnd"/>
            <w:r w:rsidRPr="000E119A">
              <w:rPr>
                <w:sz w:val="22"/>
                <w:szCs w:val="22"/>
              </w:rPr>
              <w:t xml:space="preserve"> та </w:t>
            </w:r>
            <w:proofErr w:type="spellStart"/>
            <w:r w:rsidRPr="000E119A">
              <w:rPr>
                <w:sz w:val="22"/>
                <w:szCs w:val="22"/>
              </w:rPr>
              <w:t>нерезиденти</w:t>
            </w:r>
            <w:proofErr w:type="spellEnd"/>
            <w:r w:rsidRPr="000E119A">
              <w:rPr>
                <w:sz w:val="22"/>
                <w:szCs w:val="22"/>
              </w:rPr>
              <w:t xml:space="preserve">) </w:t>
            </w:r>
            <w:proofErr w:type="spellStart"/>
            <w:r w:rsidRPr="000E119A">
              <w:rPr>
                <w:sz w:val="22"/>
                <w:szCs w:val="22"/>
              </w:rPr>
              <w:t>всіх</w:t>
            </w:r>
            <w:proofErr w:type="spellEnd"/>
            <w:r w:rsidRPr="000E119A">
              <w:rPr>
                <w:sz w:val="22"/>
                <w:szCs w:val="22"/>
              </w:rPr>
              <w:t xml:space="preserve"> форм </w:t>
            </w:r>
            <w:proofErr w:type="spellStart"/>
            <w:r w:rsidRPr="000E119A">
              <w:rPr>
                <w:sz w:val="22"/>
                <w:szCs w:val="22"/>
              </w:rPr>
              <w:t>власності</w:t>
            </w:r>
            <w:proofErr w:type="spellEnd"/>
            <w:r w:rsidRPr="000E119A">
              <w:rPr>
                <w:sz w:val="22"/>
                <w:szCs w:val="22"/>
              </w:rPr>
              <w:t xml:space="preserve"> та </w:t>
            </w:r>
            <w:proofErr w:type="spellStart"/>
            <w:r w:rsidRPr="000E119A">
              <w:rPr>
                <w:sz w:val="22"/>
                <w:szCs w:val="22"/>
              </w:rPr>
              <w:t>організаційно-правових</w:t>
            </w:r>
            <w:proofErr w:type="spellEnd"/>
            <w:r w:rsidRPr="000E119A">
              <w:rPr>
                <w:sz w:val="22"/>
                <w:szCs w:val="22"/>
              </w:rPr>
              <w:t xml:space="preserve"> форм </w:t>
            </w:r>
            <w:proofErr w:type="spellStart"/>
            <w:r w:rsidRPr="000E119A">
              <w:rPr>
                <w:sz w:val="22"/>
                <w:szCs w:val="22"/>
              </w:rPr>
              <w:t>беруть</w:t>
            </w:r>
            <w:proofErr w:type="spellEnd"/>
            <w:r w:rsidRPr="000E119A">
              <w:rPr>
                <w:sz w:val="22"/>
                <w:szCs w:val="22"/>
              </w:rPr>
              <w:t xml:space="preserve"> участь у процедурах </w:t>
            </w:r>
            <w:proofErr w:type="spellStart"/>
            <w:r w:rsidRPr="000E119A">
              <w:rPr>
                <w:sz w:val="22"/>
                <w:szCs w:val="22"/>
              </w:rPr>
              <w:t>закупівель</w:t>
            </w:r>
            <w:proofErr w:type="spellEnd"/>
            <w:r w:rsidRPr="000E119A">
              <w:rPr>
                <w:sz w:val="22"/>
                <w:szCs w:val="22"/>
              </w:rPr>
              <w:t>/</w:t>
            </w:r>
            <w:proofErr w:type="spellStart"/>
            <w:r w:rsidRPr="000E119A">
              <w:rPr>
                <w:sz w:val="22"/>
                <w:szCs w:val="22"/>
              </w:rPr>
              <w:t>спрощених</w:t>
            </w:r>
            <w:proofErr w:type="spellEnd"/>
            <w:r w:rsidRPr="000E119A">
              <w:rPr>
                <w:sz w:val="22"/>
                <w:szCs w:val="22"/>
              </w:rPr>
              <w:t xml:space="preserve"> </w:t>
            </w:r>
            <w:proofErr w:type="spellStart"/>
            <w:r w:rsidRPr="000E119A">
              <w:rPr>
                <w:sz w:val="22"/>
                <w:szCs w:val="22"/>
              </w:rPr>
              <w:t>закупівлях</w:t>
            </w:r>
            <w:proofErr w:type="spellEnd"/>
            <w:r w:rsidRPr="000E119A">
              <w:rPr>
                <w:sz w:val="22"/>
                <w:szCs w:val="22"/>
              </w:rPr>
              <w:t xml:space="preserve"> на </w:t>
            </w:r>
            <w:proofErr w:type="spellStart"/>
            <w:r w:rsidRPr="000E119A">
              <w:rPr>
                <w:sz w:val="22"/>
                <w:szCs w:val="22"/>
              </w:rPr>
              <w:t>рівних</w:t>
            </w:r>
            <w:proofErr w:type="spellEnd"/>
            <w:r w:rsidRPr="000E119A">
              <w:rPr>
                <w:sz w:val="22"/>
                <w:szCs w:val="22"/>
              </w:rPr>
              <w:t xml:space="preserve"> </w:t>
            </w:r>
            <w:proofErr w:type="spellStart"/>
            <w:r w:rsidRPr="000E119A">
              <w:rPr>
                <w:sz w:val="22"/>
                <w:szCs w:val="22"/>
              </w:rPr>
              <w:t>умовах</w:t>
            </w:r>
            <w:proofErr w:type="spellEnd"/>
          </w:p>
        </w:tc>
      </w:tr>
      <w:tr w:rsidR="00DA4428" w:rsidRPr="000E119A" w:rsidTr="00B22622">
        <w:trPr>
          <w:trHeight w:val="520"/>
          <w:jc w:val="center"/>
        </w:trPr>
        <w:tc>
          <w:tcPr>
            <w:tcW w:w="750" w:type="dxa"/>
            <w:shd w:val="clear" w:color="auto" w:fill="FFFFFF" w:themeFill="background1"/>
          </w:tcPr>
          <w:p w:rsidR="00DA4428" w:rsidRPr="000E119A" w:rsidRDefault="00DA4428" w:rsidP="00DA4428">
            <w:pPr>
              <w:widowControl w:val="0"/>
              <w:shd w:val="clear" w:color="auto" w:fill="FFFFFF" w:themeFill="background1"/>
              <w:rPr>
                <w:rFonts w:eastAsia="Times New Roman"/>
                <w:sz w:val="22"/>
                <w:szCs w:val="22"/>
                <w:lang w:val="uk-UA"/>
              </w:rPr>
            </w:pPr>
          </w:p>
          <w:p w:rsidR="00DA4428" w:rsidRPr="000E119A" w:rsidRDefault="00DA4428" w:rsidP="00DA4428">
            <w:pPr>
              <w:widowControl w:val="0"/>
              <w:shd w:val="clear" w:color="auto" w:fill="FFFFFF" w:themeFill="background1"/>
              <w:rPr>
                <w:rFonts w:eastAsia="Times New Roman"/>
                <w:sz w:val="22"/>
                <w:szCs w:val="22"/>
                <w:lang w:val="uk-UA"/>
              </w:rPr>
            </w:pPr>
          </w:p>
          <w:p w:rsidR="00DA4428" w:rsidRPr="000E119A" w:rsidRDefault="00DA4428" w:rsidP="00DA4428">
            <w:pPr>
              <w:widowControl w:val="0"/>
              <w:shd w:val="clear" w:color="auto" w:fill="FFFFFF" w:themeFill="background1"/>
              <w:rPr>
                <w:rFonts w:eastAsia="Times New Roman"/>
                <w:sz w:val="22"/>
                <w:szCs w:val="22"/>
                <w:lang w:val="uk-UA"/>
              </w:rPr>
            </w:pPr>
            <w:r w:rsidRPr="000E119A">
              <w:rPr>
                <w:rFonts w:eastAsia="Times New Roman"/>
                <w:sz w:val="22"/>
                <w:szCs w:val="22"/>
                <w:lang w:val="uk-UA"/>
              </w:rPr>
              <w:t>7</w:t>
            </w:r>
          </w:p>
        </w:tc>
        <w:tc>
          <w:tcPr>
            <w:tcW w:w="3119" w:type="dxa"/>
            <w:shd w:val="clear" w:color="auto" w:fill="FFFFFF" w:themeFill="background1"/>
            <w:vAlign w:val="center"/>
          </w:tcPr>
          <w:p w:rsidR="00DA4428" w:rsidRPr="000E119A" w:rsidRDefault="00DA4428" w:rsidP="00DA4428">
            <w:pPr>
              <w:rPr>
                <w:b/>
                <w:sz w:val="22"/>
                <w:szCs w:val="22"/>
              </w:rPr>
            </w:pPr>
            <w:proofErr w:type="spellStart"/>
            <w:r w:rsidRPr="000E119A">
              <w:rPr>
                <w:b/>
                <w:sz w:val="22"/>
                <w:szCs w:val="22"/>
              </w:rPr>
              <w:t>Інформація</w:t>
            </w:r>
            <w:proofErr w:type="spellEnd"/>
            <w:r w:rsidRPr="000E119A">
              <w:rPr>
                <w:b/>
                <w:sz w:val="22"/>
                <w:szCs w:val="22"/>
              </w:rPr>
              <w:t xml:space="preserve"> про валюту, у </w:t>
            </w:r>
            <w:proofErr w:type="spellStart"/>
            <w:r w:rsidRPr="000E119A">
              <w:rPr>
                <w:b/>
                <w:sz w:val="22"/>
                <w:szCs w:val="22"/>
              </w:rPr>
              <w:t>якій</w:t>
            </w:r>
            <w:proofErr w:type="spellEnd"/>
            <w:r w:rsidRPr="000E119A">
              <w:rPr>
                <w:b/>
                <w:sz w:val="22"/>
                <w:szCs w:val="22"/>
              </w:rPr>
              <w:t xml:space="preserve"> повинно бути </w:t>
            </w:r>
            <w:proofErr w:type="spellStart"/>
            <w:r w:rsidRPr="000E119A">
              <w:rPr>
                <w:b/>
                <w:sz w:val="22"/>
                <w:szCs w:val="22"/>
              </w:rPr>
              <w:t>розраховано</w:t>
            </w:r>
            <w:proofErr w:type="spellEnd"/>
            <w:r w:rsidRPr="000E119A">
              <w:rPr>
                <w:b/>
                <w:sz w:val="22"/>
                <w:szCs w:val="22"/>
              </w:rPr>
              <w:t xml:space="preserve"> та </w:t>
            </w:r>
            <w:proofErr w:type="spellStart"/>
            <w:r w:rsidRPr="000E119A">
              <w:rPr>
                <w:b/>
                <w:sz w:val="22"/>
                <w:szCs w:val="22"/>
              </w:rPr>
              <w:t>зазначено</w:t>
            </w:r>
            <w:proofErr w:type="spellEnd"/>
            <w:r w:rsidRPr="000E119A">
              <w:rPr>
                <w:b/>
                <w:sz w:val="22"/>
                <w:szCs w:val="22"/>
              </w:rPr>
              <w:t xml:space="preserve"> </w:t>
            </w:r>
            <w:proofErr w:type="spellStart"/>
            <w:r w:rsidRPr="000E119A">
              <w:rPr>
                <w:b/>
                <w:sz w:val="22"/>
                <w:szCs w:val="22"/>
              </w:rPr>
              <w:t>ціну</w:t>
            </w:r>
            <w:proofErr w:type="spellEnd"/>
            <w:r w:rsidRPr="000E119A">
              <w:rPr>
                <w:b/>
                <w:sz w:val="22"/>
                <w:szCs w:val="22"/>
              </w:rPr>
              <w:t xml:space="preserve"> </w:t>
            </w:r>
            <w:proofErr w:type="spellStart"/>
            <w:r w:rsidRPr="000E119A">
              <w:rPr>
                <w:b/>
                <w:sz w:val="22"/>
                <w:szCs w:val="22"/>
              </w:rPr>
              <w:t>пропозиції</w:t>
            </w:r>
            <w:proofErr w:type="spellEnd"/>
          </w:p>
        </w:tc>
        <w:tc>
          <w:tcPr>
            <w:tcW w:w="6095" w:type="dxa"/>
            <w:shd w:val="clear" w:color="auto" w:fill="FFFFFF" w:themeFill="background1"/>
            <w:vAlign w:val="center"/>
          </w:tcPr>
          <w:p w:rsidR="00DA4428" w:rsidRPr="000E119A" w:rsidRDefault="00DA4428" w:rsidP="00DA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rPr>
            </w:pPr>
            <w:r w:rsidRPr="000E119A">
              <w:rPr>
                <w:sz w:val="22"/>
                <w:szCs w:val="22"/>
              </w:rPr>
              <w:t xml:space="preserve">Валютою ї </w:t>
            </w:r>
            <w:proofErr w:type="spellStart"/>
            <w:r w:rsidRPr="000E119A">
              <w:rPr>
                <w:sz w:val="22"/>
                <w:szCs w:val="22"/>
              </w:rPr>
              <w:t>пропозиції</w:t>
            </w:r>
            <w:proofErr w:type="spellEnd"/>
            <w:r w:rsidRPr="000E119A">
              <w:rPr>
                <w:sz w:val="22"/>
                <w:szCs w:val="22"/>
              </w:rPr>
              <w:t xml:space="preserve"> є </w:t>
            </w:r>
            <w:proofErr w:type="spellStart"/>
            <w:r w:rsidRPr="000E119A">
              <w:rPr>
                <w:sz w:val="22"/>
                <w:szCs w:val="22"/>
              </w:rPr>
              <w:t>гривня</w:t>
            </w:r>
            <w:proofErr w:type="spellEnd"/>
            <w:r w:rsidRPr="000E119A">
              <w:rPr>
                <w:sz w:val="22"/>
                <w:szCs w:val="22"/>
              </w:rPr>
              <w:t xml:space="preserve">. До </w:t>
            </w:r>
            <w:proofErr w:type="spellStart"/>
            <w:r w:rsidRPr="000E119A">
              <w:rPr>
                <w:sz w:val="22"/>
                <w:szCs w:val="22"/>
              </w:rPr>
              <w:t>ціни</w:t>
            </w:r>
            <w:proofErr w:type="spellEnd"/>
            <w:r w:rsidRPr="000E119A">
              <w:rPr>
                <w:sz w:val="22"/>
                <w:szCs w:val="22"/>
              </w:rPr>
              <w:t xml:space="preserve"> </w:t>
            </w:r>
            <w:proofErr w:type="spellStart"/>
            <w:r w:rsidRPr="000E119A">
              <w:rPr>
                <w:sz w:val="22"/>
                <w:szCs w:val="22"/>
              </w:rPr>
              <w:t>пропозиції</w:t>
            </w:r>
            <w:proofErr w:type="spellEnd"/>
            <w:r w:rsidRPr="000E119A">
              <w:rPr>
                <w:sz w:val="22"/>
                <w:szCs w:val="22"/>
              </w:rPr>
              <w:t xml:space="preserve"> </w:t>
            </w:r>
            <w:proofErr w:type="spellStart"/>
            <w:r w:rsidRPr="000E119A">
              <w:rPr>
                <w:sz w:val="22"/>
                <w:szCs w:val="22"/>
              </w:rPr>
              <w:t>мають</w:t>
            </w:r>
            <w:proofErr w:type="spellEnd"/>
            <w:r w:rsidRPr="000E119A">
              <w:rPr>
                <w:sz w:val="22"/>
                <w:szCs w:val="22"/>
              </w:rPr>
              <w:t xml:space="preserve"> бути </w:t>
            </w:r>
            <w:proofErr w:type="spellStart"/>
            <w:r w:rsidRPr="000E119A">
              <w:rPr>
                <w:sz w:val="22"/>
                <w:szCs w:val="22"/>
              </w:rPr>
              <w:t>включені</w:t>
            </w:r>
            <w:proofErr w:type="spellEnd"/>
            <w:r w:rsidRPr="000E119A">
              <w:rPr>
                <w:sz w:val="22"/>
                <w:szCs w:val="22"/>
              </w:rPr>
              <w:t xml:space="preserve"> </w:t>
            </w:r>
            <w:proofErr w:type="spellStart"/>
            <w:r w:rsidRPr="000E119A">
              <w:rPr>
                <w:sz w:val="22"/>
                <w:szCs w:val="22"/>
              </w:rPr>
              <w:t>усі</w:t>
            </w:r>
            <w:proofErr w:type="spellEnd"/>
            <w:r w:rsidRPr="000E119A">
              <w:rPr>
                <w:sz w:val="22"/>
                <w:szCs w:val="22"/>
              </w:rPr>
              <w:t xml:space="preserve"> </w:t>
            </w:r>
            <w:proofErr w:type="spellStart"/>
            <w:r w:rsidRPr="000E119A">
              <w:rPr>
                <w:sz w:val="22"/>
                <w:szCs w:val="22"/>
              </w:rPr>
              <w:t>необхідні</w:t>
            </w:r>
            <w:proofErr w:type="spellEnd"/>
            <w:r w:rsidRPr="000E119A">
              <w:rPr>
                <w:sz w:val="22"/>
                <w:szCs w:val="22"/>
              </w:rPr>
              <w:t xml:space="preserve"> </w:t>
            </w:r>
            <w:proofErr w:type="spellStart"/>
            <w:r w:rsidRPr="000E119A">
              <w:rPr>
                <w:sz w:val="22"/>
                <w:szCs w:val="22"/>
              </w:rPr>
              <w:t>податки</w:t>
            </w:r>
            <w:proofErr w:type="spellEnd"/>
            <w:r w:rsidRPr="000E119A">
              <w:rPr>
                <w:sz w:val="22"/>
                <w:szCs w:val="22"/>
              </w:rPr>
              <w:t xml:space="preserve">, </w:t>
            </w:r>
            <w:proofErr w:type="spellStart"/>
            <w:r w:rsidRPr="000E119A">
              <w:rPr>
                <w:sz w:val="22"/>
                <w:szCs w:val="22"/>
              </w:rPr>
              <w:t>збори</w:t>
            </w:r>
            <w:proofErr w:type="spellEnd"/>
            <w:r w:rsidRPr="000E119A">
              <w:rPr>
                <w:sz w:val="22"/>
                <w:szCs w:val="22"/>
              </w:rPr>
              <w:t xml:space="preserve"> та </w:t>
            </w:r>
            <w:proofErr w:type="spellStart"/>
            <w:r w:rsidRPr="000E119A">
              <w:rPr>
                <w:sz w:val="22"/>
                <w:szCs w:val="22"/>
              </w:rPr>
              <w:t>обов’язкові</w:t>
            </w:r>
            <w:proofErr w:type="spellEnd"/>
            <w:r w:rsidRPr="000E119A">
              <w:rPr>
                <w:sz w:val="22"/>
                <w:szCs w:val="22"/>
              </w:rPr>
              <w:t xml:space="preserve"> </w:t>
            </w:r>
            <w:proofErr w:type="spellStart"/>
            <w:r w:rsidRPr="000E119A">
              <w:rPr>
                <w:sz w:val="22"/>
                <w:szCs w:val="22"/>
              </w:rPr>
              <w:t>платежі</w:t>
            </w:r>
            <w:proofErr w:type="spellEnd"/>
            <w:r w:rsidRPr="000E119A">
              <w:rPr>
                <w:sz w:val="22"/>
                <w:szCs w:val="22"/>
              </w:rPr>
              <w:t xml:space="preserve">, </w:t>
            </w:r>
            <w:proofErr w:type="spellStart"/>
            <w:r w:rsidRPr="000E119A">
              <w:rPr>
                <w:sz w:val="22"/>
                <w:szCs w:val="22"/>
              </w:rPr>
              <w:t>що</w:t>
            </w:r>
            <w:proofErr w:type="spellEnd"/>
            <w:r w:rsidRPr="000E119A">
              <w:rPr>
                <w:sz w:val="22"/>
                <w:szCs w:val="22"/>
              </w:rPr>
              <w:t xml:space="preserve"> </w:t>
            </w:r>
            <w:proofErr w:type="spellStart"/>
            <w:r w:rsidRPr="000E119A">
              <w:rPr>
                <w:sz w:val="22"/>
                <w:szCs w:val="22"/>
              </w:rPr>
              <w:t>мають</w:t>
            </w:r>
            <w:proofErr w:type="spellEnd"/>
            <w:r w:rsidRPr="000E119A">
              <w:rPr>
                <w:sz w:val="22"/>
                <w:szCs w:val="22"/>
              </w:rPr>
              <w:t xml:space="preserve"> бути </w:t>
            </w:r>
            <w:proofErr w:type="spellStart"/>
            <w:r w:rsidRPr="000E119A">
              <w:rPr>
                <w:sz w:val="22"/>
                <w:szCs w:val="22"/>
              </w:rPr>
              <w:t>сплачені</w:t>
            </w:r>
            <w:proofErr w:type="spellEnd"/>
            <w:r w:rsidRPr="000E119A">
              <w:rPr>
                <w:sz w:val="22"/>
                <w:szCs w:val="22"/>
              </w:rPr>
              <w:t xml:space="preserve"> у </w:t>
            </w:r>
            <w:proofErr w:type="spellStart"/>
            <w:r w:rsidRPr="000E119A">
              <w:rPr>
                <w:sz w:val="22"/>
                <w:szCs w:val="22"/>
              </w:rPr>
              <w:t>даному</w:t>
            </w:r>
            <w:proofErr w:type="spellEnd"/>
            <w:r w:rsidRPr="000E119A">
              <w:rPr>
                <w:sz w:val="22"/>
                <w:szCs w:val="22"/>
              </w:rPr>
              <w:t xml:space="preserve"> </w:t>
            </w:r>
            <w:proofErr w:type="spellStart"/>
            <w:r w:rsidRPr="000E119A">
              <w:rPr>
                <w:sz w:val="22"/>
                <w:szCs w:val="22"/>
              </w:rPr>
              <w:t>випадку</w:t>
            </w:r>
            <w:proofErr w:type="spellEnd"/>
            <w:r w:rsidRPr="000E119A">
              <w:rPr>
                <w:sz w:val="22"/>
                <w:szCs w:val="22"/>
              </w:rPr>
              <w:t xml:space="preserve">, а </w:t>
            </w:r>
            <w:proofErr w:type="spellStart"/>
            <w:r w:rsidRPr="000E119A">
              <w:rPr>
                <w:sz w:val="22"/>
                <w:szCs w:val="22"/>
              </w:rPr>
              <w:t>також</w:t>
            </w:r>
            <w:proofErr w:type="spellEnd"/>
            <w:r w:rsidRPr="000E119A">
              <w:rPr>
                <w:sz w:val="22"/>
                <w:szCs w:val="22"/>
              </w:rPr>
              <w:t xml:space="preserve"> </w:t>
            </w:r>
            <w:proofErr w:type="spellStart"/>
            <w:r w:rsidRPr="000E119A">
              <w:rPr>
                <w:sz w:val="22"/>
                <w:szCs w:val="22"/>
              </w:rPr>
              <w:t>витрати</w:t>
            </w:r>
            <w:proofErr w:type="spellEnd"/>
            <w:r w:rsidRPr="000E119A">
              <w:rPr>
                <w:sz w:val="22"/>
                <w:szCs w:val="22"/>
              </w:rPr>
              <w:t xml:space="preserve"> на </w:t>
            </w:r>
            <w:proofErr w:type="spellStart"/>
            <w:r w:rsidRPr="000E119A">
              <w:rPr>
                <w:sz w:val="22"/>
                <w:szCs w:val="22"/>
              </w:rPr>
              <w:t>транспортування</w:t>
            </w:r>
            <w:proofErr w:type="spellEnd"/>
            <w:r w:rsidRPr="000E119A">
              <w:rPr>
                <w:sz w:val="22"/>
                <w:szCs w:val="22"/>
              </w:rPr>
              <w:t xml:space="preserve"> предмету </w:t>
            </w:r>
            <w:proofErr w:type="spellStart"/>
            <w:r w:rsidRPr="000E119A">
              <w:rPr>
                <w:sz w:val="22"/>
                <w:szCs w:val="22"/>
              </w:rPr>
              <w:t>закупівлі</w:t>
            </w:r>
            <w:proofErr w:type="spellEnd"/>
            <w:r w:rsidRPr="000E119A">
              <w:rPr>
                <w:sz w:val="22"/>
                <w:szCs w:val="22"/>
              </w:rPr>
              <w:t xml:space="preserve"> до </w:t>
            </w:r>
            <w:proofErr w:type="spellStart"/>
            <w:r w:rsidRPr="000E119A">
              <w:rPr>
                <w:sz w:val="22"/>
                <w:szCs w:val="22"/>
              </w:rPr>
              <w:t>місця</w:t>
            </w:r>
            <w:proofErr w:type="spellEnd"/>
            <w:r w:rsidRPr="000E119A">
              <w:rPr>
                <w:sz w:val="22"/>
                <w:szCs w:val="22"/>
              </w:rPr>
              <w:t xml:space="preserve"> поставки, </w:t>
            </w:r>
            <w:proofErr w:type="spellStart"/>
            <w:r w:rsidRPr="000E119A">
              <w:rPr>
                <w:sz w:val="22"/>
                <w:szCs w:val="22"/>
              </w:rPr>
              <w:t>визначеного</w:t>
            </w:r>
            <w:proofErr w:type="spellEnd"/>
            <w:r w:rsidRPr="000E119A">
              <w:rPr>
                <w:sz w:val="22"/>
                <w:szCs w:val="22"/>
              </w:rPr>
              <w:t xml:space="preserve"> </w:t>
            </w:r>
            <w:proofErr w:type="spellStart"/>
            <w:r w:rsidRPr="000E119A">
              <w:rPr>
                <w:sz w:val="22"/>
                <w:szCs w:val="22"/>
              </w:rPr>
              <w:t>замовником</w:t>
            </w:r>
            <w:proofErr w:type="spellEnd"/>
            <w:r w:rsidRPr="000E119A">
              <w:rPr>
                <w:sz w:val="22"/>
                <w:szCs w:val="22"/>
              </w:rPr>
              <w:t xml:space="preserve">, </w:t>
            </w:r>
            <w:proofErr w:type="spellStart"/>
            <w:r w:rsidRPr="000E119A">
              <w:rPr>
                <w:sz w:val="22"/>
                <w:szCs w:val="22"/>
              </w:rPr>
              <w:t>сплату</w:t>
            </w:r>
            <w:proofErr w:type="spellEnd"/>
            <w:r w:rsidRPr="000E119A">
              <w:rPr>
                <w:sz w:val="22"/>
                <w:szCs w:val="22"/>
              </w:rPr>
              <w:t xml:space="preserve"> </w:t>
            </w:r>
            <w:proofErr w:type="spellStart"/>
            <w:r w:rsidRPr="000E119A">
              <w:rPr>
                <w:sz w:val="22"/>
                <w:szCs w:val="22"/>
              </w:rPr>
              <w:t>ввізного</w:t>
            </w:r>
            <w:proofErr w:type="spellEnd"/>
            <w:r w:rsidRPr="000E119A">
              <w:rPr>
                <w:sz w:val="22"/>
                <w:szCs w:val="22"/>
              </w:rPr>
              <w:t xml:space="preserve"> </w:t>
            </w:r>
            <w:proofErr w:type="spellStart"/>
            <w:r w:rsidRPr="000E119A">
              <w:rPr>
                <w:sz w:val="22"/>
                <w:szCs w:val="22"/>
              </w:rPr>
              <w:t>мита</w:t>
            </w:r>
            <w:proofErr w:type="spellEnd"/>
            <w:r w:rsidRPr="000E119A">
              <w:rPr>
                <w:sz w:val="22"/>
                <w:szCs w:val="22"/>
              </w:rPr>
              <w:t xml:space="preserve"> (для </w:t>
            </w:r>
            <w:proofErr w:type="spellStart"/>
            <w:r w:rsidRPr="000E119A">
              <w:rPr>
                <w:sz w:val="22"/>
                <w:szCs w:val="22"/>
              </w:rPr>
              <w:t>нерезидентів</w:t>
            </w:r>
            <w:proofErr w:type="spellEnd"/>
            <w:r w:rsidRPr="000E119A">
              <w:rPr>
                <w:sz w:val="22"/>
                <w:szCs w:val="22"/>
              </w:rPr>
              <w:t xml:space="preserve"> </w:t>
            </w:r>
            <w:proofErr w:type="spellStart"/>
            <w:r w:rsidRPr="000E119A">
              <w:rPr>
                <w:sz w:val="22"/>
                <w:szCs w:val="22"/>
              </w:rPr>
              <w:t>України</w:t>
            </w:r>
            <w:proofErr w:type="spellEnd"/>
            <w:r w:rsidRPr="000E119A">
              <w:rPr>
                <w:sz w:val="22"/>
                <w:szCs w:val="22"/>
              </w:rPr>
              <w:t xml:space="preserve">), </w:t>
            </w:r>
            <w:proofErr w:type="spellStart"/>
            <w:r w:rsidRPr="000E119A">
              <w:rPr>
                <w:sz w:val="22"/>
                <w:szCs w:val="22"/>
              </w:rPr>
              <w:t>податків</w:t>
            </w:r>
            <w:proofErr w:type="spellEnd"/>
            <w:r w:rsidRPr="000E119A">
              <w:rPr>
                <w:sz w:val="22"/>
                <w:szCs w:val="22"/>
              </w:rPr>
              <w:t xml:space="preserve"> та </w:t>
            </w:r>
            <w:proofErr w:type="spellStart"/>
            <w:r w:rsidRPr="000E119A">
              <w:rPr>
                <w:sz w:val="22"/>
                <w:szCs w:val="22"/>
              </w:rPr>
              <w:t>інших</w:t>
            </w:r>
            <w:proofErr w:type="spellEnd"/>
            <w:r w:rsidRPr="000E119A">
              <w:rPr>
                <w:sz w:val="22"/>
                <w:szCs w:val="22"/>
              </w:rPr>
              <w:t xml:space="preserve"> </w:t>
            </w:r>
            <w:proofErr w:type="spellStart"/>
            <w:r w:rsidRPr="000E119A">
              <w:rPr>
                <w:sz w:val="22"/>
                <w:szCs w:val="22"/>
              </w:rPr>
              <w:t>зборів</w:t>
            </w:r>
            <w:proofErr w:type="spellEnd"/>
            <w:r w:rsidRPr="000E119A">
              <w:rPr>
                <w:sz w:val="22"/>
                <w:szCs w:val="22"/>
              </w:rPr>
              <w:t xml:space="preserve"> і </w:t>
            </w:r>
            <w:proofErr w:type="spellStart"/>
            <w:r w:rsidRPr="000E119A">
              <w:rPr>
                <w:sz w:val="22"/>
                <w:szCs w:val="22"/>
              </w:rPr>
              <w:t>обов’язкових</w:t>
            </w:r>
            <w:proofErr w:type="spellEnd"/>
            <w:r w:rsidRPr="000E119A">
              <w:rPr>
                <w:sz w:val="22"/>
                <w:szCs w:val="22"/>
              </w:rPr>
              <w:t xml:space="preserve"> </w:t>
            </w:r>
            <w:proofErr w:type="spellStart"/>
            <w:r w:rsidRPr="000E119A">
              <w:rPr>
                <w:sz w:val="22"/>
                <w:szCs w:val="22"/>
              </w:rPr>
              <w:t>платежів</w:t>
            </w:r>
            <w:proofErr w:type="spellEnd"/>
            <w:r w:rsidRPr="000E119A">
              <w:rPr>
                <w:sz w:val="22"/>
                <w:szCs w:val="22"/>
              </w:rPr>
              <w:t xml:space="preserve">, </w:t>
            </w:r>
            <w:proofErr w:type="spellStart"/>
            <w:r w:rsidRPr="000E119A">
              <w:rPr>
                <w:sz w:val="22"/>
                <w:szCs w:val="22"/>
              </w:rPr>
              <w:t>що</w:t>
            </w:r>
            <w:proofErr w:type="spellEnd"/>
            <w:r w:rsidRPr="000E119A">
              <w:rPr>
                <w:sz w:val="22"/>
                <w:szCs w:val="22"/>
              </w:rPr>
              <w:t xml:space="preserve"> </w:t>
            </w:r>
            <w:proofErr w:type="spellStart"/>
            <w:r w:rsidRPr="000E119A">
              <w:rPr>
                <w:sz w:val="22"/>
                <w:szCs w:val="22"/>
              </w:rPr>
              <w:t>сплачуються</w:t>
            </w:r>
            <w:proofErr w:type="spellEnd"/>
            <w:r w:rsidRPr="000E119A">
              <w:rPr>
                <w:sz w:val="22"/>
                <w:szCs w:val="22"/>
              </w:rPr>
              <w:t xml:space="preserve"> </w:t>
            </w:r>
            <w:proofErr w:type="spellStart"/>
            <w:r w:rsidRPr="000E119A">
              <w:rPr>
                <w:sz w:val="22"/>
                <w:szCs w:val="22"/>
              </w:rPr>
              <w:t>або</w:t>
            </w:r>
            <w:proofErr w:type="spellEnd"/>
            <w:r w:rsidRPr="000E119A">
              <w:rPr>
                <w:sz w:val="22"/>
                <w:szCs w:val="22"/>
              </w:rPr>
              <w:t xml:space="preserve"> </w:t>
            </w:r>
            <w:proofErr w:type="spellStart"/>
            <w:r w:rsidRPr="000E119A">
              <w:rPr>
                <w:sz w:val="22"/>
                <w:szCs w:val="22"/>
              </w:rPr>
              <w:t>мають</w:t>
            </w:r>
            <w:proofErr w:type="spellEnd"/>
            <w:r w:rsidRPr="000E119A">
              <w:rPr>
                <w:sz w:val="22"/>
                <w:szCs w:val="22"/>
              </w:rPr>
              <w:t xml:space="preserve"> бути </w:t>
            </w:r>
            <w:proofErr w:type="spellStart"/>
            <w:r w:rsidRPr="000E119A">
              <w:rPr>
                <w:sz w:val="22"/>
                <w:szCs w:val="22"/>
              </w:rPr>
              <w:t>сплачені</w:t>
            </w:r>
            <w:proofErr w:type="spellEnd"/>
            <w:r w:rsidRPr="000E119A">
              <w:rPr>
                <w:sz w:val="22"/>
                <w:szCs w:val="22"/>
              </w:rPr>
              <w:t xml:space="preserve"> </w:t>
            </w:r>
            <w:proofErr w:type="spellStart"/>
            <w:r w:rsidRPr="000E119A">
              <w:rPr>
                <w:sz w:val="22"/>
                <w:szCs w:val="22"/>
              </w:rPr>
              <w:t>згідно</w:t>
            </w:r>
            <w:proofErr w:type="spellEnd"/>
            <w:r w:rsidRPr="000E119A">
              <w:rPr>
                <w:sz w:val="22"/>
                <w:szCs w:val="22"/>
              </w:rPr>
              <w:t xml:space="preserve"> з </w:t>
            </w:r>
            <w:proofErr w:type="spellStart"/>
            <w:r w:rsidRPr="000E119A">
              <w:rPr>
                <w:sz w:val="22"/>
                <w:szCs w:val="22"/>
              </w:rPr>
              <w:t>чинним</w:t>
            </w:r>
            <w:proofErr w:type="spellEnd"/>
            <w:r w:rsidRPr="000E119A">
              <w:rPr>
                <w:sz w:val="22"/>
                <w:szCs w:val="22"/>
              </w:rPr>
              <w:t xml:space="preserve"> </w:t>
            </w:r>
            <w:proofErr w:type="spellStart"/>
            <w:r w:rsidRPr="000E119A">
              <w:rPr>
                <w:sz w:val="22"/>
                <w:szCs w:val="22"/>
              </w:rPr>
              <w:t>законодавством</w:t>
            </w:r>
            <w:proofErr w:type="spellEnd"/>
            <w:r w:rsidRPr="000E119A">
              <w:rPr>
                <w:sz w:val="22"/>
                <w:szCs w:val="22"/>
              </w:rPr>
              <w:t xml:space="preserve"> </w:t>
            </w:r>
            <w:proofErr w:type="spellStart"/>
            <w:r w:rsidRPr="000E119A">
              <w:rPr>
                <w:sz w:val="22"/>
                <w:szCs w:val="22"/>
              </w:rPr>
              <w:t>України</w:t>
            </w:r>
            <w:proofErr w:type="spellEnd"/>
            <w:r w:rsidRPr="000E119A">
              <w:rPr>
                <w:sz w:val="22"/>
                <w:szCs w:val="22"/>
              </w:rPr>
              <w:t>.</w:t>
            </w:r>
          </w:p>
          <w:p w:rsidR="00DA4428" w:rsidRPr="000E119A" w:rsidRDefault="00DA4428" w:rsidP="000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2"/>
                <w:szCs w:val="22"/>
              </w:rPr>
            </w:pPr>
          </w:p>
        </w:tc>
      </w:tr>
      <w:tr w:rsidR="00DA4428" w:rsidRPr="000E119A" w:rsidTr="00D07F90">
        <w:trPr>
          <w:trHeight w:val="520"/>
          <w:jc w:val="center"/>
        </w:trPr>
        <w:tc>
          <w:tcPr>
            <w:tcW w:w="750" w:type="dxa"/>
            <w:shd w:val="clear" w:color="auto" w:fill="FFFFFF" w:themeFill="background1"/>
          </w:tcPr>
          <w:p w:rsidR="00DA4428" w:rsidRPr="000E119A" w:rsidRDefault="00DA4428" w:rsidP="00DA4428">
            <w:pPr>
              <w:widowControl w:val="0"/>
              <w:shd w:val="clear" w:color="auto" w:fill="FFFFFF" w:themeFill="background1"/>
              <w:rPr>
                <w:rFonts w:eastAsia="Times New Roman"/>
                <w:sz w:val="22"/>
                <w:szCs w:val="22"/>
                <w:lang w:val="uk-UA"/>
              </w:rPr>
            </w:pPr>
            <w:r w:rsidRPr="000E119A">
              <w:rPr>
                <w:rFonts w:eastAsia="Times New Roman"/>
                <w:sz w:val="22"/>
                <w:szCs w:val="22"/>
                <w:lang w:val="uk-UA"/>
              </w:rPr>
              <w:t>8</w:t>
            </w:r>
          </w:p>
        </w:tc>
        <w:tc>
          <w:tcPr>
            <w:tcW w:w="3119" w:type="dxa"/>
            <w:shd w:val="clear" w:color="auto" w:fill="FFFFFF" w:themeFill="background1"/>
            <w:vAlign w:val="center"/>
          </w:tcPr>
          <w:p w:rsidR="00DA4428" w:rsidRPr="000E119A" w:rsidRDefault="00DA4428" w:rsidP="00DA4428">
            <w:pPr>
              <w:rPr>
                <w:b/>
                <w:sz w:val="22"/>
                <w:szCs w:val="22"/>
              </w:rPr>
            </w:pPr>
            <w:proofErr w:type="spellStart"/>
            <w:r w:rsidRPr="000E119A">
              <w:rPr>
                <w:b/>
                <w:sz w:val="22"/>
                <w:szCs w:val="22"/>
              </w:rPr>
              <w:t>Інформація</w:t>
            </w:r>
            <w:proofErr w:type="spellEnd"/>
            <w:r w:rsidRPr="000E119A">
              <w:rPr>
                <w:b/>
                <w:sz w:val="22"/>
                <w:szCs w:val="22"/>
              </w:rPr>
              <w:t>  про  </w:t>
            </w:r>
            <w:proofErr w:type="spellStart"/>
            <w:r w:rsidRPr="000E119A">
              <w:rPr>
                <w:b/>
                <w:sz w:val="22"/>
                <w:szCs w:val="22"/>
              </w:rPr>
              <w:t>мову</w:t>
            </w:r>
            <w:proofErr w:type="spellEnd"/>
            <w:r w:rsidRPr="000E119A">
              <w:rPr>
                <w:b/>
                <w:sz w:val="22"/>
                <w:szCs w:val="22"/>
              </w:rPr>
              <w:t xml:space="preserve"> (</w:t>
            </w:r>
            <w:proofErr w:type="spellStart"/>
            <w:r w:rsidRPr="000E119A">
              <w:rPr>
                <w:b/>
                <w:sz w:val="22"/>
                <w:szCs w:val="22"/>
              </w:rPr>
              <w:t>мови</w:t>
            </w:r>
            <w:proofErr w:type="spellEnd"/>
            <w:r w:rsidRPr="000E119A">
              <w:rPr>
                <w:b/>
                <w:sz w:val="22"/>
                <w:szCs w:val="22"/>
              </w:rPr>
              <w:t>),  </w:t>
            </w:r>
            <w:proofErr w:type="spellStart"/>
            <w:r w:rsidRPr="000E119A">
              <w:rPr>
                <w:b/>
                <w:sz w:val="22"/>
                <w:szCs w:val="22"/>
              </w:rPr>
              <w:t>якою</w:t>
            </w:r>
            <w:proofErr w:type="spellEnd"/>
            <w:r w:rsidRPr="000E119A">
              <w:rPr>
                <w:b/>
                <w:sz w:val="22"/>
                <w:szCs w:val="22"/>
              </w:rPr>
              <w:t>  (</w:t>
            </w:r>
            <w:proofErr w:type="spellStart"/>
            <w:r w:rsidRPr="000E119A">
              <w:rPr>
                <w:b/>
                <w:sz w:val="22"/>
                <w:szCs w:val="22"/>
              </w:rPr>
              <w:t>якими</w:t>
            </w:r>
            <w:proofErr w:type="spellEnd"/>
            <w:r w:rsidRPr="000E119A">
              <w:rPr>
                <w:b/>
                <w:sz w:val="22"/>
                <w:szCs w:val="22"/>
              </w:rPr>
              <w:t>) повинно  бути  </w:t>
            </w:r>
            <w:proofErr w:type="spellStart"/>
            <w:r w:rsidRPr="000E119A">
              <w:rPr>
                <w:b/>
                <w:sz w:val="22"/>
                <w:szCs w:val="22"/>
              </w:rPr>
              <w:t>складено</w:t>
            </w:r>
            <w:proofErr w:type="spellEnd"/>
            <w:r w:rsidRPr="000E119A">
              <w:rPr>
                <w:b/>
                <w:sz w:val="22"/>
                <w:szCs w:val="22"/>
              </w:rPr>
              <w:t xml:space="preserve"> </w:t>
            </w:r>
            <w:proofErr w:type="spellStart"/>
            <w:r w:rsidRPr="000E119A">
              <w:rPr>
                <w:b/>
                <w:sz w:val="22"/>
                <w:szCs w:val="22"/>
              </w:rPr>
              <w:t>пропозиції</w:t>
            </w:r>
            <w:proofErr w:type="spellEnd"/>
          </w:p>
        </w:tc>
        <w:tc>
          <w:tcPr>
            <w:tcW w:w="6095" w:type="dxa"/>
            <w:shd w:val="clear" w:color="auto" w:fill="FFFFFF" w:themeFill="background1"/>
          </w:tcPr>
          <w:p w:rsidR="00DA4428" w:rsidRPr="000E119A" w:rsidRDefault="00DA4428" w:rsidP="00DA4428">
            <w:pPr>
              <w:jc w:val="both"/>
              <w:rPr>
                <w:sz w:val="22"/>
                <w:szCs w:val="22"/>
              </w:rPr>
            </w:pPr>
            <w:proofErr w:type="spellStart"/>
            <w:r w:rsidRPr="000E119A">
              <w:rPr>
                <w:sz w:val="22"/>
                <w:szCs w:val="22"/>
              </w:rPr>
              <w:t>Під</w:t>
            </w:r>
            <w:proofErr w:type="spellEnd"/>
            <w:r w:rsidRPr="000E119A">
              <w:rPr>
                <w:sz w:val="22"/>
                <w:szCs w:val="22"/>
              </w:rPr>
              <w:t xml:space="preserve"> час </w:t>
            </w:r>
            <w:proofErr w:type="spellStart"/>
            <w:r w:rsidRPr="000E119A">
              <w:rPr>
                <w:sz w:val="22"/>
                <w:szCs w:val="22"/>
              </w:rPr>
              <w:t>проведення</w:t>
            </w:r>
            <w:proofErr w:type="spellEnd"/>
            <w:r w:rsidRPr="000E119A">
              <w:rPr>
                <w:sz w:val="22"/>
                <w:szCs w:val="22"/>
              </w:rPr>
              <w:t xml:space="preserve"> процедур </w:t>
            </w:r>
            <w:proofErr w:type="spellStart"/>
            <w:r w:rsidRPr="000E119A">
              <w:rPr>
                <w:sz w:val="22"/>
                <w:szCs w:val="22"/>
              </w:rPr>
              <w:t>закупівель</w:t>
            </w:r>
            <w:proofErr w:type="spellEnd"/>
            <w:r w:rsidRPr="000E119A">
              <w:rPr>
                <w:sz w:val="22"/>
                <w:szCs w:val="22"/>
              </w:rPr>
              <w:t xml:space="preserve"> </w:t>
            </w:r>
            <w:proofErr w:type="spellStart"/>
            <w:r w:rsidRPr="000E119A">
              <w:rPr>
                <w:sz w:val="22"/>
                <w:szCs w:val="22"/>
              </w:rPr>
              <w:t>усі</w:t>
            </w:r>
            <w:proofErr w:type="spellEnd"/>
            <w:r w:rsidRPr="000E119A">
              <w:rPr>
                <w:sz w:val="22"/>
                <w:szCs w:val="22"/>
              </w:rPr>
              <w:t xml:space="preserve"> </w:t>
            </w:r>
            <w:proofErr w:type="spellStart"/>
            <w:r w:rsidRPr="000E119A">
              <w:rPr>
                <w:sz w:val="22"/>
                <w:szCs w:val="22"/>
              </w:rPr>
              <w:t>документи</w:t>
            </w:r>
            <w:proofErr w:type="spellEnd"/>
            <w:r w:rsidRPr="000E119A">
              <w:rPr>
                <w:sz w:val="22"/>
                <w:szCs w:val="22"/>
              </w:rPr>
              <w:t xml:space="preserve">, </w:t>
            </w:r>
            <w:proofErr w:type="spellStart"/>
            <w:r w:rsidRPr="000E119A">
              <w:rPr>
                <w:sz w:val="22"/>
                <w:szCs w:val="22"/>
              </w:rPr>
              <w:t>що</w:t>
            </w:r>
            <w:proofErr w:type="spellEnd"/>
            <w:r w:rsidRPr="000E119A">
              <w:rPr>
                <w:sz w:val="22"/>
                <w:szCs w:val="22"/>
              </w:rPr>
              <w:t xml:space="preserve"> </w:t>
            </w:r>
            <w:proofErr w:type="spellStart"/>
            <w:r w:rsidRPr="000E119A">
              <w:rPr>
                <w:sz w:val="22"/>
                <w:szCs w:val="22"/>
              </w:rPr>
              <w:t>готуються</w:t>
            </w:r>
            <w:proofErr w:type="spellEnd"/>
            <w:r w:rsidRPr="000E119A">
              <w:rPr>
                <w:sz w:val="22"/>
                <w:szCs w:val="22"/>
              </w:rPr>
              <w:t xml:space="preserve"> </w:t>
            </w:r>
            <w:proofErr w:type="spellStart"/>
            <w:r w:rsidRPr="000E119A">
              <w:rPr>
                <w:sz w:val="22"/>
                <w:szCs w:val="22"/>
              </w:rPr>
              <w:t>Замовником</w:t>
            </w:r>
            <w:proofErr w:type="spellEnd"/>
            <w:r w:rsidRPr="000E119A">
              <w:rPr>
                <w:sz w:val="22"/>
                <w:szCs w:val="22"/>
              </w:rPr>
              <w:t xml:space="preserve">, </w:t>
            </w:r>
            <w:proofErr w:type="spellStart"/>
            <w:r w:rsidRPr="000E119A">
              <w:rPr>
                <w:sz w:val="22"/>
                <w:szCs w:val="22"/>
              </w:rPr>
              <w:t>викладаються</w:t>
            </w:r>
            <w:proofErr w:type="spellEnd"/>
            <w:r w:rsidRPr="000E119A">
              <w:rPr>
                <w:sz w:val="22"/>
                <w:szCs w:val="22"/>
              </w:rPr>
              <w:t xml:space="preserve"> </w:t>
            </w:r>
            <w:proofErr w:type="spellStart"/>
            <w:r w:rsidRPr="000E119A">
              <w:rPr>
                <w:sz w:val="22"/>
                <w:szCs w:val="22"/>
              </w:rPr>
              <w:t>українською</w:t>
            </w:r>
            <w:proofErr w:type="spellEnd"/>
            <w:r w:rsidRPr="000E119A">
              <w:rPr>
                <w:sz w:val="22"/>
                <w:szCs w:val="22"/>
              </w:rPr>
              <w:t xml:space="preserve"> </w:t>
            </w:r>
            <w:proofErr w:type="spellStart"/>
            <w:r w:rsidRPr="000E119A">
              <w:rPr>
                <w:sz w:val="22"/>
                <w:szCs w:val="22"/>
              </w:rPr>
              <w:t>мовою</w:t>
            </w:r>
            <w:proofErr w:type="spellEnd"/>
            <w:r w:rsidRPr="000E119A">
              <w:rPr>
                <w:sz w:val="22"/>
                <w:szCs w:val="22"/>
              </w:rPr>
              <w:t>.</w:t>
            </w:r>
          </w:p>
          <w:p w:rsidR="00DA4428" w:rsidRPr="000E119A" w:rsidRDefault="00C03FC2" w:rsidP="00C03FC2">
            <w:pPr>
              <w:jc w:val="both"/>
              <w:rPr>
                <w:color w:val="FF0000"/>
                <w:sz w:val="22"/>
                <w:szCs w:val="22"/>
              </w:rPr>
            </w:pPr>
            <w:r>
              <w:rPr>
                <w:sz w:val="22"/>
                <w:szCs w:val="22"/>
                <w:lang w:val="uk-UA"/>
              </w:rPr>
              <w:t>П</w:t>
            </w:r>
            <w:proofErr w:type="spellStart"/>
            <w:r w:rsidR="00DA4428" w:rsidRPr="000E119A">
              <w:rPr>
                <w:sz w:val="22"/>
                <w:szCs w:val="22"/>
              </w:rPr>
              <w:t>ропозиція</w:t>
            </w:r>
            <w:proofErr w:type="spellEnd"/>
            <w:r w:rsidR="00DA4428" w:rsidRPr="000E119A">
              <w:rPr>
                <w:sz w:val="22"/>
                <w:szCs w:val="22"/>
              </w:rPr>
              <w:t xml:space="preserve"> в </w:t>
            </w:r>
            <w:proofErr w:type="spellStart"/>
            <w:r w:rsidR="00DA4428" w:rsidRPr="000E119A">
              <w:rPr>
                <w:sz w:val="22"/>
                <w:szCs w:val="22"/>
              </w:rPr>
              <w:t>подається</w:t>
            </w:r>
            <w:proofErr w:type="spellEnd"/>
            <w:r w:rsidR="00DA4428" w:rsidRPr="000E119A">
              <w:rPr>
                <w:sz w:val="22"/>
                <w:szCs w:val="22"/>
              </w:rPr>
              <w:t xml:space="preserve"> </w:t>
            </w:r>
            <w:proofErr w:type="spellStart"/>
            <w:r w:rsidR="00DA4428" w:rsidRPr="000E119A">
              <w:rPr>
                <w:sz w:val="22"/>
                <w:szCs w:val="22"/>
              </w:rPr>
              <w:t>українською</w:t>
            </w:r>
            <w:proofErr w:type="spellEnd"/>
            <w:r w:rsidR="00DA4428" w:rsidRPr="000E119A">
              <w:rPr>
                <w:sz w:val="22"/>
                <w:szCs w:val="22"/>
              </w:rPr>
              <w:t xml:space="preserve"> </w:t>
            </w:r>
            <w:proofErr w:type="spellStart"/>
            <w:r w:rsidR="00DA4428" w:rsidRPr="000E119A">
              <w:rPr>
                <w:sz w:val="22"/>
                <w:szCs w:val="22"/>
              </w:rPr>
              <w:t>мовою</w:t>
            </w:r>
            <w:proofErr w:type="spellEnd"/>
            <w:r w:rsidR="00DA4428" w:rsidRPr="000E119A">
              <w:rPr>
                <w:sz w:val="22"/>
                <w:szCs w:val="22"/>
              </w:rPr>
              <w:t xml:space="preserve">. Документ, </w:t>
            </w:r>
            <w:proofErr w:type="spellStart"/>
            <w:r w:rsidR="00DA4428" w:rsidRPr="000E119A">
              <w:rPr>
                <w:sz w:val="22"/>
                <w:szCs w:val="22"/>
              </w:rPr>
              <w:t>викладений</w:t>
            </w:r>
            <w:proofErr w:type="spellEnd"/>
            <w:r w:rsidR="00DA4428" w:rsidRPr="000E119A">
              <w:rPr>
                <w:sz w:val="22"/>
                <w:szCs w:val="22"/>
              </w:rPr>
              <w:t xml:space="preserve"> </w:t>
            </w:r>
            <w:proofErr w:type="spellStart"/>
            <w:r w:rsidR="00DA4428" w:rsidRPr="000E119A">
              <w:rPr>
                <w:sz w:val="22"/>
                <w:szCs w:val="22"/>
              </w:rPr>
              <w:t>російською</w:t>
            </w:r>
            <w:proofErr w:type="spellEnd"/>
            <w:r w:rsidR="00DA4428" w:rsidRPr="000E119A">
              <w:rPr>
                <w:sz w:val="22"/>
                <w:szCs w:val="22"/>
              </w:rPr>
              <w:t xml:space="preserve"> </w:t>
            </w:r>
            <w:proofErr w:type="spellStart"/>
            <w:r w:rsidR="00DA4428" w:rsidRPr="000E119A">
              <w:rPr>
                <w:sz w:val="22"/>
                <w:szCs w:val="22"/>
              </w:rPr>
              <w:t>або</w:t>
            </w:r>
            <w:proofErr w:type="spellEnd"/>
            <w:r w:rsidR="00DA4428" w:rsidRPr="000E119A">
              <w:rPr>
                <w:sz w:val="22"/>
                <w:szCs w:val="22"/>
              </w:rPr>
              <w:t xml:space="preserve"> </w:t>
            </w:r>
            <w:proofErr w:type="spellStart"/>
            <w:r w:rsidR="00DA4428" w:rsidRPr="000E119A">
              <w:rPr>
                <w:sz w:val="22"/>
                <w:szCs w:val="22"/>
              </w:rPr>
              <w:t>іншою</w:t>
            </w:r>
            <w:proofErr w:type="spellEnd"/>
            <w:r w:rsidR="00DA4428" w:rsidRPr="000E119A">
              <w:rPr>
                <w:sz w:val="22"/>
                <w:szCs w:val="22"/>
              </w:rPr>
              <w:t xml:space="preserve"> </w:t>
            </w:r>
            <w:proofErr w:type="spellStart"/>
            <w:r w:rsidR="00DA4428" w:rsidRPr="000E119A">
              <w:rPr>
                <w:sz w:val="22"/>
                <w:szCs w:val="22"/>
              </w:rPr>
              <w:t>мовою</w:t>
            </w:r>
            <w:proofErr w:type="spellEnd"/>
            <w:r w:rsidR="00DA4428" w:rsidRPr="000E119A">
              <w:rPr>
                <w:sz w:val="22"/>
                <w:szCs w:val="22"/>
              </w:rPr>
              <w:t xml:space="preserve">, повинен </w:t>
            </w:r>
            <w:proofErr w:type="spellStart"/>
            <w:r w:rsidR="00DA4428" w:rsidRPr="000E119A">
              <w:rPr>
                <w:sz w:val="22"/>
                <w:szCs w:val="22"/>
              </w:rPr>
              <w:t>мати</w:t>
            </w:r>
            <w:proofErr w:type="spellEnd"/>
            <w:r w:rsidR="00DA4428" w:rsidRPr="000E119A">
              <w:rPr>
                <w:sz w:val="22"/>
                <w:szCs w:val="22"/>
              </w:rPr>
              <w:t xml:space="preserve"> </w:t>
            </w:r>
            <w:proofErr w:type="spellStart"/>
            <w:r w:rsidR="00DA4428" w:rsidRPr="000E119A">
              <w:rPr>
                <w:sz w:val="22"/>
                <w:szCs w:val="22"/>
              </w:rPr>
              <w:t>автентичний</w:t>
            </w:r>
            <w:proofErr w:type="spellEnd"/>
            <w:r w:rsidR="00DA4428" w:rsidRPr="000E119A">
              <w:rPr>
                <w:sz w:val="22"/>
                <w:szCs w:val="22"/>
              </w:rPr>
              <w:t xml:space="preserve"> переклад </w:t>
            </w:r>
            <w:proofErr w:type="spellStart"/>
            <w:r w:rsidR="00DA4428" w:rsidRPr="000E119A">
              <w:rPr>
                <w:sz w:val="22"/>
                <w:szCs w:val="22"/>
              </w:rPr>
              <w:t>українською</w:t>
            </w:r>
            <w:proofErr w:type="spellEnd"/>
            <w:r w:rsidR="00DA4428" w:rsidRPr="000E119A">
              <w:rPr>
                <w:sz w:val="22"/>
                <w:szCs w:val="22"/>
              </w:rPr>
              <w:t xml:space="preserve"> </w:t>
            </w:r>
            <w:proofErr w:type="spellStart"/>
            <w:r w:rsidR="00DA4428" w:rsidRPr="000E119A">
              <w:rPr>
                <w:sz w:val="22"/>
                <w:szCs w:val="22"/>
              </w:rPr>
              <w:t>мовою</w:t>
            </w:r>
            <w:proofErr w:type="spellEnd"/>
            <w:r w:rsidR="00DA4428" w:rsidRPr="000E119A">
              <w:rPr>
                <w:sz w:val="22"/>
                <w:szCs w:val="22"/>
              </w:rPr>
              <w:t xml:space="preserve"> та бути </w:t>
            </w:r>
            <w:proofErr w:type="spellStart"/>
            <w:r w:rsidR="00DA4428" w:rsidRPr="000E119A">
              <w:rPr>
                <w:sz w:val="22"/>
                <w:szCs w:val="22"/>
              </w:rPr>
              <w:t>засвідчений</w:t>
            </w:r>
            <w:proofErr w:type="spellEnd"/>
            <w:r w:rsidR="00DA4428" w:rsidRPr="000E119A">
              <w:rPr>
                <w:sz w:val="22"/>
                <w:szCs w:val="22"/>
              </w:rPr>
              <w:t xml:space="preserve"> </w:t>
            </w:r>
            <w:proofErr w:type="spellStart"/>
            <w:r w:rsidR="00DA4428" w:rsidRPr="000E119A">
              <w:rPr>
                <w:sz w:val="22"/>
                <w:szCs w:val="22"/>
              </w:rPr>
              <w:t>підписом</w:t>
            </w:r>
            <w:proofErr w:type="spellEnd"/>
            <w:r w:rsidR="00DA4428" w:rsidRPr="000E119A">
              <w:rPr>
                <w:sz w:val="22"/>
                <w:szCs w:val="22"/>
              </w:rPr>
              <w:t xml:space="preserve"> </w:t>
            </w:r>
            <w:proofErr w:type="spellStart"/>
            <w:r w:rsidR="00DA4428" w:rsidRPr="000E119A">
              <w:rPr>
                <w:sz w:val="22"/>
                <w:szCs w:val="22"/>
              </w:rPr>
              <w:t>перекладача</w:t>
            </w:r>
            <w:proofErr w:type="spellEnd"/>
            <w:r w:rsidR="00DA4428" w:rsidRPr="000E119A">
              <w:rPr>
                <w:sz w:val="22"/>
                <w:szCs w:val="22"/>
              </w:rPr>
              <w:t>.</w:t>
            </w:r>
          </w:p>
        </w:tc>
      </w:tr>
      <w:tr w:rsidR="00C06A27" w:rsidRPr="00BA3D9A" w:rsidTr="00123644">
        <w:trPr>
          <w:trHeight w:val="520"/>
          <w:jc w:val="center"/>
        </w:trPr>
        <w:tc>
          <w:tcPr>
            <w:tcW w:w="750" w:type="dxa"/>
            <w:shd w:val="clear" w:color="auto" w:fill="FFFFFF" w:themeFill="background1"/>
          </w:tcPr>
          <w:p w:rsidR="00A73179" w:rsidRPr="000E119A" w:rsidRDefault="00BE7D9D" w:rsidP="00A73179">
            <w:pPr>
              <w:widowControl w:val="0"/>
              <w:shd w:val="clear" w:color="auto" w:fill="FFFFFF" w:themeFill="background1"/>
              <w:rPr>
                <w:sz w:val="22"/>
                <w:szCs w:val="22"/>
                <w:lang w:val="uk-UA"/>
              </w:rPr>
            </w:pPr>
            <w:r w:rsidRPr="000E119A">
              <w:rPr>
                <w:rFonts w:eastAsia="Times New Roman"/>
                <w:sz w:val="22"/>
                <w:szCs w:val="22"/>
                <w:lang w:val="uk-UA"/>
              </w:rPr>
              <w:t>9</w:t>
            </w:r>
          </w:p>
        </w:tc>
        <w:tc>
          <w:tcPr>
            <w:tcW w:w="3119" w:type="dxa"/>
            <w:shd w:val="clear" w:color="auto" w:fill="FFFFFF" w:themeFill="background1"/>
          </w:tcPr>
          <w:p w:rsidR="00A73179" w:rsidRPr="000E119A" w:rsidRDefault="00A73179" w:rsidP="00A73179">
            <w:pPr>
              <w:widowControl w:val="0"/>
              <w:shd w:val="clear" w:color="auto" w:fill="FFFFFF" w:themeFill="background1"/>
              <w:rPr>
                <w:b/>
                <w:sz w:val="22"/>
                <w:szCs w:val="22"/>
                <w:lang w:val="uk-UA"/>
              </w:rPr>
            </w:pPr>
            <w:r w:rsidRPr="000E119A">
              <w:rPr>
                <w:rFonts w:eastAsia="Times New Roman"/>
                <w:b/>
                <w:sz w:val="22"/>
                <w:szCs w:val="22"/>
                <w:lang w:val="uk-UA"/>
              </w:rPr>
              <w:t>Очікувана вартість предмета закупівлі</w:t>
            </w:r>
          </w:p>
        </w:tc>
        <w:tc>
          <w:tcPr>
            <w:tcW w:w="6095" w:type="dxa"/>
            <w:shd w:val="clear" w:color="auto" w:fill="FFFFFF" w:themeFill="background1"/>
          </w:tcPr>
          <w:p w:rsidR="00A73179" w:rsidRPr="000E119A" w:rsidRDefault="000D6750" w:rsidP="00A73179">
            <w:pPr>
              <w:shd w:val="clear" w:color="auto" w:fill="FFFFFF" w:themeFill="background1"/>
              <w:outlineLvl w:val="0"/>
              <w:rPr>
                <w:sz w:val="22"/>
                <w:szCs w:val="22"/>
                <w:lang w:val="uk-UA"/>
              </w:rPr>
            </w:pPr>
            <w:r w:rsidRPr="00C513AB">
              <w:rPr>
                <w:b/>
                <w:sz w:val="22"/>
                <w:szCs w:val="22"/>
                <w:lang w:val="uk-UA"/>
              </w:rPr>
              <w:t>199</w:t>
            </w:r>
            <w:r w:rsidR="00A65AD4" w:rsidRPr="00C513AB">
              <w:rPr>
                <w:b/>
                <w:sz w:val="22"/>
                <w:szCs w:val="22"/>
                <w:lang w:val="uk-UA"/>
              </w:rPr>
              <w:t> </w:t>
            </w:r>
            <w:r w:rsidR="00C513AB" w:rsidRPr="00C513AB">
              <w:rPr>
                <w:b/>
                <w:sz w:val="22"/>
                <w:szCs w:val="22"/>
                <w:lang w:val="uk-UA"/>
              </w:rPr>
              <w:t>5</w:t>
            </w:r>
            <w:r w:rsidR="00A65AD4" w:rsidRPr="00C513AB">
              <w:rPr>
                <w:b/>
                <w:sz w:val="22"/>
                <w:szCs w:val="22"/>
                <w:lang w:val="uk-UA"/>
              </w:rPr>
              <w:t>00,00 грн.</w:t>
            </w:r>
            <w:r w:rsidR="00A73179" w:rsidRPr="00C513AB">
              <w:rPr>
                <w:sz w:val="22"/>
                <w:szCs w:val="22"/>
                <w:lang w:val="uk-UA"/>
              </w:rPr>
              <w:t xml:space="preserve"> (</w:t>
            </w:r>
            <w:r w:rsidR="00C513AB" w:rsidRPr="00C513AB">
              <w:rPr>
                <w:sz w:val="22"/>
                <w:szCs w:val="22"/>
                <w:lang w:val="uk-UA"/>
              </w:rPr>
              <w:t>Сто дев</w:t>
            </w:r>
            <w:r w:rsidR="00C513AB" w:rsidRPr="00BA3D9A">
              <w:rPr>
                <w:sz w:val="22"/>
                <w:szCs w:val="22"/>
                <w:lang w:val="uk-UA"/>
              </w:rPr>
              <w:t>’</w:t>
            </w:r>
            <w:r w:rsidR="00C513AB" w:rsidRPr="00C513AB">
              <w:rPr>
                <w:sz w:val="22"/>
                <w:szCs w:val="22"/>
                <w:lang w:val="uk-UA"/>
              </w:rPr>
              <w:t>яносто дев</w:t>
            </w:r>
            <w:r w:rsidR="00C513AB" w:rsidRPr="00BA3D9A">
              <w:rPr>
                <w:sz w:val="22"/>
                <w:szCs w:val="22"/>
                <w:lang w:val="uk-UA"/>
              </w:rPr>
              <w:t>’</w:t>
            </w:r>
            <w:r w:rsidR="00C513AB" w:rsidRPr="00C513AB">
              <w:rPr>
                <w:sz w:val="22"/>
                <w:szCs w:val="22"/>
                <w:lang w:val="uk-UA"/>
              </w:rPr>
              <w:t xml:space="preserve">ять тисяч </w:t>
            </w:r>
            <w:r w:rsidR="00BA3D9A">
              <w:rPr>
                <w:sz w:val="22"/>
                <w:szCs w:val="22"/>
                <w:lang w:val="uk-UA"/>
              </w:rPr>
              <w:t>п</w:t>
            </w:r>
            <w:r w:rsidR="00BA3D9A">
              <w:rPr>
                <w:sz w:val="22"/>
                <w:szCs w:val="22"/>
                <w:lang w:val="en-US"/>
              </w:rPr>
              <w:t>’</w:t>
            </w:r>
            <w:proofErr w:type="spellStart"/>
            <w:r w:rsidR="00BA3D9A">
              <w:rPr>
                <w:sz w:val="22"/>
                <w:szCs w:val="22"/>
                <w:lang w:val="uk-UA"/>
              </w:rPr>
              <w:t>ятсот</w:t>
            </w:r>
            <w:bookmarkStart w:id="1" w:name="_GoBack"/>
            <w:bookmarkEnd w:id="1"/>
            <w:proofErr w:type="spellEnd"/>
            <w:r w:rsidR="00A65AD4" w:rsidRPr="00C513AB">
              <w:rPr>
                <w:sz w:val="22"/>
                <w:szCs w:val="22"/>
                <w:lang w:val="uk-UA"/>
              </w:rPr>
              <w:t xml:space="preserve"> </w:t>
            </w:r>
            <w:r w:rsidR="00A73179" w:rsidRPr="00C513AB">
              <w:rPr>
                <w:sz w:val="22"/>
                <w:szCs w:val="22"/>
                <w:lang w:val="uk-UA"/>
              </w:rPr>
              <w:t xml:space="preserve">грн. 00 </w:t>
            </w:r>
            <w:proofErr w:type="spellStart"/>
            <w:r w:rsidR="00A73179" w:rsidRPr="00C513AB">
              <w:rPr>
                <w:sz w:val="22"/>
                <w:szCs w:val="22"/>
                <w:lang w:val="uk-UA"/>
              </w:rPr>
              <w:t>коп</w:t>
            </w:r>
            <w:proofErr w:type="spellEnd"/>
            <w:r w:rsidR="00A73179" w:rsidRPr="00C513AB">
              <w:rPr>
                <w:sz w:val="22"/>
                <w:szCs w:val="22"/>
                <w:lang w:val="uk-UA"/>
              </w:rPr>
              <w:t>) з ПДВ</w:t>
            </w:r>
            <w:r w:rsidR="005B0291" w:rsidRPr="00C513AB">
              <w:rPr>
                <w:sz w:val="22"/>
                <w:szCs w:val="22"/>
                <w:lang w:val="uk-UA"/>
              </w:rPr>
              <w:t>.</w:t>
            </w:r>
          </w:p>
          <w:p w:rsidR="00A73179" w:rsidRPr="000E119A" w:rsidRDefault="00A73179" w:rsidP="00A73179">
            <w:pPr>
              <w:shd w:val="clear" w:color="auto" w:fill="FFFFFF" w:themeFill="background1"/>
              <w:outlineLvl w:val="0"/>
              <w:rPr>
                <w:sz w:val="22"/>
                <w:szCs w:val="22"/>
                <w:lang w:val="uk-UA"/>
              </w:rPr>
            </w:pPr>
          </w:p>
        </w:tc>
      </w:tr>
      <w:tr w:rsidR="000872E6" w:rsidRPr="000E119A" w:rsidTr="00123644">
        <w:trPr>
          <w:trHeight w:val="1139"/>
          <w:jc w:val="center"/>
        </w:trPr>
        <w:tc>
          <w:tcPr>
            <w:tcW w:w="750" w:type="dxa"/>
            <w:tcBorders>
              <w:top w:val="single" w:sz="4" w:space="0" w:color="auto"/>
            </w:tcBorders>
            <w:shd w:val="clear" w:color="auto" w:fill="FFFFFF" w:themeFill="background1"/>
          </w:tcPr>
          <w:p w:rsidR="000872E6" w:rsidRPr="000E119A" w:rsidRDefault="000872E6" w:rsidP="000872E6">
            <w:pPr>
              <w:widowControl w:val="0"/>
              <w:shd w:val="clear" w:color="auto" w:fill="FFFFFF" w:themeFill="background1"/>
              <w:rPr>
                <w:rFonts w:eastAsia="Times New Roman"/>
                <w:sz w:val="22"/>
                <w:szCs w:val="22"/>
                <w:lang w:val="uk-UA"/>
              </w:rPr>
            </w:pPr>
            <w:r w:rsidRPr="000E119A">
              <w:rPr>
                <w:rFonts w:eastAsia="Times New Roman"/>
                <w:sz w:val="22"/>
                <w:szCs w:val="22"/>
                <w:lang w:val="uk-UA"/>
              </w:rPr>
              <w:lastRenderedPageBreak/>
              <w:t>10</w:t>
            </w:r>
          </w:p>
        </w:tc>
        <w:tc>
          <w:tcPr>
            <w:tcW w:w="3119" w:type="dxa"/>
            <w:tcBorders>
              <w:top w:val="single" w:sz="4" w:space="0" w:color="auto"/>
            </w:tcBorders>
            <w:shd w:val="clear" w:color="auto" w:fill="FFFFFF" w:themeFill="background1"/>
          </w:tcPr>
          <w:p w:rsidR="000872E6" w:rsidRPr="000E119A" w:rsidRDefault="000872E6" w:rsidP="000872E6">
            <w:pPr>
              <w:spacing w:before="100" w:beforeAutospacing="1" w:after="100" w:afterAutospacing="1"/>
              <w:rPr>
                <w:b/>
                <w:color w:val="FF0000"/>
                <w:sz w:val="22"/>
                <w:szCs w:val="22"/>
                <w:lang w:val="uk-UA"/>
              </w:rPr>
            </w:pPr>
            <w:r w:rsidRPr="000E119A">
              <w:rPr>
                <w:color w:val="000000"/>
                <w:sz w:val="22"/>
                <w:szCs w:val="22"/>
                <w:lang w:val="uk-UA"/>
              </w:rPr>
              <w:t>Період уточнення інформації про закупівлю</w:t>
            </w:r>
          </w:p>
        </w:tc>
        <w:tc>
          <w:tcPr>
            <w:tcW w:w="6095" w:type="dxa"/>
            <w:tcBorders>
              <w:top w:val="single" w:sz="4" w:space="0" w:color="auto"/>
            </w:tcBorders>
            <w:shd w:val="clear" w:color="auto" w:fill="FFFFFF" w:themeFill="background1"/>
          </w:tcPr>
          <w:p w:rsidR="000872E6" w:rsidRPr="000E119A" w:rsidRDefault="000872E6" w:rsidP="000872E6">
            <w:pPr>
              <w:spacing w:after="120"/>
              <w:contextualSpacing/>
              <w:jc w:val="both"/>
              <w:rPr>
                <w:b/>
                <w:sz w:val="22"/>
                <w:szCs w:val="22"/>
                <w:lang w:val="uk-UA"/>
              </w:rPr>
            </w:pPr>
            <w:r w:rsidRPr="000E119A">
              <w:rPr>
                <w:sz w:val="22"/>
                <w:szCs w:val="22"/>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0E119A">
              <w:rPr>
                <w:sz w:val="22"/>
                <w:szCs w:val="22"/>
                <w:lang w:val="uk-UA"/>
              </w:rPr>
              <w:t>закупівель</w:t>
            </w:r>
            <w:proofErr w:type="spellEnd"/>
            <w:r w:rsidRPr="000D6750">
              <w:rPr>
                <w:b/>
                <w:sz w:val="22"/>
                <w:szCs w:val="22"/>
                <w:lang w:val="uk-UA"/>
              </w:rPr>
              <w:t xml:space="preserve">): до </w:t>
            </w:r>
            <w:r w:rsidR="009135A1" w:rsidRPr="009135A1">
              <w:rPr>
                <w:b/>
                <w:sz w:val="22"/>
                <w:szCs w:val="22"/>
              </w:rPr>
              <w:t>25</w:t>
            </w:r>
            <w:r w:rsidRPr="000D6750">
              <w:rPr>
                <w:b/>
                <w:sz w:val="22"/>
                <w:szCs w:val="22"/>
                <w:lang w:val="uk-UA"/>
              </w:rPr>
              <w:t>.0</w:t>
            </w:r>
            <w:r w:rsidR="00F8117F" w:rsidRPr="000D6750">
              <w:rPr>
                <w:b/>
                <w:sz w:val="22"/>
                <w:szCs w:val="22"/>
                <w:lang w:val="uk-UA"/>
              </w:rPr>
              <w:t>8</w:t>
            </w:r>
            <w:r w:rsidRPr="000D6750">
              <w:rPr>
                <w:b/>
                <w:sz w:val="22"/>
                <w:szCs w:val="22"/>
                <w:lang w:val="uk-UA"/>
              </w:rPr>
              <w:t>.2022 р.</w:t>
            </w:r>
          </w:p>
          <w:p w:rsidR="000872E6" w:rsidRPr="000E119A" w:rsidRDefault="000872E6" w:rsidP="000872E6">
            <w:pPr>
              <w:spacing w:after="60"/>
              <w:ind w:left="34" w:right="113"/>
              <w:contextualSpacing/>
              <w:jc w:val="both"/>
              <w:rPr>
                <w:sz w:val="22"/>
                <w:szCs w:val="22"/>
                <w:lang w:val="uk-UA"/>
              </w:rPr>
            </w:pPr>
          </w:p>
        </w:tc>
      </w:tr>
      <w:tr w:rsidR="000872E6" w:rsidRPr="000E119A" w:rsidTr="00123644">
        <w:trPr>
          <w:trHeight w:val="520"/>
          <w:jc w:val="center"/>
        </w:trPr>
        <w:tc>
          <w:tcPr>
            <w:tcW w:w="750" w:type="dxa"/>
            <w:shd w:val="clear" w:color="auto" w:fill="FFFFFF" w:themeFill="background1"/>
          </w:tcPr>
          <w:p w:rsidR="000872E6" w:rsidRPr="000E119A" w:rsidRDefault="000872E6" w:rsidP="000872E6">
            <w:pPr>
              <w:widowControl w:val="0"/>
              <w:shd w:val="clear" w:color="auto" w:fill="FFFFFF" w:themeFill="background1"/>
              <w:rPr>
                <w:sz w:val="22"/>
                <w:szCs w:val="22"/>
                <w:lang w:val="uk-UA"/>
              </w:rPr>
            </w:pPr>
            <w:r w:rsidRPr="000E119A">
              <w:rPr>
                <w:rFonts w:eastAsia="Times New Roman"/>
                <w:sz w:val="22"/>
                <w:szCs w:val="22"/>
                <w:lang w:val="uk-UA"/>
              </w:rPr>
              <w:t>11</w:t>
            </w:r>
          </w:p>
        </w:tc>
        <w:tc>
          <w:tcPr>
            <w:tcW w:w="3119" w:type="dxa"/>
            <w:shd w:val="clear" w:color="auto" w:fill="FFFFFF" w:themeFill="background1"/>
          </w:tcPr>
          <w:p w:rsidR="000872E6" w:rsidRPr="000E119A" w:rsidRDefault="000872E6" w:rsidP="000872E6">
            <w:pPr>
              <w:spacing w:before="100" w:beforeAutospacing="1" w:after="100" w:afterAutospacing="1"/>
              <w:rPr>
                <w:b/>
                <w:sz w:val="22"/>
                <w:szCs w:val="22"/>
              </w:rPr>
            </w:pPr>
            <w:r w:rsidRPr="000E119A">
              <w:rPr>
                <w:sz w:val="22"/>
                <w:szCs w:val="22"/>
                <w:lang w:val="uk-UA"/>
              </w:rPr>
              <w:t>Кінцевий строк подання пропозицій</w:t>
            </w:r>
          </w:p>
        </w:tc>
        <w:tc>
          <w:tcPr>
            <w:tcW w:w="6095" w:type="dxa"/>
            <w:shd w:val="clear" w:color="auto" w:fill="FFFFFF" w:themeFill="background1"/>
          </w:tcPr>
          <w:p w:rsidR="000872E6" w:rsidRPr="000E119A" w:rsidRDefault="000872E6" w:rsidP="009135A1">
            <w:pPr>
              <w:spacing w:before="100" w:beforeAutospacing="1" w:after="100" w:afterAutospacing="1"/>
              <w:jc w:val="both"/>
              <w:rPr>
                <w:sz w:val="22"/>
                <w:szCs w:val="22"/>
              </w:rPr>
            </w:pPr>
            <w:r w:rsidRPr="000E119A">
              <w:rPr>
                <w:sz w:val="22"/>
                <w:szCs w:val="22"/>
                <w:lang w:val="uk-UA"/>
              </w:rPr>
              <w:t xml:space="preserve">Строк для подання пропозицій не може бути менше ніж два робочих дні з дня закінчення періоду уточнення інформації про закупівлю:  </w:t>
            </w:r>
            <w:r w:rsidR="00C03FC2" w:rsidRPr="000D6750">
              <w:rPr>
                <w:b/>
                <w:sz w:val="22"/>
                <w:szCs w:val="22"/>
                <w:lang w:val="uk-UA"/>
              </w:rPr>
              <w:t>до</w:t>
            </w:r>
            <w:r w:rsidR="00C03FC2" w:rsidRPr="000D6750">
              <w:rPr>
                <w:sz w:val="22"/>
                <w:szCs w:val="22"/>
                <w:lang w:val="uk-UA"/>
              </w:rPr>
              <w:t xml:space="preserve"> </w:t>
            </w:r>
            <w:r w:rsidR="009135A1" w:rsidRPr="009135A1">
              <w:rPr>
                <w:b/>
                <w:sz w:val="22"/>
                <w:szCs w:val="22"/>
              </w:rPr>
              <w:t>30</w:t>
            </w:r>
            <w:r w:rsidR="00C03FC2" w:rsidRPr="000D6750">
              <w:rPr>
                <w:b/>
                <w:sz w:val="22"/>
                <w:szCs w:val="22"/>
                <w:lang w:val="uk-UA"/>
              </w:rPr>
              <w:t>.0</w:t>
            </w:r>
            <w:r w:rsidR="00F8117F" w:rsidRPr="000D6750">
              <w:rPr>
                <w:b/>
                <w:sz w:val="22"/>
                <w:szCs w:val="22"/>
                <w:lang w:val="uk-UA"/>
              </w:rPr>
              <w:t>8</w:t>
            </w:r>
            <w:r w:rsidR="00C03FC2" w:rsidRPr="000D6750">
              <w:rPr>
                <w:b/>
                <w:sz w:val="22"/>
                <w:szCs w:val="22"/>
                <w:lang w:val="uk-UA"/>
              </w:rPr>
              <w:t>.2022</w:t>
            </w:r>
          </w:p>
        </w:tc>
      </w:tr>
      <w:tr w:rsidR="00A73179" w:rsidRPr="000E119A" w:rsidTr="00123644">
        <w:trPr>
          <w:trHeight w:val="400"/>
          <w:jc w:val="center"/>
        </w:trPr>
        <w:tc>
          <w:tcPr>
            <w:tcW w:w="750" w:type="dxa"/>
            <w:shd w:val="clear" w:color="auto" w:fill="FFFFFF" w:themeFill="background1"/>
          </w:tcPr>
          <w:p w:rsidR="00A73179" w:rsidRPr="000E119A" w:rsidRDefault="00A73179" w:rsidP="00BE7D9D">
            <w:pPr>
              <w:widowControl w:val="0"/>
              <w:shd w:val="clear" w:color="auto" w:fill="FFFFFF" w:themeFill="background1"/>
              <w:spacing w:after="240"/>
              <w:rPr>
                <w:sz w:val="22"/>
                <w:szCs w:val="22"/>
                <w:lang w:val="uk-UA"/>
              </w:rPr>
            </w:pPr>
            <w:r w:rsidRPr="000E119A">
              <w:rPr>
                <w:rFonts w:eastAsia="Times New Roman"/>
                <w:sz w:val="22"/>
                <w:szCs w:val="22"/>
                <w:lang w:val="uk-UA"/>
              </w:rPr>
              <w:t>1</w:t>
            </w:r>
            <w:r w:rsidR="00BE7D9D" w:rsidRPr="000E119A">
              <w:rPr>
                <w:rFonts w:eastAsia="Times New Roman"/>
                <w:sz w:val="22"/>
                <w:szCs w:val="22"/>
                <w:lang w:val="uk-UA"/>
              </w:rPr>
              <w:t>2</w:t>
            </w:r>
          </w:p>
        </w:tc>
        <w:tc>
          <w:tcPr>
            <w:tcW w:w="3119" w:type="dxa"/>
            <w:shd w:val="clear" w:color="auto" w:fill="FFFFFF" w:themeFill="background1"/>
          </w:tcPr>
          <w:p w:rsidR="00A73179" w:rsidRPr="000E119A" w:rsidRDefault="00A73179" w:rsidP="00A73179">
            <w:pPr>
              <w:widowControl w:val="0"/>
              <w:shd w:val="clear" w:color="auto" w:fill="FFFFFF" w:themeFill="background1"/>
              <w:spacing w:after="240"/>
              <w:rPr>
                <w:b/>
                <w:sz w:val="22"/>
                <w:szCs w:val="22"/>
                <w:lang w:val="uk-UA"/>
              </w:rPr>
            </w:pPr>
            <w:r w:rsidRPr="000E119A">
              <w:rPr>
                <w:rFonts w:eastAsia="Times New Roman"/>
                <w:b/>
                <w:sz w:val="22"/>
                <w:szCs w:val="22"/>
                <w:lang w:val="uk-UA"/>
              </w:rPr>
              <w:t xml:space="preserve">Перелік критеріїв та методика оцінки пропозицій із зазначенням питомої ваги критеріїв </w:t>
            </w:r>
          </w:p>
        </w:tc>
        <w:tc>
          <w:tcPr>
            <w:tcW w:w="6095" w:type="dxa"/>
            <w:shd w:val="clear" w:color="auto" w:fill="FFFFFF" w:themeFill="background1"/>
          </w:tcPr>
          <w:p w:rsidR="00A73179" w:rsidRPr="000E119A" w:rsidRDefault="00A73179" w:rsidP="00A73179">
            <w:pPr>
              <w:shd w:val="clear" w:color="auto" w:fill="FFFFFF" w:themeFill="background1"/>
              <w:tabs>
                <w:tab w:val="left" w:pos="271"/>
                <w:tab w:val="left" w:pos="542"/>
              </w:tabs>
              <w:snapToGrid w:val="0"/>
              <w:jc w:val="both"/>
              <w:rPr>
                <w:rFonts w:eastAsia="Times New Roman"/>
                <w:sz w:val="22"/>
                <w:szCs w:val="22"/>
                <w:lang w:val="uk-UA"/>
              </w:rPr>
            </w:pPr>
            <w:r w:rsidRPr="000E119A">
              <w:rPr>
                <w:rFonts w:eastAsia="Times New Roman"/>
                <w:sz w:val="22"/>
                <w:szCs w:val="22"/>
                <w:lang w:val="uk-UA"/>
              </w:rPr>
              <w:t>Єдиним критерієм оцінки згідно даної закупівлі є «ціна» (питома вага критерію – 100%)</w:t>
            </w:r>
          </w:p>
        </w:tc>
      </w:tr>
      <w:tr w:rsidR="00A73179" w:rsidRPr="000E119A" w:rsidTr="00123644">
        <w:trPr>
          <w:trHeight w:val="520"/>
          <w:jc w:val="center"/>
        </w:trPr>
        <w:tc>
          <w:tcPr>
            <w:tcW w:w="750" w:type="dxa"/>
            <w:shd w:val="clear" w:color="auto" w:fill="FFFFFF" w:themeFill="background1"/>
          </w:tcPr>
          <w:p w:rsidR="00A73179" w:rsidRPr="000E119A" w:rsidRDefault="00A73179" w:rsidP="00BE7D9D">
            <w:pPr>
              <w:widowControl w:val="0"/>
              <w:shd w:val="clear" w:color="auto" w:fill="FFFFFF" w:themeFill="background1"/>
              <w:rPr>
                <w:sz w:val="22"/>
                <w:szCs w:val="22"/>
                <w:lang w:val="uk-UA"/>
              </w:rPr>
            </w:pPr>
            <w:r w:rsidRPr="000E119A">
              <w:rPr>
                <w:rFonts w:eastAsia="Times New Roman"/>
                <w:sz w:val="22"/>
                <w:szCs w:val="22"/>
                <w:lang w:val="uk-UA"/>
              </w:rPr>
              <w:t>1</w:t>
            </w:r>
            <w:r w:rsidR="00BE7D9D" w:rsidRPr="000E119A">
              <w:rPr>
                <w:rFonts w:eastAsia="Times New Roman"/>
                <w:sz w:val="22"/>
                <w:szCs w:val="22"/>
                <w:lang w:val="uk-UA"/>
              </w:rPr>
              <w:t>3</w:t>
            </w:r>
          </w:p>
        </w:tc>
        <w:tc>
          <w:tcPr>
            <w:tcW w:w="3119" w:type="dxa"/>
            <w:shd w:val="clear" w:color="auto" w:fill="FFFFFF" w:themeFill="background1"/>
          </w:tcPr>
          <w:p w:rsidR="00A73179" w:rsidRPr="000E119A" w:rsidRDefault="00A73179" w:rsidP="00A73179">
            <w:pPr>
              <w:widowControl w:val="0"/>
              <w:shd w:val="clear" w:color="auto" w:fill="FFFFFF" w:themeFill="background1"/>
              <w:rPr>
                <w:b/>
                <w:sz w:val="22"/>
                <w:szCs w:val="22"/>
                <w:lang w:val="uk-UA"/>
              </w:rPr>
            </w:pPr>
            <w:r w:rsidRPr="000E119A">
              <w:rPr>
                <w:rFonts w:eastAsia="Times New Roman"/>
                <w:b/>
                <w:sz w:val="22"/>
                <w:szCs w:val="22"/>
                <w:lang w:val="uk-UA"/>
              </w:rPr>
              <w:t>Розмір та умови надання забезпечення пропозицій учасників (якщо замовник вимагає його надати)</w:t>
            </w:r>
          </w:p>
        </w:tc>
        <w:tc>
          <w:tcPr>
            <w:tcW w:w="6095" w:type="dxa"/>
            <w:shd w:val="clear" w:color="auto" w:fill="FFFFFF" w:themeFill="background1"/>
          </w:tcPr>
          <w:p w:rsidR="00A73179" w:rsidRPr="000E119A" w:rsidRDefault="00A73179" w:rsidP="00A73179">
            <w:pPr>
              <w:widowControl w:val="0"/>
              <w:shd w:val="clear" w:color="auto" w:fill="FFFFFF" w:themeFill="background1"/>
              <w:tabs>
                <w:tab w:val="left" w:pos="271"/>
                <w:tab w:val="left" w:pos="542"/>
              </w:tabs>
              <w:jc w:val="both"/>
              <w:rPr>
                <w:sz w:val="22"/>
                <w:szCs w:val="22"/>
                <w:lang w:val="uk-UA"/>
              </w:rPr>
            </w:pPr>
            <w:bookmarkStart w:id="2" w:name="gjdgxs" w:colFirst="0" w:colLast="0"/>
            <w:bookmarkEnd w:id="2"/>
            <w:r w:rsidRPr="000E119A">
              <w:rPr>
                <w:sz w:val="22"/>
                <w:szCs w:val="22"/>
                <w:lang w:val="uk-UA"/>
              </w:rPr>
              <w:t>Не вимагається</w:t>
            </w:r>
          </w:p>
        </w:tc>
      </w:tr>
      <w:tr w:rsidR="00A73179" w:rsidRPr="000E119A" w:rsidTr="00123644">
        <w:trPr>
          <w:trHeight w:val="520"/>
          <w:jc w:val="center"/>
        </w:trPr>
        <w:tc>
          <w:tcPr>
            <w:tcW w:w="750" w:type="dxa"/>
            <w:shd w:val="clear" w:color="auto" w:fill="FFFFFF" w:themeFill="background1"/>
          </w:tcPr>
          <w:p w:rsidR="00A73179" w:rsidRPr="000E119A" w:rsidRDefault="00A73179" w:rsidP="00BE7D9D">
            <w:pPr>
              <w:widowControl w:val="0"/>
              <w:shd w:val="clear" w:color="auto" w:fill="FFFFFF" w:themeFill="background1"/>
              <w:rPr>
                <w:rFonts w:eastAsia="Times New Roman"/>
                <w:sz w:val="22"/>
                <w:szCs w:val="22"/>
                <w:lang w:val="uk-UA"/>
              </w:rPr>
            </w:pPr>
            <w:r w:rsidRPr="000E119A">
              <w:rPr>
                <w:rFonts w:eastAsia="Times New Roman"/>
                <w:sz w:val="22"/>
                <w:szCs w:val="22"/>
                <w:lang w:val="uk-UA"/>
              </w:rPr>
              <w:t>1</w:t>
            </w:r>
            <w:r w:rsidR="00BE7D9D" w:rsidRPr="000E119A">
              <w:rPr>
                <w:rFonts w:eastAsia="Times New Roman"/>
                <w:sz w:val="22"/>
                <w:szCs w:val="22"/>
                <w:lang w:val="uk-UA"/>
              </w:rPr>
              <w:t>4</w:t>
            </w:r>
          </w:p>
        </w:tc>
        <w:tc>
          <w:tcPr>
            <w:tcW w:w="3119" w:type="dxa"/>
            <w:shd w:val="clear" w:color="auto" w:fill="FFFFFF" w:themeFill="background1"/>
          </w:tcPr>
          <w:p w:rsidR="00A73179" w:rsidRPr="000E119A" w:rsidRDefault="00A73179" w:rsidP="00A73179">
            <w:pPr>
              <w:widowControl w:val="0"/>
              <w:shd w:val="clear" w:color="auto" w:fill="FFFFFF" w:themeFill="background1"/>
              <w:rPr>
                <w:rFonts w:eastAsia="Times New Roman"/>
                <w:b/>
                <w:sz w:val="22"/>
                <w:szCs w:val="22"/>
                <w:lang w:val="uk-UA"/>
              </w:rPr>
            </w:pPr>
            <w:r w:rsidRPr="000E119A">
              <w:rPr>
                <w:rFonts w:eastAsia="Times New Roman"/>
                <w:b/>
                <w:sz w:val="22"/>
                <w:szCs w:val="22"/>
                <w:lang w:val="uk-UA"/>
              </w:rPr>
              <w:t>Розмір надання забезпечення договору про закупівлю (якщо замовник вимагає його надати)</w:t>
            </w:r>
          </w:p>
        </w:tc>
        <w:tc>
          <w:tcPr>
            <w:tcW w:w="6095" w:type="dxa"/>
            <w:shd w:val="clear" w:color="auto" w:fill="FFFFFF" w:themeFill="background1"/>
          </w:tcPr>
          <w:p w:rsidR="00A73179" w:rsidRPr="000E119A" w:rsidRDefault="00A73179" w:rsidP="00A73179">
            <w:pPr>
              <w:widowControl w:val="0"/>
              <w:shd w:val="clear" w:color="auto" w:fill="FFFFFF" w:themeFill="background1"/>
              <w:jc w:val="both"/>
              <w:rPr>
                <w:rFonts w:eastAsia="Times New Roman"/>
                <w:sz w:val="22"/>
                <w:szCs w:val="22"/>
                <w:lang w:val="uk-UA"/>
              </w:rPr>
            </w:pPr>
            <w:r w:rsidRPr="000E119A">
              <w:rPr>
                <w:rFonts w:eastAsia="Times New Roman"/>
                <w:sz w:val="22"/>
                <w:szCs w:val="22"/>
                <w:lang w:val="uk-UA"/>
              </w:rPr>
              <w:t>Не вимагається</w:t>
            </w:r>
          </w:p>
        </w:tc>
      </w:tr>
      <w:tr w:rsidR="00A73179" w:rsidRPr="000E119A" w:rsidTr="00123644">
        <w:trPr>
          <w:trHeight w:val="520"/>
          <w:jc w:val="center"/>
        </w:trPr>
        <w:tc>
          <w:tcPr>
            <w:tcW w:w="750" w:type="dxa"/>
            <w:shd w:val="clear" w:color="auto" w:fill="FFFFFF" w:themeFill="background1"/>
          </w:tcPr>
          <w:p w:rsidR="00A73179" w:rsidRPr="000E119A" w:rsidRDefault="00A73179" w:rsidP="00BE7D9D">
            <w:pPr>
              <w:widowControl w:val="0"/>
              <w:shd w:val="clear" w:color="auto" w:fill="FFFFFF" w:themeFill="background1"/>
              <w:rPr>
                <w:sz w:val="22"/>
                <w:szCs w:val="22"/>
                <w:lang w:val="uk-UA"/>
              </w:rPr>
            </w:pPr>
            <w:r w:rsidRPr="000E119A">
              <w:rPr>
                <w:rFonts w:eastAsia="Times New Roman"/>
                <w:sz w:val="22"/>
                <w:szCs w:val="22"/>
                <w:lang w:val="uk-UA"/>
              </w:rPr>
              <w:t>1</w:t>
            </w:r>
            <w:r w:rsidR="00BE7D9D" w:rsidRPr="000E119A">
              <w:rPr>
                <w:rFonts w:eastAsia="Times New Roman"/>
                <w:sz w:val="22"/>
                <w:szCs w:val="22"/>
                <w:lang w:val="uk-UA"/>
              </w:rPr>
              <w:t>5</w:t>
            </w:r>
          </w:p>
        </w:tc>
        <w:tc>
          <w:tcPr>
            <w:tcW w:w="3119" w:type="dxa"/>
            <w:shd w:val="clear" w:color="auto" w:fill="FFFFFF" w:themeFill="background1"/>
          </w:tcPr>
          <w:p w:rsidR="00A73179" w:rsidRPr="000E119A" w:rsidRDefault="00A73179" w:rsidP="00A73179">
            <w:pPr>
              <w:widowControl w:val="0"/>
              <w:shd w:val="clear" w:color="auto" w:fill="FFFFFF" w:themeFill="background1"/>
              <w:rPr>
                <w:b/>
                <w:sz w:val="22"/>
                <w:szCs w:val="22"/>
                <w:lang w:val="uk-UA"/>
              </w:rPr>
            </w:pPr>
            <w:r w:rsidRPr="000E119A">
              <w:rPr>
                <w:rFonts w:eastAsia="Times New Roman"/>
                <w:b/>
                <w:sz w:val="22"/>
                <w:szCs w:val="22"/>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95" w:type="dxa"/>
            <w:shd w:val="clear" w:color="auto" w:fill="FFFFFF" w:themeFill="background1"/>
          </w:tcPr>
          <w:p w:rsidR="00A73179" w:rsidRPr="000E119A" w:rsidRDefault="00FA230F" w:rsidP="00A73179">
            <w:pPr>
              <w:shd w:val="clear" w:color="auto" w:fill="FFFFFF" w:themeFill="background1"/>
              <w:outlineLvl w:val="0"/>
              <w:rPr>
                <w:sz w:val="22"/>
                <w:szCs w:val="22"/>
              </w:rPr>
            </w:pPr>
            <w:r w:rsidRPr="000E119A">
              <w:rPr>
                <w:sz w:val="22"/>
                <w:szCs w:val="22"/>
                <w:lang w:val="uk-UA"/>
              </w:rPr>
              <w:t>0.5</w:t>
            </w:r>
          </w:p>
          <w:p w:rsidR="00A73179" w:rsidRPr="000E119A" w:rsidRDefault="00A73179" w:rsidP="00A73179">
            <w:pPr>
              <w:shd w:val="clear" w:color="auto" w:fill="FFFFFF" w:themeFill="background1"/>
              <w:outlineLvl w:val="0"/>
              <w:rPr>
                <w:sz w:val="22"/>
                <w:szCs w:val="22"/>
                <w:lang w:val="uk-UA"/>
              </w:rPr>
            </w:pPr>
          </w:p>
        </w:tc>
      </w:tr>
      <w:tr w:rsidR="00A73179" w:rsidRPr="000E119A" w:rsidTr="00123644">
        <w:trPr>
          <w:trHeight w:val="520"/>
          <w:jc w:val="center"/>
        </w:trPr>
        <w:tc>
          <w:tcPr>
            <w:tcW w:w="750" w:type="dxa"/>
            <w:shd w:val="clear" w:color="auto" w:fill="FFFFFF" w:themeFill="background1"/>
          </w:tcPr>
          <w:p w:rsidR="00A73179" w:rsidRPr="000E119A" w:rsidRDefault="00BE7D9D" w:rsidP="00A73179">
            <w:pPr>
              <w:widowControl w:val="0"/>
              <w:shd w:val="clear" w:color="auto" w:fill="FFFFFF" w:themeFill="background1"/>
              <w:rPr>
                <w:rFonts w:eastAsia="Times New Roman"/>
                <w:sz w:val="22"/>
                <w:szCs w:val="22"/>
                <w:lang w:val="uk-UA"/>
              </w:rPr>
            </w:pPr>
            <w:r w:rsidRPr="000E119A">
              <w:rPr>
                <w:rFonts w:eastAsia="Times New Roman"/>
                <w:sz w:val="22"/>
                <w:szCs w:val="22"/>
                <w:lang w:val="uk-UA"/>
              </w:rPr>
              <w:t>16</w:t>
            </w:r>
          </w:p>
        </w:tc>
        <w:tc>
          <w:tcPr>
            <w:tcW w:w="3119" w:type="dxa"/>
            <w:shd w:val="clear" w:color="auto" w:fill="FFFFFF" w:themeFill="background1"/>
          </w:tcPr>
          <w:p w:rsidR="00A73179" w:rsidRPr="000E119A" w:rsidRDefault="00A73179" w:rsidP="00A73179">
            <w:pPr>
              <w:widowControl w:val="0"/>
              <w:shd w:val="clear" w:color="auto" w:fill="FFFFFF" w:themeFill="background1"/>
              <w:rPr>
                <w:rFonts w:eastAsia="Times New Roman"/>
                <w:b/>
                <w:sz w:val="22"/>
                <w:szCs w:val="22"/>
                <w:lang w:val="uk-UA"/>
              </w:rPr>
            </w:pPr>
            <w:r w:rsidRPr="000E119A">
              <w:rPr>
                <w:rFonts w:eastAsia="Times New Roman"/>
                <w:b/>
                <w:sz w:val="22"/>
                <w:szCs w:val="22"/>
                <w:lang w:val="uk-UA"/>
              </w:rPr>
              <w:t>Інша інформація</w:t>
            </w:r>
          </w:p>
        </w:tc>
        <w:tc>
          <w:tcPr>
            <w:tcW w:w="6095" w:type="dxa"/>
            <w:shd w:val="clear" w:color="auto" w:fill="FFFFFF" w:themeFill="background1"/>
          </w:tcPr>
          <w:p w:rsidR="00DD1B51" w:rsidRPr="000E119A" w:rsidRDefault="00DD1B51" w:rsidP="00DD1B51">
            <w:pPr>
              <w:pStyle w:val="affff"/>
              <w:jc w:val="both"/>
              <w:rPr>
                <w:rFonts w:ascii="Times New Roman" w:hAnsi="Times New Roman" w:cs="Times New Roman"/>
                <w:sz w:val="22"/>
                <w:szCs w:val="22"/>
                <w:lang w:val="ru-RU"/>
              </w:rPr>
            </w:pPr>
            <w:proofErr w:type="spellStart"/>
            <w:r w:rsidRPr="000E119A">
              <w:rPr>
                <w:rFonts w:ascii="Times New Roman" w:hAnsi="Times New Roman" w:cs="Times New Roman"/>
                <w:sz w:val="22"/>
                <w:szCs w:val="22"/>
                <w:lang w:val="ru-RU"/>
              </w:rPr>
              <w:t>Пропозиція</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подається</w:t>
            </w:r>
            <w:proofErr w:type="spellEnd"/>
            <w:r w:rsidRPr="000E119A">
              <w:rPr>
                <w:rFonts w:ascii="Times New Roman" w:hAnsi="Times New Roman" w:cs="Times New Roman"/>
                <w:sz w:val="22"/>
                <w:szCs w:val="22"/>
                <w:lang w:val="ru-RU"/>
              </w:rPr>
              <w:t xml:space="preserve"> в </w:t>
            </w:r>
            <w:proofErr w:type="spellStart"/>
            <w:r w:rsidRPr="000E119A">
              <w:rPr>
                <w:rFonts w:ascii="Times New Roman" w:hAnsi="Times New Roman" w:cs="Times New Roman"/>
                <w:sz w:val="22"/>
                <w:szCs w:val="22"/>
                <w:lang w:val="ru-RU"/>
              </w:rPr>
              <w:t>електронному</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вигляді</w:t>
            </w:r>
            <w:proofErr w:type="spellEnd"/>
            <w:r w:rsidRPr="000E119A">
              <w:rPr>
                <w:rFonts w:ascii="Times New Roman" w:hAnsi="Times New Roman" w:cs="Times New Roman"/>
                <w:sz w:val="22"/>
                <w:szCs w:val="22"/>
                <w:lang w:val="ru-RU"/>
              </w:rPr>
              <w:t xml:space="preserve"> шляхом </w:t>
            </w:r>
            <w:proofErr w:type="spellStart"/>
            <w:r w:rsidRPr="000E119A">
              <w:rPr>
                <w:rFonts w:ascii="Times New Roman" w:hAnsi="Times New Roman" w:cs="Times New Roman"/>
                <w:sz w:val="22"/>
                <w:szCs w:val="22"/>
                <w:lang w:val="ru-RU"/>
              </w:rPr>
              <w:t>заповнення</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електронних</w:t>
            </w:r>
            <w:proofErr w:type="spellEnd"/>
            <w:r w:rsidRPr="000E119A">
              <w:rPr>
                <w:rFonts w:ascii="Times New Roman" w:hAnsi="Times New Roman" w:cs="Times New Roman"/>
                <w:sz w:val="22"/>
                <w:szCs w:val="22"/>
                <w:lang w:val="ru-RU"/>
              </w:rPr>
              <w:t xml:space="preserve"> форм з </w:t>
            </w:r>
            <w:proofErr w:type="spellStart"/>
            <w:r w:rsidRPr="000E119A">
              <w:rPr>
                <w:rFonts w:ascii="Times New Roman" w:hAnsi="Times New Roman" w:cs="Times New Roman"/>
                <w:sz w:val="22"/>
                <w:szCs w:val="22"/>
                <w:lang w:val="ru-RU"/>
              </w:rPr>
              <w:t>окремими</w:t>
            </w:r>
            <w:proofErr w:type="spellEnd"/>
            <w:r w:rsidRPr="000E119A">
              <w:rPr>
                <w:rFonts w:ascii="Times New Roman" w:hAnsi="Times New Roman" w:cs="Times New Roman"/>
                <w:sz w:val="22"/>
                <w:szCs w:val="22"/>
                <w:lang w:val="ru-RU"/>
              </w:rPr>
              <w:t xml:space="preserve"> полями, у </w:t>
            </w:r>
            <w:proofErr w:type="spellStart"/>
            <w:r w:rsidRPr="000E119A">
              <w:rPr>
                <w:rFonts w:ascii="Times New Roman" w:hAnsi="Times New Roman" w:cs="Times New Roman"/>
                <w:sz w:val="22"/>
                <w:szCs w:val="22"/>
                <w:lang w:val="ru-RU"/>
              </w:rPr>
              <w:t>яких</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зазначається</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інформація</w:t>
            </w:r>
            <w:proofErr w:type="spellEnd"/>
            <w:r w:rsidRPr="000E119A">
              <w:rPr>
                <w:rFonts w:ascii="Times New Roman" w:hAnsi="Times New Roman" w:cs="Times New Roman"/>
                <w:sz w:val="22"/>
                <w:szCs w:val="22"/>
                <w:lang w:val="ru-RU"/>
              </w:rPr>
              <w:t xml:space="preserve"> про </w:t>
            </w:r>
            <w:proofErr w:type="spellStart"/>
            <w:r w:rsidRPr="000E119A">
              <w:rPr>
                <w:rFonts w:ascii="Times New Roman" w:hAnsi="Times New Roman" w:cs="Times New Roman"/>
                <w:sz w:val="22"/>
                <w:szCs w:val="22"/>
                <w:lang w:val="ru-RU"/>
              </w:rPr>
              <w:t>ціну</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інші</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критерії</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оцінки</w:t>
            </w:r>
            <w:proofErr w:type="spellEnd"/>
            <w:r w:rsidRPr="000E119A">
              <w:rPr>
                <w:rFonts w:ascii="Times New Roman" w:hAnsi="Times New Roman" w:cs="Times New Roman"/>
                <w:sz w:val="22"/>
                <w:szCs w:val="22"/>
                <w:lang w:val="ru-RU"/>
              </w:rPr>
              <w:t xml:space="preserve"> (у </w:t>
            </w:r>
            <w:proofErr w:type="spellStart"/>
            <w:r w:rsidRPr="000E119A">
              <w:rPr>
                <w:rFonts w:ascii="Times New Roman" w:hAnsi="Times New Roman" w:cs="Times New Roman"/>
                <w:sz w:val="22"/>
                <w:szCs w:val="22"/>
                <w:lang w:val="ru-RU"/>
              </w:rPr>
              <w:t>разі</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їх</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встановлення</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замовником</w:t>
            </w:r>
            <w:proofErr w:type="spellEnd"/>
            <w:r w:rsidRPr="000E119A">
              <w:rPr>
                <w:rFonts w:ascii="Times New Roman" w:hAnsi="Times New Roman" w:cs="Times New Roman"/>
                <w:sz w:val="22"/>
                <w:szCs w:val="22"/>
                <w:lang w:val="ru-RU"/>
              </w:rPr>
              <w:t xml:space="preserve">), та </w:t>
            </w:r>
            <w:proofErr w:type="spellStart"/>
            <w:r w:rsidRPr="000E119A">
              <w:rPr>
                <w:rFonts w:ascii="Times New Roman" w:hAnsi="Times New Roman" w:cs="Times New Roman"/>
                <w:sz w:val="22"/>
                <w:szCs w:val="22"/>
                <w:lang w:val="ru-RU"/>
              </w:rPr>
              <w:t>завантаження</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документів</w:t>
            </w:r>
            <w:proofErr w:type="spellEnd"/>
            <w:r w:rsidRPr="000E119A">
              <w:rPr>
                <w:rFonts w:ascii="Times New Roman" w:hAnsi="Times New Roman" w:cs="Times New Roman"/>
                <w:sz w:val="22"/>
                <w:szCs w:val="22"/>
                <w:lang w:val="ru-RU"/>
              </w:rPr>
              <w:t xml:space="preserve">. </w:t>
            </w:r>
          </w:p>
          <w:p w:rsidR="00DD1B51" w:rsidRPr="000E119A" w:rsidRDefault="00DD1B51" w:rsidP="00DD1B51">
            <w:pPr>
              <w:pStyle w:val="affff"/>
              <w:ind w:firstLine="279"/>
              <w:jc w:val="both"/>
              <w:rPr>
                <w:rFonts w:ascii="Times New Roman" w:hAnsi="Times New Roman" w:cs="Times New Roman"/>
                <w:sz w:val="22"/>
                <w:szCs w:val="22"/>
                <w:lang w:val="ru-RU"/>
              </w:rPr>
            </w:pPr>
            <w:proofErr w:type="spellStart"/>
            <w:r w:rsidRPr="000E119A">
              <w:rPr>
                <w:rFonts w:ascii="Times New Roman" w:hAnsi="Times New Roman" w:cs="Times New Roman"/>
                <w:sz w:val="22"/>
                <w:szCs w:val="22"/>
                <w:lang w:val="ru-RU"/>
              </w:rPr>
              <w:t>Відсутність</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документів</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передбачених</w:t>
            </w:r>
            <w:proofErr w:type="spellEnd"/>
            <w:r w:rsidRPr="000E119A">
              <w:rPr>
                <w:rFonts w:ascii="Times New Roman" w:hAnsi="Times New Roman" w:cs="Times New Roman"/>
                <w:sz w:val="22"/>
                <w:szCs w:val="22"/>
                <w:lang w:val="ru-RU"/>
              </w:rPr>
              <w:t xml:space="preserve"> у </w:t>
            </w:r>
            <w:proofErr w:type="spellStart"/>
            <w:r w:rsidRPr="005D5A57">
              <w:rPr>
                <w:rFonts w:ascii="Times New Roman" w:hAnsi="Times New Roman" w:cs="Times New Roman"/>
                <w:sz w:val="22"/>
                <w:szCs w:val="22"/>
                <w:lang w:val="ru-RU"/>
              </w:rPr>
              <w:t>Додатк</w:t>
            </w:r>
            <w:r w:rsidR="00BE7D9D" w:rsidRPr="005D5A57">
              <w:rPr>
                <w:rFonts w:ascii="Times New Roman" w:hAnsi="Times New Roman" w:cs="Times New Roman"/>
                <w:sz w:val="22"/>
                <w:szCs w:val="22"/>
                <w:lang w:val="ru-RU"/>
              </w:rPr>
              <w:t>ах</w:t>
            </w:r>
            <w:proofErr w:type="spellEnd"/>
            <w:r w:rsidR="00BE7D9D" w:rsidRPr="005D5A57">
              <w:rPr>
                <w:rFonts w:ascii="Times New Roman" w:hAnsi="Times New Roman" w:cs="Times New Roman"/>
                <w:sz w:val="22"/>
                <w:szCs w:val="22"/>
                <w:lang w:val="ru-RU"/>
              </w:rPr>
              <w:t xml:space="preserve"> 1-3 </w:t>
            </w:r>
            <w:r w:rsidRPr="005D5A57">
              <w:rPr>
                <w:rFonts w:ascii="Times New Roman" w:hAnsi="Times New Roman" w:cs="Times New Roman"/>
                <w:sz w:val="22"/>
                <w:szCs w:val="22"/>
                <w:lang w:val="ru-RU"/>
              </w:rPr>
              <w:t>до</w:t>
            </w:r>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оголошення</w:t>
            </w:r>
            <w:proofErr w:type="spellEnd"/>
            <w:r w:rsidRPr="000E119A">
              <w:rPr>
                <w:rFonts w:ascii="Times New Roman" w:hAnsi="Times New Roman" w:cs="Times New Roman"/>
                <w:sz w:val="22"/>
                <w:szCs w:val="22"/>
                <w:lang w:val="ru-RU"/>
              </w:rPr>
              <w:t xml:space="preserve"> про </w:t>
            </w:r>
            <w:proofErr w:type="spellStart"/>
            <w:r w:rsidRPr="000E119A">
              <w:rPr>
                <w:rFonts w:ascii="Times New Roman" w:hAnsi="Times New Roman" w:cs="Times New Roman"/>
                <w:sz w:val="22"/>
                <w:szCs w:val="22"/>
                <w:lang w:val="ru-RU"/>
              </w:rPr>
              <w:t>проведення</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спрощеної</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закупівлі</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розцінюється</w:t>
            </w:r>
            <w:proofErr w:type="spellEnd"/>
            <w:r w:rsidRPr="000E119A">
              <w:rPr>
                <w:rFonts w:ascii="Times New Roman" w:hAnsi="Times New Roman" w:cs="Times New Roman"/>
                <w:sz w:val="22"/>
                <w:szCs w:val="22"/>
                <w:lang w:val="ru-RU"/>
              </w:rPr>
              <w:t xml:space="preserve"> як </w:t>
            </w:r>
            <w:proofErr w:type="spellStart"/>
            <w:r w:rsidRPr="000E119A">
              <w:rPr>
                <w:rFonts w:ascii="Times New Roman" w:hAnsi="Times New Roman" w:cs="Times New Roman"/>
                <w:sz w:val="22"/>
                <w:szCs w:val="22"/>
                <w:lang w:val="ru-RU"/>
              </w:rPr>
              <w:t>невідповідність</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пропозиції</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учасника</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умовам</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визначеним</w:t>
            </w:r>
            <w:proofErr w:type="spellEnd"/>
            <w:r w:rsidRPr="000E119A">
              <w:rPr>
                <w:rFonts w:ascii="Times New Roman" w:hAnsi="Times New Roman" w:cs="Times New Roman"/>
                <w:sz w:val="22"/>
                <w:szCs w:val="22"/>
                <w:lang w:val="ru-RU"/>
              </w:rPr>
              <w:t xml:space="preserve"> в </w:t>
            </w:r>
            <w:proofErr w:type="spellStart"/>
            <w:r w:rsidRPr="000E119A">
              <w:rPr>
                <w:rFonts w:ascii="Times New Roman" w:hAnsi="Times New Roman" w:cs="Times New Roman"/>
                <w:sz w:val="22"/>
                <w:szCs w:val="22"/>
                <w:lang w:val="ru-RU"/>
              </w:rPr>
              <w:t>оголошені</w:t>
            </w:r>
            <w:proofErr w:type="spellEnd"/>
            <w:r w:rsidRPr="000E119A">
              <w:rPr>
                <w:rFonts w:ascii="Times New Roman" w:hAnsi="Times New Roman" w:cs="Times New Roman"/>
                <w:sz w:val="22"/>
                <w:szCs w:val="22"/>
                <w:lang w:val="ru-RU"/>
              </w:rPr>
              <w:t xml:space="preserve"> про </w:t>
            </w:r>
            <w:proofErr w:type="spellStart"/>
            <w:r w:rsidRPr="000E119A">
              <w:rPr>
                <w:rFonts w:ascii="Times New Roman" w:hAnsi="Times New Roman" w:cs="Times New Roman"/>
                <w:sz w:val="22"/>
                <w:szCs w:val="22"/>
                <w:lang w:val="ru-RU"/>
              </w:rPr>
              <w:t>проведення</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спрощеної</w:t>
            </w:r>
            <w:proofErr w:type="spellEnd"/>
            <w:r w:rsidRPr="000E119A">
              <w:rPr>
                <w:rFonts w:ascii="Times New Roman" w:hAnsi="Times New Roman" w:cs="Times New Roman"/>
                <w:sz w:val="22"/>
                <w:szCs w:val="22"/>
                <w:lang w:val="ru-RU"/>
              </w:rPr>
              <w:t xml:space="preserve"> </w:t>
            </w:r>
            <w:proofErr w:type="spellStart"/>
            <w:r w:rsidRPr="000E119A">
              <w:rPr>
                <w:rFonts w:ascii="Times New Roman" w:hAnsi="Times New Roman" w:cs="Times New Roman"/>
                <w:sz w:val="22"/>
                <w:szCs w:val="22"/>
                <w:lang w:val="ru-RU"/>
              </w:rPr>
              <w:t>закупівлі</w:t>
            </w:r>
            <w:proofErr w:type="spellEnd"/>
            <w:r w:rsidRPr="000E119A">
              <w:rPr>
                <w:rFonts w:ascii="Times New Roman" w:hAnsi="Times New Roman" w:cs="Times New Roman"/>
                <w:sz w:val="22"/>
                <w:szCs w:val="22"/>
                <w:lang w:val="ru-RU"/>
              </w:rPr>
              <w:t xml:space="preserve"> та </w:t>
            </w:r>
            <w:proofErr w:type="spellStart"/>
            <w:r w:rsidRPr="000E119A">
              <w:rPr>
                <w:rFonts w:ascii="Times New Roman" w:hAnsi="Times New Roman" w:cs="Times New Roman"/>
                <w:sz w:val="22"/>
                <w:szCs w:val="22"/>
                <w:lang w:val="ru-RU"/>
              </w:rPr>
              <w:t>вимогам</w:t>
            </w:r>
            <w:proofErr w:type="spellEnd"/>
            <w:r w:rsidRPr="000E119A">
              <w:rPr>
                <w:rFonts w:ascii="Times New Roman" w:hAnsi="Times New Roman" w:cs="Times New Roman"/>
                <w:sz w:val="22"/>
                <w:szCs w:val="22"/>
                <w:lang w:val="ru-RU"/>
              </w:rPr>
              <w:t xml:space="preserve"> до предмета </w:t>
            </w:r>
            <w:proofErr w:type="spellStart"/>
            <w:r w:rsidRPr="000E119A">
              <w:rPr>
                <w:rFonts w:ascii="Times New Roman" w:hAnsi="Times New Roman" w:cs="Times New Roman"/>
                <w:sz w:val="22"/>
                <w:szCs w:val="22"/>
                <w:lang w:val="ru-RU"/>
              </w:rPr>
              <w:t>закупівлі</w:t>
            </w:r>
            <w:proofErr w:type="spellEnd"/>
            <w:r w:rsidRPr="000E119A">
              <w:rPr>
                <w:rFonts w:ascii="Times New Roman" w:hAnsi="Times New Roman" w:cs="Times New Roman"/>
                <w:sz w:val="22"/>
                <w:szCs w:val="22"/>
                <w:lang w:val="ru-RU"/>
              </w:rPr>
              <w:t>.</w:t>
            </w:r>
          </w:p>
          <w:p w:rsidR="00DD1B51" w:rsidRPr="000E119A" w:rsidRDefault="00DD1B51" w:rsidP="00BE7D9D">
            <w:pPr>
              <w:widowControl w:val="0"/>
              <w:ind w:firstLine="279"/>
              <w:jc w:val="both"/>
              <w:rPr>
                <w:sz w:val="22"/>
                <w:szCs w:val="22"/>
              </w:rPr>
            </w:pPr>
            <w:proofErr w:type="spellStart"/>
            <w:r w:rsidRPr="000E119A">
              <w:rPr>
                <w:sz w:val="22"/>
                <w:szCs w:val="22"/>
              </w:rPr>
              <w:t>Під</w:t>
            </w:r>
            <w:proofErr w:type="spellEnd"/>
            <w:r w:rsidRPr="000E119A">
              <w:rPr>
                <w:sz w:val="22"/>
                <w:szCs w:val="22"/>
              </w:rPr>
              <w:t xml:space="preserve"> час </w:t>
            </w:r>
            <w:proofErr w:type="spellStart"/>
            <w:r w:rsidRPr="000E119A">
              <w:rPr>
                <w:sz w:val="22"/>
                <w:szCs w:val="22"/>
              </w:rPr>
              <w:t>використання</w:t>
            </w:r>
            <w:proofErr w:type="spellEnd"/>
            <w:r w:rsidRPr="000E119A">
              <w:rPr>
                <w:sz w:val="22"/>
                <w:szCs w:val="22"/>
              </w:rPr>
              <w:t xml:space="preserve"> </w:t>
            </w:r>
            <w:proofErr w:type="spellStart"/>
            <w:r w:rsidRPr="000E119A">
              <w:rPr>
                <w:sz w:val="22"/>
                <w:szCs w:val="22"/>
              </w:rPr>
              <w:t>електронної</w:t>
            </w:r>
            <w:proofErr w:type="spellEnd"/>
            <w:r w:rsidRPr="000E119A">
              <w:rPr>
                <w:sz w:val="22"/>
                <w:szCs w:val="22"/>
              </w:rPr>
              <w:t xml:space="preserve"> </w:t>
            </w:r>
            <w:proofErr w:type="spellStart"/>
            <w:r w:rsidRPr="000E119A">
              <w:rPr>
                <w:sz w:val="22"/>
                <w:szCs w:val="22"/>
              </w:rPr>
              <w:t>системи</w:t>
            </w:r>
            <w:proofErr w:type="spellEnd"/>
            <w:r w:rsidRPr="000E119A">
              <w:rPr>
                <w:sz w:val="22"/>
                <w:szCs w:val="22"/>
              </w:rPr>
              <w:t xml:space="preserve"> </w:t>
            </w:r>
            <w:proofErr w:type="spellStart"/>
            <w:r w:rsidRPr="000E119A">
              <w:rPr>
                <w:sz w:val="22"/>
                <w:szCs w:val="22"/>
              </w:rPr>
              <w:t>закупівель</w:t>
            </w:r>
            <w:proofErr w:type="spellEnd"/>
            <w:r w:rsidRPr="000E119A">
              <w:rPr>
                <w:sz w:val="22"/>
                <w:szCs w:val="22"/>
              </w:rPr>
              <w:t xml:space="preserve"> з метою </w:t>
            </w:r>
            <w:proofErr w:type="spellStart"/>
            <w:r w:rsidRPr="000E119A">
              <w:rPr>
                <w:sz w:val="22"/>
                <w:szCs w:val="22"/>
              </w:rPr>
              <w:t>подання</w:t>
            </w:r>
            <w:proofErr w:type="spellEnd"/>
            <w:r w:rsidRPr="000E119A">
              <w:rPr>
                <w:sz w:val="22"/>
                <w:szCs w:val="22"/>
              </w:rPr>
              <w:t xml:space="preserve"> </w:t>
            </w:r>
            <w:proofErr w:type="spellStart"/>
            <w:r w:rsidRPr="000E119A">
              <w:rPr>
                <w:sz w:val="22"/>
                <w:szCs w:val="22"/>
              </w:rPr>
              <w:t>пропозицій</w:t>
            </w:r>
            <w:proofErr w:type="spellEnd"/>
            <w:r w:rsidRPr="000E119A">
              <w:rPr>
                <w:sz w:val="22"/>
                <w:szCs w:val="22"/>
              </w:rPr>
              <w:t xml:space="preserve"> та </w:t>
            </w:r>
            <w:proofErr w:type="spellStart"/>
            <w:r w:rsidRPr="000E119A">
              <w:rPr>
                <w:sz w:val="22"/>
                <w:szCs w:val="22"/>
              </w:rPr>
              <w:t>їх</w:t>
            </w:r>
            <w:proofErr w:type="spellEnd"/>
            <w:r w:rsidRPr="000E119A">
              <w:rPr>
                <w:sz w:val="22"/>
                <w:szCs w:val="22"/>
              </w:rPr>
              <w:t xml:space="preserve"> </w:t>
            </w:r>
            <w:proofErr w:type="spellStart"/>
            <w:r w:rsidRPr="000E119A">
              <w:rPr>
                <w:sz w:val="22"/>
                <w:szCs w:val="22"/>
              </w:rPr>
              <w:t>оцінки</w:t>
            </w:r>
            <w:proofErr w:type="spellEnd"/>
            <w:r w:rsidRPr="000E119A">
              <w:rPr>
                <w:sz w:val="22"/>
                <w:szCs w:val="22"/>
              </w:rPr>
              <w:t xml:space="preserve"> </w:t>
            </w:r>
            <w:proofErr w:type="spellStart"/>
            <w:r w:rsidRPr="000E119A">
              <w:rPr>
                <w:sz w:val="22"/>
                <w:szCs w:val="22"/>
              </w:rPr>
              <w:t>документи</w:t>
            </w:r>
            <w:proofErr w:type="spellEnd"/>
            <w:r w:rsidRPr="000E119A">
              <w:rPr>
                <w:sz w:val="22"/>
                <w:szCs w:val="22"/>
              </w:rPr>
              <w:t xml:space="preserve"> та </w:t>
            </w:r>
            <w:proofErr w:type="spellStart"/>
            <w:r w:rsidRPr="000E119A">
              <w:rPr>
                <w:sz w:val="22"/>
                <w:szCs w:val="22"/>
              </w:rPr>
              <w:t>дані</w:t>
            </w:r>
            <w:proofErr w:type="spellEnd"/>
            <w:r w:rsidRPr="000E119A">
              <w:rPr>
                <w:sz w:val="22"/>
                <w:szCs w:val="22"/>
              </w:rPr>
              <w:t xml:space="preserve"> </w:t>
            </w:r>
            <w:proofErr w:type="spellStart"/>
            <w:r w:rsidRPr="000E119A">
              <w:rPr>
                <w:sz w:val="22"/>
                <w:szCs w:val="22"/>
              </w:rPr>
              <w:t>створюються</w:t>
            </w:r>
            <w:proofErr w:type="spellEnd"/>
            <w:r w:rsidRPr="000E119A">
              <w:rPr>
                <w:sz w:val="22"/>
                <w:szCs w:val="22"/>
              </w:rPr>
              <w:t xml:space="preserve"> та </w:t>
            </w:r>
            <w:proofErr w:type="spellStart"/>
            <w:r w:rsidRPr="000E119A">
              <w:rPr>
                <w:sz w:val="22"/>
                <w:szCs w:val="22"/>
              </w:rPr>
              <w:t>подаються</w:t>
            </w:r>
            <w:proofErr w:type="spellEnd"/>
            <w:r w:rsidRPr="000E119A">
              <w:rPr>
                <w:sz w:val="22"/>
                <w:szCs w:val="22"/>
              </w:rPr>
              <w:t xml:space="preserve"> з </w:t>
            </w:r>
            <w:proofErr w:type="spellStart"/>
            <w:r w:rsidRPr="000E119A">
              <w:rPr>
                <w:sz w:val="22"/>
                <w:szCs w:val="22"/>
              </w:rPr>
              <w:t>урахуванням</w:t>
            </w:r>
            <w:proofErr w:type="spellEnd"/>
            <w:r w:rsidRPr="000E119A">
              <w:rPr>
                <w:sz w:val="22"/>
                <w:szCs w:val="22"/>
              </w:rPr>
              <w:t xml:space="preserve"> </w:t>
            </w:r>
            <w:proofErr w:type="spellStart"/>
            <w:r w:rsidRPr="000E119A">
              <w:rPr>
                <w:sz w:val="22"/>
                <w:szCs w:val="22"/>
              </w:rPr>
              <w:t>вимог</w:t>
            </w:r>
            <w:proofErr w:type="spellEnd"/>
            <w:r w:rsidRPr="000E119A">
              <w:rPr>
                <w:sz w:val="22"/>
                <w:szCs w:val="22"/>
              </w:rPr>
              <w:t xml:space="preserve"> </w:t>
            </w:r>
            <w:proofErr w:type="spellStart"/>
            <w:r w:rsidRPr="000E119A">
              <w:rPr>
                <w:sz w:val="22"/>
                <w:szCs w:val="22"/>
              </w:rPr>
              <w:t>законів</w:t>
            </w:r>
            <w:proofErr w:type="spellEnd"/>
            <w:r w:rsidRPr="000E119A">
              <w:rPr>
                <w:sz w:val="22"/>
                <w:szCs w:val="22"/>
              </w:rPr>
              <w:t xml:space="preserve"> </w:t>
            </w:r>
            <w:proofErr w:type="spellStart"/>
            <w:r w:rsidRPr="000E119A">
              <w:rPr>
                <w:sz w:val="22"/>
                <w:szCs w:val="22"/>
              </w:rPr>
              <w:t>України</w:t>
            </w:r>
            <w:proofErr w:type="spellEnd"/>
            <w:r w:rsidRPr="000E119A">
              <w:rPr>
                <w:sz w:val="22"/>
                <w:szCs w:val="22"/>
              </w:rPr>
              <w:t xml:space="preserve"> "Про </w:t>
            </w:r>
            <w:proofErr w:type="spellStart"/>
            <w:r w:rsidRPr="000E119A">
              <w:rPr>
                <w:sz w:val="22"/>
                <w:szCs w:val="22"/>
              </w:rPr>
              <w:t>електронні</w:t>
            </w:r>
            <w:proofErr w:type="spellEnd"/>
            <w:r w:rsidRPr="000E119A">
              <w:rPr>
                <w:sz w:val="22"/>
                <w:szCs w:val="22"/>
              </w:rPr>
              <w:t xml:space="preserve"> </w:t>
            </w:r>
            <w:proofErr w:type="spellStart"/>
            <w:r w:rsidRPr="000E119A">
              <w:rPr>
                <w:sz w:val="22"/>
                <w:szCs w:val="22"/>
              </w:rPr>
              <w:t>документи</w:t>
            </w:r>
            <w:proofErr w:type="spellEnd"/>
            <w:r w:rsidRPr="000E119A">
              <w:rPr>
                <w:sz w:val="22"/>
                <w:szCs w:val="22"/>
              </w:rPr>
              <w:t xml:space="preserve"> та </w:t>
            </w:r>
            <w:proofErr w:type="spellStart"/>
            <w:r w:rsidRPr="000E119A">
              <w:rPr>
                <w:sz w:val="22"/>
                <w:szCs w:val="22"/>
              </w:rPr>
              <w:t>електронний</w:t>
            </w:r>
            <w:proofErr w:type="spellEnd"/>
            <w:r w:rsidRPr="000E119A">
              <w:rPr>
                <w:sz w:val="22"/>
                <w:szCs w:val="22"/>
              </w:rPr>
              <w:t xml:space="preserve"> </w:t>
            </w:r>
            <w:proofErr w:type="spellStart"/>
            <w:r w:rsidRPr="000E119A">
              <w:rPr>
                <w:sz w:val="22"/>
                <w:szCs w:val="22"/>
              </w:rPr>
              <w:t>документообіг</w:t>
            </w:r>
            <w:proofErr w:type="spellEnd"/>
            <w:r w:rsidRPr="000E119A">
              <w:rPr>
                <w:sz w:val="22"/>
                <w:szCs w:val="22"/>
              </w:rPr>
              <w:t xml:space="preserve">" та "Про </w:t>
            </w:r>
            <w:proofErr w:type="spellStart"/>
            <w:r w:rsidRPr="000E119A">
              <w:rPr>
                <w:sz w:val="22"/>
                <w:szCs w:val="22"/>
              </w:rPr>
              <w:t>електронні</w:t>
            </w:r>
            <w:proofErr w:type="spellEnd"/>
            <w:r w:rsidRPr="000E119A">
              <w:rPr>
                <w:sz w:val="22"/>
                <w:szCs w:val="22"/>
              </w:rPr>
              <w:t xml:space="preserve"> </w:t>
            </w:r>
            <w:proofErr w:type="spellStart"/>
            <w:r w:rsidRPr="000E119A">
              <w:rPr>
                <w:sz w:val="22"/>
                <w:szCs w:val="22"/>
              </w:rPr>
              <w:t>довірчі</w:t>
            </w:r>
            <w:proofErr w:type="spellEnd"/>
            <w:r w:rsidRPr="000E119A">
              <w:rPr>
                <w:sz w:val="22"/>
                <w:szCs w:val="22"/>
              </w:rPr>
              <w:t xml:space="preserve"> </w:t>
            </w:r>
            <w:proofErr w:type="spellStart"/>
            <w:r w:rsidRPr="000E119A">
              <w:rPr>
                <w:sz w:val="22"/>
                <w:szCs w:val="22"/>
              </w:rPr>
              <w:t>послуги</w:t>
            </w:r>
            <w:proofErr w:type="spellEnd"/>
            <w:r w:rsidRPr="000E119A">
              <w:rPr>
                <w:sz w:val="22"/>
                <w:szCs w:val="22"/>
              </w:rPr>
              <w:t xml:space="preserve">", </w:t>
            </w:r>
            <w:proofErr w:type="spellStart"/>
            <w:r w:rsidRPr="000E119A">
              <w:rPr>
                <w:sz w:val="22"/>
                <w:szCs w:val="22"/>
              </w:rPr>
              <w:t>тобто</w:t>
            </w:r>
            <w:proofErr w:type="spellEnd"/>
            <w:r w:rsidRPr="000E119A">
              <w:rPr>
                <w:sz w:val="22"/>
                <w:szCs w:val="22"/>
              </w:rPr>
              <w:t xml:space="preserve"> </w:t>
            </w:r>
            <w:proofErr w:type="spellStart"/>
            <w:r w:rsidRPr="000E119A">
              <w:rPr>
                <w:sz w:val="22"/>
                <w:szCs w:val="22"/>
              </w:rPr>
              <w:t>пропозиція</w:t>
            </w:r>
            <w:proofErr w:type="spellEnd"/>
            <w:r w:rsidRPr="000E119A">
              <w:rPr>
                <w:sz w:val="22"/>
                <w:szCs w:val="22"/>
              </w:rPr>
              <w:t xml:space="preserve"> у будь-</w:t>
            </w:r>
            <w:proofErr w:type="spellStart"/>
            <w:r w:rsidRPr="000E119A">
              <w:rPr>
                <w:sz w:val="22"/>
                <w:szCs w:val="22"/>
              </w:rPr>
              <w:t>якому</w:t>
            </w:r>
            <w:proofErr w:type="spellEnd"/>
            <w:r w:rsidRPr="000E119A">
              <w:rPr>
                <w:sz w:val="22"/>
                <w:szCs w:val="22"/>
              </w:rPr>
              <w:t xml:space="preserve"> </w:t>
            </w:r>
            <w:proofErr w:type="spellStart"/>
            <w:r w:rsidRPr="000E119A">
              <w:rPr>
                <w:sz w:val="22"/>
                <w:szCs w:val="22"/>
              </w:rPr>
              <w:t>випадку</w:t>
            </w:r>
            <w:proofErr w:type="spellEnd"/>
            <w:r w:rsidRPr="000E119A">
              <w:rPr>
                <w:sz w:val="22"/>
                <w:szCs w:val="22"/>
              </w:rPr>
              <w:t xml:space="preserve"> повинна </w:t>
            </w:r>
            <w:proofErr w:type="spellStart"/>
            <w:r w:rsidRPr="000E119A">
              <w:rPr>
                <w:sz w:val="22"/>
                <w:szCs w:val="22"/>
              </w:rPr>
              <w:t>містити</w:t>
            </w:r>
            <w:proofErr w:type="spellEnd"/>
            <w:r w:rsidRPr="000E119A">
              <w:rPr>
                <w:sz w:val="22"/>
                <w:szCs w:val="22"/>
              </w:rPr>
              <w:t xml:space="preserve"> </w:t>
            </w:r>
            <w:proofErr w:type="spellStart"/>
            <w:r w:rsidRPr="000E119A">
              <w:rPr>
                <w:sz w:val="22"/>
                <w:szCs w:val="22"/>
              </w:rPr>
              <w:t>накладений</w:t>
            </w:r>
            <w:proofErr w:type="spellEnd"/>
            <w:r w:rsidRPr="000E119A">
              <w:rPr>
                <w:sz w:val="22"/>
                <w:szCs w:val="22"/>
              </w:rPr>
              <w:t xml:space="preserve"> </w:t>
            </w:r>
            <w:proofErr w:type="spellStart"/>
            <w:r w:rsidRPr="000E119A">
              <w:rPr>
                <w:sz w:val="22"/>
                <w:szCs w:val="22"/>
              </w:rPr>
              <w:t>електронний</w:t>
            </w:r>
            <w:proofErr w:type="spellEnd"/>
            <w:r w:rsidRPr="000E119A">
              <w:rPr>
                <w:sz w:val="22"/>
                <w:szCs w:val="22"/>
              </w:rPr>
              <w:t xml:space="preserve"> </w:t>
            </w:r>
            <w:proofErr w:type="spellStart"/>
            <w:r w:rsidRPr="000E119A">
              <w:rPr>
                <w:sz w:val="22"/>
                <w:szCs w:val="22"/>
              </w:rPr>
              <w:t>підпис</w:t>
            </w:r>
            <w:proofErr w:type="spellEnd"/>
            <w:r w:rsidRPr="000E119A">
              <w:rPr>
                <w:sz w:val="22"/>
                <w:szCs w:val="22"/>
              </w:rPr>
              <w:t xml:space="preserve"> (</w:t>
            </w:r>
            <w:proofErr w:type="spellStart"/>
            <w:r w:rsidRPr="000E119A">
              <w:rPr>
                <w:sz w:val="22"/>
                <w:szCs w:val="22"/>
              </w:rPr>
              <w:t>або</w:t>
            </w:r>
            <w:proofErr w:type="spellEnd"/>
            <w:r w:rsidRPr="000E119A">
              <w:rPr>
                <w:sz w:val="22"/>
                <w:szCs w:val="22"/>
              </w:rPr>
              <w:t xml:space="preserve"> </w:t>
            </w:r>
            <w:proofErr w:type="spellStart"/>
            <w:r w:rsidRPr="000E119A">
              <w:rPr>
                <w:sz w:val="22"/>
                <w:szCs w:val="22"/>
              </w:rPr>
              <w:t>кваліфікований</w:t>
            </w:r>
            <w:proofErr w:type="spellEnd"/>
            <w:r w:rsidRPr="000E119A">
              <w:rPr>
                <w:sz w:val="22"/>
                <w:szCs w:val="22"/>
              </w:rPr>
              <w:t xml:space="preserve"> </w:t>
            </w:r>
            <w:proofErr w:type="spellStart"/>
            <w:r w:rsidRPr="000E119A">
              <w:rPr>
                <w:sz w:val="22"/>
                <w:szCs w:val="22"/>
              </w:rPr>
              <w:t>електронний</w:t>
            </w:r>
            <w:proofErr w:type="spellEnd"/>
            <w:r w:rsidRPr="000E119A">
              <w:rPr>
                <w:sz w:val="22"/>
                <w:szCs w:val="22"/>
              </w:rPr>
              <w:t xml:space="preserve"> </w:t>
            </w:r>
            <w:proofErr w:type="spellStart"/>
            <w:r w:rsidRPr="000E119A">
              <w:rPr>
                <w:sz w:val="22"/>
                <w:szCs w:val="22"/>
              </w:rPr>
              <w:t>підпис</w:t>
            </w:r>
            <w:proofErr w:type="spellEnd"/>
            <w:r w:rsidRPr="000E119A">
              <w:rPr>
                <w:sz w:val="22"/>
                <w:szCs w:val="22"/>
              </w:rPr>
              <w:t xml:space="preserve">) </w:t>
            </w:r>
            <w:proofErr w:type="spellStart"/>
            <w:r w:rsidRPr="000E119A">
              <w:rPr>
                <w:sz w:val="22"/>
                <w:szCs w:val="22"/>
              </w:rPr>
              <w:t>учасника</w:t>
            </w:r>
            <w:proofErr w:type="spellEnd"/>
            <w:r w:rsidRPr="000E119A">
              <w:rPr>
                <w:sz w:val="22"/>
                <w:szCs w:val="22"/>
              </w:rPr>
              <w:t>/</w:t>
            </w:r>
            <w:proofErr w:type="spellStart"/>
            <w:r w:rsidRPr="000E119A">
              <w:rPr>
                <w:sz w:val="22"/>
                <w:szCs w:val="22"/>
              </w:rPr>
              <w:t>уповноваженої</w:t>
            </w:r>
            <w:proofErr w:type="spellEnd"/>
            <w:r w:rsidRPr="000E119A">
              <w:rPr>
                <w:sz w:val="22"/>
                <w:szCs w:val="22"/>
              </w:rPr>
              <w:t xml:space="preserve"> особи </w:t>
            </w:r>
            <w:proofErr w:type="spellStart"/>
            <w:r w:rsidRPr="000E119A">
              <w:rPr>
                <w:sz w:val="22"/>
                <w:szCs w:val="22"/>
              </w:rPr>
              <w:t>учасника</w:t>
            </w:r>
            <w:proofErr w:type="spellEnd"/>
            <w:r w:rsidRPr="000E119A">
              <w:rPr>
                <w:sz w:val="22"/>
                <w:szCs w:val="22"/>
              </w:rPr>
              <w:t xml:space="preserve"> </w:t>
            </w:r>
            <w:proofErr w:type="spellStart"/>
            <w:r w:rsidRPr="000E119A">
              <w:rPr>
                <w:sz w:val="22"/>
                <w:szCs w:val="22"/>
              </w:rPr>
              <w:t>процедури</w:t>
            </w:r>
            <w:proofErr w:type="spellEnd"/>
            <w:r w:rsidRPr="000E119A">
              <w:rPr>
                <w:sz w:val="22"/>
                <w:szCs w:val="22"/>
              </w:rPr>
              <w:t xml:space="preserve"> </w:t>
            </w:r>
            <w:proofErr w:type="spellStart"/>
            <w:r w:rsidRPr="000E119A">
              <w:rPr>
                <w:sz w:val="22"/>
                <w:szCs w:val="22"/>
              </w:rPr>
              <w:t>закупівлі</w:t>
            </w:r>
            <w:proofErr w:type="spellEnd"/>
            <w:r w:rsidRPr="000E119A">
              <w:rPr>
                <w:sz w:val="22"/>
                <w:szCs w:val="22"/>
              </w:rPr>
              <w:t xml:space="preserve">, </w:t>
            </w:r>
            <w:proofErr w:type="spellStart"/>
            <w:r w:rsidRPr="000E119A">
              <w:rPr>
                <w:sz w:val="22"/>
                <w:szCs w:val="22"/>
              </w:rPr>
              <w:t>повноваження</w:t>
            </w:r>
            <w:proofErr w:type="spellEnd"/>
            <w:r w:rsidRPr="000E119A">
              <w:rPr>
                <w:sz w:val="22"/>
                <w:szCs w:val="22"/>
              </w:rPr>
              <w:t xml:space="preserve"> </w:t>
            </w:r>
            <w:proofErr w:type="spellStart"/>
            <w:r w:rsidRPr="000E119A">
              <w:rPr>
                <w:sz w:val="22"/>
                <w:szCs w:val="22"/>
              </w:rPr>
              <w:t>якої</w:t>
            </w:r>
            <w:proofErr w:type="spellEnd"/>
            <w:r w:rsidRPr="000E119A">
              <w:rPr>
                <w:sz w:val="22"/>
                <w:szCs w:val="22"/>
              </w:rPr>
              <w:t xml:space="preserve"> </w:t>
            </w:r>
            <w:proofErr w:type="spellStart"/>
            <w:r w:rsidRPr="000E119A">
              <w:rPr>
                <w:sz w:val="22"/>
                <w:szCs w:val="22"/>
              </w:rPr>
              <w:t>щодо</w:t>
            </w:r>
            <w:proofErr w:type="spellEnd"/>
            <w:r w:rsidRPr="000E119A">
              <w:rPr>
                <w:sz w:val="22"/>
                <w:szCs w:val="22"/>
              </w:rPr>
              <w:t xml:space="preserve"> </w:t>
            </w:r>
            <w:proofErr w:type="spellStart"/>
            <w:r w:rsidRPr="000E119A">
              <w:rPr>
                <w:sz w:val="22"/>
                <w:szCs w:val="22"/>
              </w:rPr>
              <w:t>підпису</w:t>
            </w:r>
            <w:proofErr w:type="spellEnd"/>
            <w:r w:rsidRPr="000E119A">
              <w:rPr>
                <w:sz w:val="22"/>
                <w:szCs w:val="22"/>
              </w:rPr>
              <w:t xml:space="preserve"> </w:t>
            </w:r>
            <w:proofErr w:type="spellStart"/>
            <w:r w:rsidRPr="000E119A">
              <w:rPr>
                <w:sz w:val="22"/>
                <w:szCs w:val="22"/>
              </w:rPr>
              <w:t>документів</w:t>
            </w:r>
            <w:proofErr w:type="spellEnd"/>
            <w:r w:rsidRPr="000E119A">
              <w:rPr>
                <w:sz w:val="22"/>
                <w:szCs w:val="22"/>
              </w:rPr>
              <w:t xml:space="preserve"> </w:t>
            </w:r>
            <w:proofErr w:type="spellStart"/>
            <w:r w:rsidRPr="000E119A">
              <w:rPr>
                <w:sz w:val="22"/>
                <w:szCs w:val="22"/>
              </w:rPr>
              <w:t>пропозиції</w:t>
            </w:r>
            <w:proofErr w:type="spellEnd"/>
            <w:r w:rsidRPr="000E119A">
              <w:rPr>
                <w:sz w:val="22"/>
                <w:szCs w:val="22"/>
              </w:rPr>
              <w:t xml:space="preserve"> </w:t>
            </w:r>
            <w:proofErr w:type="spellStart"/>
            <w:r w:rsidRPr="000E119A">
              <w:rPr>
                <w:sz w:val="22"/>
                <w:szCs w:val="22"/>
              </w:rPr>
              <w:t>підтверджуються</w:t>
            </w:r>
            <w:proofErr w:type="spellEnd"/>
            <w:r w:rsidRPr="000E119A">
              <w:rPr>
                <w:sz w:val="22"/>
                <w:szCs w:val="22"/>
              </w:rPr>
              <w:t xml:space="preserve"> </w:t>
            </w:r>
            <w:proofErr w:type="spellStart"/>
            <w:r w:rsidRPr="000E119A">
              <w:rPr>
                <w:sz w:val="22"/>
                <w:szCs w:val="22"/>
              </w:rPr>
              <w:t>відповідно</w:t>
            </w:r>
            <w:proofErr w:type="spellEnd"/>
            <w:r w:rsidRPr="000E119A">
              <w:rPr>
                <w:sz w:val="22"/>
                <w:szCs w:val="22"/>
              </w:rPr>
              <w:t xml:space="preserve"> до </w:t>
            </w:r>
            <w:proofErr w:type="spellStart"/>
            <w:r w:rsidRPr="000E119A">
              <w:rPr>
                <w:sz w:val="22"/>
                <w:szCs w:val="22"/>
              </w:rPr>
              <w:t>поданих</w:t>
            </w:r>
            <w:proofErr w:type="spellEnd"/>
            <w:r w:rsidRPr="000E119A">
              <w:rPr>
                <w:sz w:val="22"/>
                <w:szCs w:val="22"/>
              </w:rPr>
              <w:t xml:space="preserve"> </w:t>
            </w:r>
            <w:proofErr w:type="spellStart"/>
            <w:r w:rsidRPr="000E119A">
              <w:rPr>
                <w:sz w:val="22"/>
                <w:szCs w:val="22"/>
              </w:rPr>
              <w:t>документів</w:t>
            </w:r>
            <w:proofErr w:type="spellEnd"/>
            <w:r w:rsidRPr="000E119A">
              <w:rPr>
                <w:sz w:val="22"/>
                <w:szCs w:val="22"/>
              </w:rPr>
              <w:t xml:space="preserve">, </w:t>
            </w:r>
            <w:proofErr w:type="spellStart"/>
            <w:r w:rsidRPr="000E119A">
              <w:rPr>
                <w:sz w:val="22"/>
                <w:szCs w:val="22"/>
              </w:rPr>
              <w:t>що</w:t>
            </w:r>
            <w:proofErr w:type="spellEnd"/>
            <w:r w:rsidRPr="000E119A">
              <w:rPr>
                <w:sz w:val="22"/>
                <w:szCs w:val="22"/>
              </w:rPr>
              <w:t xml:space="preserve"> </w:t>
            </w:r>
            <w:proofErr w:type="spellStart"/>
            <w:r w:rsidRPr="000E119A">
              <w:rPr>
                <w:sz w:val="22"/>
                <w:szCs w:val="22"/>
              </w:rPr>
              <w:t>вимагаються</w:t>
            </w:r>
            <w:proofErr w:type="spellEnd"/>
            <w:r w:rsidRPr="000E119A">
              <w:rPr>
                <w:sz w:val="22"/>
                <w:szCs w:val="22"/>
              </w:rPr>
              <w:t xml:space="preserve"> </w:t>
            </w:r>
            <w:proofErr w:type="spellStart"/>
            <w:r w:rsidRPr="000E119A">
              <w:rPr>
                <w:sz w:val="22"/>
                <w:szCs w:val="22"/>
              </w:rPr>
              <w:t>цією</w:t>
            </w:r>
            <w:proofErr w:type="spellEnd"/>
            <w:r w:rsidRPr="000E119A">
              <w:rPr>
                <w:sz w:val="22"/>
                <w:szCs w:val="22"/>
              </w:rPr>
              <w:t xml:space="preserve"> </w:t>
            </w:r>
            <w:proofErr w:type="spellStart"/>
            <w:r w:rsidRPr="000E119A">
              <w:rPr>
                <w:sz w:val="22"/>
                <w:szCs w:val="22"/>
              </w:rPr>
              <w:t>документацією</w:t>
            </w:r>
            <w:proofErr w:type="spellEnd"/>
            <w:r w:rsidRPr="000E119A">
              <w:rPr>
                <w:sz w:val="22"/>
                <w:szCs w:val="22"/>
              </w:rPr>
              <w:t>.</w:t>
            </w:r>
          </w:p>
          <w:p w:rsidR="00A73179" w:rsidRPr="000E119A" w:rsidRDefault="00A73179" w:rsidP="00DD1B51">
            <w:pPr>
              <w:keepNext/>
              <w:keepLines/>
              <w:ind w:left="40" w:firstLine="604"/>
              <w:contextualSpacing/>
              <w:jc w:val="both"/>
              <w:rPr>
                <w:rFonts w:eastAsia="Times New Roman"/>
                <w:sz w:val="22"/>
                <w:szCs w:val="22"/>
              </w:rPr>
            </w:pPr>
          </w:p>
        </w:tc>
      </w:tr>
    </w:tbl>
    <w:p w:rsidR="00F03585" w:rsidRPr="000E119A" w:rsidRDefault="00F03585" w:rsidP="00F03585">
      <w:pPr>
        <w:shd w:val="clear" w:color="auto" w:fill="FFFFFF" w:themeFill="background1"/>
        <w:jc w:val="both"/>
        <w:rPr>
          <w:color w:val="FF0000"/>
          <w:sz w:val="22"/>
          <w:szCs w:val="22"/>
          <w:lang w:val="uk-UA"/>
        </w:rPr>
      </w:pPr>
    </w:p>
    <w:p w:rsidR="000414B7" w:rsidRPr="000E119A" w:rsidRDefault="000414B7" w:rsidP="00F03585">
      <w:pPr>
        <w:shd w:val="clear" w:color="auto" w:fill="FFFFFF" w:themeFill="background1"/>
        <w:jc w:val="both"/>
        <w:rPr>
          <w:sz w:val="22"/>
          <w:szCs w:val="22"/>
        </w:rPr>
      </w:pPr>
    </w:p>
    <w:p w:rsidR="000414B7" w:rsidRPr="000E119A" w:rsidRDefault="000414B7" w:rsidP="000414B7">
      <w:pPr>
        <w:shd w:val="clear" w:color="auto" w:fill="FFFFFF" w:themeFill="background1"/>
        <w:jc w:val="center"/>
        <w:textAlignment w:val="baseline"/>
        <w:rPr>
          <w:rFonts w:eastAsia="Times New Roman"/>
          <w:b/>
          <w:sz w:val="22"/>
          <w:szCs w:val="22"/>
          <w:lang w:val="uk-UA"/>
        </w:rPr>
      </w:pPr>
      <w:r w:rsidRPr="000E119A">
        <w:rPr>
          <w:rFonts w:eastAsia="Times New Roman"/>
          <w:b/>
          <w:sz w:val="22"/>
          <w:szCs w:val="22"/>
          <w:lang w:val="uk-UA"/>
        </w:rPr>
        <w:t>Відхилення пропозицій:</w:t>
      </w:r>
    </w:p>
    <w:p w:rsidR="00BE7D9D" w:rsidRPr="000E119A" w:rsidRDefault="00BE7D9D" w:rsidP="000414B7">
      <w:pPr>
        <w:shd w:val="clear" w:color="auto" w:fill="FFFFFF" w:themeFill="background1"/>
        <w:jc w:val="center"/>
        <w:textAlignment w:val="baseline"/>
        <w:rPr>
          <w:rFonts w:eastAsia="Times New Roman"/>
          <w:sz w:val="22"/>
          <w:szCs w:val="22"/>
          <w:bdr w:val="none" w:sz="0" w:space="0" w:color="auto" w:frame="1"/>
          <w:lang w:val="uk-UA" w:eastAsia="uk-UA"/>
        </w:rPr>
      </w:pPr>
    </w:p>
    <w:p w:rsidR="000414B7" w:rsidRPr="000E119A" w:rsidRDefault="000414B7" w:rsidP="00A53C3D">
      <w:pPr>
        <w:shd w:val="clear" w:color="auto" w:fill="FFFFFF" w:themeFill="background1"/>
        <w:ind w:firstLine="720"/>
        <w:jc w:val="both"/>
        <w:textAlignment w:val="baseline"/>
        <w:rPr>
          <w:rFonts w:eastAsia="Times New Roman"/>
          <w:sz w:val="22"/>
          <w:szCs w:val="22"/>
          <w:bdr w:val="none" w:sz="0" w:space="0" w:color="auto" w:frame="1"/>
          <w:lang w:val="uk-UA" w:eastAsia="uk-UA"/>
        </w:rPr>
      </w:pPr>
      <w:r w:rsidRPr="000E119A">
        <w:rPr>
          <w:rFonts w:eastAsia="Times New Roman"/>
          <w:b/>
          <w:sz w:val="22"/>
          <w:szCs w:val="22"/>
          <w:bdr w:val="none" w:sz="0" w:space="0" w:color="auto" w:frame="1"/>
          <w:lang w:val="uk-UA" w:eastAsia="uk-UA"/>
        </w:rPr>
        <w:t>Замовник відхиляє пропозицію в разі, якщо</w:t>
      </w:r>
      <w:r w:rsidRPr="000E119A">
        <w:rPr>
          <w:rFonts w:eastAsia="Times New Roman"/>
          <w:sz w:val="22"/>
          <w:szCs w:val="22"/>
          <w:bdr w:val="none" w:sz="0" w:space="0" w:color="auto" w:frame="1"/>
          <w:lang w:val="uk-UA" w:eastAsia="uk-UA"/>
        </w:rPr>
        <w:t>:</w:t>
      </w:r>
    </w:p>
    <w:p w:rsidR="000414B7" w:rsidRPr="000E119A" w:rsidRDefault="000414B7" w:rsidP="000414B7">
      <w:pPr>
        <w:shd w:val="clear" w:color="auto" w:fill="FFFFFF" w:themeFill="background1"/>
        <w:jc w:val="both"/>
        <w:textAlignment w:val="baseline"/>
        <w:rPr>
          <w:rFonts w:eastAsia="Times New Roman"/>
          <w:sz w:val="22"/>
          <w:szCs w:val="22"/>
          <w:bdr w:val="none" w:sz="0" w:space="0" w:color="auto" w:frame="1"/>
          <w:lang w:eastAsia="uk-UA"/>
        </w:rPr>
      </w:pPr>
      <w:r w:rsidRPr="000E119A">
        <w:rPr>
          <w:rFonts w:eastAsia="Times New Roman"/>
          <w:sz w:val="22"/>
          <w:szCs w:val="22"/>
          <w:bdr w:val="none" w:sz="0" w:space="0" w:color="auto" w:frame="1"/>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r w:rsidR="007F7150" w:rsidRPr="000E119A">
        <w:rPr>
          <w:rFonts w:eastAsia="Times New Roman"/>
          <w:sz w:val="22"/>
          <w:szCs w:val="22"/>
          <w:bdr w:val="none" w:sz="0" w:space="0" w:color="auto" w:frame="1"/>
          <w:lang w:eastAsia="uk-UA"/>
        </w:rPr>
        <w:t xml:space="preserve"> </w:t>
      </w:r>
    </w:p>
    <w:p w:rsidR="005D5A57" w:rsidRPr="005D5A57" w:rsidRDefault="000414B7" w:rsidP="005D5A57">
      <w:pPr>
        <w:shd w:val="clear" w:color="auto" w:fill="FFFFFF" w:themeFill="background1"/>
        <w:jc w:val="both"/>
        <w:textAlignment w:val="baseline"/>
        <w:rPr>
          <w:sz w:val="22"/>
          <w:szCs w:val="22"/>
        </w:rPr>
      </w:pPr>
      <w:r w:rsidRPr="005D5A57">
        <w:rPr>
          <w:rFonts w:eastAsia="Times New Roman"/>
          <w:sz w:val="22"/>
          <w:szCs w:val="22"/>
          <w:bdr w:val="none" w:sz="0" w:space="0" w:color="auto" w:frame="1"/>
          <w:lang w:val="uk-UA" w:eastAsia="uk-UA"/>
        </w:rPr>
        <w:t xml:space="preserve">2) </w:t>
      </w:r>
      <w:proofErr w:type="spellStart"/>
      <w:r w:rsidR="005D5A57" w:rsidRPr="005D5A57">
        <w:rPr>
          <w:sz w:val="22"/>
          <w:szCs w:val="22"/>
          <w:shd w:val="clear" w:color="auto" w:fill="FFFFFF"/>
        </w:rPr>
        <w:t>учасник</w:t>
      </w:r>
      <w:proofErr w:type="spellEnd"/>
      <w:r w:rsidR="005D5A57" w:rsidRPr="005D5A57">
        <w:rPr>
          <w:sz w:val="22"/>
          <w:szCs w:val="22"/>
          <w:shd w:val="clear" w:color="auto" w:fill="FFFFFF"/>
        </w:rPr>
        <w:t xml:space="preserve"> не </w:t>
      </w:r>
      <w:proofErr w:type="spellStart"/>
      <w:r w:rsidR="005D5A57" w:rsidRPr="005D5A57">
        <w:rPr>
          <w:sz w:val="22"/>
          <w:szCs w:val="22"/>
          <w:shd w:val="clear" w:color="auto" w:fill="FFFFFF"/>
        </w:rPr>
        <w:t>надав</w:t>
      </w:r>
      <w:proofErr w:type="spellEnd"/>
      <w:r w:rsidR="005D5A57" w:rsidRPr="005D5A57">
        <w:rPr>
          <w:sz w:val="22"/>
          <w:szCs w:val="22"/>
          <w:shd w:val="clear" w:color="auto" w:fill="FFFFFF"/>
        </w:rPr>
        <w:t xml:space="preserve"> </w:t>
      </w:r>
      <w:proofErr w:type="spellStart"/>
      <w:r w:rsidR="005D5A57" w:rsidRPr="005D5A57">
        <w:rPr>
          <w:sz w:val="22"/>
          <w:szCs w:val="22"/>
          <w:shd w:val="clear" w:color="auto" w:fill="FFFFFF"/>
        </w:rPr>
        <w:t>забезпечення</w:t>
      </w:r>
      <w:proofErr w:type="spellEnd"/>
      <w:r w:rsidR="005D5A57" w:rsidRPr="005D5A57">
        <w:rPr>
          <w:sz w:val="22"/>
          <w:szCs w:val="22"/>
          <w:shd w:val="clear" w:color="auto" w:fill="FFFFFF"/>
        </w:rPr>
        <w:t xml:space="preserve"> </w:t>
      </w:r>
      <w:proofErr w:type="spellStart"/>
      <w:r w:rsidR="005D5A57" w:rsidRPr="005D5A57">
        <w:rPr>
          <w:sz w:val="22"/>
          <w:szCs w:val="22"/>
          <w:shd w:val="clear" w:color="auto" w:fill="FFFFFF"/>
        </w:rPr>
        <w:t>пропозиції</w:t>
      </w:r>
      <w:proofErr w:type="spellEnd"/>
      <w:r w:rsidR="005D5A57" w:rsidRPr="005D5A57">
        <w:rPr>
          <w:sz w:val="22"/>
          <w:szCs w:val="22"/>
          <w:shd w:val="clear" w:color="auto" w:fill="FFFFFF"/>
        </w:rPr>
        <w:t xml:space="preserve">, </w:t>
      </w:r>
      <w:proofErr w:type="spellStart"/>
      <w:r w:rsidR="005D5A57" w:rsidRPr="005D5A57">
        <w:rPr>
          <w:sz w:val="22"/>
          <w:szCs w:val="22"/>
          <w:shd w:val="clear" w:color="auto" w:fill="FFFFFF"/>
        </w:rPr>
        <w:t>якщо</w:t>
      </w:r>
      <w:proofErr w:type="spellEnd"/>
      <w:r w:rsidR="005D5A57" w:rsidRPr="005D5A57">
        <w:rPr>
          <w:sz w:val="22"/>
          <w:szCs w:val="22"/>
          <w:shd w:val="clear" w:color="auto" w:fill="FFFFFF"/>
        </w:rPr>
        <w:t xml:space="preserve"> </w:t>
      </w:r>
      <w:proofErr w:type="spellStart"/>
      <w:r w:rsidR="005D5A57" w:rsidRPr="005D5A57">
        <w:rPr>
          <w:sz w:val="22"/>
          <w:szCs w:val="22"/>
          <w:shd w:val="clear" w:color="auto" w:fill="FFFFFF"/>
        </w:rPr>
        <w:t>таке</w:t>
      </w:r>
      <w:proofErr w:type="spellEnd"/>
      <w:r w:rsidR="005D5A57" w:rsidRPr="005D5A57">
        <w:rPr>
          <w:sz w:val="22"/>
          <w:szCs w:val="22"/>
          <w:shd w:val="clear" w:color="auto" w:fill="FFFFFF"/>
        </w:rPr>
        <w:t xml:space="preserve"> </w:t>
      </w:r>
      <w:proofErr w:type="spellStart"/>
      <w:r w:rsidR="005D5A57" w:rsidRPr="005D5A57">
        <w:rPr>
          <w:sz w:val="22"/>
          <w:szCs w:val="22"/>
          <w:shd w:val="clear" w:color="auto" w:fill="FFFFFF"/>
        </w:rPr>
        <w:t>забезпечення</w:t>
      </w:r>
      <w:proofErr w:type="spellEnd"/>
      <w:r w:rsidR="005D5A57" w:rsidRPr="005D5A57">
        <w:rPr>
          <w:sz w:val="22"/>
          <w:szCs w:val="22"/>
          <w:shd w:val="clear" w:color="auto" w:fill="FFFFFF"/>
        </w:rPr>
        <w:t xml:space="preserve"> </w:t>
      </w:r>
      <w:proofErr w:type="spellStart"/>
      <w:r w:rsidR="005D5A57" w:rsidRPr="005D5A57">
        <w:rPr>
          <w:sz w:val="22"/>
          <w:szCs w:val="22"/>
          <w:shd w:val="clear" w:color="auto" w:fill="FFFFFF"/>
        </w:rPr>
        <w:t>вимагалося</w:t>
      </w:r>
      <w:proofErr w:type="spellEnd"/>
      <w:r w:rsidR="005D5A57" w:rsidRPr="005D5A57">
        <w:rPr>
          <w:sz w:val="22"/>
          <w:szCs w:val="22"/>
          <w:shd w:val="clear" w:color="auto" w:fill="FFFFFF"/>
        </w:rPr>
        <w:t xml:space="preserve"> </w:t>
      </w:r>
      <w:proofErr w:type="spellStart"/>
      <w:r w:rsidR="005D5A57" w:rsidRPr="005D5A57">
        <w:rPr>
          <w:sz w:val="22"/>
          <w:szCs w:val="22"/>
          <w:shd w:val="clear" w:color="auto" w:fill="FFFFFF"/>
        </w:rPr>
        <w:t>замовником</w:t>
      </w:r>
      <w:proofErr w:type="spellEnd"/>
      <w:r w:rsidR="005D5A57" w:rsidRPr="005D5A57">
        <w:rPr>
          <w:sz w:val="22"/>
          <w:szCs w:val="22"/>
          <w:shd w:val="clear" w:color="auto" w:fill="FFFFFF"/>
        </w:rPr>
        <w:t>;</w:t>
      </w:r>
    </w:p>
    <w:p w:rsidR="000414B7" w:rsidRPr="005D5A57" w:rsidRDefault="000414B7" w:rsidP="005D5A57">
      <w:pPr>
        <w:shd w:val="clear" w:color="auto" w:fill="FFFFFF" w:themeFill="background1"/>
        <w:jc w:val="both"/>
        <w:textAlignment w:val="baseline"/>
        <w:rPr>
          <w:rFonts w:eastAsia="Times New Roman"/>
          <w:sz w:val="22"/>
          <w:szCs w:val="22"/>
          <w:bdr w:val="none" w:sz="0" w:space="0" w:color="auto" w:frame="1"/>
          <w:lang w:val="uk-UA" w:eastAsia="uk-UA"/>
        </w:rPr>
      </w:pPr>
      <w:r w:rsidRPr="005D5A57">
        <w:rPr>
          <w:rFonts w:eastAsia="Times New Roman"/>
          <w:sz w:val="22"/>
          <w:szCs w:val="22"/>
          <w:bdr w:val="none" w:sz="0" w:space="0" w:color="auto" w:frame="1"/>
          <w:lang w:val="uk-UA" w:eastAsia="uk-UA"/>
        </w:rPr>
        <w:lastRenderedPageBreak/>
        <w:t>учасник, який визначений переможцем спрощеної закупівлі, відмовився від укладення договору про закупівлю;</w:t>
      </w:r>
    </w:p>
    <w:p w:rsidR="005D5A57" w:rsidRPr="005D5A57" w:rsidRDefault="005D5A57" w:rsidP="005D5A57">
      <w:pPr>
        <w:pStyle w:val="af9"/>
        <w:spacing w:line="240" w:lineRule="auto"/>
        <w:ind w:left="0"/>
        <w:jc w:val="both"/>
        <w:rPr>
          <w:rFonts w:ascii="Times New Roman" w:hAnsi="Times New Roman"/>
        </w:rPr>
      </w:pPr>
      <w:r w:rsidRPr="005D5A57">
        <w:rPr>
          <w:rFonts w:ascii="Times New Roman" w:hAnsi="Times New Roman"/>
          <w:shd w:val="clear" w:color="auto" w:fill="FFFFFF"/>
          <w:lang w:val="uk-UA"/>
        </w:rPr>
        <w:t>3)</w:t>
      </w:r>
      <w:proofErr w:type="spellStart"/>
      <w:r w:rsidRPr="005D5A57">
        <w:rPr>
          <w:rFonts w:ascii="Times New Roman" w:hAnsi="Times New Roman"/>
          <w:shd w:val="clear" w:color="auto" w:fill="FFFFFF"/>
        </w:rPr>
        <w:t>учасник</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який</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визначений</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переможцем</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спрощеної</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закупівлі</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відмовився</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від</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укладення</w:t>
      </w:r>
      <w:proofErr w:type="spellEnd"/>
      <w:r w:rsidRPr="005D5A57">
        <w:rPr>
          <w:rFonts w:ascii="Times New Roman" w:hAnsi="Times New Roman"/>
          <w:shd w:val="clear" w:color="auto" w:fill="FFFFFF"/>
        </w:rPr>
        <w:t xml:space="preserve"> договору про </w:t>
      </w:r>
      <w:proofErr w:type="spellStart"/>
      <w:r w:rsidRPr="005D5A57">
        <w:rPr>
          <w:rFonts w:ascii="Times New Roman" w:hAnsi="Times New Roman"/>
          <w:shd w:val="clear" w:color="auto" w:fill="FFFFFF"/>
        </w:rPr>
        <w:t>закупівлю</w:t>
      </w:r>
      <w:proofErr w:type="spellEnd"/>
      <w:r w:rsidRPr="005D5A57">
        <w:rPr>
          <w:rFonts w:ascii="Times New Roman" w:hAnsi="Times New Roman"/>
          <w:shd w:val="clear" w:color="auto" w:fill="FFFFFF"/>
        </w:rPr>
        <w:t>;</w:t>
      </w:r>
    </w:p>
    <w:p w:rsidR="005D5A57" w:rsidRPr="005D5A57" w:rsidRDefault="005D5A57" w:rsidP="005D5A57">
      <w:pPr>
        <w:pStyle w:val="af9"/>
        <w:spacing w:line="240" w:lineRule="auto"/>
        <w:ind w:left="0"/>
        <w:jc w:val="both"/>
        <w:rPr>
          <w:rFonts w:ascii="Times New Roman" w:hAnsi="Times New Roman"/>
          <w:shd w:val="clear" w:color="auto" w:fill="FFFFFF"/>
        </w:rPr>
      </w:pPr>
      <w:r w:rsidRPr="005D5A57">
        <w:rPr>
          <w:rFonts w:ascii="Times New Roman" w:hAnsi="Times New Roman"/>
          <w:shd w:val="clear" w:color="auto" w:fill="FFFFFF"/>
        </w:rPr>
        <w:t xml:space="preserve">4) </w:t>
      </w:r>
      <w:proofErr w:type="spellStart"/>
      <w:r w:rsidRPr="005D5A57">
        <w:rPr>
          <w:rFonts w:ascii="Times New Roman" w:hAnsi="Times New Roman"/>
          <w:shd w:val="clear" w:color="auto" w:fill="FFFFFF"/>
        </w:rPr>
        <w:t>якщо</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учасник</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протягом</w:t>
      </w:r>
      <w:proofErr w:type="spellEnd"/>
      <w:r w:rsidRPr="005D5A57">
        <w:rPr>
          <w:rFonts w:ascii="Times New Roman" w:hAnsi="Times New Roman"/>
          <w:shd w:val="clear" w:color="auto" w:fill="FFFFFF"/>
        </w:rPr>
        <w:t xml:space="preserve"> одного року до </w:t>
      </w:r>
      <w:proofErr w:type="spellStart"/>
      <w:r w:rsidRPr="005D5A57">
        <w:rPr>
          <w:rFonts w:ascii="Times New Roman" w:hAnsi="Times New Roman"/>
          <w:shd w:val="clear" w:color="auto" w:fill="FFFFFF"/>
        </w:rPr>
        <w:t>дати</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оприлюднення</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оголошення</w:t>
      </w:r>
      <w:proofErr w:type="spellEnd"/>
      <w:r w:rsidRPr="005D5A57">
        <w:rPr>
          <w:rFonts w:ascii="Times New Roman" w:hAnsi="Times New Roman"/>
          <w:shd w:val="clear" w:color="auto" w:fill="FFFFFF"/>
        </w:rPr>
        <w:t xml:space="preserve"> про </w:t>
      </w:r>
      <w:proofErr w:type="spellStart"/>
      <w:r w:rsidRPr="005D5A57">
        <w:rPr>
          <w:rFonts w:ascii="Times New Roman" w:hAnsi="Times New Roman"/>
          <w:shd w:val="clear" w:color="auto" w:fill="FFFFFF"/>
        </w:rPr>
        <w:t>проведення</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спрощеної</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закупівлі</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відмовився</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від</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підписання</w:t>
      </w:r>
      <w:proofErr w:type="spellEnd"/>
      <w:r w:rsidRPr="005D5A57">
        <w:rPr>
          <w:rFonts w:ascii="Times New Roman" w:hAnsi="Times New Roman"/>
          <w:shd w:val="clear" w:color="auto" w:fill="FFFFFF"/>
        </w:rPr>
        <w:t xml:space="preserve"> договору про </w:t>
      </w:r>
      <w:proofErr w:type="spellStart"/>
      <w:r w:rsidRPr="005D5A57">
        <w:rPr>
          <w:rFonts w:ascii="Times New Roman" w:hAnsi="Times New Roman"/>
          <w:shd w:val="clear" w:color="auto" w:fill="FFFFFF"/>
        </w:rPr>
        <w:t>закупівлю</w:t>
      </w:r>
      <w:proofErr w:type="spellEnd"/>
      <w:r w:rsidRPr="005D5A57">
        <w:rPr>
          <w:rFonts w:ascii="Times New Roman" w:hAnsi="Times New Roman"/>
          <w:shd w:val="clear" w:color="auto" w:fill="FFFFFF"/>
        </w:rPr>
        <w:t xml:space="preserve"> (у тому </w:t>
      </w:r>
      <w:proofErr w:type="spellStart"/>
      <w:r w:rsidRPr="005D5A57">
        <w:rPr>
          <w:rFonts w:ascii="Times New Roman" w:hAnsi="Times New Roman"/>
          <w:shd w:val="clear" w:color="auto" w:fill="FFFFFF"/>
        </w:rPr>
        <w:t>числі</w:t>
      </w:r>
      <w:proofErr w:type="spellEnd"/>
      <w:r w:rsidRPr="005D5A57">
        <w:rPr>
          <w:rFonts w:ascii="Times New Roman" w:hAnsi="Times New Roman"/>
          <w:shd w:val="clear" w:color="auto" w:fill="FFFFFF"/>
        </w:rPr>
        <w:t xml:space="preserve"> через не </w:t>
      </w:r>
      <w:proofErr w:type="spellStart"/>
      <w:r w:rsidRPr="005D5A57">
        <w:rPr>
          <w:rFonts w:ascii="Times New Roman" w:hAnsi="Times New Roman"/>
          <w:shd w:val="clear" w:color="auto" w:fill="FFFFFF"/>
        </w:rPr>
        <w:t>укладення</w:t>
      </w:r>
      <w:proofErr w:type="spellEnd"/>
      <w:r w:rsidRPr="005D5A57">
        <w:rPr>
          <w:rFonts w:ascii="Times New Roman" w:hAnsi="Times New Roman"/>
          <w:shd w:val="clear" w:color="auto" w:fill="FFFFFF"/>
        </w:rPr>
        <w:t xml:space="preserve"> договору з боку </w:t>
      </w:r>
      <w:proofErr w:type="spellStart"/>
      <w:r w:rsidRPr="005D5A57">
        <w:rPr>
          <w:rFonts w:ascii="Times New Roman" w:hAnsi="Times New Roman"/>
          <w:shd w:val="clear" w:color="auto" w:fill="FFFFFF"/>
        </w:rPr>
        <w:t>учасника</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більше</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двох</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разів</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із</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замовником</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який</w:t>
      </w:r>
      <w:proofErr w:type="spellEnd"/>
      <w:r w:rsidRPr="005D5A57">
        <w:rPr>
          <w:rFonts w:ascii="Times New Roman" w:hAnsi="Times New Roman"/>
          <w:shd w:val="clear" w:color="auto" w:fill="FFFFFF"/>
        </w:rPr>
        <w:t xml:space="preserve"> проводить </w:t>
      </w:r>
      <w:proofErr w:type="spellStart"/>
      <w:r w:rsidRPr="005D5A57">
        <w:rPr>
          <w:rFonts w:ascii="Times New Roman" w:hAnsi="Times New Roman"/>
          <w:shd w:val="clear" w:color="auto" w:fill="FFFFFF"/>
        </w:rPr>
        <w:t>таку</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спрощену</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закупівлю</w:t>
      </w:r>
      <w:proofErr w:type="spellEnd"/>
      <w:r w:rsidRPr="005D5A57">
        <w:rPr>
          <w:rFonts w:ascii="Times New Roman" w:hAnsi="Times New Roman"/>
          <w:shd w:val="clear" w:color="auto" w:fill="FFFFFF"/>
        </w:rPr>
        <w:t>;</w:t>
      </w:r>
    </w:p>
    <w:p w:rsidR="005D5A57" w:rsidRPr="005D5A57" w:rsidRDefault="005D5A57" w:rsidP="005D5A57">
      <w:pPr>
        <w:pStyle w:val="af9"/>
        <w:spacing w:line="240" w:lineRule="auto"/>
        <w:ind w:hanging="720"/>
        <w:jc w:val="both"/>
        <w:rPr>
          <w:rFonts w:ascii="Times New Roman" w:hAnsi="Times New Roman"/>
          <w:shd w:val="clear" w:color="auto" w:fill="FFFFFF"/>
        </w:rPr>
      </w:pPr>
      <w:r w:rsidRPr="005D5A57">
        <w:rPr>
          <w:rFonts w:ascii="Times New Roman" w:hAnsi="Times New Roman"/>
          <w:shd w:val="clear" w:color="auto" w:fill="FFFFFF"/>
        </w:rPr>
        <w:t xml:space="preserve">5)   </w:t>
      </w:r>
      <w:proofErr w:type="spellStart"/>
      <w:proofErr w:type="gramStart"/>
      <w:r w:rsidRPr="005D5A57">
        <w:rPr>
          <w:rFonts w:ascii="Times New Roman" w:hAnsi="Times New Roman"/>
          <w:shd w:val="clear" w:color="auto" w:fill="FFFFFF"/>
        </w:rPr>
        <w:t>переможець</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закупівлі</w:t>
      </w:r>
      <w:proofErr w:type="spellEnd"/>
      <w:proofErr w:type="gram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під</w:t>
      </w:r>
      <w:proofErr w:type="spellEnd"/>
      <w:r w:rsidRPr="005D5A57">
        <w:rPr>
          <w:rFonts w:ascii="Times New Roman" w:hAnsi="Times New Roman"/>
          <w:shd w:val="clear" w:color="auto" w:fill="FFFFFF"/>
        </w:rPr>
        <w:t xml:space="preserve"> час </w:t>
      </w:r>
      <w:proofErr w:type="spellStart"/>
      <w:r w:rsidRPr="005D5A57">
        <w:rPr>
          <w:rFonts w:ascii="Times New Roman" w:hAnsi="Times New Roman"/>
          <w:shd w:val="clear" w:color="auto" w:fill="FFFFFF"/>
        </w:rPr>
        <w:t>укладення</w:t>
      </w:r>
      <w:proofErr w:type="spellEnd"/>
      <w:r w:rsidRPr="005D5A57">
        <w:rPr>
          <w:rFonts w:ascii="Times New Roman" w:hAnsi="Times New Roman"/>
          <w:shd w:val="clear" w:color="auto" w:fill="FFFFFF"/>
        </w:rPr>
        <w:t xml:space="preserve"> договору про </w:t>
      </w:r>
      <w:proofErr w:type="spellStart"/>
      <w:r w:rsidRPr="005D5A57">
        <w:rPr>
          <w:rFonts w:ascii="Times New Roman" w:hAnsi="Times New Roman"/>
          <w:shd w:val="clear" w:color="auto" w:fill="FFFFFF"/>
        </w:rPr>
        <w:t>закупівлю</w:t>
      </w:r>
      <w:proofErr w:type="spellEnd"/>
      <w:r w:rsidRPr="005D5A57">
        <w:rPr>
          <w:rFonts w:ascii="Times New Roman" w:hAnsi="Times New Roman"/>
          <w:shd w:val="clear" w:color="auto" w:fill="FFFFFF"/>
        </w:rPr>
        <w:t xml:space="preserve"> не </w:t>
      </w:r>
      <w:proofErr w:type="spellStart"/>
      <w:r w:rsidRPr="005D5A57">
        <w:rPr>
          <w:rFonts w:ascii="Times New Roman" w:hAnsi="Times New Roman"/>
          <w:shd w:val="clear" w:color="auto" w:fill="FFFFFF"/>
        </w:rPr>
        <w:t>надав</w:t>
      </w:r>
      <w:proofErr w:type="spellEnd"/>
      <w:r w:rsidRPr="005D5A57">
        <w:rPr>
          <w:rFonts w:ascii="Times New Roman" w:hAnsi="Times New Roman"/>
          <w:shd w:val="clear" w:color="auto" w:fill="FFFFFF"/>
        </w:rPr>
        <w:t>:</w:t>
      </w:r>
    </w:p>
    <w:p w:rsidR="005D5A57" w:rsidRPr="005D5A57" w:rsidRDefault="005D5A57" w:rsidP="005D5A57">
      <w:pPr>
        <w:pStyle w:val="af9"/>
        <w:spacing w:line="240" w:lineRule="auto"/>
        <w:jc w:val="both"/>
        <w:rPr>
          <w:rFonts w:ascii="Times New Roman" w:hAnsi="Times New Roman"/>
          <w:shd w:val="clear" w:color="auto" w:fill="FFFFFF"/>
        </w:rPr>
      </w:pPr>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відповідну</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інформацію</w:t>
      </w:r>
      <w:proofErr w:type="spellEnd"/>
      <w:r w:rsidRPr="005D5A57">
        <w:rPr>
          <w:rFonts w:ascii="Times New Roman" w:hAnsi="Times New Roman"/>
          <w:shd w:val="clear" w:color="auto" w:fill="FFFFFF"/>
        </w:rPr>
        <w:t xml:space="preserve"> про право </w:t>
      </w:r>
      <w:proofErr w:type="spellStart"/>
      <w:r w:rsidRPr="005D5A57">
        <w:rPr>
          <w:rFonts w:ascii="Times New Roman" w:hAnsi="Times New Roman"/>
          <w:shd w:val="clear" w:color="auto" w:fill="FFFFFF"/>
        </w:rPr>
        <w:t>підписання</w:t>
      </w:r>
      <w:proofErr w:type="spellEnd"/>
      <w:r w:rsidRPr="005D5A57">
        <w:rPr>
          <w:rFonts w:ascii="Times New Roman" w:hAnsi="Times New Roman"/>
          <w:shd w:val="clear" w:color="auto" w:fill="FFFFFF"/>
        </w:rPr>
        <w:t xml:space="preserve"> договору</w:t>
      </w:r>
    </w:p>
    <w:p w:rsidR="005D5A57" w:rsidRPr="005D5A57" w:rsidRDefault="005D5A57" w:rsidP="005D5A57">
      <w:pPr>
        <w:pStyle w:val="af9"/>
        <w:spacing w:line="240" w:lineRule="auto"/>
        <w:ind w:left="0" w:firstLine="709"/>
        <w:jc w:val="both"/>
        <w:rPr>
          <w:rFonts w:ascii="Times New Roman" w:hAnsi="Times New Roman"/>
          <w:shd w:val="clear" w:color="auto" w:fill="FFFFFF"/>
        </w:rPr>
      </w:pPr>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копію</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ліцензії</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або</w:t>
      </w:r>
      <w:proofErr w:type="spellEnd"/>
      <w:r w:rsidRPr="005D5A57">
        <w:rPr>
          <w:rFonts w:ascii="Times New Roman" w:hAnsi="Times New Roman"/>
          <w:shd w:val="clear" w:color="auto" w:fill="FFFFFF"/>
        </w:rPr>
        <w:t xml:space="preserve"> документа </w:t>
      </w:r>
      <w:proofErr w:type="spellStart"/>
      <w:r w:rsidRPr="005D5A57">
        <w:rPr>
          <w:rFonts w:ascii="Times New Roman" w:hAnsi="Times New Roman"/>
          <w:shd w:val="clear" w:color="auto" w:fill="FFFFFF"/>
        </w:rPr>
        <w:t>дозвільного</w:t>
      </w:r>
      <w:proofErr w:type="spellEnd"/>
      <w:r w:rsidRPr="005D5A57">
        <w:rPr>
          <w:rFonts w:ascii="Times New Roman" w:hAnsi="Times New Roman"/>
          <w:shd w:val="clear" w:color="auto" w:fill="FFFFFF"/>
        </w:rPr>
        <w:t xml:space="preserve"> характеру (у </w:t>
      </w:r>
      <w:proofErr w:type="spellStart"/>
      <w:r w:rsidRPr="005D5A57">
        <w:rPr>
          <w:rFonts w:ascii="Times New Roman" w:hAnsi="Times New Roman"/>
          <w:shd w:val="clear" w:color="auto" w:fill="FFFFFF"/>
        </w:rPr>
        <w:t>разі</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їх</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наявності</w:t>
      </w:r>
      <w:proofErr w:type="spellEnd"/>
      <w:r w:rsidRPr="005D5A57">
        <w:rPr>
          <w:rFonts w:ascii="Times New Roman" w:hAnsi="Times New Roman"/>
          <w:shd w:val="clear" w:color="auto" w:fill="FFFFFF"/>
        </w:rPr>
        <w:t xml:space="preserve">) на </w:t>
      </w:r>
      <w:proofErr w:type="spellStart"/>
      <w:r w:rsidRPr="005D5A57">
        <w:rPr>
          <w:rFonts w:ascii="Times New Roman" w:hAnsi="Times New Roman"/>
          <w:shd w:val="clear" w:color="auto" w:fill="FFFFFF"/>
        </w:rPr>
        <w:t>провадження</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певного</w:t>
      </w:r>
      <w:proofErr w:type="spellEnd"/>
      <w:r w:rsidRPr="005D5A57">
        <w:rPr>
          <w:rFonts w:ascii="Times New Roman" w:hAnsi="Times New Roman"/>
          <w:shd w:val="clear" w:color="auto" w:fill="FFFFFF"/>
        </w:rPr>
        <w:t xml:space="preserve"> виду </w:t>
      </w:r>
      <w:proofErr w:type="spellStart"/>
      <w:r w:rsidRPr="005D5A57">
        <w:rPr>
          <w:rFonts w:ascii="Times New Roman" w:hAnsi="Times New Roman"/>
          <w:shd w:val="clear" w:color="auto" w:fill="FFFFFF"/>
        </w:rPr>
        <w:t>господарської</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діяльності</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якщо</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отримання</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дозволу</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або</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ліцензії</w:t>
      </w:r>
      <w:proofErr w:type="spellEnd"/>
      <w:r w:rsidRPr="005D5A57">
        <w:rPr>
          <w:rFonts w:ascii="Times New Roman" w:hAnsi="Times New Roman"/>
          <w:shd w:val="clear" w:color="auto" w:fill="FFFFFF"/>
        </w:rPr>
        <w:t xml:space="preserve"> на </w:t>
      </w:r>
      <w:proofErr w:type="spellStart"/>
      <w:r w:rsidRPr="005D5A57">
        <w:rPr>
          <w:rFonts w:ascii="Times New Roman" w:hAnsi="Times New Roman"/>
          <w:shd w:val="clear" w:color="auto" w:fill="FFFFFF"/>
        </w:rPr>
        <w:t>провадження</w:t>
      </w:r>
      <w:proofErr w:type="spellEnd"/>
      <w:r w:rsidRPr="005D5A57">
        <w:rPr>
          <w:rFonts w:ascii="Times New Roman" w:hAnsi="Times New Roman"/>
          <w:shd w:val="clear" w:color="auto" w:fill="FFFFFF"/>
        </w:rPr>
        <w:t xml:space="preserve"> такого виду </w:t>
      </w:r>
      <w:proofErr w:type="spellStart"/>
      <w:r w:rsidRPr="005D5A57">
        <w:rPr>
          <w:rFonts w:ascii="Times New Roman" w:hAnsi="Times New Roman"/>
          <w:shd w:val="clear" w:color="auto" w:fill="FFFFFF"/>
        </w:rPr>
        <w:t>діяльності</w:t>
      </w:r>
      <w:proofErr w:type="spellEnd"/>
      <w:r w:rsidRPr="005D5A57">
        <w:rPr>
          <w:rFonts w:ascii="Times New Roman" w:hAnsi="Times New Roman"/>
          <w:shd w:val="clear" w:color="auto" w:fill="FFFFFF"/>
        </w:rPr>
        <w:t xml:space="preserve"> </w:t>
      </w:r>
      <w:proofErr w:type="spellStart"/>
      <w:r w:rsidRPr="005D5A57">
        <w:rPr>
          <w:rFonts w:ascii="Times New Roman" w:hAnsi="Times New Roman"/>
          <w:shd w:val="clear" w:color="auto" w:fill="FFFFFF"/>
        </w:rPr>
        <w:t>передбачено</w:t>
      </w:r>
      <w:proofErr w:type="spellEnd"/>
      <w:r w:rsidRPr="005D5A57">
        <w:rPr>
          <w:rFonts w:ascii="Times New Roman" w:hAnsi="Times New Roman"/>
          <w:shd w:val="clear" w:color="auto" w:fill="FFFFFF"/>
        </w:rPr>
        <w:t xml:space="preserve"> законом </w:t>
      </w:r>
    </w:p>
    <w:p w:rsidR="005D5A57" w:rsidRPr="005D5A57" w:rsidRDefault="005D5A57" w:rsidP="000414B7">
      <w:pPr>
        <w:shd w:val="clear" w:color="auto" w:fill="FFFFFF" w:themeFill="background1"/>
        <w:jc w:val="both"/>
        <w:textAlignment w:val="baseline"/>
        <w:rPr>
          <w:rFonts w:eastAsia="Times New Roman"/>
          <w:sz w:val="22"/>
          <w:szCs w:val="22"/>
          <w:bdr w:val="none" w:sz="0" w:space="0" w:color="auto" w:frame="1"/>
          <w:lang w:eastAsia="uk-UA"/>
        </w:rPr>
      </w:pPr>
    </w:p>
    <w:p w:rsidR="000414B7" w:rsidRPr="000E119A" w:rsidRDefault="000414B7" w:rsidP="005D5A57">
      <w:pPr>
        <w:shd w:val="clear" w:color="auto" w:fill="FFFFFF" w:themeFill="background1"/>
        <w:ind w:firstLine="426"/>
        <w:jc w:val="both"/>
        <w:textAlignment w:val="baseline"/>
        <w:rPr>
          <w:rFonts w:eastAsia="Times New Roman"/>
          <w:sz w:val="22"/>
          <w:szCs w:val="22"/>
          <w:bdr w:val="none" w:sz="0" w:space="0" w:color="auto" w:frame="1"/>
          <w:lang w:val="uk-UA" w:eastAsia="uk-UA"/>
        </w:rPr>
      </w:pPr>
      <w:r w:rsidRPr="000E119A">
        <w:rPr>
          <w:rFonts w:eastAsia="Times New Roman"/>
          <w:sz w:val="22"/>
          <w:szCs w:val="22"/>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0E119A">
        <w:rPr>
          <w:rFonts w:eastAsia="Times New Roman"/>
          <w:sz w:val="22"/>
          <w:szCs w:val="22"/>
          <w:bdr w:val="none" w:sz="0" w:space="0" w:color="auto" w:frame="1"/>
          <w:lang w:val="uk-UA" w:eastAsia="uk-UA"/>
        </w:rPr>
        <w:t>закупівель</w:t>
      </w:r>
      <w:proofErr w:type="spellEnd"/>
      <w:r w:rsidRPr="000E119A">
        <w:rPr>
          <w:rFonts w:eastAsia="Times New Roman"/>
          <w:sz w:val="22"/>
          <w:szCs w:val="22"/>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0E119A">
        <w:rPr>
          <w:rFonts w:eastAsia="Times New Roman"/>
          <w:sz w:val="22"/>
          <w:szCs w:val="22"/>
          <w:bdr w:val="none" w:sz="0" w:space="0" w:color="auto" w:frame="1"/>
          <w:lang w:val="uk-UA" w:eastAsia="uk-UA"/>
        </w:rPr>
        <w:t>закупівель</w:t>
      </w:r>
      <w:proofErr w:type="spellEnd"/>
      <w:r w:rsidRPr="000E119A">
        <w:rPr>
          <w:rFonts w:eastAsia="Times New Roman"/>
          <w:sz w:val="22"/>
          <w:szCs w:val="22"/>
          <w:bdr w:val="none" w:sz="0" w:space="0" w:color="auto" w:frame="1"/>
          <w:lang w:val="uk-UA" w:eastAsia="uk-UA"/>
        </w:rPr>
        <w:t>.</w:t>
      </w:r>
    </w:p>
    <w:p w:rsidR="000414B7" w:rsidRPr="000E119A" w:rsidRDefault="000414B7" w:rsidP="005D5A57">
      <w:pPr>
        <w:shd w:val="clear" w:color="auto" w:fill="FFFFFF" w:themeFill="background1"/>
        <w:ind w:firstLine="426"/>
        <w:jc w:val="both"/>
        <w:rPr>
          <w:sz w:val="22"/>
          <w:szCs w:val="22"/>
          <w:lang w:val="uk-UA"/>
        </w:rPr>
      </w:pPr>
      <w:r w:rsidRPr="000E119A">
        <w:rPr>
          <w:rFonts w:eastAsia="Times New Roman"/>
          <w:sz w:val="22"/>
          <w:szCs w:val="22"/>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0E119A">
        <w:rPr>
          <w:rFonts w:eastAsia="Times New Roman"/>
          <w:sz w:val="22"/>
          <w:szCs w:val="22"/>
          <w:bdr w:val="none" w:sz="0" w:space="0" w:color="auto" w:frame="1"/>
          <w:lang w:val="uk-UA" w:eastAsia="uk-UA"/>
        </w:rPr>
        <w:t>закупівель</w:t>
      </w:r>
      <w:proofErr w:type="spellEnd"/>
      <w:r w:rsidRPr="000E119A">
        <w:rPr>
          <w:rFonts w:eastAsia="Times New Roman"/>
          <w:sz w:val="22"/>
          <w:szCs w:val="22"/>
          <w:bdr w:val="none" w:sz="0" w:space="0" w:color="auto" w:frame="1"/>
          <w:lang w:val="uk-UA" w:eastAsia="uk-UA"/>
        </w:rPr>
        <w:t xml:space="preserve"> замовник зобов’язаний надати йому відповідь.</w:t>
      </w:r>
    </w:p>
    <w:p w:rsidR="000414B7" w:rsidRPr="000E119A" w:rsidRDefault="000414B7" w:rsidP="000414B7">
      <w:pPr>
        <w:widowControl w:val="0"/>
        <w:shd w:val="clear" w:color="auto" w:fill="FFFFFF" w:themeFill="background1"/>
        <w:jc w:val="both"/>
        <w:rPr>
          <w:rFonts w:eastAsia="Times New Roman"/>
          <w:b/>
          <w:sz w:val="22"/>
          <w:szCs w:val="22"/>
          <w:lang w:val="uk-UA"/>
        </w:rPr>
      </w:pPr>
    </w:p>
    <w:p w:rsidR="000414B7" w:rsidRPr="000E119A" w:rsidRDefault="000414B7" w:rsidP="000414B7">
      <w:pPr>
        <w:widowControl w:val="0"/>
        <w:shd w:val="clear" w:color="auto" w:fill="FFFFFF" w:themeFill="background1"/>
        <w:jc w:val="center"/>
        <w:rPr>
          <w:rFonts w:eastAsia="Times New Roman"/>
          <w:b/>
          <w:sz w:val="22"/>
          <w:szCs w:val="22"/>
          <w:lang w:val="uk-UA"/>
        </w:rPr>
      </w:pPr>
      <w:r w:rsidRPr="000E119A">
        <w:rPr>
          <w:rFonts w:eastAsia="Times New Roman"/>
          <w:b/>
          <w:sz w:val="22"/>
          <w:szCs w:val="22"/>
          <w:lang w:val="uk-UA"/>
        </w:rPr>
        <w:t>Строк укладання договору:</w:t>
      </w:r>
    </w:p>
    <w:p w:rsidR="000414B7" w:rsidRPr="000E119A" w:rsidRDefault="000414B7" w:rsidP="000414B7">
      <w:pPr>
        <w:widowControl w:val="0"/>
        <w:shd w:val="clear" w:color="auto" w:fill="FFFFFF" w:themeFill="background1"/>
        <w:jc w:val="both"/>
        <w:rPr>
          <w:rFonts w:eastAsia="Times New Roman"/>
          <w:sz w:val="22"/>
          <w:szCs w:val="22"/>
          <w:lang w:val="uk-UA"/>
        </w:rPr>
      </w:pPr>
      <w:r w:rsidRPr="000E119A">
        <w:rPr>
          <w:rFonts w:eastAsia="Times New Roman"/>
          <w:sz w:val="22"/>
          <w:szCs w:val="22"/>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0414B7" w:rsidRPr="000E119A" w:rsidRDefault="000414B7" w:rsidP="000414B7">
      <w:pPr>
        <w:shd w:val="clear" w:color="auto" w:fill="FFFFFF" w:themeFill="background1"/>
        <w:jc w:val="both"/>
        <w:rPr>
          <w:rFonts w:eastAsia="Times New Roman"/>
          <w:sz w:val="22"/>
          <w:szCs w:val="22"/>
          <w:lang w:val="uk-UA"/>
        </w:rPr>
      </w:pPr>
      <w:r w:rsidRPr="000E119A">
        <w:rPr>
          <w:rFonts w:eastAsia="Times New Roman"/>
          <w:sz w:val="22"/>
          <w:szCs w:val="22"/>
          <w:lang w:val="uk-UA"/>
        </w:rPr>
        <w:t>Договір про закупівлю укладається згідно з вимогами статті 41 Закону</w:t>
      </w:r>
      <w:r w:rsidR="00A53C3D" w:rsidRPr="000E119A">
        <w:rPr>
          <w:rFonts w:eastAsia="Times New Roman"/>
          <w:sz w:val="22"/>
          <w:szCs w:val="22"/>
          <w:lang w:val="uk-UA"/>
        </w:rPr>
        <w:t>.</w:t>
      </w:r>
    </w:p>
    <w:p w:rsidR="00BA1F6B" w:rsidRPr="000E119A" w:rsidRDefault="00BA1F6B" w:rsidP="000414B7">
      <w:pPr>
        <w:shd w:val="clear" w:color="auto" w:fill="FFFFFF" w:themeFill="background1"/>
        <w:jc w:val="both"/>
        <w:rPr>
          <w:rFonts w:eastAsia="Times New Roman"/>
          <w:sz w:val="22"/>
          <w:szCs w:val="22"/>
          <w:lang w:val="uk-UA"/>
        </w:rPr>
      </w:pPr>
    </w:p>
    <w:p w:rsidR="00BA1F6B" w:rsidRPr="000E119A" w:rsidRDefault="00A53C3D" w:rsidP="00BA1F6B">
      <w:pPr>
        <w:jc w:val="center"/>
        <w:rPr>
          <w:rFonts w:eastAsia="Times New Roman"/>
          <w:b/>
          <w:sz w:val="22"/>
          <w:szCs w:val="22"/>
          <w:lang w:val="uk-UA" w:eastAsia="uk-UA"/>
        </w:rPr>
      </w:pPr>
      <w:r w:rsidRPr="000E119A">
        <w:rPr>
          <w:rFonts w:eastAsia="Times New Roman"/>
          <w:b/>
          <w:sz w:val="22"/>
          <w:szCs w:val="22"/>
          <w:lang w:val="uk-UA" w:eastAsia="uk-UA"/>
        </w:rPr>
        <w:t>Переможець про</w:t>
      </w:r>
      <w:r w:rsidR="00BA1F6B" w:rsidRPr="000E119A">
        <w:rPr>
          <w:rFonts w:eastAsia="Times New Roman"/>
          <w:b/>
          <w:sz w:val="22"/>
          <w:szCs w:val="22"/>
          <w:lang w:val="uk-UA" w:eastAsia="uk-UA"/>
        </w:rPr>
        <w:t>цедури закупівлі під час укладення договору про закупівлю повинен надати:</w:t>
      </w:r>
    </w:p>
    <w:p w:rsidR="00A53C3D" w:rsidRPr="000E119A" w:rsidRDefault="00BA1F6B" w:rsidP="002A2943">
      <w:pPr>
        <w:pStyle w:val="af9"/>
        <w:numPr>
          <w:ilvl w:val="0"/>
          <w:numId w:val="19"/>
        </w:numPr>
        <w:ind w:left="0" w:firstLine="0"/>
        <w:jc w:val="both"/>
        <w:rPr>
          <w:rFonts w:ascii="Times New Roman" w:eastAsia="Times New Roman" w:hAnsi="Times New Roman" w:cs="Times New Roman"/>
          <w:color w:val="auto"/>
          <w:lang w:val="uk-UA" w:eastAsia="uk-UA"/>
        </w:rPr>
      </w:pPr>
      <w:r w:rsidRPr="000E119A">
        <w:rPr>
          <w:rFonts w:ascii="Times New Roman" w:eastAsia="Times New Roman" w:hAnsi="Times New Roman" w:cs="Times New Roman"/>
          <w:color w:val="auto"/>
          <w:lang w:val="uk-UA" w:eastAsia="uk-UA"/>
        </w:rPr>
        <w:t>відповідну інформацію про право підписання договору про закупівлю</w:t>
      </w:r>
      <w:r w:rsidR="00175831" w:rsidRPr="000E119A">
        <w:rPr>
          <w:rFonts w:ascii="Times New Roman" w:hAnsi="Times New Roman" w:cs="Times New Roman"/>
          <w:color w:val="auto"/>
          <w:lang w:val="uk-UA"/>
        </w:rPr>
        <w:t>(протокол (виписка з протоколу) засновників, наказ про призначення, або довіреність, або інші документи, що підтверджують повноваження посадової (посадових) особи (осіб) учасника на підписання документів пропозиції та/або договору</w:t>
      </w:r>
      <w:r w:rsidR="0078751F" w:rsidRPr="000E119A">
        <w:rPr>
          <w:rFonts w:ascii="Times New Roman" w:hAnsi="Times New Roman" w:cs="Times New Roman"/>
          <w:color w:val="auto"/>
          <w:lang w:val="uk-UA"/>
        </w:rPr>
        <w:t xml:space="preserve"> (для юридичних осіб)</w:t>
      </w:r>
      <w:r w:rsidR="00175831" w:rsidRPr="000E119A">
        <w:rPr>
          <w:rFonts w:ascii="Times New Roman" w:hAnsi="Times New Roman" w:cs="Times New Roman"/>
          <w:color w:val="auto"/>
          <w:lang w:val="uk-UA"/>
        </w:rPr>
        <w:t>)</w:t>
      </w:r>
      <w:r w:rsidRPr="000E119A">
        <w:rPr>
          <w:rFonts w:ascii="Times New Roman" w:eastAsia="Times New Roman" w:hAnsi="Times New Roman" w:cs="Times New Roman"/>
          <w:color w:val="auto"/>
          <w:lang w:val="uk-UA" w:eastAsia="uk-UA"/>
        </w:rPr>
        <w:t>;</w:t>
      </w:r>
    </w:p>
    <w:p w:rsidR="00A53C3D" w:rsidRPr="000E119A" w:rsidRDefault="00BA1F6B" w:rsidP="00BA1F6B">
      <w:pPr>
        <w:pStyle w:val="rvps2"/>
        <w:shd w:val="clear" w:color="auto" w:fill="FFFFFF"/>
        <w:spacing w:before="0" w:after="150"/>
        <w:jc w:val="both"/>
        <w:rPr>
          <w:sz w:val="22"/>
          <w:szCs w:val="22"/>
        </w:rPr>
      </w:pPr>
      <w:r w:rsidRPr="000E119A">
        <w:rPr>
          <w:sz w:val="22"/>
          <w:szCs w:val="22"/>
          <w:lang w:val="uk-UA" w:eastAsia="uk-UA"/>
        </w:rPr>
        <w:t>2) копію</w:t>
      </w:r>
      <w:r w:rsidR="002A4EEB" w:rsidRPr="000E119A">
        <w:rPr>
          <w:sz w:val="22"/>
          <w:szCs w:val="22"/>
          <w:lang w:val="uk-UA"/>
        </w:rPr>
        <w:t xml:space="preserve"> </w:t>
      </w:r>
      <w:proofErr w:type="spellStart"/>
      <w:r w:rsidRPr="000E119A">
        <w:rPr>
          <w:sz w:val="22"/>
          <w:szCs w:val="22"/>
        </w:rPr>
        <w:t>ліцензі</w:t>
      </w:r>
      <w:proofErr w:type="spellEnd"/>
      <w:r w:rsidRPr="000E119A">
        <w:rPr>
          <w:sz w:val="22"/>
          <w:szCs w:val="22"/>
          <w:lang w:val="uk-UA"/>
        </w:rPr>
        <w:t>ї</w:t>
      </w:r>
      <w:r w:rsidR="00A53C3D" w:rsidRPr="000E119A">
        <w:rPr>
          <w:sz w:val="22"/>
          <w:szCs w:val="22"/>
        </w:rPr>
        <w:t xml:space="preserve"> </w:t>
      </w:r>
      <w:proofErr w:type="spellStart"/>
      <w:r w:rsidR="00A53C3D" w:rsidRPr="000E119A">
        <w:rPr>
          <w:sz w:val="22"/>
          <w:szCs w:val="22"/>
        </w:rPr>
        <w:t>або</w:t>
      </w:r>
      <w:proofErr w:type="spellEnd"/>
      <w:r w:rsidR="00A53C3D" w:rsidRPr="000E119A">
        <w:rPr>
          <w:sz w:val="22"/>
          <w:szCs w:val="22"/>
        </w:rPr>
        <w:t xml:space="preserve"> документ </w:t>
      </w:r>
      <w:proofErr w:type="spellStart"/>
      <w:r w:rsidR="00A53C3D" w:rsidRPr="000E119A">
        <w:rPr>
          <w:sz w:val="22"/>
          <w:szCs w:val="22"/>
        </w:rPr>
        <w:t>дозвільного</w:t>
      </w:r>
      <w:proofErr w:type="spellEnd"/>
      <w:r w:rsidR="00A53C3D" w:rsidRPr="000E119A">
        <w:rPr>
          <w:sz w:val="22"/>
          <w:szCs w:val="22"/>
        </w:rPr>
        <w:t xml:space="preserve"> характеру (у </w:t>
      </w:r>
      <w:proofErr w:type="spellStart"/>
      <w:r w:rsidR="00A53C3D" w:rsidRPr="000E119A">
        <w:rPr>
          <w:sz w:val="22"/>
          <w:szCs w:val="22"/>
        </w:rPr>
        <w:t>разі</w:t>
      </w:r>
      <w:proofErr w:type="spellEnd"/>
      <w:r w:rsidR="00A53C3D" w:rsidRPr="000E119A">
        <w:rPr>
          <w:sz w:val="22"/>
          <w:szCs w:val="22"/>
        </w:rPr>
        <w:t xml:space="preserve"> </w:t>
      </w:r>
      <w:proofErr w:type="spellStart"/>
      <w:r w:rsidR="00A53C3D" w:rsidRPr="000E119A">
        <w:rPr>
          <w:sz w:val="22"/>
          <w:szCs w:val="22"/>
        </w:rPr>
        <w:t>їх</w:t>
      </w:r>
      <w:proofErr w:type="spellEnd"/>
      <w:r w:rsidR="00A53C3D" w:rsidRPr="000E119A">
        <w:rPr>
          <w:sz w:val="22"/>
          <w:szCs w:val="22"/>
        </w:rPr>
        <w:t xml:space="preserve"> </w:t>
      </w:r>
      <w:proofErr w:type="spellStart"/>
      <w:r w:rsidR="00A53C3D" w:rsidRPr="000E119A">
        <w:rPr>
          <w:sz w:val="22"/>
          <w:szCs w:val="22"/>
        </w:rPr>
        <w:t>наявності</w:t>
      </w:r>
      <w:proofErr w:type="spellEnd"/>
      <w:r w:rsidR="00A53C3D" w:rsidRPr="000E119A">
        <w:rPr>
          <w:sz w:val="22"/>
          <w:szCs w:val="22"/>
        </w:rPr>
        <w:t xml:space="preserve">) на </w:t>
      </w:r>
      <w:proofErr w:type="spellStart"/>
      <w:r w:rsidR="00A53C3D" w:rsidRPr="000E119A">
        <w:rPr>
          <w:sz w:val="22"/>
          <w:szCs w:val="22"/>
        </w:rPr>
        <w:t>провадження</w:t>
      </w:r>
      <w:proofErr w:type="spellEnd"/>
      <w:r w:rsidR="00A53C3D" w:rsidRPr="000E119A">
        <w:rPr>
          <w:sz w:val="22"/>
          <w:szCs w:val="22"/>
        </w:rPr>
        <w:t xml:space="preserve"> </w:t>
      </w:r>
      <w:proofErr w:type="spellStart"/>
      <w:r w:rsidR="00A53C3D" w:rsidRPr="000E119A">
        <w:rPr>
          <w:sz w:val="22"/>
          <w:szCs w:val="22"/>
        </w:rPr>
        <w:t>певного</w:t>
      </w:r>
      <w:proofErr w:type="spellEnd"/>
      <w:r w:rsidR="00A53C3D" w:rsidRPr="000E119A">
        <w:rPr>
          <w:sz w:val="22"/>
          <w:szCs w:val="22"/>
        </w:rPr>
        <w:t xml:space="preserve"> виду </w:t>
      </w:r>
      <w:proofErr w:type="spellStart"/>
      <w:r w:rsidR="00A53C3D" w:rsidRPr="000E119A">
        <w:rPr>
          <w:sz w:val="22"/>
          <w:szCs w:val="22"/>
        </w:rPr>
        <w:t>господарської</w:t>
      </w:r>
      <w:proofErr w:type="spellEnd"/>
      <w:r w:rsidR="00A53C3D" w:rsidRPr="000E119A">
        <w:rPr>
          <w:sz w:val="22"/>
          <w:szCs w:val="22"/>
        </w:rPr>
        <w:t xml:space="preserve"> </w:t>
      </w:r>
      <w:proofErr w:type="spellStart"/>
      <w:r w:rsidR="00A53C3D" w:rsidRPr="000E119A">
        <w:rPr>
          <w:sz w:val="22"/>
          <w:szCs w:val="22"/>
        </w:rPr>
        <w:t>діяльності</w:t>
      </w:r>
      <w:proofErr w:type="spellEnd"/>
      <w:r w:rsidR="00A53C3D" w:rsidRPr="000E119A">
        <w:rPr>
          <w:sz w:val="22"/>
          <w:szCs w:val="22"/>
        </w:rPr>
        <w:t xml:space="preserve">, </w:t>
      </w:r>
      <w:proofErr w:type="spellStart"/>
      <w:r w:rsidR="00A53C3D" w:rsidRPr="000E119A">
        <w:rPr>
          <w:sz w:val="22"/>
          <w:szCs w:val="22"/>
        </w:rPr>
        <w:t>якщо</w:t>
      </w:r>
      <w:proofErr w:type="spellEnd"/>
      <w:r w:rsidR="00A53C3D" w:rsidRPr="000E119A">
        <w:rPr>
          <w:sz w:val="22"/>
          <w:szCs w:val="22"/>
        </w:rPr>
        <w:t xml:space="preserve"> </w:t>
      </w:r>
      <w:proofErr w:type="spellStart"/>
      <w:r w:rsidR="00A53C3D" w:rsidRPr="000E119A">
        <w:rPr>
          <w:sz w:val="22"/>
          <w:szCs w:val="22"/>
        </w:rPr>
        <w:t>отримання</w:t>
      </w:r>
      <w:proofErr w:type="spellEnd"/>
      <w:r w:rsidR="00A53C3D" w:rsidRPr="000E119A">
        <w:rPr>
          <w:sz w:val="22"/>
          <w:szCs w:val="22"/>
        </w:rPr>
        <w:t xml:space="preserve"> </w:t>
      </w:r>
      <w:proofErr w:type="spellStart"/>
      <w:r w:rsidR="00A53C3D" w:rsidRPr="000E119A">
        <w:rPr>
          <w:sz w:val="22"/>
          <w:szCs w:val="22"/>
        </w:rPr>
        <w:t>дозволу</w:t>
      </w:r>
      <w:proofErr w:type="spellEnd"/>
      <w:r w:rsidR="00A53C3D" w:rsidRPr="000E119A">
        <w:rPr>
          <w:sz w:val="22"/>
          <w:szCs w:val="22"/>
        </w:rPr>
        <w:t xml:space="preserve"> </w:t>
      </w:r>
      <w:proofErr w:type="spellStart"/>
      <w:r w:rsidR="00A53C3D" w:rsidRPr="000E119A">
        <w:rPr>
          <w:sz w:val="22"/>
          <w:szCs w:val="22"/>
        </w:rPr>
        <w:t>або</w:t>
      </w:r>
      <w:proofErr w:type="spellEnd"/>
      <w:r w:rsidR="00A53C3D" w:rsidRPr="000E119A">
        <w:rPr>
          <w:sz w:val="22"/>
          <w:szCs w:val="22"/>
        </w:rPr>
        <w:t xml:space="preserve"> </w:t>
      </w:r>
      <w:proofErr w:type="spellStart"/>
      <w:r w:rsidR="00A53C3D" w:rsidRPr="000E119A">
        <w:rPr>
          <w:sz w:val="22"/>
          <w:szCs w:val="22"/>
        </w:rPr>
        <w:t>ліцензії</w:t>
      </w:r>
      <w:proofErr w:type="spellEnd"/>
      <w:r w:rsidR="00A53C3D" w:rsidRPr="000E119A">
        <w:rPr>
          <w:sz w:val="22"/>
          <w:szCs w:val="22"/>
        </w:rPr>
        <w:t xml:space="preserve"> на </w:t>
      </w:r>
      <w:proofErr w:type="spellStart"/>
      <w:r w:rsidR="00A53C3D" w:rsidRPr="000E119A">
        <w:rPr>
          <w:sz w:val="22"/>
          <w:szCs w:val="22"/>
        </w:rPr>
        <w:t>провадження</w:t>
      </w:r>
      <w:proofErr w:type="spellEnd"/>
      <w:r w:rsidR="00A53C3D" w:rsidRPr="000E119A">
        <w:rPr>
          <w:sz w:val="22"/>
          <w:szCs w:val="22"/>
        </w:rPr>
        <w:t xml:space="preserve"> такого виду </w:t>
      </w:r>
      <w:proofErr w:type="spellStart"/>
      <w:r w:rsidR="00A53C3D" w:rsidRPr="000E119A">
        <w:rPr>
          <w:sz w:val="22"/>
          <w:szCs w:val="22"/>
        </w:rPr>
        <w:t>діяльності</w:t>
      </w:r>
      <w:proofErr w:type="spellEnd"/>
      <w:r w:rsidR="00A53C3D" w:rsidRPr="000E119A">
        <w:rPr>
          <w:sz w:val="22"/>
          <w:szCs w:val="22"/>
        </w:rPr>
        <w:t xml:space="preserve"> </w:t>
      </w:r>
      <w:proofErr w:type="spellStart"/>
      <w:r w:rsidR="00A53C3D" w:rsidRPr="000E119A">
        <w:rPr>
          <w:sz w:val="22"/>
          <w:szCs w:val="22"/>
        </w:rPr>
        <w:t>передбачено</w:t>
      </w:r>
      <w:proofErr w:type="spellEnd"/>
      <w:r w:rsidR="00A53C3D" w:rsidRPr="000E119A">
        <w:rPr>
          <w:sz w:val="22"/>
          <w:szCs w:val="22"/>
        </w:rPr>
        <w:t xml:space="preserve"> законом та у </w:t>
      </w:r>
      <w:proofErr w:type="spellStart"/>
      <w:r w:rsidR="00A53C3D" w:rsidRPr="000E119A">
        <w:rPr>
          <w:sz w:val="22"/>
          <w:szCs w:val="22"/>
        </w:rPr>
        <w:t>разі</w:t>
      </w:r>
      <w:proofErr w:type="spellEnd"/>
      <w:r w:rsidR="00A53C3D" w:rsidRPr="000E119A">
        <w:rPr>
          <w:sz w:val="22"/>
          <w:szCs w:val="22"/>
        </w:rPr>
        <w:t xml:space="preserve"> </w:t>
      </w:r>
      <w:proofErr w:type="spellStart"/>
      <w:r w:rsidR="00A53C3D" w:rsidRPr="000E119A">
        <w:rPr>
          <w:sz w:val="22"/>
          <w:szCs w:val="22"/>
        </w:rPr>
        <w:t>якщо</w:t>
      </w:r>
      <w:proofErr w:type="spellEnd"/>
      <w:r w:rsidR="00A53C3D" w:rsidRPr="000E119A">
        <w:rPr>
          <w:sz w:val="22"/>
          <w:szCs w:val="22"/>
        </w:rPr>
        <w:t xml:space="preserve"> про </w:t>
      </w:r>
      <w:proofErr w:type="spellStart"/>
      <w:r w:rsidR="00A53C3D" w:rsidRPr="000E119A">
        <w:rPr>
          <w:sz w:val="22"/>
          <w:szCs w:val="22"/>
        </w:rPr>
        <w:t>це</w:t>
      </w:r>
      <w:proofErr w:type="spellEnd"/>
      <w:r w:rsidR="00A53C3D" w:rsidRPr="000E119A">
        <w:rPr>
          <w:sz w:val="22"/>
          <w:szCs w:val="22"/>
        </w:rPr>
        <w:t xml:space="preserve"> </w:t>
      </w:r>
      <w:proofErr w:type="spellStart"/>
      <w:r w:rsidR="00A53C3D" w:rsidRPr="000E119A">
        <w:rPr>
          <w:sz w:val="22"/>
          <w:szCs w:val="22"/>
        </w:rPr>
        <w:t>було</w:t>
      </w:r>
      <w:proofErr w:type="spellEnd"/>
      <w:r w:rsidR="00A53C3D" w:rsidRPr="000E119A">
        <w:rPr>
          <w:sz w:val="22"/>
          <w:szCs w:val="22"/>
        </w:rPr>
        <w:t xml:space="preserve"> </w:t>
      </w:r>
      <w:proofErr w:type="spellStart"/>
      <w:r w:rsidR="00A53C3D" w:rsidRPr="000E119A">
        <w:rPr>
          <w:sz w:val="22"/>
          <w:szCs w:val="22"/>
        </w:rPr>
        <w:t>зазначено</w:t>
      </w:r>
      <w:proofErr w:type="spellEnd"/>
      <w:r w:rsidR="00A53C3D" w:rsidRPr="000E119A">
        <w:rPr>
          <w:sz w:val="22"/>
          <w:szCs w:val="22"/>
        </w:rPr>
        <w:t xml:space="preserve"> у </w:t>
      </w:r>
      <w:proofErr w:type="spellStart"/>
      <w:r w:rsidR="00A53C3D" w:rsidRPr="000E119A">
        <w:rPr>
          <w:sz w:val="22"/>
          <w:szCs w:val="22"/>
        </w:rPr>
        <w:t>оголошенні</w:t>
      </w:r>
      <w:proofErr w:type="spellEnd"/>
      <w:r w:rsidR="00A53C3D" w:rsidRPr="000E119A">
        <w:rPr>
          <w:sz w:val="22"/>
          <w:szCs w:val="22"/>
        </w:rPr>
        <w:t xml:space="preserve"> про </w:t>
      </w:r>
      <w:proofErr w:type="spellStart"/>
      <w:r w:rsidR="00A53C3D" w:rsidRPr="000E119A">
        <w:rPr>
          <w:sz w:val="22"/>
          <w:szCs w:val="22"/>
        </w:rPr>
        <w:t>проведення</w:t>
      </w:r>
      <w:proofErr w:type="spellEnd"/>
      <w:r w:rsidR="00A53C3D" w:rsidRPr="000E119A">
        <w:rPr>
          <w:sz w:val="22"/>
          <w:szCs w:val="22"/>
        </w:rPr>
        <w:t xml:space="preserve"> </w:t>
      </w:r>
      <w:proofErr w:type="spellStart"/>
      <w:r w:rsidR="00A53C3D" w:rsidRPr="000E119A">
        <w:rPr>
          <w:sz w:val="22"/>
          <w:szCs w:val="22"/>
        </w:rPr>
        <w:t>спрощеної</w:t>
      </w:r>
      <w:proofErr w:type="spellEnd"/>
      <w:r w:rsidR="00A53C3D" w:rsidRPr="000E119A">
        <w:rPr>
          <w:sz w:val="22"/>
          <w:szCs w:val="22"/>
        </w:rPr>
        <w:t xml:space="preserve"> </w:t>
      </w:r>
      <w:proofErr w:type="spellStart"/>
      <w:r w:rsidR="00A53C3D" w:rsidRPr="000E119A">
        <w:rPr>
          <w:sz w:val="22"/>
          <w:szCs w:val="22"/>
        </w:rPr>
        <w:t>закупівлі</w:t>
      </w:r>
      <w:proofErr w:type="spellEnd"/>
      <w:r w:rsidR="00A53C3D" w:rsidRPr="000E119A">
        <w:rPr>
          <w:sz w:val="22"/>
          <w:szCs w:val="22"/>
        </w:rPr>
        <w:t>.</w:t>
      </w:r>
    </w:p>
    <w:p w:rsidR="00A53C3D" w:rsidRPr="000E119A" w:rsidRDefault="00A53C3D" w:rsidP="00A53C3D">
      <w:pPr>
        <w:shd w:val="clear" w:color="auto" w:fill="FFFFFF"/>
        <w:spacing w:after="150"/>
        <w:ind w:firstLine="709"/>
        <w:jc w:val="both"/>
        <w:rPr>
          <w:rFonts w:eastAsia="Times New Roman"/>
          <w:b/>
          <w:sz w:val="22"/>
          <w:szCs w:val="22"/>
          <w:lang w:val="uk-UA"/>
        </w:rPr>
      </w:pPr>
      <w:r w:rsidRPr="000E119A">
        <w:rPr>
          <w:rFonts w:eastAsia="Times New Roman"/>
          <w:sz w:val="22"/>
          <w:szCs w:val="22"/>
        </w:rPr>
        <w:t xml:space="preserve">У </w:t>
      </w:r>
      <w:proofErr w:type="spellStart"/>
      <w:r w:rsidRPr="000E119A">
        <w:rPr>
          <w:rFonts w:eastAsia="Times New Roman"/>
          <w:sz w:val="22"/>
          <w:szCs w:val="22"/>
        </w:rPr>
        <w:t>разі</w:t>
      </w:r>
      <w:proofErr w:type="spellEnd"/>
      <w:r w:rsidRPr="000E119A">
        <w:rPr>
          <w:rFonts w:eastAsia="Times New Roman"/>
          <w:sz w:val="22"/>
          <w:szCs w:val="22"/>
        </w:rPr>
        <w:t xml:space="preserve"> </w:t>
      </w:r>
      <w:proofErr w:type="spellStart"/>
      <w:r w:rsidRPr="000E119A">
        <w:rPr>
          <w:rFonts w:eastAsia="Times New Roman"/>
          <w:sz w:val="22"/>
          <w:szCs w:val="22"/>
        </w:rPr>
        <w:t>якщо</w:t>
      </w:r>
      <w:proofErr w:type="spellEnd"/>
      <w:r w:rsidRPr="000E119A">
        <w:rPr>
          <w:rFonts w:eastAsia="Times New Roman"/>
          <w:sz w:val="22"/>
          <w:szCs w:val="22"/>
        </w:rPr>
        <w:t xml:space="preserve"> </w:t>
      </w:r>
      <w:proofErr w:type="spellStart"/>
      <w:r w:rsidRPr="000E119A">
        <w:rPr>
          <w:rFonts w:eastAsia="Times New Roman"/>
          <w:sz w:val="22"/>
          <w:szCs w:val="22"/>
        </w:rPr>
        <w:t>переможцем</w:t>
      </w:r>
      <w:proofErr w:type="spellEnd"/>
      <w:r w:rsidRPr="000E119A">
        <w:rPr>
          <w:rFonts w:eastAsia="Times New Roman"/>
          <w:sz w:val="22"/>
          <w:szCs w:val="22"/>
        </w:rPr>
        <w:t xml:space="preserve"> </w:t>
      </w:r>
      <w:proofErr w:type="spellStart"/>
      <w:r w:rsidRPr="000E119A">
        <w:rPr>
          <w:rFonts w:eastAsia="Times New Roman"/>
          <w:sz w:val="22"/>
          <w:szCs w:val="22"/>
        </w:rPr>
        <w:t>спрощеної</w:t>
      </w:r>
      <w:proofErr w:type="spellEnd"/>
      <w:r w:rsidRPr="000E119A">
        <w:rPr>
          <w:rFonts w:eastAsia="Times New Roman"/>
          <w:sz w:val="22"/>
          <w:szCs w:val="22"/>
        </w:rPr>
        <w:t xml:space="preserve"> </w:t>
      </w:r>
      <w:proofErr w:type="spellStart"/>
      <w:r w:rsidRPr="000E119A">
        <w:rPr>
          <w:rFonts w:eastAsia="Times New Roman"/>
          <w:sz w:val="22"/>
          <w:szCs w:val="22"/>
        </w:rPr>
        <w:t>закупівлі</w:t>
      </w:r>
      <w:proofErr w:type="spellEnd"/>
      <w:r w:rsidRPr="000E119A">
        <w:rPr>
          <w:rFonts w:eastAsia="Times New Roman"/>
          <w:sz w:val="22"/>
          <w:szCs w:val="22"/>
        </w:rPr>
        <w:t xml:space="preserve"> є </w:t>
      </w:r>
      <w:proofErr w:type="spellStart"/>
      <w:r w:rsidRPr="000E119A">
        <w:rPr>
          <w:rFonts w:eastAsia="Times New Roman"/>
          <w:sz w:val="22"/>
          <w:szCs w:val="22"/>
        </w:rPr>
        <w:t>об’єднання</w:t>
      </w:r>
      <w:proofErr w:type="spellEnd"/>
      <w:r w:rsidRPr="000E119A">
        <w:rPr>
          <w:rFonts w:eastAsia="Times New Roman"/>
          <w:sz w:val="22"/>
          <w:szCs w:val="22"/>
        </w:rPr>
        <w:t xml:space="preserve"> </w:t>
      </w:r>
      <w:proofErr w:type="spellStart"/>
      <w:r w:rsidRPr="000E119A">
        <w:rPr>
          <w:rFonts w:eastAsia="Times New Roman"/>
          <w:sz w:val="22"/>
          <w:szCs w:val="22"/>
        </w:rPr>
        <w:t>учасників</w:t>
      </w:r>
      <w:proofErr w:type="spellEnd"/>
      <w:r w:rsidRPr="000E119A">
        <w:rPr>
          <w:rFonts w:eastAsia="Times New Roman"/>
          <w:sz w:val="22"/>
          <w:szCs w:val="22"/>
        </w:rPr>
        <w:t xml:space="preserve">, </w:t>
      </w:r>
      <w:proofErr w:type="spellStart"/>
      <w:r w:rsidRPr="000E119A">
        <w:rPr>
          <w:rFonts w:eastAsia="Times New Roman"/>
          <w:sz w:val="22"/>
          <w:szCs w:val="22"/>
        </w:rPr>
        <w:t>копія</w:t>
      </w:r>
      <w:proofErr w:type="spellEnd"/>
      <w:r w:rsidRPr="000E119A">
        <w:rPr>
          <w:rFonts w:eastAsia="Times New Roman"/>
          <w:sz w:val="22"/>
          <w:szCs w:val="22"/>
        </w:rPr>
        <w:t xml:space="preserve"> </w:t>
      </w:r>
      <w:proofErr w:type="spellStart"/>
      <w:r w:rsidRPr="000E119A">
        <w:rPr>
          <w:rFonts w:eastAsia="Times New Roman"/>
          <w:sz w:val="22"/>
          <w:szCs w:val="22"/>
        </w:rPr>
        <w:t>ліцензії</w:t>
      </w:r>
      <w:proofErr w:type="spellEnd"/>
      <w:r w:rsidRPr="000E119A">
        <w:rPr>
          <w:rFonts w:eastAsia="Times New Roman"/>
          <w:sz w:val="22"/>
          <w:szCs w:val="22"/>
        </w:rPr>
        <w:t xml:space="preserve"> </w:t>
      </w:r>
      <w:proofErr w:type="spellStart"/>
      <w:r w:rsidRPr="000E119A">
        <w:rPr>
          <w:rFonts w:eastAsia="Times New Roman"/>
          <w:sz w:val="22"/>
          <w:szCs w:val="22"/>
        </w:rPr>
        <w:t>або</w:t>
      </w:r>
      <w:proofErr w:type="spellEnd"/>
      <w:r w:rsidRPr="000E119A">
        <w:rPr>
          <w:rFonts w:eastAsia="Times New Roman"/>
          <w:sz w:val="22"/>
          <w:szCs w:val="22"/>
        </w:rPr>
        <w:t xml:space="preserve"> </w:t>
      </w:r>
      <w:proofErr w:type="spellStart"/>
      <w:r w:rsidRPr="000E119A">
        <w:rPr>
          <w:rFonts w:eastAsia="Times New Roman"/>
          <w:sz w:val="22"/>
          <w:szCs w:val="22"/>
        </w:rPr>
        <w:t>дозволу</w:t>
      </w:r>
      <w:proofErr w:type="spellEnd"/>
      <w:r w:rsidRPr="000E119A">
        <w:rPr>
          <w:rFonts w:eastAsia="Times New Roman"/>
          <w:sz w:val="22"/>
          <w:szCs w:val="22"/>
        </w:rPr>
        <w:t xml:space="preserve"> </w:t>
      </w:r>
      <w:proofErr w:type="spellStart"/>
      <w:r w:rsidRPr="000E119A">
        <w:rPr>
          <w:rFonts w:eastAsia="Times New Roman"/>
          <w:sz w:val="22"/>
          <w:szCs w:val="22"/>
        </w:rPr>
        <w:t>надається</w:t>
      </w:r>
      <w:proofErr w:type="spellEnd"/>
      <w:r w:rsidRPr="000E119A">
        <w:rPr>
          <w:rFonts w:eastAsia="Times New Roman"/>
          <w:sz w:val="22"/>
          <w:szCs w:val="22"/>
        </w:rPr>
        <w:t xml:space="preserve"> одним з </w:t>
      </w:r>
      <w:proofErr w:type="spellStart"/>
      <w:r w:rsidRPr="000E119A">
        <w:rPr>
          <w:rFonts w:eastAsia="Times New Roman"/>
          <w:sz w:val="22"/>
          <w:szCs w:val="22"/>
        </w:rPr>
        <w:t>учасників</w:t>
      </w:r>
      <w:proofErr w:type="spellEnd"/>
      <w:r w:rsidRPr="000E119A">
        <w:rPr>
          <w:rFonts w:eastAsia="Times New Roman"/>
          <w:sz w:val="22"/>
          <w:szCs w:val="22"/>
        </w:rPr>
        <w:t xml:space="preserve"> такого </w:t>
      </w:r>
      <w:proofErr w:type="spellStart"/>
      <w:r w:rsidRPr="000E119A">
        <w:rPr>
          <w:rFonts w:eastAsia="Times New Roman"/>
          <w:sz w:val="22"/>
          <w:szCs w:val="22"/>
        </w:rPr>
        <w:t>об’єднання</w:t>
      </w:r>
      <w:proofErr w:type="spellEnd"/>
      <w:r w:rsidRPr="000E119A">
        <w:rPr>
          <w:rFonts w:eastAsia="Times New Roman"/>
          <w:sz w:val="22"/>
          <w:szCs w:val="22"/>
        </w:rPr>
        <w:t xml:space="preserve"> </w:t>
      </w:r>
      <w:proofErr w:type="spellStart"/>
      <w:r w:rsidRPr="000E119A">
        <w:rPr>
          <w:rFonts w:eastAsia="Times New Roman"/>
          <w:sz w:val="22"/>
          <w:szCs w:val="22"/>
        </w:rPr>
        <w:t>учасників</w:t>
      </w:r>
      <w:proofErr w:type="spellEnd"/>
      <w:r w:rsidRPr="000E119A">
        <w:rPr>
          <w:rFonts w:eastAsia="Times New Roman"/>
          <w:sz w:val="22"/>
          <w:szCs w:val="22"/>
        </w:rPr>
        <w:t>.</w:t>
      </w:r>
    </w:p>
    <w:p w:rsidR="008F0AB1" w:rsidRPr="000E119A" w:rsidRDefault="008F0AB1" w:rsidP="00615C65">
      <w:pPr>
        <w:widowControl w:val="0"/>
        <w:shd w:val="clear" w:color="auto" w:fill="FFFFFF" w:themeFill="background1"/>
        <w:jc w:val="right"/>
        <w:rPr>
          <w:b/>
          <w:color w:val="FF0000"/>
          <w:sz w:val="22"/>
          <w:szCs w:val="22"/>
          <w:lang w:val="uk-UA"/>
        </w:rPr>
      </w:pPr>
    </w:p>
    <w:p w:rsidR="008F0AB1" w:rsidRPr="000E119A" w:rsidRDefault="008F0AB1" w:rsidP="00615C65">
      <w:pPr>
        <w:widowControl w:val="0"/>
        <w:shd w:val="clear" w:color="auto" w:fill="FFFFFF" w:themeFill="background1"/>
        <w:jc w:val="right"/>
        <w:rPr>
          <w:b/>
          <w:sz w:val="22"/>
          <w:szCs w:val="22"/>
          <w:lang w:val="uk-UA"/>
        </w:rPr>
      </w:pPr>
    </w:p>
    <w:p w:rsidR="00DA4428" w:rsidRPr="000E119A" w:rsidRDefault="00DA4428" w:rsidP="00DA4428">
      <w:pPr>
        <w:jc w:val="right"/>
        <w:rPr>
          <w:sz w:val="22"/>
          <w:szCs w:val="22"/>
        </w:rPr>
      </w:pPr>
    </w:p>
    <w:p w:rsidR="00DA4428" w:rsidRPr="000E119A" w:rsidRDefault="00DA4428" w:rsidP="00DA4428">
      <w:pPr>
        <w:jc w:val="right"/>
        <w:rPr>
          <w:color w:val="FF0000"/>
          <w:sz w:val="22"/>
          <w:szCs w:val="22"/>
        </w:rPr>
      </w:pPr>
    </w:p>
    <w:p w:rsidR="00DA4428" w:rsidRPr="000E119A" w:rsidRDefault="00DA4428" w:rsidP="00DA4428">
      <w:pPr>
        <w:jc w:val="right"/>
        <w:rPr>
          <w:sz w:val="22"/>
          <w:szCs w:val="22"/>
        </w:rPr>
      </w:pPr>
      <w:proofErr w:type="spellStart"/>
      <w:r w:rsidRPr="000E119A">
        <w:rPr>
          <w:sz w:val="22"/>
          <w:szCs w:val="22"/>
        </w:rPr>
        <w:t>Додаток</w:t>
      </w:r>
      <w:proofErr w:type="spellEnd"/>
      <w:r w:rsidRPr="000E119A">
        <w:rPr>
          <w:sz w:val="22"/>
          <w:szCs w:val="22"/>
        </w:rPr>
        <w:t xml:space="preserve"> </w:t>
      </w:r>
      <w:r w:rsidR="00C03FC2">
        <w:rPr>
          <w:sz w:val="22"/>
          <w:szCs w:val="22"/>
          <w:lang w:val="uk-UA"/>
        </w:rPr>
        <w:t>1</w:t>
      </w:r>
      <w:r w:rsidRPr="000E119A">
        <w:rPr>
          <w:sz w:val="22"/>
          <w:szCs w:val="22"/>
        </w:rPr>
        <w:t xml:space="preserve"> </w:t>
      </w:r>
    </w:p>
    <w:p w:rsidR="00DA4428" w:rsidRPr="000E119A" w:rsidRDefault="00DA4428" w:rsidP="00DA4428">
      <w:pPr>
        <w:rPr>
          <w:b/>
          <w:sz w:val="22"/>
          <w:szCs w:val="22"/>
        </w:rPr>
      </w:pPr>
      <w:r w:rsidRPr="000E119A">
        <w:rPr>
          <w:b/>
          <w:sz w:val="22"/>
          <w:szCs w:val="22"/>
        </w:rPr>
        <w:t>ПЕРЕЛІК ДОКУМЕНТІВ, ЩО ВИМАГАЮТЬСЯ ЗАМОВНИКОМ</w:t>
      </w:r>
    </w:p>
    <w:p w:rsidR="00DA4428" w:rsidRPr="000E119A" w:rsidRDefault="00DA4428" w:rsidP="00DA4428">
      <w:pPr>
        <w:rPr>
          <w:sz w:val="22"/>
          <w:szCs w:val="22"/>
        </w:rPr>
      </w:pPr>
      <w:r w:rsidRPr="000E119A">
        <w:rPr>
          <w:b/>
          <w:bCs/>
          <w:color w:val="000000"/>
          <w:sz w:val="22"/>
          <w:szCs w:val="22"/>
        </w:rPr>
        <w:t xml:space="preserve">- </w:t>
      </w:r>
      <w:proofErr w:type="spellStart"/>
      <w:r w:rsidRPr="000E119A">
        <w:rPr>
          <w:sz w:val="22"/>
          <w:szCs w:val="22"/>
        </w:rPr>
        <w:t>окремо</w:t>
      </w:r>
      <w:proofErr w:type="spellEnd"/>
      <w:r w:rsidRPr="000E119A">
        <w:rPr>
          <w:sz w:val="22"/>
          <w:szCs w:val="22"/>
        </w:rPr>
        <w:t xml:space="preserve"> </w:t>
      </w:r>
      <w:proofErr w:type="spellStart"/>
      <w:r w:rsidRPr="000E119A">
        <w:rPr>
          <w:sz w:val="22"/>
          <w:szCs w:val="22"/>
        </w:rPr>
        <w:t>вкладені</w:t>
      </w:r>
      <w:proofErr w:type="spellEnd"/>
      <w:r w:rsidRPr="000E119A">
        <w:rPr>
          <w:sz w:val="22"/>
          <w:szCs w:val="22"/>
        </w:rPr>
        <w:t xml:space="preserve"> </w:t>
      </w:r>
      <w:proofErr w:type="spellStart"/>
      <w:r w:rsidRPr="000E119A">
        <w:rPr>
          <w:sz w:val="22"/>
          <w:szCs w:val="22"/>
        </w:rPr>
        <w:t>файли</w:t>
      </w:r>
      <w:proofErr w:type="spellEnd"/>
    </w:p>
    <w:p w:rsidR="00DA4428" w:rsidRPr="000E119A" w:rsidRDefault="00DA4428" w:rsidP="00DA4428">
      <w:pPr>
        <w:jc w:val="right"/>
        <w:rPr>
          <w:sz w:val="22"/>
          <w:szCs w:val="22"/>
        </w:rPr>
      </w:pPr>
    </w:p>
    <w:p w:rsidR="00DA4428" w:rsidRPr="000E119A" w:rsidRDefault="00C03FC2" w:rsidP="00DA4428">
      <w:pPr>
        <w:jc w:val="right"/>
        <w:rPr>
          <w:sz w:val="22"/>
          <w:szCs w:val="22"/>
        </w:rPr>
      </w:pPr>
      <w:proofErr w:type="spellStart"/>
      <w:r>
        <w:rPr>
          <w:sz w:val="22"/>
          <w:szCs w:val="22"/>
        </w:rPr>
        <w:t>Додаток</w:t>
      </w:r>
      <w:proofErr w:type="spellEnd"/>
      <w:r>
        <w:rPr>
          <w:sz w:val="22"/>
          <w:szCs w:val="22"/>
        </w:rPr>
        <w:t xml:space="preserve"> 2</w:t>
      </w:r>
      <w:r w:rsidR="00DA4428" w:rsidRPr="000E119A">
        <w:rPr>
          <w:sz w:val="22"/>
          <w:szCs w:val="22"/>
        </w:rPr>
        <w:t xml:space="preserve"> </w:t>
      </w:r>
    </w:p>
    <w:p w:rsidR="00DA4428" w:rsidRPr="000E119A" w:rsidRDefault="00B97F8A" w:rsidP="00DA4428">
      <w:pPr>
        <w:rPr>
          <w:sz w:val="22"/>
          <w:szCs w:val="22"/>
        </w:rPr>
      </w:pPr>
      <w:r>
        <w:rPr>
          <w:b/>
          <w:sz w:val="22"/>
          <w:szCs w:val="22"/>
          <w:lang w:val="uk-UA"/>
        </w:rPr>
        <w:t>ТЕХНІЧНЕ ЗАВДАННЯ</w:t>
      </w:r>
      <w:r w:rsidR="00DA4428" w:rsidRPr="000E119A">
        <w:rPr>
          <w:b/>
          <w:sz w:val="22"/>
          <w:szCs w:val="22"/>
        </w:rPr>
        <w:t xml:space="preserve"> - </w:t>
      </w:r>
      <w:proofErr w:type="spellStart"/>
      <w:r w:rsidR="00DA4428" w:rsidRPr="000E119A">
        <w:rPr>
          <w:sz w:val="22"/>
          <w:szCs w:val="22"/>
        </w:rPr>
        <w:t>окремо</w:t>
      </w:r>
      <w:proofErr w:type="spellEnd"/>
      <w:r w:rsidR="00DA4428" w:rsidRPr="000E119A">
        <w:rPr>
          <w:sz w:val="22"/>
          <w:szCs w:val="22"/>
        </w:rPr>
        <w:t xml:space="preserve"> </w:t>
      </w:r>
      <w:proofErr w:type="spellStart"/>
      <w:r w:rsidR="00DA4428" w:rsidRPr="000E119A">
        <w:rPr>
          <w:sz w:val="22"/>
          <w:szCs w:val="22"/>
        </w:rPr>
        <w:t>вкладені</w:t>
      </w:r>
      <w:proofErr w:type="spellEnd"/>
      <w:r w:rsidR="00DA4428" w:rsidRPr="000E119A">
        <w:rPr>
          <w:sz w:val="22"/>
          <w:szCs w:val="22"/>
        </w:rPr>
        <w:t xml:space="preserve"> </w:t>
      </w:r>
      <w:proofErr w:type="spellStart"/>
      <w:r w:rsidR="00DA4428" w:rsidRPr="000E119A">
        <w:rPr>
          <w:sz w:val="22"/>
          <w:szCs w:val="22"/>
        </w:rPr>
        <w:t>файли</w:t>
      </w:r>
      <w:proofErr w:type="spellEnd"/>
    </w:p>
    <w:p w:rsidR="00DA4428" w:rsidRPr="000E119A" w:rsidRDefault="00DA4428" w:rsidP="00DA4428">
      <w:pPr>
        <w:jc w:val="right"/>
        <w:rPr>
          <w:sz w:val="22"/>
          <w:szCs w:val="22"/>
        </w:rPr>
      </w:pPr>
    </w:p>
    <w:p w:rsidR="00DA4428" w:rsidRPr="000E119A" w:rsidRDefault="00DA4428" w:rsidP="00DA4428">
      <w:pPr>
        <w:jc w:val="right"/>
        <w:rPr>
          <w:sz w:val="22"/>
          <w:szCs w:val="22"/>
        </w:rPr>
      </w:pPr>
      <w:proofErr w:type="spellStart"/>
      <w:r w:rsidRPr="000E119A">
        <w:rPr>
          <w:sz w:val="22"/>
          <w:szCs w:val="22"/>
        </w:rPr>
        <w:t>Додаток</w:t>
      </w:r>
      <w:proofErr w:type="spellEnd"/>
      <w:r w:rsidRPr="000E119A">
        <w:rPr>
          <w:sz w:val="22"/>
          <w:szCs w:val="22"/>
        </w:rPr>
        <w:t xml:space="preserve"> </w:t>
      </w:r>
      <w:r w:rsidR="00C03FC2">
        <w:rPr>
          <w:sz w:val="22"/>
          <w:szCs w:val="22"/>
          <w:lang w:val="uk-UA"/>
        </w:rPr>
        <w:t>3</w:t>
      </w:r>
      <w:r w:rsidRPr="000E119A">
        <w:rPr>
          <w:sz w:val="22"/>
          <w:szCs w:val="22"/>
        </w:rPr>
        <w:t xml:space="preserve"> </w:t>
      </w:r>
    </w:p>
    <w:p w:rsidR="00DA4428" w:rsidRPr="000E119A" w:rsidRDefault="00DA4428" w:rsidP="00DA4428">
      <w:pPr>
        <w:rPr>
          <w:sz w:val="22"/>
          <w:szCs w:val="22"/>
        </w:rPr>
      </w:pPr>
      <w:r w:rsidRPr="000E119A">
        <w:rPr>
          <w:b/>
          <w:sz w:val="22"/>
          <w:szCs w:val="22"/>
        </w:rPr>
        <w:t>ПРОЕКТ ДОГОВОРУ</w:t>
      </w:r>
      <w:r w:rsidRPr="000E119A">
        <w:rPr>
          <w:sz w:val="22"/>
          <w:szCs w:val="22"/>
        </w:rPr>
        <w:t xml:space="preserve"> - </w:t>
      </w:r>
      <w:proofErr w:type="spellStart"/>
      <w:r w:rsidRPr="000E119A">
        <w:rPr>
          <w:sz w:val="22"/>
          <w:szCs w:val="22"/>
        </w:rPr>
        <w:t>окремо</w:t>
      </w:r>
      <w:proofErr w:type="spellEnd"/>
      <w:r w:rsidRPr="000E119A">
        <w:rPr>
          <w:sz w:val="22"/>
          <w:szCs w:val="22"/>
        </w:rPr>
        <w:t xml:space="preserve"> </w:t>
      </w:r>
      <w:proofErr w:type="spellStart"/>
      <w:r w:rsidRPr="000E119A">
        <w:rPr>
          <w:sz w:val="22"/>
          <w:szCs w:val="22"/>
        </w:rPr>
        <w:t>вкладені</w:t>
      </w:r>
      <w:proofErr w:type="spellEnd"/>
      <w:r w:rsidRPr="000E119A">
        <w:rPr>
          <w:sz w:val="22"/>
          <w:szCs w:val="22"/>
        </w:rPr>
        <w:t xml:space="preserve"> </w:t>
      </w:r>
      <w:proofErr w:type="spellStart"/>
      <w:r w:rsidRPr="000E119A">
        <w:rPr>
          <w:sz w:val="22"/>
          <w:szCs w:val="22"/>
        </w:rPr>
        <w:t>файли</w:t>
      </w:r>
      <w:proofErr w:type="spellEnd"/>
    </w:p>
    <w:p w:rsidR="00DA4428" w:rsidRPr="000E119A" w:rsidRDefault="00DA4428" w:rsidP="00DA4428">
      <w:pPr>
        <w:pStyle w:val="af3"/>
        <w:jc w:val="center"/>
        <w:rPr>
          <w:b/>
          <w:bCs/>
          <w:sz w:val="22"/>
          <w:szCs w:val="22"/>
        </w:rPr>
      </w:pPr>
    </w:p>
    <w:sectPr w:rsidR="00DA4428" w:rsidRPr="000E119A" w:rsidSect="00981FFE">
      <w:footerReference w:type="default" r:id="rId8"/>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2C" w:rsidRDefault="00FF692C">
      <w:r>
        <w:separator/>
      </w:r>
    </w:p>
  </w:endnote>
  <w:endnote w:type="continuationSeparator" w:id="0">
    <w:p w:rsidR="00FF692C" w:rsidRDefault="00FF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79" w:rsidRDefault="00A73179" w:rsidP="00B31378">
    <w:pPr>
      <w:pStyle w:val="af7"/>
    </w:pPr>
  </w:p>
  <w:p w:rsidR="00A73179" w:rsidRDefault="00A73179" w:rsidP="00B31378">
    <w:pPr>
      <w:pStyle w:val="af7"/>
    </w:pPr>
  </w:p>
  <w:p w:rsidR="00A73179" w:rsidRDefault="00A73179" w:rsidP="00B3137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2C" w:rsidRDefault="00FF692C">
      <w:r>
        <w:separator/>
      </w:r>
    </w:p>
  </w:footnote>
  <w:footnote w:type="continuationSeparator" w:id="0">
    <w:p w:rsidR="00FF692C" w:rsidRDefault="00FF69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38"/>
    <w:multiLevelType w:val="hybridMultilevel"/>
    <w:tmpl w:val="1C82F8EC"/>
    <w:lvl w:ilvl="0" w:tplc="3DC660E8">
      <w:numFmt w:val="bullet"/>
      <w:lvlText w:val="-"/>
      <w:lvlJc w:val="left"/>
      <w:pPr>
        <w:ind w:left="720" w:hanging="360"/>
      </w:pPr>
      <w:rPr>
        <w:rFonts w:ascii="Times New Roman" w:eastAsia="Calibri" w:hAnsi="Times New Roman" w:cs="Times New Roman"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D0219"/>
    <w:multiLevelType w:val="hybridMultilevel"/>
    <w:tmpl w:val="D800269A"/>
    <w:lvl w:ilvl="0" w:tplc="0419000F">
      <w:start w:val="1"/>
      <w:numFmt w:val="decimal"/>
      <w:lvlText w:val="%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D146B5"/>
    <w:multiLevelType w:val="hybridMultilevel"/>
    <w:tmpl w:val="5150FDCE"/>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0338A"/>
    <w:multiLevelType w:val="hybridMultilevel"/>
    <w:tmpl w:val="9170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D6AAF"/>
    <w:multiLevelType w:val="hybridMultilevel"/>
    <w:tmpl w:val="ADA63E18"/>
    <w:lvl w:ilvl="0" w:tplc="27B22E18">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B5795F"/>
    <w:multiLevelType w:val="hybridMultilevel"/>
    <w:tmpl w:val="5C5CCA5C"/>
    <w:lvl w:ilvl="0" w:tplc="E37A4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B213E3"/>
    <w:multiLevelType w:val="hybridMultilevel"/>
    <w:tmpl w:val="8C701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3408F"/>
    <w:multiLevelType w:val="hybridMultilevel"/>
    <w:tmpl w:val="D12888BA"/>
    <w:lvl w:ilvl="0" w:tplc="51CEA588">
      <w:numFmt w:val="bullet"/>
      <w:lvlText w:val="-"/>
      <w:lvlJc w:val="left"/>
      <w:pPr>
        <w:ind w:left="480" w:hanging="360"/>
      </w:pPr>
      <w:rPr>
        <w:rFonts w:ascii="Times New Roman" w:eastAsia="Arial"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9" w15:restartNumberingAfterBreak="0">
    <w:nsid w:val="26F94A8D"/>
    <w:multiLevelType w:val="hybridMultilevel"/>
    <w:tmpl w:val="6620750C"/>
    <w:lvl w:ilvl="0" w:tplc="8D403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E56FD9"/>
    <w:multiLevelType w:val="hybridMultilevel"/>
    <w:tmpl w:val="134807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DC4FC0"/>
    <w:multiLevelType w:val="hybridMultilevel"/>
    <w:tmpl w:val="6E6C9554"/>
    <w:lvl w:ilvl="0" w:tplc="15466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FA61ED"/>
    <w:multiLevelType w:val="hybridMultilevel"/>
    <w:tmpl w:val="2F88D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356AE"/>
    <w:multiLevelType w:val="hybridMultilevel"/>
    <w:tmpl w:val="C6B45B46"/>
    <w:lvl w:ilvl="0" w:tplc="F20A25D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CE96C0C"/>
    <w:multiLevelType w:val="hybridMultilevel"/>
    <w:tmpl w:val="A24E10C0"/>
    <w:lvl w:ilvl="0" w:tplc="F5240B94">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DCE2F96"/>
    <w:multiLevelType w:val="hybridMultilevel"/>
    <w:tmpl w:val="D576CD64"/>
    <w:lvl w:ilvl="0" w:tplc="11A8AF9C">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50AE6698"/>
    <w:multiLevelType w:val="hybridMultilevel"/>
    <w:tmpl w:val="80920798"/>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45749D5"/>
    <w:multiLevelType w:val="hybridMultilevel"/>
    <w:tmpl w:val="ACA6DEB6"/>
    <w:lvl w:ilvl="0" w:tplc="817629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E66367C"/>
    <w:multiLevelType w:val="hybridMultilevel"/>
    <w:tmpl w:val="08BC7E6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65302240"/>
    <w:multiLevelType w:val="hybridMultilevel"/>
    <w:tmpl w:val="DE726682"/>
    <w:lvl w:ilvl="0" w:tplc="D526C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3F55D4D"/>
    <w:multiLevelType w:val="hybridMultilevel"/>
    <w:tmpl w:val="4EB85E04"/>
    <w:lvl w:ilvl="0" w:tplc="573605F8">
      <w:start w:val="2"/>
      <w:numFmt w:val="bullet"/>
      <w:lvlText w:val="-"/>
      <w:lvlJc w:val="left"/>
      <w:pPr>
        <w:ind w:left="1069" w:hanging="360"/>
      </w:pPr>
      <w:rPr>
        <w:rFonts w:ascii="Times New Roman" w:eastAsia="Times New Roman" w:hAnsi="Times New Roman" w:cs="Times New Roman" w:hint="default"/>
        <w:i/>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70016BF"/>
    <w:multiLevelType w:val="hybridMultilevel"/>
    <w:tmpl w:val="CED09E2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AD8744D"/>
    <w:multiLevelType w:val="hybridMultilevel"/>
    <w:tmpl w:val="5EE25A12"/>
    <w:lvl w:ilvl="0" w:tplc="5F4ECD7A">
      <w:start w:val="9"/>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CE34DF"/>
    <w:multiLevelType w:val="hybridMultilevel"/>
    <w:tmpl w:val="4EE4E94C"/>
    <w:lvl w:ilvl="0" w:tplc="C00ACA08">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13"/>
  </w:num>
  <w:num w:numId="3">
    <w:abstractNumId w:val="2"/>
  </w:num>
  <w:num w:numId="4">
    <w:abstractNumId w:val="20"/>
  </w:num>
  <w:num w:numId="5">
    <w:abstractNumId w:val="9"/>
  </w:num>
  <w:num w:numId="6">
    <w:abstractNumId w:val="24"/>
  </w:num>
  <w:num w:numId="7">
    <w:abstractNumId w:val="25"/>
  </w:num>
  <w:num w:numId="8">
    <w:abstractNumId w:val="14"/>
  </w:num>
  <w:num w:numId="9">
    <w:abstractNumId w:val="17"/>
  </w:num>
  <w:num w:numId="10">
    <w:abstractNumId w:val="27"/>
  </w:num>
  <w:num w:numId="11">
    <w:abstractNumId w:val="1"/>
  </w:num>
  <w:num w:numId="12">
    <w:abstractNumId w:val="21"/>
  </w:num>
  <w:num w:numId="13">
    <w:abstractNumId w:val="30"/>
  </w:num>
  <w:num w:numId="14">
    <w:abstractNumId w:val="16"/>
  </w:num>
  <w:num w:numId="15">
    <w:abstractNumId w:val="3"/>
  </w:num>
  <w:num w:numId="16">
    <w:abstractNumId w:val="2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2"/>
  </w:num>
  <w:num w:numId="20">
    <w:abstractNumId w:val="7"/>
  </w:num>
  <w:num w:numId="21">
    <w:abstractNumId w:val="22"/>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28"/>
  </w:num>
  <w:num w:numId="27">
    <w:abstractNumId w:val="5"/>
  </w:num>
  <w:num w:numId="28">
    <w:abstractNumId w:val="15"/>
  </w:num>
  <w:num w:numId="29">
    <w:abstractNumId w:val="8"/>
  </w:num>
  <w:num w:numId="30">
    <w:abstractNumId w:val="6"/>
  </w:num>
  <w:num w:numId="3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0E9"/>
    <w:rsid w:val="0000189F"/>
    <w:rsid w:val="0000296A"/>
    <w:rsid w:val="00002D8E"/>
    <w:rsid w:val="00003D55"/>
    <w:rsid w:val="00004176"/>
    <w:rsid w:val="00005485"/>
    <w:rsid w:val="00005BB5"/>
    <w:rsid w:val="000074E2"/>
    <w:rsid w:val="00007FFE"/>
    <w:rsid w:val="00011B5D"/>
    <w:rsid w:val="00012060"/>
    <w:rsid w:val="00012A50"/>
    <w:rsid w:val="000137E2"/>
    <w:rsid w:val="00013A4F"/>
    <w:rsid w:val="00014EF3"/>
    <w:rsid w:val="00020335"/>
    <w:rsid w:val="00021C21"/>
    <w:rsid w:val="0002761D"/>
    <w:rsid w:val="0003036D"/>
    <w:rsid w:val="0003069F"/>
    <w:rsid w:val="000331B8"/>
    <w:rsid w:val="00034B11"/>
    <w:rsid w:val="000355AD"/>
    <w:rsid w:val="000361C9"/>
    <w:rsid w:val="000377A4"/>
    <w:rsid w:val="00037844"/>
    <w:rsid w:val="0004025C"/>
    <w:rsid w:val="00040E6D"/>
    <w:rsid w:val="000414B7"/>
    <w:rsid w:val="00041934"/>
    <w:rsid w:val="000427BF"/>
    <w:rsid w:val="00043EEB"/>
    <w:rsid w:val="000469C8"/>
    <w:rsid w:val="00050BEA"/>
    <w:rsid w:val="0005100A"/>
    <w:rsid w:val="00051340"/>
    <w:rsid w:val="000519D2"/>
    <w:rsid w:val="00052B09"/>
    <w:rsid w:val="00053F46"/>
    <w:rsid w:val="00054B9B"/>
    <w:rsid w:val="000553AA"/>
    <w:rsid w:val="00055B8A"/>
    <w:rsid w:val="00060245"/>
    <w:rsid w:val="00064D7B"/>
    <w:rsid w:val="000656AA"/>
    <w:rsid w:val="0006623B"/>
    <w:rsid w:val="00066C9A"/>
    <w:rsid w:val="0006767E"/>
    <w:rsid w:val="00067E03"/>
    <w:rsid w:val="000709B9"/>
    <w:rsid w:val="00071065"/>
    <w:rsid w:val="00073E1F"/>
    <w:rsid w:val="0007577F"/>
    <w:rsid w:val="0007596A"/>
    <w:rsid w:val="00075DFD"/>
    <w:rsid w:val="00076321"/>
    <w:rsid w:val="00076D4B"/>
    <w:rsid w:val="00080967"/>
    <w:rsid w:val="00084B71"/>
    <w:rsid w:val="00086F00"/>
    <w:rsid w:val="000872E6"/>
    <w:rsid w:val="00091599"/>
    <w:rsid w:val="00091D0C"/>
    <w:rsid w:val="00093298"/>
    <w:rsid w:val="00094CB1"/>
    <w:rsid w:val="00096138"/>
    <w:rsid w:val="00097527"/>
    <w:rsid w:val="000A2035"/>
    <w:rsid w:val="000A42AF"/>
    <w:rsid w:val="000A6914"/>
    <w:rsid w:val="000A7403"/>
    <w:rsid w:val="000B2AE7"/>
    <w:rsid w:val="000B3730"/>
    <w:rsid w:val="000B42FB"/>
    <w:rsid w:val="000B67D8"/>
    <w:rsid w:val="000C2979"/>
    <w:rsid w:val="000C6C91"/>
    <w:rsid w:val="000C6EB1"/>
    <w:rsid w:val="000D6750"/>
    <w:rsid w:val="000E119A"/>
    <w:rsid w:val="000E1841"/>
    <w:rsid w:val="000E34B6"/>
    <w:rsid w:val="000E3634"/>
    <w:rsid w:val="000E60FF"/>
    <w:rsid w:val="000E6B0B"/>
    <w:rsid w:val="000E6C96"/>
    <w:rsid w:val="000E6DB8"/>
    <w:rsid w:val="000F1825"/>
    <w:rsid w:val="000F24C3"/>
    <w:rsid w:val="000F2797"/>
    <w:rsid w:val="000F2E38"/>
    <w:rsid w:val="000F3221"/>
    <w:rsid w:val="00101212"/>
    <w:rsid w:val="00104D54"/>
    <w:rsid w:val="001050CF"/>
    <w:rsid w:val="00105FBD"/>
    <w:rsid w:val="00106DB1"/>
    <w:rsid w:val="00110007"/>
    <w:rsid w:val="00110A3B"/>
    <w:rsid w:val="00110A75"/>
    <w:rsid w:val="00111918"/>
    <w:rsid w:val="00111977"/>
    <w:rsid w:val="00112388"/>
    <w:rsid w:val="00113026"/>
    <w:rsid w:val="00115805"/>
    <w:rsid w:val="001178C3"/>
    <w:rsid w:val="00117CD9"/>
    <w:rsid w:val="0012155B"/>
    <w:rsid w:val="00122188"/>
    <w:rsid w:val="001223A3"/>
    <w:rsid w:val="00122523"/>
    <w:rsid w:val="00123644"/>
    <w:rsid w:val="001244BD"/>
    <w:rsid w:val="00124D3C"/>
    <w:rsid w:val="00125D10"/>
    <w:rsid w:val="00126298"/>
    <w:rsid w:val="00126B43"/>
    <w:rsid w:val="00126E77"/>
    <w:rsid w:val="00127240"/>
    <w:rsid w:val="001301D6"/>
    <w:rsid w:val="001310C2"/>
    <w:rsid w:val="001337B0"/>
    <w:rsid w:val="00134963"/>
    <w:rsid w:val="00134ADA"/>
    <w:rsid w:val="0013509D"/>
    <w:rsid w:val="00135F0B"/>
    <w:rsid w:val="00135FF5"/>
    <w:rsid w:val="00137A5E"/>
    <w:rsid w:val="00140BCF"/>
    <w:rsid w:val="001429C9"/>
    <w:rsid w:val="001479F7"/>
    <w:rsid w:val="0015111B"/>
    <w:rsid w:val="001522DA"/>
    <w:rsid w:val="0015446D"/>
    <w:rsid w:val="00154C06"/>
    <w:rsid w:val="00155044"/>
    <w:rsid w:val="00156C8A"/>
    <w:rsid w:val="00157AB3"/>
    <w:rsid w:val="0016170B"/>
    <w:rsid w:val="001625CE"/>
    <w:rsid w:val="001646E9"/>
    <w:rsid w:val="001646EF"/>
    <w:rsid w:val="001715C5"/>
    <w:rsid w:val="00174E91"/>
    <w:rsid w:val="00175005"/>
    <w:rsid w:val="00175831"/>
    <w:rsid w:val="001766C6"/>
    <w:rsid w:val="00177D09"/>
    <w:rsid w:val="001800D6"/>
    <w:rsid w:val="00182EF2"/>
    <w:rsid w:val="00183C4E"/>
    <w:rsid w:val="00184A01"/>
    <w:rsid w:val="0018541C"/>
    <w:rsid w:val="00185617"/>
    <w:rsid w:val="00186F0B"/>
    <w:rsid w:val="001906CB"/>
    <w:rsid w:val="00193319"/>
    <w:rsid w:val="00193476"/>
    <w:rsid w:val="001970E2"/>
    <w:rsid w:val="00197414"/>
    <w:rsid w:val="001A0DD0"/>
    <w:rsid w:val="001A14C3"/>
    <w:rsid w:val="001A20AE"/>
    <w:rsid w:val="001A30D6"/>
    <w:rsid w:val="001A3B1A"/>
    <w:rsid w:val="001A3FA6"/>
    <w:rsid w:val="001A483C"/>
    <w:rsid w:val="001A5149"/>
    <w:rsid w:val="001B0ABB"/>
    <w:rsid w:val="001B132D"/>
    <w:rsid w:val="001B27DE"/>
    <w:rsid w:val="001B2825"/>
    <w:rsid w:val="001B3E3E"/>
    <w:rsid w:val="001C0379"/>
    <w:rsid w:val="001C12CF"/>
    <w:rsid w:val="001C3698"/>
    <w:rsid w:val="001C55F7"/>
    <w:rsid w:val="001C6650"/>
    <w:rsid w:val="001C6B9A"/>
    <w:rsid w:val="001D6C78"/>
    <w:rsid w:val="001E009F"/>
    <w:rsid w:val="001E03AB"/>
    <w:rsid w:val="001E090F"/>
    <w:rsid w:val="001E147A"/>
    <w:rsid w:val="001E2AE8"/>
    <w:rsid w:val="001E33DF"/>
    <w:rsid w:val="001E516B"/>
    <w:rsid w:val="001E6A14"/>
    <w:rsid w:val="001F3182"/>
    <w:rsid w:val="001F4935"/>
    <w:rsid w:val="001F4BE5"/>
    <w:rsid w:val="001F652E"/>
    <w:rsid w:val="001F6693"/>
    <w:rsid w:val="001F66B6"/>
    <w:rsid w:val="001F78BE"/>
    <w:rsid w:val="001F7AA1"/>
    <w:rsid w:val="001F7DDB"/>
    <w:rsid w:val="00202D37"/>
    <w:rsid w:val="0020304D"/>
    <w:rsid w:val="002036EA"/>
    <w:rsid w:val="002037EB"/>
    <w:rsid w:val="002037F0"/>
    <w:rsid w:val="00205DEC"/>
    <w:rsid w:val="002062ED"/>
    <w:rsid w:val="00207EAB"/>
    <w:rsid w:val="0021135F"/>
    <w:rsid w:val="00213439"/>
    <w:rsid w:val="00216F16"/>
    <w:rsid w:val="00217103"/>
    <w:rsid w:val="002268AF"/>
    <w:rsid w:val="002275C9"/>
    <w:rsid w:val="00227790"/>
    <w:rsid w:val="0023151A"/>
    <w:rsid w:val="00243B77"/>
    <w:rsid w:val="002443A9"/>
    <w:rsid w:val="002466E3"/>
    <w:rsid w:val="00247E6B"/>
    <w:rsid w:val="00247E7C"/>
    <w:rsid w:val="0025053C"/>
    <w:rsid w:val="00251CFA"/>
    <w:rsid w:val="00251DA0"/>
    <w:rsid w:val="00254831"/>
    <w:rsid w:val="0025554D"/>
    <w:rsid w:val="00257EBC"/>
    <w:rsid w:val="00262556"/>
    <w:rsid w:val="00263202"/>
    <w:rsid w:val="00265B94"/>
    <w:rsid w:val="00266D22"/>
    <w:rsid w:val="00267E63"/>
    <w:rsid w:val="0027071A"/>
    <w:rsid w:val="00270F09"/>
    <w:rsid w:val="00271250"/>
    <w:rsid w:val="00271B7F"/>
    <w:rsid w:val="00272E78"/>
    <w:rsid w:val="00273351"/>
    <w:rsid w:val="002765C8"/>
    <w:rsid w:val="00276690"/>
    <w:rsid w:val="0028137E"/>
    <w:rsid w:val="00281A1A"/>
    <w:rsid w:val="00284954"/>
    <w:rsid w:val="0028622D"/>
    <w:rsid w:val="00291AD5"/>
    <w:rsid w:val="002934ED"/>
    <w:rsid w:val="00293A06"/>
    <w:rsid w:val="00293EA4"/>
    <w:rsid w:val="00294946"/>
    <w:rsid w:val="00295AC3"/>
    <w:rsid w:val="002973E7"/>
    <w:rsid w:val="002A0557"/>
    <w:rsid w:val="002A1556"/>
    <w:rsid w:val="002A2943"/>
    <w:rsid w:val="002A3124"/>
    <w:rsid w:val="002A3855"/>
    <w:rsid w:val="002A3D2A"/>
    <w:rsid w:val="002A4EEB"/>
    <w:rsid w:val="002A6FA6"/>
    <w:rsid w:val="002A73FC"/>
    <w:rsid w:val="002B394D"/>
    <w:rsid w:val="002B4A50"/>
    <w:rsid w:val="002B6705"/>
    <w:rsid w:val="002B72E0"/>
    <w:rsid w:val="002C0364"/>
    <w:rsid w:val="002C2763"/>
    <w:rsid w:val="002C30E4"/>
    <w:rsid w:val="002C3D14"/>
    <w:rsid w:val="002C4018"/>
    <w:rsid w:val="002C5631"/>
    <w:rsid w:val="002C70EA"/>
    <w:rsid w:val="002C77FB"/>
    <w:rsid w:val="002C7B40"/>
    <w:rsid w:val="002D368C"/>
    <w:rsid w:val="002D3877"/>
    <w:rsid w:val="002E09F4"/>
    <w:rsid w:val="002E2EF1"/>
    <w:rsid w:val="002E62BA"/>
    <w:rsid w:val="002E6891"/>
    <w:rsid w:val="002E6B35"/>
    <w:rsid w:val="002E7BE6"/>
    <w:rsid w:val="002F18DC"/>
    <w:rsid w:val="002F229C"/>
    <w:rsid w:val="002F3FDD"/>
    <w:rsid w:val="002F574A"/>
    <w:rsid w:val="002F626E"/>
    <w:rsid w:val="002F659F"/>
    <w:rsid w:val="00301239"/>
    <w:rsid w:val="00304BAA"/>
    <w:rsid w:val="0031198C"/>
    <w:rsid w:val="003119D2"/>
    <w:rsid w:val="00313ADA"/>
    <w:rsid w:val="003161F0"/>
    <w:rsid w:val="00316550"/>
    <w:rsid w:val="00316927"/>
    <w:rsid w:val="00323AEF"/>
    <w:rsid w:val="00323E71"/>
    <w:rsid w:val="00324218"/>
    <w:rsid w:val="003261E2"/>
    <w:rsid w:val="00326C37"/>
    <w:rsid w:val="00331B8C"/>
    <w:rsid w:val="00333EFC"/>
    <w:rsid w:val="003347F3"/>
    <w:rsid w:val="00336BD8"/>
    <w:rsid w:val="00340243"/>
    <w:rsid w:val="0034081A"/>
    <w:rsid w:val="00342216"/>
    <w:rsid w:val="003427BA"/>
    <w:rsid w:val="00344F21"/>
    <w:rsid w:val="0034601F"/>
    <w:rsid w:val="00347617"/>
    <w:rsid w:val="00352283"/>
    <w:rsid w:val="0035337F"/>
    <w:rsid w:val="0035596A"/>
    <w:rsid w:val="003571C5"/>
    <w:rsid w:val="00357D44"/>
    <w:rsid w:val="00360AD4"/>
    <w:rsid w:val="00361220"/>
    <w:rsid w:val="003643A2"/>
    <w:rsid w:val="003649F3"/>
    <w:rsid w:val="00366F22"/>
    <w:rsid w:val="00367B00"/>
    <w:rsid w:val="0037078C"/>
    <w:rsid w:val="003723F7"/>
    <w:rsid w:val="00372414"/>
    <w:rsid w:val="0037268C"/>
    <w:rsid w:val="00372886"/>
    <w:rsid w:val="00372D7D"/>
    <w:rsid w:val="00372DF6"/>
    <w:rsid w:val="00374D0F"/>
    <w:rsid w:val="00377BB1"/>
    <w:rsid w:val="00380A5D"/>
    <w:rsid w:val="003825AF"/>
    <w:rsid w:val="00382E35"/>
    <w:rsid w:val="003833C2"/>
    <w:rsid w:val="00384656"/>
    <w:rsid w:val="00385CDC"/>
    <w:rsid w:val="003860A1"/>
    <w:rsid w:val="00386CCB"/>
    <w:rsid w:val="00386DE9"/>
    <w:rsid w:val="003870D9"/>
    <w:rsid w:val="00392941"/>
    <w:rsid w:val="00393788"/>
    <w:rsid w:val="003A0394"/>
    <w:rsid w:val="003A146D"/>
    <w:rsid w:val="003A3ED2"/>
    <w:rsid w:val="003A6B10"/>
    <w:rsid w:val="003A729F"/>
    <w:rsid w:val="003A775E"/>
    <w:rsid w:val="003B0D9E"/>
    <w:rsid w:val="003B167E"/>
    <w:rsid w:val="003B1D7E"/>
    <w:rsid w:val="003B3FB6"/>
    <w:rsid w:val="003C5A17"/>
    <w:rsid w:val="003C5D67"/>
    <w:rsid w:val="003D0D01"/>
    <w:rsid w:val="003D1326"/>
    <w:rsid w:val="003D5BF3"/>
    <w:rsid w:val="003D627E"/>
    <w:rsid w:val="003E0EBE"/>
    <w:rsid w:val="003E1DE5"/>
    <w:rsid w:val="003E31EB"/>
    <w:rsid w:val="003E5107"/>
    <w:rsid w:val="003F5748"/>
    <w:rsid w:val="003F75F4"/>
    <w:rsid w:val="003F7BF6"/>
    <w:rsid w:val="003F7F1A"/>
    <w:rsid w:val="00406CF4"/>
    <w:rsid w:val="004071C1"/>
    <w:rsid w:val="004071C5"/>
    <w:rsid w:val="00412C8C"/>
    <w:rsid w:val="004139EF"/>
    <w:rsid w:val="00413E91"/>
    <w:rsid w:val="0041435F"/>
    <w:rsid w:val="004155EF"/>
    <w:rsid w:val="00415C1D"/>
    <w:rsid w:val="004162D2"/>
    <w:rsid w:val="004223F4"/>
    <w:rsid w:val="00422585"/>
    <w:rsid w:val="0042413A"/>
    <w:rsid w:val="00426D7A"/>
    <w:rsid w:val="0043342C"/>
    <w:rsid w:val="004359A6"/>
    <w:rsid w:val="00440B1A"/>
    <w:rsid w:val="00442071"/>
    <w:rsid w:val="00442972"/>
    <w:rsid w:val="00444FE6"/>
    <w:rsid w:val="00445AD5"/>
    <w:rsid w:val="00445DE4"/>
    <w:rsid w:val="00446C70"/>
    <w:rsid w:val="00447BD7"/>
    <w:rsid w:val="0045016D"/>
    <w:rsid w:val="00451D8B"/>
    <w:rsid w:val="004544BE"/>
    <w:rsid w:val="00454955"/>
    <w:rsid w:val="00455FA6"/>
    <w:rsid w:val="004630F9"/>
    <w:rsid w:val="00464CDE"/>
    <w:rsid w:val="00465505"/>
    <w:rsid w:val="00465A38"/>
    <w:rsid w:val="004666CE"/>
    <w:rsid w:val="004671A3"/>
    <w:rsid w:val="00471865"/>
    <w:rsid w:val="004729D2"/>
    <w:rsid w:val="00473A53"/>
    <w:rsid w:val="00475342"/>
    <w:rsid w:val="00475BC8"/>
    <w:rsid w:val="00475CF8"/>
    <w:rsid w:val="00476F13"/>
    <w:rsid w:val="00477723"/>
    <w:rsid w:val="004807AA"/>
    <w:rsid w:val="00480A15"/>
    <w:rsid w:val="00481340"/>
    <w:rsid w:val="004815A5"/>
    <w:rsid w:val="00485A44"/>
    <w:rsid w:val="00486553"/>
    <w:rsid w:val="00486906"/>
    <w:rsid w:val="004874A9"/>
    <w:rsid w:val="00487C4E"/>
    <w:rsid w:val="00490A77"/>
    <w:rsid w:val="004921C8"/>
    <w:rsid w:val="00493455"/>
    <w:rsid w:val="00496525"/>
    <w:rsid w:val="00497E18"/>
    <w:rsid w:val="004A0AFC"/>
    <w:rsid w:val="004A0C5B"/>
    <w:rsid w:val="004A30DB"/>
    <w:rsid w:val="004A3FB6"/>
    <w:rsid w:val="004A5E31"/>
    <w:rsid w:val="004B07BA"/>
    <w:rsid w:val="004B1932"/>
    <w:rsid w:val="004B238D"/>
    <w:rsid w:val="004B2C4D"/>
    <w:rsid w:val="004B4C79"/>
    <w:rsid w:val="004B4EB1"/>
    <w:rsid w:val="004B732F"/>
    <w:rsid w:val="004B74E1"/>
    <w:rsid w:val="004B7FFA"/>
    <w:rsid w:val="004C013F"/>
    <w:rsid w:val="004C0AE3"/>
    <w:rsid w:val="004C0BA5"/>
    <w:rsid w:val="004C0BC7"/>
    <w:rsid w:val="004C2BC1"/>
    <w:rsid w:val="004C7DEC"/>
    <w:rsid w:val="004D0E2A"/>
    <w:rsid w:val="004D268A"/>
    <w:rsid w:val="004D6F61"/>
    <w:rsid w:val="004D70C1"/>
    <w:rsid w:val="004D7AF9"/>
    <w:rsid w:val="004D7B55"/>
    <w:rsid w:val="004E0FC7"/>
    <w:rsid w:val="004E336B"/>
    <w:rsid w:val="004E3F1C"/>
    <w:rsid w:val="004E4CEB"/>
    <w:rsid w:val="004E5CCA"/>
    <w:rsid w:val="004E630C"/>
    <w:rsid w:val="004F1160"/>
    <w:rsid w:val="004F68E9"/>
    <w:rsid w:val="004F711A"/>
    <w:rsid w:val="00500FB6"/>
    <w:rsid w:val="00501A1E"/>
    <w:rsid w:val="00502AD6"/>
    <w:rsid w:val="00503E85"/>
    <w:rsid w:val="00504090"/>
    <w:rsid w:val="0050591A"/>
    <w:rsid w:val="00510B3B"/>
    <w:rsid w:val="00512ACF"/>
    <w:rsid w:val="00515938"/>
    <w:rsid w:val="00516B7A"/>
    <w:rsid w:val="00517249"/>
    <w:rsid w:val="0052073C"/>
    <w:rsid w:val="0052151B"/>
    <w:rsid w:val="00522703"/>
    <w:rsid w:val="0053079E"/>
    <w:rsid w:val="00531228"/>
    <w:rsid w:val="00532180"/>
    <w:rsid w:val="00532B74"/>
    <w:rsid w:val="00533632"/>
    <w:rsid w:val="00533696"/>
    <w:rsid w:val="005347F7"/>
    <w:rsid w:val="00535CA7"/>
    <w:rsid w:val="005369B1"/>
    <w:rsid w:val="00540AAE"/>
    <w:rsid w:val="005423A9"/>
    <w:rsid w:val="00542819"/>
    <w:rsid w:val="00555860"/>
    <w:rsid w:val="00557E27"/>
    <w:rsid w:val="0056154E"/>
    <w:rsid w:val="005620E2"/>
    <w:rsid w:val="005718F4"/>
    <w:rsid w:val="005721A8"/>
    <w:rsid w:val="0057247F"/>
    <w:rsid w:val="00574A25"/>
    <w:rsid w:val="00574E4D"/>
    <w:rsid w:val="005753EF"/>
    <w:rsid w:val="00576A27"/>
    <w:rsid w:val="0058198A"/>
    <w:rsid w:val="00585472"/>
    <w:rsid w:val="00585D30"/>
    <w:rsid w:val="00587D73"/>
    <w:rsid w:val="00590002"/>
    <w:rsid w:val="00590719"/>
    <w:rsid w:val="00590A1B"/>
    <w:rsid w:val="005918A1"/>
    <w:rsid w:val="00593116"/>
    <w:rsid w:val="00593ED5"/>
    <w:rsid w:val="0059457D"/>
    <w:rsid w:val="00594FE5"/>
    <w:rsid w:val="00595869"/>
    <w:rsid w:val="00596472"/>
    <w:rsid w:val="00596D03"/>
    <w:rsid w:val="005973C0"/>
    <w:rsid w:val="005A0AD7"/>
    <w:rsid w:val="005A1B11"/>
    <w:rsid w:val="005A2821"/>
    <w:rsid w:val="005A2AD7"/>
    <w:rsid w:val="005A3356"/>
    <w:rsid w:val="005A35F2"/>
    <w:rsid w:val="005A59E0"/>
    <w:rsid w:val="005B0291"/>
    <w:rsid w:val="005B0A83"/>
    <w:rsid w:val="005B3A23"/>
    <w:rsid w:val="005B48F9"/>
    <w:rsid w:val="005B6295"/>
    <w:rsid w:val="005B669F"/>
    <w:rsid w:val="005B6D5D"/>
    <w:rsid w:val="005B7BE4"/>
    <w:rsid w:val="005B7EFE"/>
    <w:rsid w:val="005C36B7"/>
    <w:rsid w:val="005C386A"/>
    <w:rsid w:val="005C5CB5"/>
    <w:rsid w:val="005C61FE"/>
    <w:rsid w:val="005C6A95"/>
    <w:rsid w:val="005D017A"/>
    <w:rsid w:val="005D26E4"/>
    <w:rsid w:val="005D2991"/>
    <w:rsid w:val="005D5A57"/>
    <w:rsid w:val="005D6665"/>
    <w:rsid w:val="005E0C79"/>
    <w:rsid w:val="005E116C"/>
    <w:rsid w:val="005E5C92"/>
    <w:rsid w:val="005F10EA"/>
    <w:rsid w:val="005F2D40"/>
    <w:rsid w:val="005F6589"/>
    <w:rsid w:val="00600A3F"/>
    <w:rsid w:val="00601F82"/>
    <w:rsid w:val="00604CBD"/>
    <w:rsid w:val="00606C3B"/>
    <w:rsid w:val="0061095C"/>
    <w:rsid w:val="006109D8"/>
    <w:rsid w:val="00611159"/>
    <w:rsid w:val="0061165B"/>
    <w:rsid w:val="00611BE1"/>
    <w:rsid w:val="00611C4F"/>
    <w:rsid w:val="006129B1"/>
    <w:rsid w:val="00613D44"/>
    <w:rsid w:val="00615C65"/>
    <w:rsid w:val="00616754"/>
    <w:rsid w:val="00616D52"/>
    <w:rsid w:val="00620947"/>
    <w:rsid w:val="00621681"/>
    <w:rsid w:val="00624822"/>
    <w:rsid w:val="0062492F"/>
    <w:rsid w:val="00627F07"/>
    <w:rsid w:val="00634919"/>
    <w:rsid w:val="006368E0"/>
    <w:rsid w:val="00640BBD"/>
    <w:rsid w:val="00642DD1"/>
    <w:rsid w:val="00643743"/>
    <w:rsid w:val="006447F8"/>
    <w:rsid w:val="00644F56"/>
    <w:rsid w:val="00646CEC"/>
    <w:rsid w:val="00646D99"/>
    <w:rsid w:val="00650277"/>
    <w:rsid w:val="006503DF"/>
    <w:rsid w:val="00651FDE"/>
    <w:rsid w:val="00652CAD"/>
    <w:rsid w:val="00656BA0"/>
    <w:rsid w:val="0065726E"/>
    <w:rsid w:val="0066167E"/>
    <w:rsid w:val="00663AAB"/>
    <w:rsid w:val="00663D9D"/>
    <w:rsid w:val="00664098"/>
    <w:rsid w:val="00665B4B"/>
    <w:rsid w:val="00665C87"/>
    <w:rsid w:val="00666227"/>
    <w:rsid w:val="00666B06"/>
    <w:rsid w:val="006678DE"/>
    <w:rsid w:val="006707AF"/>
    <w:rsid w:val="00670870"/>
    <w:rsid w:val="006709D0"/>
    <w:rsid w:val="00670CA3"/>
    <w:rsid w:val="00673163"/>
    <w:rsid w:val="00673F0E"/>
    <w:rsid w:val="00675DEB"/>
    <w:rsid w:val="00676A0A"/>
    <w:rsid w:val="00677989"/>
    <w:rsid w:val="00677CCF"/>
    <w:rsid w:val="00683974"/>
    <w:rsid w:val="00683E74"/>
    <w:rsid w:val="00691A2B"/>
    <w:rsid w:val="006945F4"/>
    <w:rsid w:val="00697108"/>
    <w:rsid w:val="00697B63"/>
    <w:rsid w:val="006A1363"/>
    <w:rsid w:val="006A3C0F"/>
    <w:rsid w:val="006A79D7"/>
    <w:rsid w:val="006B0791"/>
    <w:rsid w:val="006B1E59"/>
    <w:rsid w:val="006B225D"/>
    <w:rsid w:val="006B43B2"/>
    <w:rsid w:val="006B453E"/>
    <w:rsid w:val="006B4CFC"/>
    <w:rsid w:val="006B4EDD"/>
    <w:rsid w:val="006B7256"/>
    <w:rsid w:val="006B7AA9"/>
    <w:rsid w:val="006C15EF"/>
    <w:rsid w:val="006C3C67"/>
    <w:rsid w:val="006C5BE7"/>
    <w:rsid w:val="006D0BB3"/>
    <w:rsid w:val="006D121F"/>
    <w:rsid w:val="006D1C2A"/>
    <w:rsid w:val="006D43BF"/>
    <w:rsid w:val="006D4927"/>
    <w:rsid w:val="006D70FD"/>
    <w:rsid w:val="006E5EAA"/>
    <w:rsid w:val="006E69D0"/>
    <w:rsid w:val="006E69E7"/>
    <w:rsid w:val="006E76B5"/>
    <w:rsid w:val="006E7AD5"/>
    <w:rsid w:val="006F19DE"/>
    <w:rsid w:val="006F26C8"/>
    <w:rsid w:val="006F5353"/>
    <w:rsid w:val="006F57F9"/>
    <w:rsid w:val="007035F2"/>
    <w:rsid w:val="00705846"/>
    <w:rsid w:val="0070618D"/>
    <w:rsid w:val="007077E3"/>
    <w:rsid w:val="0071182C"/>
    <w:rsid w:val="00711D0E"/>
    <w:rsid w:val="00715821"/>
    <w:rsid w:val="00715C3F"/>
    <w:rsid w:val="00715C64"/>
    <w:rsid w:val="007176C7"/>
    <w:rsid w:val="00721672"/>
    <w:rsid w:val="00723363"/>
    <w:rsid w:val="00725F8E"/>
    <w:rsid w:val="00727A8D"/>
    <w:rsid w:val="00730A5C"/>
    <w:rsid w:val="00731BBA"/>
    <w:rsid w:val="00735DBE"/>
    <w:rsid w:val="00736AF1"/>
    <w:rsid w:val="007376F0"/>
    <w:rsid w:val="007415F5"/>
    <w:rsid w:val="007422E5"/>
    <w:rsid w:val="007438E7"/>
    <w:rsid w:val="007442F4"/>
    <w:rsid w:val="0074445A"/>
    <w:rsid w:val="00744834"/>
    <w:rsid w:val="00746D21"/>
    <w:rsid w:val="00746D2F"/>
    <w:rsid w:val="00747857"/>
    <w:rsid w:val="00750904"/>
    <w:rsid w:val="00750EF4"/>
    <w:rsid w:val="007531E5"/>
    <w:rsid w:val="00753ACB"/>
    <w:rsid w:val="007554DC"/>
    <w:rsid w:val="00755BF5"/>
    <w:rsid w:val="00760335"/>
    <w:rsid w:val="00763F49"/>
    <w:rsid w:val="00765C79"/>
    <w:rsid w:val="007678F6"/>
    <w:rsid w:val="0077179F"/>
    <w:rsid w:val="007722C0"/>
    <w:rsid w:val="007740AF"/>
    <w:rsid w:val="0077659B"/>
    <w:rsid w:val="0077707A"/>
    <w:rsid w:val="0078071C"/>
    <w:rsid w:val="0078082C"/>
    <w:rsid w:val="00780A71"/>
    <w:rsid w:val="00782543"/>
    <w:rsid w:val="00783F91"/>
    <w:rsid w:val="007864D4"/>
    <w:rsid w:val="00786C41"/>
    <w:rsid w:val="0078751F"/>
    <w:rsid w:val="007927C5"/>
    <w:rsid w:val="00793DFD"/>
    <w:rsid w:val="0079699A"/>
    <w:rsid w:val="00796EBA"/>
    <w:rsid w:val="00796F62"/>
    <w:rsid w:val="007A18E8"/>
    <w:rsid w:val="007A2154"/>
    <w:rsid w:val="007A5FF2"/>
    <w:rsid w:val="007B2242"/>
    <w:rsid w:val="007B32EE"/>
    <w:rsid w:val="007B3428"/>
    <w:rsid w:val="007B3842"/>
    <w:rsid w:val="007B43EC"/>
    <w:rsid w:val="007C56E3"/>
    <w:rsid w:val="007C5BF1"/>
    <w:rsid w:val="007C5FD6"/>
    <w:rsid w:val="007D0A02"/>
    <w:rsid w:val="007D15D5"/>
    <w:rsid w:val="007D15FB"/>
    <w:rsid w:val="007D199F"/>
    <w:rsid w:val="007D2087"/>
    <w:rsid w:val="007D28D6"/>
    <w:rsid w:val="007D36A0"/>
    <w:rsid w:val="007D546C"/>
    <w:rsid w:val="007D593F"/>
    <w:rsid w:val="007D5EBE"/>
    <w:rsid w:val="007D5F70"/>
    <w:rsid w:val="007D6765"/>
    <w:rsid w:val="007E3DFB"/>
    <w:rsid w:val="007E4CFF"/>
    <w:rsid w:val="007E6765"/>
    <w:rsid w:val="007E798F"/>
    <w:rsid w:val="007F116B"/>
    <w:rsid w:val="007F1AAF"/>
    <w:rsid w:val="007F37D8"/>
    <w:rsid w:val="007F4E5A"/>
    <w:rsid w:val="007F5314"/>
    <w:rsid w:val="007F5364"/>
    <w:rsid w:val="007F7150"/>
    <w:rsid w:val="0080017B"/>
    <w:rsid w:val="008012C5"/>
    <w:rsid w:val="0080131D"/>
    <w:rsid w:val="008026EC"/>
    <w:rsid w:val="0080307F"/>
    <w:rsid w:val="00804453"/>
    <w:rsid w:val="00804559"/>
    <w:rsid w:val="00805B0B"/>
    <w:rsid w:val="008071C7"/>
    <w:rsid w:val="0080767E"/>
    <w:rsid w:val="008100F0"/>
    <w:rsid w:val="00813803"/>
    <w:rsid w:val="00814838"/>
    <w:rsid w:val="0081698B"/>
    <w:rsid w:val="008177F7"/>
    <w:rsid w:val="00820D00"/>
    <w:rsid w:val="008228E6"/>
    <w:rsid w:val="008250E7"/>
    <w:rsid w:val="00826225"/>
    <w:rsid w:val="0083070D"/>
    <w:rsid w:val="008314E3"/>
    <w:rsid w:val="00831E48"/>
    <w:rsid w:val="00832F59"/>
    <w:rsid w:val="00833C72"/>
    <w:rsid w:val="00833E6D"/>
    <w:rsid w:val="0083473F"/>
    <w:rsid w:val="00837A07"/>
    <w:rsid w:val="00843332"/>
    <w:rsid w:val="0084561E"/>
    <w:rsid w:val="00846D3B"/>
    <w:rsid w:val="00846D6A"/>
    <w:rsid w:val="008522FD"/>
    <w:rsid w:val="00854D1B"/>
    <w:rsid w:val="008559AA"/>
    <w:rsid w:val="00857CB2"/>
    <w:rsid w:val="008627B5"/>
    <w:rsid w:val="008647D3"/>
    <w:rsid w:val="0086486D"/>
    <w:rsid w:val="00864A1B"/>
    <w:rsid w:val="00866F3D"/>
    <w:rsid w:val="0087040D"/>
    <w:rsid w:val="0087404B"/>
    <w:rsid w:val="00874921"/>
    <w:rsid w:val="00875665"/>
    <w:rsid w:val="0087633B"/>
    <w:rsid w:val="00876397"/>
    <w:rsid w:val="008777D3"/>
    <w:rsid w:val="00885FEA"/>
    <w:rsid w:val="00887CC9"/>
    <w:rsid w:val="00891301"/>
    <w:rsid w:val="008915B9"/>
    <w:rsid w:val="00892DA7"/>
    <w:rsid w:val="00896260"/>
    <w:rsid w:val="00896DBB"/>
    <w:rsid w:val="008A1D01"/>
    <w:rsid w:val="008A1E65"/>
    <w:rsid w:val="008A4881"/>
    <w:rsid w:val="008A5623"/>
    <w:rsid w:val="008A5EFA"/>
    <w:rsid w:val="008A60AF"/>
    <w:rsid w:val="008A6391"/>
    <w:rsid w:val="008B0092"/>
    <w:rsid w:val="008B1857"/>
    <w:rsid w:val="008B18CE"/>
    <w:rsid w:val="008B3541"/>
    <w:rsid w:val="008B4B5F"/>
    <w:rsid w:val="008C2172"/>
    <w:rsid w:val="008C250D"/>
    <w:rsid w:val="008C25F1"/>
    <w:rsid w:val="008C2603"/>
    <w:rsid w:val="008C47BF"/>
    <w:rsid w:val="008C65F9"/>
    <w:rsid w:val="008D1670"/>
    <w:rsid w:val="008D29E0"/>
    <w:rsid w:val="008D324D"/>
    <w:rsid w:val="008D42B0"/>
    <w:rsid w:val="008D6A18"/>
    <w:rsid w:val="008D7BAC"/>
    <w:rsid w:val="008E1C01"/>
    <w:rsid w:val="008E233C"/>
    <w:rsid w:val="008E2C99"/>
    <w:rsid w:val="008E318D"/>
    <w:rsid w:val="008E3AE6"/>
    <w:rsid w:val="008E4630"/>
    <w:rsid w:val="008E472A"/>
    <w:rsid w:val="008E5FE9"/>
    <w:rsid w:val="008E6852"/>
    <w:rsid w:val="008E6862"/>
    <w:rsid w:val="008E7694"/>
    <w:rsid w:val="008F0416"/>
    <w:rsid w:val="008F0AB1"/>
    <w:rsid w:val="008F105A"/>
    <w:rsid w:val="008F10EB"/>
    <w:rsid w:val="008F12F7"/>
    <w:rsid w:val="008F57B0"/>
    <w:rsid w:val="008F5997"/>
    <w:rsid w:val="00901732"/>
    <w:rsid w:val="00902ACB"/>
    <w:rsid w:val="009050AB"/>
    <w:rsid w:val="00907DF5"/>
    <w:rsid w:val="009135A1"/>
    <w:rsid w:val="009139C2"/>
    <w:rsid w:val="00914645"/>
    <w:rsid w:val="0091489B"/>
    <w:rsid w:val="0091556C"/>
    <w:rsid w:val="00916702"/>
    <w:rsid w:val="009168A8"/>
    <w:rsid w:val="00916EE5"/>
    <w:rsid w:val="00917473"/>
    <w:rsid w:val="00924718"/>
    <w:rsid w:val="00925C60"/>
    <w:rsid w:val="00926165"/>
    <w:rsid w:val="00930E75"/>
    <w:rsid w:val="00931A82"/>
    <w:rsid w:val="00931C2C"/>
    <w:rsid w:val="00932D6B"/>
    <w:rsid w:val="009336FF"/>
    <w:rsid w:val="0093431C"/>
    <w:rsid w:val="00934397"/>
    <w:rsid w:val="00935889"/>
    <w:rsid w:val="00935EEE"/>
    <w:rsid w:val="00937030"/>
    <w:rsid w:val="00937E95"/>
    <w:rsid w:val="00940CEE"/>
    <w:rsid w:val="00942B32"/>
    <w:rsid w:val="00942D1A"/>
    <w:rsid w:val="00944452"/>
    <w:rsid w:val="009468B4"/>
    <w:rsid w:val="00955743"/>
    <w:rsid w:val="00955C55"/>
    <w:rsid w:val="0095701A"/>
    <w:rsid w:val="0096231B"/>
    <w:rsid w:val="00965108"/>
    <w:rsid w:val="00965BE9"/>
    <w:rsid w:val="00966BE8"/>
    <w:rsid w:val="009670CC"/>
    <w:rsid w:val="0097122D"/>
    <w:rsid w:val="00971D91"/>
    <w:rsid w:val="009734D3"/>
    <w:rsid w:val="00974101"/>
    <w:rsid w:val="00974304"/>
    <w:rsid w:val="00974606"/>
    <w:rsid w:val="00974A15"/>
    <w:rsid w:val="00976BBD"/>
    <w:rsid w:val="00977B0A"/>
    <w:rsid w:val="00981B8C"/>
    <w:rsid w:val="00981FFE"/>
    <w:rsid w:val="0098288C"/>
    <w:rsid w:val="00982C9C"/>
    <w:rsid w:val="00985EC6"/>
    <w:rsid w:val="009909CF"/>
    <w:rsid w:val="00990DEE"/>
    <w:rsid w:val="009913B1"/>
    <w:rsid w:val="00994637"/>
    <w:rsid w:val="00994EFF"/>
    <w:rsid w:val="00996A93"/>
    <w:rsid w:val="00997A1E"/>
    <w:rsid w:val="009A1E19"/>
    <w:rsid w:val="009A23A3"/>
    <w:rsid w:val="009A59E0"/>
    <w:rsid w:val="009A727B"/>
    <w:rsid w:val="009A79A7"/>
    <w:rsid w:val="009B2AE8"/>
    <w:rsid w:val="009B4AE2"/>
    <w:rsid w:val="009B6C97"/>
    <w:rsid w:val="009B6D28"/>
    <w:rsid w:val="009B6DD6"/>
    <w:rsid w:val="009C2425"/>
    <w:rsid w:val="009C315F"/>
    <w:rsid w:val="009C60F8"/>
    <w:rsid w:val="009C7656"/>
    <w:rsid w:val="009D175C"/>
    <w:rsid w:val="009D340A"/>
    <w:rsid w:val="009D66FA"/>
    <w:rsid w:val="009D6FC3"/>
    <w:rsid w:val="009E012A"/>
    <w:rsid w:val="009E1817"/>
    <w:rsid w:val="009E2B3A"/>
    <w:rsid w:val="009E30F1"/>
    <w:rsid w:val="009E3169"/>
    <w:rsid w:val="009E4147"/>
    <w:rsid w:val="009E44CB"/>
    <w:rsid w:val="009E7761"/>
    <w:rsid w:val="009F0873"/>
    <w:rsid w:val="009F1279"/>
    <w:rsid w:val="009F23D0"/>
    <w:rsid w:val="009F2AFE"/>
    <w:rsid w:val="009F2FC5"/>
    <w:rsid w:val="009F3972"/>
    <w:rsid w:val="009F3C08"/>
    <w:rsid w:val="009F63A6"/>
    <w:rsid w:val="009F6965"/>
    <w:rsid w:val="00A0033C"/>
    <w:rsid w:val="00A00458"/>
    <w:rsid w:val="00A00E21"/>
    <w:rsid w:val="00A00EF6"/>
    <w:rsid w:val="00A02493"/>
    <w:rsid w:val="00A02729"/>
    <w:rsid w:val="00A03606"/>
    <w:rsid w:val="00A04420"/>
    <w:rsid w:val="00A0625C"/>
    <w:rsid w:val="00A12F79"/>
    <w:rsid w:val="00A1440E"/>
    <w:rsid w:val="00A1474A"/>
    <w:rsid w:val="00A147E4"/>
    <w:rsid w:val="00A14DBD"/>
    <w:rsid w:val="00A15307"/>
    <w:rsid w:val="00A1726A"/>
    <w:rsid w:val="00A17F6F"/>
    <w:rsid w:val="00A20175"/>
    <w:rsid w:val="00A20AB1"/>
    <w:rsid w:val="00A20D0B"/>
    <w:rsid w:val="00A271DF"/>
    <w:rsid w:val="00A273DA"/>
    <w:rsid w:val="00A30101"/>
    <w:rsid w:val="00A320F1"/>
    <w:rsid w:val="00A34283"/>
    <w:rsid w:val="00A346DD"/>
    <w:rsid w:val="00A34B4F"/>
    <w:rsid w:val="00A35890"/>
    <w:rsid w:val="00A461C8"/>
    <w:rsid w:val="00A4637D"/>
    <w:rsid w:val="00A47200"/>
    <w:rsid w:val="00A5388F"/>
    <w:rsid w:val="00A53C3D"/>
    <w:rsid w:val="00A54B6C"/>
    <w:rsid w:val="00A556AE"/>
    <w:rsid w:val="00A572B9"/>
    <w:rsid w:val="00A608ED"/>
    <w:rsid w:val="00A60CB2"/>
    <w:rsid w:val="00A617D6"/>
    <w:rsid w:val="00A62A81"/>
    <w:rsid w:val="00A62D5F"/>
    <w:rsid w:val="00A64E90"/>
    <w:rsid w:val="00A65AD4"/>
    <w:rsid w:val="00A66C8A"/>
    <w:rsid w:val="00A67C52"/>
    <w:rsid w:val="00A67C99"/>
    <w:rsid w:val="00A7261A"/>
    <w:rsid w:val="00A73179"/>
    <w:rsid w:val="00A75472"/>
    <w:rsid w:val="00A766C6"/>
    <w:rsid w:val="00A76B56"/>
    <w:rsid w:val="00A76BFC"/>
    <w:rsid w:val="00A77E1A"/>
    <w:rsid w:val="00A80682"/>
    <w:rsid w:val="00A81FF9"/>
    <w:rsid w:val="00A824AE"/>
    <w:rsid w:val="00A82E59"/>
    <w:rsid w:val="00A8480F"/>
    <w:rsid w:val="00A85770"/>
    <w:rsid w:val="00A85B87"/>
    <w:rsid w:val="00A86457"/>
    <w:rsid w:val="00A92996"/>
    <w:rsid w:val="00A9367A"/>
    <w:rsid w:val="00A94EBD"/>
    <w:rsid w:val="00A96362"/>
    <w:rsid w:val="00AA235D"/>
    <w:rsid w:val="00AA2627"/>
    <w:rsid w:val="00AA542F"/>
    <w:rsid w:val="00AA5EEF"/>
    <w:rsid w:val="00AA5F48"/>
    <w:rsid w:val="00AA6E02"/>
    <w:rsid w:val="00AA77B8"/>
    <w:rsid w:val="00AA7AED"/>
    <w:rsid w:val="00AB000A"/>
    <w:rsid w:val="00AB248F"/>
    <w:rsid w:val="00AB2A5B"/>
    <w:rsid w:val="00AB6449"/>
    <w:rsid w:val="00AB72B4"/>
    <w:rsid w:val="00AC290E"/>
    <w:rsid w:val="00AC6129"/>
    <w:rsid w:val="00AC73BB"/>
    <w:rsid w:val="00AD0083"/>
    <w:rsid w:val="00AD199D"/>
    <w:rsid w:val="00AD7474"/>
    <w:rsid w:val="00AD747B"/>
    <w:rsid w:val="00AE23E1"/>
    <w:rsid w:val="00AE3380"/>
    <w:rsid w:val="00AE5441"/>
    <w:rsid w:val="00AE5C64"/>
    <w:rsid w:val="00AF2CF3"/>
    <w:rsid w:val="00AF30BF"/>
    <w:rsid w:val="00AF34BD"/>
    <w:rsid w:val="00AF5AE9"/>
    <w:rsid w:val="00AF6FD9"/>
    <w:rsid w:val="00B011B5"/>
    <w:rsid w:val="00B01A40"/>
    <w:rsid w:val="00B03841"/>
    <w:rsid w:val="00B03BAE"/>
    <w:rsid w:val="00B04B8F"/>
    <w:rsid w:val="00B05AD8"/>
    <w:rsid w:val="00B10FC3"/>
    <w:rsid w:val="00B14E2B"/>
    <w:rsid w:val="00B15989"/>
    <w:rsid w:val="00B20C22"/>
    <w:rsid w:val="00B22C9A"/>
    <w:rsid w:val="00B24767"/>
    <w:rsid w:val="00B26B59"/>
    <w:rsid w:val="00B26C00"/>
    <w:rsid w:val="00B26C2E"/>
    <w:rsid w:val="00B30436"/>
    <w:rsid w:val="00B31378"/>
    <w:rsid w:val="00B324A8"/>
    <w:rsid w:val="00B33D8B"/>
    <w:rsid w:val="00B347C9"/>
    <w:rsid w:val="00B348A1"/>
    <w:rsid w:val="00B34A10"/>
    <w:rsid w:val="00B34C6E"/>
    <w:rsid w:val="00B36C61"/>
    <w:rsid w:val="00B3744D"/>
    <w:rsid w:val="00B37F93"/>
    <w:rsid w:val="00B37FD0"/>
    <w:rsid w:val="00B410EC"/>
    <w:rsid w:val="00B415CF"/>
    <w:rsid w:val="00B431C6"/>
    <w:rsid w:val="00B44DEA"/>
    <w:rsid w:val="00B4570D"/>
    <w:rsid w:val="00B45BBA"/>
    <w:rsid w:val="00B46742"/>
    <w:rsid w:val="00B467BB"/>
    <w:rsid w:val="00B477BA"/>
    <w:rsid w:val="00B522A6"/>
    <w:rsid w:val="00B52922"/>
    <w:rsid w:val="00B54404"/>
    <w:rsid w:val="00B554A4"/>
    <w:rsid w:val="00B56EDE"/>
    <w:rsid w:val="00B57DC8"/>
    <w:rsid w:val="00B60E7D"/>
    <w:rsid w:val="00B61144"/>
    <w:rsid w:val="00B70BB3"/>
    <w:rsid w:val="00B716EA"/>
    <w:rsid w:val="00B73A51"/>
    <w:rsid w:val="00B7676A"/>
    <w:rsid w:val="00B775E8"/>
    <w:rsid w:val="00B800E6"/>
    <w:rsid w:val="00B806BE"/>
    <w:rsid w:val="00B80783"/>
    <w:rsid w:val="00B816E8"/>
    <w:rsid w:val="00B84658"/>
    <w:rsid w:val="00B861C6"/>
    <w:rsid w:val="00B90A5C"/>
    <w:rsid w:val="00B9193F"/>
    <w:rsid w:val="00B92B46"/>
    <w:rsid w:val="00B92C04"/>
    <w:rsid w:val="00B932CA"/>
    <w:rsid w:val="00B93F42"/>
    <w:rsid w:val="00B952B2"/>
    <w:rsid w:val="00B97F8A"/>
    <w:rsid w:val="00BA0488"/>
    <w:rsid w:val="00BA07A5"/>
    <w:rsid w:val="00BA1F6B"/>
    <w:rsid w:val="00BA3D9A"/>
    <w:rsid w:val="00BA57FF"/>
    <w:rsid w:val="00BA65DC"/>
    <w:rsid w:val="00BA67CC"/>
    <w:rsid w:val="00BA6EE8"/>
    <w:rsid w:val="00BB21B4"/>
    <w:rsid w:val="00BB66EE"/>
    <w:rsid w:val="00BB6AFD"/>
    <w:rsid w:val="00BC6406"/>
    <w:rsid w:val="00BC7F88"/>
    <w:rsid w:val="00BD0178"/>
    <w:rsid w:val="00BD0692"/>
    <w:rsid w:val="00BD2451"/>
    <w:rsid w:val="00BD5189"/>
    <w:rsid w:val="00BD70BB"/>
    <w:rsid w:val="00BE177B"/>
    <w:rsid w:val="00BE763B"/>
    <w:rsid w:val="00BE7D9D"/>
    <w:rsid w:val="00BF4592"/>
    <w:rsid w:val="00BF60EA"/>
    <w:rsid w:val="00BF7732"/>
    <w:rsid w:val="00BF78A2"/>
    <w:rsid w:val="00C01A00"/>
    <w:rsid w:val="00C02FAB"/>
    <w:rsid w:val="00C039F4"/>
    <w:rsid w:val="00C03E44"/>
    <w:rsid w:val="00C03FC2"/>
    <w:rsid w:val="00C0644D"/>
    <w:rsid w:val="00C06A27"/>
    <w:rsid w:val="00C07ED3"/>
    <w:rsid w:val="00C11063"/>
    <w:rsid w:val="00C123B5"/>
    <w:rsid w:val="00C14553"/>
    <w:rsid w:val="00C17C81"/>
    <w:rsid w:val="00C21C5E"/>
    <w:rsid w:val="00C21DE7"/>
    <w:rsid w:val="00C22294"/>
    <w:rsid w:val="00C22B92"/>
    <w:rsid w:val="00C23F46"/>
    <w:rsid w:val="00C251A7"/>
    <w:rsid w:val="00C25E84"/>
    <w:rsid w:val="00C26857"/>
    <w:rsid w:val="00C312DA"/>
    <w:rsid w:val="00C32715"/>
    <w:rsid w:val="00C334D1"/>
    <w:rsid w:val="00C35BCA"/>
    <w:rsid w:val="00C37B4B"/>
    <w:rsid w:val="00C408E4"/>
    <w:rsid w:val="00C40FA8"/>
    <w:rsid w:val="00C41622"/>
    <w:rsid w:val="00C43BF4"/>
    <w:rsid w:val="00C44875"/>
    <w:rsid w:val="00C448EF"/>
    <w:rsid w:val="00C4586E"/>
    <w:rsid w:val="00C45CDD"/>
    <w:rsid w:val="00C513AB"/>
    <w:rsid w:val="00C51E52"/>
    <w:rsid w:val="00C57B17"/>
    <w:rsid w:val="00C614CE"/>
    <w:rsid w:val="00C61AF6"/>
    <w:rsid w:val="00C64812"/>
    <w:rsid w:val="00C666EA"/>
    <w:rsid w:val="00C72079"/>
    <w:rsid w:val="00C726F4"/>
    <w:rsid w:val="00C77584"/>
    <w:rsid w:val="00C8259C"/>
    <w:rsid w:val="00C82E86"/>
    <w:rsid w:val="00C840FB"/>
    <w:rsid w:val="00C84A1A"/>
    <w:rsid w:val="00C86FB8"/>
    <w:rsid w:val="00C87A72"/>
    <w:rsid w:val="00C87BE9"/>
    <w:rsid w:val="00C91F86"/>
    <w:rsid w:val="00C93B35"/>
    <w:rsid w:val="00C93DC5"/>
    <w:rsid w:val="00C94DF7"/>
    <w:rsid w:val="00C96174"/>
    <w:rsid w:val="00C97FF1"/>
    <w:rsid w:val="00CA4481"/>
    <w:rsid w:val="00CA50FF"/>
    <w:rsid w:val="00CA55EF"/>
    <w:rsid w:val="00CA63C7"/>
    <w:rsid w:val="00CA723C"/>
    <w:rsid w:val="00CA784D"/>
    <w:rsid w:val="00CA7D08"/>
    <w:rsid w:val="00CB15EB"/>
    <w:rsid w:val="00CB1FBE"/>
    <w:rsid w:val="00CB399F"/>
    <w:rsid w:val="00CB6032"/>
    <w:rsid w:val="00CB774A"/>
    <w:rsid w:val="00CC3208"/>
    <w:rsid w:val="00CC604D"/>
    <w:rsid w:val="00CC7445"/>
    <w:rsid w:val="00CD0B0E"/>
    <w:rsid w:val="00CD32BD"/>
    <w:rsid w:val="00CD410E"/>
    <w:rsid w:val="00CD5084"/>
    <w:rsid w:val="00CD5735"/>
    <w:rsid w:val="00CD6BDE"/>
    <w:rsid w:val="00CD7C1F"/>
    <w:rsid w:val="00CE55F9"/>
    <w:rsid w:val="00CE6AD7"/>
    <w:rsid w:val="00CF56B4"/>
    <w:rsid w:val="00D013F3"/>
    <w:rsid w:val="00D021BF"/>
    <w:rsid w:val="00D04BE9"/>
    <w:rsid w:val="00D0552E"/>
    <w:rsid w:val="00D07FF5"/>
    <w:rsid w:val="00D11BC6"/>
    <w:rsid w:val="00D14615"/>
    <w:rsid w:val="00D14F2A"/>
    <w:rsid w:val="00D2045E"/>
    <w:rsid w:val="00D209A1"/>
    <w:rsid w:val="00D2150D"/>
    <w:rsid w:val="00D229DA"/>
    <w:rsid w:val="00D22B92"/>
    <w:rsid w:val="00D24285"/>
    <w:rsid w:val="00D2534C"/>
    <w:rsid w:val="00D300B3"/>
    <w:rsid w:val="00D31C9A"/>
    <w:rsid w:val="00D32E69"/>
    <w:rsid w:val="00D344BD"/>
    <w:rsid w:val="00D3670E"/>
    <w:rsid w:val="00D36C3D"/>
    <w:rsid w:val="00D37309"/>
    <w:rsid w:val="00D419C2"/>
    <w:rsid w:val="00D4265A"/>
    <w:rsid w:val="00D438D4"/>
    <w:rsid w:val="00D452A6"/>
    <w:rsid w:val="00D46DA8"/>
    <w:rsid w:val="00D51D84"/>
    <w:rsid w:val="00D540F9"/>
    <w:rsid w:val="00D5499A"/>
    <w:rsid w:val="00D56922"/>
    <w:rsid w:val="00D575ED"/>
    <w:rsid w:val="00D57C01"/>
    <w:rsid w:val="00D61873"/>
    <w:rsid w:val="00D63DC8"/>
    <w:rsid w:val="00D65C8D"/>
    <w:rsid w:val="00D7028B"/>
    <w:rsid w:val="00D735C5"/>
    <w:rsid w:val="00D77699"/>
    <w:rsid w:val="00D8073C"/>
    <w:rsid w:val="00D81D79"/>
    <w:rsid w:val="00D87640"/>
    <w:rsid w:val="00D90895"/>
    <w:rsid w:val="00D96A4D"/>
    <w:rsid w:val="00D97B4C"/>
    <w:rsid w:val="00DA0A32"/>
    <w:rsid w:val="00DA11DC"/>
    <w:rsid w:val="00DA3774"/>
    <w:rsid w:val="00DA3805"/>
    <w:rsid w:val="00DA4296"/>
    <w:rsid w:val="00DA4428"/>
    <w:rsid w:val="00DA65F9"/>
    <w:rsid w:val="00DA6F8E"/>
    <w:rsid w:val="00DA7A6A"/>
    <w:rsid w:val="00DA7EC5"/>
    <w:rsid w:val="00DB39D3"/>
    <w:rsid w:val="00DB4520"/>
    <w:rsid w:val="00DB4E4E"/>
    <w:rsid w:val="00DC05CC"/>
    <w:rsid w:val="00DC15D5"/>
    <w:rsid w:val="00DC5D2D"/>
    <w:rsid w:val="00DD0111"/>
    <w:rsid w:val="00DD037A"/>
    <w:rsid w:val="00DD0628"/>
    <w:rsid w:val="00DD0D24"/>
    <w:rsid w:val="00DD1B51"/>
    <w:rsid w:val="00DD32A6"/>
    <w:rsid w:val="00DE0F86"/>
    <w:rsid w:val="00DE311B"/>
    <w:rsid w:val="00DE4123"/>
    <w:rsid w:val="00DE61E0"/>
    <w:rsid w:val="00DE649D"/>
    <w:rsid w:val="00DE7377"/>
    <w:rsid w:val="00DE79B5"/>
    <w:rsid w:val="00DF32FC"/>
    <w:rsid w:val="00DF4F6D"/>
    <w:rsid w:val="00DF5A3E"/>
    <w:rsid w:val="00DF79F9"/>
    <w:rsid w:val="00E0027D"/>
    <w:rsid w:val="00E02B7B"/>
    <w:rsid w:val="00E06416"/>
    <w:rsid w:val="00E0765C"/>
    <w:rsid w:val="00E12D05"/>
    <w:rsid w:val="00E146C8"/>
    <w:rsid w:val="00E1517A"/>
    <w:rsid w:val="00E16DD5"/>
    <w:rsid w:val="00E20ED3"/>
    <w:rsid w:val="00E21F2C"/>
    <w:rsid w:val="00E221C0"/>
    <w:rsid w:val="00E24714"/>
    <w:rsid w:val="00E26366"/>
    <w:rsid w:val="00E26CED"/>
    <w:rsid w:val="00E272F1"/>
    <w:rsid w:val="00E274F4"/>
    <w:rsid w:val="00E27D54"/>
    <w:rsid w:val="00E31E37"/>
    <w:rsid w:val="00E3391C"/>
    <w:rsid w:val="00E33D71"/>
    <w:rsid w:val="00E36E0D"/>
    <w:rsid w:val="00E36E1C"/>
    <w:rsid w:val="00E41C54"/>
    <w:rsid w:val="00E42273"/>
    <w:rsid w:val="00E428A6"/>
    <w:rsid w:val="00E43EDF"/>
    <w:rsid w:val="00E4564E"/>
    <w:rsid w:val="00E501AD"/>
    <w:rsid w:val="00E54F14"/>
    <w:rsid w:val="00E55A93"/>
    <w:rsid w:val="00E61737"/>
    <w:rsid w:val="00E63CC7"/>
    <w:rsid w:val="00E642AE"/>
    <w:rsid w:val="00E64712"/>
    <w:rsid w:val="00E65358"/>
    <w:rsid w:val="00E70B4F"/>
    <w:rsid w:val="00E71B9D"/>
    <w:rsid w:val="00E74AA7"/>
    <w:rsid w:val="00E76BCC"/>
    <w:rsid w:val="00E81DE5"/>
    <w:rsid w:val="00E82E25"/>
    <w:rsid w:val="00E83796"/>
    <w:rsid w:val="00E90F50"/>
    <w:rsid w:val="00E92B47"/>
    <w:rsid w:val="00E9485C"/>
    <w:rsid w:val="00E9577F"/>
    <w:rsid w:val="00E96381"/>
    <w:rsid w:val="00E972CE"/>
    <w:rsid w:val="00E9742E"/>
    <w:rsid w:val="00EA1F1C"/>
    <w:rsid w:val="00EA3887"/>
    <w:rsid w:val="00EA6780"/>
    <w:rsid w:val="00EA6FC9"/>
    <w:rsid w:val="00EA6FE6"/>
    <w:rsid w:val="00EA710D"/>
    <w:rsid w:val="00EB0BD0"/>
    <w:rsid w:val="00EB0D03"/>
    <w:rsid w:val="00EB1EC4"/>
    <w:rsid w:val="00EB2DC1"/>
    <w:rsid w:val="00EB35AA"/>
    <w:rsid w:val="00EB3F4F"/>
    <w:rsid w:val="00EB4C6D"/>
    <w:rsid w:val="00EC2CF1"/>
    <w:rsid w:val="00EC2FD1"/>
    <w:rsid w:val="00EC4E86"/>
    <w:rsid w:val="00ED05E5"/>
    <w:rsid w:val="00ED08C8"/>
    <w:rsid w:val="00ED138C"/>
    <w:rsid w:val="00ED1A93"/>
    <w:rsid w:val="00ED5DCB"/>
    <w:rsid w:val="00ED6592"/>
    <w:rsid w:val="00ED68E9"/>
    <w:rsid w:val="00ED6B6B"/>
    <w:rsid w:val="00ED7AA5"/>
    <w:rsid w:val="00ED7AEA"/>
    <w:rsid w:val="00ED7BDC"/>
    <w:rsid w:val="00EE27A0"/>
    <w:rsid w:val="00EE3D36"/>
    <w:rsid w:val="00EE4DB1"/>
    <w:rsid w:val="00EE6DC7"/>
    <w:rsid w:val="00EE6E0B"/>
    <w:rsid w:val="00EE7609"/>
    <w:rsid w:val="00EF05B9"/>
    <w:rsid w:val="00EF07E2"/>
    <w:rsid w:val="00EF0BAA"/>
    <w:rsid w:val="00EF22DF"/>
    <w:rsid w:val="00EF34B6"/>
    <w:rsid w:val="00EF4C64"/>
    <w:rsid w:val="00EF521C"/>
    <w:rsid w:val="00EF7581"/>
    <w:rsid w:val="00F0165C"/>
    <w:rsid w:val="00F02724"/>
    <w:rsid w:val="00F03585"/>
    <w:rsid w:val="00F0428B"/>
    <w:rsid w:val="00F06EDF"/>
    <w:rsid w:val="00F07931"/>
    <w:rsid w:val="00F07B6F"/>
    <w:rsid w:val="00F119C0"/>
    <w:rsid w:val="00F13228"/>
    <w:rsid w:val="00F201E1"/>
    <w:rsid w:val="00F20380"/>
    <w:rsid w:val="00F21E5D"/>
    <w:rsid w:val="00F22217"/>
    <w:rsid w:val="00F249A5"/>
    <w:rsid w:val="00F263E2"/>
    <w:rsid w:val="00F26CC2"/>
    <w:rsid w:val="00F31838"/>
    <w:rsid w:val="00F336CF"/>
    <w:rsid w:val="00F338DE"/>
    <w:rsid w:val="00F355FB"/>
    <w:rsid w:val="00F37A11"/>
    <w:rsid w:val="00F40412"/>
    <w:rsid w:val="00F40555"/>
    <w:rsid w:val="00F4060B"/>
    <w:rsid w:val="00F4217E"/>
    <w:rsid w:val="00F443C0"/>
    <w:rsid w:val="00F45384"/>
    <w:rsid w:val="00F51095"/>
    <w:rsid w:val="00F515B4"/>
    <w:rsid w:val="00F517ED"/>
    <w:rsid w:val="00F52581"/>
    <w:rsid w:val="00F5394D"/>
    <w:rsid w:val="00F53BB0"/>
    <w:rsid w:val="00F60203"/>
    <w:rsid w:val="00F6216E"/>
    <w:rsid w:val="00F70E96"/>
    <w:rsid w:val="00F71DA0"/>
    <w:rsid w:val="00F738A8"/>
    <w:rsid w:val="00F741D0"/>
    <w:rsid w:val="00F7429D"/>
    <w:rsid w:val="00F74A0A"/>
    <w:rsid w:val="00F74A1F"/>
    <w:rsid w:val="00F74D58"/>
    <w:rsid w:val="00F80506"/>
    <w:rsid w:val="00F80E0E"/>
    <w:rsid w:val="00F8117F"/>
    <w:rsid w:val="00F81D89"/>
    <w:rsid w:val="00F850CF"/>
    <w:rsid w:val="00F904B2"/>
    <w:rsid w:val="00FA1A9B"/>
    <w:rsid w:val="00FA230F"/>
    <w:rsid w:val="00FA32F7"/>
    <w:rsid w:val="00FA365D"/>
    <w:rsid w:val="00FA3EF9"/>
    <w:rsid w:val="00FA4F6F"/>
    <w:rsid w:val="00FA730B"/>
    <w:rsid w:val="00FA796C"/>
    <w:rsid w:val="00FB195F"/>
    <w:rsid w:val="00FB1AB8"/>
    <w:rsid w:val="00FB2D33"/>
    <w:rsid w:val="00FB32D4"/>
    <w:rsid w:val="00FB39EC"/>
    <w:rsid w:val="00FB59EB"/>
    <w:rsid w:val="00FC003F"/>
    <w:rsid w:val="00FC0477"/>
    <w:rsid w:val="00FC1D2B"/>
    <w:rsid w:val="00FC42EB"/>
    <w:rsid w:val="00FC5666"/>
    <w:rsid w:val="00FC7105"/>
    <w:rsid w:val="00FC766D"/>
    <w:rsid w:val="00FD0BBA"/>
    <w:rsid w:val="00FD0F04"/>
    <w:rsid w:val="00FD10D9"/>
    <w:rsid w:val="00FD2617"/>
    <w:rsid w:val="00FD4A8D"/>
    <w:rsid w:val="00FD5D12"/>
    <w:rsid w:val="00FD7BD4"/>
    <w:rsid w:val="00FE1669"/>
    <w:rsid w:val="00FE22D0"/>
    <w:rsid w:val="00FE311F"/>
    <w:rsid w:val="00FE6236"/>
    <w:rsid w:val="00FE6E6A"/>
    <w:rsid w:val="00FE7B5A"/>
    <w:rsid w:val="00FF182E"/>
    <w:rsid w:val="00FF24BD"/>
    <w:rsid w:val="00FF2C18"/>
    <w:rsid w:val="00FF36B2"/>
    <w:rsid w:val="00FF4709"/>
    <w:rsid w:val="00FF484F"/>
    <w:rsid w:val="00FF692C"/>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854D"/>
  <w15:docId w15:val="{20C2614F-5202-4432-8C1F-B507139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Текст таблицы,AC List 0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aliases w:val="По центру"/>
    <w:link w:val="afff6"/>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aliases w:val="Звичайний (веб)1,Обычный (веб) Знак2 Знак,Обычный (веб) Знак1 Знак Знак Знак,Обычный (веб) Знак Знак Знак Знак Знак,Обычный (веб) Знак1 Знак1 Знак,Обычный (веб) Знак Знак Знак1 Знак"/>
    <w:basedOn w:val="a"/>
    <w:qFormat/>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Текст таблицы Знак,AC List 01 Знак"/>
    <w:link w:val="af9"/>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rsid w:val="00DE311B"/>
    <w:rPr>
      <w:rFonts w:ascii="Times New Roman" w:eastAsia="Times New Roman" w:hAnsi="Times New Roman" w:cs="Times New Roman"/>
      <w:color w:val="auto"/>
      <w:sz w:val="24"/>
      <w:szCs w:val="24"/>
    </w:rPr>
  </w:style>
  <w:style w:type="character" w:customStyle="1" w:styleId="afff6">
    <w:name w:val="Без интервала Знак"/>
    <w:aliases w:val="По центру Знак"/>
    <w:link w:val="afff5"/>
    <w:uiPriority w:val="1"/>
    <w:locked/>
    <w:rsid w:val="00B431C6"/>
    <w:rPr>
      <w:rFonts w:ascii="Calibri" w:eastAsia="Times New Roman" w:hAnsi="Calibri" w:cs="Times New Roman"/>
      <w:color w:val="auto"/>
      <w:lang w:eastAsia="zh-CN"/>
    </w:rPr>
  </w:style>
  <w:style w:type="character" w:customStyle="1" w:styleId="1ff5">
    <w:name w:val="Без интервала Знак1"/>
    <w:uiPriority w:val="1"/>
    <w:locked/>
    <w:rsid w:val="00493455"/>
    <w:rPr>
      <w:rFonts w:ascii="Arial" w:hAnsi="Arial" w:cs="Arial"/>
      <w:lang w:eastAsia="ar-SA"/>
    </w:rPr>
  </w:style>
  <w:style w:type="paragraph" w:customStyle="1" w:styleId="afffff1">
    <w:name w:val="Знак"/>
    <w:basedOn w:val="a"/>
    <w:rsid w:val="004B07BA"/>
    <w:rPr>
      <w:rFonts w:ascii="Verdana" w:eastAsia="Calibri" w:hAnsi="Verdana" w:cs="Verdana"/>
      <w:sz w:val="20"/>
      <w:szCs w:val="20"/>
      <w:lang w:val="en-US" w:eastAsia="en-US"/>
    </w:rPr>
  </w:style>
  <w:style w:type="character" w:customStyle="1" w:styleId="rvts0">
    <w:name w:val="rvts0"/>
    <w:qFormat/>
    <w:rsid w:val="00EB4C6D"/>
    <w:rPr>
      <w:rFonts w:ascii="Times New Roman" w:hAnsi="Times New Roman" w:cs="Times New Roman" w:hint="default"/>
    </w:rPr>
  </w:style>
  <w:style w:type="paragraph" w:customStyle="1" w:styleId="1ff6">
    <w:name w:val="Обычный1"/>
    <w:rsid w:val="00965108"/>
    <w:pPr>
      <w:widowControl w:val="0"/>
      <w:suppressAutoHyphens/>
      <w:spacing w:line="240" w:lineRule="auto"/>
    </w:pPr>
    <w:rPr>
      <w:rFonts w:ascii="Liberation Serif" w:eastAsia="SimSun" w:hAnsi="Liberation Serif" w:cs="Mangal"/>
      <w:color w:val="auto"/>
      <w:sz w:val="24"/>
      <w:szCs w:val="24"/>
      <w:lang w:eastAsia="zh-CN" w:bidi="hi-IN"/>
    </w:rPr>
  </w:style>
  <w:style w:type="character" w:customStyle="1" w:styleId="WW8Num6z7">
    <w:name w:val="WW8Num6z7"/>
    <w:rsid w:val="00907DF5"/>
  </w:style>
  <w:style w:type="paragraph" w:customStyle="1" w:styleId="3d">
    <w:name w:val="Абзац списка3"/>
    <w:basedOn w:val="a"/>
    <w:rsid w:val="00F74A1F"/>
    <w:pPr>
      <w:ind w:left="720"/>
      <w:contextualSpacing/>
    </w:pPr>
    <w:rPr>
      <w:rFonts w:eastAsia="Times New Roman"/>
      <w:lang w:val="uk-UA" w:eastAsia="zh-CN"/>
    </w:rPr>
  </w:style>
  <w:style w:type="paragraph" w:customStyle="1" w:styleId="xfmc3">
    <w:name w:val="xfmc3"/>
    <w:basedOn w:val="a"/>
    <w:rsid w:val="00F74A1F"/>
    <w:pPr>
      <w:suppressAutoHyphens/>
      <w:spacing w:before="280" w:after="280"/>
    </w:pPr>
    <w:rPr>
      <w:rFonts w:eastAsia="Times New Roman"/>
      <w:lang w:eastAsia="zh-CN"/>
    </w:rPr>
  </w:style>
  <w:style w:type="character" w:customStyle="1" w:styleId="b-tagtext">
    <w:name w:val="b-tag__text"/>
    <w:basedOn w:val="a0"/>
    <w:rsid w:val="00D2534C"/>
  </w:style>
  <w:style w:type="paragraph" w:customStyle="1" w:styleId="1ff7">
    <w:name w:val="Основной текст1"/>
    <w:basedOn w:val="a"/>
    <w:rsid w:val="00A73179"/>
    <w:pPr>
      <w:widowControl w:val="0"/>
      <w:snapToGrid w:val="0"/>
    </w:pPr>
    <w:rPr>
      <w:rFonts w:ascii="Arial" w:eastAsia="Times New Roman" w:hAnsi="Arial"/>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0843166">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BD88-3090-4DDA-B810-5C68FB21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1197</Words>
  <Characters>6823</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16</cp:revision>
  <cp:lastPrinted>2022-01-10T09:31:00Z</cp:lastPrinted>
  <dcterms:created xsi:type="dcterms:W3CDTF">2022-08-09T07:37:00Z</dcterms:created>
  <dcterms:modified xsi:type="dcterms:W3CDTF">2022-08-19T12:39:00Z</dcterms:modified>
</cp:coreProperties>
</file>