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0F72F" w14:textId="4812AE5B" w:rsidR="00315EFC" w:rsidRPr="00EF13E1" w:rsidRDefault="00315EFC" w:rsidP="00315EFC">
      <w:pPr>
        <w:spacing w:after="0" w:line="240" w:lineRule="auto"/>
        <w:jc w:val="right"/>
        <w:rPr>
          <w:rFonts w:ascii="Times New Roman" w:hAnsi="Times New Roman" w:cs="Times New Roman"/>
          <w:b/>
          <w:lang w:val="uk-UA"/>
        </w:rPr>
      </w:pPr>
      <w:r w:rsidRPr="00EF13E1">
        <w:rPr>
          <w:rFonts w:ascii="Times New Roman" w:hAnsi="Times New Roman" w:cs="Times New Roman"/>
          <w:b/>
          <w:lang w:val="uk-UA"/>
        </w:rPr>
        <w:t xml:space="preserve">ДОДАТОК </w:t>
      </w:r>
      <w:r w:rsidR="007E5C01">
        <w:rPr>
          <w:rFonts w:ascii="Times New Roman" w:hAnsi="Times New Roman" w:cs="Times New Roman"/>
          <w:b/>
          <w:lang w:val="uk-UA"/>
        </w:rPr>
        <w:t>1</w:t>
      </w:r>
    </w:p>
    <w:p w14:paraId="70778563" w14:textId="77777777" w:rsidR="00315EFC" w:rsidRPr="00343C3E" w:rsidRDefault="00315EFC" w:rsidP="00315EFC">
      <w:pPr>
        <w:spacing w:after="0" w:line="240" w:lineRule="auto"/>
        <w:jc w:val="right"/>
        <w:rPr>
          <w:rFonts w:ascii="Times New Roman" w:eastAsia="Times New Roman" w:hAnsi="Times New Roman" w:cs="Times New Roman"/>
          <w:i/>
          <w:sz w:val="24"/>
          <w:szCs w:val="24"/>
          <w:lang w:val="uk-UA"/>
        </w:rPr>
      </w:pPr>
      <w:r w:rsidRPr="00343C3E">
        <w:rPr>
          <w:rFonts w:ascii="Times New Roman" w:eastAsia="Times New Roman" w:hAnsi="Times New Roman" w:cs="Times New Roman"/>
          <w:i/>
          <w:color w:val="000000"/>
          <w:sz w:val="24"/>
          <w:szCs w:val="24"/>
          <w:lang w:val="uk-UA"/>
        </w:rPr>
        <w:t>до оголошення про проведення</w:t>
      </w:r>
    </w:p>
    <w:p w14:paraId="34451376" w14:textId="77777777" w:rsidR="00315EFC" w:rsidRPr="00343C3E" w:rsidRDefault="00315EFC" w:rsidP="00315EFC">
      <w:pPr>
        <w:spacing w:after="0" w:line="240" w:lineRule="auto"/>
        <w:jc w:val="right"/>
        <w:rPr>
          <w:rFonts w:ascii="Times New Roman" w:eastAsia="Times New Roman" w:hAnsi="Times New Roman" w:cs="Times New Roman"/>
          <w:i/>
          <w:color w:val="000000"/>
          <w:sz w:val="24"/>
          <w:szCs w:val="24"/>
          <w:lang w:val="uk-UA"/>
        </w:rPr>
      </w:pPr>
      <w:r w:rsidRPr="00343C3E">
        <w:rPr>
          <w:rFonts w:ascii="Times New Roman" w:eastAsia="Times New Roman" w:hAnsi="Times New Roman" w:cs="Times New Roman"/>
          <w:i/>
          <w:color w:val="000000"/>
          <w:sz w:val="24"/>
          <w:szCs w:val="24"/>
          <w:lang w:val="uk-UA"/>
        </w:rPr>
        <w:t>                                                                                                           спрощеної закупівлі</w:t>
      </w:r>
    </w:p>
    <w:p w14:paraId="5908704E" w14:textId="77777777" w:rsidR="00542660" w:rsidRPr="00343C3E" w:rsidRDefault="00542660" w:rsidP="00315EFC">
      <w:pPr>
        <w:spacing w:after="0" w:line="240" w:lineRule="auto"/>
        <w:jc w:val="right"/>
        <w:rPr>
          <w:rFonts w:ascii="Times New Roman" w:eastAsia="Times New Roman" w:hAnsi="Times New Roman" w:cs="Times New Roman"/>
          <w:i/>
          <w:color w:val="000000"/>
          <w:sz w:val="24"/>
          <w:szCs w:val="24"/>
          <w:lang w:val="uk-UA"/>
        </w:rPr>
      </w:pPr>
    </w:p>
    <w:p w14:paraId="4B2B321D" w14:textId="77777777" w:rsidR="00542660" w:rsidRPr="00EF13E1" w:rsidRDefault="00542660" w:rsidP="00315EFC">
      <w:pPr>
        <w:spacing w:after="0" w:line="240" w:lineRule="auto"/>
        <w:jc w:val="right"/>
        <w:rPr>
          <w:rFonts w:ascii="Times New Roman" w:eastAsia="Times New Roman" w:hAnsi="Times New Roman" w:cs="Times New Roman"/>
          <w:b/>
          <w:color w:val="000000"/>
          <w:sz w:val="24"/>
          <w:szCs w:val="24"/>
          <w:lang w:val="uk-UA"/>
        </w:rPr>
      </w:pPr>
    </w:p>
    <w:p w14:paraId="532E53C2" w14:textId="77777777" w:rsidR="00542660" w:rsidRPr="00EF13E1" w:rsidRDefault="00542660" w:rsidP="00315EFC">
      <w:pPr>
        <w:spacing w:after="0" w:line="240" w:lineRule="auto"/>
        <w:jc w:val="right"/>
        <w:rPr>
          <w:rFonts w:ascii="Times New Roman" w:eastAsia="Times New Roman" w:hAnsi="Times New Roman" w:cs="Times New Roman"/>
          <w:b/>
          <w:color w:val="000000"/>
          <w:sz w:val="24"/>
          <w:szCs w:val="24"/>
          <w:lang w:val="uk-UA"/>
        </w:rPr>
      </w:pPr>
    </w:p>
    <w:p w14:paraId="33500F6C" w14:textId="77777777" w:rsidR="00542660" w:rsidRPr="00126C0D" w:rsidRDefault="00542660" w:rsidP="00542660">
      <w:pPr>
        <w:pStyle w:val="12"/>
        <w:spacing w:before="0" w:beforeAutospacing="0" w:after="0" w:afterAutospacing="0"/>
        <w:jc w:val="center"/>
        <w:outlineLvl w:val="7"/>
        <w:rPr>
          <w:rFonts w:ascii="Times New Roman" w:hAnsi="Times New Roman" w:cs="Times New Roman"/>
          <w:i/>
          <w:sz w:val="28"/>
          <w:szCs w:val="28"/>
        </w:rPr>
      </w:pPr>
      <w:r w:rsidRPr="00126C0D">
        <w:rPr>
          <w:rFonts w:ascii="Times New Roman" w:hAnsi="Times New Roman" w:cs="Times New Roman"/>
          <w:b/>
          <w:i/>
          <w:iCs/>
          <w:sz w:val="28"/>
          <w:szCs w:val="28"/>
        </w:rPr>
        <w:t xml:space="preserve">Перелік документів, що мають бути подані учасником </w:t>
      </w:r>
    </w:p>
    <w:p w14:paraId="216C62D3" w14:textId="77777777" w:rsidR="00542660" w:rsidRPr="00126C0D" w:rsidRDefault="00542660" w:rsidP="00542660">
      <w:pPr>
        <w:pStyle w:val="12"/>
        <w:spacing w:before="0" w:beforeAutospacing="0" w:after="0" w:afterAutospacing="0"/>
        <w:jc w:val="center"/>
        <w:outlineLvl w:val="7"/>
        <w:rPr>
          <w:rFonts w:ascii="Times New Roman" w:hAnsi="Times New Roman" w:cs="Times New Roman"/>
          <w:i/>
          <w:sz w:val="28"/>
          <w:szCs w:val="28"/>
        </w:rPr>
      </w:pPr>
      <w:r w:rsidRPr="00126C0D">
        <w:rPr>
          <w:rFonts w:ascii="Times New Roman" w:hAnsi="Times New Roman" w:cs="Times New Roman"/>
          <w:b/>
          <w:i/>
          <w:iCs/>
          <w:sz w:val="28"/>
          <w:szCs w:val="28"/>
        </w:rPr>
        <w:t>у складі своєї пропозиції</w:t>
      </w:r>
      <w:bookmarkStart w:id="0" w:name="_GoBack"/>
      <w:bookmarkEnd w:id="0"/>
    </w:p>
    <w:p w14:paraId="56180228" w14:textId="77777777" w:rsidR="00542660" w:rsidRPr="00EF13E1" w:rsidRDefault="00542660" w:rsidP="00542660">
      <w:pPr>
        <w:pStyle w:val="6"/>
        <w:spacing w:before="0"/>
        <w:jc w:val="right"/>
        <w:rPr>
          <w:rFonts w:ascii="Times New Roman" w:hAnsi="Times New Roman"/>
          <w:lang w:val="uk-UA"/>
        </w:rPr>
      </w:pPr>
      <w:r w:rsidRPr="00EF13E1">
        <w:rPr>
          <w:rFonts w:ascii="Times New Roman" w:hAnsi="Times New Roman"/>
          <w:b/>
          <w:lang w:val="uk-UA"/>
        </w:rPr>
        <w:t>Таблиця 1</w:t>
      </w:r>
    </w:p>
    <w:p w14:paraId="721799A3" w14:textId="77777777" w:rsidR="00542660" w:rsidRPr="00EF13E1" w:rsidRDefault="00542660" w:rsidP="00542660">
      <w:pPr>
        <w:rPr>
          <w:rFonts w:ascii="Times New Roman" w:hAnsi="Times New Roman" w:cs="Times New Roman"/>
          <w:lang w:val="uk-UA"/>
        </w:rPr>
      </w:pPr>
    </w:p>
    <w:p w14:paraId="0E6DEBA4" w14:textId="77777777" w:rsidR="00542660" w:rsidRPr="00EF13E1" w:rsidRDefault="00542660" w:rsidP="00542660">
      <w:pPr>
        <w:ind w:hanging="284"/>
        <w:jc w:val="center"/>
        <w:rPr>
          <w:rFonts w:ascii="Times New Roman" w:hAnsi="Times New Roman" w:cs="Times New Roman"/>
          <w:lang w:val="uk-UA"/>
        </w:rPr>
      </w:pPr>
      <w:r w:rsidRPr="00EF13E1">
        <w:rPr>
          <w:rFonts w:ascii="Times New Roman" w:hAnsi="Times New Roman" w:cs="Times New Roman"/>
          <w:b/>
          <w:bCs/>
          <w:lang w:val="uk-UA"/>
        </w:rPr>
        <w:t>Для підтвердження відповідності кваліфікаційним критеріям учасник у складі своєї  пропозиції надає наступні документи</w:t>
      </w:r>
    </w:p>
    <w:p w14:paraId="29F5BBEF" w14:textId="77777777" w:rsidR="00542660" w:rsidRPr="00EF13E1" w:rsidRDefault="00542660" w:rsidP="00542660">
      <w:pPr>
        <w:jc w:val="center"/>
        <w:rPr>
          <w:rFonts w:ascii="Times New Roman" w:hAnsi="Times New Roman" w:cs="Times New Roman"/>
          <w:b/>
          <w:bCs/>
          <w:lang w:val="uk-UA"/>
        </w:rPr>
      </w:pPr>
    </w:p>
    <w:tbl>
      <w:tblPr>
        <w:tblW w:w="9488" w:type="dxa"/>
        <w:tblInd w:w="5" w:type="dxa"/>
        <w:tblLayout w:type="fixed"/>
        <w:tblLook w:val="04A0" w:firstRow="1" w:lastRow="0" w:firstColumn="1" w:lastColumn="0" w:noHBand="0" w:noVBand="1"/>
      </w:tblPr>
      <w:tblGrid>
        <w:gridCol w:w="2235"/>
        <w:gridCol w:w="7253"/>
      </w:tblGrid>
      <w:tr w:rsidR="00542660" w:rsidRPr="00EF13E1" w14:paraId="5A49E515" w14:textId="77777777" w:rsidTr="00542660">
        <w:trPr>
          <w:trHeight w:val="277"/>
        </w:trPr>
        <w:tc>
          <w:tcPr>
            <w:tcW w:w="2235" w:type="dxa"/>
            <w:tcBorders>
              <w:top w:val="single" w:sz="4" w:space="0" w:color="000000"/>
              <w:left w:val="single" w:sz="4" w:space="0" w:color="000000"/>
              <w:bottom w:val="single" w:sz="4" w:space="0" w:color="000000"/>
              <w:right w:val="single" w:sz="4" w:space="0" w:color="000000"/>
            </w:tcBorders>
            <w:vAlign w:val="center"/>
            <w:hideMark/>
          </w:tcPr>
          <w:p w14:paraId="533792FE" w14:textId="77777777" w:rsidR="00542660" w:rsidRPr="00EF13E1" w:rsidRDefault="00542660" w:rsidP="00542660">
            <w:pPr>
              <w:widowControl w:val="0"/>
              <w:ind w:firstLine="449"/>
              <w:jc w:val="center"/>
              <w:rPr>
                <w:rFonts w:ascii="Times New Roman" w:hAnsi="Times New Roman" w:cs="Times New Roman"/>
                <w:lang w:val="uk-UA"/>
              </w:rPr>
            </w:pPr>
            <w:r w:rsidRPr="00EF13E1">
              <w:rPr>
                <w:rFonts w:ascii="Times New Roman" w:hAnsi="Times New Roman" w:cs="Times New Roman"/>
                <w:b/>
                <w:bCs/>
                <w:lang w:val="uk-UA"/>
              </w:rPr>
              <w:t>Кваліфікаційний критерій</w:t>
            </w:r>
          </w:p>
        </w:tc>
        <w:tc>
          <w:tcPr>
            <w:tcW w:w="7253" w:type="dxa"/>
            <w:tcBorders>
              <w:top w:val="single" w:sz="4" w:space="0" w:color="000000"/>
              <w:left w:val="single" w:sz="4" w:space="0" w:color="000000"/>
              <w:bottom w:val="single" w:sz="4" w:space="0" w:color="000000"/>
              <w:right w:val="single" w:sz="4" w:space="0" w:color="000000"/>
            </w:tcBorders>
            <w:vAlign w:val="center"/>
            <w:hideMark/>
          </w:tcPr>
          <w:p w14:paraId="160F0BF1" w14:textId="77777777" w:rsidR="00542660" w:rsidRPr="00EF13E1" w:rsidRDefault="00542660" w:rsidP="00E816FE">
            <w:pPr>
              <w:widowControl w:val="0"/>
              <w:jc w:val="center"/>
              <w:rPr>
                <w:rFonts w:ascii="Times New Roman" w:hAnsi="Times New Roman" w:cs="Times New Roman"/>
                <w:lang w:val="uk-UA"/>
              </w:rPr>
            </w:pPr>
            <w:r w:rsidRPr="00EF13E1">
              <w:rPr>
                <w:rFonts w:ascii="Times New Roman" w:hAnsi="Times New Roman" w:cs="Times New Roman"/>
                <w:b/>
                <w:lang w:val="uk-UA"/>
              </w:rPr>
              <w:t xml:space="preserve">Документ, який підтверджує відповідність </w:t>
            </w:r>
          </w:p>
        </w:tc>
      </w:tr>
      <w:tr w:rsidR="00542660" w:rsidRPr="00EF13E1" w14:paraId="7C365C19" w14:textId="77777777" w:rsidTr="00E90E83">
        <w:trPr>
          <w:trHeight w:val="3375"/>
        </w:trPr>
        <w:tc>
          <w:tcPr>
            <w:tcW w:w="2235" w:type="dxa"/>
            <w:tcBorders>
              <w:top w:val="single" w:sz="4" w:space="0" w:color="000000"/>
              <w:left w:val="single" w:sz="4" w:space="0" w:color="000000"/>
              <w:bottom w:val="single" w:sz="4" w:space="0" w:color="000000"/>
              <w:right w:val="single" w:sz="4" w:space="0" w:color="000000"/>
            </w:tcBorders>
          </w:tcPr>
          <w:p w14:paraId="5FE629DF" w14:textId="77777777" w:rsidR="00542660" w:rsidRPr="00EF13E1" w:rsidRDefault="00542660" w:rsidP="002C5BE7">
            <w:pPr>
              <w:widowControl w:val="0"/>
              <w:ind w:firstLine="22"/>
              <w:rPr>
                <w:rFonts w:ascii="Times New Roman" w:hAnsi="Times New Roman" w:cs="Times New Roman"/>
                <w:lang w:val="uk-UA"/>
              </w:rPr>
            </w:pPr>
            <w:r w:rsidRPr="00EF13E1">
              <w:rPr>
                <w:rFonts w:ascii="Times New Roman" w:hAnsi="Times New Roman" w:cs="Times New Roman"/>
                <w:b/>
                <w:bCs/>
                <w:lang w:val="uk-UA"/>
              </w:rPr>
              <w:t>1. Наявність обладнання та матеріально-технічної бази</w:t>
            </w:r>
          </w:p>
          <w:p w14:paraId="1BE148A6" w14:textId="77777777" w:rsidR="00542660" w:rsidRPr="00EF13E1" w:rsidRDefault="00542660" w:rsidP="00542660">
            <w:pPr>
              <w:widowControl w:val="0"/>
              <w:ind w:firstLine="449"/>
              <w:rPr>
                <w:rFonts w:ascii="Times New Roman" w:hAnsi="Times New Roman" w:cs="Times New Roman"/>
                <w:b/>
                <w:bCs/>
                <w:lang w:val="uk-UA"/>
              </w:rPr>
            </w:pPr>
          </w:p>
        </w:tc>
        <w:tc>
          <w:tcPr>
            <w:tcW w:w="7253" w:type="dxa"/>
            <w:tcBorders>
              <w:top w:val="single" w:sz="4" w:space="0" w:color="000000"/>
              <w:left w:val="single" w:sz="4" w:space="0" w:color="000000"/>
              <w:bottom w:val="single" w:sz="4" w:space="0" w:color="000000"/>
              <w:right w:val="single" w:sz="4" w:space="0" w:color="000000"/>
            </w:tcBorders>
            <w:hideMark/>
          </w:tcPr>
          <w:p w14:paraId="4CCA6B3C" w14:textId="08FA6E8E" w:rsidR="008E0217" w:rsidRPr="00343C3E" w:rsidRDefault="008E0217" w:rsidP="001F53FE">
            <w:pPr>
              <w:pStyle w:val="12"/>
              <w:widowControl w:val="0"/>
              <w:jc w:val="both"/>
              <w:rPr>
                <w:color w:val="000000"/>
              </w:rPr>
            </w:pPr>
            <w:r w:rsidRPr="00343C3E">
              <w:rPr>
                <w:color w:val="000000"/>
              </w:rPr>
              <w:t>Довідка у довільній формі про наявність транспортних засобів та матеріально-технічної б</w:t>
            </w:r>
            <w:r w:rsidR="00343C3E" w:rsidRPr="00343C3E">
              <w:rPr>
                <w:color w:val="000000"/>
              </w:rPr>
              <w:t>ази для якісного надання послуг, з</w:t>
            </w:r>
            <w:r w:rsidRPr="00343C3E">
              <w:rPr>
                <w:color w:val="000000"/>
              </w:rPr>
              <w:t xml:space="preserve"> обов’язковим зазначенням кількості транспортних засобів в тому числі власних та орендованих, з додаванням копій </w:t>
            </w:r>
            <w:proofErr w:type="spellStart"/>
            <w:r w:rsidRPr="00343C3E">
              <w:rPr>
                <w:color w:val="000000"/>
              </w:rPr>
              <w:t>свідоцтв</w:t>
            </w:r>
            <w:proofErr w:type="spellEnd"/>
            <w:r w:rsidRPr="00343C3E">
              <w:rPr>
                <w:color w:val="000000"/>
              </w:rPr>
              <w:t xml:space="preserve"> про реєстрацію транспортних засобів на транспортні засоби, що будуть задіяні для надання послуг. У випадку наявності орендованих транспортних засобів додати копії договорів оренди. Зазначити, яка матеріально-технічна база є в наявності в тому числі власна чи орендована з додаванням копій документів, що підтверджують право власності або оренди.</w:t>
            </w:r>
          </w:p>
          <w:p w14:paraId="68729269" w14:textId="77777777" w:rsidR="00343C3E" w:rsidRPr="00343C3E" w:rsidRDefault="001F53FE" w:rsidP="001F53FE">
            <w:pPr>
              <w:pStyle w:val="12"/>
              <w:widowControl w:val="0"/>
              <w:jc w:val="both"/>
              <w:rPr>
                <w:rFonts w:ascii="Times New Roman" w:hAnsi="Times New Roman" w:cs="Times New Roman"/>
                <w:color w:val="000000"/>
              </w:rPr>
            </w:pPr>
            <w:r w:rsidRPr="00343C3E">
              <w:rPr>
                <w:rFonts w:ascii="Times New Roman" w:hAnsi="Times New Roman" w:cs="Times New Roman"/>
                <w:color w:val="000000"/>
              </w:rPr>
              <w:t>Довідка в довільній формі про наявність транспортних засобів (не менше двох автобусів</w:t>
            </w:r>
            <w:r w:rsidR="00483514" w:rsidRPr="00343C3E">
              <w:rPr>
                <w:rFonts w:ascii="Times New Roman" w:hAnsi="Times New Roman" w:cs="Times New Roman"/>
                <w:color w:val="000000"/>
              </w:rPr>
              <w:t xml:space="preserve"> на один маршрут</w:t>
            </w:r>
            <w:r w:rsidRPr="00343C3E">
              <w:rPr>
                <w:rFonts w:ascii="Times New Roman" w:hAnsi="Times New Roman" w:cs="Times New Roman"/>
                <w:color w:val="000000"/>
              </w:rPr>
              <w:t>)</w:t>
            </w:r>
            <w:r w:rsidR="00343C3E" w:rsidRPr="00343C3E">
              <w:rPr>
                <w:rFonts w:ascii="Times New Roman" w:hAnsi="Times New Roman" w:cs="Times New Roman"/>
                <w:color w:val="000000"/>
              </w:rPr>
              <w:t>.</w:t>
            </w:r>
          </w:p>
          <w:p w14:paraId="2CACCCB7" w14:textId="04F30A12" w:rsidR="00E90E83" w:rsidRPr="00343C3E" w:rsidRDefault="00E90E83" w:rsidP="00483514">
            <w:pPr>
              <w:pStyle w:val="12"/>
              <w:widowControl w:val="0"/>
              <w:jc w:val="both"/>
              <w:rPr>
                <w:rFonts w:ascii="Times New Roman" w:hAnsi="Times New Roman" w:cs="Times New Roman"/>
              </w:rPr>
            </w:pPr>
            <w:r w:rsidRPr="00343C3E">
              <w:rPr>
                <w:color w:val="000000"/>
                <w:sz w:val="22"/>
                <w:szCs w:val="22"/>
              </w:rPr>
              <w:t xml:space="preserve">Наявність гаражу (гаражів) для щоденного обслуговування автотранспортних засобів – власного або орендованого, на відстані не більше </w:t>
            </w:r>
            <w:r w:rsidR="00483514" w:rsidRPr="00343C3E">
              <w:rPr>
                <w:color w:val="000000"/>
                <w:sz w:val="22"/>
                <w:szCs w:val="22"/>
              </w:rPr>
              <w:t>50</w:t>
            </w:r>
            <w:r w:rsidRPr="00343C3E">
              <w:rPr>
                <w:color w:val="000000"/>
                <w:sz w:val="22"/>
                <w:szCs w:val="22"/>
              </w:rPr>
              <w:t xml:space="preserve"> км від пунктів відправлення учнів до навчальних закладів .</w:t>
            </w:r>
          </w:p>
        </w:tc>
      </w:tr>
      <w:tr w:rsidR="00E90E83" w:rsidRPr="007E5C01" w14:paraId="740287D3" w14:textId="77777777" w:rsidTr="00542660">
        <w:trPr>
          <w:trHeight w:val="276"/>
        </w:trPr>
        <w:tc>
          <w:tcPr>
            <w:tcW w:w="2235" w:type="dxa"/>
            <w:tcBorders>
              <w:top w:val="single" w:sz="4" w:space="0" w:color="000000"/>
              <w:left w:val="single" w:sz="4" w:space="0" w:color="000000"/>
              <w:bottom w:val="single" w:sz="4" w:space="0" w:color="000000"/>
              <w:right w:val="single" w:sz="4" w:space="0" w:color="000000"/>
            </w:tcBorders>
          </w:tcPr>
          <w:p w14:paraId="4C782032" w14:textId="77777777" w:rsidR="00E90E83" w:rsidRPr="00EF13E1" w:rsidRDefault="00E90E83" w:rsidP="002C5BE7">
            <w:pPr>
              <w:pStyle w:val="12"/>
              <w:widowControl w:val="0"/>
              <w:tabs>
                <w:tab w:val="left" w:pos="284"/>
              </w:tabs>
              <w:ind w:firstLine="22"/>
              <w:rPr>
                <w:rFonts w:ascii="Times New Roman" w:hAnsi="Times New Roman" w:cs="Times New Roman"/>
                <w:sz w:val="22"/>
                <w:szCs w:val="22"/>
              </w:rPr>
            </w:pPr>
            <w:r w:rsidRPr="00EF13E1">
              <w:rPr>
                <w:rFonts w:ascii="Times New Roman" w:hAnsi="Times New Roman" w:cs="Times New Roman"/>
                <w:b/>
                <w:bCs/>
                <w:sz w:val="22"/>
                <w:szCs w:val="22"/>
              </w:rPr>
              <w:t>2. Наявність працівників відповідної кваліфікації, які мають необхідні знання та досвід</w:t>
            </w:r>
          </w:p>
          <w:p w14:paraId="3777F468" w14:textId="77777777" w:rsidR="00E90E83" w:rsidRPr="00EF13E1" w:rsidRDefault="00E90E83" w:rsidP="00E90E83">
            <w:pPr>
              <w:widowControl w:val="0"/>
              <w:ind w:firstLine="449"/>
              <w:rPr>
                <w:rFonts w:ascii="Times New Roman" w:hAnsi="Times New Roman" w:cs="Times New Roman"/>
                <w:bCs/>
                <w:lang w:val="uk-UA"/>
              </w:rPr>
            </w:pPr>
          </w:p>
        </w:tc>
        <w:tc>
          <w:tcPr>
            <w:tcW w:w="7253" w:type="dxa"/>
            <w:tcBorders>
              <w:top w:val="single" w:sz="4" w:space="0" w:color="000000"/>
              <w:left w:val="single" w:sz="4" w:space="0" w:color="000000"/>
              <w:bottom w:val="single" w:sz="4" w:space="0" w:color="000000"/>
              <w:right w:val="single" w:sz="4" w:space="0" w:color="000000"/>
            </w:tcBorders>
          </w:tcPr>
          <w:p w14:paraId="27C9F27C" w14:textId="10D9079A" w:rsidR="00E90E83" w:rsidRDefault="00E90E83" w:rsidP="00E90E83">
            <w:pPr>
              <w:pStyle w:val="12"/>
              <w:widowControl w:val="0"/>
              <w:jc w:val="both"/>
              <w:rPr>
                <w:rFonts w:ascii="Times New Roman" w:hAnsi="Times New Roman" w:cs="Times New Roman"/>
                <w:color w:val="000000"/>
              </w:rPr>
            </w:pPr>
            <w:r w:rsidRPr="001F53FE">
              <w:rPr>
                <w:rFonts w:ascii="Times New Roman" w:hAnsi="Times New Roman" w:cs="Times New Roman"/>
                <w:color w:val="000000"/>
              </w:rPr>
              <w:t>Довідка у довільній формі про працівників відповідної кваліфікації, які мають необхідні знання та досвід, та які будуть залучені до надання послуг з підвозу учнів</w:t>
            </w:r>
            <w:r>
              <w:rPr>
                <w:rFonts w:ascii="Times New Roman" w:hAnsi="Times New Roman" w:cs="Times New Roman"/>
                <w:color w:val="000000"/>
              </w:rPr>
              <w:t>.</w:t>
            </w:r>
          </w:p>
          <w:p w14:paraId="4A7ABA41" w14:textId="710551BE" w:rsidR="00E90E83" w:rsidRDefault="00E90E83" w:rsidP="00E90E83">
            <w:pPr>
              <w:pStyle w:val="12"/>
              <w:widowControl w:val="0"/>
              <w:jc w:val="both"/>
              <w:rPr>
                <w:rFonts w:ascii="Times New Roman" w:hAnsi="Times New Roman" w:cs="Times New Roman"/>
                <w:color w:val="000000"/>
              </w:rPr>
            </w:pPr>
            <w:r w:rsidRPr="001F53FE">
              <w:rPr>
                <w:rFonts w:ascii="Times New Roman" w:hAnsi="Times New Roman" w:cs="Times New Roman"/>
                <w:color w:val="000000"/>
              </w:rPr>
              <w:t xml:space="preserve">Копії водійських посвідчень водіїв, які будуть залучені до надання послуг з підвозу учнів. </w:t>
            </w:r>
          </w:p>
          <w:p w14:paraId="6644AF36" w14:textId="09684808" w:rsidR="00E90E83" w:rsidRPr="001F53FE" w:rsidRDefault="00E90E83" w:rsidP="00E90E83">
            <w:pPr>
              <w:pStyle w:val="12"/>
              <w:widowControl w:val="0"/>
              <w:jc w:val="both"/>
              <w:rPr>
                <w:rFonts w:ascii="Times New Roman" w:hAnsi="Times New Roman" w:cs="Times New Roman"/>
              </w:rPr>
            </w:pPr>
            <w:r w:rsidRPr="001F53FE">
              <w:rPr>
                <w:rFonts w:ascii="Times New Roman" w:hAnsi="Times New Roman" w:cs="Times New Roman"/>
                <w:color w:val="000000"/>
              </w:rPr>
              <w:t>Копії медичних довідок (щодо придатності до керування транспортним засобом) водіїв, які будуть залучені до надання послуг з підвозу учнів.</w:t>
            </w:r>
          </w:p>
        </w:tc>
      </w:tr>
      <w:tr w:rsidR="00E90E83" w:rsidRPr="00EF13E1" w14:paraId="65203646" w14:textId="77777777" w:rsidTr="00542660">
        <w:trPr>
          <w:trHeight w:val="276"/>
        </w:trPr>
        <w:tc>
          <w:tcPr>
            <w:tcW w:w="2235" w:type="dxa"/>
            <w:tcBorders>
              <w:top w:val="single" w:sz="4" w:space="0" w:color="000000"/>
              <w:left w:val="single" w:sz="4" w:space="0" w:color="000000"/>
              <w:bottom w:val="single" w:sz="4" w:space="0" w:color="000000"/>
              <w:right w:val="single" w:sz="4" w:space="0" w:color="000000"/>
            </w:tcBorders>
          </w:tcPr>
          <w:p w14:paraId="70022607" w14:textId="5E619E2F" w:rsidR="00E90E83" w:rsidRPr="00EF13E1" w:rsidRDefault="00E90E83" w:rsidP="00E90E83">
            <w:pPr>
              <w:pStyle w:val="12"/>
              <w:widowControl w:val="0"/>
              <w:tabs>
                <w:tab w:val="left" w:pos="284"/>
              </w:tabs>
              <w:ind w:firstLine="449"/>
              <w:rPr>
                <w:rFonts w:ascii="Times New Roman" w:hAnsi="Times New Roman" w:cs="Times New Roman"/>
                <w:b/>
                <w:bCs/>
                <w:sz w:val="22"/>
                <w:szCs w:val="22"/>
              </w:rPr>
            </w:pPr>
          </w:p>
        </w:tc>
        <w:tc>
          <w:tcPr>
            <w:tcW w:w="7253" w:type="dxa"/>
            <w:tcBorders>
              <w:top w:val="single" w:sz="4" w:space="0" w:color="000000"/>
              <w:left w:val="single" w:sz="4" w:space="0" w:color="000000"/>
              <w:bottom w:val="single" w:sz="4" w:space="0" w:color="000000"/>
              <w:right w:val="single" w:sz="4" w:space="0" w:color="000000"/>
            </w:tcBorders>
          </w:tcPr>
          <w:p w14:paraId="1D79CFA9" w14:textId="63701850" w:rsidR="00E90E83" w:rsidRPr="00EF13E1" w:rsidRDefault="00E90E83" w:rsidP="00E90E83">
            <w:pPr>
              <w:pStyle w:val="12"/>
              <w:widowControl w:val="0"/>
              <w:spacing w:before="0" w:beforeAutospacing="0" w:after="0" w:afterAutospacing="0"/>
              <w:ind w:firstLine="249"/>
              <w:rPr>
                <w:rFonts w:ascii="Times New Roman" w:hAnsi="Times New Roman" w:cs="Times New Roman"/>
                <w:b/>
                <w:i/>
                <w:sz w:val="22"/>
                <w:szCs w:val="22"/>
              </w:rPr>
            </w:pPr>
          </w:p>
        </w:tc>
      </w:tr>
    </w:tbl>
    <w:p w14:paraId="4995511A" w14:textId="77777777" w:rsidR="002C5BE7" w:rsidRDefault="002C5BE7" w:rsidP="00542660">
      <w:pPr>
        <w:widowControl w:val="0"/>
        <w:ind w:firstLine="540"/>
        <w:jc w:val="both"/>
        <w:rPr>
          <w:rFonts w:ascii="Times New Roman" w:hAnsi="Times New Roman" w:cs="Times New Roman"/>
          <w:bCs/>
          <w:lang w:val="uk-UA"/>
        </w:rPr>
      </w:pPr>
    </w:p>
    <w:p w14:paraId="46448AE4" w14:textId="331807F7" w:rsidR="00542660" w:rsidRPr="008E0217" w:rsidRDefault="008E0217" w:rsidP="008E0217">
      <w:pPr>
        <w:spacing w:after="0" w:line="240" w:lineRule="auto"/>
        <w:jc w:val="both"/>
        <w:rPr>
          <w:rFonts w:ascii="Times New Roman" w:hAnsi="Times New Roman" w:cs="Times New Roman"/>
          <w:bCs/>
          <w:sz w:val="24"/>
          <w:szCs w:val="24"/>
          <w:lang w:val="uk-UA"/>
        </w:rPr>
      </w:pPr>
      <w:proofErr w:type="spellStart"/>
      <w:r w:rsidRPr="008E0217">
        <w:rPr>
          <w:rFonts w:ascii="Times New Roman" w:hAnsi="Times New Roman" w:cs="Times New Roman"/>
          <w:color w:val="000000"/>
          <w:sz w:val="24"/>
          <w:szCs w:val="24"/>
        </w:rPr>
        <w:t>Примітка</w:t>
      </w:r>
      <w:proofErr w:type="spellEnd"/>
      <w:r w:rsidRPr="008E0217">
        <w:rPr>
          <w:rFonts w:ascii="Times New Roman" w:hAnsi="Times New Roman" w:cs="Times New Roman"/>
          <w:color w:val="000000"/>
          <w:sz w:val="24"/>
          <w:szCs w:val="24"/>
        </w:rPr>
        <w:t xml:space="preserve">: стаж </w:t>
      </w:r>
      <w:proofErr w:type="spellStart"/>
      <w:r w:rsidRPr="008E0217">
        <w:rPr>
          <w:rFonts w:ascii="Times New Roman" w:hAnsi="Times New Roman" w:cs="Times New Roman"/>
          <w:color w:val="000000"/>
          <w:sz w:val="24"/>
          <w:szCs w:val="24"/>
        </w:rPr>
        <w:t>роботи</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водіїв</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які</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будуть</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надавати</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послуги</w:t>
      </w:r>
      <w:proofErr w:type="spellEnd"/>
      <w:r w:rsidRPr="008E0217">
        <w:rPr>
          <w:rFonts w:ascii="Times New Roman" w:hAnsi="Times New Roman" w:cs="Times New Roman"/>
          <w:color w:val="000000"/>
          <w:sz w:val="24"/>
          <w:szCs w:val="24"/>
        </w:rPr>
        <w:t xml:space="preserve"> з </w:t>
      </w:r>
      <w:proofErr w:type="spellStart"/>
      <w:r w:rsidRPr="008E0217">
        <w:rPr>
          <w:rFonts w:ascii="Times New Roman" w:hAnsi="Times New Roman" w:cs="Times New Roman"/>
          <w:color w:val="000000"/>
          <w:sz w:val="24"/>
          <w:szCs w:val="24"/>
        </w:rPr>
        <w:t>підвозу</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учнів</w:t>
      </w:r>
      <w:proofErr w:type="spellEnd"/>
      <w:r w:rsidRPr="008E0217">
        <w:rPr>
          <w:rFonts w:ascii="Times New Roman" w:hAnsi="Times New Roman" w:cs="Times New Roman"/>
          <w:color w:val="000000"/>
          <w:sz w:val="24"/>
          <w:szCs w:val="24"/>
        </w:rPr>
        <w:t xml:space="preserve"> та </w:t>
      </w:r>
      <w:proofErr w:type="spellStart"/>
      <w:r w:rsidRPr="008E0217">
        <w:rPr>
          <w:rFonts w:ascii="Times New Roman" w:hAnsi="Times New Roman" w:cs="Times New Roman"/>
          <w:color w:val="000000"/>
          <w:sz w:val="24"/>
          <w:szCs w:val="24"/>
        </w:rPr>
        <w:t>вчителів</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має</w:t>
      </w:r>
      <w:proofErr w:type="spellEnd"/>
      <w:r w:rsidRPr="008E0217">
        <w:rPr>
          <w:rFonts w:ascii="Times New Roman" w:hAnsi="Times New Roman" w:cs="Times New Roman"/>
          <w:color w:val="000000"/>
          <w:sz w:val="24"/>
          <w:szCs w:val="24"/>
        </w:rPr>
        <w:t xml:space="preserve"> </w:t>
      </w:r>
      <w:proofErr w:type="spellStart"/>
      <w:r w:rsidRPr="008E0217">
        <w:rPr>
          <w:rFonts w:ascii="Times New Roman" w:hAnsi="Times New Roman" w:cs="Times New Roman"/>
          <w:color w:val="000000"/>
          <w:sz w:val="24"/>
          <w:szCs w:val="24"/>
        </w:rPr>
        <w:t>становити</w:t>
      </w:r>
      <w:proofErr w:type="spellEnd"/>
      <w:r w:rsidRPr="008E0217">
        <w:rPr>
          <w:rFonts w:ascii="Times New Roman" w:hAnsi="Times New Roman" w:cs="Times New Roman"/>
          <w:color w:val="000000"/>
          <w:sz w:val="24"/>
          <w:szCs w:val="24"/>
        </w:rPr>
        <w:t xml:space="preserve"> не </w:t>
      </w:r>
      <w:proofErr w:type="spellStart"/>
      <w:r w:rsidRPr="008E0217">
        <w:rPr>
          <w:rFonts w:ascii="Times New Roman" w:hAnsi="Times New Roman" w:cs="Times New Roman"/>
          <w:color w:val="000000"/>
          <w:sz w:val="24"/>
          <w:szCs w:val="24"/>
        </w:rPr>
        <w:t>менше</w:t>
      </w:r>
      <w:proofErr w:type="spellEnd"/>
      <w:r w:rsidRPr="008E0217">
        <w:rPr>
          <w:rFonts w:ascii="Times New Roman" w:hAnsi="Times New Roman" w:cs="Times New Roman"/>
          <w:color w:val="000000"/>
          <w:sz w:val="24"/>
          <w:szCs w:val="24"/>
        </w:rPr>
        <w:t xml:space="preserve"> 5-ти </w:t>
      </w:r>
      <w:proofErr w:type="spellStart"/>
      <w:r w:rsidRPr="008E0217">
        <w:rPr>
          <w:rFonts w:ascii="Times New Roman" w:hAnsi="Times New Roman" w:cs="Times New Roman"/>
          <w:color w:val="000000"/>
          <w:sz w:val="24"/>
          <w:szCs w:val="24"/>
        </w:rPr>
        <w:t>років</w:t>
      </w:r>
      <w:proofErr w:type="spellEnd"/>
      <w:r w:rsidRPr="008E0217">
        <w:rPr>
          <w:rFonts w:ascii="Times New Roman" w:hAnsi="Times New Roman" w:cs="Times New Roman"/>
          <w:color w:val="000000"/>
          <w:sz w:val="24"/>
          <w:szCs w:val="24"/>
        </w:rPr>
        <w:t>!</w:t>
      </w:r>
    </w:p>
    <w:p w14:paraId="4F167CB6" w14:textId="2CBB2643" w:rsidR="00AB36F1" w:rsidRPr="00EF13E1" w:rsidRDefault="00AB36F1" w:rsidP="00542660">
      <w:pPr>
        <w:jc w:val="right"/>
        <w:rPr>
          <w:rFonts w:ascii="Times New Roman" w:hAnsi="Times New Roman" w:cs="Times New Roman"/>
          <w:bCs/>
          <w:lang w:val="uk-UA"/>
        </w:rPr>
      </w:pPr>
    </w:p>
    <w:p w14:paraId="22B7B182" w14:textId="7C21818B" w:rsidR="00AB36F1" w:rsidRPr="00EF13E1" w:rsidRDefault="00AB36F1" w:rsidP="00542660">
      <w:pPr>
        <w:jc w:val="right"/>
        <w:rPr>
          <w:rFonts w:ascii="Times New Roman" w:hAnsi="Times New Roman" w:cs="Times New Roman"/>
          <w:bCs/>
          <w:lang w:val="uk-UA"/>
        </w:rPr>
      </w:pPr>
    </w:p>
    <w:p w14:paraId="2C73AFFA" w14:textId="6D32D4AC" w:rsidR="00AB36F1" w:rsidRPr="00EF13E1" w:rsidRDefault="00AB36F1" w:rsidP="00542660">
      <w:pPr>
        <w:jc w:val="right"/>
        <w:rPr>
          <w:rFonts w:ascii="Times New Roman" w:hAnsi="Times New Roman" w:cs="Times New Roman"/>
          <w:bCs/>
          <w:lang w:val="uk-UA"/>
        </w:rPr>
      </w:pPr>
    </w:p>
    <w:p w14:paraId="5215B5EE" w14:textId="77777777" w:rsidR="00AB36F1" w:rsidRPr="00EF13E1" w:rsidRDefault="00AB36F1" w:rsidP="00542660">
      <w:pPr>
        <w:jc w:val="right"/>
        <w:rPr>
          <w:rFonts w:ascii="Times New Roman" w:hAnsi="Times New Roman" w:cs="Times New Roman"/>
          <w:bCs/>
          <w:lang w:val="uk-UA"/>
        </w:rPr>
      </w:pPr>
    </w:p>
    <w:p w14:paraId="5FE6CECD" w14:textId="77777777" w:rsidR="002C5BE7" w:rsidRDefault="002C5BE7" w:rsidP="00542660">
      <w:pPr>
        <w:jc w:val="right"/>
        <w:rPr>
          <w:rFonts w:ascii="Times New Roman" w:hAnsi="Times New Roman" w:cs="Times New Roman"/>
          <w:b/>
          <w:i/>
          <w:lang w:val="uk-UA"/>
        </w:rPr>
      </w:pPr>
    </w:p>
    <w:p w14:paraId="4E9132E1" w14:textId="00553534" w:rsidR="00542660" w:rsidRPr="00343C3E" w:rsidRDefault="00542660" w:rsidP="00542660">
      <w:pPr>
        <w:jc w:val="right"/>
        <w:rPr>
          <w:rFonts w:ascii="Times New Roman" w:hAnsi="Times New Roman" w:cs="Times New Roman"/>
          <w:lang w:val="uk-UA"/>
        </w:rPr>
      </w:pPr>
      <w:r w:rsidRPr="00343C3E">
        <w:rPr>
          <w:rFonts w:ascii="Times New Roman" w:hAnsi="Times New Roman" w:cs="Times New Roman"/>
          <w:b/>
          <w:lang w:val="uk-UA"/>
        </w:rPr>
        <w:t>Таблиця 2</w:t>
      </w:r>
    </w:p>
    <w:p w14:paraId="5FEF5929" w14:textId="278AE963" w:rsidR="00542660" w:rsidRDefault="00542660" w:rsidP="00542660">
      <w:pPr>
        <w:pStyle w:val="1"/>
        <w:spacing w:before="0" w:after="0"/>
        <w:jc w:val="center"/>
        <w:rPr>
          <w:rFonts w:ascii="Times New Roman" w:hAnsi="Times New Roman"/>
          <w:sz w:val="22"/>
          <w:szCs w:val="22"/>
        </w:rPr>
      </w:pPr>
      <w:r w:rsidRPr="00EF13E1">
        <w:rPr>
          <w:rFonts w:ascii="Times New Roman" w:hAnsi="Times New Roman"/>
          <w:sz w:val="22"/>
          <w:szCs w:val="22"/>
        </w:rPr>
        <w:t>Інші документи, що мають бути подані учасником у складі своєї  пропозиції</w:t>
      </w:r>
    </w:p>
    <w:p w14:paraId="17283E7A" w14:textId="77777777" w:rsidR="00E90E83" w:rsidRPr="00EF13E1" w:rsidRDefault="00E90E83" w:rsidP="00542660">
      <w:pPr>
        <w:pStyle w:val="1"/>
        <w:spacing w:before="0" w:after="0"/>
        <w:jc w:val="center"/>
        <w:rPr>
          <w:rFonts w:ascii="Times New Roman" w:hAnsi="Times New Roman"/>
          <w:sz w:val="22"/>
          <w:szCs w:val="22"/>
        </w:rPr>
      </w:pPr>
    </w:p>
    <w:tbl>
      <w:tblPr>
        <w:tblW w:w="9630" w:type="dxa"/>
        <w:tblInd w:w="5" w:type="dxa"/>
        <w:tblLayout w:type="fixed"/>
        <w:tblLook w:val="04A0" w:firstRow="1" w:lastRow="0" w:firstColumn="1" w:lastColumn="0" w:noHBand="0" w:noVBand="1"/>
      </w:tblPr>
      <w:tblGrid>
        <w:gridCol w:w="457"/>
        <w:gridCol w:w="9173"/>
      </w:tblGrid>
      <w:tr w:rsidR="00542660" w:rsidRPr="00EF13E1" w14:paraId="7A636212" w14:textId="77777777" w:rsidTr="001862DD">
        <w:trPr>
          <w:cantSplit/>
        </w:trPr>
        <w:tc>
          <w:tcPr>
            <w:tcW w:w="457" w:type="dxa"/>
            <w:tcBorders>
              <w:top w:val="single" w:sz="4" w:space="0" w:color="000000"/>
              <w:left w:val="single" w:sz="4" w:space="0" w:color="000000"/>
              <w:bottom w:val="single" w:sz="4" w:space="0" w:color="000000"/>
              <w:right w:val="single" w:sz="4" w:space="0" w:color="000000"/>
            </w:tcBorders>
            <w:vAlign w:val="center"/>
            <w:hideMark/>
          </w:tcPr>
          <w:p w14:paraId="7C3C5D05" w14:textId="77777777" w:rsidR="00542660" w:rsidRPr="00EF13E1" w:rsidRDefault="00542660" w:rsidP="00E816FE">
            <w:pPr>
              <w:widowControl w:val="0"/>
              <w:tabs>
                <w:tab w:val="left" w:pos="1080"/>
                <w:tab w:val="left" w:pos="10381"/>
              </w:tabs>
              <w:jc w:val="center"/>
              <w:rPr>
                <w:rFonts w:ascii="Times New Roman" w:hAnsi="Times New Roman" w:cs="Times New Roman"/>
                <w:lang w:val="uk-UA"/>
              </w:rPr>
            </w:pPr>
            <w:r w:rsidRPr="00EF13E1">
              <w:rPr>
                <w:rFonts w:ascii="Times New Roman" w:hAnsi="Times New Roman" w:cs="Times New Roman"/>
                <w:b/>
                <w:bCs/>
                <w:lang w:val="uk-UA"/>
              </w:rPr>
              <w:t>№</w:t>
            </w:r>
          </w:p>
        </w:tc>
        <w:tc>
          <w:tcPr>
            <w:tcW w:w="9173" w:type="dxa"/>
            <w:tcBorders>
              <w:top w:val="single" w:sz="4" w:space="0" w:color="000000"/>
              <w:left w:val="single" w:sz="4" w:space="0" w:color="000000"/>
              <w:bottom w:val="single" w:sz="4" w:space="0" w:color="000000"/>
              <w:right w:val="single" w:sz="4" w:space="0" w:color="000000"/>
            </w:tcBorders>
            <w:vAlign w:val="center"/>
            <w:hideMark/>
          </w:tcPr>
          <w:p w14:paraId="32C994EF" w14:textId="77777777" w:rsidR="00542660" w:rsidRPr="00EF13E1" w:rsidRDefault="00542660" w:rsidP="00E816FE">
            <w:pPr>
              <w:widowControl w:val="0"/>
              <w:tabs>
                <w:tab w:val="left" w:pos="1080"/>
                <w:tab w:val="left" w:pos="10381"/>
              </w:tabs>
              <w:jc w:val="center"/>
              <w:rPr>
                <w:rFonts w:ascii="Times New Roman" w:hAnsi="Times New Roman" w:cs="Times New Roman"/>
                <w:lang w:val="uk-UA"/>
              </w:rPr>
            </w:pPr>
            <w:r w:rsidRPr="00EF13E1">
              <w:rPr>
                <w:rFonts w:ascii="Times New Roman" w:hAnsi="Times New Roman" w:cs="Times New Roman"/>
                <w:b/>
                <w:bCs/>
                <w:lang w:val="uk-UA"/>
              </w:rPr>
              <w:t>Назва документу</w:t>
            </w:r>
          </w:p>
        </w:tc>
      </w:tr>
      <w:tr w:rsidR="00625B46" w:rsidRPr="00EF13E1" w14:paraId="6CA25298" w14:textId="77777777" w:rsidTr="00625B46">
        <w:trPr>
          <w:cantSplit/>
          <w:trHeight w:val="486"/>
        </w:trPr>
        <w:tc>
          <w:tcPr>
            <w:tcW w:w="457" w:type="dxa"/>
            <w:tcBorders>
              <w:top w:val="single" w:sz="4" w:space="0" w:color="000000"/>
              <w:left w:val="single" w:sz="4" w:space="0" w:color="000000"/>
              <w:bottom w:val="single" w:sz="4" w:space="0" w:color="000000"/>
              <w:right w:val="single" w:sz="4" w:space="0" w:color="000000"/>
            </w:tcBorders>
          </w:tcPr>
          <w:p w14:paraId="51B65728"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hideMark/>
          </w:tcPr>
          <w:p w14:paraId="5B3A74DE" w14:textId="7778CF00" w:rsidR="00625B46" w:rsidRPr="00E90E83" w:rsidRDefault="00625B46" w:rsidP="00625B46">
            <w:pPr>
              <w:spacing w:after="0"/>
              <w:rPr>
                <w:rFonts w:ascii="Times New Roman" w:hAnsi="Times New Roman" w:cs="Times New Roman"/>
              </w:rPr>
            </w:pPr>
            <w:proofErr w:type="spellStart"/>
            <w:r>
              <w:rPr>
                <w:rFonts w:ascii="Times New Roman" w:hAnsi="Times New Roman"/>
                <w:sz w:val="24"/>
                <w:szCs w:val="24"/>
              </w:rPr>
              <w:t>Копія</w:t>
            </w:r>
            <w:proofErr w:type="spellEnd"/>
            <w:r>
              <w:rPr>
                <w:rFonts w:ascii="Times New Roman" w:hAnsi="Times New Roman"/>
                <w:sz w:val="24"/>
                <w:szCs w:val="24"/>
              </w:rPr>
              <w:t xml:space="preserve"> Статуту </w:t>
            </w:r>
            <w:proofErr w:type="spellStart"/>
            <w:r w:rsidRPr="00A836F0">
              <w:rPr>
                <w:rFonts w:ascii="Times New Roman" w:hAnsi="Times New Roman"/>
                <w:sz w:val="24"/>
                <w:szCs w:val="24"/>
              </w:rPr>
              <w:t>або</w:t>
            </w:r>
            <w:proofErr w:type="spellEnd"/>
            <w:r w:rsidRPr="00A836F0">
              <w:rPr>
                <w:rFonts w:ascii="Times New Roman" w:hAnsi="Times New Roman"/>
                <w:sz w:val="24"/>
                <w:szCs w:val="24"/>
                <w:lang w:val="uk-UA"/>
              </w:rPr>
              <w:t xml:space="preserve"> </w:t>
            </w:r>
            <w:proofErr w:type="spellStart"/>
            <w:r w:rsidRPr="00A836F0">
              <w:rPr>
                <w:rFonts w:ascii="Times New Roman" w:hAnsi="Times New Roman"/>
                <w:sz w:val="24"/>
                <w:szCs w:val="24"/>
              </w:rPr>
              <w:t>іншого</w:t>
            </w:r>
            <w:proofErr w:type="spellEnd"/>
            <w:r w:rsidRPr="00A836F0">
              <w:rPr>
                <w:rFonts w:ascii="Times New Roman" w:hAnsi="Times New Roman"/>
                <w:sz w:val="24"/>
                <w:szCs w:val="24"/>
                <w:lang w:val="uk-UA"/>
              </w:rPr>
              <w:t xml:space="preserve"> </w:t>
            </w:r>
            <w:proofErr w:type="spellStart"/>
            <w:r w:rsidRPr="00A836F0">
              <w:rPr>
                <w:rFonts w:ascii="Times New Roman" w:hAnsi="Times New Roman"/>
                <w:sz w:val="24"/>
                <w:szCs w:val="24"/>
              </w:rPr>
              <w:t>установчого</w:t>
            </w:r>
            <w:proofErr w:type="spellEnd"/>
            <w:r w:rsidRPr="00A836F0">
              <w:rPr>
                <w:rFonts w:ascii="Times New Roman" w:hAnsi="Times New Roman"/>
                <w:sz w:val="24"/>
                <w:szCs w:val="24"/>
              </w:rPr>
              <w:t xml:space="preserve"> документу (</w:t>
            </w:r>
            <w:r w:rsidRPr="00A836F0">
              <w:rPr>
                <w:rFonts w:ascii="Times New Roman" w:hAnsi="Times New Roman"/>
                <w:sz w:val="24"/>
                <w:szCs w:val="24"/>
                <w:lang w:val="uk-UA"/>
              </w:rPr>
              <w:t>для юридичних осіб)</w:t>
            </w:r>
          </w:p>
        </w:tc>
      </w:tr>
      <w:tr w:rsidR="00625B46" w:rsidRPr="00EF13E1" w14:paraId="276B6B82" w14:textId="77777777" w:rsidTr="001862DD">
        <w:trPr>
          <w:cantSplit/>
          <w:trHeight w:val="1535"/>
        </w:trPr>
        <w:tc>
          <w:tcPr>
            <w:tcW w:w="457" w:type="dxa"/>
            <w:tcBorders>
              <w:top w:val="single" w:sz="4" w:space="0" w:color="000000"/>
              <w:left w:val="single" w:sz="4" w:space="0" w:color="000000"/>
              <w:bottom w:val="single" w:sz="4" w:space="0" w:color="000000"/>
              <w:right w:val="single" w:sz="4" w:space="0" w:color="000000"/>
            </w:tcBorders>
          </w:tcPr>
          <w:p w14:paraId="2A478B47"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hideMark/>
          </w:tcPr>
          <w:p w14:paraId="0CDFBEEF" w14:textId="77777777" w:rsidR="00625B46" w:rsidRPr="00A836F0" w:rsidRDefault="00625B46" w:rsidP="00625B46">
            <w:pPr>
              <w:pStyle w:val="a6"/>
              <w:jc w:val="both"/>
              <w:rPr>
                <w:rFonts w:ascii="Times New Roman" w:hAnsi="Times New Roman"/>
                <w:sz w:val="24"/>
                <w:szCs w:val="24"/>
              </w:rPr>
            </w:pPr>
            <w:r w:rsidRPr="00A836F0">
              <w:rPr>
                <w:rFonts w:ascii="Times New Roman" w:hAnsi="Times New Roman"/>
                <w:sz w:val="24"/>
                <w:szCs w:val="24"/>
              </w:rPr>
              <w:t>Документ, що підтверджує повноваження посадової особи або представника учасника процедури закупівлі щодо підпису документів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p w14:paraId="7EAC8BB8" w14:textId="77777777" w:rsidR="00625B46" w:rsidRPr="00A836F0" w:rsidRDefault="00625B46" w:rsidP="00625B46">
            <w:pPr>
              <w:pStyle w:val="a6"/>
              <w:jc w:val="both"/>
              <w:rPr>
                <w:rFonts w:ascii="Times New Roman" w:hAnsi="Times New Roman"/>
                <w:b/>
                <w:color w:val="000000"/>
                <w:sz w:val="24"/>
                <w:szCs w:val="24"/>
              </w:rPr>
            </w:pPr>
            <w:r w:rsidRPr="00A836F0">
              <w:rPr>
                <w:rFonts w:ascii="Times New Roman" w:hAnsi="Times New Roman"/>
                <w:b/>
                <w:color w:val="000000"/>
                <w:sz w:val="24"/>
                <w:szCs w:val="24"/>
              </w:rPr>
              <w:t>Для фізичних осіб, фізичних осіб-підприємців:</w:t>
            </w:r>
          </w:p>
          <w:p w14:paraId="3C791B30" w14:textId="77777777" w:rsidR="00625B46" w:rsidRPr="00A836F0" w:rsidRDefault="00625B46" w:rsidP="00625B46">
            <w:pPr>
              <w:pStyle w:val="a6"/>
              <w:jc w:val="both"/>
              <w:rPr>
                <w:rFonts w:ascii="Times New Roman" w:hAnsi="Times New Roman"/>
                <w:color w:val="000000"/>
                <w:sz w:val="24"/>
                <w:szCs w:val="24"/>
              </w:rPr>
            </w:pPr>
            <w:r w:rsidRPr="00A836F0">
              <w:rPr>
                <w:rFonts w:ascii="Times New Roman" w:hAnsi="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D14D855" w14:textId="77777777" w:rsidR="00625B46" w:rsidRPr="00A836F0" w:rsidRDefault="00625B46" w:rsidP="00625B46">
            <w:pPr>
              <w:pStyle w:val="a6"/>
              <w:jc w:val="both"/>
              <w:rPr>
                <w:rFonts w:ascii="Times New Roman" w:hAnsi="Times New Roman"/>
                <w:color w:val="000000"/>
                <w:sz w:val="24"/>
                <w:szCs w:val="24"/>
              </w:rPr>
            </w:pPr>
            <w:r w:rsidRPr="00A836F0">
              <w:rPr>
                <w:rFonts w:ascii="Times New Roman" w:hAnsi="Times New Roman"/>
                <w:color w:val="000000"/>
                <w:sz w:val="24"/>
                <w:szCs w:val="24"/>
              </w:rPr>
              <w:t>- копія довідки про при</w:t>
            </w:r>
            <w:r>
              <w:rPr>
                <w:rFonts w:ascii="Times New Roman" w:hAnsi="Times New Roman"/>
                <w:color w:val="000000"/>
                <w:sz w:val="24"/>
                <w:szCs w:val="24"/>
              </w:rPr>
              <w:t>своєння ідентифікаційного коду/к</w:t>
            </w:r>
            <w:r w:rsidRPr="00A836F0">
              <w:rPr>
                <w:rFonts w:ascii="Times New Roman" w:hAnsi="Times New Roman"/>
                <w:color w:val="000000"/>
                <w:sz w:val="24"/>
                <w:szCs w:val="24"/>
              </w:rPr>
              <w:t>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3BBEAD3" w14:textId="77777777" w:rsidR="00625B46" w:rsidRPr="00A836F0" w:rsidRDefault="00625B46" w:rsidP="00625B46">
            <w:pPr>
              <w:pStyle w:val="a6"/>
              <w:jc w:val="both"/>
              <w:rPr>
                <w:rFonts w:ascii="Times New Roman" w:hAnsi="Times New Roman"/>
                <w:sz w:val="24"/>
                <w:szCs w:val="24"/>
              </w:rPr>
            </w:pPr>
            <w:r w:rsidRPr="00A836F0">
              <w:rPr>
                <w:rFonts w:ascii="Times New Roman" w:hAnsi="Times New Roman"/>
                <w:color w:val="000000"/>
                <w:sz w:val="24"/>
                <w:szCs w:val="24"/>
              </w:rPr>
              <w:t>- копію паспорт (всі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r w:rsidRPr="00A836F0">
              <w:rPr>
                <w:rFonts w:ascii="Times New Roman" w:hAnsi="Times New Roman"/>
                <w:sz w:val="24"/>
                <w:szCs w:val="24"/>
              </w:rPr>
              <w:t xml:space="preserve"> Якщо учасник має паспорт у вигляді  ID-карти, додатково надається довідка з Єдиного державного демографічного реєстру.</w:t>
            </w:r>
          </w:p>
          <w:p w14:paraId="15B6F897" w14:textId="0B2C9877" w:rsidR="00625B46" w:rsidRPr="00EF13E1" w:rsidRDefault="00625B46" w:rsidP="00625B46">
            <w:pPr>
              <w:widowControl w:val="0"/>
              <w:tabs>
                <w:tab w:val="left" w:pos="1080"/>
                <w:tab w:val="left" w:pos="10381"/>
              </w:tabs>
              <w:jc w:val="both"/>
              <w:rPr>
                <w:rFonts w:ascii="Times New Roman" w:hAnsi="Times New Roman" w:cs="Times New Roman"/>
                <w:lang w:val="uk-UA"/>
              </w:rPr>
            </w:pPr>
            <w:proofErr w:type="spellStart"/>
            <w:r w:rsidRPr="00A836F0">
              <w:rPr>
                <w:rFonts w:ascii="Times New Roman" w:hAnsi="Times New Roman"/>
                <w:sz w:val="24"/>
                <w:szCs w:val="24"/>
              </w:rPr>
              <w:t>Тимчасово</w:t>
            </w:r>
            <w:proofErr w:type="spellEnd"/>
            <w:r w:rsidRPr="00A836F0">
              <w:rPr>
                <w:rFonts w:ascii="Times New Roman" w:hAnsi="Times New Roman"/>
                <w:sz w:val="24"/>
                <w:szCs w:val="24"/>
              </w:rPr>
              <w:t xml:space="preserve"> </w:t>
            </w:r>
            <w:proofErr w:type="spellStart"/>
            <w:r w:rsidRPr="00A836F0">
              <w:rPr>
                <w:rFonts w:ascii="Times New Roman" w:hAnsi="Times New Roman"/>
                <w:sz w:val="24"/>
                <w:szCs w:val="24"/>
              </w:rPr>
              <w:t>переміщені</w:t>
            </w:r>
            <w:proofErr w:type="spellEnd"/>
            <w:r w:rsidRPr="00A836F0">
              <w:rPr>
                <w:rFonts w:ascii="Times New Roman" w:hAnsi="Times New Roman"/>
                <w:sz w:val="24"/>
                <w:szCs w:val="24"/>
              </w:rPr>
              <w:t xml:space="preserve"> особи </w:t>
            </w:r>
            <w:proofErr w:type="spellStart"/>
            <w:r w:rsidRPr="00A836F0">
              <w:rPr>
                <w:rFonts w:ascii="Times New Roman" w:hAnsi="Times New Roman"/>
                <w:sz w:val="24"/>
                <w:szCs w:val="24"/>
              </w:rPr>
              <w:t>також</w:t>
            </w:r>
            <w:proofErr w:type="spellEnd"/>
            <w:r w:rsidRPr="00A836F0">
              <w:rPr>
                <w:rFonts w:ascii="Times New Roman" w:hAnsi="Times New Roman"/>
                <w:sz w:val="24"/>
                <w:szCs w:val="24"/>
              </w:rPr>
              <w:t xml:space="preserve"> </w:t>
            </w:r>
            <w:proofErr w:type="spellStart"/>
            <w:r w:rsidRPr="00A836F0">
              <w:rPr>
                <w:rFonts w:ascii="Times New Roman" w:hAnsi="Times New Roman"/>
                <w:sz w:val="24"/>
                <w:szCs w:val="24"/>
              </w:rPr>
              <w:t>надають</w:t>
            </w:r>
            <w:proofErr w:type="spellEnd"/>
            <w:r w:rsidRPr="00A836F0">
              <w:rPr>
                <w:rFonts w:ascii="Times New Roman" w:hAnsi="Times New Roman"/>
                <w:sz w:val="24"/>
                <w:szCs w:val="24"/>
              </w:rPr>
              <w:t xml:space="preserve"> </w:t>
            </w:r>
            <w:proofErr w:type="spellStart"/>
            <w:r w:rsidRPr="00A836F0">
              <w:rPr>
                <w:rFonts w:ascii="Times New Roman" w:hAnsi="Times New Roman"/>
                <w:sz w:val="24"/>
                <w:szCs w:val="24"/>
              </w:rPr>
              <w:t>довідку</w:t>
            </w:r>
            <w:proofErr w:type="spellEnd"/>
            <w:r w:rsidRPr="00A836F0">
              <w:rPr>
                <w:rFonts w:ascii="Times New Roman" w:hAnsi="Times New Roman"/>
                <w:sz w:val="24"/>
                <w:szCs w:val="24"/>
              </w:rPr>
              <w:t xml:space="preserve"> </w:t>
            </w:r>
            <w:proofErr w:type="spellStart"/>
            <w:r w:rsidRPr="00A836F0">
              <w:rPr>
                <w:rFonts w:ascii="Times New Roman" w:hAnsi="Times New Roman"/>
                <w:sz w:val="24"/>
                <w:szCs w:val="24"/>
              </w:rPr>
              <w:t>тимчасово</w:t>
            </w:r>
            <w:proofErr w:type="spellEnd"/>
            <w:r w:rsidRPr="00A836F0">
              <w:rPr>
                <w:rFonts w:ascii="Times New Roman" w:hAnsi="Times New Roman"/>
                <w:sz w:val="24"/>
                <w:szCs w:val="24"/>
              </w:rPr>
              <w:t xml:space="preserve"> </w:t>
            </w:r>
            <w:proofErr w:type="spellStart"/>
            <w:r w:rsidRPr="00A836F0">
              <w:rPr>
                <w:rFonts w:ascii="Times New Roman" w:hAnsi="Times New Roman"/>
                <w:sz w:val="24"/>
                <w:szCs w:val="24"/>
              </w:rPr>
              <w:t>переміщеної</w:t>
            </w:r>
            <w:proofErr w:type="spellEnd"/>
            <w:r w:rsidRPr="00A836F0">
              <w:rPr>
                <w:rFonts w:ascii="Times New Roman" w:hAnsi="Times New Roman"/>
                <w:sz w:val="24"/>
                <w:szCs w:val="24"/>
              </w:rPr>
              <w:t xml:space="preserve"> особи, </w:t>
            </w:r>
            <w:proofErr w:type="spellStart"/>
            <w:r w:rsidRPr="00A836F0">
              <w:rPr>
                <w:rFonts w:ascii="Times New Roman" w:hAnsi="Times New Roman"/>
                <w:sz w:val="24"/>
                <w:szCs w:val="24"/>
              </w:rPr>
              <w:t>видану</w:t>
            </w:r>
            <w:proofErr w:type="spellEnd"/>
            <w:r w:rsidRPr="00A836F0">
              <w:rPr>
                <w:rFonts w:ascii="Times New Roman" w:hAnsi="Times New Roman"/>
                <w:sz w:val="24"/>
                <w:szCs w:val="24"/>
              </w:rPr>
              <w:t xml:space="preserve"> у </w:t>
            </w:r>
            <w:proofErr w:type="spellStart"/>
            <w:r w:rsidRPr="00A836F0">
              <w:rPr>
                <w:rFonts w:ascii="Times New Roman" w:hAnsi="Times New Roman"/>
                <w:sz w:val="24"/>
                <w:szCs w:val="24"/>
              </w:rPr>
              <w:t>встановленому</w:t>
            </w:r>
            <w:proofErr w:type="spellEnd"/>
            <w:r w:rsidRPr="00A836F0">
              <w:rPr>
                <w:rFonts w:ascii="Times New Roman" w:hAnsi="Times New Roman"/>
                <w:sz w:val="24"/>
                <w:szCs w:val="24"/>
              </w:rPr>
              <w:t xml:space="preserve"> </w:t>
            </w:r>
            <w:proofErr w:type="spellStart"/>
            <w:r w:rsidRPr="00A836F0">
              <w:rPr>
                <w:rFonts w:ascii="Times New Roman" w:hAnsi="Times New Roman"/>
                <w:sz w:val="24"/>
                <w:szCs w:val="24"/>
              </w:rPr>
              <w:t>законодавством</w:t>
            </w:r>
            <w:proofErr w:type="spellEnd"/>
            <w:r w:rsidRPr="00A836F0">
              <w:rPr>
                <w:rFonts w:ascii="Times New Roman" w:hAnsi="Times New Roman"/>
                <w:sz w:val="24"/>
                <w:szCs w:val="24"/>
              </w:rPr>
              <w:t xml:space="preserve"> </w:t>
            </w:r>
            <w:proofErr w:type="spellStart"/>
            <w:r w:rsidRPr="00A836F0">
              <w:rPr>
                <w:rFonts w:ascii="Times New Roman" w:hAnsi="Times New Roman"/>
                <w:sz w:val="24"/>
                <w:szCs w:val="24"/>
              </w:rPr>
              <w:t>України</w:t>
            </w:r>
            <w:proofErr w:type="spellEnd"/>
            <w:r w:rsidRPr="00A836F0">
              <w:rPr>
                <w:rFonts w:ascii="Times New Roman" w:hAnsi="Times New Roman"/>
                <w:sz w:val="24"/>
                <w:szCs w:val="24"/>
              </w:rPr>
              <w:t xml:space="preserve"> порядку.</w:t>
            </w:r>
          </w:p>
        </w:tc>
      </w:tr>
      <w:tr w:rsidR="00625B46" w:rsidRPr="00126C0D" w14:paraId="29B04F08" w14:textId="77777777" w:rsidTr="001862DD">
        <w:trPr>
          <w:cantSplit/>
          <w:trHeight w:val="989"/>
        </w:trPr>
        <w:tc>
          <w:tcPr>
            <w:tcW w:w="457" w:type="dxa"/>
            <w:tcBorders>
              <w:top w:val="single" w:sz="4" w:space="0" w:color="000000"/>
              <w:left w:val="single" w:sz="4" w:space="0" w:color="000000"/>
              <w:bottom w:val="single" w:sz="4" w:space="0" w:color="000000"/>
              <w:right w:val="single" w:sz="4" w:space="0" w:color="000000"/>
            </w:tcBorders>
          </w:tcPr>
          <w:p w14:paraId="5F082BF9"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hideMark/>
          </w:tcPr>
          <w:p w14:paraId="578BCFD0" w14:textId="3C55EF72" w:rsidR="00625B46" w:rsidRPr="00EF13E1" w:rsidRDefault="00625B46" w:rsidP="00625B46">
            <w:pPr>
              <w:widowControl w:val="0"/>
              <w:tabs>
                <w:tab w:val="left" w:pos="1080"/>
                <w:tab w:val="left" w:pos="10381"/>
              </w:tabs>
              <w:jc w:val="both"/>
              <w:rPr>
                <w:rFonts w:ascii="Times New Roman" w:hAnsi="Times New Roman" w:cs="Times New Roman"/>
                <w:lang w:val="uk-UA"/>
              </w:rPr>
            </w:pPr>
            <w:r w:rsidRPr="000C7091">
              <w:rPr>
                <w:rFonts w:ascii="Times New Roman" w:hAnsi="Times New Roman"/>
                <w:sz w:val="24"/>
                <w:szCs w:val="24"/>
                <w:lang w:val="uk-UA"/>
              </w:rPr>
              <w:t>Копія Витягу або Виписки з Єдиного державного реєстру юридичних осіб, фізичних осіб-підприємців</w:t>
            </w:r>
            <w:r>
              <w:rPr>
                <w:rFonts w:ascii="Times New Roman" w:hAnsi="Times New Roman"/>
                <w:sz w:val="24"/>
                <w:szCs w:val="24"/>
                <w:lang w:val="uk-UA"/>
              </w:rPr>
              <w:t xml:space="preserve"> та громадських формувань, що містить актуальну інформацію про кінцевих </w:t>
            </w:r>
            <w:proofErr w:type="spellStart"/>
            <w:r>
              <w:rPr>
                <w:rFonts w:ascii="Times New Roman" w:hAnsi="Times New Roman"/>
                <w:sz w:val="24"/>
                <w:szCs w:val="24"/>
                <w:lang w:val="uk-UA"/>
              </w:rPr>
              <w:t>бенефіціарних</w:t>
            </w:r>
            <w:proofErr w:type="spellEnd"/>
            <w:r>
              <w:rPr>
                <w:rFonts w:ascii="Times New Roman" w:hAnsi="Times New Roman"/>
                <w:sz w:val="24"/>
                <w:szCs w:val="24"/>
                <w:lang w:val="uk-UA"/>
              </w:rPr>
              <w:t xml:space="preserve"> власників.</w:t>
            </w:r>
          </w:p>
        </w:tc>
      </w:tr>
      <w:tr w:rsidR="00625B46" w:rsidRPr="00126C0D" w14:paraId="079A6AED" w14:textId="77777777" w:rsidTr="001862DD">
        <w:trPr>
          <w:cantSplit/>
          <w:trHeight w:val="974"/>
        </w:trPr>
        <w:tc>
          <w:tcPr>
            <w:tcW w:w="457" w:type="dxa"/>
            <w:tcBorders>
              <w:top w:val="single" w:sz="4" w:space="0" w:color="000000"/>
              <w:left w:val="single" w:sz="4" w:space="0" w:color="000000"/>
              <w:bottom w:val="single" w:sz="4" w:space="0" w:color="000000"/>
              <w:right w:val="single" w:sz="4" w:space="0" w:color="000000"/>
            </w:tcBorders>
          </w:tcPr>
          <w:p w14:paraId="6BD4B208"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hideMark/>
          </w:tcPr>
          <w:p w14:paraId="59BECBB9" w14:textId="7E7DFF11" w:rsidR="00625B46" w:rsidRPr="00EF13E1" w:rsidRDefault="00625B46" w:rsidP="00625B46">
            <w:pPr>
              <w:widowControl w:val="0"/>
              <w:tabs>
                <w:tab w:val="left" w:pos="1080"/>
                <w:tab w:val="left" w:pos="10381"/>
              </w:tabs>
              <w:jc w:val="both"/>
              <w:rPr>
                <w:rFonts w:ascii="Times New Roman" w:hAnsi="Times New Roman" w:cs="Times New Roman"/>
                <w:lang w:val="uk-UA"/>
              </w:rPr>
            </w:pPr>
            <w:r w:rsidRPr="00A836F0">
              <w:rPr>
                <w:rFonts w:ascii="Times New Roman" w:eastAsia="Times New Roman" w:hAnsi="Times New Roman"/>
                <w:sz w:val="24"/>
                <w:szCs w:val="24"/>
                <w:lang w:val="uk-UA"/>
              </w:rPr>
              <w:t xml:space="preserve">Копія Свідоцтва про реєстрацію платника ПДВ або копія Витягу з реєстру платників податку на додану вартість </w:t>
            </w:r>
            <w:r w:rsidRPr="00A836F0">
              <w:rPr>
                <w:rFonts w:ascii="Times New Roman" w:eastAsia="Times New Roman" w:hAnsi="Times New Roman"/>
                <w:i/>
                <w:sz w:val="24"/>
                <w:szCs w:val="24"/>
                <w:lang w:val="uk-UA"/>
              </w:rPr>
              <w:t xml:space="preserve">(для платників ПДВ) </w:t>
            </w:r>
            <w:r w:rsidRPr="00A836F0">
              <w:rPr>
                <w:rFonts w:ascii="Times New Roman" w:eastAsia="Times New Roman" w:hAnsi="Times New Roman"/>
                <w:sz w:val="24"/>
                <w:szCs w:val="24"/>
                <w:lang w:val="uk-UA"/>
              </w:rPr>
              <w:t>або копія Свідоцтва платника єдиного податку або копія Витягу з реєстру платників єдиного податку</w:t>
            </w:r>
            <w:r w:rsidRPr="00A836F0">
              <w:rPr>
                <w:rFonts w:ascii="Times New Roman" w:eastAsia="Times New Roman" w:hAnsi="Times New Roman"/>
                <w:i/>
                <w:sz w:val="24"/>
                <w:szCs w:val="24"/>
                <w:lang w:val="uk-UA"/>
              </w:rPr>
              <w:t xml:space="preserve"> (для платників єдиного податку).</w:t>
            </w:r>
          </w:p>
        </w:tc>
      </w:tr>
      <w:tr w:rsidR="00625B46" w:rsidRPr="00126C0D" w14:paraId="770DDF5F" w14:textId="77777777" w:rsidTr="001862DD">
        <w:trPr>
          <w:cantSplit/>
        </w:trPr>
        <w:tc>
          <w:tcPr>
            <w:tcW w:w="457" w:type="dxa"/>
            <w:tcBorders>
              <w:top w:val="single" w:sz="4" w:space="0" w:color="000000"/>
              <w:left w:val="single" w:sz="4" w:space="0" w:color="000000"/>
              <w:bottom w:val="single" w:sz="4" w:space="0" w:color="000000"/>
              <w:right w:val="single" w:sz="4" w:space="0" w:color="000000"/>
            </w:tcBorders>
          </w:tcPr>
          <w:p w14:paraId="236845C3"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tcPr>
          <w:p w14:paraId="288D1302" w14:textId="52840029" w:rsidR="00625B46" w:rsidRPr="00625B46" w:rsidRDefault="00625B46" w:rsidP="00625B46">
            <w:pPr>
              <w:spacing w:after="0"/>
              <w:jc w:val="both"/>
              <w:rPr>
                <w:rFonts w:ascii="Times New Roman" w:hAnsi="Times New Roman" w:cs="Times New Roman"/>
                <w:sz w:val="24"/>
                <w:szCs w:val="24"/>
                <w:lang w:val="uk-UA"/>
              </w:rPr>
            </w:pPr>
            <w:r w:rsidRPr="00625B46">
              <w:rPr>
                <w:rFonts w:ascii="Times New Roman" w:hAnsi="Times New Roman" w:cs="Times New Roman"/>
                <w:sz w:val="24"/>
                <w:szCs w:val="24"/>
                <w:lang w:val="uk-UA"/>
              </w:rPr>
              <w:t xml:space="preserve">Копія діючої ліцензії (діючого дозволу) на право займатись відповідним видом господарської діяльності (у передбачених законодавством випадках) (для юридичних осіб, для фізичних осіб, у тому числі фізичних осіб-підприємців). </w:t>
            </w:r>
          </w:p>
          <w:p w14:paraId="724909E7" w14:textId="77777777" w:rsidR="00625B46" w:rsidRPr="00EF13E1" w:rsidRDefault="00625B46" w:rsidP="00625B46">
            <w:pPr>
              <w:widowControl w:val="0"/>
              <w:tabs>
                <w:tab w:val="left" w:pos="1080"/>
                <w:tab w:val="left" w:pos="10381"/>
              </w:tabs>
              <w:jc w:val="both"/>
              <w:rPr>
                <w:rFonts w:ascii="Times New Roman" w:hAnsi="Times New Roman" w:cs="Times New Roman"/>
                <w:lang w:val="uk-UA"/>
              </w:rPr>
            </w:pPr>
          </w:p>
        </w:tc>
      </w:tr>
      <w:tr w:rsidR="00625B46" w:rsidRPr="00E90E83" w14:paraId="397DE024" w14:textId="77777777" w:rsidTr="001862DD">
        <w:trPr>
          <w:cantSplit/>
        </w:trPr>
        <w:tc>
          <w:tcPr>
            <w:tcW w:w="457" w:type="dxa"/>
            <w:tcBorders>
              <w:top w:val="single" w:sz="4" w:space="0" w:color="000000"/>
              <w:left w:val="single" w:sz="4" w:space="0" w:color="000000"/>
              <w:bottom w:val="single" w:sz="4" w:space="0" w:color="000000"/>
              <w:right w:val="single" w:sz="4" w:space="0" w:color="000000"/>
            </w:tcBorders>
          </w:tcPr>
          <w:p w14:paraId="695A63CB"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tcPr>
          <w:p w14:paraId="4BB352D7" w14:textId="0A7A6F67" w:rsidR="00625B46" w:rsidRPr="00E90E83" w:rsidRDefault="00625B46" w:rsidP="006548C9">
            <w:pPr>
              <w:spacing w:after="0" w:line="240" w:lineRule="auto"/>
              <w:jc w:val="both"/>
              <w:rPr>
                <w:rFonts w:ascii="Times New Roman" w:hAnsi="Times New Roman" w:cs="Times New Roman"/>
                <w:sz w:val="24"/>
                <w:szCs w:val="24"/>
                <w:lang w:val="uk-UA"/>
              </w:rPr>
            </w:pPr>
            <w:r w:rsidRPr="006548C9">
              <w:rPr>
                <w:rFonts w:ascii="Times New Roman" w:hAnsi="Times New Roman" w:cs="Times New Roman"/>
                <w:color w:val="000000"/>
                <w:sz w:val="24"/>
                <w:szCs w:val="24"/>
                <w:lang w:val="uk-UA"/>
              </w:rPr>
              <w:t>Д</w:t>
            </w:r>
            <w:proofErr w:type="spellStart"/>
            <w:r w:rsidRPr="006548C9">
              <w:rPr>
                <w:rFonts w:ascii="Times New Roman" w:hAnsi="Times New Roman" w:cs="Times New Roman"/>
                <w:color w:val="000000"/>
                <w:sz w:val="24"/>
                <w:szCs w:val="24"/>
              </w:rPr>
              <w:t>окумент</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який</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засвідчує</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наявність</w:t>
            </w:r>
            <w:proofErr w:type="spellEnd"/>
            <w:r w:rsidRPr="006548C9">
              <w:rPr>
                <w:rFonts w:ascii="Times New Roman" w:hAnsi="Times New Roman" w:cs="Times New Roman"/>
                <w:color w:val="000000"/>
                <w:sz w:val="24"/>
                <w:szCs w:val="24"/>
              </w:rPr>
              <w:t xml:space="preserve"> персоналу</w:t>
            </w:r>
            <w:r w:rsidRPr="006548C9">
              <w:rPr>
                <w:rFonts w:ascii="Times New Roman" w:hAnsi="Times New Roman" w:cs="Times New Roman"/>
                <w:color w:val="000000"/>
                <w:sz w:val="24"/>
                <w:szCs w:val="24"/>
                <w:lang w:val="uk-UA"/>
              </w:rPr>
              <w:t>,</w:t>
            </w:r>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який</w:t>
            </w:r>
            <w:proofErr w:type="spellEnd"/>
            <w:r w:rsidRPr="006548C9">
              <w:rPr>
                <w:rFonts w:ascii="Times New Roman" w:hAnsi="Times New Roman" w:cs="Times New Roman"/>
                <w:color w:val="000000"/>
                <w:sz w:val="24"/>
                <w:szCs w:val="24"/>
              </w:rPr>
              <w:t xml:space="preserve"> проводить </w:t>
            </w:r>
            <w:proofErr w:type="spellStart"/>
            <w:r w:rsidRPr="006548C9">
              <w:rPr>
                <w:rFonts w:ascii="Times New Roman" w:hAnsi="Times New Roman" w:cs="Times New Roman"/>
                <w:color w:val="000000"/>
                <w:sz w:val="24"/>
                <w:szCs w:val="24"/>
              </w:rPr>
              <w:t>медичний</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огляд</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водіїв</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або</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договір</w:t>
            </w:r>
            <w:proofErr w:type="spellEnd"/>
            <w:r w:rsidRPr="006548C9">
              <w:rPr>
                <w:rFonts w:ascii="Times New Roman" w:hAnsi="Times New Roman" w:cs="Times New Roman"/>
                <w:color w:val="000000"/>
                <w:sz w:val="24"/>
                <w:szCs w:val="24"/>
              </w:rPr>
              <w:t xml:space="preserve"> з </w:t>
            </w:r>
            <w:proofErr w:type="spellStart"/>
            <w:r w:rsidRPr="006548C9">
              <w:rPr>
                <w:rFonts w:ascii="Times New Roman" w:hAnsi="Times New Roman" w:cs="Times New Roman"/>
                <w:color w:val="000000"/>
                <w:sz w:val="24"/>
                <w:szCs w:val="24"/>
              </w:rPr>
              <w:t>надання</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послуг</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проведення</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медичних</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оглядів</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водіїв</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Вимога</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Учасник</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зобов’язаний</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забезпечити</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перевезення</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учнів</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водіями</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які</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відповідають</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кваліфікаційним</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вимогам</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які</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передбачено</w:t>
            </w:r>
            <w:proofErr w:type="spellEnd"/>
            <w:r w:rsidRPr="006548C9">
              <w:rPr>
                <w:rFonts w:ascii="Times New Roman" w:hAnsi="Times New Roman" w:cs="Times New Roman"/>
                <w:color w:val="000000"/>
                <w:sz w:val="24"/>
                <w:szCs w:val="24"/>
              </w:rPr>
              <w:t xml:space="preserve"> та </w:t>
            </w:r>
            <w:proofErr w:type="spellStart"/>
            <w:r w:rsidRPr="006548C9">
              <w:rPr>
                <w:rFonts w:ascii="Times New Roman" w:hAnsi="Times New Roman" w:cs="Times New Roman"/>
                <w:color w:val="000000"/>
                <w:sz w:val="24"/>
                <w:szCs w:val="24"/>
              </w:rPr>
              <w:t>встановлено</w:t>
            </w:r>
            <w:proofErr w:type="spellEnd"/>
            <w:r w:rsidRPr="006548C9">
              <w:rPr>
                <w:rFonts w:ascii="Times New Roman" w:hAnsi="Times New Roman" w:cs="Times New Roman"/>
                <w:color w:val="000000"/>
                <w:sz w:val="24"/>
                <w:szCs w:val="24"/>
              </w:rPr>
              <w:t xml:space="preserve"> Правилами </w:t>
            </w:r>
            <w:proofErr w:type="spellStart"/>
            <w:r w:rsidRPr="006548C9">
              <w:rPr>
                <w:rFonts w:ascii="Times New Roman" w:hAnsi="Times New Roman" w:cs="Times New Roman"/>
                <w:color w:val="000000"/>
                <w:sz w:val="24"/>
                <w:szCs w:val="24"/>
              </w:rPr>
              <w:t>дорожнього</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руху</w:t>
            </w:r>
            <w:proofErr w:type="spellEnd"/>
            <w:r w:rsidRPr="006548C9">
              <w:rPr>
                <w:rFonts w:ascii="Times New Roman" w:hAnsi="Times New Roman" w:cs="Times New Roman"/>
                <w:color w:val="000000"/>
                <w:sz w:val="24"/>
                <w:szCs w:val="24"/>
              </w:rPr>
              <w:t xml:space="preserve">, і, </w:t>
            </w:r>
            <w:proofErr w:type="spellStart"/>
            <w:r w:rsidRPr="006548C9">
              <w:rPr>
                <w:rFonts w:ascii="Times New Roman" w:hAnsi="Times New Roman" w:cs="Times New Roman"/>
                <w:color w:val="000000"/>
                <w:sz w:val="24"/>
                <w:szCs w:val="24"/>
              </w:rPr>
              <w:t>мають</w:t>
            </w:r>
            <w:proofErr w:type="spellEnd"/>
            <w:r w:rsidRPr="006548C9">
              <w:rPr>
                <w:rFonts w:ascii="Times New Roman" w:hAnsi="Times New Roman" w:cs="Times New Roman"/>
                <w:color w:val="000000"/>
                <w:sz w:val="24"/>
                <w:szCs w:val="24"/>
              </w:rPr>
              <w:t xml:space="preserve"> стаж </w:t>
            </w:r>
            <w:proofErr w:type="spellStart"/>
            <w:r w:rsidRPr="006548C9">
              <w:rPr>
                <w:rFonts w:ascii="Times New Roman" w:hAnsi="Times New Roman" w:cs="Times New Roman"/>
                <w:color w:val="000000"/>
                <w:sz w:val="24"/>
                <w:szCs w:val="24"/>
              </w:rPr>
              <w:t>керування</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транспортними</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засобами</w:t>
            </w:r>
            <w:proofErr w:type="spellEnd"/>
            <w:r w:rsidRPr="006548C9">
              <w:rPr>
                <w:rFonts w:ascii="Times New Roman" w:hAnsi="Times New Roman" w:cs="Times New Roman"/>
                <w:color w:val="000000"/>
                <w:sz w:val="24"/>
                <w:szCs w:val="24"/>
              </w:rPr>
              <w:t xml:space="preserve"> не </w:t>
            </w:r>
            <w:proofErr w:type="spellStart"/>
            <w:r w:rsidRPr="006548C9">
              <w:rPr>
                <w:rFonts w:ascii="Times New Roman" w:hAnsi="Times New Roman" w:cs="Times New Roman"/>
                <w:color w:val="000000"/>
                <w:sz w:val="24"/>
                <w:szCs w:val="24"/>
              </w:rPr>
              <w:t>менше</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ніж</w:t>
            </w:r>
            <w:proofErr w:type="spellEnd"/>
            <w:r w:rsidRPr="006548C9">
              <w:rPr>
                <w:rFonts w:ascii="Times New Roman" w:hAnsi="Times New Roman" w:cs="Times New Roman"/>
                <w:color w:val="000000"/>
                <w:sz w:val="24"/>
                <w:szCs w:val="24"/>
              </w:rPr>
              <w:t xml:space="preserve"> 5 </w:t>
            </w:r>
            <w:proofErr w:type="spellStart"/>
            <w:r w:rsidRPr="006548C9">
              <w:rPr>
                <w:rFonts w:ascii="Times New Roman" w:hAnsi="Times New Roman" w:cs="Times New Roman"/>
                <w:color w:val="000000"/>
                <w:sz w:val="24"/>
                <w:szCs w:val="24"/>
              </w:rPr>
              <w:t>років</w:t>
            </w:r>
            <w:proofErr w:type="spellEnd"/>
            <w:r w:rsidRPr="006548C9">
              <w:rPr>
                <w:rFonts w:ascii="Times New Roman" w:hAnsi="Times New Roman" w:cs="Times New Roman"/>
                <w:color w:val="000000"/>
                <w:sz w:val="24"/>
                <w:szCs w:val="24"/>
              </w:rPr>
              <w:t xml:space="preserve"> (постанова КМУ </w:t>
            </w:r>
            <w:proofErr w:type="spellStart"/>
            <w:r w:rsidRPr="006548C9">
              <w:rPr>
                <w:rFonts w:ascii="Times New Roman" w:hAnsi="Times New Roman" w:cs="Times New Roman"/>
                <w:color w:val="000000"/>
                <w:sz w:val="24"/>
                <w:szCs w:val="24"/>
              </w:rPr>
              <w:t>від</w:t>
            </w:r>
            <w:proofErr w:type="spellEnd"/>
            <w:r w:rsidRPr="006548C9">
              <w:rPr>
                <w:rFonts w:ascii="Times New Roman" w:hAnsi="Times New Roman" w:cs="Times New Roman"/>
                <w:color w:val="000000"/>
                <w:sz w:val="24"/>
                <w:szCs w:val="24"/>
              </w:rPr>
              <w:t xml:space="preserve"> 18.02.97 № 176 «Про </w:t>
            </w:r>
            <w:proofErr w:type="spellStart"/>
            <w:r w:rsidRPr="006548C9">
              <w:rPr>
                <w:rFonts w:ascii="Times New Roman" w:hAnsi="Times New Roman" w:cs="Times New Roman"/>
                <w:color w:val="000000"/>
                <w:sz w:val="24"/>
                <w:szCs w:val="24"/>
              </w:rPr>
              <w:t>затвердження</w:t>
            </w:r>
            <w:proofErr w:type="spellEnd"/>
            <w:r w:rsidRPr="006548C9">
              <w:rPr>
                <w:rFonts w:ascii="Times New Roman" w:hAnsi="Times New Roman" w:cs="Times New Roman"/>
                <w:color w:val="000000"/>
                <w:sz w:val="24"/>
                <w:szCs w:val="24"/>
              </w:rPr>
              <w:t xml:space="preserve"> Правил </w:t>
            </w:r>
            <w:proofErr w:type="spellStart"/>
            <w:r w:rsidRPr="006548C9">
              <w:rPr>
                <w:rFonts w:ascii="Times New Roman" w:hAnsi="Times New Roman" w:cs="Times New Roman"/>
                <w:color w:val="000000"/>
                <w:sz w:val="24"/>
                <w:szCs w:val="24"/>
              </w:rPr>
              <w:t>надання</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послуг</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пасажирського</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автомобільного</w:t>
            </w:r>
            <w:proofErr w:type="spellEnd"/>
            <w:r w:rsidRPr="006548C9">
              <w:rPr>
                <w:rFonts w:ascii="Times New Roman" w:hAnsi="Times New Roman" w:cs="Times New Roman"/>
                <w:color w:val="000000"/>
                <w:sz w:val="24"/>
                <w:szCs w:val="24"/>
              </w:rPr>
              <w:t xml:space="preserve"> транспорту» (</w:t>
            </w:r>
            <w:proofErr w:type="spellStart"/>
            <w:r w:rsidRPr="006548C9">
              <w:rPr>
                <w:rFonts w:ascii="Times New Roman" w:hAnsi="Times New Roman" w:cs="Times New Roman"/>
                <w:color w:val="000000"/>
                <w:sz w:val="24"/>
                <w:szCs w:val="24"/>
              </w:rPr>
              <w:t>із</w:t>
            </w:r>
            <w:proofErr w:type="spellEnd"/>
            <w:r w:rsidRPr="006548C9">
              <w:rPr>
                <w:rFonts w:ascii="Times New Roman" w:hAnsi="Times New Roman" w:cs="Times New Roman"/>
                <w:color w:val="000000"/>
                <w:sz w:val="24"/>
                <w:szCs w:val="24"/>
              </w:rPr>
              <w:t xml:space="preserve"> </w:t>
            </w:r>
            <w:proofErr w:type="spellStart"/>
            <w:r w:rsidRPr="006548C9">
              <w:rPr>
                <w:rFonts w:ascii="Times New Roman" w:hAnsi="Times New Roman" w:cs="Times New Roman"/>
                <w:color w:val="000000"/>
                <w:sz w:val="24"/>
                <w:szCs w:val="24"/>
              </w:rPr>
              <w:t>змінами</w:t>
            </w:r>
            <w:proofErr w:type="spellEnd"/>
            <w:r w:rsidRPr="006548C9">
              <w:rPr>
                <w:rFonts w:ascii="Times New Roman" w:hAnsi="Times New Roman" w:cs="Times New Roman"/>
                <w:color w:val="000000"/>
                <w:sz w:val="24"/>
                <w:szCs w:val="24"/>
              </w:rPr>
              <w:t xml:space="preserve"> та </w:t>
            </w:r>
            <w:proofErr w:type="spellStart"/>
            <w:r w:rsidRPr="006548C9">
              <w:rPr>
                <w:rFonts w:ascii="Times New Roman" w:hAnsi="Times New Roman" w:cs="Times New Roman"/>
                <w:color w:val="000000"/>
                <w:sz w:val="24"/>
                <w:szCs w:val="24"/>
              </w:rPr>
              <w:t>доповненнями</w:t>
            </w:r>
            <w:proofErr w:type="spellEnd"/>
            <w:r w:rsidRPr="006548C9">
              <w:rPr>
                <w:rFonts w:ascii="Times New Roman" w:hAnsi="Times New Roman" w:cs="Times New Roman"/>
                <w:color w:val="000000"/>
                <w:sz w:val="24"/>
                <w:szCs w:val="24"/>
              </w:rPr>
              <w:t>)</w:t>
            </w:r>
          </w:p>
        </w:tc>
      </w:tr>
      <w:tr w:rsidR="00625B46" w:rsidRPr="00EF13E1" w14:paraId="60740C95" w14:textId="77777777" w:rsidTr="001862DD">
        <w:trPr>
          <w:cantSplit/>
          <w:trHeight w:val="7053"/>
        </w:trPr>
        <w:tc>
          <w:tcPr>
            <w:tcW w:w="457" w:type="dxa"/>
            <w:tcBorders>
              <w:top w:val="single" w:sz="4" w:space="0" w:color="000000"/>
              <w:left w:val="single" w:sz="4" w:space="0" w:color="000000"/>
              <w:bottom w:val="single" w:sz="4" w:space="0" w:color="000000"/>
              <w:right w:val="single" w:sz="4" w:space="0" w:color="000000"/>
            </w:tcBorders>
          </w:tcPr>
          <w:p w14:paraId="4A04BD18"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tcPr>
          <w:p w14:paraId="32D727FF"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Інформація про  учасника за встановленою формою:</w:t>
            </w:r>
          </w:p>
          <w:tbl>
            <w:tblPr>
              <w:tblW w:w="9780" w:type="dxa"/>
              <w:tblInd w:w="5" w:type="dxa"/>
              <w:tblLayout w:type="fixed"/>
              <w:tblLook w:val="04A0" w:firstRow="1" w:lastRow="0" w:firstColumn="1" w:lastColumn="0" w:noHBand="0" w:noVBand="1"/>
            </w:tblPr>
            <w:tblGrid>
              <w:gridCol w:w="7613"/>
              <w:gridCol w:w="2167"/>
            </w:tblGrid>
            <w:tr w:rsidR="00625B46" w:rsidRPr="00EF13E1" w14:paraId="70417F0D"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03263928"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Повне найменування та скорочене, у разі його наявності (для юридичних осіб)/прізвище, ім’я, по батькові (для фізичних осіб)</w:t>
                  </w:r>
                </w:p>
              </w:tc>
              <w:tc>
                <w:tcPr>
                  <w:tcW w:w="2168" w:type="dxa"/>
                  <w:tcBorders>
                    <w:top w:val="single" w:sz="4" w:space="0" w:color="000000"/>
                    <w:left w:val="single" w:sz="4" w:space="0" w:color="000000"/>
                    <w:bottom w:val="single" w:sz="4" w:space="0" w:color="000000"/>
                    <w:right w:val="single" w:sz="4" w:space="0" w:color="000000"/>
                  </w:tcBorders>
                </w:tcPr>
                <w:p w14:paraId="6C6B6D00"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2AB2C90C"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1BB415C7"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Місцезнаходження (для юридичних осіб)/місце проживання (для фізичних осіб)</w:t>
                  </w:r>
                </w:p>
              </w:tc>
              <w:tc>
                <w:tcPr>
                  <w:tcW w:w="2168" w:type="dxa"/>
                  <w:tcBorders>
                    <w:top w:val="single" w:sz="4" w:space="0" w:color="000000"/>
                    <w:left w:val="single" w:sz="4" w:space="0" w:color="000000"/>
                    <w:bottom w:val="single" w:sz="4" w:space="0" w:color="000000"/>
                    <w:right w:val="single" w:sz="4" w:space="0" w:color="000000"/>
                  </w:tcBorders>
                </w:tcPr>
                <w:p w14:paraId="66B4371A"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4D189EF8"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27D79AB7"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Поштова адреса учасника</w:t>
                  </w:r>
                </w:p>
              </w:tc>
              <w:tc>
                <w:tcPr>
                  <w:tcW w:w="2168" w:type="dxa"/>
                  <w:tcBorders>
                    <w:top w:val="single" w:sz="4" w:space="0" w:color="000000"/>
                    <w:left w:val="single" w:sz="4" w:space="0" w:color="000000"/>
                    <w:bottom w:val="single" w:sz="4" w:space="0" w:color="000000"/>
                    <w:right w:val="single" w:sz="4" w:space="0" w:color="000000"/>
                  </w:tcBorders>
                </w:tcPr>
                <w:p w14:paraId="155731A7"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398767CE"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44977EFD"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Ідентифікаційний код (для юридичних осіб)/ реєстраційний номер облікової картки платника податків (для фізичних осіб)</w:t>
                  </w:r>
                </w:p>
              </w:tc>
              <w:tc>
                <w:tcPr>
                  <w:tcW w:w="2168" w:type="dxa"/>
                  <w:tcBorders>
                    <w:top w:val="single" w:sz="4" w:space="0" w:color="000000"/>
                    <w:left w:val="single" w:sz="4" w:space="0" w:color="000000"/>
                    <w:bottom w:val="single" w:sz="4" w:space="0" w:color="000000"/>
                    <w:right w:val="single" w:sz="4" w:space="0" w:color="000000"/>
                  </w:tcBorders>
                </w:tcPr>
                <w:p w14:paraId="02EF8329"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3A787446"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1AA60E40"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Телефон, факс</w:t>
                  </w:r>
                </w:p>
              </w:tc>
              <w:tc>
                <w:tcPr>
                  <w:tcW w:w="2168" w:type="dxa"/>
                  <w:tcBorders>
                    <w:top w:val="single" w:sz="4" w:space="0" w:color="000000"/>
                    <w:left w:val="single" w:sz="4" w:space="0" w:color="000000"/>
                    <w:bottom w:val="single" w:sz="4" w:space="0" w:color="000000"/>
                    <w:right w:val="single" w:sz="4" w:space="0" w:color="000000"/>
                  </w:tcBorders>
                </w:tcPr>
                <w:p w14:paraId="6F7D7182"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252462FD"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3A117892"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Електронна адреса (обов’язково)</w:t>
                  </w:r>
                </w:p>
              </w:tc>
              <w:tc>
                <w:tcPr>
                  <w:tcW w:w="2168" w:type="dxa"/>
                  <w:tcBorders>
                    <w:top w:val="single" w:sz="4" w:space="0" w:color="000000"/>
                    <w:left w:val="single" w:sz="4" w:space="0" w:color="000000"/>
                    <w:bottom w:val="single" w:sz="4" w:space="0" w:color="000000"/>
                    <w:right w:val="single" w:sz="4" w:space="0" w:color="000000"/>
                  </w:tcBorders>
                </w:tcPr>
                <w:p w14:paraId="4B4B5C65"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15965754"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7FF644A5"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Банківські реквізити</w:t>
                  </w:r>
                </w:p>
              </w:tc>
              <w:tc>
                <w:tcPr>
                  <w:tcW w:w="2168" w:type="dxa"/>
                  <w:tcBorders>
                    <w:top w:val="single" w:sz="4" w:space="0" w:color="000000"/>
                    <w:left w:val="single" w:sz="4" w:space="0" w:color="000000"/>
                    <w:bottom w:val="single" w:sz="4" w:space="0" w:color="000000"/>
                    <w:right w:val="single" w:sz="4" w:space="0" w:color="000000"/>
                  </w:tcBorders>
                </w:tcPr>
                <w:p w14:paraId="25B46BBF"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7F44824C"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43A0FC4B"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Банківські реквізити, які будуть зазначені при укладенні договору</w:t>
                  </w:r>
                </w:p>
              </w:tc>
              <w:tc>
                <w:tcPr>
                  <w:tcW w:w="2168" w:type="dxa"/>
                  <w:tcBorders>
                    <w:top w:val="single" w:sz="4" w:space="0" w:color="000000"/>
                    <w:left w:val="single" w:sz="4" w:space="0" w:color="000000"/>
                    <w:bottom w:val="single" w:sz="4" w:space="0" w:color="000000"/>
                    <w:right w:val="single" w:sz="4" w:space="0" w:color="000000"/>
                  </w:tcBorders>
                </w:tcPr>
                <w:p w14:paraId="11FBADBA"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385CA3EE"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024793A0"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Види діяльності</w:t>
                  </w:r>
                </w:p>
              </w:tc>
              <w:tc>
                <w:tcPr>
                  <w:tcW w:w="2168" w:type="dxa"/>
                  <w:tcBorders>
                    <w:top w:val="single" w:sz="4" w:space="0" w:color="000000"/>
                    <w:left w:val="single" w:sz="4" w:space="0" w:color="000000"/>
                    <w:bottom w:val="single" w:sz="4" w:space="0" w:color="000000"/>
                    <w:right w:val="single" w:sz="4" w:space="0" w:color="000000"/>
                  </w:tcBorders>
                </w:tcPr>
                <w:p w14:paraId="0EF717E7" w14:textId="77777777" w:rsidR="00625B46" w:rsidRPr="00EF13E1" w:rsidRDefault="00625B46" w:rsidP="00625B46">
                  <w:pPr>
                    <w:widowControl w:val="0"/>
                    <w:ind w:right="22"/>
                    <w:jc w:val="both"/>
                    <w:rPr>
                      <w:rFonts w:ascii="Times New Roman" w:hAnsi="Times New Roman" w:cs="Times New Roman"/>
                      <w:lang w:val="uk-UA"/>
                    </w:rPr>
                  </w:pPr>
                </w:p>
              </w:tc>
            </w:tr>
            <w:tr w:rsidR="00625B46" w:rsidRPr="00EF13E1" w14:paraId="73AC1717" w14:textId="77777777" w:rsidTr="00E816FE">
              <w:tc>
                <w:tcPr>
                  <w:tcW w:w="7617" w:type="dxa"/>
                  <w:tcBorders>
                    <w:top w:val="single" w:sz="4" w:space="0" w:color="000000"/>
                    <w:left w:val="single" w:sz="4" w:space="0" w:color="000000"/>
                    <w:bottom w:val="single" w:sz="4" w:space="0" w:color="000000"/>
                    <w:right w:val="single" w:sz="4" w:space="0" w:color="000000"/>
                  </w:tcBorders>
                  <w:hideMark/>
                </w:tcPr>
                <w:p w14:paraId="5509B5FB"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Інформація про керівника юридичної особи або контактна інформація фізичної особи (прізвище, ім’я, по батькові, телефон для контактів)</w:t>
                  </w:r>
                </w:p>
              </w:tc>
              <w:tc>
                <w:tcPr>
                  <w:tcW w:w="2168" w:type="dxa"/>
                  <w:tcBorders>
                    <w:top w:val="single" w:sz="4" w:space="0" w:color="000000"/>
                    <w:left w:val="single" w:sz="4" w:space="0" w:color="000000"/>
                    <w:bottom w:val="single" w:sz="4" w:space="0" w:color="000000"/>
                    <w:right w:val="single" w:sz="4" w:space="0" w:color="000000"/>
                  </w:tcBorders>
                </w:tcPr>
                <w:p w14:paraId="709733D3" w14:textId="77777777" w:rsidR="00625B46" w:rsidRPr="00EF13E1" w:rsidRDefault="00625B46" w:rsidP="00625B46">
                  <w:pPr>
                    <w:widowControl w:val="0"/>
                    <w:ind w:right="22"/>
                    <w:jc w:val="both"/>
                    <w:rPr>
                      <w:rFonts w:ascii="Times New Roman" w:hAnsi="Times New Roman" w:cs="Times New Roman"/>
                      <w:lang w:val="uk-UA"/>
                    </w:rPr>
                  </w:pPr>
                </w:p>
              </w:tc>
            </w:tr>
          </w:tbl>
          <w:p w14:paraId="692C382D" w14:textId="0FEF57E4" w:rsidR="00625B46" w:rsidRPr="00EF13E1" w:rsidRDefault="00625B46" w:rsidP="00343C3E">
            <w:pPr>
              <w:widowControl w:val="0"/>
              <w:jc w:val="both"/>
              <w:rPr>
                <w:rFonts w:ascii="Times New Roman" w:hAnsi="Times New Roman" w:cs="Times New Roman"/>
                <w:lang w:val="uk-UA"/>
              </w:rPr>
            </w:pPr>
            <w:r w:rsidRPr="00EF13E1">
              <w:rPr>
                <w:rFonts w:ascii="Times New Roman" w:hAnsi="Times New Roman" w:cs="Times New Roman"/>
                <w:i/>
                <w:iCs/>
                <w:lang w:val="uk-UA"/>
              </w:rPr>
              <w:t>Посада, прізвище, ініціали, підпис уповноваженої особи учасника</w:t>
            </w:r>
          </w:p>
        </w:tc>
      </w:tr>
      <w:tr w:rsidR="00625B46" w:rsidRPr="00EF13E1" w14:paraId="65A12962" w14:textId="77777777" w:rsidTr="001862DD">
        <w:trPr>
          <w:cantSplit/>
        </w:trPr>
        <w:tc>
          <w:tcPr>
            <w:tcW w:w="457" w:type="dxa"/>
            <w:tcBorders>
              <w:top w:val="single" w:sz="4" w:space="0" w:color="000000"/>
              <w:left w:val="single" w:sz="4" w:space="0" w:color="000000"/>
              <w:bottom w:val="single" w:sz="4" w:space="0" w:color="000000"/>
              <w:right w:val="single" w:sz="4" w:space="0" w:color="000000"/>
            </w:tcBorders>
          </w:tcPr>
          <w:p w14:paraId="5F13A218"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single" w:sz="4" w:space="0" w:color="000000"/>
              <w:left w:val="single" w:sz="4" w:space="0" w:color="000000"/>
              <w:bottom w:val="single" w:sz="4" w:space="0" w:color="000000"/>
              <w:right w:val="single" w:sz="4" w:space="0" w:color="000000"/>
            </w:tcBorders>
            <w:hideMark/>
          </w:tcPr>
          <w:p w14:paraId="0F3E5720"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Лист-згода на обробку персональних даних.</w:t>
            </w:r>
          </w:p>
        </w:tc>
      </w:tr>
      <w:tr w:rsidR="00625B46" w:rsidRPr="00EF13E1" w14:paraId="0AF4F78D" w14:textId="77777777" w:rsidTr="001862DD">
        <w:trPr>
          <w:cantSplit/>
          <w:trHeight w:val="324"/>
        </w:trPr>
        <w:tc>
          <w:tcPr>
            <w:tcW w:w="457" w:type="dxa"/>
            <w:tcBorders>
              <w:top w:val="nil"/>
              <w:left w:val="single" w:sz="4" w:space="0" w:color="000000"/>
              <w:bottom w:val="single" w:sz="4" w:space="0" w:color="000000"/>
              <w:right w:val="single" w:sz="4" w:space="0" w:color="000000"/>
            </w:tcBorders>
          </w:tcPr>
          <w:p w14:paraId="72BD8EBB" w14:textId="77777777" w:rsidR="00625B46" w:rsidRPr="00EF13E1" w:rsidRDefault="00625B46" w:rsidP="00625B46">
            <w:pPr>
              <w:widowControl w:val="0"/>
              <w:numPr>
                <w:ilvl w:val="0"/>
                <w:numId w:val="5"/>
              </w:numPr>
              <w:tabs>
                <w:tab w:val="left" w:pos="817"/>
                <w:tab w:val="left" w:pos="10381"/>
              </w:tabs>
              <w:suppressAutoHyphens/>
              <w:spacing w:after="0" w:line="240" w:lineRule="auto"/>
              <w:ind w:left="0" w:right="-33" w:firstLine="0"/>
              <w:jc w:val="center"/>
              <w:rPr>
                <w:rFonts w:ascii="Times New Roman" w:hAnsi="Times New Roman" w:cs="Times New Roman"/>
                <w:lang w:val="uk-UA"/>
              </w:rPr>
            </w:pPr>
          </w:p>
        </w:tc>
        <w:tc>
          <w:tcPr>
            <w:tcW w:w="9173" w:type="dxa"/>
            <w:tcBorders>
              <w:top w:val="nil"/>
              <w:left w:val="single" w:sz="4" w:space="0" w:color="000000"/>
              <w:bottom w:val="single" w:sz="4" w:space="0" w:color="000000"/>
              <w:right w:val="single" w:sz="4" w:space="0" w:color="000000"/>
            </w:tcBorders>
            <w:hideMark/>
          </w:tcPr>
          <w:p w14:paraId="6D199EFB" w14:textId="77777777" w:rsidR="00625B46" w:rsidRPr="00EF13E1" w:rsidRDefault="00625B46" w:rsidP="00625B46">
            <w:pPr>
              <w:widowControl w:val="0"/>
              <w:ind w:right="22"/>
              <w:jc w:val="both"/>
              <w:rPr>
                <w:rFonts w:ascii="Times New Roman" w:hAnsi="Times New Roman" w:cs="Times New Roman"/>
                <w:lang w:val="uk-UA"/>
              </w:rPr>
            </w:pPr>
            <w:r w:rsidRPr="00EF13E1">
              <w:rPr>
                <w:rFonts w:ascii="Times New Roman" w:hAnsi="Times New Roman" w:cs="Times New Roman"/>
                <w:lang w:val="uk-UA"/>
              </w:rPr>
              <w:t xml:space="preserve">Погоджений учасником </w:t>
            </w:r>
            <w:proofErr w:type="spellStart"/>
            <w:r w:rsidRPr="00EF13E1">
              <w:rPr>
                <w:rFonts w:ascii="Times New Roman" w:hAnsi="Times New Roman" w:cs="Times New Roman"/>
                <w:lang w:val="uk-UA"/>
              </w:rPr>
              <w:t>проєкт</w:t>
            </w:r>
            <w:proofErr w:type="spellEnd"/>
            <w:r w:rsidRPr="00EF13E1">
              <w:rPr>
                <w:rFonts w:ascii="Times New Roman" w:hAnsi="Times New Roman" w:cs="Times New Roman"/>
                <w:lang w:val="uk-UA"/>
              </w:rPr>
              <w:t xml:space="preserve"> договору із додатками до нього.</w:t>
            </w:r>
          </w:p>
        </w:tc>
      </w:tr>
    </w:tbl>
    <w:p w14:paraId="4B618E63" w14:textId="77777777" w:rsidR="00542660" w:rsidRPr="00EF13E1" w:rsidRDefault="00542660" w:rsidP="00542660">
      <w:pPr>
        <w:pStyle w:val="12"/>
        <w:ind w:firstLine="567"/>
        <w:jc w:val="both"/>
        <w:rPr>
          <w:rFonts w:ascii="Times New Roman" w:hAnsi="Times New Roman" w:cs="Times New Roman"/>
          <w:sz w:val="22"/>
          <w:szCs w:val="22"/>
        </w:rPr>
      </w:pPr>
      <w:r w:rsidRPr="00EF13E1">
        <w:rPr>
          <w:rFonts w:ascii="Times New Roman" w:hAnsi="Times New Roman" w:cs="Times New Roman"/>
          <w:sz w:val="22"/>
          <w:szCs w:val="22"/>
        </w:rPr>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78A04B6C" w14:textId="0742276E" w:rsidR="00542660" w:rsidRDefault="00542660" w:rsidP="00542660">
      <w:pPr>
        <w:ind w:firstLine="567"/>
        <w:jc w:val="both"/>
        <w:rPr>
          <w:rFonts w:ascii="Times New Roman" w:hAnsi="Times New Roman" w:cs="Times New Roman"/>
          <w:lang w:val="uk-UA"/>
        </w:rPr>
      </w:pPr>
      <w:r w:rsidRPr="00EF13E1">
        <w:rPr>
          <w:rFonts w:ascii="Times New Roman" w:hAnsi="Times New Roman" w:cs="Times New Roman"/>
          <w:lang w:val="uk-UA"/>
        </w:rPr>
        <w:t xml:space="preserve">Учасники-нерезиденти, для підтвердження відповідності кваліфікаційним критеріям, відсутності підстав для відмови в </w:t>
      </w:r>
      <w:r w:rsidR="00343C3E">
        <w:rPr>
          <w:rFonts w:ascii="Times New Roman" w:hAnsi="Times New Roman" w:cs="Times New Roman"/>
          <w:lang w:val="uk-UA"/>
        </w:rPr>
        <w:t>спрощеній закупівлі</w:t>
      </w:r>
      <w:r w:rsidRPr="00EF13E1">
        <w:rPr>
          <w:rFonts w:ascii="Times New Roman" w:hAnsi="Times New Roman" w:cs="Times New Roman"/>
          <w:lang w:val="uk-UA"/>
        </w:rPr>
        <w:t xml:space="preserve"> та іншим вимогам, встановленим замовником, подають у складі своєї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w:t>
      </w:r>
    </w:p>
    <w:p w14:paraId="1C2A04BB" w14:textId="77777777" w:rsidR="001704DB" w:rsidRPr="00EF13E1" w:rsidRDefault="001704DB" w:rsidP="001704DB">
      <w:pPr>
        <w:pStyle w:val="11"/>
        <w:spacing w:before="0" w:after="0"/>
        <w:jc w:val="both"/>
        <w:rPr>
          <w:i/>
          <w:sz w:val="20"/>
        </w:rPr>
      </w:pPr>
      <w:r w:rsidRPr="00EF13E1">
        <w:rPr>
          <w:noProof/>
          <w:lang w:val="ru-RU" w:eastAsia="ru-RU"/>
        </w:rPr>
        <w:drawing>
          <wp:inline distT="0" distB="0" distL="0" distR="0" wp14:anchorId="13044803" wp14:editId="264B58E8">
            <wp:extent cx="6124575" cy="2276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2276475"/>
                    </a:xfrm>
                    <a:prstGeom prst="rect">
                      <a:avLst/>
                    </a:prstGeom>
                    <a:noFill/>
                    <a:ln>
                      <a:noFill/>
                    </a:ln>
                  </pic:spPr>
                </pic:pic>
              </a:graphicData>
            </a:graphic>
          </wp:inline>
        </w:drawing>
      </w:r>
    </w:p>
    <w:sectPr w:rsidR="001704DB" w:rsidRPr="00EF13E1" w:rsidSect="00542660">
      <w:pgSz w:w="11906" w:h="16838"/>
      <w:pgMar w:top="426"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58A"/>
    <w:multiLevelType w:val="multilevel"/>
    <w:tmpl w:val="7BEEFD94"/>
    <w:lvl w:ilvl="0">
      <w:start w:val="1"/>
      <w:numFmt w:val="decimal"/>
      <w:lvlText w:val="%1."/>
      <w:lvlJc w:val="left"/>
      <w:pPr>
        <w:tabs>
          <w:tab w:val="num" w:pos="1032"/>
        </w:tabs>
        <w:ind w:left="1032" w:hanging="675"/>
      </w:pPr>
      <w:rPr>
        <w:rFonts w:ascii="Times New Roman" w:hAnsi="Times New Roman"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077"/>
        </w:tabs>
        <w:ind w:left="1077" w:hanging="720"/>
      </w:pPr>
      <w:rPr>
        <w:rFonts w:cs="Times New Roman"/>
      </w:rPr>
    </w:lvl>
    <w:lvl w:ilvl="3">
      <w:start w:val="1"/>
      <w:numFmt w:val="decimal"/>
      <w:lvlText w:val="%1.%2.%3.%4."/>
      <w:lvlJc w:val="left"/>
      <w:pPr>
        <w:tabs>
          <w:tab w:val="num" w:pos="1077"/>
        </w:tabs>
        <w:ind w:left="1077" w:hanging="720"/>
      </w:pPr>
      <w:rPr>
        <w:rFonts w:cs="Times New Roman"/>
      </w:rPr>
    </w:lvl>
    <w:lvl w:ilvl="4">
      <w:start w:val="1"/>
      <w:numFmt w:val="decimal"/>
      <w:lvlText w:val="%1.%2.%3.%4.%5."/>
      <w:lvlJc w:val="left"/>
      <w:pPr>
        <w:tabs>
          <w:tab w:val="num" w:pos="1437"/>
        </w:tabs>
        <w:ind w:left="1437" w:hanging="1080"/>
      </w:pPr>
      <w:rPr>
        <w:rFonts w:cs="Times New Roman"/>
      </w:rPr>
    </w:lvl>
    <w:lvl w:ilvl="5">
      <w:start w:val="1"/>
      <w:numFmt w:val="decimal"/>
      <w:lvlText w:val="%1.%2.%3.%4.%5.%6."/>
      <w:lvlJc w:val="left"/>
      <w:pPr>
        <w:tabs>
          <w:tab w:val="num" w:pos="1437"/>
        </w:tabs>
        <w:ind w:left="1437" w:hanging="1080"/>
      </w:pPr>
      <w:rPr>
        <w:rFonts w:cs="Times New Roman"/>
      </w:rPr>
    </w:lvl>
    <w:lvl w:ilvl="6">
      <w:start w:val="1"/>
      <w:numFmt w:val="decimal"/>
      <w:lvlText w:val="%1.%2.%3.%4.%5.%6.%7."/>
      <w:lvlJc w:val="left"/>
      <w:pPr>
        <w:tabs>
          <w:tab w:val="num" w:pos="1797"/>
        </w:tabs>
        <w:ind w:left="1797" w:hanging="1440"/>
      </w:pPr>
      <w:rPr>
        <w:rFonts w:cs="Times New Roman"/>
      </w:rPr>
    </w:lvl>
    <w:lvl w:ilvl="7">
      <w:start w:val="1"/>
      <w:numFmt w:val="decimal"/>
      <w:lvlText w:val="%1.%2.%3.%4.%5.%6.%7.%8."/>
      <w:lvlJc w:val="left"/>
      <w:pPr>
        <w:tabs>
          <w:tab w:val="num" w:pos="1797"/>
        </w:tabs>
        <w:ind w:left="1797" w:hanging="1440"/>
      </w:pPr>
      <w:rPr>
        <w:rFonts w:cs="Times New Roman"/>
      </w:rPr>
    </w:lvl>
    <w:lvl w:ilvl="8">
      <w:start w:val="1"/>
      <w:numFmt w:val="decimal"/>
      <w:lvlText w:val="%1.%2.%3.%4.%5.%6.%7.%8.%9."/>
      <w:lvlJc w:val="left"/>
      <w:pPr>
        <w:tabs>
          <w:tab w:val="num" w:pos="2157"/>
        </w:tabs>
        <w:ind w:left="2157" w:hanging="1800"/>
      </w:pPr>
      <w:rPr>
        <w:rFonts w:cs="Times New Roman"/>
      </w:rPr>
    </w:lvl>
  </w:abstractNum>
  <w:abstractNum w:abstractNumId="1" w15:restartNumberingAfterBreak="0">
    <w:nsid w:val="0BA86FEF"/>
    <w:multiLevelType w:val="hybridMultilevel"/>
    <w:tmpl w:val="804C88BC"/>
    <w:lvl w:ilvl="0" w:tplc="1460E90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4C6189B"/>
    <w:multiLevelType w:val="multilevel"/>
    <w:tmpl w:val="594AFCC6"/>
    <w:lvl w:ilvl="0">
      <w:start w:val="1"/>
      <w:numFmt w:val="decimal"/>
      <w:lvlText w:val="%1."/>
      <w:lvlJc w:val="left"/>
      <w:pPr>
        <w:tabs>
          <w:tab w:val="num" w:pos="959"/>
        </w:tabs>
        <w:ind w:left="959" w:hanging="675"/>
      </w:pPr>
      <w:rPr>
        <w:rFonts w:ascii="Times New Roman" w:hAnsi="Times New Roman" w:cs="Times New Roman"/>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abstractNum w:abstractNumId="3" w15:restartNumberingAfterBreak="0">
    <w:nsid w:val="29B94604"/>
    <w:multiLevelType w:val="hybridMultilevel"/>
    <w:tmpl w:val="42923BE2"/>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54"/>
    <w:rsid w:val="00051BFA"/>
    <w:rsid w:val="000B4738"/>
    <w:rsid w:val="000E472E"/>
    <w:rsid w:val="00126C0D"/>
    <w:rsid w:val="001704DB"/>
    <w:rsid w:val="001862DD"/>
    <w:rsid w:val="001E0301"/>
    <w:rsid w:val="001F53FE"/>
    <w:rsid w:val="002C5BE7"/>
    <w:rsid w:val="002F6F75"/>
    <w:rsid w:val="00304A54"/>
    <w:rsid w:val="00307944"/>
    <w:rsid w:val="00315EFC"/>
    <w:rsid w:val="00343C3E"/>
    <w:rsid w:val="003F2255"/>
    <w:rsid w:val="004338AF"/>
    <w:rsid w:val="00460A2B"/>
    <w:rsid w:val="00483514"/>
    <w:rsid w:val="004915A2"/>
    <w:rsid w:val="0050411D"/>
    <w:rsid w:val="00505FB4"/>
    <w:rsid w:val="00542660"/>
    <w:rsid w:val="005538BA"/>
    <w:rsid w:val="00625B46"/>
    <w:rsid w:val="006548C9"/>
    <w:rsid w:val="00685279"/>
    <w:rsid w:val="007066FF"/>
    <w:rsid w:val="0072359B"/>
    <w:rsid w:val="007E5C01"/>
    <w:rsid w:val="00803DDE"/>
    <w:rsid w:val="00811CF4"/>
    <w:rsid w:val="0084137E"/>
    <w:rsid w:val="008C4065"/>
    <w:rsid w:val="008C4BBD"/>
    <w:rsid w:val="008E0217"/>
    <w:rsid w:val="00956EC5"/>
    <w:rsid w:val="009C5B6B"/>
    <w:rsid w:val="009F64B9"/>
    <w:rsid w:val="00A75EDB"/>
    <w:rsid w:val="00A7725E"/>
    <w:rsid w:val="00A850B9"/>
    <w:rsid w:val="00AB36F1"/>
    <w:rsid w:val="00AC3BB0"/>
    <w:rsid w:val="00B148D2"/>
    <w:rsid w:val="00B56502"/>
    <w:rsid w:val="00BC29C3"/>
    <w:rsid w:val="00BD6679"/>
    <w:rsid w:val="00BE0CD7"/>
    <w:rsid w:val="00C26E89"/>
    <w:rsid w:val="00C82E9C"/>
    <w:rsid w:val="00CF75E5"/>
    <w:rsid w:val="00D0178C"/>
    <w:rsid w:val="00D83514"/>
    <w:rsid w:val="00DD24B0"/>
    <w:rsid w:val="00E30D67"/>
    <w:rsid w:val="00E90C27"/>
    <w:rsid w:val="00E90E83"/>
    <w:rsid w:val="00E919E0"/>
    <w:rsid w:val="00E92E73"/>
    <w:rsid w:val="00EA4B6E"/>
    <w:rsid w:val="00EF13E1"/>
    <w:rsid w:val="00F22071"/>
    <w:rsid w:val="00F7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5EA2"/>
  <w15:docId w15:val="{FD340800-76EF-46F3-AD44-FF9A6B9C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38"/>
  </w:style>
  <w:style w:type="paragraph" w:styleId="1">
    <w:name w:val="heading 1"/>
    <w:basedOn w:val="a"/>
    <w:link w:val="10"/>
    <w:uiPriority w:val="9"/>
    <w:qFormat/>
    <w:rsid w:val="00542660"/>
    <w:pPr>
      <w:keepNext/>
      <w:suppressAutoHyphens/>
      <w:spacing w:before="240" w:after="120" w:line="240" w:lineRule="auto"/>
      <w:outlineLvl w:val="0"/>
    </w:pPr>
    <w:rPr>
      <w:rFonts w:ascii="Liberation Sans" w:eastAsia="Microsoft YaHei" w:hAnsi="Liberation Sans" w:cs="Times New Roman"/>
      <w:kern w:val="2"/>
      <w:sz w:val="28"/>
      <w:szCs w:val="28"/>
      <w:lang w:val="uk-UA" w:eastAsia="zh-CN" w:bidi="hi-IN"/>
    </w:rPr>
  </w:style>
  <w:style w:type="paragraph" w:styleId="6">
    <w:name w:val="heading 6"/>
    <w:basedOn w:val="a"/>
    <w:next w:val="a"/>
    <w:link w:val="60"/>
    <w:uiPriority w:val="9"/>
    <w:semiHidden/>
    <w:unhideWhenUsed/>
    <w:qFormat/>
    <w:rsid w:val="0054266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A54"/>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F22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2255"/>
    <w:rPr>
      <w:rFonts w:ascii="Segoe UI" w:hAnsi="Segoe UI" w:cs="Segoe UI"/>
      <w:sz w:val="18"/>
      <w:szCs w:val="18"/>
    </w:rPr>
  </w:style>
  <w:style w:type="paragraph" w:styleId="a6">
    <w:name w:val="No Spacing"/>
    <w:link w:val="a7"/>
    <w:uiPriority w:val="1"/>
    <w:qFormat/>
    <w:rsid w:val="00BC29C3"/>
    <w:pPr>
      <w:spacing w:after="0" w:line="240" w:lineRule="auto"/>
    </w:pPr>
    <w:rPr>
      <w:lang w:val="uk-UA" w:eastAsia="uk-UA"/>
    </w:rPr>
  </w:style>
  <w:style w:type="paragraph" w:customStyle="1" w:styleId="11">
    <w:name w:val="Обычный (веб)1"/>
    <w:basedOn w:val="a"/>
    <w:rsid w:val="009F64B9"/>
    <w:pPr>
      <w:suppressAutoHyphens/>
      <w:spacing w:before="280" w:after="280" w:line="240" w:lineRule="auto"/>
    </w:pPr>
    <w:rPr>
      <w:rFonts w:ascii="Times New Roman" w:eastAsia="Times New Roman" w:hAnsi="Times New Roman" w:cs="Times New Roman"/>
      <w:kern w:val="1"/>
      <w:sz w:val="24"/>
      <w:szCs w:val="24"/>
      <w:lang w:val="uk-UA" w:eastAsia="uk-UA"/>
    </w:rPr>
  </w:style>
  <w:style w:type="character" w:customStyle="1" w:styleId="10">
    <w:name w:val="Заголовок 1 Знак"/>
    <w:basedOn w:val="a0"/>
    <w:link w:val="1"/>
    <w:uiPriority w:val="9"/>
    <w:rsid w:val="00542660"/>
    <w:rPr>
      <w:rFonts w:ascii="Liberation Sans" w:eastAsia="Microsoft YaHei" w:hAnsi="Liberation Sans" w:cs="Times New Roman"/>
      <w:kern w:val="2"/>
      <w:sz w:val="28"/>
      <w:szCs w:val="28"/>
      <w:lang w:val="uk-UA" w:eastAsia="zh-CN" w:bidi="hi-IN"/>
    </w:rPr>
  </w:style>
  <w:style w:type="character" w:styleId="a8">
    <w:name w:val="Hyperlink"/>
    <w:semiHidden/>
    <w:unhideWhenUsed/>
    <w:rsid w:val="00542660"/>
    <w:rPr>
      <w:color w:val="000080"/>
      <w:u w:val="single"/>
    </w:rPr>
  </w:style>
  <w:style w:type="paragraph" w:customStyle="1" w:styleId="12">
    <w:name w:val="Звичайний (веб)1"/>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qFormat/>
    <w:rsid w:val="00542660"/>
    <w:pPr>
      <w:suppressAutoHyphens/>
      <w:spacing w:before="100" w:beforeAutospacing="1" w:after="100" w:afterAutospacing="1" w:line="240" w:lineRule="auto"/>
    </w:pPr>
    <w:rPr>
      <w:rFonts w:ascii="Liberation Serif" w:eastAsia="NSimSun" w:hAnsi="Liberation Serif" w:cs="Lucida Sans"/>
      <w:kern w:val="2"/>
      <w:sz w:val="24"/>
      <w:szCs w:val="24"/>
      <w:lang w:val="uk-UA" w:eastAsia="zh-CN" w:bidi="hi-IN"/>
    </w:rPr>
  </w:style>
  <w:style w:type="paragraph" w:customStyle="1" w:styleId="rvps2">
    <w:name w:val="rvps2"/>
    <w:basedOn w:val="a"/>
    <w:qFormat/>
    <w:rsid w:val="00542660"/>
    <w:pPr>
      <w:suppressAutoHyphens/>
      <w:spacing w:before="100" w:beforeAutospacing="1" w:after="100" w:afterAutospacing="1" w:line="240" w:lineRule="auto"/>
    </w:pPr>
    <w:rPr>
      <w:rFonts w:ascii="Liberation Serif" w:eastAsia="NSimSun" w:hAnsi="Liberation Serif" w:cs="Lucida Sans"/>
      <w:kern w:val="2"/>
      <w:sz w:val="24"/>
      <w:szCs w:val="24"/>
      <w:lang w:val="uk-UA" w:eastAsia="uk-UA" w:bidi="hi-IN"/>
    </w:rPr>
  </w:style>
  <w:style w:type="character" w:customStyle="1" w:styleId="60">
    <w:name w:val="Заголовок 6 Знак"/>
    <w:basedOn w:val="a0"/>
    <w:link w:val="6"/>
    <w:uiPriority w:val="9"/>
    <w:semiHidden/>
    <w:rsid w:val="00542660"/>
    <w:rPr>
      <w:rFonts w:asciiTheme="majorHAnsi" w:eastAsiaTheme="majorEastAsia" w:hAnsiTheme="majorHAnsi" w:cstheme="majorBidi"/>
      <w:color w:val="243F60" w:themeColor="accent1" w:themeShade="7F"/>
    </w:rPr>
  </w:style>
  <w:style w:type="character" w:customStyle="1" w:styleId="a7">
    <w:name w:val="Без интервала Знак"/>
    <w:link w:val="a6"/>
    <w:uiPriority w:val="1"/>
    <w:rsid w:val="001862DD"/>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F14D-A270-4359-904C-09F9A68B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User</cp:lastModifiedBy>
  <cp:revision>13</cp:revision>
  <cp:lastPrinted>2022-08-10T12:46:00Z</cp:lastPrinted>
  <dcterms:created xsi:type="dcterms:W3CDTF">2022-08-09T09:01:00Z</dcterms:created>
  <dcterms:modified xsi:type="dcterms:W3CDTF">2022-08-10T12:46:00Z</dcterms:modified>
</cp:coreProperties>
</file>