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right"/>
        <w:rPr>
          <w:b/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right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0A3EF7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7D459E" w:rsidRDefault="006850CE" w:rsidP="006850CE">
      <w:pPr>
        <w:numPr>
          <w:ilvl w:val="1"/>
          <w:numId w:val="1"/>
        </w:numPr>
        <w:shd w:val="clear" w:color="auto" w:fill="FFFFFF"/>
        <w:suppressAutoHyphens w:val="0"/>
        <w:jc w:val="both"/>
        <w:rPr>
          <w:b/>
          <w:i/>
          <w:lang w:val="uk-UA" w:eastAsia="ru-RU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766EBA">
        <w:rPr>
          <w:b/>
          <w:i/>
          <w:lang w:val="uk-UA" w:eastAsia="ru-RU"/>
        </w:rPr>
        <w:t>код за ДК 021:2015 :</w:t>
      </w:r>
      <w:r w:rsidR="00177402" w:rsidRPr="00177402">
        <w:rPr>
          <w:b/>
          <w:bCs/>
          <w:i/>
          <w:lang w:val="uk-UA"/>
        </w:rPr>
        <w:t xml:space="preserve"> 33600000-6 - Фармацевтична </w:t>
      </w:r>
      <w:r w:rsidR="00177402">
        <w:rPr>
          <w:b/>
          <w:bCs/>
          <w:i/>
          <w:lang w:val="uk-UA"/>
        </w:rPr>
        <w:t xml:space="preserve">продукція (Медикаменти) </w:t>
      </w:r>
      <w:r w:rsidRPr="007D459E">
        <w:rPr>
          <w:lang w:val="uk-UA" w:eastAsia="ru-RU"/>
        </w:rPr>
        <w:t>(</w:t>
      </w:r>
      <w:r w:rsidRPr="007D459E">
        <w:rPr>
          <w:i/>
          <w:lang w:val="uk-UA" w:eastAsia="ru-RU"/>
        </w:rPr>
        <w:t>далі – Товар</w:t>
      </w:r>
      <w:r w:rsidRPr="007D459E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</w:t>
      </w:r>
      <w:r w:rsidR="000A3EF7">
        <w:rPr>
          <w:lang w:val="uk-UA" w:eastAsia="ru-RU"/>
        </w:rPr>
        <w:t xml:space="preserve">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B76AC8">
        <w:rPr>
          <w:lang w:val="uk-UA" w:eastAsia="ru-RU"/>
        </w:rPr>
        <w:t xml:space="preserve"> протягом 202</w:t>
      </w:r>
      <w:r w:rsidR="000A3EF7">
        <w:rPr>
          <w:lang w:val="uk-UA" w:eastAsia="ru-RU"/>
        </w:rPr>
        <w:t>4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  <w:bookmarkStart w:id="0" w:name="_GoBack"/>
      <w:bookmarkEnd w:id="0"/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</w:t>
      </w:r>
      <w:r w:rsidRPr="00E50494">
        <w:rPr>
          <w:lang w:val="uk-UA" w:eastAsia="ru-RU"/>
        </w:rPr>
        <w:lastRenderedPageBreak/>
        <w:t>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0A3EF7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Pr="00E50494" w:rsidRDefault="000A3EF7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0A3EF7" w:rsidP="000A3EF7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Захисників України </w:t>
            </w:r>
            <w:r w:rsidR="006850CE" w:rsidRPr="00E50494">
              <w:rPr>
                <w:lang w:val="uk-UA" w:eastAsia="ru-RU"/>
              </w:rPr>
              <w:t xml:space="preserve">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0A0FE2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UA728201720344360004000087311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  <w:tr w:rsidR="000A3EF7" w:rsidRPr="00E50494" w:rsidTr="00D048CF">
        <w:tc>
          <w:tcPr>
            <w:tcW w:w="4137" w:type="dxa"/>
          </w:tcPr>
          <w:p w:rsidR="000A3EF7" w:rsidRPr="00E50494" w:rsidRDefault="000A3EF7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0A3EF7" w:rsidRPr="00E50494" w:rsidRDefault="000A3EF7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>
        <w:rPr>
          <w:lang w:val="uk-UA" w:eastAsia="ru-RU"/>
        </w:rPr>
        <w:t>Додаток 1</w:t>
      </w: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0A3EF7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0A3EF7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0A3EF7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 xml:space="preserve">вул. Захисників України 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0A0FE2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UA728201720344360004000087311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0A0FE2"/>
    <w:rsid w:val="000A3EF7"/>
    <w:rsid w:val="00177402"/>
    <w:rsid w:val="002E09CC"/>
    <w:rsid w:val="002F099D"/>
    <w:rsid w:val="003E2D1E"/>
    <w:rsid w:val="006850CE"/>
    <w:rsid w:val="008150A8"/>
    <w:rsid w:val="00865D61"/>
    <w:rsid w:val="008F5361"/>
    <w:rsid w:val="00A0493F"/>
    <w:rsid w:val="00B76AC8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7248</Words>
  <Characters>4132</Characters>
  <Application>Microsoft Office Word</Application>
  <DocSecurity>0</DocSecurity>
  <Lines>34</Lines>
  <Paragraphs>22</Paragraphs>
  <ScaleCrop>false</ScaleCrop>
  <Company>SPecialiST RePack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24</cp:revision>
  <dcterms:created xsi:type="dcterms:W3CDTF">2022-11-18T12:42:00Z</dcterms:created>
  <dcterms:modified xsi:type="dcterms:W3CDTF">2024-03-22T12:47:00Z</dcterms:modified>
</cp:coreProperties>
</file>