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65" w:rsidRDefault="00024665" w:rsidP="00024665">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Затверджено </w:t>
      </w:r>
    </w:p>
    <w:p w:rsidR="00024665" w:rsidRDefault="00024665" w:rsidP="00024665">
      <w:pPr>
        <w:framePr w:hSpace="180" w:wrap="around" w:vAnchor="text" w:hAnchor="margin" w:xAlign="center" w:y="236"/>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протоколом уповноваженої особи </w:t>
      </w:r>
    </w:p>
    <w:p w:rsidR="00024665" w:rsidRDefault="00024665" w:rsidP="00024665">
      <w:pPr>
        <w:framePr w:hSpace="180" w:wrap="around" w:vAnchor="text" w:hAnchor="margin" w:xAlign="center" w:y="236"/>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з питань організації та проведення публічних закупівель</w:t>
      </w:r>
    </w:p>
    <w:p w:rsidR="00024665" w:rsidRDefault="00024665" w:rsidP="00024665">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від  05.02.2024 року № 37</w:t>
      </w:r>
    </w:p>
    <w:p w:rsidR="00024665" w:rsidRDefault="00024665" w:rsidP="00024665">
      <w:pPr>
        <w:spacing w:after="0" w:line="240" w:lineRule="auto"/>
        <w:jc w:val="center"/>
        <w:rPr>
          <w:rFonts w:ascii="Times New Roman" w:hAnsi="Times New Roman" w:cs="Times New Roman"/>
          <w:b/>
          <w:sz w:val="24"/>
          <w:szCs w:val="24"/>
        </w:rPr>
      </w:pPr>
    </w:p>
    <w:p w:rsidR="00024665" w:rsidRDefault="00024665" w:rsidP="00024665">
      <w:pPr>
        <w:spacing w:after="0" w:line="240" w:lineRule="auto"/>
        <w:jc w:val="center"/>
        <w:rPr>
          <w:rFonts w:ascii="Times New Roman" w:hAnsi="Times New Roman" w:cs="Times New Roman"/>
          <w:b/>
          <w:sz w:val="24"/>
          <w:szCs w:val="24"/>
        </w:rPr>
      </w:pPr>
    </w:p>
    <w:p w:rsidR="00024665" w:rsidRDefault="00024665" w:rsidP="0002466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ПЕРЕЛІК ЗМІН</w:t>
      </w:r>
      <w:r>
        <w:rPr>
          <w:rFonts w:ascii="Times New Roman" w:hAnsi="Times New Roman" w:cs="Times New Roman"/>
          <w:sz w:val="24"/>
          <w:szCs w:val="24"/>
        </w:rPr>
        <w:t>,</w:t>
      </w:r>
    </w:p>
    <w:p w:rsidR="00024665" w:rsidRDefault="00024665" w:rsidP="000246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що вносяться до тендерної документації на закупівлю товару</w:t>
      </w:r>
    </w:p>
    <w:p w:rsidR="009F3AE0" w:rsidRPr="009F3AE0" w:rsidRDefault="004F1491" w:rsidP="009F3AE0">
      <w:pPr>
        <w:framePr w:hSpace="180" w:wrap="around" w:vAnchor="text" w:hAnchor="margin" w:xAlign="center" w:y="236"/>
        <w:spacing w:after="0" w:line="300" w:lineRule="atLeast"/>
        <w:jc w:val="center"/>
        <w:rPr>
          <w:rFonts w:ascii="Times New Roman" w:eastAsia="Times New Roman" w:hAnsi="Times New Roman" w:cs="Times New Roman"/>
          <w:sz w:val="24"/>
          <w:szCs w:val="24"/>
          <w:u w:val="single"/>
        </w:rPr>
      </w:pPr>
      <w:hyperlink r:id="rId5" w:tgtFrame="_blank" w:tooltip="Оголошення на порталі Уповноваженого органу" w:history="1">
        <w:r w:rsidR="009F3AE0" w:rsidRPr="009F3AE0">
          <w:rPr>
            <w:rStyle w:val="a5"/>
            <w:rFonts w:ascii="Times New Roman" w:hAnsi="Times New Roman" w:cs="Times New Roman"/>
            <w:b/>
            <w:color w:val="auto"/>
            <w:sz w:val="24"/>
            <w:szCs w:val="24"/>
          </w:rPr>
          <w:t>UA-2024-02-02-005948</w:t>
        </w:r>
        <w:r w:rsidR="00024665" w:rsidRPr="009F3AE0">
          <w:rPr>
            <w:rStyle w:val="a5"/>
            <w:rFonts w:ascii="Times New Roman" w:hAnsi="Times New Roman" w:cs="Times New Roman"/>
            <w:b/>
            <w:color w:val="auto"/>
            <w:sz w:val="24"/>
            <w:szCs w:val="24"/>
          </w:rPr>
          <w:t>-a</w:t>
        </w:r>
      </w:hyperlink>
      <w:r w:rsidR="00024665" w:rsidRPr="009F3AE0">
        <w:rPr>
          <w:rFonts w:ascii="Times New Roman" w:hAnsi="Times New Roman" w:cs="Times New Roman"/>
          <w:b/>
          <w:sz w:val="24"/>
          <w:szCs w:val="24"/>
        </w:rPr>
        <w:t xml:space="preserve"> –</w:t>
      </w:r>
      <w:r w:rsidR="00024665" w:rsidRPr="00254115">
        <w:rPr>
          <w:rFonts w:ascii="Times New Roman" w:hAnsi="Times New Roman" w:cs="Times New Roman"/>
          <w:sz w:val="24"/>
          <w:szCs w:val="24"/>
        </w:rPr>
        <w:t xml:space="preserve"> </w:t>
      </w:r>
      <w:r w:rsidR="009F3AE0" w:rsidRPr="009F3AE0">
        <w:rPr>
          <w:rFonts w:ascii="Times New Roman" w:hAnsi="Times New Roman" w:cs="Times New Roman"/>
          <w:b/>
          <w:bCs/>
          <w:sz w:val="24"/>
          <w:szCs w:val="24"/>
          <w:u w:val="single"/>
        </w:rPr>
        <w:t>Продукція борошномельно-круп'яної промисловості</w:t>
      </w:r>
    </w:p>
    <w:p w:rsidR="009F3AE0" w:rsidRPr="009F3AE0" w:rsidRDefault="009F3AE0" w:rsidP="009F3AE0">
      <w:pPr>
        <w:framePr w:hSpace="180" w:wrap="around" w:vAnchor="text" w:hAnchor="margin" w:xAlign="center" w:y="236"/>
        <w:spacing w:after="0" w:line="300" w:lineRule="atLeast"/>
        <w:rPr>
          <w:rFonts w:ascii="Times New Roman" w:eastAsia="Times New Roman" w:hAnsi="Times New Roman" w:cs="Times New Roman"/>
          <w:sz w:val="24"/>
          <w:szCs w:val="24"/>
          <w:u w:val="single"/>
        </w:rPr>
      </w:pPr>
      <w:r w:rsidRPr="009F3AE0">
        <w:rPr>
          <w:rFonts w:ascii="Times New Roman" w:eastAsia="Times New Roman" w:hAnsi="Times New Roman" w:cs="Times New Roman"/>
          <w:b/>
          <w:sz w:val="24"/>
          <w:szCs w:val="24"/>
          <w:u w:val="single"/>
        </w:rPr>
        <w:t xml:space="preserve">код  </w:t>
      </w:r>
      <w:proofErr w:type="spellStart"/>
      <w:r w:rsidRPr="009F3AE0">
        <w:rPr>
          <w:rFonts w:ascii="Times New Roman" w:hAnsi="Times New Roman" w:cs="Times New Roman"/>
          <w:b/>
          <w:bCs/>
          <w:sz w:val="24"/>
          <w:szCs w:val="24"/>
          <w:u w:val="single"/>
        </w:rPr>
        <w:t>ДК</w:t>
      </w:r>
      <w:proofErr w:type="spellEnd"/>
      <w:r w:rsidRPr="009F3AE0">
        <w:rPr>
          <w:rFonts w:ascii="Times New Roman" w:hAnsi="Times New Roman" w:cs="Times New Roman"/>
          <w:b/>
          <w:bCs/>
          <w:sz w:val="24"/>
          <w:szCs w:val="24"/>
          <w:u w:val="single"/>
        </w:rPr>
        <w:t xml:space="preserve"> 021:2015: 15610000-7– Продукція борошномельно-круп'яної промисловості</w:t>
      </w:r>
    </w:p>
    <w:p w:rsidR="009F3AE0" w:rsidRPr="009F3AE0" w:rsidRDefault="009F3AE0" w:rsidP="009F3AE0">
      <w:pPr>
        <w:framePr w:hSpace="180" w:wrap="around" w:vAnchor="text" w:hAnchor="margin" w:xAlign="center" w:y="236"/>
        <w:autoSpaceDE w:val="0"/>
        <w:autoSpaceDN w:val="0"/>
        <w:adjustRightInd w:val="0"/>
        <w:spacing w:after="0" w:line="240" w:lineRule="auto"/>
        <w:rPr>
          <w:rFonts w:ascii="Times New Roman" w:hAnsi="Times New Roman" w:cs="Times New Roman"/>
          <w:b/>
          <w:bCs/>
          <w:sz w:val="24"/>
          <w:szCs w:val="24"/>
          <w:u w:val="single"/>
        </w:rPr>
      </w:pPr>
    </w:p>
    <w:p w:rsidR="00024665" w:rsidRDefault="00024665" w:rsidP="00024665">
      <w:pPr>
        <w:keepNext/>
        <w:rPr>
          <w:rFonts w:ascii="Times New Roman" w:hAnsi="Times New Roman" w:cs="Times New Roman"/>
          <w:sz w:val="24"/>
          <w:szCs w:val="24"/>
        </w:rPr>
      </w:pPr>
    </w:p>
    <w:p w:rsidR="00024665" w:rsidRDefault="00024665" w:rsidP="00024665">
      <w:pPr>
        <w:keepNext/>
        <w:rPr>
          <w:rFonts w:ascii="Times New Roman" w:hAnsi="Times New Roman" w:cs="Times New Roman"/>
          <w:sz w:val="24"/>
          <w:szCs w:val="24"/>
        </w:rPr>
      </w:pPr>
      <w:r>
        <w:rPr>
          <w:rFonts w:ascii="Times New Roman" w:hAnsi="Times New Roman" w:cs="Times New Roman"/>
          <w:sz w:val="24"/>
          <w:szCs w:val="24"/>
        </w:rPr>
        <w:t>05.02.2024 р. до тендерної документації внесено наступні зміни:</w:t>
      </w:r>
    </w:p>
    <w:p w:rsidR="00024665" w:rsidRDefault="00024665" w:rsidP="00024665">
      <w:pPr>
        <w:pStyle w:val="1"/>
        <w:widowControl w:val="0"/>
        <w:spacing w:line="240" w:lineRule="auto"/>
        <w:ind w:left="34" w:right="113"/>
        <w:jc w:val="both"/>
        <w:rPr>
          <w:rFonts w:ascii="Times New Roman" w:hAnsi="Times New Roman"/>
          <w:lang w:val="uk-UA"/>
        </w:rPr>
      </w:pPr>
    </w:p>
    <w:p w:rsidR="00024665" w:rsidRDefault="00024665" w:rsidP="00024665">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sidRPr="00024665">
        <w:rPr>
          <w:rFonts w:ascii="Times New Roman" w:hAnsi="Times New Roman" w:cs="Times New Roman"/>
          <w:b/>
          <w:i/>
          <w:sz w:val="24"/>
          <w:szCs w:val="24"/>
          <w:lang w:val="uk-UA"/>
        </w:rPr>
        <w:t>під</w:t>
      </w:r>
      <w:r w:rsidRPr="00024665">
        <w:rPr>
          <w:rFonts w:ascii="Times New Roman" w:eastAsia="Times New Roman" w:hAnsi="Times New Roman" w:cs="Times New Roman"/>
          <w:b/>
          <w:i/>
          <w:color w:val="auto"/>
          <w:sz w:val="24"/>
          <w:szCs w:val="24"/>
          <w:lang w:val="uk-UA"/>
        </w:rPr>
        <w:t>пункт 4</w:t>
      </w:r>
      <w:r>
        <w:rPr>
          <w:rFonts w:ascii="Times New Roman" w:eastAsia="Times New Roman" w:hAnsi="Times New Roman" w:cs="Times New Roman"/>
          <w:b/>
          <w:i/>
          <w:color w:val="auto"/>
          <w:sz w:val="24"/>
          <w:szCs w:val="24"/>
          <w:lang w:val="uk-UA"/>
        </w:rPr>
        <w:t xml:space="preserve"> пункту 5 </w:t>
      </w:r>
      <w:r w:rsidRPr="00024665">
        <w:rPr>
          <w:rFonts w:ascii="Times New Roman" w:eastAsia="Times New Roman" w:hAnsi="Times New Roman" w:cs="Times New Roman"/>
          <w:b/>
          <w:i/>
          <w:color w:val="auto"/>
          <w:sz w:val="24"/>
          <w:szCs w:val="24"/>
          <w:lang w:val="uk-UA"/>
        </w:rPr>
        <w:t xml:space="preserve"> Додатку 2</w:t>
      </w:r>
      <w:r>
        <w:rPr>
          <w:rFonts w:ascii="Times New Roman" w:eastAsia="Times New Roman" w:hAnsi="Times New Roman" w:cs="Times New Roman"/>
          <w:b/>
          <w:i/>
          <w:color w:val="auto"/>
          <w:sz w:val="24"/>
          <w:szCs w:val="24"/>
          <w:lang w:val="uk-UA"/>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r>
        <w:rPr>
          <w:rFonts w:ascii="Times New Roman" w:hAnsi="Times New Roman"/>
        </w:rPr>
        <w:t>:</w:t>
      </w:r>
    </w:p>
    <w:p w:rsidR="00024665" w:rsidRDefault="00024665" w:rsidP="00024665">
      <w:pPr>
        <w:pStyle w:val="1"/>
        <w:widowControl w:val="0"/>
        <w:spacing w:line="240" w:lineRule="auto"/>
        <w:ind w:left="34" w:right="113"/>
        <w:jc w:val="both"/>
        <w:rPr>
          <w:rFonts w:ascii="Times New Roman" w:hAnsi="Times New Roman"/>
          <w:lang w:val="uk-UA"/>
        </w:rPr>
      </w:pPr>
    </w:p>
    <w:p w:rsidR="00024665" w:rsidRDefault="00024665" w:rsidP="00024665">
      <w:pPr>
        <w:pStyle w:val="1"/>
        <w:widowControl w:val="0"/>
        <w:numPr>
          <w:ilvl w:val="0"/>
          <w:numId w:val="5"/>
        </w:numPr>
        <w:spacing w:line="240" w:lineRule="auto"/>
        <w:ind w:right="113"/>
        <w:jc w:val="both"/>
        <w:rPr>
          <w:rFonts w:ascii="Times New Roman" w:hAnsi="Times New Roman"/>
          <w:lang w:val="uk-UA"/>
        </w:rPr>
      </w:pPr>
      <w:r w:rsidRPr="00024665">
        <w:rPr>
          <w:rFonts w:ascii="Times New Roman" w:hAnsi="Times New Roman" w:cs="Times New Roman"/>
          <w:sz w:val="24"/>
          <w:szCs w:val="24"/>
          <w:lang w:val="uk-UA"/>
        </w:rPr>
        <w:t xml:space="preserve">гарантійний лист про намір співпраці у 2024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w:t>
      </w:r>
      <w:proofErr w:type="spellStart"/>
      <w:r w:rsidRPr="00024665">
        <w:rPr>
          <w:rFonts w:ascii="Times New Roman" w:hAnsi="Times New Roman" w:cs="Times New Roman"/>
          <w:sz w:val="24"/>
          <w:szCs w:val="24"/>
        </w:rPr>
        <w:t>Вищевказаний</w:t>
      </w:r>
      <w:proofErr w:type="spellEnd"/>
      <w:r w:rsidRPr="00024665">
        <w:rPr>
          <w:rFonts w:ascii="Times New Roman" w:hAnsi="Times New Roman" w:cs="Times New Roman"/>
          <w:sz w:val="24"/>
          <w:szCs w:val="24"/>
        </w:rPr>
        <w:t xml:space="preserve"> лист </w:t>
      </w:r>
      <w:proofErr w:type="gramStart"/>
      <w:r w:rsidRPr="00024665">
        <w:rPr>
          <w:rFonts w:ascii="Times New Roman" w:hAnsi="Times New Roman" w:cs="Times New Roman"/>
          <w:sz w:val="24"/>
          <w:szCs w:val="24"/>
        </w:rPr>
        <w:t>повинен</w:t>
      </w:r>
      <w:proofErr w:type="gramEnd"/>
      <w:r w:rsidRPr="00024665">
        <w:rPr>
          <w:rFonts w:ascii="Times New Roman" w:hAnsi="Times New Roman" w:cs="Times New Roman"/>
          <w:sz w:val="24"/>
          <w:szCs w:val="24"/>
        </w:rPr>
        <w:t xml:space="preserve"> бути </w:t>
      </w:r>
      <w:proofErr w:type="spellStart"/>
      <w:r w:rsidRPr="00024665">
        <w:rPr>
          <w:rFonts w:ascii="Times New Roman" w:hAnsi="Times New Roman" w:cs="Times New Roman"/>
          <w:sz w:val="24"/>
          <w:szCs w:val="24"/>
        </w:rPr>
        <w:t>адресований</w:t>
      </w:r>
      <w:proofErr w:type="spellEnd"/>
      <w:r w:rsidRPr="00024665">
        <w:rPr>
          <w:rFonts w:ascii="Times New Roman" w:hAnsi="Times New Roman" w:cs="Times New Roman"/>
          <w:sz w:val="24"/>
          <w:szCs w:val="24"/>
        </w:rPr>
        <w:t xml:space="preserve"> </w:t>
      </w:r>
      <w:proofErr w:type="spellStart"/>
      <w:r w:rsidRPr="00024665">
        <w:rPr>
          <w:rFonts w:ascii="Times New Roman" w:hAnsi="Times New Roman" w:cs="Times New Roman"/>
          <w:sz w:val="24"/>
          <w:szCs w:val="24"/>
        </w:rPr>
        <w:t>Замовнику</w:t>
      </w:r>
      <w:proofErr w:type="spellEnd"/>
      <w:r w:rsidRPr="00024665">
        <w:rPr>
          <w:rFonts w:ascii="Times New Roman" w:hAnsi="Times New Roman" w:cs="Times New Roman"/>
          <w:sz w:val="24"/>
          <w:szCs w:val="24"/>
        </w:rPr>
        <w:t xml:space="preserve">; в </w:t>
      </w:r>
      <w:proofErr w:type="spellStart"/>
      <w:r w:rsidRPr="00024665">
        <w:rPr>
          <w:rFonts w:ascii="Times New Roman" w:hAnsi="Times New Roman" w:cs="Times New Roman"/>
          <w:sz w:val="24"/>
          <w:szCs w:val="24"/>
        </w:rPr>
        <w:t>листі</w:t>
      </w:r>
      <w:proofErr w:type="spellEnd"/>
      <w:r w:rsidRPr="00024665">
        <w:rPr>
          <w:rFonts w:ascii="Times New Roman" w:hAnsi="Times New Roman" w:cs="Times New Roman"/>
          <w:sz w:val="24"/>
          <w:szCs w:val="24"/>
        </w:rPr>
        <w:t xml:space="preserve"> </w:t>
      </w:r>
      <w:proofErr w:type="spellStart"/>
      <w:r w:rsidRPr="00024665">
        <w:rPr>
          <w:rFonts w:ascii="Times New Roman" w:hAnsi="Times New Roman" w:cs="Times New Roman"/>
          <w:sz w:val="24"/>
          <w:szCs w:val="24"/>
        </w:rPr>
        <w:t>обов’язково</w:t>
      </w:r>
      <w:proofErr w:type="spellEnd"/>
      <w:r w:rsidRPr="00024665">
        <w:rPr>
          <w:rFonts w:ascii="Times New Roman" w:hAnsi="Times New Roman" w:cs="Times New Roman"/>
          <w:sz w:val="24"/>
          <w:szCs w:val="24"/>
        </w:rPr>
        <w:t xml:space="preserve"> повинно бути </w:t>
      </w:r>
      <w:proofErr w:type="spellStart"/>
      <w:r w:rsidRPr="00024665">
        <w:rPr>
          <w:rFonts w:ascii="Times New Roman" w:hAnsi="Times New Roman" w:cs="Times New Roman"/>
          <w:sz w:val="24"/>
          <w:szCs w:val="24"/>
        </w:rPr>
        <w:t>зазначено</w:t>
      </w:r>
      <w:proofErr w:type="spellEnd"/>
      <w:r w:rsidRPr="00024665">
        <w:rPr>
          <w:rFonts w:ascii="Times New Roman" w:hAnsi="Times New Roman" w:cs="Times New Roman"/>
          <w:sz w:val="24"/>
          <w:szCs w:val="24"/>
        </w:rPr>
        <w:t xml:space="preserve"> </w:t>
      </w:r>
      <w:proofErr w:type="spellStart"/>
      <w:r w:rsidRPr="00024665">
        <w:rPr>
          <w:rFonts w:ascii="Times New Roman" w:hAnsi="Times New Roman" w:cs="Times New Roman"/>
          <w:sz w:val="24"/>
          <w:szCs w:val="24"/>
        </w:rPr>
        <w:t>повне</w:t>
      </w:r>
      <w:proofErr w:type="spellEnd"/>
      <w:r w:rsidRPr="00024665">
        <w:rPr>
          <w:rFonts w:ascii="Times New Roman" w:hAnsi="Times New Roman" w:cs="Times New Roman"/>
          <w:sz w:val="24"/>
          <w:szCs w:val="24"/>
        </w:rPr>
        <w:t xml:space="preserve"> </w:t>
      </w:r>
      <w:proofErr w:type="spellStart"/>
      <w:r w:rsidRPr="00024665">
        <w:rPr>
          <w:rFonts w:ascii="Times New Roman" w:hAnsi="Times New Roman" w:cs="Times New Roman"/>
          <w:sz w:val="24"/>
          <w:szCs w:val="24"/>
        </w:rPr>
        <w:t>найменування</w:t>
      </w:r>
      <w:proofErr w:type="spellEnd"/>
      <w:r w:rsidRPr="00024665">
        <w:rPr>
          <w:rFonts w:ascii="Times New Roman" w:hAnsi="Times New Roman" w:cs="Times New Roman"/>
          <w:sz w:val="24"/>
          <w:szCs w:val="24"/>
        </w:rPr>
        <w:t xml:space="preserve"> </w:t>
      </w:r>
      <w:proofErr w:type="spellStart"/>
      <w:r w:rsidRPr="00024665">
        <w:rPr>
          <w:rFonts w:ascii="Times New Roman" w:hAnsi="Times New Roman" w:cs="Times New Roman"/>
          <w:sz w:val="24"/>
          <w:szCs w:val="24"/>
        </w:rPr>
        <w:t>виробника</w:t>
      </w:r>
      <w:proofErr w:type="spellEnd"/>
      <w:r w:rsidRPr="00024665">
        <w:rPr>
          <w:rFonts w:ascii="Times New Roman" w:hAnsi="Times New Roman" w:cs="Times New Roman"/>
          <w:sz w:val="24"/>
          <w:szCs w:val="24"/>
        </w:rPr>
        <w:t xml:space="preserve"> (</w:t>
      </w:r>
      <w:proofErr w:type="spellStart"/>
      <w:r w:rsidRPr="00024665">
        <w:rPr>
          <w:rFonts w:ascii="Times New Roman" w:hAnsi="Times New Roman" w:cs="Times New Roman"/>
          <w:sz w:val="24"/>
          <w:szCs w:val="24"/>
        </w:rPr>
        <w:t>фасувальника</w:t>
      </w:r>
      <w:proofErr w:type="spellEnd"/>
      <w:r w:rsidRPr="00024665">
        <w:rPr>
          <w:rFonts w:ascii="Times New Roman" w:hAnsi="Times New Roman" w:cs="Times New Roman"/>
          <w:sz w:val="24"/>
          <w:szCs w:val="24"/>
        </w:rPr>
        <w:t xml:space="preserve">) такого товару, </w:t>
      </w:r>
      <w:proofErr w:type="spellStart"/>
      <w:proofErr w:type="gramStart"/>
      <w:r w:rsidRPr="00024665">
        <w:rPr>
          <w:rFonts w:ascii="Times New Roman" w:hAnsi="Times New Roman" w:cs="Times New Roman"/>
          <w:sz w:val="24"/>
          <w:szCs w:val="24"/>
        </w:rPr>
        <w:t>м</w:t>
      </w:r>
      <w:proofErr w:type="gramEnd"/>
      <w:r w:rsidRPr="00024665">
        <w:rPr>
          <w:rFonts w:ascii="Times New Roman" w:hAnsi="Times New Roman" w:cs="Times New Roman"/>
          <w:sz w:val="24"/>
          <w:szCs w:val="24"/>
        </w:rPr>
        <w:t>ісцезнаходження</w:t>
      </w:r>
      <w:proofErr w:type="spellEnd"/>
      <w:r w:rsidRPr="00024665">
        <w:rPr>
          <w:rFonts w:ascii="Times New Roman" w:hAnsi="Times New Roman" w:cs="Times New Roman"/>
          <w:sz w:val="24"/>
          <w:szCs w:val="24"/>
        </w:rPr>
        <w:t xml:space="preserve">, </w:t>
      </w:r>
      <w:proofErr w:type="spellStart"/>
      <w:r w:rsidRPr="00024665">
        <w:rPr>
          <w:rFonts w:ascii="Times New Roman" w:hAnsi="Times New Roman" w:cs="Times New Roman"/>
          <w:sz w:val="24"/>
          <w:szCs w:val="24"/>
        </w:rPr>
        <w:t>контактні</w:t>
      </w:r>
      <w:proofErr w:type="spellEnd"/>
      <w:r w:rsidRPr="00024665">
        <w:rPr>
          <w:rFonts w:ascii="Times New Roman" w:hAnsi="Times New Roman" w:cs="Times New Roman"/>
          <w:sz w:val="24"/>
          <w:szCs w:val="24"/>
        </w:rPr>
        <w:t xml:space="preserve"> </w:t>
      </w:r>
      <w:proofErr w:type="spellStart"/>
      <w:r w:rsidRPr="00024665">
        <w:rPr>
          <w:rFonts w:ascii="Times New Roman" w:hAnsi="Times New Roman" w:cs="Times New Roman"/>
          <w:sz w:val="24"/>
          <w:szCs w:val="24"/>
        </w:rPr>
        <w:t>дані</w:t>
      </w:r>
      <w:proofErr w:type="spellEnd"/>
      <w:r w:rsidRPr="00024665">
        <w:rPr>
          <w:rFonts w:ascii="Times New Roman" w:hAnsi="Times New Roman" w:cs="Times New Roman"/>
          <w:sz w:val="24"/>
          <w:szCs w:val="24"/>
        </w:rPr>
        <w:t xml:space="preserve"> та код ЄДРПОУ</w:t>
      </w:r>
      <w:r w:rsidRPr="00D62755">
        <w:rPr>
          <w:b/>
        </w:rPr>
        <w:t>.</w:t>
      </w:r>
    </w:p>
    <w:sectPr w:rsidR="00024665" w:rsidSect="00EB10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396B"/>
    <w:multiLevelType w:val="hybridMultilevel"/>
    <w:tmpl w:val="F6C8F276"/>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4665"/>
    <w:rsid w:val="00024665"/>
    <w:rsid w:val="004F1491"/>
    <w:rsid w:val="009F3A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024665"/>
    <w:pPr>
      <w:spacing w:after="160" w:line="256" w:lineRule="auto"/>
      <w:ind w:left="720"/>
      <w:contextualSpacing/>
    </w:pPr>
    <w:rPr>
      <w:rFonts w:ascii="Calibri" w:eastAsia="Calibri" w:hAnsi="Calibri" w:cs="Calibri"/>
      <w:lang w:eastAsia="ru-RU"/>
    </w:rPr>
  </w:style>
  <w:style w:type="character" w:customStyle="1" w:styleId="normal">
    <w:name w:val="normal Знак"/>
    <w:link w:val="1"/>
    <w:locked/>
    <w:rsid w:val="00024665"/>
    <w:rPr>
      <w:rFonts w:ascii="Arial" w:eastAsia="Arial" w:hAnsi="Arial" w:cs="Arial"/>
      <w:color w:val="000000"/>
      <w:lang w:val="ru-RU" w:eastAsia="ru-RU"/>
    </w:rPr>
  </w:style>
  <w:style w:type="paragraph" w:customStyle="1" w:styleId="1">
    <w:name w:val="Обычный1"/>
    <w:link w:val="normal"/>
    <w:qFormat/>
    <w:rsid w:val="00024665"/>
    <w:pPr>
      <w:spacing w:after="0"/>
    </w:pPr>
    <w:rPr>
      <w:rFonts w:ascii="Arial" w:eastAsia="Arial" w:hAnsi="Arial" w:cs="Arial"/>
      <w:color w:val="000000"/>
      <w:lang w:val="ru-RU" w:eastAsia="ru-RU"/>
    </w:rPr>
  </w:style>
  <w:style w:type="character" w:styleId="a5">
    <w:name w:val="Hyperlink"/>
    <w:basedOn w:val="a0"/>
    <w:uiPriority w:val="99"/>
    <w:semiHidden/>
    <w:unhideWhenUsed/>
    <w:rsid w:val="00024665"/>
    <w:rPr>
      <w:color w:val="0000FF"/>
      <w:u w:val="singl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0"/>
    <w:uiPriority w:val="34"/>
    <w:unhideWhenUsed/>
    <w:qFormat/>
    <w:rsid w:val="00024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6"/>
    <w:uiPriority w:val="34"/>
    <w:locked/>
    <w:rsid w:val="00024665"/>
    <w:rPr>
      <w:rFonts w:ascii="Times New Roman" w:eastAsia="Times New Roman" w:hAnsi="Times New Roman" w:cs="Times New Roman"/>
      <w:sz w:val="24"/>
      <w:szCs w:val="24"/>
    </w:r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024665"/>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26-01317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708</Words>
  <Characters>405</Characters>
  <Application>Microsoft Office Word</Application>
  <DocSecurity>0</DocSecurity>
  <Lines>3</Lines>
  <Paragraphs>2</Paragraphs>
  <ScaleCrop>false</ScaleCrop>
  <Company>Reanimator Extreme Edition</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2024-02-05T13:16:00Z</dcterms:created>
  <dcterms:modified xsi:type="dcterms:W3CDTF">2024-02-05T13:21:00Z</dcterms:modified>
</cp:coreProperties>
</file>