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ED" w:rsidRPr="0022361C" w:rsidRDefault="008567ED" w:rsidP="008567ED">
      <w:pPr>
        <w:ind w:right="2233"/>
        <w:jc w:val="center"/>
        <w:rPr>
          <w:rFonts w:ascii="Times New Roman" w:hAnsi="Times New Roman" w:cs="Times New Roman"/>
          <w:b/>
          <w:lang w:eastAsia="uk-UA"/>
        </w:rPr>
      </w:pPr>
      <w:r w:rsidRPr="0022361C">
        <w:rPr>
          <w:rFonts w:ascii="Times New Roman" w:hAnsi="Times New Roman" w:cs="Times New Roman"/>
          <w:b/>
          <w:lang w:eastAsia="uk-UA"/>
        </w:rPr>
        <w:t>Оголошення</w:t>
      </w:r>
    </w:p>
    <w:p w:rsidR="008567ED" w:rsidRPr="0022361C" w:rsidRDefault="008567ED" w:rsidP="008567ED">
      <w:pPr>
        <w:ind w:left="-540" w:right="2233"/>
        <w:jc w:val="center"/>
        <w:rPr>
          <w:rFonts w:ascii="Times New Roman" w:hAnsi="Times New Roman" w:cs="Times New Roman"/>
          <w:b/>
        </w:rPr>
      </w:pPr>
      <w:r w:rsidRPr="0022361C">
        <w:rPr>
          <w:rFonts w:ascii="Times New Roman" w:hAnsi="Times New Roman" w:cs="Times New Roman"/>
          <w:b/>
        </w:rPr>
        <w:t xml:space="preserve">  про проведення відкритих торгів з особливостями </w:t>
      </w:r>
    </w:p>
    <w:p w:rsidR="008567ED" w:rsidRPr="0022361C" w:rsidRDefault="008567ED" w:rsidP="008567ED">
      <w:pPr>
        <w:ind w:left="-540" w:right="2233"/>
        <w:jc w:val="center"/>
        <w:rPr>
          <w:rFonts w:ascii="Times New Roman" w:hAnsi="Times New Roman" w:cs="Times New Roman"/>
          <w:b/>
        </w:rPr>
      </w:pPr>
      <w:r w:rsidRPr="0022361C">
        <w:rPr>
          <w:rFonts w:ascii="Times New Roman" w:hAnsi="Times New Roman" w:cs="Times New Roman"/>
          <w:b/>
        </w:rPr>
        <w:t>через систему електронних закупівель</w:t>
      </w:r>
    </w:p>
    <w:p w:rsidR="008567ED" w:rsidRPr="0022361C" w:rsidRDefault="008567ED" w:rsidP="008567ED">
      <w:pPr>
        <w:ind w:right="2233" w:firstLine="567"/>
        <w:jc w:val="both"/>
        <w:rPr>
          <w:rFonts w:ascii="Times New Roman" w:hAnsi="Times New Roman" w:cs="Times New Roman"/>
          <w:b/>
          <w:lang w:eastAsia="uk-UA"/>
        </w:rPr>
      </w:pPr>
      <w:r w:rsidRPr="0022361C">
        <w:rPr>
          <w:rFonts w:ascii="Times New Roman" w:hAnsi="Times New Roman" w:cs="Times New Roman"/>
          <w:b/>
        </w:rPr>
        <w:t xml:space="preserve">1. Замовник: </w:t>
      </w:r>
    </w:p>
    <w:p w:rsidR="008567ED" w:rsidRPr="0022361C" w:rsidRDefault="008567ED" w:rsidP="008567ED">
      <w:pPr>
        <w:ind w:right="2233"/>
        <w:jc w:val="both"/>
        <w:rPr>
          <w:rFonts w:ascii="Times New Roman" w:hAnsi="Times New Roman" w:cs="Times New Roman"/>
        </w:rPr>
      </w:pPr>
      <w:r w:rsidRPr="0022361C">
        <w:rPr>
          <w:rFonts w:ascii="Times New Roman" w:hAnsi="Times New Roman" w:cs="Times New Roman"/>
        </w:rPr>
        <w:t xml:space="preserve">1.1. Найменування: Комунальне некомерційне </w:t>
      </w:r>
      <w:proofErr w:type="gramStart"/>
      <w:r w:rsidRPr="0022361C">
        <w:rPr>
          <w:rFonts w:ascii="Times New Roman" w:hAnsi="Times New Roman" w:cs="Times New Roman"/>
        </w:rPr>
        <w:t>п</w:t>
      </w:r>
      <w:proofErr w:type="gramEnd"/>
      <w:r w:rsidRPr="0022361C">
        <w:rPr>
          <w:rFonts w:ascii="Times New Roman" w:hAnsi="Times New Roman" w:cs="Times New Roman"/>
        </w:rPr>
        <w:t>ідприємство «Валківська центральна районна лікарня»;</w:t>
      </w:r>
    </w:p>
    <w:p w:rsidR="008567ED" w:rsidRPr="0022361C" w:rsidRDefault="008567ED" w:rsidP="008567ED">
      <w:pPr>
        <w:ind w:right="2233"/>
        <w:jc w:val="both"/>
        <w:rPr>
          <w:rFonts w:ascii="Times New Roman" w:hAnsi="Times New Roman" w:cs="Times New Roman"/>
        </w:rPr>
      </w:pPr>
      <w:r w:rsidRPr="0022361C">
        <w:rPr>
          <w:rFonts w:ascii="Times New Roman" w:hAnsi="Times New Roman" w:cs="Times New Roman"/>
        </w:rPr>
        <w:t>1.2. Код за ЄДРПОУ: 02002859;</w:t>
      </w:r>
    </w:p>
    <w:p w:rsidR="008567ED" w:rsidRPr="0022361C" w:rsidRDefault="008567ED" w:rsidP="008567ED">
      <w:pPr>
        <w:ind w:right="2233" w:hanging="2"/>
        <w:rPr>
          <w:rFonts w:ascii="Times New Roman" w:hAnsi="Times New Roman" w:cs="Times New Roman"/>
        </w:rPr>
      </w:pPr>
      <w:r w:rsidRPr="0022361C">
        <w:rPr>
          <w:rFonts w:ascii="Times New Roman" w:hAnsi="Times New Roman" w:cs="Times New Roman"/>
        </w:rPr>
        <w:t>1.3. Місцезнаходження: Україна , 63002, Харківська обл., Богодухівський р-н</w:t>
      </w:r>
      <w:proofErr w:type="gramStart"/>
      <w:r w:rsidRPr="0022361C">
        <w:rPr>
          <w:rFonts w:ascii="Times New Roman" w:hAnsi="Times New Roman" w:cs="Times New Roman"/>
        </w:rPr>
        <w:t xml:space="preserve"> ,</w:t>
      </w:r>
      <w:proofErr w:type="gramEnd"/>
      <w:r w:rsidRPr="0022361C">
        <w:rPr>
          <w:rFonts w:ascii="Times New Roman" w:hAnsi="Times New Roman" w:cs="Times New Roman"/>
        </w:rPr>
        <w:t>м. Валки, пров. Коржівський, 34.</w:t>
      </w:r>
    </w:p>
    <w:p w:rsidR="008567ED" w:rsidRPr="0022361C" w:rsidRDefault="008567ED" w:rsidP="008567ED">
      <w:pPr>
        <w:ind w:right="2233" w:hanging="2"/>
        <w:rPr>
          <w:rFonts w:ascii="Times New Roman" w:hAnsi="Times New Roman" w:cs="Times New Roman"/>
        </w:rPr>
      </w:pPr>
      <w:r w:rsidRPr="0022361C">
        <w:rPr>
          <w:rFonts w:ascii="Times New Roman" w:hAnsi="Times New Roman" w:cs="Times New Roman"/>
        </w:rPr>
        <w:t>2. Інформація про предмет закупі</w:t>
      </w:r>
      <w:proofErr w:type="gramStart"/>
      <w:r w:rsidRPr="0022361C">
        <w:rPr>
          <w:rFonts w:ascii="Times New Roman" w:hAnsi="Times New Roman" w:cs="Times New Roman"/>
        </w:rPr>
        <w:t>вл</w:t>
      </w:r>
      <w:proofErr w:type="gramEnd"/>
      <w:r w:rsidRPr="0022361C">
        <w:rPr>
          <w:rFonts w:ascii="Times New Roman" w:hAnsi="Times New Roman" w:cs="Times New Roman"/>
        </w:rPr>
        <w:t xml:space="preserve">і: </w:t>
      </w:r>
      <w:r w:rsidRPr="0022361C">
        <w:rPr>
          <w:rFonts w:ascii="Times New Roman" w:hAnsi="Times New Roman" w:cs="Times New Roman"/>
        </w:rPr>
        <w:tab/>
      </w:r>
    </w:p>
    <w:p w:rsidR="008567ED" w:rsidRPr="0022361C" w:rsidRDefault="008567ED" w:rsidP="008567ED">
      <w:pPr>
        <w:tabs>
          <w:tab w:val="center" w:pos="2656"/>
        </w:tabs>
        <w:spacing w:after="0" w:line="240" w:lineRule="auto"/>
        <w:rPr>
          <w:rFonts w:ascii="Times New Roman" w:eastAsia="Times New Roman" w:hAnsi="Times New Roman" w:cs="Times New Roman"/>
          <w:color w:val="000000"/>
          <w:lang w:val="uk-UA" w:eastAsia="ru-RU"/>
        </w:rPr>
      </w:pPr>
      <w:r w:rsidRPr="0022361C">
        <w:rPr>
          <w:rFonts w:ascii="Times New Roman" w:hAnsi="Times New Roman" w:cs="Times New Roman"/>
        </w:rPr>
        <w:t xml:space="preserve">2.1. Найменування предмета закупівлі: </w:t>
      </w:r>
      <w:r w:rsidRPr="0022361C">
        <w:rPr>
          <w:rFonts w:ascii="Times New Roman" w:hAnsi="Times New Roman" w:cs="Times New Roman"/>
          <w:b/>
        </w:rPr>
        <w:t>«Пристрій для реваскуляризації (НК 024:2023 61779</w:t>
      </w:r>
      <w:proofErr w:type="gramStart"/>
      <w:r w:rsidRPr="0022361C">
        <w:rPr>
          <w:rFonts w:ascii="Times New Roman" w:hAnsi="Times New Roman" w:cs="Times New Roman"/>
          <w:b/>
        </w:rPr>
        <w:t xml:space="preserve"> С</w:t>
      </w:r>
      <w:proofErr w:type="gramEnd"/>
      <w:r w:rsidRPr="0022361C">
        <w:rPr>
          <w:rFonts w:ascii="Times New Roman" w:hAnsi="Times New Roman" w:cs="Times New Roman"/>
          <w:b/>
        </w:rPr>
        <w:t>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w:t>
      </w:r>
      <w:proofErr w:type="gramStart"/>
      <w:r w:rsidRPr="0022361C">
        <w:rPr>
          <w:rFonts w:ascii="Times New Roman" w:hAnsi="Times New Roman" w:cs="Times New Roman"/>
          <w:b/>
        </w:rPr>
        <w:t>р</w:t>
      </w:r>
      <w:proofErr w:type="gramEnd"/>
      <w:r w:rsidRPr="0022361C">
        <w:rPr>
          <w:rFonts w:ascii="Times New Roman" w:hAnsi="Times New Roman" w:cs="Times New Roman"/>
          <w:b/>
        </w:rPr>
        <w:t xml:space="preserve">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w:t>
      </w:r>
      <w:proofErr w:type="gramStart"/>
      <w:r w:rsidRPr="0022361C">
        <w:rPr>
          <w:rFonts w:ascii="Times New Roman" w:hAnsi="Times New Roman" w:cs="Times New Roman"/>
          <w:b/>
        </w:rPr>
        <w:t>проф</w:t>
      </w:r>
      <w:proofErr w:type="gramEnd"/>
      <w:r w:rsidRPr="0022361C">
        <w:rPr>
          <w:rFonts w:ascii="Times New Roman" w:hAnsi="Times New Roman" w:cs="Times New Roman"/>
          <w:b/>
        </w:rPr>
        <w:t>ілактики емболії (НК 024:2023 58112 Система захисту сонних артерій від емболії)».</w:t>
      </w:r>
      <w:r w:rsidRPr="0022361C">
        <w:rPr>
          <w:rFonts w:ascii="Times New Roman" w:hAnsi="Times New Roman" w:cs="Times New Roman"/>
          <w:shd w:val="clear" w:color="auto" w:fill="FFFFFF"/>
          <w:lang w:val="uk-UA"/>
        </w:rPr>
        <w:t>.</w:t>
      </w:r>
      <w:r w:rsidRPr="0022361C">
        <w:rPr>
          <w:rFonts w:ascii="Times New Roman" w:eastAsia="Times New Roman" w:hAnsi="Times New Roman" w:cs="Times New Roman"/>
          <w:color w:val="000000"/>
          <w:lang w:val="uk-UA" w:eastAsia="ru-RU"/>
        </w:rPr>
        <w:t xml:space="preserve">  </w:t>
      </w:r>
    </w:p>
    <w:p w:rsidR="008567ED" w:rsidRPr="0022361C" w:rsidRDefault="008567ED" w:rsidP="008567ED">
      <w:pPr>
        <w:ind w:right="2233"/>
        <w:rPr>
          <w:rFonts w:ascii="Times New Roman" w:hAnsi="Times New Roman" w:cs="Times New Roman"/>
          <w:lang w:val="uk-UA"/>
        </w:rPr>
      </w:pPr>
      <w:r w:rsidRPr="0022361C">
        <w:rPr>
          <w:rFonts w:ascii="Times New Roman" w:eastAsia="Times New Roman" w:hAnsi="Times New Roman" w:cs="Times New Roman"/>
          <w:b/>
          <w:bCs/>
          <w:lang w:val="uk-UA" w:eastAsia="ru-RU"/>
        </w:rPr>
        <w:t xml:space="preserve">ДК 021:2015: </w:t>
      </w:r>
      <w:r w:rsidRPr="0022361C">
        <w:rPr>
          <w:rFonts w:ascii="Times New Roman" w:hAnsi="Times New Roman" w:cs="Times New Roman"/>
          <w:b/>
          <w:lang w:val="uk-UA"/>
        </w:rPr>
        <w:t>33140000-3 - Медичні матеріали</w:t>
      </w:r>
      <w:r w:rsidRPr="0022361C">
        <w:rPr>
          <w:rFonts w:ascii="Times New Roman" w:hAnsi="Times New Roman" w:cs="Times New Roman"/>
          <w:lang w:val="uk-UA"/>
        </w:rPr>
        <w:t xml:space="preserve"> </w:t>
      </w:r>
    </w:p>
    <w:p w:rsidR="008567ED" w:rsidRPr="0022361C" w:rsidRDefault="008567ED" w:rsidP="008567ED">
      <w:pPr>
        <w:pStyle w:val="2"/>
        <w:spacing w:before="0" w:line="240" w:lineRule="auto"/>
        <w:jc w:val="both"/>
        <w:rPr>
          <w:rFonts w:ascii="Times New Roman" w:hAnsi="Times New Roman" w:cs="Times New Roman"/>
          <w:b w:val="0"/>
          <w:color w:val="auto"/>
          <w:sz w:val="22"/>
          <w:szCs w:val="22"/>
          <w:lang w:eastAsia="uk-UA"/>
        </w:rPr>
      </w:pPr>
      <w:r w:rsidRPr="0022361C">
        <w:rPr>
          <w:rFonts w:ascii="Times New Roman" w:hAnsi="Times New Roman" w:cs="Times New Roman"/>
          <w:b w:val="0"/>
          <w:color w:val="auto"/>
          <w:sz w:val="22"/>
          <w:szCs w:val="22"/>
        </w:rPr>
        <w:t>2.2. Очікувана вартість предмета закупівлі:</w:t>
      </w:r>
      <w:r w:rsidRPr="0022361C">
        <w:rPr>
          <w:rFonts w:ascii="Times New Roman" w:hAnsi="Times New Roman" w:cs="Times New Roman"/>
          <w:b w:val="0"/>
          <w:sz w:val="22"/>
          <w:szCs w:val="22"/>
        </w:rPr>
        <w:t xml:space="preserve"> </w:t>
      </w:r>
      <w:r w:rsidRPr="0022361C">
        <w:rPr>
          <w:rFonts w:ascii="Times New Roman" w:hAnsi="Times New Roman" w:cs="Times New Roman"/>
          <w:b w:val="0"/>
          <w:color w:val="auto"/>
          <w:sz w:val="22"/>
          <w:szCs w:val="22"/>
          <w:lang w:eastAsia="uk-UA"/>
        </w:rPr>
        <w:t>993700, 00 коп. (дев’ятсот дев'яносто три    тисячі сімсот  грн. 00коп.) з ПДВ.</w:t>
      </w:r>
    </w:p>
    <w:p w:rsidR="008567ED" w:rsidRPr="0022361C" w:rsidRDefault="008567ED" w:rsidP="008567ED">
      <w:pPr>
        <w:ind w:right="2233"/>
        <w:rPr>
          <w:rFonts w:ascii="Times New Roman" w:hAnsi="Times New Roman" w:cs="Times New Roman"/>
          <w:b/>
          <w:lang w:val="uk-UA"/>
        </w:rPr>
      </w:pPr>
    </w:p>
    <w:p w:rsidR="008567ED" w:rsidRPr="0022361C" w:rsidRDefault="008567ED" w:rsidP="008567ED">
      <w:pPr>
        <w:ind w:right="2233"/>
        <w:jc w:val="both"/>
        <w:rPr>
          <w:rFonts w:ascii="Times New Roman" w:hAnsi="Times New Roman" w:cs="Times New Roman"/>
          <w:i/>
        </w:rPr>
      </w:pPr>
      <w:r w:rsidRPr="0022361C">
        <w:rPr>
          <w:rFonts w:ascii="Times New Roman" w:hAnsi="Times New Roman" w:cs="Times New Roman"/>
          <w:lang w:val="uk-UA"/>
        </w:rPr>
        <w:t xml:space="preserve">  </w:t>
      </w:r>
      <w:r w:rsidRPr="0022361C">
        <w:rPr>
          <w:rFonts w:ascii="Times New Roman" w:hAnsi="Times New Roman" w:cs="Times New Roman"/>
        </w:rPr>
        <w:t>2.3.Опис предмета закупі</w:t>
      </w:r>
      <w:proofErr w:type="gramStart"/>
      <w:r w:rsidRPr="0022361C">
        <w:rPr>
          <w:rFonts w:ascii="Times New Roman" w:hAnsi="Times New Roman" w:cs="Times New Roman"/>
        </w:rPr>
        <w:t>вл</w:t>
      </w:r>
      <w:proofErr w:type="gramEnd"/>
      <w:r w:rsidRPr="0022361C">
        <w:rPr>
          <w:rFonts w:ascii="Times New Roman" w:hAnsi="Times New Roman" w:cs="Times New Roman"/>
        </w:rPr>
        <w:t>і чи його частин, в тому числі їх необхідні технічні та інші параметри:</w:t>
      </w:r>
      <w:r w:rsidRPr="0022361C">
        <w:rPr>
          <w:rFonts w:ascii="Times New Roman" w:hAnsi="Times New Roman" w:cs="Times New Roman"/>
        </w:rPr>
        <w:br/>
        <w:t xml:space="preserve">Опис предмета згідно </w:t>
      </w:r>
      <w:r w:rsidRPr="0022361C">
        <w:rPr>
          <w:rFonts w:ascii="Times New Roman" w:hAnsi="Times New Roman" w:cs="Times New Roman"/>
          <w:i/>
        </w:rPr>
        <w:t xml:space="preserve">Додатку </w:t>
      </w:r>
      <w:r w:rsidRPr="0022361C">
        <w:rPr>
          <w:rFonts w:ascii="Times New Roman" w:hAnsi="Times New Roman" w:cs="Times New Roman"/>
          <w:i/>
          <w:lang w:val="uk-UA"/>
        </w:rPr>
        <w:t>3</w:t>
      </w:r>
      <w:r w:rsidRPr="0022361C">
        <w:rPr>
          <w:rFonts w:ascii="Times New Roman" w:hAnsi="Times New Roman" w:cs="Times New Roman"/>
          <w:i/>
        </w:rPr>
        <w:t xml:space="preserve"> </w:t>
      </w:r>
      <w:r w:rsidRPr="0022361C">
        <w:rPr>
          <w:rFonts w:ascii="Times New Roman" w:hAnsi="Times New Roman" w:cs="Times New Roman"/>
        </w:rPr>
        <w:t>до Тендерної документації</w:t>
      </w:r>
    </w:p>
    <w:p w:rsidR="008567ED" w:rsidRPr="0022361C" w:rsidRDefault="008567ED" w:rsidP="008567ED">
      <w:pPr>
        <w:spacing w:line="300" w:lineRule="atLeast"/>
        <w:ind w:right="2233"/>
        <w:jc w:val="both"/>
        <w:textAlignment w:val="baseline"/>
        <w:rPr>
          <w:rFonts w:ascii="Times New Roman" w:hAnsi="Times New Roman" w:cs="Times New Roman"/>
          <w:lang w:eastAsia="ar-SA"/>
        </w:rPr>
      </w:pPr>
      <w:r w:rsidRPr="0022361C">
        <w:rPr>
          <w:rFonts w:ascii="Times New Roman" w:hAnsi="Times New Roman" w:cs="Times New Roman"/>
          <w:lang w:eastAsia="ar-SA"/>
        </w:rPr>
        <w:t xml:space="preserve">3. Строк постачання  </w:t>
      </w:r>
      <w:r w:rsidRPr="0022361C">
        <w:rPr>
          <w:rFonts w:ascii="Times New Roman" w:hAnsi="Times New Roman" w:cs="Times New Roman"/>
          <w:lang w:val="uk-UA" w:eastAsia="ar-SA"/>
        </w:rPr>
        <w:t>(</w:t>
      </w:r>
      <w:r w:rsidRPr="0022361C">
        <w:rPr>
          <w:rFonts w:ascii="Times New Roman" w:hAnsi="Times New Roman" w:cs="Times New Roman"/>
          <w:lang w:eastAsia="ar-SA"/>
        </w:rPr>
        <w:t>товару</w:t>
      </w:r>
      <w:r w:rsidRPr="0022361C">
        <w:rPr>
          <w:rFonts w:ascii="Times New Roman" w:hAnsi="Times New Roman" w:cs="Times New Roman"/>
          <w:lang w:val="uk-UA" w:eastAsia="ar-SA"/>
        </w:rPr>
        <w:t>, надання послуг)</w:t>
      </w:r>
      <w:proofErr w:type="gramStart"/>
      <w:r w:rsidRPr="0022361C">
        <w:rPr>
          <w:rFonts w:ascii="Times New Roman" w:hAnsi="Times New Roman" w:cs="Times New Roman"/>
          <w:lang w:val="uk-UA" w:eastAsia="ar-SA"/>
        </w:rPr>
        <w:t xml:space="preserve"> </w:t>
      </w:r>
      <w:r w:rsidRPr="0022361C">
        <w:rPr>
          <w:rFonts w:ascii="Times New Roman" w:hAnsi="Times New Roman" w:cs="Times New Roman"/>
          <w:lang w:eastAsia="ar-SA"/>
        </w:rPr>
        <w:t>:</w:t>
      </w:r>
      <w:proofErr w:type="gramEnd"/>
      <w:r w:rsidRPr="0022361C">
        <w:rPr>
          <w:rFonts w:ascii="Times New Roman" w:hAnsi="Times New Roman" w:cs="Times New Roman"/>
          <w:lang w:eastAsia="ar-SA"/>
        </w:rPr>
        <w:t xml:space="preserve"> з </w:t>
      </w:r>
      <w:r w:rsidRPr="0022361C">
        <w:rPr>
          <w:rFonts w:ascii="Times New Roman" w:hAnsi="Times New Roman" w:cs="Times New Roman"/>
          <w:lang w:val="uk-UA" w:eastAsia="ar-SA"/>
        </w:rPr>
        <w:t xml:space="preserve">квітня </w:t>
      </w:r>
      <w:r w:rsidRPr="0022361C">
        <w:rPr>
          <w:rFonts w:ascii="Times New Roman" w:hAnsi="Times New Roman" w:cs="Times New Roman"/>
          <w:lang w:eastAsia="ar-SA"/>
        </w:rPr>
        <w:t xml:space="preserve">2024р. по 31грудня 2024р. </w:t>
      </w:r>
    </w:p>
    <w:p w:rsidR="008567ED" w:rsidRPr="0022361C" w:rsidRDefault="008567ED" w:rsidP="008567ED">
      <w:pPr>
        <w:ind w:right="2233" w:hanging="2"/>
        <w:rPr>
          <w:rFonts w:ascii="Times New Roman" w:hAnsi="Times New Roman" w:cs="Times New Roman"/>
        </w:rPr>
      </w:pPr>
      <w:r w:rsidRPr="0022361C">
        <w:rPr>
          <w:rFonts w:ascii="Times New Roman" w:hAnsi="Times New Roman" w:cs="Times New Roman"/>
        </w:rPr>
        <w:t>4. Місце поставки (передачі) послуги: Україна , 63002, Харківська обл., Богодухівський р-н</w:t>
      </w:r>
      <w:proofErr w:type="gramStart"/>
      <w:r w:rsidRPr="0022361C">
        <w:rPr>
          <w:rFonts w:ascii="Times New Roman" w:hAnsi="Times New Roman" w:cs="Times New Roman"/>
        </w:rPr>
        <w:t xml:space="preserve"> ,</w:t>
      </w:r>
      <w:proofErr w:type="gramEnd"/>
      <w:r w:rsidRPr="0022361C">
        <w:rPr>
          <w:rFonts w:ascii="Times New Roman" w:hAnsi="Times New Roman" w:cs="Times New Roman"/>
        </w:rPr>
        <w:t>м. Валки, пров. Коржівський, 34.</w:t>
      </w:r>
    </w:p>
    <w:p w:rsidR="008567ED" w:rsidRPr="0022361C" w:rsidRDefault="008567ED" w:rsidP="008567ED">
      <w:pPr>
        <w:spacing w:line="300" w:lineRule="atLeast"/>
        <w:ind w:right="2233"/>
        <w:jc w:val="both"/>
        <w:textAlignment w:val="baseline"/>
        <w:rPr>
          <w:rFonts w:ascii="Times New Roman" w:hAnsi="Times New Roman" w:cs="Times New Roman"/>
        </w:rPr>
      </w:pPr>
      <w:r w:rsidRPr="0022361C">
        <w:rPr>
          <w:rFonts w:ascii="Times New Roman" w:hAnsi="Times New Roman" w:cs="Times New Roman"/>
        </w:rPr>
        <w:t xml:space="preserve">5. Вимоги до кваліфікації учасників та спосіб їх </w:t>
      </w:r>
      <w:proofErr w:type="gramStart"/>
      <w:r w:rsidRPr="0022361C">
        <w:rPr>
          <w:rFonts w:ascii="Times New Roman" w:hAnsi="Times New Roman" w:cs="Times New Roman"/>
        </w:rPr>
        <w:t>п</w:t>
      </w:r>
      <w:proofErr w:type="gramEnd"/>
      <w:r w:rsidRPr="0022361C">
        <w:rPr>
          <w:rFonts w:ascii="Times New Roman" w:hAnsi="Times New Roman" w:cs="Times New Roman"/>
        </w:rPr>
        <w:t xml:space="preserve">ідтвердження - викладено в </w:t>
      </w:r>
      <w:r w:rsidRPr="0022361C">
        <w:rPr>
          <w:rFonts w:ascii="Times New Roman" w:hAnsi="Times New Roman" w:cs="Times New Roman"/>
          <w:i/>
        </w:rPr>
        <w:t>Додатку 1</w:t>
      </w:r>
      <w:r w:rsidRPr="0022361C">
        <w:rPr>
          <w:rFonts w:ascii="Times New Roman" w:hAnsi="Times New Roman" w:cs="Times New Roman"/>
        </w:rPr>
        <w:t>до тендерної документації.</w:t>
      </w:r>
    </w:p>
    <w:p w:rsidR="008567ED" w:rsidRPr="0022361C" w:rsidRDefault="008567ED" w:rsidP="008567ED">
      <w:pPr>
        <w:spacing w:line="300" w:lineRule="atLeast"/>
        <w:ind w:right="2233"/>
        <w:jc w:val="both"/>
        <w:textAlignment w:val="baseline"/>
        <w:rPr>
          <w:rFonts w:ascii="Times New Roman" w:hAnsi="Times New Roman" w:cs="Times New Roman"/>
        </w:rPr>
      </w:pPr>
      <w:r w:rsidRPr="0022361C">
        <w:rPr>
          <w:rFonts w:ascii="Times New Roman" w:hAnsi="Times New Roman" w:cs="Times New Roman"/>
        </w:rPr>
        <w:t>6. Пропозиція подається у форматі PDF за формою, що викладено в</w:t>
      </w:r>
      <w:r w:rsidRPr="0022361C">
        <w:rPr>
          <w:rFonts w:ascii="Times New Roman" w:hAnsi="Times New Roman" w:cs="Times New Roman"/>
          <w:i/>
        </w:rPr>
        <w:t xml:space="preserve"> Додатку 4</w:t>
      </w:r>
      <w:r w:rsidRPr="0022361C">
        <w:rPr>
          <w:rFonts w:ascii="Times New Roman" w:hAnsi="Times New Roman" w:cs="Times New Roman"/>
        </w:rPr>
        <w:t xml:space="preserve">до тендерної документації і </w:t>
      </w:r>
      <w:proofErr w:type="gramStart"/>
      <w:r w:rsidRPr="0022361C">
        <w:rPr>
          <w:rFonts w:ascii="Times New Roman" w:hAnsi="Times New Roman" w:cs="Times New Roman"/>
        </w:rPr>
        <w:t>п</w:t>
      </w:r>
      <w:proofErr w:type="gramEnd"/>
      <w:r w:rsidRPr="0022361C">
        <w:rPr>
          <w:rFonts w:ascii="Times New Roman" w:hAnsi="Times New Roman" w:cs="Times New Roman"/>
        </w:rPr>
        <w:t>ідписується керівником</w:t>
      </w:r>
    </w:p>
    <w:p w:rsidR="008567ED" w:rsidRPr="0022361C" w:rsidRDefault="008567ED" w:rsidP="008567ED">
      <w:pPr>
        <w:spacing w:line="300" w:lineRule="atLeast"/>
        <w:ind w:right="2233"/>
        <w:jc w:val="both"/>
        <w:textAlignment w:val="baseline"/>
        <w:rPr>
          <w:rFonts w:ascii="Times New Roman" w:hAnsi="Times New Roman" w:cs="Times New Roman"/>
        </w:rPr>
      </w:pPr>
      <w:r w:rsidRPr="0022361C">
        <w:rPr>
          <w:rFonts w:ascii="Times New Roman" w:hAnsi="Times New Roman" w:cs="Times New Roman"/>
        </w:rPr>
        <w:t xml:space="preserve">7. Кінцевий строк подання тендерних пропозицій: </w:t>
      </w:r>
      <w:r w:rsidRPr="0022361C">
        <w:rPr>
          <w:rFonts w:ascii="Times New Roman" w:hAnsi="Times New Roman" w:cs="Times New Roman"/>
          <w:lang w:val="uk-UA"/>
        </w:rPr>
        <w:t>17</w:t>
      </w:r>
      <w:r w:rsidRPr="0022361C">
        <w:rPr>
          <w:rFonts w:ascii="Times New Roman" w:hAnsi="Times New Roman" w:cs="Times New Roman"/>
          <w:color w:val="000000" w:themeColor="text1"/>
        </w:rPr>
        <w:t>.0</w:t>
      </w:r>
      <w:r w:rsidRPr="0022361C">
        <w:rPr>
          <w:rFonts w:ascii="Times New Roman" w:hAnsi="Times New Roman" w:cs="Times New Roman"/>
          <w:color w:val="000000" w:themeColor="text1"/>
          <w:lang w:val="uk-UA"/>
        </w:rPr>
        <w:t>4</w:t>
      </w:r>
      <w:r w:rsidRPr="0022361C">
        <w:rPr>
          <w:rFonts w:ascii="Times New Roman" w:hAnsi="Times New Roman" w:cs="Times New Roman"/>
          <w:color w:val="000000" w:themeColor="text1"/>
        </w:rPr>
        <w:t>.2024 р.</w:t>
      </w:r>
    </w:p>
    <w:p w:rsidR="008567ED" w:rsidRPr="0022361C" w:rsidRDefault="008567ED" w:rsidP="008567ED">
      <w:pPr>
        <w:spacing w:line="300" w:lineRule="atLeast"/>
        <w:ind w:right="2233"/>
        <w:jc w:val="both"/>
        <w:textAlignment w:val="baseline"/>
        <w:rPr>
          <w:rFonts w:ascii="Times New Roman" w:hAnsi="Times New Roman" w:cs="Times New Roman"/>
        </w:rPr>
      </w:pPr>
      <w:r w:rsidRPr="0022361C">
        <w:rPr>
          <w:rFonts w:ascii="Times New Roman" w:hAnsi="Times New Roman" w:cs="Times New Roman"/>
        </w:rPr>
        <w:t>8. Мова</w:t>
      </w:r>
      <w:proofErr w:type="gramStart"/>
      <w:r w:rsidRPr="0022361C">
        <w:rPr>
          <w:rFonts w:ascii="Times New Roman" w:hAnsi="Times New Roman" w:cs="Times New Roman"/>
        </w:rPr>
        <w:t>,я</w:t>
      </w:r>
      <w:proofErr w:type="gramEnd"/>
      <w:r w:rsidRPr="0022361C">
        <w:rPr>
          <w:rFonts w:ascii="Times New Roman" w:hAnsi="Times New Roman" w:cs="Times New Roman"/>
        </w:rPr>
        <w:t xml:space="preserve">кою повинні готуватися тендерні пропозиції: </w:t>
      </w:r>
      <w:proofErr w:type="gramStart"/>
      <w:r w:rsidRPr="0022361C">
        <w:rPr>
          <w:rFonts w:ascii="Times New Roman" w:hAnsi="Times New Roman" w:cs="Times New Roman"/>
        </w:rPr>
        <w:t>П</w:t>
      </w:r>
      <w:proofErr w:type="gramEnd"/>
      <w:r w:rsidRPr="0022361C">
        <w:rPr>
          <w:rFonts w:ascii="Times New Roman" w:hAnsi="Times New Roman" w:cs="Times New Roman"/>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567ED" w:rsidRPr="0022361C" w:rsidRDefault="008567ED" w:rsidP="008567ED">
      <w:pPr>
        <w:spacing w:line="300" w:lineRule="atLeast"/>
        <w:ind w:right="2233" w:firstLine="567"/>
        <w:jc w:val="both"/>
        <w:textAlignment w:val="baseline"/>
        <w:rPr>
          <w:rFonts w:ascii="Times New Roman" w:eastAsia="Lucida Sans Unicode" w:hAnsi="Times New Roman" w:cs="Times New Roman"/>
          <w:kern w:val="2"/>
          <w:lang w:eastAsia="ar-SA"/>
        </w:rPr>
      </w:pPr>
      <w:r w:rsidRPr="0022361C">
        <w:rPr>
          <w:rFonts w:ascii="Times New Roman" w:hAnsi="Times New Roman" w:cs="Times New Roman"/>
        </w:rPr>
        <w:t>9.  Умови оплати</w:t>
      </w:r>
      <w:proofErr w:type="gramStart"/>
      <w:r w:rsidRPr="0022361C">
        <w:rPr>
          <w:rFonts w:ascii="Times New Roman" w:hAnsi="Times New Roman" w:cs="Times New Roman"/>
        </w:rPr>
        <w:t>:</w:t>
      </w:r>
      <w:r w:rsidRPr="0022361C">
        <w:rPr>
          <w:rFonts w:ascii="Times New Roman" w:eastAsia="Lucida Sans Unicode" w:hAnsi="Times New Roman" w:cs="Times New Roman"/>
          <w:kern w:val="2"/>
          <w:lang w:eastAsia="ar-SA"/>
        </w:rPr>
        <w:t>О</w:t>
      </w:r>
      <w:proofErr w:type="gramEnd"/>
      <w:r w:rsidRPr="0022361C">
        <w:rPr>
          <w:rFonts w:ascii="Times New Roman" w:eastAsia="Lucida Sans Unicode" w:hAnsi="Times New Roman" w:cs="Times New Roman"/>
          <w:kern w:val="2"/>
          <w:lang w:eastAsia="ar-SA"/>
        </w:rPr>
        <w:t xml:space="preserve">плата за даний товар проводиться згідно накладних протягом </w:t>
      </w:r>
      <w:r w:rsidRPr="0022361C">
        <w:rPr>
          <w:rFonts w:ascii="Times New Roman" w:hAnsi="Times New Roman" w:cs="Times New Roman"/>
        </w:rPr>
        <w:t>30 календарнихднів днів</w:t>
      </w:r>
      <w:r w:rsidRPr="0022361C">
        <w:rPr>
          <w:rFonts w:ascii="Times New Roman" w:eastAsia="Lucida Sans Unicode" w:hAnsi="Times New Roman" w:cs="Times New Roman"/>
          <w:kern w:val="2"/>
          <w:lang w:eastAsia="ar-SA"/>
        </w:rPr>
        <w:t>.</w:t>
      </w:r>
    </w:p>
    <w:p w:rsidR="008567ED" w:rsidRPr="0022361C" w:rsidRDefault="008567ED" w:rsidP="008567ED">
      <w:pPr>
        <w:spacing w:line="300" w:lineRule="atLeast"/>
        <w:ind w:right="2233" w:firstLine="567"/>
        <w:jc w:val="both"/>
        <w:textAlignment w:val="baseline"/>
        <w:rPr>
          <w:rFonts w:ascii="Times New Roman" w:hAnsi="Times New Roman" w:cs="Times New Roman"/>
        </w:rPr>
      </w:pPr>
      <w:r w:rsidRPr="0022361C">
        <w:rPr>
          <w:rFonts w:ascii="Times New Roman" w:hAnsi="Times New Roman" w:cs="Times New Roman"/>
        </w:rPr>
        <w:lastRenderedPageBreak/>
        <w:t>10. Розмір</w:t>
      </w:r>
      <w:proofErr w:type="gramStart"/>
      <w:r w:rsidRPr="0022361C">
        <w:rPr>
          <w:rFonts w:ascii="Times New Roman" w:hAnsi="Times New Roman" w:cs="Times New Roman"/>
        </w:rPr>
        <w:t>,в</w:t>
      </w:r>
      <w:proofErr w:type="gramEnd"/>
      <w:r w:rsidRPr="0022361C">
        <w:rPr>
          <w:rFonts w:ascii="Times New Roman" w:hAnsi="Times New Roman" w:cs="Times New Roman"/>
        </w:rPr>
        <w:t>ид та умови надання забезпечення тендерних пропозицій: не вимагається.</w:t>
      </w:r>
    </w:p>
    <w:p w:rsidR="008567ED" w:rsidRPr="0022361C" w:rsidRDefault="008567ED" w:rsidP="008567ED">
      <w:pPr>
        <w:tabs>
          <w:tab w:val="left" w:pos="855"/>
        </w:tabs>
        <w:spacing w:after="0" w:line="240" w:lineRule="auto"/>
        <w:jc w:val="both"/>
        <w:rPr>
          <w:rFonts w:ascii="Times New Roman" w:hAnsi="Times New Roman" w:cs="Times New Roman"/>
          <w:lang w:val="uk-UA"/>
        </w:rPr>
      </w:pPr>
      <w:r w:rsidRPr="0022361C">
        <w:rPr>
          <w:rFonts w:ascii="Times New Roman" w:hAnsi="Times New Roman" w:cs="Times New Roman"/>
        </w:rPr>
        <w:t>Додатки до Оголошення  про проведення відкритих торгі</w:t>
      </w:r>
      <w:proofErr w:type="gramStart"/>
      <w:r w:rsidRPr="0022361C">
        <w:rPr>
          <w:rFonts w:ascii="Times New Roman" w:hAnsi="Times New Roman" w:cs="Times New Roman"/>
        </w:rPr>
        <w:t>в</w:t>
      </w:r>
      <w:proofErr w:type="gramEnd"/>
      <w:r w:rsidRPr="0022361C">
        <w:rPr>
          <w:rFonts w:ascii="Times New Roman" w:hAnsi="Times New Roman" w:cs="Times New Roman"/>
        </w:rPr>
        <w:t xml:space="preserve"> через систему електронних закупівель: </w:t>
      </w:r>
    </w:p>
    <w:p w:rsidR="00EB63E5" w:rsidRPr="0022361C" w:rsidRDefault="00EB63E5" w:rsidP="008567ED">
      <w:pPr>
        <w:tabs>
          <w:tab w:val="left" w:pos="855"/>
        </w:tabs>
        <w:spacing w:after="0" w:line="240" w:lineRule="auto"/>
        <w:jc w:val="both"/>
        <w:rPr>
          <w:rFonts w:ascii="Times New Roman" w:hAnsi="Times New Roman" w:cs="Times New Roman"/>
          <w:lang w:val="uk-UA"/>
        </w:rPr>
      </w:pPr>
    </w:p>
    <w:p w:rsidR="00EB63E5" w:rsidRPr="0022361C" w:rsidRDefault="00EB63E5" w:rsidP="00EB63E5">
      <w:pPr>
        <w:tabs>
          <w:tab w:val="left" w:pos="855"/>
        </w:tabs>
        <w:spacing w:after="0" w:line="240" w:lineRule="auto"/>
        <w:jc w:val="both"/>
        <w:rPr>
          <w:rFonts w:ascii="Times New Roman" w:hAnsi="Times New Roman" w:cs="Times New Roman"/>
          <w:b/>
        </w:rPr>
      </w:pPr>
      <w:r w:rsidRPr="0022361C">
        <w:rPr>
          <w:rFonts w:ascii="Times New Roman" w:hAnsi="Times New Roman" w:cs="Times New Roman"/>
          <w:b/>
        </w:rPr>
        <w:t>1.Додаток 1 до тендерної документації (Інформація та п</w:t>
      </w:r>
      <w:r w:rsidRPr="0022361C">
        <w:rPr>
          <w:rFonts w:ascii="Times New Roman" w:hAnsi="Times New Roman" w:cs="Times New Roman"/>
          <w:b/>
          <w:bCs/>
        </w:rPr>
        <w:t xml:space="preserve">ерелік документів для </w:t>
      </w:r>
      <w:proofErr w:type="gramStart"/>
      <w:r w:rsidRPr="0022361C">
        <w:rPr>
          <w:rFonts w:ascii="Times New Roman" w:hAnsi="Times New Roman" w:cs="Times New Roman"/>
          <w:b/>
          <w:bCs/>
        </w:rPr>
        <w:t>п</w:t>
      </w:r>
      <w:proofErr w:type="gramEnd"/>
      <w:r w:rsidRPr="0022361C">
        <w:rPr>
          <w:rFonts w:ascii="Times New Roman" w:hAnsi="Times New Roman" w:cs="Times New Roman"/>
          <w:b/>
          <w:bCs/>
        </w:rPr>
        <w:t xml:space="preserve">ідтвердження відповідності учасника вимогам, визначеним у статті 16 та </w:t>
      </w:r>
      <w:r w:rsidRPr="0022361C">
        <w:rPr>
          <w:rFonts w:ascii="Times New Roman" w:hAnsi="Times New Roman" w:cs="Times New Roman"/>
          <w:b/>
        </w:rPr>
        <w:t>п.47 Особливостей.</w:t>
      </w:r>
    </w:p>
    <w:p w:rsidR="00EB63E5" w:rsidRPr="0022361C" w:rsidRDefault="00EB63E5" w:rsidP="00EB63E5">
      <w:pPr>
        <w:spacing w:after="0" w:line="240" w:lineRule="auto"/>
        <w:jc w:val="both"/>
        <w:rPr>
          <w:rFonts w:ascii="Times New Roman" w:hAnsi="Times New Roman" w:cs="Times New Roman"/>
          <w:b/>
        </w:rPr>
      </w:pPr>
      <w:r w:rsidRPr="0022361C">
        <w:rPr>
          <w:rFonts w:ascii="Times New Roman" w:hAnsi="Times New Roman" w:cs="Times New Roman"/>
          <w:b/>
        </w:rPr>
        <w:t>2. Додаток 2 до тендерної документації (Проект договору)</w:t>
      </w:r>
    </w:p>
    <w:p w:rsidR="00EB63E5" w:rsidRPr="0022361C" w:rsidRDefault="00EB63E5" w:rsidP="00EB63E5">
      <w:pPr>
        <w:spacing w:after="0" w:line="240" w:lineRule="auto"/>
        <w:jc w:val="both"/>
        <w:rPr>
          <w:rFonts w:ascii="Times New Roman" w:hAnsi="Times New Roman" w:cs="Times New Roman"/>
          <w:b/>
          <w:bCs/>
        </w:rPr>
      </w:pPr>
      <w:r w:rsidRPr="0022361C">
        <w:rPr>
          <w:rFonts w:ascii="Times New Roman" w:hAnsi="Times New Roman" w:cs="Times New Roman"/>
          <w:b/>
        </w:rPr>
        <w:t>3. Додаток 3 (</w:t>
      </w:r>
      <w:r w:rsidRPr="0022361C">
        <w:rPr>
          <w:rFonts w:ascii="Times New Roman" w:hAnsi="Times New Roman" w:cs="Times New Roman"/>
          <w:b/>
          <w:bCs/>
        </w:rPr>
        <w:t>Інформація про необхідні технічні, якісні, кількісні та інші характеристики предмета закупі</w:t>
      </w:r>
      <w:proofErr w:type="gramStart"/>
      <w:r w:rsidRPr="0022361C">
        <w:rPr>
          <w:rFonts w:ascii="Times New Roman" w:hAnsi="Times New Roman" w:cs="Times New Roman"/>
          <w:b/>
          <w:bCs/>
        </w:rPr>
        <w:t>вл</w:t>
      </w:r>
      <w:proofErr w:type="gramEnd"/>
      <w:r w:rsidRPr="0022361C">
        <w:rPr>
          <w:rFonts w:ascii="Times New Roman" w:hAnsi="Times New Roman" w:cs="Times New Roman"/>
          <w:b/>
          <w:bCs/>
        </w:rPr>
        <w:t>і (технічні вимоги)</w:t>
      </w:r>
    </w:p>
    <w:p w:rsidR="00EB63E5" w:rsidRPr="0022361C" w:rsidRDefault="00EB63E5" w:rsidP="00EB63E5">
      <w:pPr>
        <w:spacing w:after="0" w:line="240" w:lineRule="auto"/>
        <w:jc w:val="both"/>
        <w:rPr>
          <w:rFonts w:ascii="Times New Roman" w:hAnsi="Times New Roman" w:cs="Times New Roman"/>
          <w:b/>
        </w:rPr>
      </w:pPr>
      <w:r w:rsidRPr="0022361C">
        <w:rPr>
          <w:rFonts w:ascii="Times New Roman" w:hAnsi="Times New Roman" w:cs="Times New Roman"/>
          <w:b/>
          <w:bCs/>
        </w:rPr>
        <w:t xml:space="preserve">4. Додаток 4 </w:t>
      </w:r>
      <w:proofErr w:type="gramStart"/>
      <w:r w:rsidRPr="0022361C">
        <w:rPr>
          <w:rFonts w:ascii="Times New Roman" w:hAnsi="Times New Roman" w:cs="Times New Roman"/>
          <w:b/>
          <w:bCs/>
        </w:rPr>
        <w:t xml:space="preserve">( </w:t>
      </w:r>
      <w:proofErr w:type="gramEnd"/>
      <w:r w:rsidRPr="0022361C">
        <w:rPr>
          <w:rFonts w:ascii="Times New Roman" w:hAnsi="Times New Roman" w:cs="Times New Roman"/>
          <w:b/>
          <w:bCs/>
        </w:rPr>
        <w:t>Форма тендерної пропозиції).</w:t>
      </w:r>
    </w:p>
    <w:p w:rsidR="00EB63E5" w:rsidRDefault="00EB63E5" w:rsidP="00EB63E5">
      <w:pPr>
        <w:tabs>
          <w:tab w:val="left" w:pos="855"/>
        </w:tabs>
        <w:spacing w:after="0" w:line="240" w:lineRule="auto"/>
        <w:jc w:val="both"/>
        <w:rPr>
          <w:lang w:val="uk-UA"/>
        </w:rPr>
      </w:pPr>
    </w:p>
    <w:p w:rsidR="00EB63E5" w:rsidRPr="00EB63E5" w:rsidRDefault="00EB63E5" w:rsidP="00EB63E5">
      <w:pPr>
        <w:rPr>
          <w:lang w:val="uk-UA"/>
        </w:rPr>
      </w:pPr>
    </w:p>
    <w:p w:rsidR="00EB63E5" w:rsidRP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Default="00EB63E5" w:rsidP="00EB63E5">
      <w:pPr>
        <w:rPr>
          <w:lang w:val="uk-UA"/>
        </w:rPr>
      </w:pPr>
    </w:p>
    <w:p w:rsidR="00EB63E5" w:rsidRPr="00EB63E5" w:rsidRDefault="00EB63E5" w:rsidP="00EB63E5">
      <w:pPr>
        <w:rPr>
          <w:lang w:val="uk-UA"/>
        </w:rPr>
      </w:pPr>
    </w:p>
    <w:p w:rsidR="00EB63E5" w:rsidRDefault="00EB63E5" w:rsidP="00EB63E5">
      <w:pPr>
        <w:rPr>
          <w:lang w:val="uk-UA"/>
        </w:rPr>
      </w:pPr>
    </w:p>
    <w:p w:rsidR="00EB63E5" w:rsidRPr="002267AC" w:rsidRDefault="00EB63E5" w:rsidP="00EB63E5">
      <w:pPr>
        <w:jc w:val="center"/>
        <w:rPr>
          <w:rFonts w:ascii="Times New Roman" w:eastAsia="Calibri" w:hAnsi="Times New Roman" w:cs="Times New Roman"/>
          <w:b/>
          <w:bCs/>
          <w:sz w:val="32"/>
          <w:szCs w:val="32"/>
        </w:rPr>
      </w:pPr>
      <w:r>
        <w:rPr>
          <w:lang w:val="uk-UA"/>
        </w:rPr>
        <w:lastRenderedPageBreak/>
        <w:tab/>
      </w:r>
      <w:r w:rsidRPr="002267AC">
        <w:rPr>
          <w:rFonts w:ascii="Times New Roman" w:eastAsia="Calibri" w:hAnsi="Times New Roman" w:cs="Times New Roman"/>
          <w:b/>
          <w:bCs/>
          <w:sz w:val="32"/>
          <w:szCs w:val="32"/>
        </w:rPr>
        <w:t xml:space="preserve">КОМУНАЛЬНЕ НЕКОМЕРЦІЙНЕ </w:t>
      </w:r>
      <w:proofErr w:type="gramStart"/>
      <w:r w:rsidRPr="002267AC">
        <w:rPr>
          <w:rFonts w:ascii="Times New Roman" w:eastAsia="Calibri" w:hAnsi="Times New Roman" w:cs="Times New Roman"/>
          <w:b/>
          <w:bCs/>
          <w:sz w:val="32"/>
          <w:szCs w:val="32"/>
        </w:rPr>
        <w:t>П</w:t>
      </w:r>
      <w:proofErr w:type="gramEnd"/>
      <w:r w:rsidRPr="002267AC">
        <w:rPr>
          <w:rFonts w:ascii="Times New Roman" w:eastAsia="Calibri" w:hAnsi="Times New Roman" w:cs="Times New Roman"/>
          <w:b/>
          <w:bCs/>
          <w:sz w:val="32"/>
          <w:szCs w:val="32"/>
        </w:rPr>
        <w:t>ІДПРИЄМСТВО</w:t>
      </w:r>
    </w:p>
    <w:p w:rsidR="00EB63E5" w:rsidRPr="002267AC" w:rsidRDefault="00EB63E5" w:rsidP="00EB63E5">
      <w:pPr>
        <w:jc w:val="center"/>
        <w:rPr>
          <w:rFonts w:ascii="Times New Roman" w:eastAsia="Calibri" w:hAnsi="Times New Roman" w:cs="Times New Roman"/>
          <w:b/>
          <w:bCs/>
          <w:sz w:val="32"/>
          <w:szCs w:val="32"/>
        </w:rPr>
      </w:pPr>
      <w:r w:rsidRPr="002267AC">
        <w:rPr>
          <w:rFonts w:ascii="Times New Roman" w:eastAsia="Calibri" w:hAnsi="Times New Roman" w:cs="Times New Roman"/>
          <w:b/>
          <w:bCs/>
          <w:sz w:val="32"/>
          <w:szCs w:val="32"/>
        </w:rPr>
        <w:t>«ВАЛКІВСЬКА ЦЕНТРАЛЬНА РАЙОННА ЛІКАРНЯ»</w:t>
      </w:r>
    </w:p>
    <w:p w:rsidR="00EB63E5" w:rsidRPr="002267AC" w:rsidRDefault="00EB63E5" w:rsidP="00EB63E5">
      <w:pPr>
        <w:jc w:val="center"/>
        <w:rPr>
          <w:rFonts w:ascii="Times New Roman" w:eastAsia="Calibri" w:hAnsi="Times New Roman" w:cs="Times New Roman"/>
          <w:b/>
          <w:bCs/>
          <w:sz w:val="32"/>
          <w:szCs w:val="32"/>
        </w:rPr>
      </w:pPr>
    </w:p>
    <w:p w:rsidR="00EB63E5" w:rsidRPr="002267AC" w:rsidRDefault="00EB63E5" w:rsidP="00EB63E5">
      <w:pPr>
        <w:widowControl w:val="0"/>
        <w:rPr>
          <w:rFonts w:ascii="Times New Roman" w:hAnsi="Times New Roman" w:cs="Times New Roman"/>
          <w:b/>
          <w:snapToGrid w:val="0"/>
        </w:rPr>
      </w:pPr>
      <w:r w:rsidRPr="002267AC">
        <w:rPr>
          <w:rFonts w:ascii="Times New Roman" w:hAnsi="Times New Roman" w:cs="Times New Roman"/>
          <w:b/>
          <w:snapToGrid w:val="0"/>
        </w:rPr>
        <w:t xml:space="preserve">                                                                                                                         ЗАТВЕРДЖЕНО</w:t>
      </w:r>
    </w:p>
    <w:p w:rsidR="00EB63E5" w:rsidRPr="00EB63E5" w:rsidRDefault="00EB63E5" w:rsidP="00EB63E5">
      <w:pPr>
        <w:widowControl w:val="0"/>
        <w:rPr>
          <w:rFonts w:ascii="Times New Roman" w:hAnsi="Times New Roman" w:cs="Times New Roman"/>
          <w:b/>
          <w:snapToGrid w:val="0"/>
        </w:rPr>
      </w:pPr>
      <w:r w:rsidRPr="002267AC">
        <w:rPr>
          <w:rFonts w:ascii="Times New Roman" w:hAnsi="Times New Roman" w:cs="Times New Roman"/>
        </w:rPr>
        <w:t xml:space="preserve">                                                                                              </w:t>
      </w:r>
      <w:r w:rsidRPr="00EB63E5">
        <w:rPr>
          <w:rFonts w:ascii="Times New Roman" w:hAnsi="Times New Roman" w:cs="Times New Roman"/>
        </w:rPr>
        <w:t xml:space="preserve">Протоколом № 15 від </w:t>
      </w:r>
      <w:r w:rsidRPr="00EB63E5">
        <w:rPr>
          <w:rFonts w:ascii="Times New Roman" w:hAnsi="Times New Roman" w:cs="Times New Roman"/>
          <w:color w:val="000000"/>
        </w:rPr>
        <w:t>«08»  квітня 2024 року</w:t>
      </w:r>
    </w:p>
    <w:p w:rsidR="00EB63E5" w:rsidRPr="00EB63E5" w:rsidRDefault="00EB63E5" w:rsidP="00EB63E5">
      <w:pPr>
        <w:pStyle w:val="a4"/>
        <w:rPr>
          <w:rFonts w:ascii="Times New Roman" w:hAnsi="Times New Roman" w:cs="Times New Roman"/>
        </w:rPr>
      </w:pPr>
      <w:r w:rsidRPr="00EB63E5">
        <w:rPr>
          <w:rFonts w:ascii="Times New Roman" w:hAnsi="Times New Roman" w:cs="Times New Roman"/>
        </w:rPr>
        <w:t xml:space="preserve">                                                                                     </w:t>
      </w:r>
      <w:r>
        <w:rPr>
          <w:rFonts w:ascii="Times New Roman" w:hAnsi="Times New Roman" w:cs="Times New Roman"/>
          <w:lang w:val="uk-UA"/>
        </w:rPr>
        <w:t xml:space="preserve">       </w:t>
      </w:r>
      <w:r w:rsidRPr="00EB63E5">
        <w:rPr>
          <w:rFonts w:ascii="Times New Roman" w:hAnsi="Times New Roman" w:cs="Times New Roman"/>
        </w:rPr>
        <w:t xml:space="preserve">  Уповноважена особа з організації та </w:t>
      </w:r>
      <w:r w:rsidRPr="00EB63E5">
        <w:rPr>
          <w:rFonts w:ascii="Times New Roman" w:hAnsi="Times New Roman" w:cs="Times New Roman"/>
          <w:lang w:val="uk-UA"/>
        </w:rPr>
        <w:t xml:space="preserve"> </w:t>
      </w:r>
      <w:r w:rsidRPr="00EB63E5">
        <w:rPr>
          <w:rFonts w:ascii="Times New Roman" w:hAnsi="Times New Roman" w:cs="Times New Roman"/>
        </w:rPr>
        <w:t xml:space="preserve">проведення                                                   </w:t>
      </w:r>
    </w:p>
    <w:p w:rsidR="00EB63E5" w:rsidRPr="00EB63E5" w:rsidRDefault="00EB63E5" w:rsidP="00EB63E5">
      <w:pPr>
        <w:tabs>
          <w:tab w:val="left" w:pos="4140"/>
        </w:tabs>
        <w:rPr>
          <w:rFonts w:ascii="Times New Roman" w:hAnsi="Times New Roman" w:cs="Times New Roman"/>
        </w:rPr>
      </w:pPr>
      <w:r w:rsidRPr="00EB63E5">
        <w:rPr>
          <w:rFonts w:ascii="Times New Roman" w:hAnsi="Times New Roman" w:cs="Times New Roman"/>
        </w:rPr>
        <w:t xml:space="preserve">                                                                                               публічних закупівель КНП «Валківська ЦРЛ» </w:t>
      </w:r>
    </w:p>
    <w:p w:rsidR="00EB63E5" w:rsidRPr="002267AC" w:rsidRDefault="00EB63E5" w:rsidP="00EB63E5">
      <w:pPr>
        <w:tabs>
          <w:tab w:val="left" w:pos="6630"/>
        </w:tabs>
        <w:rPr>
          <w:rFonts w:ascii="Times New Roman" w:hAnsi="Times New Roman" w:cs="Times New Roman"/>
        </w:rPr>
      </w:pPr>
      <w:r>
        <w:rPr>
          <w:rFonts w:ascii="Times New Roman" w:hAnsi="Times New Roman" w:cs="Times New Roman"/>
        </w:rPr>
        <w:tab/>
      </w:r>
      <w:r w:rsidRPr="007B79A9">
        <w:rPr>
          <w:rFonts w:ascii="Times New Roman" w:hAnsi="Times New Roman" w:cs="Times New Roman"/>
          <w:noProof/>
          <w:lang w:eastAsia="ru-RU"/>
        </w:rPr>
        <w:drawing>
          <wp:inline distT="0" distB="0" distL="0" distR="0">
            <wp:extent cx="6953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2000"/>
                    </a:blip>
                    <a:srcRect/>
                    <a:stretch>
                      <a:fillRect/>
                    </a:stretch>
                  </pic:blipFill>
                  <pic:spPr bwMode="auto">
                    <a:xfrm>
                      <a:off x="0" y="0"/>
                      <a:ext cx="695325" cy="790575"/>
                    </a:xfrm>
                    <a:prstGeom prst="rect">
                      <a:avLst/>
                    </a:prstGeom>
                    <a:noFill/>
                    <a:ln w="9525">
                      <a:noFill/>
                      <a:miter lim="800000"/>
                      <a:headEnd/>
                      <a:tailEnd/>
                    </a:ln>
                  </pic:spPr>
                </pic:pic>
              </a:graphicData>
            </a:graphic>
          </wp:inline>
        </w:drawing>
      </w:r>
    </w:p>
    <w:p w:rsidR="00EB63E5" w:rsidRPr="002267AC" w:rsidRDefault="00EB63E5" w:rsidP="00EB63E5">
      <w:pPr>
        <w:shd w:val="clear" w:color="auto" w:fill="FFFFFF"/>
        <w:ind w:right="-30"/>
        <w:jc w:val="both"/>
        <w:rPr>
          <w:rFonts w:ascii="Times New Roman" w:hAnsi="Times New Roman" w:cs="Times New Roman"/>
          <w:b/>
        </w:rPr>
      </w:pPr>
      <w:r w:rsidRPr="002267AC">
        <w:rPr>
          <w:rFonts w:ascii="Times New Roman" w:hAnsi="Times New Roman" w:cs="Times New Roman"/>
          <w:bCs/>
          <w:spacing w:val="3"/>
        </w:rPr>
        <w:t xml:space="preserve">                                                                                             ______________ Сергій СТЕЦЕНКО</w:t>
      </w:r>
    </w:p>
    <w:p w:rsidR="00EB63E5" w:rsidRDefault="00EB63E5" w:rsidP="00EB63E5">
      <w:pPr>
        <w:spacing w:after="0" w:line="240" w:lineRule="auto"/>
        <w:jc w:val="center"/>
        <w:rPr>
          <w:rFonts w:ascii="Times New Roman" w:hAnsi="Times New Roman" w:cs="Times New Roman"/>
          <w:b/>
          <w:sz w:val="24"/>
          <w:szCs w:val="24"/>
        </w:rPr>
      </w:pPr>
    </w:p>
    <w:p w:rsidR="00EB63E5" w:rsidRDefault="00EB63E5" w:rsidP="00EB63E5">
      <w:pPr>
        <w:spacing w:after="0" w:line="240" w:lineRule="auto"/>
        <w:jc w:val="center"/>
        <w:rPr>
          <w:rFonts w:ascii="Times New Roman" w:hAnsi="Times New Roman" w:cs="Times New Roman"/>
          <w:b/>
          <w:sz w:val="24"/>
          <w:szCs w:val="24"/>
        </w:rPr>
      </w:pPr>
    </w:p>
    <w:p w:rsidR="00EB63E5" w:rsidRDefault="00EB63E5" w:rsidP="00EB63E5">
      <w:pPr>
        <w:spacing w:after="0" w:line="240" w:lineRule="auto"/>
        <w:jc w:val="center"/>
        <w:rPr>
          <w:rFonts w:ascii="Times New Roman" w:hAnsi="Times New Roman" w:cs="Times New Roman"/>
          <w:b/>
          <w:sz w:val="24"/>
          <w:szCs w:val="24"/>
        </w:rPr>
      </w:pPr>
    </w:p>
    <w:p w:rsidR="00EB63E5" w:rsidRPr="002267AC" w:rsidRDefault="00EB63E5" w:rsidP="00EB63E5">
      <w:pPr>
        <w:spacing w:after="0" w:line="240" w:lineRule="auto"/>
        <w:jc w:val="center"/>
        <w:rPr>
          <w:rFonts w:ascii="Times New Roman" w:hAnsi="Times New Roman" w:cs="Times New Roman"/>
          <w:b/>
          <w:sz w:val="24"/>
          <w:szCs w:val="24"/>
        </w:rPr>
      </w:pPr>
    </w:p>
    <w:p w:rsidR="00EB63E5" w:rsidRPr="002267AC" w:rsidRDefault="00EB63E5" w:rsidP="00EB63E5">
      <w:pPr>
        <w:spacing w:after="0" w:line="240" w:lineRule="auto"/>
        <w:jc w:val="center"/>
        <w:rPr>
          <w:rFonts w:ascii="Times New Roman" w:eastAsia="Times New Roman" w:hAnsi="Times New Roman" w:cs="Times New Roman"/>
          <w:b/>
          <w:noProof/>
          <w:snapToGrid w:val="0"/>
          <w:sz w:val="28"/>
          <w:szCs w:val="28"/>
        </w:rPr>
      </w:pPr>
      <w:r w:rsidRPr="002267AC">
        <w:rPr>
          <w:rFonts w:ascii="Times New Roman" w:eastAsia="Times New Roman" w:hAnsi="Times New Roman" w:cs="Times New Roman"/>
          <w:b/>
          <w:noProof/>
          <w:snapToGrid w:val="0"/>
          <w:sz w:val="28"/>
          <w:szCs w:val="28"/>
        </w:rPr>
        <w:t xml:space="preserve">ТЕНДЕРНА ДОКУМЕНТАЦІЯ  </w:t>
      </w:r>
    </w:p>
    <w:p w:rsidR="00EB63E5" w:rsidRPr="002267AC" w:rsidRDefault="00EB63E5" w:rsidP="00EB63E5">
      <w:pPr>
        <w:spacing w:after="0" w:line="240" w:lineRule="auto"/>
        <w:jc w:val="center"/>
        <w:rPr>
          <w:rFonts w:ascii="Times New Roman" w:eastAsia="Times New Roman" w:hAnsi="Times New Roman" w:cs="Times New Roman"/>
          <w:b/>
          <w:noProof/>
          <w:snapToGrid w:val="0"/>
          <w:sz w:val="28"/>
          <w:szCs w:val="28"/>
        </w:rPr>
      </w:pPr>
    </w:p>
    <w:p w:rsidR="00EB63E5" w:rsidRPr="002267AC" w:rsidRDefault="00EB63E5" w:rsidP="00EB63E5">
      <w:pPr>
        <w:spacing w:after="0" w:line="240" w:lineRule="auto"/>
        <w:jc w:val="center"/>
        <w:rPr>
          <w:rFonts w:ascii="Times New Roman" w:eastAsia="Times New Roman" w:hAnsi="Times New Roman" w:cs="Times New Roman"/>
          <w:b/>
          <w:noProof/>
          <w:snapToGrid w:val="0"/>
          <w:sz w:val="28"/>
          <w:szCs w:val="28"/>
        </w:rPr>
      </w:pPr>
    </w:p>
    <w:p w:rsidR="00EB63E5" w:rsidRPr="002267AC" w:rsidRDefault="00EB63E5" w:rsidP="00EB63E5">
      <w:pPr>
        <w:spacing w:after="0" w:line="240" w:lineRule="auto"/>
        <w:jc w:val="center"/>
        <w:rPr>
          <w:rFonts w:ascii="Times New Roman" w:eastAsia="Times New Roman" w:hAnsi="Times New Roman" w:cs="Times New Roman"/>
          <w:b/>
          <w:noProof/>
          <w:snapToGrid w:val="0"/>
          <w:sz w:val="28"/>
          <w:szCs w:val="28"/>
        </w:rPr>
      </w:pPr>
      <w:r w:rsidRPr="002267AC">
        <w:rPr>
          <w:rFonts w:ascii="Times New Roman" w:eastAsia="Times New Roman" w:hAnsi="Times New Roman" w:cs="Times New Roman"/>
          <w:b/>
          <w:noProof/>
          <w:snapToGrid w:val="0"/>
          <w:sz w:val="28"/>
          <w:szCs w:val="28"/>
        </w:rPr>
        <w:t>щодо проведення відкритих торгів з особливостями на закупівлю</w:t>
      </w:r>
    </w:p>
    <w:p w:rsidR="00EB63E5" w:rsidRPr="002267AC" w:rsidRDefault="00EB63E5" w:rsidP="00EB63E5">
      <w:pPr>
        <w:spacing w:after="0" w:line="240" w:lineRule="auto"/>
        <w:jc w:val="center"/>
        <w:rPr>
          <w:rFonts w:ascii="Times New Roman" w:eastAsia="Times New Roman" w:hAnsi="Times New Roman" w:cs="Times New Roman"/>
          <w:b/>
          <w:bCs/>
          <w:sz w:val="24"/>
          <w:szCs w:val="24"/>
          <w:lang w:eastAsia="ru-RU"/>
        </w:rPr>
      </w:pPr>
    </w:p>
    <w:p w:rsidR="00EB63E5" w:rsidRPr="00081003" w:rsidRDefault="00EB63E5" w:rsidP="00EB63E5">
      <w:pPr>
        <w:spacing w:after="0" w:line="240" w:lineRule="auto"/>
        <w:rPr>
          <w:rFonts w:ascii="Times New Roman" w:hAnsi="Times New Roman" w:cs="Times New Roman"/>
          <w:b/>
        </w:rPr>
      </w:pPr>
      <w:r w:rsidRPr="002267AC">
        <w:rPr>
          <w:rFonts w:ascii="Times New Roman" w:eastAsia="Times New Roman" w:hAnsi="Times New Roman" w:cs="Times New Roman"/>
          <w:b/>
          <w:bCs/>
          <w:sz w:val="24"/>
          <w:szCs w:val="24"/>
          <w:lang w:eastAsia="ru-RU"/>
        </w:rPr>
        <w:t xml:space="preserve">Код ДК 021:2015: </w:t>
      </w:r>
      <w:r w:rsidRPr="00081003">
        <w:rPr>
          <w:rFonts w:ascii="Times New Roman" w:hAnsi="Times New Roman" w:cs="Times New Roman"/>
          <w:b/>
        </w:rPr>
        <w:t xml:space="preserve">33140000-3 - </w:t>
      </w:r>
      <w:r w:rsidRPr="00BE04F8">
        <w:rPr>
          <w:rFonts w:ascii="Times New Roman" w:hAnsi="Times New Roman" w:cs="Times New Roman"/>
          <w:b/>
        </w:rPr>
        <w:t xml:space="preserve">Медичні матеріали. </w:t>
      </w:r>
      <w:r w:rsidRPr="006D302B">
        <w:rPr>
          <w:rFonts w:ascii="Times New Roman" w:hAnsi="Times New Roman" w:cs="Times New Roman"/>
          <w:b/>
        </w:rPr>
        <w:t>«</w:t>
      </w:r>
      <w:r w:rsidRPr="002C2953">
        <w:rPr>
          <w:rFonts w:ascii="Times New Roman" w:hAnsi="Times New Roman" w:cs="Times New Roman"/>
          <w:b/>
        </w:rPr>
        <w:t>Пристрій для реваскуляризації (НК 024:2023 61779</w:t>
      </w:r>
      <w:proofErr w:type="gramStart"/>
      <w:r w:rsidRPr="002C2953">
        <w:rPr>
          <w:rFonts w:ascii="Times New Roman" w:hAnsi="Times New Roman" w:cs="Times New Roman"/>
          <w:b/>
        </w:rPr>
        <w:t xml:space="preserve"> С</w:t>
      </w:r>
      <w:proofErr w:type="gramEnd"/>
      <w:r w:rsidRPr="002C2953">
        <w:rPr>
          <w:rFonts w:ascii="Times New Roman" w:hAnsi="Times New Roman" w:cs="Times New Roman"/>
          <w:b/>
        </w:rPr>
        <w:t>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w:t>
      </w:r>
      <w:proofErr w:type="gramStart"/>
      <w:r w:rsidRPr="002C2953">
        <w:rPr>
          <w:rFonts w:ascii="Times New Roman" w:hAnsi="Times New Roman" w:cs="Times New Roman"/>
          <w:b/>
        </w:rPr>
        <w:t>р</w:t>
      </w:r>
      <w:proofErr w:type="gramEnd"/>
      <w:r w:rsidRPr="002C2953">
        <w:rPr>
          <w:rFonts w:ascii="Times New Roman" w:hAnsi="Times New Roman" w:cs="Times New Roman"/>
          <w:b/>
        </w:rPr>
        <w:t xml:space="preserve">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w:t>
      </w:r>
      <w:proofErr w:type="gramStart"/>
      <w:r w:rsidRPr="002C2953">
        <w:rPr>
          <w:rFonts w:ascii="Times New Roman" w:hAnsi="Times New Roman" w:cs="Times New Roman"/>
          <w:b/>
        </w:rPr>
        <w:t>проф</w:t>
      </w:r>
      <w:proofErr w:type="gramEnd"/>
      <w:r w:rsidRPr="002C2953">
        <w:rPr>
          <w:rFonts w:ascii="Times New Roman" w:hAnsi="Times New Roman" w:cs="Times New Roman"/>
          <w:b/>
        </w:rPr>
        <w:t>ілактики емболії (НК 024:2023 58112 Система захисту сонних артерій від емболії)».</w:t>
      </w:r>
    </w:p>
    <w:p w:rsidR="00EB63E5" w:rsidRPr="006D302B" w:rsidRDefault="00EB63E5" w:rsidP="00EB63E5">
      <w:pPr>
        <w:jc w:val="both"/>
        <w:rPr>
          <w:rFonts w:ascii="Times New Roman" w:hAnsi="Times New Roman" w:cs="Times New Roman"/>
          <w:b/>
          <w:bCs/>
        </w:rPr>
      </w:pPr>
    </w:p>
    <w:p w:rsidR="00EB63E5" w:rsidRPr="006D302B" w:rsidRDefault="00EB63E5" w:rsidP="00EB63E5">
      <w:pPr>
        <w:spacing w:after="0" w:line="240" w:lineRule="auto"/>
        <w:rPr>
          <w:rFonts w:ascii="Times New Roman" w:eastAsia="Times New Roman" w:hAnsi="Times New Roman" w:cs="Times New Roman"/>
          <w:b/>
          <w:bCs/>
          <w:lang w:eastAsia="ru-RU"/>
        </w:rPr>
      </w:pPr>
    </w:p>
    <w:p w:rsidR="00EB63E5" w:rsidRDefault="00EB63E5" w:rsidP="00EB63E5">
      <w:pPr>
        <w:spacing w:after="0" w:line="240" w:lineRule="auto"/>
        <w:rPr>
          <w:rFonts w:ascii="Times New Roman" w:hAnsi="Times New Roman" w:cs="Times New Roman"/>
          <w:b/>
        </w:rPr>
      </w:pPr>
    </w:p>
    <w:p w:rsidR="00EB63E5" w:rsidRDefault="00EB63E5" w:rsidP="00EB63E5">
      <w:pPr>
        <w:spacing w:after="0" w:line="240" w:lineRule="auto"/>
        <w:jc w:val="center"/>
        <w:rPr>
          <w:rFonts w:ascii="Times New Roman" w:hAnsi="Times New Roman" w:cs="Times New Roman"/>
          <w:b/>
          <w:bCs/>
          <w:sz w:val="28"/>
          <w:szCs w:val="28"/>
        </w:rPr>
      </w:pPr>
    </w:p>
    <w:p w:rsidR="00EB63E5" w:rsidRDefault="00EB63E5" w:rsidP="00EB63E5">
      <w:pPr>
        <w:spacing w:after="0" w:line="240" w:lineRule="auto"/>
        <w:jc w:val="center"/>
        <w:rPr>
          <w:rFonts w:ascii="Times New Roman" w:hAnsi="Times New Roman" w:cs="Times New Roman"/>
          <w:b/>
          <w:bCs/>
          <w:sz w:val="28"/>
          <w:szCs w:val="28"/>
        </w:rPr>
      </w:pPr>
    </w:p>
    <w:p w:rsidR="00EB63E5" w:rsidRDefault="00EB63E5" w:rsidP="00EB63E5">
      <w:pPr>
        <w:spacing w:after="0" w:line="240" w:lineRule="auto"/>
        <w:jc w:val="center"/>
        <w:rPr>
          <w:rFonts w:ascii="Times New Roman" w:hAnsi="Times New Roman" w:cs="Times New Roman"/>
          <w:b/>
          <w:bCs/>
          <w:sz w:val="28"/>
          <w:szCs w:val="28"/>
        </w:rPr>
      </w:pPr>
    </w:p>
    <w:p w:rsidR="00EB63E5" w:rsidRDefault="00EB63E5" w:rsidP="00EB63E5">
      <w:pPr>
        <w:spacing w:after="0" w:line="240" w:lineRule="auto"/>
        <w:jc w:val="center"/>
        <w:rPr>
          <w:rFonts w:ascii="Times New Roman" w:hAnsi="Times New Roman" w:cs="Times New Roman"/>
          <w:b/>
          <w:bCs/>
          <w:sz w:val="28"/>
          <w:szCs w:val="28"/>
        </w:rPr>
      </w:pPr>
    </w:p>
    <w:p w:rsidR="00EB63E5" w:rsidRDefault="00EB63E5" w:rsidP="00EB63E5">
      <w:pPr>
        <w:spacing w:after="0" w:line="240" w:lineRule="auto"/>
        <w:jc w:val="center"/>
        <w:rPr>
          <w:rFonts w:ascii="Times New Roman" w:hAnsi="Times New Roman" w:cs="Times New Roman"/>
          <w:b/>
          <w:bCs/>
          <w:sz w:val="28"/>
          <w:szCs w:val="28"/>
        </w:rPr>
      </w:pPr>
    </w:p>
    <w:p w:rsidR="00EB63E5" w:rsidRDefault="00EB63E5" w:rsidP="00EB63E5">
      <w:pPr>
        <w:spacing w:after="0" w:line="240" w:lineRule="auto"/>
        <w:jc w:val="center"/>
        <w:rPr>
          <w:rFonts w:ascii="Times New Roman" w:hAnsi="Times New Roman" w:cs="Times New Roman"/>
          <w:b/>
          <w:bCs/>
          <w:sz w:val="28"/>
          <w:szCs w:val="28"/>
        </w:rPr>
      </w:pPr>
    </w:p>
    <w:p w:rsidR="00EB63E5" w:rsidRDefault="00EB63E5" w:rsidP="00EB63E5">
      <w:pPr>
        <w:spacing w:after="0" w:line="240" w:lineRule="auto"/>
        <w:jc w:val="center"/>
        <w:rPr>
          <w:rFonts w:ascii="Times New Roman" w:hAnsi="Times New Roman" w:cs="Times New Roman"/>
          <w:b/>
          <w:bCs/>
          <w:sz w:val="28"/>
          <w:szCs w:val="28"/>
        </w:rPr>
      </w:pPr>
    </w:p>
    <w:p w:rsidR="00EB63E5" w:rsidRDefault="00EB63E5" w:rsidP="00EB63E5">
      <w:pPr>
        <w:spacing w:after="0" w:line="240" w:lineRule="auto"/>
        <w:jc w:val="center"/>
        <w:rPr>
          <w:rFonts w:ascii="Times New Roman" w:hAnsi="Times New Roman" w:cs="Times New Roman"/>
          <w:b/>
          <w:bCs/>
          <w:sz w:val="28"/>
          <w:szCs w:val="28"/>
        </w:rPr>
      </w:pPr>
    </w:p>
    <w:p w:rsidR="00EB63E5" w:rsidRPr="002267AC" w:rsidRDefault="00EB63E5" w:rsidP="00EB63E5">
      <w:pPr>
        <w:spacing w:after="0" w:line="240" w:lineRule="auto"/>
        <w:jc w:val="center"/>
        <w:rPr>
          <w:rFonts w:ascii="Times New Roman" w:hAnsi="Times New Roman" w:cs="Times New Roman"/>
          <w:b/>
          <w:bCs/>
          <w:sz w:val="28"/>
          <w:szCs w:val="28"/>
        </w:rPr>
      </w:pPr>
    </w:p>
    <w:p w:rsidR="00EB63E5" w:rsidRPr="002267AC" w:rsidRDefault="00EB63E5" w:rsidP="00EB63E5">
      <w:pPr>
        <w:spacing w:after="0" w:line="240" w:lineRule="auto"/>
        <w:jc w:val="center"/>
        <w:rPr>
          <w:rFonts w:ascii="Times New Roman" w:hAnsi="Times New Roman" w:cs="Times New Roman"/>
          <w:sz w:val="24"/>
          <w:szCs w:val="24"/>
        </w:rPr>
      </w:pPr>
    </w:p>
    <w:p w:rsidR="00EB63E5" w:rsidRPr="002267AC" w:rsidRDefault="00EB63E5" w:rsidP="00EB63E5">
      <w:pPr>
        <w:spacing w:after="0" w:line="240" w:lineRule="auto"/>
        <w:jc w:val="center"/>
        <w:rPr>
          <w:rFonts w:ascii="Times New Roman" w:hAnsi="Times New Roman" w:cs="Times New Roman"/>
          <w:b/>
          <w:sz w:val="28"/>
          <w:szCs w:val="28"/>
        </w:rPr>
      </w:pPr>
      <w:r w:rsidRPr="002267AC">
        <w:rPr>
          <w:rFonts w:ascii="Times New Roman" w:hAnsi="Times New Roman" w:cs="Times New Roman"/>
          <w:b/>
          <w:sz w:val="28"/>
          <w:szCs w:val="28"/>
        </w:rPr>
        <w:t>202</w:t>
      </w:r>
      <w:r>
        <w:rPr>
          <w:rFonts w:ascii="Times New Roman" w:hAnsi="Times New Roman" w:cs="Times New Roman"/>
          <w:b/>
          <w:sz w:val="28"/>
          <w:szCs w:val="28"/>
        </w:rPr>
        <w:t>4</w:t>
      </w:r>
      <w:r w:rsidRPr="002267AC">
        <w:rPr>
          <w:rFonts w:ascii="Times New Roman" w:hAnsi="Times New Roman" w:cs="Times New Roman"/>
          <w:b/>
          <w:sz w:val="28"/>
          <w:szCs w:val="28"/>
        </w:rPr>
        <w:t xml:space="preserve"> </w:t>
      </w:r>
      <w:proofErr w:type="gramStart"/>
      <w:r w:rsidRPr="002267AC">
        <w:rPr>
          <w:rFonts w:ascii="Times New Roman" w:hAnsi="Times New Roman" w:cs="Times New Roman"/>
          <w:b/>
          <w:sz w:val="28"/>
          <w:szCs w:val="28"/>
        </w:rPr>
        <w:t>р</w:t>
      </w:r>
      <w:proofErr w:type="gramEnd"/>
      <w:r w:rsidRPr="002267AC">
        <w:rPr>
          <w:rFonts w:ascii="Times New Roman" w:hAnsi="Times New Roman" w:cs="Times New Roman"/>
          <w:b/>
          <w:sz w:val="28"/>
          <w:szCs w:val="28"/>
        </w:rPr>
        <w:t>ік</w:t>
      </w:r>
    </w:p>
    <w:p w:rsidR="00EB63E5" w:rsidRPr="002267AC" w:rsidRDefault="00EB63E5" w:rsidP="00EB63E5">
      <w:pPr>
        <w:spacing w:after="0" w:line="240" w:lineRule="auto"/>
        <w:jc w:val="center"/>
        <w:rPr>
          <w:rFonts w:ascii="Times New Roman" w:hAnsi="Times New Roman" w:cs="Times New Roman"/>
          <w:b/>
          <w:sz w:val="28"/>
          <w:szCs w:val="28"/>
        </w:rPr>
      </w:pPr>
    </w:p>
    <w:p w:rsidR="00EB63E5" w:rsidRPr="002267AC" w:rsidRDefault="00EB63E5" w:rsidP="00EB63E5">
      <w:pPr>
        <w:spacing w:after="0" w:line="240" w:lineRule="auto"/>
        <w:jc w:val="center"/>
        <w:rPr>
          <w:rFonts w:ascii="Times New Roman" w:hAnsi="Times New Roman" w:cs="Times New Roman"/>
          <w:b/>
          <w:sz w:val="28"/>
          <w:szCs w:val="28"/>
        </w:rPr>
      </w:pPr>
    </w:p>
    <w:p w:rsidR="00EB63E5" w:rsidRPr="002267AC" w:rsidRDefault="00EB63E5" w:rsidP="00EB63E5">
      <w:pPr>
        <w:spacing w:after="0" w:line="240" w:lineRule="auto"/>
        <w:jc w:val="center"/>
        <w:rPr>
          <w:rFonts w:ascii="Times New Roman" w:hAnsi="Times New Roman" w:cs="Times New Roman"/>
          <w:b/>
          <w:sz w:val="28"/>
          <w:szCs w:val="28"/>
        </w:rPr>
      </w:pPr>
    </w:p>
    <w:p w:rsidR="00EB63E5" w:rsidRPr="002267AC" w:rsidRDefault="00EB63E5" w:rsidP="00EB63E5">
      <w:pPr>
        <w:spacing w:after="0" w:line="240" w:lineRule="auto"/>
        <w:rPr>
          <w:rFonts w:ascii="Times New Roman" w:hAnsi="Times New Roman" w:cs="Times New Roman"/>
          <w:b/>
          <w:sz w:val="28"/>
          <w:szCs w:val="28"/>
        </w:rPr>
      </w:pPr>
    </w:p>
    <w:p w:rsidR="00EB63E5" w:rsidRPr="002267AC" w:rsidRDefault="00EB63E5" w:rsidP="00EB63E5">
      <w:pPr>
        <w:spacing w:after="0" w:line="240" w:lineRule="auto"/>
        <w:jc w:val="center"/>
        <w:rPr>
          <w:rFonts w:ascii="Times New Roman" w:hAnsi="Times New Roman" w:cs="Times New Roman"/>
          <w:b/>
          <w:sz w:val="28"/>
          <w:szCs w:val="28"/>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690"/>
        <w:gridCol w:w="8"/>
        <w:gridCol w:w="7087"/>
      </w:tblGrid>
      <w:tr w:rsidR="00EB63E5" w:rsidRPr="002267AC" w:rsidTr="00210BFC">
        <w:trPr>
          <w:trHeight w:val="520"/>
          <w:jc w:val="center"/>
        </w:trPr>
        <w:tc>
          <w:tcPr>
            <w:tcW w:w="566" w:type="dxa"/>
            <w:shd w:val="clear" w:color="auto" w:fill="DDD9C3" w:themeFill="background2" w:themeFillShade="E6"/>
            <w:vAlign w:val="center"/>
          </w:tcPr>
          <w:p w:rsidR="00EB63E5" w:rsidRPr="002267AC" w:rsidRDefault="00EB63E5" w:rsidP="00210BFC">
            <w:pPr>
              <w:pStyle w:val="11"/>
              <w:widowControl w:val="0"/>
              <w:spacing w:line="240" w:lineRule="auto"/>
              <w:jc w:val="center"/>
              <w:rPr>
                <w:rFonts w:ascii="Times New Roman" w:hAnsi="Times New Roman" w:cs="Times New Roman"/>
                <w:sz w:val="24"/>
                <w:szCs w:val="24"/>
                <w:lang w:val="uk-UA"/>
              </w:rPr>
            </w:pPr>
          </w:p>
        </w:tc>
        <w:tc>
          <w:tcPr>
            <w:tcW w:w="9785" w:type="dxa"/>
            <w:gridSpan w:val="3"/>
            <w:shd w:val="clear" w:color="auto" w:fill="DDD9C3" w:themeFill="background2" w:themeFillShade="E6"/>
            <w:vAlign w:val="center"/>
          </w:tcPr>
          <w:p w:rsidR="00EB63E5" w:rsidRPr="002267AC" w:rsidRDefault="00EB63E5" w:rsidP="00210BFC">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Розділ І. ЗАГАЛЬНІ ПОЛОЖЕННЯ</w:t>
            </w:r>
          </w:p>
        </w:tc>
      </w:tr>
      <w:tr w:rsidR="00EB63E5" w:rsidRPr="002267AC" w:rsidTr="00210BFC">
        <w:trPr>
          <w:trHeight w:val="520"/>
          <w:jc w:val="center"/>
        </w:trPr>
        <w:tc>
          <w:tcPr>
            <w:tcW w:w="566" w:type="dxa"/>
            <w:vAlign w:val="center"/>
          </w:tcPr>
          <w:p w:rsidR="00EB63E5" w:rsidRPr="002267AC" w:rsidRDefault="00EB63E5" w:rsidP="00210BFC">
            <w:pPr>
              <w:pStyle w:val="11"/>
              <w:widowControl w:val="0"/>
              <w:spacing w:line="240" w:lineRule="auto"/>
              <w:jc w:val="center"/>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vAlign w:val="center"/>
          </w:tcPr>
          <w:p w:rsidR="00EB63E5" w:rsidRPr="002267AC" w:rsidRDefault="00EB63E5" w:rsidP="00210BFC">
            <w:pPr>
              <w:pStyle w:val="11"/>
              <w:widowControl w:val="0"/>
              <w:spacing w:line="240" w:lineRule="auto"/>
              <w:jc w:val="center"/>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w:t>
            </w:r>
          </w:p>
        </w:tc>
        <w:tc>
          <w:tcPr>
            <w:tcW w:w="7095" w:type="dxa"/>
            <w:gridSpan w:val="2"/>
            <w:vAlign w:val="center"/>
          </w:tcPr>
          <w:p w:rsidR="00EB63E5" w:rsidRPr="002267AC" w:rsidRDefault="00EB63E5" w:rsidP="00210BFC">
            <w:pPr>
              <w:pStyle w:val="11"/>
              <w:widowControl w:val="0"/>
              <w:spacing w:line="240" w:lineRule="auto"/>
              <w:jc w:val="center"/>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gridSpan w:val="2"/>
            <w:vAlign w:val="center"/>
          </w:tcPr>
          <w:p w:rsidR="00EB63E5" w:rsidRPr="002267AC" w:rsidRDefault="00EB63E5" w:rsidP="00210BFC">
            <w:pPr>
              <w:pStyle w:val="11"/>
              <w:widowControl w:val="0"/>
              <w:spacing w:line="240" w:lineRule="auto"/>
              <w:jc w:val="both"/>
              <w:rPr>
                <w:rFonts w:ascii="Times New Roman" w:hAnsi="Times New Roman" w:cs="Times New Roman"/>
                <w:noProof/>
                <w:spacing w:val="-6"/>
                <w:sz w:val="24"/>
                <w:szCs w:val="24"/>
                <w:lang w:val="uk-UA"/>
              </w:rPr>
            </w:pPr>
            <w:r w:rsidRPr="002267AC">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6">
              <w:r w:rsidRPr="002267AC">
                <w:rPr>
                  <w:rFonts w:ascii="Times New Roman" w:eastAsia="Times New Roman" w:hAnsi="Times New Roman" w:cs="Times New Roman"/>
                  <w:sz w:val="24"/>
                  <w:szCs w:val="24"/>
                  <w:lang w:val="uk-UA"/>
                </w:rPr>
                <w:t>Закону</w:t>
              </w:r>
            </w:hyperlink>
            <w:r w:rsidRPr="002267AC">
              <w:rPr>
                <w:rFonts w:ascii="Times New Roman" w:eastAsia="Times New Roman" w:hAnsi="Times New Roman" w:cs="Times New Roman"/>
                <w:sz w:val="24"/>
                <w:szCs w:val="24"/>
                <w:lang w:val="uk-UA"/>
              </w:rPr>
              <w:t xml:space="preserve"> України «Про публічні закупівлі» (далі – Закон),</w:t>
            </w:r>
            <w:r w:rsidRPr="002267AC">
              <w:rPr>
                <w:rFonts w:ascii="Times New Roman" w:hAnsi="Times New Roman" w:cs="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267AC">
              <w:rPr>
                <w:rFonts w:ascii="Times New Roman" w:hAnsi="Times New Roman" w:cs="Times New Roman"/>
                <w:sz w:val="24"/>
                <w:szCs w:val="24"/>
                <w:lang w:eastAsia="en-US"/>
              </w:rPr>
              <w:t>КМУ від 12 жовтня 2022 р. № 1178 зі змінами (далі - Особливості)</w:t>
            </w:r>
            <w:r w:rsidRPr="002267AC">
              <w:rPr>
                <w:rFonts w:ascii="Times New Roman" w:hAnsi="Times New Roman" w:cs="Times New Roman"/>
                <w:noProof/>
                <w:spacing w:val="-6"/>
                <w:sz w:val="24"/>
                <w:szCs w:val="24"/>
                <w:lang w:val="uk-UA"/>
              </w:rPr>
              <w:t>.</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Терміни,</w:t>
            </w:r>
            <w:r w:rsidRPr="002267AC">
              <w:rPr>
                <w:rFonts w:ascii="Times New Roman" w:hAnsi="Times New Roman" w:cs="Times New Roman"/>
                <w:sz w:val="24"/>
                <w:szCs w:val="24"/>
                <w:lang w:val="uk-UA"/>
              </w:rPr>
              <w:t xml:space="preserve"> які використовуються в цій тендерній документації,</w:t>
            </w:r>
            <w:r w:rsidRPr="002267AC">
              <w:rPr>
                <w:rFonts w:ascii="Times New Roman" w:eastAsia="Times New Roman" w:hAnsi="Times New Roman" w:cs="Times New Roman"/>
                <w:sz w:val="24"/>
                <w:szCs w:val="24"/>
                <w:lang w:val="uk-UA"/>
              </w:rPr>
              <w:t xml:space="preserve"> вживаються у значенні, наведеному в </w:t>
            </w:r>
            <w:r w:rsidRPr="002267AC">
              <w:rPr>
                <w:rFonts w:ascii="Times New Roman" w:eastAsia="Times New Roman" w:hAnsi="Times New Roman" w:cs="Times New Roman"/>
                <w:b/>
                <w:bCs/>
                <w:i/>
                <w:iCs/>
                <w:sz w:val="24"/>
                <w:szCs w:val="24"/>
                <w:lang w:val="uk-UA"/>
              </w:rPr>
              <w:t>Законі</w:t>
            </w:r>
            <w:r w:rsidRPr="002267AC">
              <w:rPr>
                <w:rFonts w:ascii="Times New Roman" w:eastAsia="Times New Roman" w:hAnsi="Times New Roman" w:cs="Times New Roman"/>
                <w:sz w:val="24"/>
                <w:szCs w:val="24"/>
                <w:lang w:val="uk-UA"/>
              </w:rPr>
              <w:t xml:space="preserve"> та інших вищенаведених нормативних актах.</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w:t>
            </w:r>
          </w:p>
        </w:tc>
        <w:tc>
          <w:tcPr>
            <w:tcW w:w="2690" w:type="dxa"/>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замовника торгів</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2.1</w:t>
            </w:r>
          </w:p>
        </w:tc>
        <w:tc>
          <w:tcPr>
            <w:tcW w:w="2698" w:type="dxa"/>
            <w:gridSpan w:val="2"/>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повне найменування</w:t>
            </w:r>
          </w:p>
        </w:tc>
        <w:tc>
          <w:tcPr>
            <w:tcW w:w="7087" w:type="dxa"/>
          </w:tcPr>
          <w:p w:rsidR="00EB63E5" w:rsidRPr="002267AC" w:rsidRDefault="00EB63E5" w:rsidP="00210BFC">
            <w:pPr>
              <w:jc w:val="center"/>
              <w:rPr>
                <w:rFonts w:ascii="Times New Roman" w:eastAsia="Calibri" w:hAnsi="Times New Roman" w:cs="Times New Roman"/>
                <w:b/>
                <w:bCs/>
              </w:rPr>
            </w:pPr>
            <w:r w:rsidRPr="002267AC">
              <w:rPr>
                <w:rFonts w:ascii="Times New Roman" w:eastAsia="Calibri" w:hAnsi="Times New Roman" w:cs="Times New Roman"/>
                <w:b/>
                <w:bCs/>
              </w:rPr>
              <w:t xml:space="preserve">КОМУНАЛЬНЕ НЕКОМЕРЦІЙНЕ </w:t>
            </w: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ІДПРИЄМСТВО</w:t>
            </w:r>
          </w:p>
          <w:p w:rsidR="00EB63E5" w:rsidRPr="002267AC" w:rsidRDefault="00EB63E5" w:rsidP="00210BFC">
            <w:pPr>
              <w:jc w:val="center"/>
              <w:rPr>
                <w:rFonts w:ascii="Times New Roman" w:eastAsia="Calibri" w:hAnsi="Times New Roman" w:cs="Times New Roman"/>
                <w:b/>
                <w:bCs/>
              </w:rPr>
            </w:pPr>
            <w:r w:rsidRPr="002267AC">
              <w:rPr>
                <w:rFonts w:ascii="Times New Roman" w:eastAsia="Calibri" w:hAnsi="Times New Roman" w:cs="Times New Roman"/>
                <w:b/>
                <w:bCs/>
              </w:rPr>
              <w:t>«ВАЛКІВСЬКА ЦЕНТРАЛЬНА РАЙОННА ЛІКАРНЯ»</w:t>
            </w:r>
          </w:p>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2.2</w:t>
            </w:r>
          </w:p>
        </w:tc>
        <w:tc>
          <w:tcPr>
            <w:tcW w:w="2698" w:type="dxa"/>
            <w:gridSpan w:val="2"/>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місцезнаходження</w:t>
            </w:r>
          </w:p>
        </w:tc>
        <w:tc>
          <w:tcPr>
            <w:tcW w:w="7087" w:type="dxa"/>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hAnsi="Times New Roman" w:cs="Times New Roman"/>
              </w:rPr>
              <w:t xml:space="preserve">Адреса: Україна , 63002, Харківська обл, </w:t>
            </w:r>
            <w:r w:rsidRPr="002267AC">
              <w:rPr>
                <w:rFonts w:ascii="Times New Roman" w:hAnsi="Times New Roman" w:cs="Times New Roman"/>
                <w:lang w:val="uk-UA"/>
              </w:rPr>
              <w:t>Богодухівський р-н,</w:t>
            </w:r>
            <w:r w:rsidRPr="002267AC">
              <w:rPr>
                <w:rFonts w:ascii="Times New Roman" w:hAnsi="Times New Roman" w:cs="Times New Roman"/>
              </w:rPr>
              <w:t>м. Валки, пров</w:t>
            </w:r>
            <w:proofErr w:type="gramStart"/>
            <w:r w:rsidRPr="002267AC">
              <w:rPr>
                <w:rFonts w:ascii="Times New Roman" w:hAnsi="Times New Roman" w:cs="Times New Roman"/>
              </w:rPr>
              <w:t>.</w:t>
            </w:r>
            <w:r w:rsidRPr="002267AC">
              <w:rPr>
                <w:rFonts w:ascii="Times New Roman" w:hAnsi="Times New Roman" w:cs="Times New Roman"/>
                <w:lang w:val="uk-UA"/>
              </w:rPr>
              <w:t>К</w:t>
            </w:r>
            <w:proofErr w:type="gramEnd"/>
            <w:r w:rsidRPr="002267AC">
              <w:rPr>
                <w:rFonts w:ascii="Times New Roman" w:hAnsi="Times New Roman" w:cs="Times New Roman"/>
                <w:lang w:val="uk-UA"/>
              </w:rPr>
              <w:t>оржівський</w:t>
            </w:r>
            <w:r w:rsidRPr="002267AC">
              <w:rPr>
                <w:rFonts w:ascii="Times New Roman" w:hAnsi="Times New Roman" w:cs="Times New Roman"/>
              </w:rPr>
              <w:t>, 34</w:t>
            </w:r>
          </w:p>
        </w:tc>
      </w:tr>
      <w:tr w:rsidR="00EB63E5" w:rsidRPr="00EB63E5" w:rsidTr="00210BFC">
        <w:trPr>
          <w:trHeight w:val="1443"/>
          <w:jc w:val="center"/>
        </w:trPr>
        <w:tc>
          <w:tcPr>
            <w:tcW w:w="566" w:type="dxa"/>
          </w:tcPr>
          <w:p w:rsidR="00EB63E5" w:rsidRPr="002267AC" w:rsidRDefault="00EB63E5" w:rsidP="00210BFC">
            <w:pPr>
              <w:pStyle w:val="11"/>
              <w:widowControl w:val="0"/>
              <w:spacing w:line="240" w:lineRule="auto"/>
              <w:rPr>
                <w:rFonts w:ascii="Times New Roman" w:hAnsi="Times New Roman" w:cs="Times New Roman"/>
                <w:color w:val="000000" w:themeColor="text1"/>
                <w:sz w:val="24"/>
                <w:szCs w:val="24"/>
                <w:lang w:val="uk-UA"/>
              </w:rPr>
            </w:pPr>
            <w:r w:rsidRPr="002267AC">
              <w:rPr>
                <w:rFonts w:ascii="Times New Roman" w:eastAsia="Times New Roman" w:hAnsi="Times New Roman" w:cs="Times New Roman"/>
                <w:color w:val="000000" w:themeColor="text1"/>
                <w:sz w:val="24"/>
                <w:szCs w:val="24"/>
                <w:lang w:val="uk-UA"/>
              </w:rPr>
              <w:t>2.3</w:t>
            </w:r>
          </w:p>
        </w:tc>
        <w:tc>
          <w:tcPr>
            <w:tcW w:w="2698" w:type="dxa"/>
            <w:gridSpan w:val="2"/>
          </w:tcPr>
          <w:p w:rsidR="00EB63E5" w:rsidRPr="002267AC" w:rsidRDefault="00EB63E5" w:rsidP="00210BFC">
            <w:pPr>
              <w:pStyle w:val="11"/>
              <w:widowControl w:val="0"/>
              <w:spacing w:line="240" w:lineRule="auto"/>
              <w:jc w:val="both"/>
              <w:rPr>
                <w:rFonts w:ascii="Times New Roman" w:hAnsi="Times New Roman" w:cs="Times New Roman"/>
                <w:color w:val="000000" w:themeColor="text1"/>
                <w:sz w:val="24"/>
                <w:szCs w:val="24"/>
                <w:lang w:val="uk-UA"/>
              </w:rPr>
            </w:pPr>
            <w:r w:rsidRPr="002267AC">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rsidR="00EB63E5" w:rsidRPr="002267AC" w:rsidRDefault="00EB63E5" w:rsidP="00210BFC">
            <w:pPr>
              <w:spacing w:line="256" w:lineRule="auto"/>
              <w:rPr>
                <w:rFonts w:ascii="Times New Roman" w:hAnsi="Times New Roman" w:cs="Times New Roman"/>
                <w:b/>
              </w:rPr>
            </w:pPr>
            <w:r w:rsidRPr="002267AC">
              <w:rPr>
                <w:rFonts w:ascii="Times New Roman" w:hAnsi="Times New Roman" w:cs="Times New Roman"/>
              </w:rPr>
              <w:t xml:space="preserve">Уповноважена особа замовника: </w:t>
            </w:r>
            <w:r w:rsidRPr="002267AC">
              <w:rPr>
                <w:rFonts w:ascii="Times New Roman" w:hAnsi="Times New Roman" w:cs="Times New Roman"/>
                <w:b/>
              </w:rPr>
              <w:t xml:space="preserve">Сергій СТЕЦЕНКО Уповноважена особа з публічних закупівель відділу з правових питань та договірної роботи, </w:t>
            </w:r>
          </w:p>
          <w:p w:rsidR="00EB63E5" w:rsidRPr="00EB63E5" w:rsidRDefault="00EB63E5" w:rsidP="00210BFC">
            <w:pPr>
              <w:spacing w:line="256" w:lineRule="auto"/>
              <w:rPr>
                <w:rFonts w:ascii="Times New Roman" w:hAnsi="Times New Roman" w:cs="Times New Roman"/>
                <w:b/>
                <w:lang w:val="en-US"/>
              </w:rPr>
            </w:pPr>
            <w:r w:rsidRPr="002267AC">
              <w:rPr>
                <w:rFonts w:ascii="Times New Roman" w:hAnsi="Times New Roman" w:cs="Times New Roman"/>
                <w:b/>
              </w:rPr>
              <w:t xml:space="preserve"> тел</w:t>
            </w:r>
            <w:r w:rsidRPr="002267AC">
              <w:rPr>
                <w:rFonts w:ascii="Times New Roman" w:hAnsi="Times New Roman" w:cs="Times New Roman"/>
                <w:b/>
                <w:lang w:val="en-US"/>
              </w:rPr>
              <w:t xml:space="preserve">. (05753) 5-13-73, </w:t>
            </w:r>
            <w:r w:rsidRPr="00EB63E5">
              <w:rPr>
                <w:rFonts w:ascii="Times New Roman" w:hAnsi="Times New Roman" w:cs="Times New Roman"/>
                <w:b/>
                <w:lang w:val="en-US"/>
              </w:rPr>
              <w:t>0671464177</w:t>
            </w:r>
          </w:p>
          <w:p w:rsidR="00EB63E5" w:rsidRPr="002267AC" w:rsidRDefault="00EB63E5" w:rsidP="00210BFC">
            <w:pPr>
              <w:shd w:val="clear" w:color="auto" w:fill="FFFFFF"/>
              <w:jc w:val="both"/>
              <w:rPr>
                <w:rFonts w:ascii="Times New Roman" w:hAnsi="Times New Roman" w:cs="Times New Roman"/>
                <w:lang w:val="en-US"/>
              </w:rPr>
            </w:pPr>
            <w:r w:rsidRPr="002267AC">
              <w:rPr>
                <w:rFonts w:ascii="Times New Roman" w:hAnsi="Times New Roman" w:cs="Times New Roman"/>
                <w:b/>
                <w:lang w:val="en-US"/>
              </w:rPr>
              <w:t>E-mail: medic_valky@ukr.net</w:t>
            </w:r>
          </w:p>
          <w:p w:rsidR="00EB63E5" w:rsidRPr="002267AC" w:rsidRDefault="00EB63E5" w:rsidP="00210BFC">
            <w:pPr>
              <w:pStyle w:val="11"/>
              <w:widowControl w:val="0"/>
              <w:spacing w:line="240" w:lineRule="auto"/>
              <w:jc w:val="both"/>
              <w:rPr>
                <w:rFonts w:ascii="Times New Roman" w:hAnsi="Times New Roman" w:cs="Times New Roman"/>
                <w:color w:val="000000" w:themeColor="text1"/>
                <w:sz w:val="24"/>
                <w:szCs w:val="24"/>
                <w:highlight w:val="yellow"/>
                <w:lang w:val="en-US"/>
              </w:rPr>
            </w:pP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w:t>
            </w:r>
          </w:p>
        </w:tc>
        <w:tc>
          <w:tcPr>
            <w:tcW w:w="2690" w:type="dxa"/>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Процедура закупівлі</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відкриті торги з особливостями</w:t>
            </w:r>
          </w:p>
        </w:tc>
      </w:tr>
      <w:tr w:rsidR="00EB63E5" w:rsidRPr="002267AC" w:rsidTr="00210BFC">
        <w:trPr>
          <w:trHeight w:val="520"/>
          <w:jc w:val="center"/>
        </w:trPr>
        <w:tc>
          <w:tcPr>
            <w:tcW w:w="566" w:type="dxa"/>
          </w:tcPr>
          <w:p w:rsidR="00EB63E5" w:rsidRPr="002267AC" w:rsidRDefault="00EB63E5" w:rsidP="00210BFC">
            <w:pPr>
              <w:widowControl w:val="0"/>
              <w:spacing w:after="0" w:line="240" w:lineRule="auto"/>
              <w:contextualSpacing/>
              <w:rPr>
                <w:rFonts w:ascii="Times New Roman" w:hAnsi="Times New Roman" w:cs="Times New Roman"/>
                <w:color w:val="000000"/>
                <w:sz w:val="24"/>
                <w:szCs w:val="24"/>
                <w:lang w:eastAsia="uk-UA"/>
              </w:rPr>
            </w:pPr>
            <w:r w:rsidRPr="002267AC">
              <w:rPr>
                <w:rFonts w:ascii="Times New Roman" w:hAnsi="Times New Roman" w:cs="Times New Roman"/>
                <w:color w:val="000000"/>
                <w:sz w:val="24"/>
                <w:szCs w:val="24"/>
                <w:lang w:eastAsia="uk-UA"/>
              </w:rPr>
              <w:t>3.1</w:t>
            </w:r>
          </w:p>
        </w:tc>
        <w:tc>
          <w:tcPr>
            <w:tcW w:w="2690" w:type="dxa"/>
          </w:tcPr>
          <w:p w:rsidR="00EB63E5" w:rsidRPr="002267AC" w:rsidRDefault="00EB63E5" w:rsidP="00210BFC">
            <w:pPr>
              <w:pStyle w:val="2"/>
              <w:spacing w:before="0" w:line="240" w:lineRule="auto"/>
              <w:rPr>
                <w:rFonts w:ascii="Times New Roman" w:hAnsi="Times New Roman" w:cs="Times New Roman"/>
                <w:b w:val="0"/>
                <w:i/>
                <w:color w:val="auto"/>
                <w:sz w:val="24"/>
                <w:szCs w:val="24"/>
                <w:lang w:eastAsia="uk-UA"/>
              </w:rPr>
            </w:pPr>
            <w:r w:rsidRPr="002267AC">
              <w:rPr>
                <w:rFonts w:ascii="Times New Roman" w:hAnsi="Times New Roman" w:cs="Times New Roman"/>
                <w:color w:val="auto"/>
                <w:sz w:val="24"/>
                <w:szCs w:val="24"/>
                <w:lang w:eastAsia="uk-UA"/>
              </w:rPr>
              <w:t>Джерелофінансування</w:t>
            </w:r>
          </w:p>
        </w:tc>
        <w:tc>
          <w:tcPr>
            <w:tcW w:w="7095" w:type="dxa"/>
            <w:gridSpan w:val="2"/>
          </w:tcPr>
          <w:p w:rsidR="00EB63E5" w:rsidRPr="002267AC" w:rsidRDefault="00EB63E5" w:rsidP="00210BFC">
            <w:pPr>
              <w:pStyle w:val="af6"/>
              <w:spacing w:before="0" w:beforeAutospacing="0" w:after="0" w:afterAutospacing="0"/>
              <w:jc w:val="both"/>
              <w:rPr>
                <w:lang w:val="uk-UA"/>
              </w:rPr>
            </w:pPr>
            <w:r w:rsidRPr="002267AC">
              <w:rPr>
                <w:lang w:val="uk-UA"/>
              </w:rPr>
              <w:t>Місцевий бюджет</w:t>
            </w:r>
          </w:p>
        </w:tc>
      </w:tr>
      <w:tr w:rsidR="00EB63E5" w:rsidRPr="002267AC" w:rsidTr="00210BFC">
        <w:trPr>
          <w:trHeight w:val="520"/>
          <w:jc w:val="center"/>
        </w:trPr>
        <w:tc>
          <w:tcPr>
            <w:tcW w:w="566" w:type="dxa"/>
          </w:tcPr>
          <w:p w:rsidR="00EB63E5" w:rsidRPr="002267AC" w:rsidRDefault="00EB63E5" w:rsidP="00210BFC">
            <w:pPr>
              <w:widowControl w:val="0"/>
              <w:spacing w:after="0" w:line="240" w:lineRule="auto"/>
              <w:contextualSpacing/>
              <w:rPr>
                <w:rFonts w:ascii="Times New Roman" w:hAnsi="Times New Roman" w:cs="Times New Roman"/>
                <w:color w:val="000000"/>
                <w:sz w:val="24"/>
                <w:szCs w:val="24"/>
                <w:lang w:eastAsia="uk-UA"/>
              </w:rPr>
            </w:pPr>
            <w:r w:rsidRPr="002267AC">
              <w:rPr>
                <w:rFonts w:ascii="Times New Roman" w:hAnsi="Times New Roman" w:cs="Times New Roman"/>
                <w:color w:val="000000"/>
                <w:sz w:val="24"/>
                <w:szCs w:val="24"/>
                <w:lang w:eastAsia="uk-UA"/>
              </w:rPr>
              <w:t>3.2</w:t>
            </w:r>
          </w:p>
        </w:tc>
        <w:tc>
          <w:tcPr>
            <w:tcW w:w="2698" w:type="dxa"/>
            <w:gridSpan w:val="2"/>
          </w:tcPr>
          <w:p w:rsidR="00EB63E5" w:rsidRPr="002267AC" w:rsidRDefault="00EB63E5" w:rsidP="00210BFC">
            <w:pPr>
              <w:pStyle w:val="2"/>
              <w:spacing w:before="0" w:line="240" w:lineRule="auto"/>
              <w:jc w:val="both"/>
              <w:rPr>
                <w:rFonts w:ascii="Times New Roman" w:hAnsi="Times New Roman" w:cs="Times New Roman"/>
                <w:b w:val="0"/>
                <w:i/>
                <w:color w:val="auto"/>
                <w:sz w:val="24"/>
                <w:szCs w:val="24"/>
                <w:lang w:eastAsia="uk-UA"/>
              </w:rPr>
            </w:pPr>
            <w:r w:rsidRPr="002267AC">
              <w:rPr>
                <w:rFonts w:ascii="Times New Roman" w:hAnsi="Times New Roman" w:cs="Times New Roman"/>
                <w:color w:val="auto"/>
                <w:sz w:val="24"/>
                <w:szCs w:val="24"/>
                <w:lang w:eastAsia="uk-UA"/>
              </w:rPr>
              <w:t>Очікувана вартість закупівлі</w:t>
            </w:r>
          </w:p>
        </w:tc>
        <w:tc>
          <w:tcPr>
            <w:tcW w:w="7087" w:type="dxa"/>
          </w:tcPr>
          <w:p w:rsidR="00EB63E5" w:rsidRPr="002267AC" w:rsidRDefault="00EB63E5" w:rsidP="00210BFC">
            <w:pPr>
              <w:pStyle w:val="2"/>
              <w:spacing w:before="0" w:line="240" w:lineRule="auto"/>
              <w:jc w:val="both"/>
              <w:rPr>
                <w:rFonts w:ascii="Times New Roman" w:hAnsi="Times New Roman" w:cs="Times New Roman"/>
                <w:b w:val="0"/>
                <w:color w:val="auto"/>
                <w:sz w:val="24"/>
                <w:szCs w:val="24"/>
                <w:lang w:eastAsia="uk-UA"/>
              </w:rPr>
            </w:pPr>
            <w:r>
              <w:rPr>
                <w:rFonts w:ascii="Times New Roman" w:hAnsi="Times New Roman" w:cs="Times New Roman"/>
                <w:color w:val="auto"/>
                <w:sz w:val="24"/>
                <w:szCs w:val="24"/>
                <w:lang w:eastAsia="uk-UA"/>
              </w:rPr>
              <w:t>993700</w:t>
            </w:r>
            <w:r w:rsidRPr="002267AC">
              <w:rPr>
                <w:rFonts w:ascii="Times New Roman" w:hAnsi="Times New Roman" w:cs="Times New Roman"/>
                <w:color w:val="auto"/>
                <w:sz w:val="24"/>
                <w:szCs w:val="24"/>
                <w:lang w:eastAsia="uk-UA"/>
              </w:rPr>
              <w:t>, 00</w:t>
            </w:r>
            <w:r>
              <w:rPr>
                <w:rFonts w:ascii="Times New Roman" w:hAnsi="Times New Roman" w:cs="Times New Roman"/>
                <w:color w:val="auto"/>
                <w:sz w:val="24"/>
                <w:szCs w:val="24"/>
                <w:lang w:eastAsia="uk-UA"/>
              </w:rPr>
              <w:t xml:space="preserve"> </w:t>
            </w:r>
            <w:r w:rsidRPr="002267AC">
              <w:rPr>
                <w:rFonts w:ascii="Times New Roman" w:hAnsi="Times New Roman" w:cs="Times New Roman"/>
                <w:color w:val="auto"/>
                <w:sz w:val="24"/>
                <w:szCs w:val="24"/>
                <w:lang w:eastAsia="uk-UA"/>
              </w:rPr>
              <w:t>коп. (</w:t>
            </w:r>
            <w:r>
              <w:rPr>
                <w:rFonts w:ascii="Times New Roman" w:hAnsi="Times New Roman" w:cs="Times New Roman"/>
                <w:color w:val="auto"/>
                <w:sz w:val="24"/>
                <w:szCs w:val="24"/>
                <w:lang w:eastAsia="uk-UA"/>
              </w:rPr>
              <w:t xml:space="preserve">дев’ятсот дев'яносто три  </w:t>
            </w:r>
            <w:r w:rsidRPr="002267AC">
              <w:rPr>
                <w:rFonts w:ascii="Times New Roman" w:hAnsi="Times New Roman" w:cs="Times New Roman"/>
                <w:color w:val="auto"/>
                <w:sz w:val="24"/>
                <w:szCs w:val="24"/>
                <w:lang w:eastAsia="uk-UA"/>
              </w:rPr>
              <w:t xml:space="preserve">  тисяч</w:t>
            </w:r>
            <w:r>
              <w:rPr>
                <w:rFonts w:ascii="Times New Roman" w:hAnsi="Times New Roman" w:cs="Times New Roman"/>
                <w:color w:val="auto"/>
                <w:sz w:val="24"/>
                <w:szCs w:val="24"/>
                <w:lang w:eastAsia="uk-UA"/>
              </w:rPr>
              <w:t>і</w:t>
            </w:r>
            <w:r w:rsidRPr="002267AC">
              <w:rPr>
                <w:rFonts w:ascii="Times New Roman" w:hAnsi="Times New Roman" w:cs="Times New Roman"/>
                <w:color w:val="auto"/>
                <w:sz w:val="24"/>
                <w:szCs w:val="24"/>
                <w:lang w:eastAsia="uk-UA"/>
              </w:rPr>
              <w:t xml:space="preserve"> </w:t>
            </w:r>
            <w:r>
              <w:rPr>
                <w:rFonts w:ascii="Times New Roman" w:hAnsi="Times New Roman" w:cs="Times New Roman"/>
                <w:color w:val="auto"/>
                <w:sz w:val="24"/>
                <w:szCs w:val="24"/>
                <w:lang w:eastAsia="uk-UA"/>
              </w:rPr>
              <w:t xml:space="preserve">сімсот </w:t>
            </w:r>
            <w:r w:rsidRPr="002267AC">
              <w:rPr>
                <w:rFonts w:ascii="Times New Roman" w:hAnsi="Times New Roman" w:cs="Times New Roman"/>
                <w:color w:val="auto"/>
                <w:sz w:val="24"/>
                <w:szCs w:val="24"/>
                <w:lang w:eastAsia="uk-UA"/>
              </w:rPr>
              <w:t xml:space="preserve"> грн. 00коп.) з ПДВ.</w:t>
            </w:r>
          </w:p>
          <w:p w:rsidR="00EB63E5" w:rsidRPr="002267AC" w:rsidRDefault="00EB63E5" w:rsidP="00210BFC">
            <w:pPr>
              <w:pStyle w:val="2"/>
              <w:spacing w:before="0" w:line="240" w:lineRule="auto"/>
              <w:jc w:val="both"/>
              <w:rPr>
                <w:rFonts w:ascii="Times New Roman" w:hAnsi="Times New Roman" w:cs="Times New Roman"/>
                <w:b w:val="0"/>
                <w:color w:val="auto"/>
                <w:sz w:val="24"/>
                <w:szCs w:val="24"/>
                <w:lang w:eastAsia="uk-UA"/>
              </w:rPr>
            </w:pPr>
          </w:p>
        </w:tc>
      </w:tr>
      <w:tr w:rsidR="00EB63E5" w:rsidRPr="002267AC" w:rsidTr="00210BFC">
        <w:trPr>
          <w:trHeight w:val="520"/>
          <w:jc w:val="center"/>
        </w:trPr>
        <w:tc>
          <w:tcPr>
            <w:tcW w:w="566" w:type="dxa"/>
          </w:tcPr>
          <w:p w:rsidR="00EB63E5" w:rsidRPr="002267AC" w:rsidRDefault="00EB63E5" w:rsidP="00210BFC">
            <w:pPr>
              <w:widowControl w:val="0"/>
              <w:spacing w:after="0" w:line="240" w:lineRule="auto"/>
              <w:contextualSpacing/>
              <w:rPr>
                <w:rFonts w:ascii="Times New Roman" w:hAnsi="Times New Roman" w:cs="Times New Roman"/>
                <w:sz w:val="24"/>
                <w:szCs w:val="24"/>
                <w:lang w:eastAsia="uk-UA"/>
              </w:rPr>
            </w:pPr>
            <w:r w:rsidRPr="002267AC">
              <w:rPr>
                <w:rFonts w:ascii="Times New Roman" w:hAnsi="Times New Roman" w:cs="Times New Roman"/>
                <w:sz w:val="24"/>
                <w:szCs w:val="24"/>
                <w:lang w:eastAsia="uk-UA"/>
              </w:rPr>
              <w:t>3.3</w:t>
            </w:r>
          </w:p>
        </w:tc>
        <w:tc>
          <w:tcPr>
            <w:tcW w:w="2690" w:type="dxa"/>
          </w:tcPr>
          <w:p w:rsidR="00EB63E5" w:rsidRPr="002267AC" w:rsidRDefault="00EB63E5" w:rsidP="00210BFC">
            <w:pPr>
              <w:pStyle w:val="2"/>
              <w:spacing w:before="0" w:line="240" w:lineRule="auto"/>
              <w:rPr>
                <w:rFonts w:ascii="Times New Roman" w:hAnsi="Times New Roman" w:cs="Times New Roman"/>
                <w:b w:val="0"/>
                <w:i/>
                <w:color w:val="auto"/>
                <w:sz w:val="24"/>
                <w:szCs w:val="24"/>
                <w:lang w:eastAsia="uk-UA"/>
              </w:rPr>
            </w:pPr>
            <w:r w:rsidRPr="002267AC">
              <w:rPr>
                <w:rFonts w:ascii="Times New Roman" w:hAnsi="Times New Roman" w:cs="Times New Roman"/>
                <w:color w:val="auto"/>
                <w:sz w:val="24"/>
                <w:szCs w:val="24"/>
                <w:lang w:eastAsia="uk-UA"/>
              </w:rPr>
              <w:t>крок аукціону</w:t>
            </w:r>
          </w:p>
        </w:tc>
        <w:tc>
          <w:tcPr>
            <w:tcW w:w="7095" w:type="dxa"/>
            <w:gridSpan w:val="2"/>
          </w:tcPr>
          <w:p w:rsidR="00EB63E5" w:rsidRPr="002267AC" w:rsidRDefault="00EB63E5" w:rsidP="00210BFC">
            <w:pPr>
              <w:pStyle w:val="af6"/>
              <w:spacing w:before="0" w:beforeAutospacing="0" w:after="0" w:afterAutospacing="0"/>
              <w:jc w:val="both"/>
              <w:rPr>
                <w:lang w:val="uk-UA"/>
              </w:rPr>
            </w:pPr>
            <w:r w:rsidRPr="002267AC">
              <w:rPr>
                <w:bdr w:val="none" w:sz="0" w:space="0" w:color="auto" w:frame="1"/>
                <w:lang w:val="uk-UA"/>
              </w:rPr>
              <w:t>0,5%</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w:t>
            </w:r>
          </w:p>
        </w:tc>
        <w:tc>
          <w:tcPr>
            <w:tcW w:w="2690" w:type="dxa"/>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предмет закупівлі</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p>
        </w:tc>
      </w:tr>
      <w:tr w:rsidR="00EB63E5" w:rsidRPr="00EB63E5" w:rsidTr="00210BFC">
        <w:trPr>
          <w:trHeight w:val="622"/>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4.1</w:t>
            </w:r>
          </w:p>
        </w:tc>
        <w:tc>
          <w:tcPr>
            <w:tcW w:w="2690" w:type="dxa"/>
          </w:tcPr>
          <w:p w:rsidR="00EB63E5" w:rsidRPr="002267AC" w:rsidRDefault="00EB63E5" w:rsidP="00210BFC">
            <w:pPr>
              <w:pStyle w:val="11"/>
              <w:widowControl w:val="0"/>
              <w:spacing w:line="240" w:lineRule="auto"/>
              <w:ind w:left="-9"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назва предмета закупівлі</w:t>
            </w:r>
          </w:p>
        </w:tc>
        <w:tc>
          <w:tcPr>
            <w:tcW w:w="7095" w:type="dxa"/>
            <w:gridSpan w:val="2"/>
          </w:tcPr>
          <w:p w:rsidR="00EB63E5" w:rsidRPr="00EB63E5" w:rsidRDefault="00EB63E5" w:rsidP="00210BFC">
            <w:pPr>
              <w:spacing w:after="0" w:line="240" w:lineRule="auto"/>
              <w:rPr>
                <w:rFonts w:ascii="Times New Roman" w:hAnsi="Times New Roman" w:cs="Times New Roman"/>
                <w:b/>
                <w:lang w:val="uk-UA"/>
              </w:rPr>
            </w:pPr>
            <w:r w:rsidRPr="00EB63E5">
              <w:rPr>
                <w:rFonts w:ascii="Times New Roman" w:hAnsi="Times New Roman" w:cs="Times New Roman"/>
                <w:b/>
                <w:bCs/>
                <w:sz w:val="24"/>
                <w:szCs w:val="24"/>
                <w:lang w:val="uk-UA"/>
              </w:rPr>
              <w:t xml:space="preserve">Код ДК 021:2015: </w:t>
            </w:r>
            <w:r w:rsidRPr="00EB63E5">
              <w:rPr>
                <w:rFonts w:ascii="Times New Roman" w:hAnsi="Times New Roman" w:cs="Times New Roman"/>
                <w:b/>
                <w:lang w:val="uk-UA"/>
              </w:rPr>
              <w:t xml:space="preserve">33140000-3 - Медичні матеріали.  «Пристрій для реваскуляризації (НК 024:2023 61779 Сітка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Набір для каротидногостентування в який </w:t>
            </w:r>
            <w:r w:rsidRPr="00EB63E5">
              <w:rPr>
                <w:rFonts w:ascii="Times New Roman" w:hAnsi="Times New Roman" w:cs="Times New Roman"/>
                <w:b/>
                <w:lang w:val="uk-UA"/>
              </w:rPr>
              <w:lastRenderedPageBreak/>
              <w:t>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профілактики емболії (НК 024:2023 58112 Система захисту сонних артерій від емболії)».</w:t>
            </w:r>
          </w:p>
          <w:p w:rsidR="00EB63E5" w:rsidRPr="00EB63E5" w:rsidRDefault="00EB63E5" w:rsidP="00210BFC">
            <w:pPr>
              <w:textAlignment w:val="baseline"/>
              <w:rPr>
                <w:rFonts w:ascii="Times New Roman" w:hAnsi="Times New Roman" w:cs="Times New Roman"/>
                <w:b/>
                <w:bCs/>
                <w:lang w:val="uk-UA"/>
              </w:rPr>
            </w:pPr>
          </w:p>
          <w:p w:rsidR="00EB63E5" w:rsidRPr="00EB63E5" w:rsidRDefault="00EB63E5" w:rsidP="00210BFC">
            <w:pPr>
              <w:rPr>
                <w:rFonts w:ascii="Times New Roman" w:hAnsi="Times New Roman" w:cs="Times New Roman"/>
                <w:b/>
                <w:bCs/>
                <w:sz w:val="24"/>
                <w:szCs w:val="24"/>
                <w:lang w:val="uk-UA"/>
              </w:rPr>
            </w:pP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4.2</w:t>
            </w:r>
          </w:p>
        </w:tc>
        <w:tc>
          <w:tcPr>
            <w:tcW w:w="2690" w:type="dxa"/>
          </w:tcPr>
          <w:p w:rsidR="00EB63E5" w:rsidRPr="002267AC" w:rsidRDefault="00EB63E5" w:rsidP="00210BFC">
            <w:pPr>
              <w:pStyle w:val="11"/>
              <w:widowControl w:val="0"/>
              <w:spacing w:line="240" w:lineRule="auto"/>
              <w:ind w:left="-9"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EB63E5" w:rsidRPr="002267AC" w:rsidTr="00210BFC">
        <w:trPr>
          <w:trHeight w:val="1247"/>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4.3</w:t>
            </w:r>
          </w:p>
        </w:tc>
        <w:tc>
          <w:tcPr>
            <w:tcW w:w="2690" w:type="dxa"/>
          </w:tcPr>
          <w:p w:rsidR="00EB63E5" w:rsidRPr="002267AC" w:rsidRDefault="00EB63E5" w:rsidP="00210BFC">
            <w:pPr>
              <w:pStyle w:val="11"/>
              <w:widowControl w:val="0"/>
              <w:spacing w:line="240" w:lineRule="auto"/>
              <w:ind w:left="-9"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lang w:val="uk-UA"/>
              </w:rPr>
            </w:pPr>
            <w:r w:rsidRPr="002267AC">
              <w:rPr>
                <w:rFonts w:ascii="Times New Roman" w:hAnsi="Times New Roman" w:cs="Times New Roman"/>
              </w:rPr>
              <w:t xml:space="preserve">Місце поставки товарів:  Україна , 63002, Харківська обл, </w:t>
            </w:r>
            <w:r w:rsidRPr="002267AC">
              <w:rPr>
                <w:rFonts w:ascii="Times New Roman" w:hAnsi="Times New Roman" w:cs="Times New Roman"/>
                <w:lang w:val="uk-UA"/>
              </w:rPr>
              <w:t>Богодухівський р-н,</w:t>
            </w:r>
            <w:r w:rsidRPr="002267AC">
              <w:rPr>
                <w:rFonts w:ascii="Times New Roman" w:hAnsi="Times New Roman" w:cs="Times New Roman"/>
              </w:rPr>
              <w:t>м. Валки, пров</w:t>
            </w:r>
            <w:proofErr w:type="gramStart"/>
            <w:r w:rsidRPr="002267AC">
              <w:rPr>
                <w:rFonts w:ascii="Times New Roman" w:hAnsi="Times New Roman" w:cs="Times New Roman"/>
              </w:rPr>
              <w:t>.</w:t>
            </w:r>
            <w:r w:rsidRPr="002267AC">
              <w:rPr>
                <w:rFonts w:ascii="Times New Roman" w:hAnsi="Times New Roman" w:cs="Times New Roman"/>
                <w:lang w:val="uk-UA"/>
              </w:rPr>
              <w:t>К</w:t>
            </w:r>
            <w:proofErr w:type="gramEnd"/>
            <w:r w:rsidRPr="002267AC">
              <w:rPr>
                <w:rFonts w:ascii="Times New Roman" w:hAnsi="Times New Roman" w:cs="Times New Roman"/>
                <w:lang w:val="uk-UA"/>
              </w:rPr>
              <w:t>оржівський</w:t>
            </w:r>
            <w:r w:rsidRPr="002267AC">
              <w:rPr>
                <w:rFonts w:ascii="Times New Roman" w:hAnsi="Times New Roman" w:cs="Times New Roman"/>
              </w:rPr>
              <w:t>, 34</w:t>
            </w:r>
          </w:p>
          <w:p w:rsidR="00EB63E5" w:rsidRPr="002267AC" w:rsidRDefault="00EB63E5" w:rsidP="00210BFC">
            <w:pPr>
              <w:pStyle w:val="11"/>
              <w:widowControl w:val="0"/>
              <w:spacing w:line="240" w:lineRule="auto"/>
              <w:jc w:val="both"/>
              <w:rPr>
                <w:rFonts w:ascii="Times New Roman" w:hAnsi="Times New Roman" w:cs="Times New Roman"/>
                <w:b/>
                <w:sz w:val="24"/>
                <w:szCs w:val="24"/>
                <w:lang w:val="uk-UA"/>
              </w:rPr>
            </w:pPr>
            <w:r w:rsidRPr="002267AC">
              <w:rPr>
                <w:rFonts w:ascii="Times New Roman" w:hAnsi="Times New Roman" w:cs="Times New Roman"/>
                <w:b/>
                <w:sz w:val="24"/>
                <w:szCs w:val="24"/>
                <w:lang w:val="uk-UA"/>
              </w:rPr>
              <w:t xml:space="preserve">Кількість: </w:t>
            </w:r>
            <w:r>
              <w:rPr>
                <w:rFonts w:ascii="Times New Roman" w:hAnsi="Times New Roman" w:cs="Times New Roman"/>
                <w:b/>
                <w:sz w:val="24"/>
                <w:szCs w:val="24"/>
                <w:lang w:val="uk-UA"/>
              </w:rPr>
              <w:t xml:space="preserve">6 </w:t>
            </w:r>
            <w:r w:rsidRPr="002267AC">
              <w:rPr>
                <w:rFonts w:ascii="Times New Roman" w:hAnsi="Times New Roman" w:cs="Times New Roman"/>
                <w:b/>
                <w:sz w:val="24"/>
                <w:szCs w:val="24"/>
                <w:lang w:val="uk-UA"/>
              </w:rPr>
              <w:t>шт.</w:t>
            </w:r>
          </w:p>
          <w:p w:rsidR="00EB63E5" w:rsidRPr="002267AC" w:rsidRDefault="00EB63E5" w:rsidP="00210BFC">
            <w:pPr>
              <w:pStyle w:val="11"/>
              <w:widowControl w:val="0"/>
              <w:spacing w:line="240" w:lineRule="auto"/>
              <w:jc w:val="both"/>
              <w:rPr>
                <w:rFonts w:ascii="Times New Roman" w:hAnsi="Times New Roman" w:cs="Times New Roman"/>
                <w:b/>
                <w:sz w:val="24"/>
                <w:szCs w:val="24"/>
                <w:lang w:val="uk-UA"/>
              </w:rPr>
            </w:pPr>
          </w:p>
        </w:tc>
      </w:tr>
      <w:tr w:rsidR="00EB63E5" w:rsidRPr="002267AC" w:rsidTr="00210BFC">
        <w:trPr>
          <w:trHeight w:val="1121"/>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4.4</w:t>
            </w:r>
          </w:p>
        </w:tc>
        <w:tc>
          <w:tcPr>
            <w:tcW w:w="2690" w:type="dxa"/>
          </w:tcPr>
          <w:p w:rsidR="00EB63E5" w:rsidRPr="002267AC" w:rsidRDefault="00EB63E5" w:rsidP="00210BFC">
            <w:pPr>
              <w:pStyle w:val="11"/>
              <w:widowControl w:val="0"/>
              <w:spacing w:line="240" w:lineRule="auto"/>
              <w:ind w:left="-9"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gridSpan w:val="2"/>
          </w:tcPr>
          <w:p w:rsidR="00EB63E5" w:rsidRPr="002267AC" w:rsidRDefault="00EB63E5" w:rsidP="00210BFC">
            <w:pPr>
              <w:pStyle w:val="a4"/>
              <w:jc w:val="both"/>
              <w:rPr>
                <w:b/>
                <w:noProof/>
              </w:rPr>
            </w:pPr>
            <w:r w:rsidRPr="002267AC">
              <w:rPr>
                <w:sz w:val="24"/>
                <w:szCs w:val="24"/>
              </w:rPr>
              <w:t>До 31.12.202</w:t>
            </w:r>
            <w:r>
              <w:rPr>
                <w:sz w:val="24"/>
                <w:szCs w:val="24"/>
              </w:rPr>
              <w:t>4</w:t>
            </w:r>
            <w:r w:rsidRPr="002267AC">
              <w:rPr>
                <w:sz w:val="24"/>
                <w:szCs w:val="24"/>
              </w:rPr>
              <w:t>р.</w:t>
            </w:r>
          </w:p>
          <w:p w:rsidR="00EB63E5" w:rsidRPr="002267AC" w:rsidRDefault="00EB63E5" w:rsidP="00210BFC">
            <w:pPr>
              <w:tabs>
                <w:tab w:val="left" w:pos="945"/>
              </w:tabs>
              <w:rPr>
                <w:rFonts w:ascii="Times New Roman" w:hAnsi="Times New Roman" w:cs="Times New Roman"/>
                <w:highlight w:val="green"/>
                <w:lang w:eastAsia="ar-SA"/>
              </w:rPr>
            </w:pPr>
            <w:r w:rsidRPr="002267AC">
              <w:rPr>
                <w:rFonts w:ascii="Times New Roman" w:hAnsi="Times New Roman" w:cs="Times New Roman"/>
                <w:lang w:eastAsia="ar-SA"/>
              </w:rPr>
              <w:tab/>
            </w:r>
          </w:p>
        </w:tc>
      </w:tr>
      <w:tr w:rsidR="00EB63E5" w:rsidRPr="00EB63E5" w:rsidTr="00210BFC">
        <w:trPr>
          <w:trHeight w:val="274"/>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5</w:t>
            </w:r>
          </w:p>
        </w:tc>
        <w:tc>
          <w:tcPr>
            <w:tcW w:w="2690" w:type="dxa"/>
          </w:tcPr>
          <w:p w:rsidR="00EB63E5" w:rsidRPr="002267AC" w:rsidRDefault="00EB63E5" w:rsidP="00210BFC">
            <w:pPr>
              <w:pStyle w:val="11"/>
              <w:widowControl w:val="0"/>
              <w:spacing w:line="240" w:lineRule="auto"/>
              <w:ind w:right="113"/>
              <w:jc w:val="both"/>
              <w:rPr>
                <w:rFonts w:ascii="Times New Roman" w:hAnsi="Times New Roman" w:cs="Times New Roman"/>
                <w:color w:val="auto"/>
                <w:sz w:val="24"/>
                <w:szCs w:val="24"/>
                <w:lang w:val="uk-UA"/>
              </w:rPr>
            </w:pPr>
            <w:r w:rsidRPr="002267AC">
              <w:rPr>
                <w:rFonts w:ascii="Times New Roman" w:eastAsia="Times New Roman" w:hAnsi="Times New Roman" w:cs="Times New Roman"/>
                <w:color w:val="auto"/>
                <w:sz w:val="24"/>
                <w:szCs w:val="24"/>
                <w:lang w:val="uk-UA"/>
              </w:rPr>
              <w:t>Недискримінація учасників</w:t>
            </w:r>
          </w:p>
        </w:tc>
        <w:tc>
          <w:tcPr>
            <w:tcW w:w="7095" w:type="dxa"/>
            <w:gridSpan w:val="2"/>
          </w:tcPr>
          <w:p w:rsidR="00EB63E5" w:rsidRPr="002267AC" w:rsidRDefault="00EB63E5" w:rsidP="00210BFC">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B63E5" w:rsidRPr="002267AC" w:rsidRDefault="00EB63E5" w:rsidP="00210BFC">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eastAsia="Times New Roman" w:hAnsi="Times New Roman" w:cs="Times New Roman"/>
                <w:color w:val="auto"/>
                <w:sz w:val="24"/>
                <w:szCs w:val="24"/>
                <w:lang w:val="uk-UA"/>
              </w:rPr>
              <w:t xml:space="preserve"> Замовник забезпечує вільний доступ усіх учасників до інформації про закупівлю, передбаченої Законом. Закупівля не проводиться у   фізичних чи юридичних осіб, до яких застосовані санкції відповідно до Закону України «Про санкції» від 14.08.2014 № 1644-VII (зі змінами) та чинних Указів Президента України Про застосування персональних спеціальних економічних та інших обмежувальних заходів та чинних Розпоряджень КМУ «Про пропозиції щодо застосування персональних спеціальних економічних та інших обмежувальних заходів».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B63E5" w:rsidRPr="002267AC" w:rsidRDefault="00EB63E5" w:rsidP="00210BFC">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eastAsia="Times New Roman" w:hAnsi="Times New Roman" w:cs="Times New Roman"/>
                <w:color w:val="auto"/>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6</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5" w:type="dxa"/>
            <w:gridSpan w:val="2"/>
          </w:tcPr>
          <w:p w:rsidR="00EB63E5" w:rsidRPr="002267AC" w:rsidRDefault="00EB63E5" w:rsidP="00210BFC">
            <w:pPr>
              <w:spacing w:after="0" w:line="240" w:lineRule="auto"/>
              <w:jc w:val="both"/>
              <w:rPr>
                <w:rFonts w:ascii="Times New Roman" w:eastAsia="Times New Roman" w:hAnsi="Times New Roman" w:cs="Times New Roman"/>
                <w:color w:val="000000" w:themeColor="text1"/>
                <w:sz w:val="24"/>
                <w:szCs w:val="24"/>
              </w:rPr>
            </w:pPr>
            <w:r w:rsidRPr="002267AC">
              <w:rPr>
                <w:rFonts w:ascii="Times New Roman" w:eastAsia="Times New Roman" w:hAnsi="Times New Roman" w:cs="Times New Roman"/>
                <w:color w:val="000000" w:themeColor="text1"/>
                <w:sz w:val="24"/>
                <w:szCs w:val="24"/>
              </w:rPr>
              <w:t>6.1. Валютою тендерної пропозиції є гривня. У разі якщо учасником процедури закупі</w:t>
            </w:r>
            <w:proofErr w:type="gramStart"/>
            <w:r w:rsidRPr="002267AC">
              <w:rPr>
                <w:rFonts w:ascii="Times New Roman" w:eastAsia="Times New Roman" w:hAnsi="Times New Roman" w:cs="Times New Roman"/>
                <w:color w:val="000000" w:themeColor="text1"/>
                <w:sz w:val="24"/>
                <w:szCs w:val="24"/>
              </w:rPr>
              <w:t>вл</w:t>
            </w:r>
            <w:proofErr w:type="gramEnd"/>
            <w:r w:rsidRPr="002267AC">
              <w:rPr>
                <w:rFonts w:ascii="Times New Roman" w:eastAsia="Times New Roman" w:hAnsi="Times New Roman" w:cs="Times New Roman"/>
                <w:color w:val="000000" w:themeColor="text1"/>
                <w:sz w:val="24"/>
                <w:szCs w:val="24"/>
              </w:rPr>
              <w:t>і є нерезидент,  такий Учасник зазначає ціну пропозиції в електронній системі закупівель у валюті – гривня.</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7</w:t>
            </w:r>
          </w:p>
        </w:tc>
        <w:tc>
          <w:tcPr>
            <w:tcW w:w="2690" w:type="dxa"/>
            <w:vAlign w:val="center"/>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5" w:type="dxa"/>
            <w:gridSpan w:val="2"/>
          </w:tcPr>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7.1. Мова тендерної пропозиції – українська.</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7.2. Під час проведення процедур закупівель усі документи, що готуються замовником, викладаються українською мовою.</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7.3.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7.4.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B63E5" w:rsidRPr="002267AC" w:rsidRDefault="00EB63E5" w:rsidP="00210BFC">
            <w:pPr>
              <w:pStyle w:val="11"/>
              <w:widowControl w:val="0"/>
              <w:spacing w:line="240" w:lineRule="auto"/>
              <w:jc w:val="both"/>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B63E5" w:rsidRPr="002267AC" w:rsidTr="00210BFC">
        <w:trPr>
          <w:trHeight w:val="520"/>
          <w:jc w:val="center"/>
        </w:trPr>
        <w:tc>
          <w:tcPr>
            <w:tcW w:w="10351" w:type="dxa"/>
            <w:gridSpan w:val="4"/>
            <w:shd w:val="clear" w:color="auto" w:fill="DDD9C3" w:themeFill="background2" w:themeFillShade="E6"/>
            <w:vAlign w:val="center"/>
          </w:tcPr>
          <w:p w:rsidR="00EB63E5" w:rsidRPr="002267AC" w:rsidRDefault="00EB63E5" w:rsidP="00210BFC">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EB63E5" w:rsidRPr="002267AC" w:rsidTr="00210BFC">
        <w:trPr>
          <w:trHeight w:val="284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p w:rsidR="00EB63E5" w:rsidRPr="002267AC" w:rsidRDefault="00EB63E5" w:rsidP="00210BFC">
            <w:pPr>
              <w:pStyle w:val="11"/>
              <w:widowControl w:val="0"/>
              <w:spacing w:line="240" w:lineRule="auto"/>
              <w:rPr>
                <w:rFonts w:ascii="Times New Roman" w:hAnsi="Times New Roman" w:cs="Times New Roman"/>
                <w:sz w:val="24"/>
                <w:szCs w:val="24"/>
                <w:lang w:val="uk-UA"/>
              </w:rPr>
            </w:pP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Порядок надання роз’яснень щодо тендерної документації та внесення змін до тендерної документації</w:t>
            </w:r>
          </w:p>
        </w:tc>
        <w:tc>
          <w:tcPr>
            <w:tcW w:w="7095" w:type="dxa"/>
            <w:gridSpan w:val="2"/>
          </w:tcPr>
          <w:p w:rsidR="00EB63E5" w:rsidRPr="002267AC" w:rsidRDefault="00EB63E5" w:rsidP="00210BFC">
            <w:pPr>
              <w:pStyle w:val="aff1"/>
              <w:keepNext w:val="0"/>
              <w:keepLines w:val="0"/>
              <w:spacing w:after="120"/>
              <w:jc w:val="both"/>
              <w:rPr>
                <w:rFonts w:ascii="Times New Roman" w:hAnsi="Times New Roman"/>
                <w:b w:val="0"/>
                <w:sz w:val="24"/>
                <w:szCs w:val="24"/>
              </w:rPr>
            </w:pPr>
            <w:r w:rsidRPr="002267AC">
              <w:rPr>
                <w:rFonts w:ascii="Times New Roman" w:hAnsi="Times New Roman"/>
                <w:b w:val="0"/>
                <w:color w:val="000000"/>
                <w:sz w:val="24"/>
                <w:szCs w:val="24"/>
                <w:shd w:val="solid" w:color="FFFFFF" w:fill="FFFFFF"/>
              </w:rPr>
              <w:t>1.1. Порядок звернення за роз’ясненнями щодо</w:t>
            </w:r>
            <w:r w:rsidRPr="002267AC">
              <w:rPr>
                <w:rFonts w:ascii="Times New Roman" w:hAnsi="Times New Roman"/>
                <w:b w:val="0"/>
                <w:sz w:val="24"/>
                <w:szCs w:val="24"/>
              </w:rPr>
              <w:t xml:space="preserve">тендерної документації </w:t>
            </w:r>
            <w:r w:rsidRPr="002267AC">
              <w:rPr>
                <w:rFonts w:ascii="Times New Roman" w:hAnsi="Times New Roman"/>
                <w:b w:val="0"/>
                <w:color w:val="000000"/>
                <w:sz w:val="24"/>
                <w:szCs w:val="24"/>
                <w:shd w:val="solid" w:color="FFFFFF" w:fill="FFFFFF"/>
              </w:rPr>
              <w:t>а також їх надання Замовником, внесення Замовником змін до тендерної документації здійснюється відповідно п.54</w:t>
            </w:r>
            <w:r w:rsidRPr="002267AC">
              <w:rPr>
                <w:rFonts w:ascii="Times New Roman" w:hAnsi="Times New Roman"/>
                <w:b w:val="0"/>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267AC">
              <w:rPr>
                <w:rFonts w:ascii="Times New Roman" w:hAnsi="Times New Roman"/>
                <w:b w:val="0"/>
                <w:sz w:val="24"/>
                <w:szCs w:val="24"/>
                <w:lang w:eastAsia="en-US"/>
              </w:rPr>
              <w:br/>
              <w:t>з дня його припинення або скасування, затверджених Постановою КМУ від 12 жовтня 2022 р. № 1178 (далі - Особливості).</w:t>
            </w:r>
          </w:p>
        </w:tc>
      </w:tr>
      <w:tr w:rsidR="00EB63E5" w:rsidRPr="002267AC" w:rsidTr="00210BFC">
        <w:trPr>
          <w:trHeight w:val="520"/>
          <w:jc w:val="center"/>
        </w:trPr>
        <w:tc>
          <w:tcPr>
            <w:tcW w:w="10351" w:type="dxa"/>
            <w:gridSpan w:val="4"/>
            <w:shd w:val="clear" w:color="auto" w:fill="DDD9C3" w:themeFill="background2" w:themeFillShade="E6"/>
            <w:vAlign w:val="center"/>
          </w:tcPr>
          <w:p w:rsidR="00EB63E5" w:rsidRPr="002267AC" w:rsidRDefault="00EB63E5" w:rsidP="00210BFC">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 xml:space="preserve">Розділ ІІІ. ІНСТРУКЦІЯ З ПІДГОТОВКИ ТЕНДЕРНОЇ ПРОПОЗИЦІЇ </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jc w:val="center"/>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Зміст і спосіб подання тендерної пропозиції</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1.1. </w:t>
            </w:r>
            <w:r w:rsidRPr="002267AC">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w:t>
            </w:r>
            <w:r w:rsidRPr="002267AC">
              <w:rPr>
                <w:rFonts w:ascii="Times New Roman" w:hAnsi="Times New Roman" w:cs="Times New Roman"/>
                <w:sz w:val="24"/>
                <w:szCs w:val="24"/>
                <w:lang w:val="uk-UA"/>
              </w:rPr>
              <w:lastRenderedPageBreak/>
              <w:t xml:space="preserve">вимагаються замовником , </w:t>
            </w:r>
            <w:r w:rsidRPr="002267AC">
              <w:rPr>
                <w:rFonts w:ascii="Times New Roman" w:hAnsi="Times New Roman" w:cs="Times New Roman"/>
                <w:b/>
                <w:sz w:val="24"/>
                <w:szCs w:val="24"/>
                <w:lang w:val="uk-UA"/>
              </w:rPr>
              <w:t>а саме</w:t>
            </w:r>
            <w:r w:rsidRPr="002267AC">
              <w:rPr>
                <w:rFonts w:ascii="Times New Roman" w:hAnsi="Times New Roman" w:cs="Times New Roman"/>
                <w:sz w:val="24"/>
                <w:szCs w:val="24"/>
                <w:lang w:val="uk-UA"/>
              </w:rPr>
              <w:t>:</w:t>
            </w:r>
          </w:p>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 тендерною пропозицією згідно додатку 4 цієї Тендерної документації;</w:t>
            </w:r>
          </w:p>
          <w:p w:rsidR="00EB63E5" w:rsidRPr="00EB63E5" w:rsidRDefault="00EB63E5" w:rsidP="00210BFC">
            <w:pPr>
              <w:widowControl w:val="0"/>
              <w:spacing w:after="0" w:line="240" w:lineRule="auto"/>
              <w:jc w:val="both"/>
              <w:rPr>
                <w:rFonts w:ascii="Times New Roman" w:hAnsi="Times New Roman" w:cs="Times New Roman"/>
                <w:i/>
                <w:color w:val="000000"/>
                <w:sz w:val="24"/>
                <w:szCs w:val="24"/>
                <w:lang w:val="uk-UA"/>
              </w:rPr>
            </w:pPr>
            <w:r w:rsidRPr="00EB63E5">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Pr="00EB63E5">
              <w:rPr>
                <w:rFonts w:ascii="Times New Roman" w:hAnsi="Times New Roman" w:cs="Times New Roman"/>
                <w:i/>
                <w:color w:val="000000"/>
                <w:sz w:val="24"/>
                <w:szCs w:val="24"/>
                <w:lang w:val="uk-UA"/>
              </w:rPr>
              <w:t xml:space="preserve">– згідно з </w:t>
            </w:r>
            <w:r w:rsidRPr="00EB63E5">
              <w:rPr>
                <w:rFonts w:ascii="Times New Roman" w:hAnsi="Times New Roman" w:cs="Times New Roman"/>
                <w:b/>
                <w:i/>
                <w:color w:val="000000"/>
                <w:sz w:val="24"/>
                <w:szCs w:val="24"/>
                <w:lang w:val="uk-UA"/>
              </w:rPr>
              <w:t>розділом ІДодатку 1</w:t>
            </w:r>
            <w:r w:rsidRPr="00EB63E5">
              <w:rPr>
                <w:rFonts w:ascii="Times New Roman" w:hAnsi="Times New Roman" w:cs="Times New Roman"/>
                <w:i/>
                <w:color w:val="000000"/>
                <w:sz w:val="24"/>
                <w:szCs w:val="24"/>
                <w:lang w:val="uk-UA"/>
              </w:rPr>
              <w:t xml:space="preserve"> до цієї тендерної документації;</w:t>
            </w:r>
          </w:p>
          <w:p w:rsidR="00EB63E5" w:rsidRPr="002267AC" w:rsidRDefault="00EB63E5" w:rsidP="00210BFC">
            <w:pPr>
              <w:pStyle w:val="11"/>
              <w:widowControl w:val="0"/>
              <w:spacing w:line="240" w:lineRule="auto"/>
              <w:jc w:val="both"/>
              <w:rPr>
                <w:rFonts w:ascii="Times New Roman" w:eastAsia="Times New Roman" w:hAnsi="Times New Roman" w:cs="Times New Roman"/>
                <w:b/>
                <w:i/>
                <w:sz w:val="24"/>
                <w:szCs w:val="24"/>
                <w:lang w:val="uk-UA"/>
              </w:rPr>
            </w:pPr>
            <w:r w:rsidRPr="002267AC">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w:t>
            </w:r>
            <w:r w:rsidRPr="002267AC">
              <w:rPr>
                <w:rFonts w:ascii="Times New Roman" w:hAnsi="Times New Roman" w:cs="Times New Roman"/>
                <w:sz w:val="24"/>
                <w:szCs w:val="24"/>
                <w:lang w:val="uk-UA"/>
              </w:rPr>
              <w:t>п.47 Особливостей</w:t>
            </w:r>
            <w:r w:rsidRPr="002267AC">
              <w:rPr>
                <w:rFonts w:ascii="Times New Roman" w:eastAsia="Times New Roman" w:hAnsi="Times New Roman" w:cs="Times New Roman"/>
                <w:sz w:val="24"/>
                <w:szCs w:val="24"/>
                <w:lang w:val="uk-UA"/>
              </w:rPr>
              <w:t xml:space="preserve">– </w:t>
            </w:r>
            <w:r w:rsidRPr="002267AC">
              <w:rPr>
                <w:rFonts w:ascii="Times New Roman" w:eastAsia="Times New Roman" w:hAnsi="Times New Roman" w:cs="Times New Roman"/>
                <w:i/>
                <w:sz w:val="24"/>
                <w:szCs w:val="24"/>
                <w:lang w:val="uk-UA"/>
              </w:rPr>
              <w:t xml:space="preserve">згідно з </w:t>
            </w:r>
            <w:r w:rsidRPr="002267AC">
              <w:rPr>
                <w:rFonts w:ascii="Times New Roman" w:eastAsia="Times New Roman" w:hAnsi="Times New Roman" w:cs="Times New Roman"/>
                <w:b/>
                <w:i/>
                <w:sz w:val="24"/>
                <w:szCs w:val="24"/>
                <w:lang w:val="uk-UA"/>
              </w:rPr>
              <w:t>розділом ІІ Додатку 1</w:t>
            </w:r>
          </w:p>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i/>
                <w:sz w:val="24"/>
                <w:szCs w:val="24"/>
                <w:lang w:val="uk-UA"/>
              </w:rPr>
              <w:t>до тендерної документації</w:t>
            </w:r>
            <w:r w:rsidRPr="002267AC">
              <w:rPr>
                <w:rFonts w:ascii="Times New Roman" w:eastAsia="Times New Roman" w:hAnsi="Times New Roman" w:cs="Times New Roman"/>
                <w:b/>
                <w:i/>
                <w:sz w:val="24"/>
                <w:szCs w:val="24"/>
                <w:lang w:val="uk-UA"/>
              </w:rPr>
              <w:t xml:space="preserve"> та частини 5 розділу 3  </w:t>
            </w:r>
            <w:r w:rsidRPr="002267AC">
              <w:rPr>
                <w:rFonts w:ascii="Times New Roman" w:eastAsia="Times New Roman" w:hAnsi="Times New Roman" w:cs="Times New Roman"/>
                <w:i/>
                <w:sz w:val="24"/>
                <w:szCs w:val="24"/>
                <w:lang w:val="uk-UA"/>
              </w:rPr>
              <w:t>тендерної документації</w:t>
            </w:r>
            <w:r w:rsidRPr="002267AC">
              <w:rPr>
                <w:rFonts w:ascii="Times New Roman" w:eastAsia="Times New Roman" w:hAnsi="Times New Roman" w:cs="Times New Roman"/>
                <w:sz w:val="24"/>
                <w:szCs w:val="24"/>
                <w:lang w:val="uk-UA"/>
              </w:rPr>
              <w:t>);</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rsidR="00EB63E5" w:rsidRPr="002267AC" w:rsidRDefault="00EB63E5" w:rsidP="00210BFC">
            <w:pPr>
              <w:widowControl w:val="0"/>
              <w:spacing w:after="0" w:line="240" w:lineRule="auto"/>
              <w:jc w:val="both"/>
              <w:rPr>
                <w:rFonts w:ascii="Times New Roman" w:hAnsi="Times New Roman" w:cs="Times New Roman"/>
                <w:i/>
                <w:color w:val="000000"/>
                <w:sz w:val="24"/>
                <w:szCs w:val="24"/>
              </w:rPr>
            </w:pPr>
            <w:r w:rsidRPr="002267AC">
              <w:rPr>
                <w:rFonts w:ascii="Times New Roman" w:eastAsia="Times New Roman" w:hAnsi="Times New Roman" w:cs="Times New Roman"/>
                <w:sz w:val="24"/>
                <w:szCs w:val="24"/>
              </w:rPr>
              <w:t xml:space="preserve">- </w:t>
            </w:r>
            <w:r w:rsidRPr="002267AC">
              <w:rPr>
                <w:rFonts w:ascii="Times New Roman" w:hAnsi="Times New Roman" w:cs="Times New Roman"/>
                <w:color w:val="000000"/>
                <w:sz w:val="24"/>
                <w:szCs w:val="24"/>
              </w:rPr>
              <w:t xml:space="preserve">проєктом договору про закупівлю, який має бути заповнений зі сторони Учасника (крім інформації про ціну та додатків) та </w:t>
            </w:r>
            <w:proofErr w:type="gramStart"/>
            <w:r w:rsidRPr="002267AC">
              <w:rPr>
                <w:rFonts w:ascii="Times New Roman" w:hAnsi="Times New Roman" w:cs="Times New Roman"/>
                <w:color w:val="000000"/>
                <w:sz w:val="24"/>
                <w:szCs w:val="24"/>
              </w:rPr>
              <w:t>п</w:t>
            </w:r>
            <w:proofErr w:type="gramEnd"/>
            <w:r w:rsidRPr="002267AC">
              <w:rPr>
                <w:rFonts w:ascii="Times New Roman" w:hAnsi="Times New Roman" w:cs="Times New Roman"/>
                <w:color w:val="000000"/>
                <w:sz w:val="24"/>
                <w:szCs w:val="24"/>
              </w:rPr>
              <w:t xml:space="preserve">ідписаний уповноваженою на те особою Учасника – </w:t>
            </w:r>
            <w:r w:rsidRPr="002267AC">
              <w:rPr>
                <w:rFonts w:ascii="Times New Roman" w:hAnsi="Times New Roman" w:cs="Times New Roman"/>
                <w:i/>
                <w:color w:val="000000"/>
                <w:sz w:val="24"/>
                <w:szCs w:val="24"/>
              </w:rPr>
              <w:t xml:space="preserve">згідно з </w:t>
            </w:r>
            <w:r w:rsidRPr="002267AC">
              <w:rPr>
                <w:rFonts w:ascii="Times New Roman" w:hAnsi="Times New Roman" w:cs="Times New Roman"/>
                <w:b/>
                <w:i/>
                <w:color w:val="000000"/>
                <w:sz w:val="24"/>
                <w:szCs w:val="24"/>
              </w:rPr>
              <w:t>Додатком 2</w:t>
            </w:r>
            <w:r w:rsidRPr="002267AC">
              <w:rPr>
                <w:rFonts w:ascii="Times New Roman" w:hAnsi="Times New Roman" w:cs="Times New Roman"/>
                <w:i/>
                <w:color w:val="000000"/>
                <w:sz w:val="24"/>
                <w:szCs w:val="24"/>
              </w:rPr>
              <w:t xml:space="preserve"> до цієї тендерної документації;</w:t>
            </w:r>
          </w:p>
          <w:p w:rsidR="00EB63E5" w:rsidRPr="002267AC" w:rsidRDefault="00EB63E5" w:rsidP="00210BFC">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rPr>
            </w:pPr>
            <w:r w:rsidRPr="002267AC">
              <w:rPr>
                <w:rFonts w:ascii="Times New Roman" w:hAnsi="Times New Roman" w:cs="Times New Roman"/>
                <w:sz w:val="24"/>
                <w:szCs w:val="24"/>
              </w:rPr>
              <w:t xml:space="preserve">інформацією та документами, що </w:t>
            </w:r>
            <w:proofErr w:type="gramStart"/>
            <w:r w:rsidRPr="002267AC">
              <w:rPr>
                <w:rFonts w:ascii="Times New Roman" w:hAnsi="Times New Roman" w:cs="Times New Roman"/>
                <w:sz w:val="24"/>
                <w:szCs w:val="24"/>
              </w:rPr>
              <w:t>п</w:t>
            </w:r>
            <w:proofErr w:type="gramEnd"/>
            <w:r w:rsidRPr="002267AC">
              <w:rPr>
                <w:rFonts w:ascii="Times New Roman" w:hAnsi="Times New Roman" w:cs="Times New Roman"/>
                <w:sz w:val="24"/>
                <w:szCs w:val="24"/>
              </w:rPr>
              <w:t xml:space="preserve">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2267AC">
              <w:rPr>
                <w:rFonts w:ascii="Times New Roman" w:hAnsi="Times New Roman" w:cs="Times New Roman"/>
                <w:i/>
                <w:sz w:val="24"/>
                <w:szCs w:val="24"/>
              </w:rPr>
              <w:t>(згідно умов</w:t>
            </w:r>
            <w:r w:rsidRPr="002267AC">
              <w:rPr>
                <w:rFonts w:ascii="Times New Roman" w:hAnsi="Times New Roman" w:cs="Times New Roman"/>
                <w:b/>
                <w:i/>
                <w:sz w:val="24"/>
                <w:szCs w:val="24"/>
              </w:rPr>
              <w:t>Додатку 3</w:t>
            </w:r>
            <w:r w:rsidRPr="002267AC">
              <w:rPr>
                <w:rFonts w:ascii="Times New Roman" w:hAnsi="Times New Roman" w:cs="Times New Roman"/>
                <w:i/>
                <w:sz w:val="24"/>
                <w:szCs w:val="24"/>
              </w:rPr>
              <w:t>до цієї тендерної документації</w:t>
            </w:r>
            <w:r w:rsidRPr="002267AC">
              <w:rPr>
                <w:rFonts w:ascii="Times New Roman" w:hAnsi="Times New Roman" w:cs="Times New Roman"/>
                <w:b/>
                <w:i/>
                <w:sz w:val="24"/>
                <w:szCs w:val="24"/>
              </w:rPr>
              <w:t xml:space="preserve">та </w:t>
            </w:r>
            <w:r w:rsidRPr="002267AC">
              <w:rPr>
                <w:rFonts w:ascii="Times New Roman" w:eastAsia="Times New Roman" w:hAnsi="Times New Roman" w:cs="Times New Roman"/>
                <w:b/>
                <w:i/>
                <w:sz w:val="24"/>
                <w:szCs w:val="24"/>
              </w:rPr>
              <w:t>частини 6 цього розділу</w:t>
            </w:r>
            <w:r w:rsidRPr="002267AC">
              <w:rPr>
                <w:rFonts w:ascii="Times New Roman" w:eastAsia="Times New Roman" w:hAnsi="Times New Roman" w:cs="Times New Roman"/>
                <w:i/>
                <w:sz w:val="24"/>
                <w:szCs w:val="24"/>
              </w:rPr>
              <w:t>тендерної документації</w:t>
            </w:r>
            <w:r w:rsidRPr="002267AC">
              <w:rPr>
                <w:rFonts w:ascii="Times New Roman" w:hAnsi="Times New Roman" w:cs="Times New Roman"/>
                <w:sz w:val="24"/>
                <w:szCs w:val="24"/>
              </w:rPr>
              <w:t>);</w:t>
            </w:r>
          </w:p>
          <w:p w:rsidR="00EB63E5" w:rsidRPr="002267AC" w:rsidRDefault="00EB63E5" w:rsidP="00210BFC">
            <w:pPr>
              <w:widowControl w:val="0"/>
              <w:numPr>
                <w:ilvl w:val="1"/>
                <w:numId w:val="2"/>
              </w:numPr>
              <w:tabs>
                <w:tab w:val="left" w:pos="182"/>
              </w:tabs>
              <w:spacing w:after="0" w:line="240" w:lineRule="auto"/>
              <w:ind w:left="0" w:firstLine="0"/>
              <w:jc w:val="both"/>
              <w:rPr>
                <w:rFonts w:ascii="Times New Roman" w:hAnsi="Times New Roman" w:cs="Times New Roman"/>
                <w:color w:val="000000"/>
                <w:sz w:val="24"/>
                <w:szCs w:val="24"/>
              </w:rPr>
            </w:pPr>
            <w:r w:rsidRPr="002267AC">
              <w:rPr>
                <w:rFonts w:ascii="Times New Roman" w:hAnsi="Times New Roman" w:cs="Times New Roman"/>
                <w:bCs/>
                <w:sz w:val="24"/>
                <w:szCs w:val="24"/>
              </w:rPr>
              <w:t xml:space="preserve">Документом (документами), що </w:t>
            </w:r>
            <w:proofErr w:type="gramStart"/>
            <w:r w:rsidRPr="002267AC">
              <w:rPr>
                <w:rFonts w:ascii="Times New Roman" w:hAnsi="Times New Roman" w:cs="Times New Roman"/>
                <w:bCs/>
                <w:sz w:val="24"/>
                <w:szCs w:val="24"/>
              </w:rPr>
              <w:t>п</w:t>
            </w:r>
            <w:proofErr w:type="gramEnd"/>
            <w:r w:rsidRPr="002267AC">
              <w:rPr>
                <w:rFonts w:ascii="Times New Roman" w:hAnsi="Times New Roman" w:cs="Times New Roman"/>
                <w:bCs/>
                <w:sz w:val="24"/>
                <w:szCs w:val="24"/>
              </w:rPr>
              <w:t>ідтверджує (ють) надання учасником забезпечення тендерної пропозиції, якщо таке вимагається умовами цієї тендерної документації;</w:t>
            </w:r>
          </w:p>
          <w:p w:rsidR="00EB63E5" w:rsidRPr="002267AC" w:rsidRDefault="00EB63E5" w:rsidP="00210BFC">
            <w:pPr>
              <w:widowControl w:val="0"/>
              <w:numPr>
                <w:ilvl w:val="1"/>
                <w:numId w:val="1"/>
              </w:numPr>
              <w:tabs>
                <w:tab w:val="left" w:pos="178"/>
              </w:tabs>
              <w:spacing w:after="0" w:line="240" w:lineRule="auto"/>
              <w:ind w:left="0" w:firstLine="0"/>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 xml:space="preserve">Інформацією у довільній формі, що </w:t>
            </w:r>
            <w:proofErr w:type="gramStart"/>
            <w:r w:rsidRPr="002267AC">
              <w:rPr>
                <w:rFonts w:ascii="Times New Roman" w:hAnsi="Times New Roman" w:cs="Times New Roman"/>
                <w:color w:val="000000"/>
                <w:sz w:val="24"/>
                <w:szCs w:val="24"/>
              </w:rPr>
              <w:t>п</w:t>
            </w:r>
            <w:proofErr w:type="gramEnd"/>
            <w:r w:rsidRPr="002267AC">
              <w:rPr>
                <w:rFonts w:ascii="Times New Roman" w:hAnsi="Times New Roman" w:cs="Times New Roman"/>
                <w:color w:val="000000"/>
                <w:sz w:val="24"/>
                <w:szCs w:val="24"/>
              </w:rPr>
              <w:t>ідтверджує видачу Учаснику ліцензію/дозвіл на право провадження господарської діяльності; якщо наявність ліцензії/дозволу передбачено вимогами чинного законодавства України.</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 кінцевого бенефіціарного власника юридичної особи, у тому числі кінцевого бенефіціарного власника її засновника, якщо засновник - юридична особа.                Зазначена довідка/Витяг або Виписка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w:t>
            </w:r>
            <w:r w:rsidRPr="002267AC">
              <w:rPr>
                <w:rFonts w:ascii="Times New Roman" w:eastAsia="Times New Roman" w:hAnsi="Times New Roman" w:cs="Times New Roman"/>
                <w:sz w:val="24"/>
                <w:szCs w:val="24"/>
                <w:lang w:val="uk-UA"/>
              </w:rPr>
              <w:lastRenderedPageBreak/>
              <w:t>юридичних осіб, фізичних осіб - підприємців та громадських формувань»</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іншою інформацією, що передбачена згідно цієї тендерної документації та додатків до неї.</w:t>
            </w:r>
          </w:p>
          <w:p w:rsidR="00EB63E5" w:rsidRPr="002267AC" w:rsidRDefault="00EB63E5" w:rsidP="00210BFC">
            <w:pPr>
              <w:pStyle w:val="11"/>
              <w:widowControl w:val="0"/>
              <w:spacing w:line="240" w:lineRule="auto"/>
              <w:jc w:val="both"/>
              <w:rPr>
                <w:rFonts w:ascii="Times New Roman" w:eastAsia="Times New Roman" w:hAnsi="Times New Roman" w:cs="Times New Roman"/>
                <w:b/>
                <w:i/>
                <w:sz w:val="24"/>
                <w:szCs w:val="24"/>
                <w:lang w:val="uk-UA"/>
              </w:rPr>
            </w:pPr>
            <w:r w:rsidRPr="002267AC">
              <w:rPr>
                <w:rFonts w:ascii="Times New Roman" w:eastAsia="Times New Roman" w:hAnsi="Times New Roman" w:cs="Times New Roman"/>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2267AC">
              <w:rPr>
                <w:rFonts w:ascii="Times New Roman" w:eastAsia="Times New Roman" w:hAnsi="Times New Roman" w:cs="Times New Roman"/>
                <w:b/>
                <w:i/>
                <w:sz w:val="24"/>
                <w:szCs w:val="24"/>
                <w:lang w:val="uk-UA"/>
              </w:rPr>
              <w:t>(спосіб підтвердження та перелік документів визначено в розділі ІІ додатку 1 до тендерної документації – для ПЕРЕМОЖЦЯ).</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1.3. </w:t>
            </w:r>
            <w:r w:rsidRPr="002267AC">
              <w:rPr>
                <w:rFonts w:ascii="Times New Roman" w:eastAsia="Times New Roman" w:hAnsi="Times New Roman" w:cs="Times New Roman"/>
                <w:b/>
                <w:sz w:val="24"/>
                <w:szCs w:val="24"/>
                <w:lang w:val="uk-UA"/>
              </w:rPr>
              <w:t>Повноваження щодо підпису документів тендерної пропозиції уповноваженої особи учасника процедури закупівлі - юридичної особи підтверджується</w:t>
            </w:r>
            <w:r w:rsidRPr="002267AC">
              <w:rPr>
                <w:rFonts w:ascii="Times New Roman" w:eastAsia="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rsidR="00EB63E5" w:rsidRPr="00EB63E5" w:rsidRDefault="00EB63E5" w:rsidP="00210BFC">
            <w:pPr>
              <w:tabs>
                <w:tab w:val="left" w:pos="350"/>
              </w:tabs>
              <w:spacing w:after="0" w:line="240" w:lineRule="auto"/>
              <w:contextualSpacing/>
              <w:jc w:val="both"/>
              <w:rPr>
                <w:rFonts w:ascii="Times New Roman" w:eastAsia="Times New Roman" w:hAnsi="Times New Roman" w:cs="Times New Roman"/>
                <w:sz w:val="24"/>
                <w:szCs w:val="24"/>
                <w:lang w:val="uk-UA"/>
              </w:rPr>
            </w:pPr>
            <w:r w:rsidRPr="00EB63E5">
              <w:rPr>
                <w:rFonts w:ascii="Times New Roman" w:eastAsia="Times New Roman" w:hAnsi="Times New Roman" w:cs="Times New Roman"/>
                <w:sz w:val="24"/>
                <w:szCs w:val="24"/>
                <w:lang w:val="uk-UA"/>
              </w:rPr>
              <w:t>Учасник надає один з документів відповідно до організаціно-правової власності суб’єкта господарювання.;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B63E5" w:rsidRPr="002267AC" w:rsidRDefault="00EB63E5" w:rsidP="00210BFC">
            <w:pPr>
              <w:tabs>
                <w:tab w:val="left" w:pos="350"/>
              </w:tabs>
              <w:spacing w:after="0" w:line="240" w:lineRule="auto"/>
              <w:contextualSpacing/>
              <w:jc w:val="both"/>
              <w:rPr>
                <w:rFonts w:ascii="Times New Roman" w:hAnsi="Times New Roman" w:cs="Times New Roman"/>
                <w:i/>
                <w:sz w:val="24"/>
                <w:szCs w:val="24"/>
                <w:u w:val="single"/>
              </w:rPr>
            </w:pPr>
            <w:proofErr w:type="gramStart"/>
            <w:r w:rsidRPr="002267AC">
              <w:rPr>
                <w:rFonts w:ascii="Times New Roman" w:hAnsi="Times New Roman" w:cs="Times New Roman"/>
                <w:b/>
                <w:i/>
                <w:sz w:val="24"/>
                <w:szCs w:val="24"/>
              </w:rPr>
              <w:t>Згідно з частиною 2 статті 44 Закону України «Про товариства з обмеженою та додатковою відповідальністю» № 22-75-VІІІ від 06.02.2018р</w:t>
            </w:r>
            <w:r w:rsidRPr="002267AC">
              <w:rPr>
                <w:rFonts w:ascii="Times New Roman" w:hAnsi="Times New Roman" w:cs="Times New Roman"/>
                <w:i/>
                <w:sz w:val="24"/>
                <w:szCs w:val="24"/>
              </w:rPr>
              <w:t xml:space="preserve">. </w:t>
            </w:r>
            <w:r w:rsidRPr="002267AC">
              <w:rPr>
                <w:rFonts w:ascii="Times New Roman" w:hAnsi="Times New Roman" w:cs="Times New Roman"/>
                <w:i/>
                <w:sz w:val="24"/>
                <w:szCs w:val="24"/>
                <w:u w:val="single"/>
              </w:rPr>
              <w:t>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w:t>
            </w:r>
            <w:proofErr w:type="gramEnd"/>
            <w:r w:rsidRPr="002267AC">
              <w:rPr>
                <w:rFonts w:ascii="Times New Roman" w:hAnsi="Times New Roman" w:cs="Times New Roman"/>
                <w:i/>
                <w:sz w:val="24"/>
                <w:szCs w:val="24"/>
                <w:u w:val="single"/>
              </w:rPr>
              <w:t xml:space="preserve">іт суб’єкта малого </w:t>
            </w:r>
            <w:proofErr w:type="gramStart"/>
            <w:r w:rsidRPr="002267AC">
              <w:rPr>
                <w:rFonts w:ascii="Times New Roman" w:hAnsi="Times New Roman" w:cs="Times New Roman"/>
                <w:i/>
                <w:sz w:val="24"/>
                <w:szCs w:val="24"/>
                <w:u w:val="single"/>
              </w:rPr>
              <w:t>п</w:t>
            </w:r>
            <w:proofErr w:type="gramEnd"/>
            <w:r w:rsidRPr="002267AC">
              <w:rPr>
                <w:rFonts w:ascii="Times New Roman" w:hAnsi="Times New Roman" w:cs="Times New Roman"/>
                <w:i/>
                <w:sz w:val="24"/>
                <w:szCs w:val="24"/>
                <w:u w:val="single"/>
              </w:rPr>
              <w:t xml:space="preserve">ідприємництва тощо або довідку в довільній формі про вартість чистих активів ) ТОВ відповідно до останньої затвердженої фінансової звітності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w:t>
            </w:r>
            <w:proofErr w:type="gramStart"/>
            <w:r w:rsidRPr="002267AC">
              <w:rPr>
                <w:rFonts w:ascii="Times New Roman" w:hAnsi="Times New Roman" w:cs="Times New Roman"/>
                <w:i/>
                <w:sz w:val="24"/>
                <w:szCs w:val="24"/>
                <w:u w:val="single"/>
              </w:rPr>
              <w:t>ТОВ</w:t>
            </w:r>
            <w:proofErr w:type="gramEnd"/>
            <w:r w:rsidRPr="002267AC">
              <w:rPr>
                <w:rFonts w:ascii="Times New Roman" w:hAnsi="Times New Roman" w:cs="Times New Roman"/>
                <w:i/>
                <w:sz w:val="24"/>
                <w:szCs w:val="24"/>
                <w:u w:val="single"/>
              </w:rPr>
              <w:t xml:space="preserve">, додатково надати протокол загальних зборів учасників або рішення власника, згідно зі змістом якого уповноваженій посадовій/службовій особі учасника надають згоду на вчинення значних правочинів, зокрема, укладення договору за результатами </w:t>
            </w:r>
            <w:r w:rsidRPr="002267AC">
              <w:rPr>
                <w:rFonts w:ascii="Times New Roman" w:hAnsi="Times New Roman" w:cs="Times New Roman"/>
                <w:i/>
                <w:sz w:val="24"/>
                <w:szCs w:val="24"/>
                <w:u w:val="single"/>
              </w:rPr>
              <w:lastRenderedPageBreak/>
              <w:t>закупівлі.</w:t>
            </w:r>
          </w:p>
          <w:p w:rsidR="00EB63E5" w:rsidRPr="002267AC" w:rsidRDefault="00EB63E5" w:rsidP="00210BFC">
            <w:pPr>
              <w:tabs>
                <w:tab w:val="left" w:pos="350"/>
              </w:tabs>
              <w:spacing w:after="0" w:line="240" w:lineRule="auto"/>
              <w:contextualSpacing/>
              <w:jc w:val="both"/>
              <w:rPr>
                <w:rFonts w:ascii="Times New Roman" w:eastAsia="Times New Roman" w:hAnsi="Times New Roman" w:cs="Times New Roman"/>
                <w:sz w:val="24"/>
                <w:szCs w:val="24"/>
              </w:rPr>
            </w:pPr>
            <w:r w:rsidRPr="002267AC">
              <w:rPr>
                <w:rFonts w:ascii="Times New Roman" w:hAnsi="Times New Roman" w:cs="Times New Roman"/>
                <w:sz w:val="24"/>
                <w:szCs w:val="24"/>
                <w:u w:val="single"/>
              </w:rPr>
              <w:t>Повноваження учасника – фізичної особи, у тому числі фізичної особи-підприємця</w:t>
            </w:r>
            <w:r w:rsidRPr="002267AC">
              <w:rPr>
                <w:rFonts w:ascii="Times New Roman" w:hAnsi="Times New Roman" w:cs="Times New Roman"/>
                <w:sz w:val="24"/>
                <w:szCs w:val="24"/>
              </w:rPr>
              <w:t xml:space="preserve"> </w:t>
            </w:r>
            <w:proofErr w:type="gramStart"/>
            <w:r w:rsidRPr="002267AC">
              <w:rPr>
                <w:rFonts w:ascii="Times New Roman" w:hAnsi="Times New Roman" w:cs="Times New Roman"/>
                <w:sz w:val="24"/>
                <w:szCs w:val="24"/>
              </w:rPr>
              <w:t>п</w:t>
            </w:r>
            <w:proofErr w:type="gramEnd"/>
            <w:r w:rsidRPr="002267AC">
              <w:rPr>
                <w:rFonts w:ascii="Times New Roman" w:hAnsi="Times New Roman" w:cs="Times New Roman"/>
                <w:sz w:val="24"/>
                <w:szCs w:val="24"/>
              </w:rPr>
              <w:t>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2267AC">
              <w:rPr>
                <w:rFonts w:ascii="Times New Roman" w:hAnsi="Times New Roman" w:cs="Times New Roman"/>
                <w:sz w:val="24"/>
                <w:szCs w:val="24"/>
              </w:rPr>
              <w:t>стр</w:t>
            </w:r>
            <w:proofErr w:type="gramEnd"/>
            <w:r w:rsidRPr="002267AC">
              <w:rPr>
                <w:rFonts w:ascii="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EB63E5" w:rsidRPr="002267AC" w:rsidRDefault="00EB63E5" w:rsidP="00210BFC">
            <w:pPr>
              <w:tabs>
                <w:tab w:val="left" w:pos="350"/>
              </w:tabs>
              <w:spacing w:after="0" w:line="240" w:lineRule="auto"/>
              <w:contextualSpacing/>
              <w:jc w:val="both"/>
              <w:rPr>
                <w:rFonts w:ascii="Times New Roman" w:hAnsi="Times New Roman" w:cs="Times New Roman"/>
                <w:sz w:val="24"/>
                <w:szCs w:val="24"/>
              </w:rPr>
            </w:pPr>
            <w:r w:rsidRPr="002267AC">
              <w:rPr>
                <w:rFonts w:ascii="Times New Roman" w:hAnsi="Times New Roman" w:cs="Times New Roman"/>
                <w:sz w:val="24"/>
                <w:szCs w:val="24"/>
                <w:u w:val="single"/>
              </w:rPr>
              <w:t>Учасник-нерезидент</w:t>
            </w:r>
            <w:r w:rsidRPr="002267AC">
              <w:rPr>
                <w:rFonts w:ascii="Times New Roman" w:hAnsi="Times New Roman" w:cs="Times New Roman"/>
                <w:sz w:val="24"/>
                <w:szCs w:val="24"/>
              </w:rPr>
              <w:t xml:space="preserve"> повинен надати зазначені у цій тендерній документації документи з урахуванням особливостей  законодавства країни, </w:t>
            </w:r>
            <w:proofErr w:type="gramStart"/>
            <w:r w:rsidRPr="002267AC">
              <w:rPr>
                <w:rFonts w:ascii="Times New Roman" w:hAnsi="Times New Roman" w:cs="Times New Roman"/>
                <w:sz w:val="24"/>
                <w:szCs w:val="24"/>
              </w:rPr>
              <w:t>в</w:t>
            </w:r>
            <w:proofErr w:type="gramEnd"/>
            <w:r w:rsidRPr="002267AC">
              <w:rPr>
                <w:rFonts w:ascii="Times New Roman" w:hAnsi="Times New Roman" w:cs="Times New Roman"/>
                <w:sz w:val="24"/>
                <w:szCs w:val="24"/>
              </w:rPr>
              <w:t xml:space="preserve"> </w:t>
            </w:r>
            <w:proofErr w:type="gramStart"/>
            <w:r w:rsidRPr="002267AC">
              <w:rPr>
                <w:rFonts w:ascii="Times New Roman" w:hAnsi="Times New Roman" w:cs="Times New Roman"/>
                <w:sz w:val="24"/>
                <w:szCs w:val="24"/>
              </w:rPr>
              <w:t>як</w:t>
            </w:r>
            <w:proofErr w:type="gramEnd"/>
            <w:r w:rsidRPr="002267AC">
              <w:rPr>
                <w:rFonts w:ascii="Times New Roman" w:hAnsi="Times New Roman" w:cs="Times New Roman"/>
                <w:sz w:val="24"/>
                <w:szCs w:val="24"/>
              </w:rPr>
              <w:t xml:space="preserve">ій цей учасник зареєстрований (аналоги документів). </w:t>
            </w:r>
            <w:proofErr w:type="gramStart"/>
            <w:r w:rsidRPr="002267AC">
              <w:rPr>
                <w:rFonts w:ascii="Times New Roman" w:hAnsi="Times New Roman" w:cs="Times New Roman"/>
                <w:sz w:val="24"/>
                <w:szCs w:val="24"/>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w:t>
            </w:r>
            <w:proofErr w:type="gramEnd"/>
            <w:r w:rsidRPr="002267AC">
              <w:rPr>
                <w:rFonts w:ascii="Times New Roman" w:hAnsi="Times New Roman" w:cs="Times New Roman"/>
                <w:sz w:val="24"/>
                <w:szCs w:val="24"/>
              </w:rPr>
              <w:t xml:space="preserve"> Для </w:t>
            </w:r>
            <w:proofErr w:type="gramStart"/>
            <w:r w:rsidRPr="002267AC">
              <w:rPr>
                <w:rFonts w:ascii="Times New Roman" w:hAnsi="Times New Roman" w:cs="Times New Roman"/>
                <w:sz w:val="24"/>
                <w:szCs w:val="24"/>
              </w:rPr>
              <w:t>п</w:t>
            </w:r>
            <w:proofErr w:type="gramEnd"/>
            <w:r w:rsidRPr="002267AC">
              <w:rPr>
                <w:rFonts w:ascii="Times New Roman" w:hAnsi="Times New Roman" w:cs="Times New Roman"/>
                <w:sz w:val="24"/>
                <w:szCs w:val="24"/>
              </w:rPr>
              <w:t xml:space="preserve">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w:t>
            </w:r>
            <w:proofErr w:type="gramStart"/>
            <w:r w:rsidRPr="002267AC">
              <w:rPr>
                <w:rFonts w:ascii="Times New Roman" w:hAnsi="Times New Roman" w:cs="Times New Roman"/>
                <w:sz w:val="24"/>
                <w:szCs w:val="24"/>
              </w:rPr>
              <w:t>м</w:t>
            </w:r>
            <w:proofErr w:type="gramEnd"/>
            <w:r w:rsidRPr="002267AC">
              <w:rPr>
                <w:rFonts w:ascii="Times New Roman" w:hAnsi="Times New Roman" w:cs="Times New Roman"/>
                <w:sz w:val="24"/>
                <w:szCs w:val="24"/>
              </w:rPr>
              <w:t xml:space="preserve">іж двома або декількома державами, які відміняють або спрощують зазначену процедуру або звільняють сам документ від легалізації. </w:t>
            </w:r>
          </w:p>
          <w:p w:rsidR="00EB63E5" w:rsidRPr="002267AC" w:rsidRDefault="00EB63E5" w:rsidP="00210BFC">
            <w:pPr>
              <w:tabs>
                <w:tab w:val="left" w:pos="350"/>
              </w:tabs>
              <w:spacing w:after="0" w:line="240" w:lineRule="auto"/>
              <w:contextualSpacing/>
              <w:jc w:val="both"/>
              <w:rPr>
                <w:rFonts w:ascii="Times New Roman" w:eastAsia="Times New Roman" w:hAnsi="Times New Roman" w:cs="Times New Roman"/>
                <w:sz w:val="24"/>
                <w:szCs w:val="24"/>
              </w:rPr>
            </w:pPr>
            <w:r w:rsidRPr="002267AC">
              <w:rPr>
                <w:rFonts w:ascii="Times New Roman" w:hAnsi="Times New Roman" w:cs="Times New Roman"/>
                <w:sz w:val="24"/>
                <w:szCs w:val="24"/>
              </w:rPr>
              <w:t>Документи легалізуються учасниками торгів – іноземними суб’єктами господарювання наступним чином:</w:t>
            </w:r>
          </w:p>
          <w:p w:rsidR="00EB63E5" w:rsidRPr="002267AC" w:rsidRDefault="00EB63E5" w:rsidP="00210BFC">
            <w:pPr>
              <w:pStyle w:val="a"/>
              <w:numPr>
                <w:ilvl w:val="0"/>
                <w:numId w:val="0"/>
              </w:numPr>
              <w:spacing w:after="0"/>
              <w:contextualSpacing/>
            </w:pPr>
            <w:r w:rsidRPr="002267AC">
              <w:t>а) за спрощеною процедурою проставлення Апостиля (Apostille) відповідно до статей 3 та 4 Гаазької Конвенції від 05.10.1961р.</w:t>
            </w:r>
          </w:p>
          <w:p w:rsidR="00EB63E5" w:rsidRPr="002267AC" w:rsidRDefault="00EB63E5" w:rsidP="00210BFC">
            <w:pPr>
              <w:pStyle w:val="a"/>
              <w:numPr>
                <w:ilvl w:val="0"/>
                <w:numId w:val="0"/>
              </w:numPr>
              <w:spacing w:after="0"/>
              <w:contextualSpacing/>
            </w:pPr>
            <w:r w:rsidRPr="002267AC">
              <w:t>б) або за процедурою консульської легалізації відповідно до Віденської Конвенції «Про консульські зносини» 1963 року</w:t>
            </w:r>
          </w:p>
          <w:p w:rsidR="00EB63E5" w:rsidRPr="002267AC" w:rsidRDefault="00EB63E5" w:rsidP="00210BFC">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1.4. </w:t>
            </w:r>
            <w:r w:rsidRPr="002267AC">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w:t>
            </w:r>
            <w:r w:rsidRPr="002267AC">
              <w:rPr>
                <w:rFonts w:ascii="Times New Roman" w:hAnsi="Times New Roman" w:cs="Times New Roman"/>
                <w:sz w:val="24"/>
                <w:szCs w:val="24"/>
                <w:lang w:val="uk-UA"/>
              </w:rPr>
              <w:lastRenderedPageBreak/>
              <w:t>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2267AC">
              <w:rPr>
                <w:rFonts w:ascii="Times New Roman" w:eastAsia="Times New Roman" w:hAnsi="Times New Roman" w:cs="Times New Roman"/>
                <w:sz w:val="24"/>
                <w:szCs w:val="24"/>
                <w:lang w:val="uk-UA"/>
              </w:rPr>
              <w:t>.</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1.5.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 КЕП/УЕП)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           Замовник перевіряє КЕП/УЕП учасника на сайті центрального засвідчувального органу за посиланням https://czo.gov.ua/verify .</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       Під час перевірки КЕП/УЕП повинні відображатися прізвище та ініціали особи, уповноваженої на підписання пропозиції (власника ключа).</w:t>
            </w:r>
          </w:p>
          <w:p w:rsidR="00EB63E5" w:rsidRPr="002267AC" w:rsidRDefault="00EB63E5" w:rsidP="00210BFC">
            <w:pPr>
              <w:pStyle w:val="11"/>
              <w:widowControl w:val="0"/>
              <w:spacing w:line="240" w:lineRule="auto"/>
              <w:jc w:val="both"/>
              <w:rPr>
                <w:rFonts w:ascii="Times New Roman" w:hAnsi="Times New Roman" w:cs="Times New Roman"/>
                <w:strike/>
                <w:color w:val="FF0000"/>
                <w:sz w:val="24"/>
                <w:szCs w:val="24"/>
                <w:lang w:val="uk-UA"/>
              </w:rPr>
            </w:pPr>
            <w:r w:rsidRPr="002267AC">
              <w:rPr>
                <w:rFonts w:ascii="Times New Roman" w:eastAsia="Times New Roman" w:hAnsi="Times New Roman" w:cs="Times New Roman"/>
                <w:sz w:val="24"/>
                <w:szCs w:val="24"/>
                <w:lang w:val="uk-UA"/>
              </w:rPr>
              <w:t xml:space="preserve">1.6. </w:t>
            </w:r>
            <w:r w:rsidRPr="002267AC">
              <w:rPr>
                <w:rFonts w:ascii="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закупівлі (Додаток 3 цієї документації), з урахуванням всіх податків, зборів, обов’язкових платежів тощо.</w:t>
            </w:r>
          </w:p>
          <w:p w:rsidR="00EB63E5" w:rsidRPr="002267AC" w:rsidRDefault="00EB63E5" w:rsidP="00210BFC">
            <w:pPr>
              <w:pStyle w:val="11"/>
              <w:widowControl w:val="0"/>
              <w:spacing w:line="240" w:lineRule="auto"/>
              <w:jc w:val="both"/>
              <w:rPr>
                <w:rFonts w:ascii="Times New Roman" w:hAnsi="Times New Roman" w:cs="Times New Roman"/>
                <w:sz w:val="24"/>
                <w:szCs w:val="24"/>
                <w:shd w:val="solid" w:color="FFFFFF" w:fill="FFFFFF"/>
                <w:lang w:val="uk-UA" w:eastAsia="en-US"/>
              </w:rPr>
            </w:pPr>
            <w:r w:rsidRPr="002267AC">
              <w:rPr>
                <w:rFonts w:ascii="Times New Roman" w:eastAsia="Times New Roman" w:hAnsi="Times New Roman" w:cs="Times New Roman"/>
                <w:sz w:val="24"/>
                <w:szCs w:val="24"/>
                <w:lang w:val="uk-UA"/>
              </w:rPr>
              <w:t xml:space="preserve">1.7.Замовник </w:t>
            </w:r>
            <w:r w:rsidRPr="002267AC">
              <w:rPr>
                <w:rFonts w:ascii="Times New Roman" w:eastAsia="Times New Roman" w:hAnsi="Times New Roman" w:cs="Times New Roman"/>
                <w:b/>
                <w:sz w:val="24"/>
                <w:szCs w:val="24"/>
              </w:rPr>
              <w:t xml:space="preserve">не </w:t>
            </w:r>
            <w:r w:rsidRPr="002267AC">
              <w:rPr>
                <w:rFonts w:ascii="Times New Roman" w:hAnsi="Times New Roman" w:cs="Times New Roman"/>
                <w:b/>
                <w:sz w:val="24"/>
                <w:szCs w:val="24"/>
                <w:shd w:val="solid" w:color="FFFFFF" w:fill="FFFFFF"/>
                <w:lang w:val="uk-UA" w:eastAsia="en-US"/>
              </w:rPr>
              <w:t>прийматиме</w:t>
            </w:r>
            <w:r w:rsidRPr="002267AC">
              <w:rPr>
                <w:rFonts w:ascii="Times New Roman" w:hAnsi="Times New Roman" w:cs="Times New Roman"/>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1.8.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rsidR="00EB63E5" w:rsidRPr="002267AC" w:rsidRDefault="00EB63E5" w:rsidP="00210BFC">
            <w:pPr>
              <w:tabs>
                <w:tab w:val="left" w:pos="1856"/>
              </w:tabs>
              <w:spacing w:after="0" w:line="240" w:lineRule="auto"/>
              <w:jc w:val="both"/>
              <w:textAlignment w:val="baseline"/>
              <w:rPr>
                <w:rFonts w:ascii="Times New Roman" w:hAnsi="Times New Roman" w:cs="Times New Roman"/>
                <w:noProof/>
                <w:sz w:val="24"/>
                <w:szCs w:val="24"/>
              </w:rPr>
            </w:pPr>
            <w:r w:rsidRPr="002267AC">
              <w:rPr>
                <w:rFonts w:ascii="Times New Roman" w:hAnsi="Times New Roman" w:cs="Times New Roman"/>
                <w:noProof/>
                <w:sz w:val="24"/>
                <w:szCs w:val="24"/>
              </w:rPr>
              <w:t>1.9. У випадку допущення учасником формальних (несуттєвих) помилок при оформленні тендерної пропозиції, остання не буде відхилена згідно Закону.</w:t>
            </w:r>
          </w:p>
          <w:p w:rsidR="00EB63E5" w:rsidRPr="002267AC" w:rsidRDefault="00EB63E5" w:rsidP="00210BFC">
            <w:pPr>
              <w:tabs>
                <w:tab w:val="left" w:pos="1856"/>
              </w:tabs>
              <w:spacing w:after="0" w:line="240" w:lineRule="auto"/>
              <w:jc w:val="both"/>
              <w:textAlignment w:val="baseline"/>
              <w:rPr>
                <w:rFonts w:ascii="Times New Roman" w:hAnsi="Times New Roman" w:cs="Times New Roman"/>
                <w:noProof/>
                <w:sz w:val="24"/>
                <w:szCs w:val="24"/>
              </w:rPr>
            </w:pPr>
            <w:r w:rsidRPr="002267AC">
              <w:rPr>
                <w:rFonts w:ascii="Times New Roman" w:hAnsi="Times New Roman" w:cs="Times New Roman"/>
                <w:b/>
                <w:bCs/>
                <w:sz w:val="24"/>
              </w:rPr>
              <w:t>Опис та приклади формальних несуттєвих помилок:</w:t>
            </w:r>
          </w:p>
          <w:p w:rsidR="00EB63E5" w:rsidRPr="002267AC" w:rsidRDefault="00EB63E5" w:rsidP="00210BFC">
            <w:pPr>
              <w:tabs>
                <w:tab w:val="left" w:pos="1856"/>
              </w:tabs>
              <w:spacing w:after="0" w:line="240" w:lineRule="auto"/>
              <w:jc w:val="both"/>
              <w:textAlignment w:val="baseline"/>
              <w:rPr>
                <w:rFonts w:ascii="Times New Roman" w:hAnsi="Times New Roman" w:cs="Times New Roman"/>
                <w:noProof/>
                <w:sz w:val="24"/>
                <w:szCs w:val="24"/>
              </w:rPr>
            </w:pPr>
            <w:r w:rsidRPr="002267AC">
              <w:rPr>
                <w:rFonts w:ascii="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2267AC">
              <w:rPr>
                <w:rFonts w:ascii="Times New Roman" w:hAnsi="Times New Roman" w:cs="Times New Roman"/>
                <w:sz w:val="24"/>
                <w:szCs w:val="24"/>
                <w:shd w:val="clear" w:color="auto" w:fill="FFFFFF"/>
              </w:rPr>
              <w:t>Міністерства розвитку економіки, торгі</w:t>
            </w:r>
            <w:proofErr w:type="gramStart"/>
            <w:r w:rsidRPr="002267AC">
              <w:rPr>
                <w:rFonts w:ascii="Times New Roman" w:hAnsi="Times New Roman" w:cs="Times New Roman"/>
                <w:sz w:val="24"/>
                <w:szCs w:val="24"/>
                <w:shd w:val="clear" w:color="auto" w:fill="FFFFFF"/>
              </w:rPr>
              <w:t>вл</w:t>
            </w:r>
            <w:proofErr w:type="gramEnd"/>
            <w:r w:rsidRPr="002267AC">
              <w:rPr>
                <w:rFonts w:ascii="Times New Roman" w:hAnsi="Times New Roman" w:cs="Times New Roman"/>
                <w:sz w:val="24"/>
                <w:szCs w:val="24"/>
                <w:shd w:val="clear" w:color="auto" w:fill="FFFFFF"/>
              </w:rPr>
              <w:t>і та сільського господарства України</w:t>
            </w:r>
            <w:r w:rsidRPr="002267AC">
              <w:rPr>
                <w:rFonts w:ascii="Times New Roman" w:hAnsi="Times New Roman" w:cs="Times New Roman"/>
                <w:noProof/>
                <w:sz w:val="24"/>
                <w:szCs w:val="24"/>
              </w:rPr>
              <w:t xml:space="preserve">  № 710 від 15.04.2020 року:</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r w:rsidRPr="002267AC">
              <w:rPr>
                <w:rFonts w:ascii="Times New Roman" w:eastAsia="Times New Roman" w:hAnsi="Times New Roman" w:cs="Times New Roman"/>
                <w:sz w:val="24"/>
                <w:szCs w:val="24"/>
                <w:lang w:eastAsia="ru-RU"/>
              </w:rPr>
              <w:t>1. Інформація/документ, подана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складі тендерної пропозиції, містить помилку (помилки) у частині:</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0" w:name="n16"/>
            <w:bookmarkEnd w:id="0"/>
            <w:r w:rsidRPr="002267AC">
              <w:rPr>
                <w:rFonts w:ascii="Times New Roman" w:eastAsia="Times New Roman" w:hAnsi="Times New Roman" w:cs="Times New Roman"/>
                <w:sz w:val="24"/>
                <w:szCs w:val="24"/>
                <w:lang w:eastAsia="ru-RU"/>
              </w:rPr>
              <w:t xml:space="preserve">уживання великої </w:t>
            </w:r>
            <w:proofErr w:type="gramStart"/>
            <w:r w:rsidRPr="002267AC">
              <w:rPr>
                <w:rFonts w:ascii="Times New Roman" w:eastAsia="Times New Roman" w:hAnsi="Times New Roman" w:cs="Times New Roman"/>
                <w:sz w:val="24"/>
                <w:szCs w:val="24"/>
                <w:lang w:eastAsia="ru-RU"/>
              </w:rPr>
              <w:t>л</w:t>
            </w:r>
            <w:proofErr w:type="gramEnd"/>
            <w:r w:rsidRPr="002267AC">
              <w:rPr>
                <w:rFonts w:ascii="Times New Roman" w:eastAsia="Times New Roman" w:hAnsi="Times New Roman" w:cs="Times New Roman"/>
                <w:sz w:val="24"/>
                <w:szCs w:val="24"/>
                <w:lang w:eastAsia="ru-RU"/>
              </w:rPr>
              <w:t>ітери;</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 w:name="n17"/>
            <w:bookmarkEnd w:id="1"/>
            <w:r w:rsidRPr="002267AC">
              <w:rPr>
                <w:rFonts w:ascii="Times New Roman" w:eastAsia="Times New Roman" w:hAnsi="Times New Roman" w:cs="Times New Roman"/>
                <w:sz w:val="24"/>
                <w:szCs w:val="24"/>
                <w:lang w:eastAsia="ru-RU"/>
              </w:rPr>
              <w:t>уживання розділових знаків та відмінювання слі</w:t>
            </w:r>
            <w:proofErr w:type="gramStart"/>
            <w:r w:rsidRPr="002267AC">
              <w:rPr>
                <w:rFonts w:ascii="Times New Roman" w:eastAsia="Times New Roman" w:hAnsi="Times New Roman" w:cs="Times New Roman"/>
                <w:sz w:val="24"/>
                <w:szCs w:val="24"/>
                <w:lang w:eastAsia="ru-RU"/>
              </w:rPr>
              <w:t>в</w:t>
            </w:r>
            <w:proofErr w:type="gramEnd"/>
            <w:r w:rsidRPr="002267AC">
              <w:rPr>
                <w:rFonts w:ascii="Times New Roman" w:eastAsia="Times New Roman" w:hAnsi="Times New Roman" w:cs="Times New Roman"/>
                <w:sz w:val="24"/>
                <w:szCs w:val="24"/>
                <w:lang w:eastAsia="ru-RU"/>
              </w:rPr>
              <w:t xml:space="preserve"> у реченні;</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2" w:name="n18"/>
            <w:bookmarkEnd w:id="2"/>
            <w:r w:rsidRPr="002267AC">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3" w:name="n19"/>
            <w:bookmarkEnd w:id="3"/>
            <w:r w:rsidRPr="002267AC">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4" w:name="n20"/>
            <w:bookmarkEnd w:id="4"/>
            <w:r w:rsidRPr="002267AC">
              <w:rPr>
                <w:rFonts w:ascii="Times New Roman" w:eastAsia="Times New Roman" w:hAnsi="Times New Roman" w:cs="Times New Roman"/>
                <w:sz w:val="24"/>
                <w:szCs w:val="24"/>
                <w:lang w:eastAsia="ru-RU"/>
              </w:rPr>
              <w:lastRenderedPageBreak/>
              <w:t>застосування правил переносу частини слова з рядка в рядок;</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5" w:name="n21"/>
            <w:bookmarkEnd w:id="5"/>
            <w:r w:rsidRPr="002267AC">
              <w:rPr>
                <w:rFonts w:ascii="Times New Roman" w:eastAsia="Times New Roman" w:hAnsi="Times New Roman" w:cs="Times New Roman"/>
                <w:sz w:val="24"/>
                <w:szCs w:val="24"/>
                <w:lang w:eastAsia="ru-RU"/>
              </w:rPr>
              <w:t>написання слі</w:t>
            </w:r>
            <w:proofErr w:type="gramStart"/>
            <w:r w:rsidRPr="002267AC">
              <w:rPr>
                <w:rFonts w:ascii="Times New Roman" w:eastAsia="Times New Roman" w:hAnsi="Times New Roman" w:cs="Times New Roman"/>
                <w:sz w:val="24"/>
                <w:szCs w:val="24"/>
                <w:lang w:eastAsia="ru-RU"/>
              </w:rPr>
              <w:t>в</w:t>
            </w:r>
            <w:proofErr w:type="gramEnd"/>
            <w:r w:rsidRPr="002267AC">
              <w:rPr>
                <w:rFonts w:ascii="Times New Roman" w:eastAsia="Times New Roman" w:hAnsi="Times New Roman" w:cs="Times New Roman"/>
                <w:sz w:val="24"/>
                <w:szCs w:val="24"/>
                <w:lang w:eastAsia="ru-RU"/>
              </w:rPr>
              <w:t xml:space="preserve"> разом та/або окремо, та/або через дефіс;</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6" w:name="n22"/>
            <w:bookmarkEnd w:id="6"/>
            <w:r w:rsidRPr="002267AC">
              <w:rPr>
                <w:rFonts w:ascii="Times New Roman" w:eastAsia="Times New Roman" w:hAnsi="Times New Roman" w:cs="Times New Roman"/>
                <w:sz w:val="24"/>
                <w:szCs w:val="24"/>
                <w:lang w:eastAsia="ru-RU"/>
              </w:rPr>
              <w:t>нумерації сторінок/аркушів (</w:t>
            </w:r>
            <w:proofErr w:type="gramStart"/>
            <w:r w:rsidRPr="002267AC">
              <w:rPr>
                <w:rFonts w:ascii="Times New Roman" w:eastAsia="Times New Roman" w:hAnsi="Times New Roman" w:cs="Times New Roman"/>
                <w:sz w:val="24"/>
                <w:szCs w:val="24"/>
                <w:lang w:eastAsia="ru-RU"/>
              </w:rPr>
              <w:t>у</w:t>
            </w:r>
            <w:proofErr w:type="gramEnd"/>
            <w:r w:rsidRPr="002267AC">
              <w:rPr>
                <w:rFonts w:ascii="Times New Roman" w:eastAsia="Times New Roman" w:hAnsi="Times New Roman" w:cs="Times New Roman"/>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7" w:name="n23"/>
            <w:bookmarkEnd w:id="7"/>
            <w:r w:rsidRPr="002267AC">
              <w:rPr>
                <w:rFonts w:ascii="Times New Roman" w:eastAsia="Times New Roman" w:hAnsi="Times New Roman" w:cs="Times New Roman"/>
                <w:sz w:val="24"/>
                <w:szCs w:val="24"/>
                <w:lang w:eastAsia="ru-RU"/>
              </w:rPr>
              <w:t>2. Помилка, зроблена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8" w:name="n24"/>
            <w:bookmarkEnd w:id="8"/>
            <w:r w:rsidRPr="002267AC">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складі тендерної пропозиції, зміст якого відповідає вимогам, визначеним замовником у тендерній документації.</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9" w:name="n25"/>
            <w:bookmarkEnd w:id="9"/>
            <w:r w:rsidRPr="002267AC">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w:t>
            </w:r>
            <w:proofErr w:type="gramStart"/>
            <w:r w:rsidRPr="002267AC">
              <w:rPr>
                <w:rFonts w:ascii="Times New Roman" w:eastAsia="Times New Roman" w:hAnsi="Times New Roman" w:cs="Times New Roman"/>
                <w:sz w:val="24"/>
                <w:szCs w:val="24"/>
                <w:lang w:eastAsia="ru-RU"/>
              </w:rPr>
              <w:t>п</w:t>
            </w:r>
            <w:proofErr w:type="gramEnd"/>
            <w:r w:rsidRPr="002267AC">
              <w:rPr>
                <w:rFonts w:ascii="Times New Roman" w:eastAsia="Times New Roman" w:hAnsi="Times New Roman" w:cs="Times New Roman"/>
                <w:sz w:val="24"/>
                <w:szCs w:val="24"/>
                <w:lang w:eastAsia="ru-RU"/>
              </w:rPr>
              <w:t>ідписом та/або печаткою учасника процедури закупівлі (у разі її використання).</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0" w:name="n26"/>
            <w:bookmarkEnd w:id="10"/>
            <w:r w:rsidRPr="002267AC">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1" w:name="n27"/>
            <w:bookmarkEnd w:id="11"/>
            <w:r w:rsidRPr="002267AC">
              <w:rPr>
                <w:rFonts w:ascii="Times New Roman" w:eastAsia="Times New Roman" w:hAnsi="Times New Roman" w:cs="Times New Roman"/>
                <w:sz w:val="24"/>
                <w:szCs w:val="24"/>
                <w:lang w:eastAsia="ru-RU"/>
              </w:rPr>
              <w:t>6. Подання документа (документів)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2" w:name="n28"/>
            <w:bookmarkEnd w:id="12"/>
            <w:r w:rsidRPr="002267AC">
              <w:rPr>
                <w:rFonts w:ascii="Times New Roman" w:eastAsia="Times New Roman" w:hAnsi="Times New Roman" w:cs="Times New Roman"/>
                <w:sz w:val="24"/>
                <w:szCs w:val="24"/>
                <w:lang w:eastAsia="ru-RU"/>
              </w:rPr>
              <w:t>7. Подання документа (документів)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складі тендерної пропозиції, що складений у довільній формі та не містить вихідного номера.</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3" w:name="n29"/>
            <w:bookmarkEnd w:id="13"/>
            <w:r w:rsidRPr="002267AC">
              <w:rPr>
                <w:rFonts w:ascii="Times New Roman" w:eastAsia="Times New Roman" w:hAnsi="Times New Roman" w:cs="Times New Roman"/>
                <w:sz w:val="24"/>
                <w:szCs w:val="24"/>
                <w:lang w:eastAsia="ru-RU"/>
              </w:rPr>
              <w:t>8. Подання документа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складі тендерної пропозиції, що є сканованою копією оригіналу документа/електронного документа.</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4" w:name="n30"/>
            <w:bookmarkEnd w:id="14"/>
            <w:r w:rsidRPr="002267AC">
              <w:rPr>
                <w:rFonts w:ascii="Times New Roman" w:eastAsia="Times New Roman" w:hAnsi="Times New Roman" w:cs="Times New Roman"/>
                <w:sz w:val="24"/>
                <w:szCs w:val="24"/>
                <w:lang w:eastAsia="ru-RU"/>
              </w:rPr>
              <w:t>9. Подання документа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5" w:name="n31"/>
            <w:bookmarkEnd w:id="15"/>
            <w:r w:rsidRPr="002267AC">
              <w:rPr>
                <w:rFonts w:ascii="Times New Roman" w:eastAsia="Times New Roman" w:hAnsi="Times New Roman" w:cs="Times New Roman"/>
                <w:sz w:val="24"/>
                <w:szCs w:val="24"/>
                <w:lang w:eastAsia="ru-RU"/>
              </w:rPr>
              <w:t>10. Подання документа (документів)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6" w:name="n32"/>
            <w:bookmarkEnd w:id="16"/>
            <w:r w:rsidRPr="002267AC">
              <w:rPr>
                <w:rFonts w:ascii="Times New Roman" w:eastAsia="Times New Roman" w:hAnsi="Times New Roman" w:cs="Times New Roman"/>
                <w:sz w:val="24"/>
                <w:szCs w:val="24"/>
                <w:lang w:eastAsia="ru-RU"/>
              </w:rPr>
              <w:t>11. Подання документа (документів)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EB63E5" w:rsidRPr="002267AC" w:rsidRDefault="00EB63E5" w:rsidP="00210BFC">
            <w:pPr>
              <w:shd w:val="clear" w:color="auto" w:fill="FFFFFF"/>
              <w:spacing w:after="0" w:line="240" w:lineRule="auto"/>
              <w:jc w:val="both"/>
              <w:rPr>
                <w:rFonts w:ascii="Times New Roman" w:eastAsia="Times New Roman" w:hAnsi="Times New Roman" w:cs="Times New Roman"/>
                <w:sz w:val="24"/>
                <w:szCs w:val="24"/>
                <w:lang w:eastAsia="ru-RU"/>
              </w:rPr>
            </w:pPr>
            <w:bookmarkStart w:id="17" w:name="n33"/>
            <w:bookmarkEnd w:id="17"/>
            <w:r w:rsidRPr="002267AC">
              <w:rPr>
                <w:rFonts w:ascii="Times New Roman" w:eastAsia="Times New Roman" w:hAnsi="Times New Roman" w:cs="Times New Roman"/>
                <w:sz w:val="24"/>
                <w:szCs w:val="24"/>
                <w:lang w:eastAsia="ru-RU"/>
              </w:rPr>
              <w:t>12. Подання документа (документів) учасником процедури закупі</w:t>
            </w:r>
            <w:proofErr w:type="gramStart"/>
            <w:r w:rsidRPr="002267AC">
              <w:rPr>
                <w:rFonts w:ascii="Times New Roman" w:eastAsia="Times New Roman" w:hAnsi="Times New Roman" w:cs="Times New Roman"/>
                <w:sz w:val="24"/>
                <w:szCs w:val="24"/>
                <w:lang w:eastAsia="ru-RU"/>
              </w:rPr>
              <w:t>вл</w:t>
            </w:r>
            <w:proofErr w:type="gramEnd"/>
            <w:r w:rsidRPr="002267AC">
              <w:rPr>
                <w:rFonts w:ascii="Times New Roman" w:eastAsia="Times New Roman" w:hAnsi="Times New Roman" w:cs="Times New Roman"/>
                <w:sz w:val="24"/>
                <w:szCs w:val="24"/>
                <w:lang w:eastAsia="ru-RU"/>
              </w:rPr>
              <w:t xml:space="preserve">і у складі тендерної пропозиції в форматі, що </w:t>
            </w:r>
            <w:r w:rsidRPr="002267AC">
              <w:rPr>
                <w:rFonts w:ascii="Times New Roman" w:eastAsia="Times New Roman" w:hAnsi="Times New Roman" w:cs="Times New Roman"/>
                <w:sz w:val="24"/>
                <w:szCs w:val="24"/>
                <w:lang w:eastAsia="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63E5" w:rsidRPr="002267AC" w:rsidRDefault="00EB63E5" w:rsidP="00210BFC">
            <w:pPr>
              <w:pStyle w:val="af6"/>
              <w:shd w:val="clear" w:color="auto" w:fill="FFFFFF"/>
              <w:spacing w:before="0" w:beforeAutospacing="0" w:after="0" w:afterAutospacing="0"/>
              <w:jc w:val="both"/>
              <w:rPr>
                <w:lang w:val="uk-UA"/>
              </w:rPr>
            </w:pPr>
            <w:r w:rsidRPr="002267AC">
              <w:rPr>
                <w:b/>
                <w:bCs/>
                <w:i/>
                <w:iCs/>
                <w:color w:val="000000"/>
                <w:lang w:val="uk-UA"/>
              </w:rPr>
              <w:t xml:space="preserve">Опис та приклади формальних помилок відповідно до </w:t>
            </w:r>
            <w:hyperlink r:id="rId7" w:anchor="n1421" w:history="1">
              <w:r w:rsidRPr="002267AC">
                <w:rPr>
                  <w:rStyle w:val="ae"/>
                  <w:rFonts w:eastAsiaTheme="majorEastAsia"/>
                  <w:b/>
                  <w:bCs/>
                  <w:color w:val="000000"/>
                  <w:lang w:val="uk-UA"/>
                </w:rPr>
                <w:t>п. 19 ч. 2 ст. 22</w:t>
              </w:r>
            </w:hyperlink>
            <w:r w:rsidRPr="002267AC">
              <w:rPr>
                <w:b/>
                <w:bCs/>
                <w:i/>
                <w:iCs/>
                <w:color w:val="000000"/>
                <w:lang w:val="uk-UA"/>
              </w:rPr>
              <w:t xml:space="preserve"> Закону:</w:t>
            </w:r>
          </w:p>
          <w:p w:rsidR="00EB63E5" w:rsidRPr="002267AC" w:rsidRDefault="00EB63E5" w:rsidP="00210BFC">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розміщення інформації не на фірмовому бланку підприємства;</w:t>
            </w:r>
          </w:p>
          <w:p w:rsidR="00EB63E5" w:rsidRPr="002267AC" w:rsidRDefault="00EB63E5" w:rsidP="00210BFC">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самостійне виправлення помилок та/або описок у поданій пропозиції під час її складання учасником; </w:t>
            </w:r>
          </w:p>
          <w:p w:rsidR="00EB63E5" w:rsidRPr="002267AC" w:rsidRDefault="00EB63E5" w:rsidP="00210BFC">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2267AC">
              <w:rPr>
                <w:i/>
                <w:iCs/>
                <w:color w:val="000000"/>
                <w:u w:val="single"/>
                <w:lang w:val="uk-UA"/>
              </w:rPr>
              <w:t>Наприклад:</w:t>
            </w:r>
            <w:r w:rsidRPr="002267AC">
              <w:rPr>
                <w:i/>
                <w:iCs/>
                <w:color w:val="000000"/>
                <w:lang w:val="uk-UA"/>
              </w:rPr>
              <w:t xml:space="preserve"> зазначення в довідці русизмів, сленгових слів або технічних помилок</w:t>
            </w:r>
            <w:r w:rsidRPr="002267AC">
              <w:rPr>
                <w:color w:val="000000"/>
                <w:lang w:val="uk-UA"/>
              </w:rPr>
              <w:t>;</w:t>
            </w:r>
          </w:p>
          <w:p w:rsidR="00EB63E5" w:rsidRPr="002267AC" w:rsidRDefault="00EB63E5" w:rsidP="00210BFC">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2267AC">
              <w:rPr>
                <w:i/>
                <w:iCs/>
                <w:color w:val="000000"/>
                <w:u w:val="single"/>
                <w:lang w:val="uk-UA"/>
              </w:rPr>
              <w:t>Наприклад:</w:t>
            </w:r>
            <w:r w:rsidRPr="002267AC">
              <w:rPr>
                <w:i/>
                <w:iCs/>
                <w:color w:val="000000"/>
                <w:lang w:val="uk-UA"/>
              </w:rPr>
              <w:t xml:space="preserve"> замість надання згідно вимоги довідки в довільній формі учасник надав лист-пояснення;</w:t>
            </w:r>
          </w:p>
          <w:p w:rsidR="00EB63E5" w:rsidRPr="002267AC" w:rsidRDefault="00EB63E5" w:rsidP="00210BFC">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EB63E5" w:rsidRPr="002267AC" w:rsidRDefault="00EB63E5" w:rsidP="00210BFC">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EB63E5" w:rsidRPr="002267AC" w:rsidRDefault="00EB63E5" w:rsidP="00210BFC">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2267AC">
              <w:rPr>
                <w:color w:val="000000"/>
                <w:lang w:val="uk-UA"/>
              </w:rPr>
              <w:t>інші формальні (несуттєві) помилки, що пов’язані з оформленням тендерної пропозиції та не впливають на зміст пропозиції.</w:t>
            </w:r>
          </w:p>
          <w:p w:rsidR="00EB63E5" w:rsidRPr="002267AC" w:rsidRDefault="00EB63E5" w:rsidP="00210BFC">
            <w:pPr>
              <w:tabs>
                <w:tab w:val="left" w:pos="1856"/>
              </w:tabs>
              <w:spacing w:after="0" w:line="240" w:lineRule="auto"/>
              <w:jc w:val="both"/>
              <w:textAlignment w:val="baseline"/>
              <w:rPr>
                <w:rFonts w:ascii="Times New Roman" w:hAnsi="Times New Roman" w:cs="Times New Roman"/>
                <w:noProof/>
                <w:sz w:val="24"/>
                <w:szCs w:val="24"/>
              </w:rPr>
            </w:pPr>
            <w:r w:rsidRPr="002267AC">
              <w:rPr>
                <w:rFonts w:ascii="Times New Roman" w:hAnsi="Times New Roman" w:cs="Times New Roman"/>
                <w:color w:val="000000"/>
                <w:sz w:val="24"/>
                <w:szCs w:val="24"/>
              </w:rPr>
              <w:t>Допущення формальних помилок учасниками не призведе до відхилення їх тендерних пропозицій.</w:t>
            </w:r>
          </w:p>
        </w:tc>
      </w:tr>
      <w:tr w:rsidR="00EB63E5" w:rsidRPr="002267AC" w:rsidTr="00210BFC">
        <w:trPr>
          <w:trHeight w:val="40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2</w:t>
            </w:r>
          </w:p>
        </w:tc>
        <w:tc>
          <w:tcPr>
            <w:tcW w:w="2690" w:type="dxa"/>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Забезпечення тендерної пропозиції</w:t>
            </w:r>
          </w:p>
        </w:tc>
        <w:tc>
          <w:tcPr>
            <w:tcW w:w="7095" w:type="dxa"/>
            <w:gridSpan w:val="2"/>
          </w:tcPr>
          <w:p w:rsidR="00EB63E5" w:rsidRPr="002267AC" w:rsidRDefault="00EB63E5" w:rsidP="00210BFC">
            <w:pPr>
              <w:widowControl w:val="0"/>
              <w:shd w:val="clear" w:color="auto" w:fill="FFFFFF"/>
              <w:spacing w:after="0" w:line="240" w:lineRule="auto"/>
              <w:jc w:val="both"/>
              <w:rPr>
                <w:rFonts w:ascii="Times New Roman" w:hAnsi="Times New Roman" w:cs="Times New Roman"/>
                <w:sz w:val="24"/>
                <w:szCs w:val="24"/>
              </w:rPr>
            </w:pPr>
            <w:r w:rsidRPr="002267AC">
              <w:rPr>
                <w:rFonts w:ascii="Times New Roman" w:hAnsi="Times New Roman" w:cs="Times New Roman"/>
                <w:sz w:val="24"/>
                <w:szCs w:val="24"/>
              </w:rPr>
              <w:t xml:space="preserve">Забезпечення тендерної пропозиції не вимагається </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highlight w:val="yellow"/>
                <w:lang w:val="uk-UA"/>
              </w:rPr>
            </w:pPr>
            <w:bookmarkStart w:id="18" w:name="h.2et92p0" w:colFirst="0" w:colLast="0"/>
            <w:bookmarkEnd w:id="18"/>
            <w:r w:rsidRPr="002267AC">
              <w:rPr>
                <w:rFonts w:ascii="Times New Roman" w:hAnsi="Times New Roman" w:cs="Times New Roman"/>
                <w:sz w:val="24"/>
                <w:szCs w:val="24"/>
                <w:lang w:val="uk-UA"/>
              </w:rPr>
              <w:t>Умови повернення чи неповернення забезпечення тендерної пропозиції не встановлюються, оскільки забезпечення тендерної пропозиції не вимагається</w:t>
            </w:r>
          </w:p>
        </w:tc>
      </w:tr>
      <w:tr w:rsidR="00EB63E5" w:rsidRPr="002267AC" w:rsidTr="00210BFC">
        <w:trPr>
          <w:trHeight w:val="841"/>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highlight w:val="yellow"/>
                <w:lang w:val="uk-UA"/>
              </w:rPr>
            </w:pPr>
            <w:r w:rsidRPr="002267AC">
              <w:rPr>
                <w:rFonts w:ascii="Times New Roman" w:eastAsia="Times New Roman" w:hAnsi="Times New Roman" w:cs="Times New Roman"/>
                <w:sz w:val="24"/>
                <w:szCs w:val="24"/>
                <w:lang w:val="uk-UA"/>
              </w:rPr>
              <w:t>4</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gridSpan w:val="2"/>
          </w:tcPr>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4.1. Тендерні пропозиції вважаються дійсними протягом 90 (</w:t>
            </w:r>
            <w:proofErr w:type="gramStart"/>
            <w:r w:rsidRPr="002267AC">
              <w:rPr>
                <w:rFonts w:ascii="Times New Roman" w:eastAsia="Times New Roman" w:hAnsi="Times New Roman" w:cs="Times New Roman"/>
                <w:sz w:val="24"/>
                <w:szCs w:val="24"/>
                <w:lang w:eastAsia="zh-CN"/>
              </w:rPr>
              <w:t>дев’яноста</w:t>
            </w:r>
            <w:proofErr w:type="gramEnd"/>
            <w:r w:rsidRPr="002267AC">
              <w:rPr>
                <w:rFonts w:ascii="Times New Roman" w:eastAsia="Times New Roman" w:hAnsi="Times New Roman" w:cs="Times New Roman"/>
                <w:sz w:val="24"/>
                <w:szCs w:val="24"/>
                <w:lang w:eastAsia="zh-CN"/>
              </w:rPr>
              <w:t xml:space="preserve">) днів із дати кінцевого строку подання тендерних пропозицій. </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4.2. До закінчення зазначеного строку замовник має право вимагати від учасників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 xml:space="preserve">і продовження строку дії тендерних пропозицій. </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u w:val="single"/>
                <w:lang w:eastAsia="zh-CN"/>
              </w:rPr>
            </w:pPr>
            <w:r w:rsidRPr="002267AC">
              <w:rPr>
                <w:rFonts w:ascii="Times New Roman" w:eastAsia="Times New Roman" w:hAnsi="Times New Roman" w:cs="Times New Roman"/>
                <w:sz w:val="24"/>
                <w:szCs w:val="24"/>
                <w:lang w:eastAsia="zh-CN"/>
              </w:rPr>
              <w:t>4.3. Учасник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має право:</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 (</w:t>
            </w:r>
            <w:proofErr w:type="gramStart"/>
            <w:r w:rsidRPr="002267AC">
              <w:rPr>
                <w:rFonts w:ascii="Times New Roman" w:eastAsia="Times New Roman" w:hAnsi="Times New Roman" w:cs="Times New Roman"/>
                <w:sz w:val="24"/>
                <w:szCs w:val="24"/>
                <w:lang w:eastAsia="zh-CN"/>
              </w:rPr>
              <w:t>у</w:t>
            </w:r>
            <w:proofErr w:type="gramEnd"/>
            <w:r w:rsidRPr="002267AC">
              <w:rPr>
                <w:rFonts w:ascii="Times New Roman" w:eastAsia="Times New Roman" w:hAnsi="Times New Roman" w:cs="Times New Roman"/>
                <w:sz w:val="24"/>
                <w:szCs w:val="24"/>
                <w:lang w:eastAsia="zh-CN"/>
              </w:rPr>
              <w:t xml:space="preserve"> разі якщо таке вимагалося).</w:t>
            </w:r>
          </w:p>
          <w:p w:rsidR="00EB63E5" w:rsidRPr="002267AC" w:rsidRDefault="00EB63E5" w:rsidP="00210BFC">
            <w:pPr>
              <w:pStyle w:val="11"/>
              <w:widowControl w:val="0"/>
              <w:spacing w:line="240" w:lineRule="auto"/>
              <w:ind w:left="35"/>
              <w:jc w:val="both"/>
              <w:rPr>
                <w:rFonts w:ascii="Times New Roman" w:hAnsi="Times New Roman" w:cs="Times New Roman"/>
                <w:sz w:val="24"/>
                <w:szCs w:val="24"/>
                <w:lang w:val="uk-UA"/>
              </w:rPr>
            </w:pPr>
            <w:r w:rsidRPr="002267AC">
              <w:rPr>
                <w:rFonts w:ascii="Times New Roman" w:eastAsia="Times New Roman" w:hAnsi="Times New Roman" w:cs="Times New Roman"/>
                <w:color w:val="auto"/>
                <w:sz w:val="24"/>
                <w:szCs w:val="24"/>
                <w:lang w:val="uk-UA" w:eastAsia="zh-CN"/>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63E5" w:rsidRPr="002267AC" w:rsidTr="00210BFC">
        <w:trPr>
          <w:trHeight w:val="274"/>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5</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7095" w:type="dxa"/>
            <w:gridSpan w:val="2"/>
          </w:tcPr>
          <w:p w:rsidR="00EB63E5" w:rsidRPr="002267AC" w:rsidRDefault="00EB63E5" w:rsidP="00210BFC">
            <w:pPr>
              <w:widowControl w:val="0"/>
              <w:spacing w:after="0" w:line="240" w:lineRule="auto"/>
              <w:jc w:val="both"/>
              <w:rPr>
                <w:rFonts w:ascii="Times New Roman" w:hAnsi="Times New Roman" w:cs="Times New Roman"/>
                <w:sz w:val="24"/>
                <w:szCs w:val="24"/>
              </w:rPr>
            </w:pPr>
            <w:r w:rsidRPr="002267AC">
              <w:rPr>
                <w:rFonts w:ascii="Times New Roman" w:eastAsia="Times New Roman" w:hAnsi="Times New Roman" w:cs="Times New Roman"/>
                <w:sz w:val="24"/>
                <w:szCs w:val="24"/>
              </w:rPr>
              <w:t>5.1.</w:t>
            </w:r>
            <w:r w:rsidRPr="002267AC">
              <w:rPr>
                <w:rFonts w:ascii="Times New Roman" w:hAnsi="Times New Roman" w:cs="Times New Roman"/>
                <w:b/>
                <w:sz w:val="24"/>
                <w:szCs w:val="24"/>
              </w:rPr>
              <w:t>Встановленнякваліфікаційних критеріїв</w:t>
            </w:r>
            <w:r w:rsidRPr="002267AC">
              <w:rPr>
                <w:rFonts w:ascii="Times New Roman" w:hAnsi="Times New Roman" w:cs="Times New Roman"/>
                <w:sz w:val="24"/>
                <w:szCs w:val="24"/>
              </w:rPr>
              <w:t>, визначених ст..16 Закону є його правом Замовника та встановлюються ним з урахуванням положень Особливостей.</w:t>
            </w:r>
          </w:p>
          <w:p w:rsidR="00EB63E5" w:rsidRPr="002267AC" w:rsidRDefault="00EB63E5" w:rsidP="00210BFC">
            <w:pPr>
              <w:widowControl w:val="0"/>
              <w:spacing w:after="0" w:line="240" w:lineRule="auto"/>
              <w:jc w:val="both"/>
              <w:rPr>
                <w:rFonts w:ascii="Times New Roman" w:hAnsi="Times New Roman" w:cs="Times New Roman"/>
                <w:sz w:val="24"/>
                <w:szCs w:val="24"/>
              </w:rPr>
            </w:pPr>
            <w:r w:rsidRPr="002267AC">
              <w:rPr>
                <w:rFonts w:ascii="Times New Roman" w:hAnsi="Times New Roman" w:cs="Times New Roman"/>
                <w:sz w:val="24"/>
                <w:szCs w:val="24"/>
              </w:rPr>
              <w:t xml:space="preserve">Перелікдокументів, щопідтверджуютьінформаціюучасників про відповідністьїх таким критеріям, зазначені в </w:t>
            </w:r>
            <w:r w:rsidRPr="002267AC">
              <w:rPr>
                <w:rFonts w:ascii="Times New Roman" w:hAnsi="Times New Roman" w:cs="Times New Roman"/>
                <w:b/>
                <w:i/>
                <w:sz w:val="24"/>
                <w:szCs w:val="24"/>
              </w:rPr>
              <w:t>Додатку</w:t>
            </w:r>
            <w:proofErr w:type="gramStart"/>
            <w:r w:rsidRPr="002267AC">
              <w:rPr>
                <w:rFonts w:ascii="Times New Roman" w:hAnsi="Times New Roman" w:cs="Times New Roman"/>
                <w:b/>
                <w:i/>
                <w:sz w:val="24"/>
                <w:szCs w:val="24"/>
              </w:rPr>
              <w:t>1</w:t>
            </w:r>
            <w:proofErr w:type="gramEnd"/>
            <w:r w:rsidRPr="002267AC">
              <w:rPr>
                <w:rFonts w:ascii="Times New Roman" w:hAnsi="Times New Roman" w:cs="Times New Roman"/>
                <w:sz w:val="24"/>
                <w:szCs w:val="24"/>
              </w:rPr>
              <w:t xml:space="preserve"> до цієїтендерноїдокументації.</w:t>
            </w:r>
          </w:p>
          <w:p w:rsidR="00EB63E5" w:rsidRPr="002267AC" w:rsidRDefault="00EB63E5" w:rsidP="00210BFC">
            <w:pPr>
              <w:ind w:left="106" w:right="131"/>
              <w:jc w:val="both"/>
              <w:rPr>
                <w:rFonts w:ascii="Times New Roman" w:eastAsia="Times New Roman" w:hAnsi="Times New Roman" w:cs="Times New Roman"/>
                <w:b/>
                <w:sz w:val="24"/>
                <w:szCs w:val="24"/>
                <w:lang w:eastAsia="zh-CN"/>
              </w:rPr>
            </w:pPr>
            <w:r w:rsidRPr="002267AC">
              <w:rPr>
                <w:rFonts w:ascii="Times New Roman" w:hAnsi="Times New Roman" w:cs="Times New Roman"/>
                <w:color w:val="000000"/>
                <w:sz w:val="24"/>
                <w:szCs w:val="24"/>
                <w:shd w:val="solid" w:color="FFFFFF" w:fill="FFFFFF"/>
              </w:rPr>
              <w:lastRenderedPageBreak/>
              <w:t>5.2.</w:t>
            </w:r>
            <w:proofErr w:type="gramStart"/>
            <w:r w:rsidRPr="002267AC">
              <w:rPr>
                <w:rFonts w:ascii="Times New Roman" w:eastAsia="Times New Roman" w:hAnsi="Times New Roman" w:cs="Times New Roman"/>
                <w:b/>
                <w:sz w:val="24"/>
                <w:szCs w:val="24"/>
                <w:lang w:eastAsia="zh-CN"/>
              </w:rPr>
              <w:t>П</w:t>
            </w:r>
            <w:proofErr w:type="gramEnd"/>
            <w:r w:rsidRPr="002267AC">
              <w:rPr>
                <w:rFonts w:ascii="Times New Roman" w:eastAsia="Times New Roman" w:hAnsi="Times New Roman" w:cs="Times New Roman"/>
                <w:b/>
                <w:sz w:val="24"/>
                <w:szCs w:val="24"/>
                <w:lang w:eastAsia="zh-CN"/>
              </w:rPr>
              <w:t>ідстави, для відмови в участі у відкритих торгах, встановлені пунктом 47 Особливостей.</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Замовник приймає </w:t>
            </w:r>
            <w:proofErr w:type="gramStart"/>
            <w:r w:rsidRPr="002267AC">
              <w:rPr>
                <w:rFonts w:ascii="Times New Roman" w:eastAsia="Times New Roman" w:hAnsi="Times New Roman" w:cs="Times New Roman"/>
                <w:sz w:val="24"/>
                <w:szCs w:val="24"/>
                <w:lang w:eastAsia="zh-CN"/>
              </w:rPr>
              <w:t>р</w:t>
            </w:r>
            <w:proofErr w:type="gramEnd"/>
            <w:r w:rsidRPr="002267AC">
              <w:rPr>
                <w:rFonts w:ascii="Times New Roman" w:eastAsia="Times New Roman" w:hAnsi="Times New Roman" w:cs="Times New Roman"/>
                <w:sz w:val="24"/>
                <w:szCs w:val="24"/>
                <w:lang w:eastAsia="zh-CN"/>
              </w:rPr>
              <w:t>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1) замовник має незаперечні докази того, що учасник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19" w:name="n400"/>
            <w:bookmarkEnd w:id="19"/>
            <w:r w:rsidRPr="002267AC">
              <w:rPr>
                <w:rFonts w:ascii="Times New Roman" w:eastAsia="Times New Roman" w:hAnsi="Times New Roman" w:cs="Times New Roman"/>
                <w:sz w:val="24"/>
                <w:szCs w:val="24"/>
                <w:lang w:eastAsia="zh-CN"/>
              </w:rPr>
              <w:t>2) відомості про юридичну особу, яка є учасником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внесено до Єдиного державного реєстру осіб, які вчинили корупційні або пов’язані з корупцією правопорушення;</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0" w:name="n401"/>
            <w:bookmarkEnd w:id="20"/>
            <w:r w:rsidRPr="002267AC">
              <w:rPr>
                <w:rFonts w:ascii="Times New Roman" w:eastAsia="Times New Roman" w:hAnsi="Times New Roman" w:cs="Times New Roman"/>
                <w:sz w:val="24"/>
                <w:szCs w:val="24"/>
                <w:lang w:eastAsia="zh-CN"/>
              </w:rPr>
              <w:t>3) керівника учасника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1" w:name="n402"/>
            <w:bookmarkEnd w:id="21"/>
            <w:r w:rsidRPr="002267AC">
              <w:rPr>
                <w:rFonts w:ascii="Times New Roman" w:eastAsia="Times New Roman" w:hAnsi="Times New Roman" w:cs="Times New Roman"/>
                <w:sz w:val="24"/>
                <w:szCs w:val="24"/>
                <w:lang w:eastAsia="zh-CN"/>
              </w:rPr>
              <w:t>4) суб’єкт господарювання (учасник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 xml:space="preserve">і) протягом останніх трьох років притягувався до відповідальності за порушення, передбачене </w:t>
            </w:r>
            <w:hyperlink r:id="rId8" w:anchor="n52" w:tgtFrame="_blank" w:history="1">
              <w:r w:rsidRPr="002267AC">
                <w:rPr>
                  <w:rFonts w:ascii="Times New Roman" w:eastAsia="Times New Roman" w:hAnsi="Times New Roman" w:cs="Times New Roman"/>
                  <w:color w:val="0000FF"/>
                  <w:sz w:val="24"/>
                  <w:szCs w:val="24"/>
                  <w:u w:val="single"/>
                  <w:lang w:eastAsia="zh-CN"/>
                </w:rPr>
                <w:t>пунктом 4</w:t>
              </w:r>
            </w:hyperlink>
            <w:r w:rsidRPr="002267AC">
              <w:rPr>
                <w:rFonts w:ascii="Times New Roman" w:eastAsia="Times New Roman" w:hAnsi="Times New Roman" w:cs="Times New Roman"/>
                <w:sz w:val="24"/>
                <w:szCs w:val="24"/>
                <w:lang w:eastAsia="zh-CN"/>
              </w:rPr>
              <w:t xml:space="preserve"> частини другої статті 6, </w:t>
            </w:r>
            <w:hyperlink r:id="rId9" w:anchor="n456" w:tgtFrame="_blank" w:history="1">
              <w:r w:rsidRPr="002267AC">
                <w:rPr>
                  <w:rFonts w:ascii="Times New Roman" w:eastAsia="Times New Roman" w:hAnsi="Times New Roman" w:cs="Times New Roman"/>
                  <w:color w:val="0000FF"/>
                  <w:sz w:val="24"/>
                  <w:szCs w:val="24"/>
                  <w:u w:val="single"/>
                  <w:lang w:eastAsia="zh-CN"/>
                </w:rPr>
                <w:t>пунктом 1</w:t>
              </w:r>
            </w:hyperlink>
            <w:r w:rsidRPr="002267AC">
              <w:rPr>
                <w:rFonts w:ascii="Times New Roman" w:eastAsia="Times New Roman" w:hAnsi="Times New Roman" w:cs="Times New Roman"/>
                <w:sz w:val="24"/>
                <w:szCs w:val="24"/>
                <w:lang w:eastAsia="zh-C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2" w:name="n403"/>
            <w:bookmarkEnd w:id="22"/>
            <w:r w:rsidRPr="002267AC">
              <w:rPr>
                <w:rFonts w:ascii="Times New Roman" w:eastAsia="Times New Roman" w:hAnsi="Times New Roman" w:cs="Times New Roman"/>
                <w:sz w:val="24"/>
                <w:szCs w:val="24"/>
                <w:lang w:eastAsia="zh-CN"/>
              </w:rPr>
              <w:t>5) фізична особа, яка є учасником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3" w:name="n404"/>
            <w:bookmarkEnd w:id="23"/>
            <w:r w:rsidRPr="002267AC">
              <w:rPr>
                <w:rFonts w:ascii="Times New Roman" w:eastAsia="Times New Roman" w:hAnsi="Times New Roman" w:cs="Times New Roman"/>
                <w:sz w:val="24"/>
                <w:szCs w:val="24"/>
                <w:lang w:eastAsia="zh-CN"/>
              </w:rPr>
              <w:t>6) керівник учасника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4" w:name="n405"/>
            <w:bookmarkEnd w:id="24"/>
            <w:r w:rsidRPr="002267AC">
              <w:rPr>
                <w:rFonts w:ascii="Times New Roman" w:eastAsia="Times New Roman" w:hAnsi="Times New Roman" w:cs="Times New Roman"/>
                <w:sz w:val="24"/>
                <w:szCs w:val="24"/>
                <w:lang w:eastAsia="zh-CN"/>
              </w:rPr>
              <w:t>7) тендерна пропозиція подана учасником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який є пов’язаною особою з іншими учасниками процедури закупівлі та/або з уповноваженою особою (особами), та/або з керівником замовника;</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5" w:name="n406"/>
            <w:bookmarkEnd w:id="25"/>
            <w:r w:rsidRPr="002267AC">
              <w:rPr>
                <w:rFonts w:ascii="Times New Roman" w:eastAsia="Times New Roman" w:hAnsi="Times New Roman" w:cs="Times New Roman"/>
                <w:sz w:val="24"/>
                <w:szCs w:val="24"/>
                <w:lang w:eastAsia="zh-CN"/>
              </w:rPr>
              <w:t>8) учасник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визнаний в установленому законом порядку банкрутом та стосовно нього відкрита ліквідаційна процедура;</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6" w:name="n407"/>
            <w:bookmarkEnd w:id="26"/>
            <w:r w:rsidRPr="002267AC">
              <w:rPr>
                <w:rFonts w:ascii="Times New Roman" w:eastAsia="Times New Roman" w:hAnsi="Times New Roman" w:cs="Times New Roman"/>
                <w:sz w:val="24"/>
                <w:szCs w:val="24"/>
                <w:lang w:eastAsia="zh-CN"/>
              </w:rPr>
              <w:t>9) у Єдиному державному реє</w:t>
            </w:r>
            <w:proofErr w:type="gramStart"/>
            <w:r w:rsidRPr="002267AC">
              <w:rPr>
                <w:rFonts w:ascii="Times New Roman" w:eastAsia="Times New Roman" w:hAnsi="Times New Roman" w:cs="Times New Roman"/>
                <w:sz w:val="24"/>
                <w:szCs w:val="24"/>
                <w:lang w:eastAsia="zh-CN"/>
              </w:rPr>
              <w:t>стр</w:t>
            </w:r>
            <w:proofErr w:type="gramEnd"/>
            <w:r w:rsidRPr="002267AC">
              <w:rPr>
                <w:rFonts w:ascii="Times New Roman" w:eastAsia="Times New Roman" w:hAnsi="Times New Roman" w:cs="Times New Roman"/>
                <w:sz w:val="24"/>
                <w:szCs w:val="24"/>
                <w:lang w:eastAsia="zh-CN"/>
              </w:rPr>
              <w:t xml:space="preserve">і юридичних осіб, фізичних осіб - підприємців та громадських формувань відсутня інформація, передбачена </w:t>
            </w:r>
            <w:hyperlink r:id="rId10" w:anchor="n174" w:tgtFrame="_blank" w:history="1">
              <w:r w:rsidRPr="002267AC">
                <w:rPr>
                  <w:rFonts w:ascii="Times New Roman" w:eastAsia="Times New Roman" w:hAnsi="Times New Roman" w:cs="Times New Roman"/>
                  <w:color w:val="0000FF"/>
                  <w:sz w:val="24"/>
                  <w:szCs w:val="24"/>
                  <w:u w:val="single"/>
                  <w:lang w:eastAsia="zh-CN"/>
                </w:rPr>
                <w:t>пунктом 9</w:t>
              </w:r>
            </w:hyperlink>
            <w:r w:rsidRPr="002267AC">
              <w:rPr>
                <w:rFonts w:ascii="Times New Roman" w:eastAsia="Times New Roman" w:hAnsi="Times New Roman" w:cs="Times New Roman"/>
                <w:sz w:val="24"/>
                <w:szCs w:val="24"/>
                <w:lang w:eastAsia="zh-C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7" w:name="n408"/>
            <w:bookmarkEnd w:id="27"/>
            <w:r w:rsidRPr="002267AC">
              <w:rPr>
                <w:rFonts w:ascii="Times New Roman" w:eastAsia="Times New Roman" w:hAnsi="Times New Roman" w:cs="Times New Roman"/>
                <w:sz w:val="24"/>
                <w:szCs w:val="24"/>
                <w:lang w:eastAsia="zh-CN"/>
              </w:rPr>
              <w:t>10) юридична особа, яка є учасником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8" w:name="n409"/>
            <w:bookmarkEnd w:id="28"/>
            <w:r w:rsidRPr="002267AC">
              <w:rPr>
                <w:rFonts w:ascii="Times New Roman" w:eastAsia="Times New Roman" w:hAnsi="Times New Roman" w:cs="Times New Roman"/>
                <w:sz w:val="24"/>
                <w:szCs w:val="24"/>
                <w:lang w:eastAsia="zh-CN"/>
              </w:rPr>
              <w:t>11) учасник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 xml:space="preserve">і або кінцевий бенефіціарний власник, член або учасник (акціонер) юридичної особи - </w:t>
            </w:r>
            <w:r w:rsidRPr="002267AC">
              <w:rPr>
                <w:rFonts w:ascii="Times New Roman" w:eastAsia="Times New Roman" w:hAnsi="Times New Roman" w:cs="Times New Roman"/>
                <w:sz w:val="24"/>
                <w:szCs w:val="24"/>
                <w:lang w:eastAsia="zh-CN"/>
              </w:rPr>
              <w:lastRenderedPageBreak/>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2267AC">
                <w:rPr>
                  <w:rFonts w:ascii="Times New Roman" w:eastAsia="Times New Roman" w:hAnsi="Times New Roman" w:cs="Times New Roman"/>
                  <w:color w:val="0000FF"/>
                  <w:sz w:val="24"/>
                  <w:szCs w:val="24"/>
                  <w:u w:val="single"/>
                  <w:lang w:eastAsia="zh-CN"/>
                </w:rPr>
                <w:t>Законом України</w:t>
              </w:r>
            </w:hyperlink>
            <w:r w:rsidRPr="002267AC">
              <w:rPr>
                <w:rFonts w:ascii="Times New Roman" w:eastAsia="Times New Roman" w:hAnsi="Times New Roman" w:cs="Times New Roman"/>
                <w:sz w:val="24"/>
                <w:szCs w:val="24"/>
                <w:lang w:eastAsia="zh-CN"/>
              </w:rPr>
              <w:t xml:space="preserve"> “Про санкції”;</w:t>
            </w:r>
          </w:p>
          <w:p w:rsidR="00EB63E5" w:rsidRPr="002267AC" w:rsidRDefault="00EB63E5" w:rsidP="00210BFC">
            <w:pPr>
              <w:widowControl w:val="0"/>
              <w:suppressAutoHyphens/>
              <w:autoSpaceDE w:val="0"/>
              <w:spacing w:after="0" w:line="240" w:lineRule="auto"/>
              <w:ind w:left="106" w:right="131"/>
              <w:jc w:val="both"/>
              <w:rPr>
                <w:rFonts w:ascii="Times New Roman" w:eastAsia="Times New Roman" w:hAnsi="Times New Roman" w:cs="Times New Roman"/>
                <w:sz w:val="24"/>
                <w:szCs w:val="24"/>
                <w:lang w:eastAsia="zh-CN"/>
              </w:rPr>
            </w:pPr>
            <w:bookmarkStart w:id="29" w:name="n410"/>
            <w:bookmarkEnd w:id="29"/>
            <w:r w:rsidRPr="002267AC">
              <w:rPr>
                <w:rFonts w:ascii="Times New Roman" w:eastAsia="Times New Roman" w:hAnsi="Times New Roman" w:cs="Times New Roman"/>
                <w:sz w:val="24"/>
                <w:szCs w:val="24"/>
                <w:lang w:eastAsia="zh-CN"/>
              </w:rPr>
              <w:t>12) керівника учасника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63E5" w:rsidRPr="002267AC" w:rsidRDefault="00EB63E5" w:rsidP="00210BFC">
            <w:pPr>
              <w:widowControl w:val="0"/>
              <w:suppressAutoHyphens/>
              <w:autoSpaceDE w:val="0"/>
              <w:spacing w:after="0" w:line="240" w:lineRule="auto"/>
              <w:ind w:left="248" w:right="131" w:hanging="142"/>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Замовник може прийняти </w:t>
            </w:r>
            <w:proofErr w:type="gramStart"/>
            <w:r w:rsidRPr="002267AC">
              <w:rPr>
                <w:rFonts w:ascii="Times New Roman" w:eastAsia="Times New Roman" w:hAnsi="Times New Roman" w:cs="Times New Roman"/>
                <w:sz w:val="24"/>
                <w:szCs w:val="24"/>
                <w:lang w:eastAsia="zh-CN"/>
              </w:rPr>
              <w:t>р</w:t>
            </w:r>
            <w:proofErr w:type="gramEnd"/>
            <w:r w:rsidRPr="002267AC">
              <w:rPr>
                <w:rFonts w:ascii="Times New Roman" w:eastAsia="Times New Roman" w:hAnsi="Times New Roman" w:cs="Times New Roman"/>
                <w:sz w:val="24"/>
                <w:szCs w:val="24"/>
                <w:lang w:eastAsia="zh-C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267AC">
              <w:rPr>
                <w:rFonts w:ascii="Times New Roman" w:eastAsia="Times New Roman" w:hAnsi="Times New Roman" w:cs="Times New Roman"/>
                <w:sz w:val="24"/>
                <w:szCs w:val="24"/>
                <w:lang w:eastAsia="zh-CN"/>
              </w:rPr>
              <w:t>в</w:t>
            </w:r>
            <w:proofErr w:type="gramEnd"/>
            <w:r w:rsidRPr="002267AC">
              <w:rPr>
                <w:rFonts w:ascii="Times New Roman" w:eastAsia="Times New Roman" w:hAnsi="Times New Roman" w:cs="Times New Roman"/>
                <w:sz w:val="24"/>
                <w:szCs w:val="24"/>
                <w:lang w:eastAsia="zh-CN"/>
              </w:rPr>
              <w:t xml:space="preserve"> </w:t>
            </w:r>
            <w:proofErr w:type="gramStart"/>
            <w:r w:rsidRPr="002267AC">
              <w:rPr>
                <w:rFonts w:ascii="Times New Roman" w:eastAsia="Times New Roman" w:hAnsi="Times New Roman" w:cs="Times New Roman"/>
                <w:sz w:val="24"/>
                <w:szCs w:val="24"/>
                <w:lang w:eastAsia="zh-CN"/>
              </w:rPr>
              <w:t>та</w:t>
            </w:r>
            <w:proofErr w:type="gramEnd"/>
            <w:r w:rsidRPr="002267AC">
              <w:rPr>
                <w:rFonts w:ascii="Times New Roman" w:eastAsia="Times New Roman" w:hAnsi="Times New Roman" w:cs="Times New Roman"/>
                <w:sz w:val="24"/>
                <w:szCs w:val="24"/>
                <w:lang w:eastAsia="zh-CN"/>
              </w:rPr>
              <w:t>/або відшкодування збитків - протягом трьох років з дати дострокового розірвання такого договору. Учасник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267AC">
              <w:rPr>
                <w:rFonts w:ascii="Times New Roman" w:eastAsia="Times New Roman" w:hAnsi="Times New Roman" w:cs="Times New Roman"/>
                <w:sz w:val="24"/>
                <w:szCs w:val="24"/>
                <w:lang w:eastAsia="zh-CN"/>
              </w:rPr>
              <w:t>п</w:t>
            </w:r>
            <w:proofErr w:type="gramEnd"/>
            <w:r w:rsidRPr="002267AC">
              <w:rPr>
                <w:rFonts w:ascii="Times New Roman" w:eastAsia="Times New Roman" w:hAnsi="Times New Roman" w:cs="Times New Roman"/>
                <w:sz w:val="24"/>
                <w:szCs w:val="24"/>
                <w:lang w:eastAsia="zh-CN"/>
              </w:rPr>
              <w:t>ідтвердження достатнім, учаснику процедури закупівлі не може бути відмовлено в участі в процедурі закупівлі.</w:t>
            </w:r>
          </w:p>
          <w:p w:rsidR="00EB63E5" w:rsidRPr="002267AC" w:rsidRDefault="00EB63E5" w:rsidP="00210BFC">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eastAsia="ru-RU"/>
              </w:rPr>
            </w:pPr>
            <w:r w:rsidRPr="002267AC">
              <w:rPr>
                <w:rFonts w:ascii="Times New Roman" w:eastAsia="Times New Roman" w:hAnsi="Times New Roman" w:cs="Times New Roman"/>
                <w:color w:val="000000"/>
                <w:sz w:val="24"/>
                <w:szCs w:val="24"/>
                <w:lang w:eastAsia="ru-RU"/>
              </w:rPr>
              <w:t>5.3. Учасник процедури закупі</w:t>
            </w:r>
            <w:proofErr w:type="gramStart"/>
            <w:r w:rsidRPr="002267AC">
              <w:rPr>
                <w:rFonts w:ascii="Times New Roman" w:eastAsia="Times New Roman" w:hAnsi="Times New Roman" w:cs="Times New Roman"/>
                <w:color w:val="000000"/>
                <w:sz w:val="24"/>
                <w:szCs w:val="24"/>
                <w:lang w:eastAsia="ru-RU"/>
              </w:rPr>
              <w:t>вл</w:t>
            </w:r>
            <w:proofErr w:type="gramEnd"/>
            <w:r w:rsidRPr="002267AC">
              <w:rPr>
                <w:rFonts w:ascii="Times New Roman" w:eastAsia="Times New Roman" w:hAnsi="Times New Roman" w:cs="Times New Roman"/>
                <w:color w:val="000000"/>
                <w:sz w:val="24"/>
                <w:szCs w:val="24"/>
                <w:lang w:eastAsia="ru-RU"/>
              </w:rPr>
              <w:t>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B63E5" w:rsidRPr="002267AC" w:rsidRDefault="00EB63E5" w:rsidP="00210BFC">
            <w:pPr>
              <w:widowControl w:val="0"/>
              <w:suppressAutoHyphens/>
              <w:autoSpaceDE w:val="0"/>
              <w:spacing w:after="0" w:line="240" w:lineRule="auto"/>
              <w:ind w:left="248" w:right="131" w:hanging="142"/>
              <w:jc w:val="both"/>
              <w:rPr>
                <w:rFonts w:ascii="Times New Roman" w:eastAsia="Times New Roman" w:hAnsi="Times New Roman" w:cs="Times New Roman"/>
                <w:color w:val="000000"/>
                <w:sz w:val="24"/>
                <w:szCs w:val="24"/>
                <w:lang w:eastAsia="ru-RU"/>
              </w:rPr>
            </w:pPr>
            <w:r w:rsidRPr="002267AC">
              <w:rPr>
                <w:rFonts w:ascii="Times New Roman" w:eastAsia="Times New Roman" w:hAnsi="Times New Roman" w:cs="Times New Roman"/>
                <w:color w:val="000000"/>
                <w:sz w:val="24"/>
                <w:szCs w:val="24"/>
                <w:lang w:eastAsia="ru-RU"/>
              </w:rPr>
              <w:t>Замовник не вимагає від учасника процедури закупі</w:t>
            </w:r>
            <w:proofErr w:type="gramStart"/>
            <w:r w:rsidRPr="002267AC">
              <w:rPr>
                <w:rFonts w:ascii="Times New Roman" w:eastAsia="Times New Roman" w:hAnsi="Times New Roman" w:cs="Times New Roman"/>
                <w:color w:val="000000"/>
                <w:sz w:val="24"/>
                <w:szCs w:val="24"/>
                <w:lang w:eastAsia="ru-RU"/>
              </w:rPr>
              <w:t>вл</w:t>
            </w:r>
            <w:proofErr w:type="gramEnd"/>
            <w:r w:rsidRPr="002267AC">
              <w:rPr>
                <w:rFonts w:ascii="Times New Roman" w:eastAsia="Times New Roman" w:hAnsi="Times New Roman" w:cs="Times New Roman"/>
                <w:color w:val="000000"/>
                <w:sz w:val="24"/>
                <w:szCs w:val="24"/>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267AC">
              <w:rPr>
                <w:rFonts w:ascii="Times New Roman" w:eastAsia="Times New Roman" w:hAnsi="Times New Roman" w:cs="Times New Roman"/>
                <w:color w:val="000000"/>
                <w:sz w:val="24"/>
                <w:szCs w:val="24"/>
                <w:lang w:eastAsia="ru-RU"/>
              </w:rPr>
              <w:t>до</w:t>
            </w:r>
            <w:proofErr w:type="gramEnd"/>
            <w:r w:rsidRPr="002267AC">
              <w:rPr>
                <w:rFonts w:ascii="Times New Roman" w:eastAsia="Times New Roman" w:hAnsi="Times New Roman" w:cs="Times New Roman"/>
                <w:color w:val="000000"/>
                <w:sz w:val="24"/>
                <w:szCs w:val="24"/>
                <w:lang w:eastAsia="ru-RU"/>
              </w:rPr>
              <w:t xml:space="preserve"> абзацу шістнадцятого пункту 47 Особливостей.</w:t>
            </w:r>
          </w:p>
          <w:p w:rsidR="00EB63E5" w:rsidRPr="002267AC" w:rsidRDefault="00EB63E5" w:rsidP="00210BFC">
            <w:pPr>
              <w:spacing w:after="0" w:line="240" w:lineRule="auto"/>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b/>
                <w:bCs/>
                <w:sz w:val="24"/>
                <w:szCs w:val="24"/>
                <w:u w:val="single"/>
                <w:lang w:eastAsia="zh-CN"/>
              </w:rPr>
              <w:t>Інформація про відсутність підстав, визначених        п. 47 Особливостей (крім абзацу чотирнадцятого цього пункту)</w:t>
            </w:r>
            <w:r w:rsidRPr="002267AC">
              <w:rPr>
                <w:rFonts w:ascii="Times New Roman" w:eastAsia="Times New Roman" w:hAnsi="Times New Roman" w:cs="Times New Roman"/>
                <w:sz w:val="24"/>
                <w:szCs w:val="24"/>
                <w:u w:val="single"/>
                <w:lang w:eastAsia="zh-CN"/>
              </w:rPr>
              <w:t>,</w:t>
            </w:r>
            <w:r w:rsidRPr="002267AC">
              <w:rPr>
                <w:rFonts w:ascii="Times New Roman" w:eastAsia="Times New Roman" w:hAnsi="Times New Roman" w:cs="Times New Roman"/>
                <w:sz w:val="24"/>
                <w:szCs w:val="24"/>
                <w:lang w:eastAsia="zh-C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2267AC">
              <w:rPr>
                <w:rFonts w:ascii="Times New Roman" w:eastAsia="Times New Roman" w:hAnsi="Times New Roman" w:cs="Times New Roman"/>
                <w:sz w:val="24"/>
                <w:szCs w:val="24"/>
                <w:u w:val="single"/>
                <w:lang w:eastAsia="zh-CN"/>
              </w:rPr>
              <w:t xml:space="preserve">шляхом заповнення окремих електронних полів </w:t>
            </w:r>
            <w:proofErr w:type="gramStart"/>
            <w:r w:rsidRPr="002267AC">
              <w:rPr>
                <w:rFonts w:ascii="Times New Roman" w:eastAsia="Times New Roman" w:hAnsi="Times New Roman" w:cs="Times New Roman"/>
                <w:sz w:val="24"/>
                <w:szCs w:val="24"/>
                <w:u w:val="single"/>
                <w:lang w:eastAsia="zh-CN"/>
              </w:rPr>
              <w:t>в</w:t>
            </w:r>
            <w:proofErr w:type="gramEnd"/>
            <w:r w:rsidRPr="002267AC">
              <w:rPr>
                <w:rFonts w:ascii="Times New Roman" w:eastAsia="Times New Roman" w:hAnsi="Times New Roman" w:cs="Times New Roman"/>
                <w:sz w:val="24"/>
                <w:szCs w:val="24"/>
                <w:u w:val="single"/>
                <w:lang w:eastAsia="zh-CN"/>
              </w:rPr>
              <w:t xml:space="preserve"> електронній системі закупівель (проставлення «галочки»).</w:t>
            </w:r>
          </w:p>
          <w:p w:rsidR="00EB63E5" w:rsidRPr="002267AC" w:rsidRDefault="00EB63E5" w:rsidP="00210BFC">
            <w:pPr>
              <w:spacing w:after="0" w:line="240" w:lineRule="auto"/>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Інформація про відсутність </w:t>
            </w:r>
            <w:proofErr w:type="gramStart"/>
            <w:r w:rsidRPr="002267AC">
              <w:rPr>
                <w:rFonts w:ascii="Times New Roman" w:eastAsia="Times New Roman" w:hAnsi="Times New Roman" w:cs="Times New Roman"/>
                <w:sz w:val="24"/>
                <w:szCs w:val="24"/>
                <w:lang w:eastAsia="zh-CN"/>
              </w:rPr>
              <w:t>п</w:t>
            </w:r>
            <w:proofErr w:type="gramEnd"/>
            <w:r w:rsidRPr="002267AC">
              <w:rPr>
                <w:rFonts w:ascii="Times New Roman" w:eastAsia="Times New Roman" w:hAnsi="Times New Roman" w:cs="Times New Roman"/>
                <w:sz w:val="24"/>
                <w:szCs w:val="24"/>
                <w:lang w:eastAsia="zh-CN"/>
              </w:rPr>
              <w:t xml:space="preserve">ідстав, визначених в абзаці чотирнадцятому пункту 47 Особливостей, підтверджується учасником шляхом надання у складі тендерної пропозиції документів ( </w:t>
            </w:r>
            <w:r w:rsidRPr="002267AC">
              <w:rPr>
                <w:rFonts w:ascii="Times New Roman" w:eastAsia="Times New Roman" w:hAnsi="Times New Roman" w:cs="Times New Roman"/>
                <w:b/>
                <w:sz w:val="24"/>
                <w:szCs w:val="24"/>
                <w:lang w:eastAsia="zh-CN"/>
              </w:rPr>
              <w:t>перелік та спосіб подання документів визначено  документів визначено в розділі ІІ додатку 1 до тендерної документації –дляУЧАСНИКА</w:t>
            </w:r>
            <w:r w:rsidRPr="002267AC">
              <w:rPr>
                <w:rFonts w:ascii="Times New Roman" w:eastAsia="Times New Roman" w:hAnsi="Times New Roman" w:cs="Times New Roman"/>
                <w:sz w:val="24"/>
                <w:szCs w:val="24"/>
                <w:lang w:eastAsia="zh-CN"/>
              </w:rPr>
              <w:t>).</w:t>
            </w:r>
          </w:p>
          <w:p w:rsidR="00EB63E5" w:rsidRPr="002267AC" w:rsidRDefault="00EB63E5" w:rsidP="00210BFC">
            <w:pPr>
              <w:spacing w:after="0" w:line="240" w:lineRule="auto"/>
              <w:jc w:val="both"/>
              <w:rPr>
                <w:rFonts w:ascii="Times New Roman" w:eastAsia="Times New Roman" w:hAnsi="Times New Roman" w:cs="Times New Roman"/>
                <w:sz w:val="24"/>
                <w:szCs w:val="24"/>
                <w:lang w:eastAsia="zh-CN"/>
              </w:rPr>
            </w:pPr>
          </w:p>
          <w:p w:rsidR="00EB63E5" w:rsidRPr="002267AC" w:rsidRDefault="00EB63E5" w:rsidP="00210BFC">
            <w:pPr>
              <w:spacing w:after="0" w:line="240" w:lineRule="auto"/>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b/>
                <w:sz w:val="24"/>
                <w:szCs w:val="24"/>
                <w:lang w:eastAsia="zh-CN"/>
              </w:rPr>
              <w:t>5.4</w:t>
            </w:r>
            <w:r w:rsidRPr="002267AC">
              <w:rPr>
                <w:rFonts w:ascii="Times New Roman" w:eastAsia="Times New Roman" w:hAnsi="Times New Roman" w:cs="Times New Roman"/>
                <w:sz w:val="24"/>
                <w:szCs w:val="24"/>
                <w:lang w:eastAsia="zh-CN"/>
              </w:rPr>
              <w:t>.</w:t>
            </w:r>
            <w:r w:rsidRPr="002267AC">
              <w:rPr>
                <w:rFonts w:ascii="Times New Roman" w:eastAsia="Times New Roman" w:hAnsi="Times New Roman" w:cs="Times New Roman"/>
                <w:b/>
                <w:sz w:val="24"/>
                <w:szCs w:val="24"/>
                <w:lang w:eastAsia="zh-CN"/>
              </w:rPr>
              <w:t>Переможець процедури закупі</w:t>
            </w:r>
            <w:proofErr w:type="gramStart"/>
            <w:r w:rsidRPr="002267AC">
              <w:rPr>
                <w:rFonts w:ascii="Times New Roman" w:eastAsia="Times New Roman" w:hAnsi="Times New Roman" w:cs="Times New Roman"/>
                <w:b/>
                <w:sz w:val="24"/>
                <w:szCs w:val="24"/>
                <w:lang w:eastAsia="zh-CN"/>
              </w:rPr>
              <w:t>вл</w:t>
            </w:r>
            <w:proofErr w:type="gramEnd"/>
            <w:r w:rsidRPr="002267AC">
              <w:rPr>
                <w:rFonts w:ascii="Times New Roman" w:eastAsia="Times New Roman" w:hAnsi="Times New Roman" w:cs="Times New Roman"/>
                <w:b/>
                <w:sz w:val="24"/>
                <w:szCs w:val="24"/>
                <w:lang w:eastAsia="zh-CN"/>
              </w:rPr>
              <w:t>і</w:t>
            </w:r>
            <w:r w:rsidRPr="002267AC">
              <w:rPr>
                <w:rFonts w:ascii="Times New Roman" w:eastAsia="Times New Roman" w:hAnsi="Times New Roman" w:cs="Times New Roman"/>
                <w:sz w:val="24"/>
                <w:szCs w:val="24"/>
                <w:lang w:eastAsia="zh-C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2267AC">
              <w:rPr>
                <w:rFonts w:ascii="Times New Roman" w:eastAsia="Times New Roman" w:hAnsi="Times New Roman" w:cs="Times New Roman"/>
                <w:sz w:val="24"/>
                <w:szCs w:val="24"/>
                <w:lang w:eastAsia="zh-CN"/>
              </w:rPr>
              <w:lastRenderedPageBreak/>
              <w:t>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2267AC">
                <w:rPr>
                  <w:rStyle w:val="ae"/>
                  <w:rFonts w:ascii="Times New Roman" w:eastAsia="Times New Roman" w:hAnsi="Times New Roman" w:cs="Times New Roman"/>
                  <w:sz w:val="24"/>
                  <w:szCs w:val="24"/>
                  <w:lang w:eastAsia="zh-CN"/>
                </w:rPr>
                <w:t>підпунктах 3</w:t>
              </w:r>
            </w:hyperlink>
            <w:r w:rsidRPr="002267AC">
              <w:rPr>
                <w:rFonts w:ascii="Times New Roman" w:eastAsia="Times New Roman" w:hAnsi="Times New Roman" w:cs="Times New Roman"/>
                <w:sz w:val="24"/>
                <w:szCs w:val="24"/>
                <w:lang w:eastAsia="zh-CN"/>
              </w:rPr>
              <w:t>, </w:t>
            </w:r>
            <w:hyperlink r:id="rId13" w:anchor="n620" w:history="1">
              <w:r w:rsidRPr="002267AC">
                <w:rPr>
                  <w:rStyle w:val="ae"/>
                  <w:rFonts w:ascii="Times New Roman" w:eastAsia="Times New Roman" w:hAnsi="Times New Roman" w:cs="Times New Roman"/>
                  <w:sz w:val="24"/>
                  <w:szCs w:val="24"/>
                  <w:lang w:eastAsia="zh-CN"/>
                </w:rPr>
                <w:t>5</w:t>
              </w:r>
            </w:hyperlink>
            <w:r w:rsidRPr="002267AC">
              <w:rPr>
                <w:rFonts w:ascii="Times New Roman" w:eastAsia="Times New Roman" w:hAnsi="Times New Roman" w:cs="Times New Roman"/>
                <w:sz w:val="24"/>
                <w:szCs w:val="24"/>
                <w:lang w:eastAsia="zh-CN"/>
              </w:rPr>
              <w:t>, </w:t>
            </w:r>
            <w:hyperlink r:id="rId14" w:anchor="n621" w:history="1">
              <w:r w:rsidRPr="002267AC">
                <w:rPr>
                  <w:rStyle w:val="ae"/>
                  <w:rFonts w:ascii="Times New Roman" w:eastAsia="Times New Roman" w:hAnsi="Times New Roman" w:cs="Times New Roman"/>
                  <w:sz w:val="24"/>
                  <w:szCs w:val="24"/>
                  <w:lang w:eastAsia="zh-CN"/>
                </w:rPr>
                <w:t>6</w:t>
              </w:r>
            </w:hyperlink>
            <w:r w:rsidRPr="002267AC">
              <w:rPr>
                <w:rFonts w:ascii="Times New Roman" w:eastAsia="Times New Roman" w:hAnsi="Times New Roman" w:cs="Times New Roman"/>
                <w:sz w:val="24"/>
                <w:szCs w:val="24"/>
                <w:lang w:eastAsia="zh-CN"/>
              </w:rPr>
              <w:t> і </w:t>
            </w:r>
            <w:hyperlink r:id="rId15" w:anchor="n627" w:history="1">
              <w:r w:rsidRPr="002267AC">
                <w:rPr>
                  <w:rStyle w:val="ae"/>
                  <w:rFonts w:ascii="Times New Roman" w:eastAsia="Times New Roman" w:hAnsi="Times New Roman" w:cs="Times New Roman"/>
                  <w:sz w:val="24"/>
                  <w:szCs w:val="24"/>
                  <w:lang w:eastAsia="zh-CN"/>
                </w:rPr>
                <w:t>12</w:t>
              </w:r>
            </w:hyperlink>
            <w:r w:rsidRPr="002267AC">
              <w:rPr>
                <w:rFonts w:ascii="Times New Roman" w:eastAsia="Times New Roman" w:hAnsi="Times New Roman" w:cs="Times New Roman"/>
                <w:sz w:val="24"/>
                <w:szCs w:val="24"/>
                <w:lang w:eastAsia="zh-CN"/>
              </w:rPr>
              <w:t> та в </w:t>
            </w:r>
            <w:hyperlink r:id="rId16" w:anchor="n628" w:history="1">
              <w:r w:rsidRPr="002267AC">
                <w:rPr>
                  <w:rStyle w:val="ae"/>
                  <w:rFonts w:ascii="Times New Roman" w:eastAsia="Times New Roman" w:hAnsi="Times New Roman" w:cs="Times New Roman"/>
                  <w:sz w:val="24"/>
                  <w:szCs w:val="24"/>
                  <w:lang w:eastAsia="zh-CN"/>
                </w:rPr>
                <w:t>абзаці чотирнадцятому</w:t>
              </w:r>
            </w:hyperlink>
            <w:r w:rsidRPr="002267AC">
              <w:rPr>
                <w:rFonts w:ascii="Times New Roman" w:eastAsia="Times New Roman" w:hAnsi="Times New Roman" w:cs="Times New Roman"/>
                <w:sz w:val="24"/>
                <w:szCs w:val="24"/>
                <w:lang w:eastAsia="zh-CN"/>
              </w:rPr>
              <w:t xml:space="preserve"> цього пункту. Замовник не вимагає документального </w:t>
            </w:r>
            <w:proofErr w:type="gramStart"/>
            <w:r w:rsidRPr="002267AC">
              <w:rPr>
                <w:rFonts w:ascii="Times New Roman" w:eastAsia="Times New Roman" w:hAnsi="Times New Roman" w:cs="Times New Roman"/>
                <w:sz w:val="24"/>
                <w:szCs w:val="24"/>
                <w:lang w:eastAsia="zh-CN"/>
              </w:rPr>
              <w:t>п</w:t>
            </w:r>
            <w:proofErr w:type="gramEnd"/>
            <w:r w:rsidRPr="002267AC">
              <w:rPr>
                <w:rFonts w:ascii="Times New Roman" w:eastAsia="Times New Roman" w:hAnsi="Times New Roman" w:cs="Times New Roman"/>
                <w:sz w:val="24"/>
                <w:szCs w:val="24"/>
                <w:lang w:eastAsia="zh-CN"/>
              </w:rPr>
              <w:t>ідтвердження публічної інформації, що оприлюднена у формі відкритих даних згідно із </w:t>
            </w:r>
            <w:hyperlink r:id="rId17" w:tgtFrame="_blank" w:history="1">
              <w:r w:rsidRPr="002267AC">
                <w:rPr>
                  <w:rStyle w:val="ae"/>
                  <w:rFonts w:ascii="Times New Roman" w:eastAsia="Times New Roman" w:hAnsi="Times New Roman" w:cs="Times New Roman"/>
                  <w:sz w:val="24"/>
                  <w:szCs w:val="24"/>
                  <w:lang w:eastAsia="zh-CN"/>
                </w:rPr>
                <w:t>Законом України</w:t>
              </w:r>
            </w:hyperlink>
            <w:r w:rsidRPr="002267AC">
              <w:rPr>
                <w:rFonts w:ascii="Times New Roman" w:eastAsia="Times New Roman" w:hAnsi="Times New Roman" w:cs="Times New Roman"/>
                <w:sz w:val="24"/>
                <w:szCs w:val="24"/>
                <w:lang w:eastAsia="zh-CN"/>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2267AC">
              <w:rPr>
                <w:rFonts w:ascii="Times New Roman" w:eastAsia="Times New Roman" w:hAnsi="Times New Roman" w:cs="Times New Roman"/>
                <w:sz w:val="24"/>
                <w:szCs w:val="24"/>
                <w:lang w:eastAsia="zh-CN"/>
              </w:rPr>
              <w:t>в</w:t>
            </w:r>
            <w:proofErr w:type="gramEnd"/>
            <w:r w:rsidRPr="002267AC">
              <w:rPr>
                <w:rFonts w:ascii="Times New Roman" w:eastAsia="Times New Roman" w:hAnsi="Times New Roman" w:cs="Times New Roman"/>
                <w:sz w:val="24"/>
                <w:szCs w:val="24"/>
                <w:lang w:eastAsia="zh-CN"/>
              </w:rPr>
              <w:t>.</w:t>
            </w:r>
          </w:p>
          <w:p w:rsidR="00EB63E5" w:rsidRPr="002267AC" w:rsidRDefault="00EB63E5" w:rsidP="00210BFC">
            <w:pPr>
              <w:spacing w:after="0" w:line="240" w:lineRule="auto"/>
              <w:jc w:val="both"/>
              <w:rPr>
                <w:rFonts w:ascii="Times New Roman" w:eastAsia="Times New Roman" w:hAnsi="Times New Roman" w:cs="Times New Roman"/>
                <w:sz w:val="24"/>
                <w:szCs w:val="24"/>
                <w:lang w:eastAsia="zh-CN"/>
              </w:rPr>
            </w:pPr>
          </w:p>
          <w:p w:rsidR="00EB63E5" w:rsidRPr="002267AC" w:rsidRDefault="00EB63E5" w:rsidP="00210BFC">
            <w:pPr>
              <w:widowControl w:val="0"/>
              <w:shd w:val="clear" w:color="auto" w:fill="FFFFFF"/>
              <w:suppressAutoHyphens/>
              <w:autoSpaceDE w:val="0"/>
              <w:spacing w:after="0" w:line="240" w:lineRule="auto"/>
              <w:ind w:left="248" w:right="131" w:hanging="142"/>
              <w:jc w:val="both"/>
              <w:rPr>
                <w:rFonts w:ascii="Times New Roman" w:eastAsia="Times New Roman" w:hAnsi="Times New Roman" w:cs="Times New Roman"/>
                <w:color w:val="000000"/>
                <w:sz w:val="24"/>
                <w:szCs w:val="24"/>
                <w:lang w:eastAsia="ru-RU"/>
              </w:rPr>
            </w:pPr>
            <w:r w:rsidRPr="002267AC">
              <w:rPr>
                <w:rFonts w:ascii="Times New Roman" w:eastAsia="Times New Roman" w:hAnsi="Times New Roman" w:cs="Times New Roman"/>
                <w:color w:val="000000"/>
                <w:sz w:val="24"/>
                <w:szCs w:val="24"/>
                <w:lang w:eastAsia="ru-RU"/>
              </w:rPr>
              <w:t>*</w:t>
            </w:r>
            <w:r w:rsidRPr="002267AC">
              <w:rPr>
                <w:rFonts w:ascii="Times New Roman" w:eastAsia="Times New Roman" w:hAnsi="Times New Roman" w:cs="Times New Roman"/>
                <w:i/>
                <w:color w:val="000000"/>
                <w:sz w:val="24"/>
                <w:szCs w:val="24"/>
                <w:lang w:eastAsia="ru-RU"/>
              </w:rPr>
              <w:t xml:space="preserve">У разі подання тендерної пропозиції об’єднанням учасників, </w:t>
            </w:r>
            <w:proofErr w:type="gramStart"/>
            <w:r w:rsidRPr="002267AC">
              <w:rPr>
                <w:rFonts w:ascii="Times New Roman" w:eastAsia="Times New Roman" w:hAnsi="Times New Roman" w:cs="Times New Roman"/>
                <w:i/>
                <w:color w:val="000000"/>
                <w:sz w:val="24"/>
                <w:szCs w:val="24"/>
                <w:lang w:eastAsia="ru-RU"/>
              </w:rPr>
              <w:t>п</w:t>
            </w:r>
            <w:proofErr w:type="gramEnd"/>
            <w:r w:rsidRPr="002267AC">
              <w:rPr>
                <w:rFonts w:ascii="Times New Roman" w:eastAsia="Times New Roman" w:hAnsi="Times New Roman" w:cs="Times New Roman"/>
                <w:i/>
                <w:color w:val="000000"/>
                <w:sz w:val="24"/>
                <w:szCs w:val="24"/>
                <w:lang w:eastAsia="ru-RU"/>
              </w:rPr>
              <w:t xml:space="preserve">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w:t>
            </w:r>
            <w:proofErr w:type="gramStart"/>
            <w:r w:rsidRPr="002267AC">
              <w:rPr>
                <w:rFonts w:ascii="Times New Roman" w:eastAsia="Times New Roman" w:hAnsi="Times New Roman" w:cs="Times New Roman"/>
                <w:i/>
                <w:color w:val="000000"/>
                <w:sz w:val="24"/>
                <w:szCs w:val="24"/>
                <w:lang w:eastAsia="ru-RU"/>
              </w:rPr>
              <w:t>у дов</w:t>
            </w:r>
            <w:proofErr w:type="gramEnd"/>
            <w:r w:rsidRPr="002267AC">
              <w:rPr>
                <w:rFonts w:ascii="Times New Roman" w:eastAsia="Times New Roman" w:hAnsi="Times New Roman" w:cs="Times New Roman"/>
                <w:i/>
                <w:color w:val="000000"/>
                <w:sz w:val="24"/>
                <w:szCs w:val="24"/>
                <w:lang w:eastAsia="ru-RU"/>
              </w:rPr>
              <w:t>ільній формі.</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6</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gridSpan w:val="2"/>
          </w:tcPr>
          <w:p w:rsidR="00EB63E5" w:rsidRPr="002267AC" w:rsidRDefault="00EB63E5" w:rsidP="00210BFC">
            <w:pPr>
              <w:pStyle w:val="26"/>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b/>
                <w:i/>
                <w:sz w:val="24"/>
                <w:szCs w:val="24"/>
                <w:lang w:val="uk-UA"/>
              </w:rPr>
              <w:t>Технічні, якісні та кількісні характеристики предмета закупівлі наведені у Додатку № 3</w:t>
            </w:r>
          </w:p>
          <w:p w:rsidR="00EB63E5" w:rsidRPr="002267AC" w:rsidRDefault="00EB63E5" w:rsidP="00210BFC">
            <w:pPr>
              <w:pStyle w:val="26"/>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rsidR="00EB63E5" w:rsidRPr="002267AC" w:rsidRDefault="00EB63E5" w:rsidP="00210BFC">
            <w:pPr>
              <w:pStyle w:val="26"/>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Замовником зазначаються вимоги до предмета закупівлі згідно з пунктом третім частиною другою статті 22 Закону.</w:t>
            </w:r>
          </w:p>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2267AC">
              <w:rPr>
                <w:rFonts w:ascii="Times New Roman" w:hAnsi="Times New Roman" w:cs="Times New Roman"/>
                <w:b/>
                <w:sz w:val="24"/>
                <w:szCs w:val="24"/>
                <w:lang w:val="uk-UA"/>
              </w:rPr>
              <w:t>«…. «або еквівалент»».</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7</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Інформація про субпідрядника </w:t>
            </w:r>
          </w:p>
        </w:tc>
        <w:tc>
          <w:tcPr>
            <w:tcW w:w="7095" w:type="dxa"/>
            <w:gridSpan w:val="2"/>
          </w:tcPr>
          <w:p w:rsidR="00EB63E5" w:rsidRPr="002267AC" w:rsidRDefault="00EB63E5" w:rsidP="00210BFC">
            <w:pPr>
              <w:pStyle w:val="26"/>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lang w:val="uk-UA"/>
              </w:rPr>
              <w:t>Не вимагається</w:t>
            </w:r>
          </w:p>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p>
        </w:tc>
      </w:tr>
      <w:tr w:rsidR="00EB63E5" w:rsidRPr="00EB63E5"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8</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63E5" w:rsidRPr="00EB63E5" w:rsidTr="00210BFC">
        <w:trPr>
          <w:trHeight w:val="520"/>
          <w:jc w:val="center"/>
        </w:trPr>
        <w:tc>
          <w:tcPr>
            <w:tcW w:w="10351" w:type="dxa"/>
            <w:gridSpan w:val="4"/>
            <w:shd w:val="clear" w:color="auto" w:fill="DDD9C3" w:themeFill="background2" w:themeFillShade="E6"/>
          </w:tcPr>
          <w:p w:rsidR="00EB63E5" w:rsidRPr="002267AC" w:rsidRDefault="00EB63E5" w:rsidP="00210BFC">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Розділ І</w:t>
            </w:r>
            <w:r w:rsidRPr="002267AC">
              <w:rPr>
                <w:rFonts w:ascii="Times New Roman" w:eastAsia="Times New Roman" w:hAnsi="Times New Roman" w:cs="Times New Roman"/>
                <w:b/>
                <w:sz w:val="24"/>
                <w:szCs w:val="24"/>
                <w:lang w:val="en-US"/>
              </w:rPr>
              <w:t>V</w:t>
            </w:r>
            <w:r w:rsidRPr="002267AC">
              <w:rPr>
                <w:rFonts w:ascii="Times New Roman" w:eastAsia="Times New Roman" w:hAnsi="Times New Roman" w:cs="Times New Roman"/>
                <w:b/>
                <w:sz w:val="24"/>
                <w:szCs w:val="24"/>
                <w:lang w:val="uk-UA"/>
              </w:rPr>
              <w:t>.ПОДАННЯ ТА РОЗКРИТТЯ ТЕНДЕРНОЇ ПРОПОЗИЦІЇ</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Кінцевий строк подання тендерної пропозиції</w:t>
            </w:r>
          </w:p>
        </w:tc>
        <w:tc>
          <w:tcPr>
            <w:tcW w:w="7095" w:type="dxa"/>
            <w:gridSpan w:val="2"/>
          </w:tcPr>
          <w:p w:rsidR="00EB63E5" w:rsidRPr="002267AC" w:rsidRDefault="00EB63E5" w:rsidP="00210BFC">
            <w:pPr>
              <w:pStyle w:val="11"/>
              <w:numPr>
                <w:ilvl w:val="1"/>
                <w:numId w:val="8"/>
              </w:numPr>
              <w:rPr>
                <w:rFonts w:ascii="Times New Roman" w:eastAsia="Times New Roman" w:hAnsi="Times New Roman" w:cs="Times New Roman"/>
                <w:b/>
                <w:sz w:val="24"/>
                <w:szCs w:val="24"/>
                <w:lang w:val="uk-UA"/>
              </w:rPr>
            </w:pPr>
            <w:r w:rsidRPr="002267AC">
              <w:rPr>
                <w:rFonts w:ascii="Times New Roman" w:eastAsia="Times New Roman" w:hAnsi="Times New Roman" w:cs="Times New Roman"/>
                <w:b/>
                <w:sz w:val="24"/>
                <w:szCs w:val="24"/>
                <w:lang w:val="uk-UA"/>
              </w:rPr>
              <w:t>Кінцевий строк подання тендерної пропозиції –зазначено в оголошенні про проведення відкритих торгів.</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w:t>
            </w:r>
            <w:r w:rsidRPr="002267AC">
              <w:rPr>
                <w:rFonts w:ascii="Times New Roman" w:eastAsia="Times New Roman" w:hAnsi="Times New Roman" w:cs="Times New Roman"/>
                <w:sz w:val="24"/>
                <w:szCs w:val="24"/>
                <w:lang w:val="uk-UA"/>
              </w:rPr>
              <w:lastRenderedPageBreak/>
              <w:t>із зазначенням дати та часу.</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rsidR="00EB63E5" w:rsidRPr="002267AC" w:rsidRDefault="00EB63E5" w:rsidP="00210BFC">
            <w:pPr>
              <w:pStyle w:val="11"/>
              <w:widowControl w:val="0"/>
              <w:spacing w:line="240" w:lineRule="auto"/>
              <w:jc w:val="both"/>
              <w:rPr>
                <w:rFonts w:ascii="Times New Roman" w:eastAsia="Times New Roman" w:hAnsi="Times New Roman" w:cs="Times New Roman"/>
                <w:b/>
                <w:sz w:val="24"/>
                <w:szCs w:val="24"/>
                <w:lang w:val="uk-UA"/>
              </w:rPr>
            </w:pPr>
            <w:r w:rsidRPr="002267AC">
              <w:rPr>
                <w:rFonts w:ascii="Times New Roman" w:eastAsia="Times New Roman" w:hAnsi="Times New Roman" w:cs="Times New Roman"/>
                <w:b/>
                <w:sz w:val="24"/>
                <w:szCs w:val="24"/>
                <w:lang w:val="uk-UA"/>
              </w:rPr>
              <w:t>Кожен учасник має право подати тільки одну тендерну пропозицію</w:t>
            </w:r>
          </w:p>
          <w:p w:rsidR="00EB63E5" w:rsidRPr="002267AC" w:rsidRDefault="00EB63E5" w:rsidP="00210BFC">
            <w:pPr>
              <w:pStyle w:val="11"/>
              <w:widowControl w:val="0"/>
              <w:spacing w:line="240" w:lineRule="auto"/>
              <w:ind w:left="420"/>
              <w:jc w:val="both"/>
              <w:rPr>
                <w:rFonts w:ascii="Times New Roman" w:hAnsi="Times New Roman" w:cs="Times New Roman"/>
                <w:b/>
                <w:color w:val="auto"/>
                <w:sz w:val="24"/>
                <w:szCs w:val="24"/>
                <w:lang w:val="uk-UA"/>
              </w:rPr>
            </w:pPr>
          </w:p>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2</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Дата та час розкриття тендерної пропозиції</w:t>
            </w:r>
          </w:p>
        </w:tc>
        <w:tc>
          <w:tcPr>
            <w:tcW w:w="7095" w:type="dxa"/>
            <w:gridSpan w:val="2"/>
          </w:tcPr>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EB63E5" w:rsidRPr="002267AC" w:rsidRDefault="00EB63E5" w:rsidP="00210BFC">
            <w:pPr>
              <w:pStyle w:val="11"/>
              <w:widowControl w:val="0"/>
              <w:spacing w:line="240" w:lineRule="auto"/>
              <w:jc w:val="both"/>
              <w:rPr>
                <w:rFonts w:ascii="Times New Roman" w:eastAsia="Times New Roman" w:hAnsi="Times New Roman" w:cs="Times New Roman"/>
                <w:color w:val="auto"/>
                <w:sz w:val="24"/>
                <w:szCs w:val="24"/>
                <w:lang w:val="uk-UA"/>
              </w:rPr>
            </w:pPr>
            <w:r w:rsidRPr="002267A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B63E5" w:rsidRPr="002267AC" w:rsidTr="00210BFC">
        <w:trPr>
          <w:trHeight w:val="520"/>
          <w:jc w:val="center"/>
        </w:trPr>
        <w:tc>
          <w:tcPr>
            <w:tcW w:w="10351" w:type="dxa"/>
            <w:gridSpan w:val="4"/>
            <w:shd w:val="clear" w:color="auto" w:fill="DDD9C3" w:themeFill="background2" w:themeFillShade="E6"/>
          </w:tcPr>
          <w:p w:rsidR="00EB63E5" w:rsidRPr="002267AC" w:rsidRDefault="00EB63E5" w:rsidP="00210BFC">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t xml:space="preserve">Розділ </w:t>
            </w:r>
            <w:r w:rsidRPr="002267AC">
              <w:rPr>
                <w:rFonts w:ascii="Times New Roman" w:eastAsia="Times New Roman" w:hAnsi="Times New Roman" w:cs="Times New Roman"/>
                <w:b/>
                <w:sz w:val="24"/>
                <w:szCs w:val="24"/>
                <w:lang w:val="en-US"/>
              </w:rPr>
              <w:t>V</w:t>
            </w:r>
            <w:r w:rsidRPr="002267AC">
              <w:rPr>
                <w:rFonts w:ascii="Times New Roman" w:eastAsia="Times New Roman" w:hAnsi="Times New Roman" w:cs="Times New Roman"/>
                <w:b/>
                <w:sz w:val="24"/>
                <w:szCs w:val="24"/>
                <w:lang w:val="uk-UA"/>
              </w:rPr>
              <w:t>.ОЦІНКА ТЕНДЕРНОЇ ПРОПОЗИЦІЇ</w:t>
            </w:r>
          </w:p>
        </w:tc>
      </w:tr>
      <w:tr w:rsidR="00EB63E5" w:rsidRPr="002267AC" w:rsidTr="00210BFC">
        <w:trPr>
          <w:trHeight w:val="1404"/>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5" w:type="dxa"/>
            <w:gridSpan w:val="2"/>
          </w:tcPr>
          <w:p w:rsidR="00EB63E5" w:rsidRPr="00EB63E5" w:rsidRDefault="00EB63E5" w:rsidP="00210BFC">
            <w:pPr>
              <w:widowControl w:val="0"/>
              <w:suppressAutoHyphens/>
              <w:autoSpaceDE w:val="0"/>
              <w:spacing w:after="0" w:line="240" w:lineRule="auto"/>
              <w:ind w:right="131"/>
              <w:jc w:val="both"/>
              <w:rPr>
                <w:rFonts w:ascii="Times New Roman" w:eastAsia="Times New Roman" w:hAnsi="Times New Roman" w:cs="Times New Roman"/>
                <w:sz w:val="24"/>
                <w:szCs w:val="24"/>
                <w:lang w:val="uk-UA" w:eastAsia="zh-CN"/>
              </w:rPr>
            </w:pPr>
            <w:r w:rsidRPr="00EB63E5">
              <w:rPr>
                <w:rFonts w:ascii="Times New Roman" w:eastAsia="Times New Roman" w:hAnsi="Times New Roman" w:cs="Times New Roman"/>
                <w:sz w:val="24"/>
                <w:szCs w:val="24"/>
                <w:lang w:val="uk-UA"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Критерії та методика оцінки визначаються відповідно до статті 29 Закону.</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i/>
                <w:sz w:val="24"/>
                <w:szCs w:val="24"/>
                <w:lang w:eastAsia="zh-CN"/>
              </w:rPr>
            </w:pPr>
            <w:r w:rsidRPr="002267AC">
              <w:rPr>
                <w:rFonts w:ascii="Times New Roman" w:eastAsia="Times New Roman" w:hAnsi="Times New Roman" w:cs="Times New Roman"/>
                <w:sz w:val="24"/>
                <w:szCs w:val="24"/>
                <w:lang w:eastAsia="zh-CN"/>
              </w:rPr>
              <w:t xml:space="preserve">Оцінка тендерних пропозицій проводиться автоматично електронною системою закупівель </w:t>
            </w:r>
            <w:proofErr w:type="gramStart"/>
            <w:r w:rsidRPr="002267AC">
              <w:rPr>
                <w:rFonts w:ascii="Times New Roman" w:eastAsia="Times New Roman" w:hAnsi="Times New Roman" w:cs="Times New Roman"/>
                <w:sz w:val="24"/>
                <w:szCs w:val="24"/>
                <w:lang w:eastAsia="zh-CN"/>
              </w:rPr>
              <w:t>на</w:t>
            </w:r>
            <w:proofErr w:type="gramEnd"/>
            <w:r w:rsidRPr="002267AC">
              <w:rPr>
                <w:rFonts w:ascii="Times New Roman" w:eastAsia="Times New Roman" w:hAnsi="Times New Roman" w:cs="Times New Roman"/>
                <w:sz w:val="24"/>
                <w:szCs w:val="24"/>
                <w:lang w:eastAsia="zh-CN"/>
              </w:rPr>
              <w:t xml:space="preserve"> основі критеріїв і методики оцінки, зазначених замовником у цій тендерній документації.</w:t>
            </w:r>
          </w:p>
          <w:p w:rsidR="00EB63E5" w:rsidRPr="002267AC" w:rsidRDefault="00EB63E5" w:rsidP="00210BFC">
            <w:pPr>
              <w:widowControl w:val="0"/>
              <w:suppressAutoHyphens/>
              <w:autoSpaceDE w:val="0"/>
              <w:spacing w:beforeLines="50" w:afterLines="50" w:line="240" w:lineRule="auto"/>
              <w:ind w:left="181" w:firstLine="366"/>
              <w:contextualSpacing/>
              <w:jc w:val="both"/>
              <w:rPr>
                <w:rFonts w:ascii="Times New Roman" w:eastAsia="Times New Roman" w:hAnsi="Times New Roman" w:cs="Times New Roman"/>
                <w:sz w:val="24"/>
                <w:szCs w:val="24"/>
              </w:rPr>
            </w:pPr>
            <w:r w:rsidRPr="002267A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EB63E5" w:rsidRPr="002267AC" w:rsidRDefault="00EB63E5" w:rsidP="00210BFC">
            <w:pPr>
              <w:widowControl w:val="0"/>
              <w:suppressAutoHyphens/>
              <w:autoSpaceDE w:val="0"/>
              <w:spacing w:beforeLines="50" w:afterLines="50" w:line="240" w:lineRule="auto"/>
              <w:ind w:left="181" w:firstLine="366"/>
              <w:contextualSpacing/>
              <w:jc w:val="both"/>
              <w:rPr>
                <w:rFonts w:ascii="Times New Roman" w:eastAsia="Times New Roman" w:hAnsi="Times New Roman" w:cs="Times New Roman"/>
                <w:sz w:val="24"/>
                <w:szCs w:val="24"/>
              </w:rPr>
            </w:pPr>
            <w:r w:rsidRPr="002267A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2267AC">
              <w:rPr>
                <w:rFonts w:ascii="Times New Roman" w:eastAsia="Times New Roman" w:hAnsi="Times New Roman" w:cs="Times New Roman"/>
                <w:sz w:val="24"/>
                <w:szCs w:val="24"/>
              </w:rPr>
              <w:t>п</w:t>
            </w:r>
            <w:proofErr w:type="gramEnd"/>
            <w:r w:rsidRPr="002267AC">
              <w:rPr>
                <w:rFonts w:ascii="Times New Roman" w:eastAsia="Times New Roman" w:hAnsi="Times New Roman" w:cs="Times New Roman"/>
                <w:sz w:val="24"/>
                <w:szCs w:val="24"/>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електронною системою закупівель автоматично в день розкриття тендерної пропозиції.</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proofErr w:type="gramStart"/>
            <w:r w:rsidRPr="002267AC">
              <w:rPr>
                <w:rFonts w:ascii="Times New Roman" w:eastAsia="Times New Roman" w:hAnsi="Times New Roman" w:cs="Times New Roman"/>
                <w:sz w:val="24"/>
                <w:szCs w:val="24"/>
                <w:lang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roofErr w:type="gramEnd"/>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proofErr w:type="gramStart"/>
            <w:r w:rsidRPr="002267AC">
              <w:rPr>
                <w:rFonts w:ascii="Times New Roman" w:eastAsia="Times New Roman" w:hAnsi="Times New Roman" w:cs="Times New Roman"/>
                <w:sz w:val="24"/>
                <w:szCs w:val="24"/>
                <w:lang w:eastAsia="zh-CN"/>
              </w:rPr>
              <w:t>Ц</w:t>
            </w:r>
            <w:proofErr w:type="gramEnd"/>
            <w:r w:rsidRPr="002267AC">
              <w:rPr>
                <w:rFonts w:ascii="Times New Roman" w:eastAsia="Times New Roman" w:hAnsi="Times New Roman" w:cs="Times New Roman"/>
                <w:sz w:val="24"/>
                <w:szCs w:val="24"/>
                <w:lang w:eastAsia="zh-CN"/>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b/>
                <w:color w:val="4A86E8"/>
                <w:sz w:val="24"/>
                <w:szCs w:val="24"/>
                <w:lang w:eastAsia="zh-CN"/>
              </w:rPr>
            </w:pPr>
            <w:r w:rsidRPr="002267AC">
              <w:rPr>
                <w:rFonts w:ascii="Times New Roman" w:eastAsia="Times New Roman" w:hAnsi="Times New Roman" w:cs="Times New Roman"/>
                <w:b/>
                <w:sz w:val="24"/>
                <w:szCs w:val="24"/>
                <w:lang w:eastAsia="zh-CN"/>
              </w:rPr>
              <w:t>До розгляду не приймається тендерна пропозиція, ціна якої є вищою ніж очікувана вартість предмета закупі</w:t>
            </w:r>
            <w:proofErr w:type="gramStart"/>
            <w:r w:rsidRPr="002267AC">
              <w:rPr>
                <w:rFonts w:ascii="Times New Roman" w:eastAsia="Times New Roman" w:hAnsi="Times New Roman" w:cs="Times New Roman"/>
                <w:b/>
                <w:sz w:val="24"/>
                <w:szCs w:val="24"/>
                <w:lang w:eastAsia="zh-CN"/>
              </w:rPr>
              <w:t>вл</w:t>
            </w:r>
            <w:proofErr w:type="gramEnd"/>
            <w:r w:rsidRPr="002267AC">
              <w:rPr>
                <w:rFonts w:ascii="Times New Roman" w:eastAsia="Times New Roman" w:hAnsi="Times New Roman" w:cs="Times New Roman"/>
                <w:b/>
                <w:sz w:val="24"/>
                <w:szCs w:val="24"/>
                <w:lang w:eastAsia="zh-CN"/>
              </w:rPr>
              <w:t xml:space="preserve">і, </w:t>
            </w:r>
            <w:r w:rsidRPr="002267AC">
              <w:rPr>
                <w:rFonts w:ascii="Times New Roman" w:eastAsia="Times New Roman" w:hAnsi="Times New Roman" w:cs="Times New Roman"/>
                <w:b/>
                <w:sz w:val="24"/>
                <w:szCs w:val="24"/>
                <w:lang w:eastAsia="zh-CN"/>
              </w:rPr>
              <w:lastRenderedPageBreak/>
              <w:t>визначена замовником в оголошенні про проведення відкритих торгів.</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b/>
                <w:sz w:val="24"/>
                <w:szCs w:val="24"/>
                <w:lang w:eastAsia="zh-CN"/>
              </w:rPr>
            </w:pPr>
            <w:r w:rsidRPr="002267AC">
              <w:rPr>
                <w:rFonts w:ascii="Times New Roman" w:eastAsia="Times New Roman" w:hAnsi="Times New Roman" w:cs="Times New Roman"/>
                <w:b/>
                <w:sz w:val="24"/>
                <w:szCs w:val="24"/>
                <w:lang w:eastAsia="zh-CN"/>
              </w:rPr>
              <w:t>Оцінка тендерних пропозицій здійснюється на основі критерію „</w:t>
            </w:r>
            <w:proofErr w:type="gramStart"/>
            <w:r w:rsidRPr="002267AC">
              <w:rPr>
                <w:rFonts w:ascii="Times New Roman" w:eastAsia="Times New Roman" w:hAnsi="Times New Roman" w:cs="Times New Roman"/>
                <w:b/>
                <w:sz w:val="24"/>
                <w:szCs w:val="24"/>
                <w:lang w:eastAsia="zh-CN"/>
              </w:rPr>
              <w:t>Ц</w:t>
            </w:r>
            <w:proofErr w:type="gramEnd"/>
            <w:r w:rsidRPr="002267AC">
              <w:rPr>
                <w:rFonts w:ascii="Times New Roman" w:eastAsia="Times New Roman" w:hAnsi="Times New Roman" w:cs="Times New Roman"/>
                <w:b/>
                <w:sz w:val="24"/>
                <w:szCs w:val="24"/>
                <w:lang w:eastAsia="zh-CN"/>
              </w:rPr>
              <w:t>іна”. Питома вага критерію „</w:t>
            </w:r>
            <w:proofErr w:type="gramStart"/>
            <w:r w:rsidRPr="002267AC">
              <w:rPr>
                <w:rFonts w:ascii="Times New Roman" w:eastAsia="Times New Roman" w:hAnsi="Times New Roman" w:cs="Times New Roman"/>
                <w:b/>
                <w:sz w:val="24"/>
                <w:szCs w:val="24"/>
                <w:lang w:eastAsia="zh-CN"/>
              </w:rPr>
              <w:t>Ц</w:t>
            </w:r>
            <w:proofErr w:type="gramEnd"/>
            <w:r w:rsidRPr="002267AC">
              <w:rPr>
                <w:rFonts w:ascii="Times New Roman" w:eastAsia="Times New Roman" w:hAnsi="Times New Roman" w:cs="Times New Roman"/>
                <w:b/>
                <w:sz w:val="24"/>
                <w:szCs w:val="24"/>
                <w:lang w:eastAsia="zh-CN"/>
              </w:rPr>
              <w:t>іна” – 100 %.</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proofErr w:type="gramStart"/>
            <w:r w:rsidRPr="002267AC">
              <w:rPr>
                <w:rFonts w:ascii="Times New Roman" w:eastAsia="Times New Roman" w:hAnsi="Times New Roman" w:cs="Times New Roman"/>
                <w:sz w:val="24"/>
                <w:szCs w:val="24"/>
                <w:lang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або товар звільняється від оподаткування ПДВ зг</w:t>
            </w:r>
            <w:proofErr w:type="gramEnd"/>
            <w:r w:rsidRPr="002267AC">
              <w:rPr>
                <w:rFonts w:ascii="Times New Roman" w:eastAsia="Times New Roman" w:hAnsi="Times New Roman" w:cs="Times New Roman"/>
                <w:sz w:val="24"/>
                <w:szCs w:val="24"/>
                <w:lang w:eastAsia="zh-CN"/>
              </w:rPr>
              <w:t xml:space="preserve">ідно </w:t>
            </w:r>
            <w:proofErr w:type="gramStart"/>
            <w:r w:rsidRPr="002267AC">
              <w:rPr>
                <w:rFonts w:ascii="Times New Roman" w:eastAsia="Times New Roman" w:hAnsi="Times New Roman" w:cs="Times New Roman"/>
                <w:sz w:val="24"/>
                <w:szCs w:val="24"/>
                <w:lang w:eastAsia="zh-CN"/>
              </w:rPr>
              <w:t>чинного</w:t>
            </w:r>
            <w:proofErr w:type="gramEnd"/>
            <w:r w:rsidRPr="002267AC">
              <w:rPr>
                <w:rFonts w:ascii="Times New Roman" w:eastAsia="Times New Roman" w:hAnsi="Times New Roman" w:cs="Times New Roman"/>
                <w:sz w:val="24"/>
                <w:szCs w:val="24"/>
                <w:lang w:eastAsia="zh-CN"/>
              </w:rPr>
              <w:t xml:space="preserve"> законодавства. </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Оцінка здійснюється щодо предмета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в цілому.</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eastAsia="zh-CN"/>
              </w:rPr>
            </w:pPr>
            <w:proofErr w:type="gramStart"/>
            <w:r w:rsidRPr="002267AC">
              <w:rPr>
                <w:rFonts w:ascii="Times New Roman" w:eastAsia="Times New Roman" w:hAnsi="Times New Roman" w:cs="Times New Roman"/>
                <w:color w:val="000000"/>
                <w:sz w:val="24"/>
                <w:szCs w:val="24"/>
                <w:lang w:eastAsia="zh-C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proofErr w:type="gramStart"/>
            <w:r w:rsidRPr="002267AC">
              <w:rPr>
                <w:rFonts w:ascii="Times New Roman" w:eastAsia="Times New Roman" w:hAnsi="Times New Roman" w:cs="Times New Roman"/>
                <w:sz w:val="24"/>
                <w:szCs w:val="24"/>
                <w:lang w:eastAsia="zh-CN"/>
              </w:rPr>
              <w:t>П</w:t>
            </w:r>
            <w:proofErr w:type="gramEnd"/>
            <w:r w:rsidRPr="002267AC">
              <w:rPr>
                <w:rFonts w:ascii="Times New Roman" w:eastAsia="Times New Roman" w:hAnsi="Times New Roman" w:cs="Times New Roman"/>
                <w:sz w:val="24"/>
                <w:szCs w:val="24"/>
                <w:lang w:eastAsia="zh-CN"/>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2267AC">
              <w:rPr>
                <w:rFonts w:ascii="Times New Roman" w:eastAsia="Times New Roman" w:hAnsi="Times New Roman" w:cs="Times New Roman"/>
                <w:sz w:val="24"/>
                <w:szCs w:val="24"/>
                <w:lang w:eastAsia="zh-CN"/>
              </w:rPr>
              <w:t>п’яти</w:t>
            </w:r>
            <w:proofErr w:type="gramEnd"/>
            <w:r w:rsidRPr="002267AC">
              <w:rPr>
                <w:rFonts w:ascii="Times New Roman" w:eastAsia="Times New Roman" w:hAnsi="Times New Roman" w:cs="Times New Roman"/>
                <w:sz w:val="24"/>
                <w:szCs w:val="24"/>
                <w:lang w:eastAsia="zh-CN"/>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2267AC">
              <w:rPr>
                <w:rFonts w:ascii="Times New Roman" w:eastAsia="Times New Roman" w:hAnsi="Times New Roman" w:cs="Times New Roman"/>
                <w:sz w:val="24"/>
                <w:szCs w:val="24"/>
                <w:lang w:eastAsia="zh-CN"/>
              </w:rPr>
              <w:t>р</w:t>
            </w:r>
            <w:proofErr w:type="gramEnd"/>
            <w:r w:rsidRPr="002267AC">
              <w:rPr>
                <w:rFonts w:ascii="Times New Roman" w:eastAsia="Times New Roman" w:hAnsi="Times New Roman" w:cs="Times New Roman"/>
                <w:sz w:val="24"/>
                <w:szCs w:val="24"/>
                <w:lang w:eastAsia="zh-CN"/>
              </w:rPr>
              <w:t>ішення.</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proofErr w:type="gramStart"/>
            <w:r w:rsidRPr="002267AC">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roofErr w:type="gramEnd"/>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Замовник та учасники не можуть ініціювати будь-які переговори з питань внесення змі</w:t>
            </w:r>
            <w:proofErr w:type="gramStart"/>
            <w:r w:rsidRPr="002267AC">
              <w:rPr>
                <w:rFonts w:ascii="Times New Roman" w:eastAsia="Times New Roman" w:hAnsi="Times New Roman" w:cs="Times New Roman"/>
                <w:sz w:val="24"/>
                <w:szCs w:val="24"/>
                <w:lang w:eastAsia="zh-CN"/>
              </w:rPr>
              <w:t>н</w:t>
            </w:r>
            <w:proofErr w:type="gramEnd"/>
            <w:r w:rsidRPr="002267AC">
              <w:rPr>
                <w:rFonts w:ascii="Times New Roman" w:eastAsia="Times New Roman" w:hAnsi="Times New Roman" w:cs="Times New Roman"/>
                <w:sz w:val="24"/>
                <w:szCs w:val="24"/>
                <w:lang w:eastAsia="zh-CN"/>
              </w:rPr>
              <w:t xml:space="preserve"> до змісту або ціни поданої тендерної пропозиції.</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b/>
                <w:i/>
                <w:sz w:val="24"/>
                <w:szCs w:val="24"/>
                <w:lang w:eastAsia="zh-CN"/>
              </w:rPr>
              <w:t>Аномально низька ціна тендерної пропозиції</w:t>
            </w:r>
            <w:r w:rsidRPr="002267AC">
              <w:rPr>
                <w:rFonts w:ascii="Times New Roman" w:eastAsia="Times New Roman" w:hAnsi="Times New Roman" w:cs="Times New Roman"/>
                <w:sz w:val="24"/>
                <w:szCs w:val="24"/>
                <w:lang w:eastAsia="zh-CN"/>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або його частини (лота).</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або його частини (лота) у разі проведення закупівлі по лотах.</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eastAsia="zh-CN"/>
              </w:rPr>
            </w:pPr>
            <w:r w:rsidRPr="002267AC">
              <w:rPr>
                <w:rFonts w:ascii="Times New Roman" w:eastAsia="Times New Roman" w:hAnsi="Times New Roman" w:cs="Times New Roman"/>
                <w:sz w:val="24"/>
                <w:szCs w:val="24"/>
                <w:lang w:eastAsia="zh-C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2267AC">
              <w:rPr>
                <w:rFonts w:ascii="Times New Roman" w:eastAsia="Times New Roman" w:hAnsi="Times New Roman" w:cs="Times New Roman"/>
                <w:sz w:val="24"/>
                <w:szCs w:val="24"/>
                <w:lang w:eastAsia="zh-CN"/>
              </w:rPr>
              <w:t>в дов</w:t>
            </w:r>
            <w:proofErr w:type="gramEnd"/>
            <w:r w:rsidRPr="002267AC">
              <w:rPr>
                <w:rFonts w:ascii="Times New Roman" w:eastAsia="Times New Roman" w:hAnsi="Times New Roman" w:cs="Times New Roman"/>
                <w:sz w:val="24"/>
                <w:szCs w:val="24"/>
                <w:lang w:eastAsia="zh-CN"/>
              </w:rPr>
              <w:t>ільній формі щодо цін або вартості відповідних товарів, робіт чи послуг тендерної пропозиції.</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2267AC">
              <w:rPr>
                <w:rFonts w:ascii="Times New Roman" w:eastAsia="Times New Roman" w:hAnsi="Times New Roman" w:cs="Times New Roman"/>
                <w:sz w:val="24"/>
                <w:szCs w:val="24"/>
                <w:lang w:eastAsia="zh-CN"/>
              </w:rPr>
              <w:t>першим</w:t>
            </w:r>
            <w:proofErr w:type="gramEnd"/>
            <w:r w:rsidRPr="002267AC">
              <w:rPr>
                <w:rFonts w:ascii="Times New Roman" w:eastAsia="Times New Roman" w:hAnsi="Times New Roman" w:cs="Times New Roman"/>
                <w:sz w:val="24"/>
                <w:szCs w:val="24"/>
                <w:lang w:eastAsia="zh-CN"/>
              </w:rPr>
              <w:t xml:space="preserve"> частини 14 статті 29 Закону.</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eastAsia="zh-CN"/>
              </w:rPr>
            </w:pPr>
            <w:r w:rsidRPr="002267AC">
              <w:rPr>
                <w:rFonts w:ascii="Times New Roman" w:eastAsia="Times New Roman" w:hAnsi="Times New Roman" w:cs="Times New Roman"/>
                <w:b/>
                <w:i/>
                <w:sz w:val="24"/>
                <w:szCs w:val="24"/>
                <w:lang w:eastAsia="zh-CN"/>
              </w:rPr>
              <w:t xml:space="preserve">Обґрунтування аномально низької тендерної пропозиції </w:t>
            </w:r>
            <w:proofErr w:type="gramStart"/>
            <w:r w:rsidRPr="002267AC">
              <w:rPr>
                <w:rFonts w:ascii="Times New Roman" w:eastAsia="Times New Roman" w:hAnsi="Times New Roman" w:cs="Times New Roman"/>
                <w:b/>
                <w:i/>
                <w:sz w:val="24"/>
                <w:szCs w:val="24"/>
                <w:lang w:eastAsia="zh-CN"/>
              </w:rPr>
              <w:t>може м</w:t>
            </w:r>
            <w:proofErr w:type="gramEnd"/>
            <w:r w:rsidRPr="002267AC">
              <w:rPr>
                <w:rFonts w:ascii="Times New Roman" w:eastAsia="Times New Roman" w:hAnsi="Times New Roman" w:cs="Times New Roman"/>
                <w:b/>
                <w:i/>
                <w:sz w:val="24"/>
                <w:szCs w:val="24"/>
                <w:lang w:eastAsia="zh-CN"/>
              </w:rPr>
              <w:t>істити інформацію про:</w:t>
            </w:r>
          </w:p>
          <w:p w:rsidR="00EB63E5" w:rsidRPr="002267AC" w:rsidRDefault="00EB63E5" w:rsidP="00210BFC">
            <w:pPr>
              <w:widowControl w:val="0"/>
              <w:numPr>
                <w:ilvl w:val="0"/>
                <w:numId w:val="7"/>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досягнення економії завдяки застосованому технологічному процесу виробництва товарі</w:t>
            </w:r>
            <w:proofErr w:type="gramStart"/>
            <w:r w:rsidRPr="002267AC">
              <w:rPr>
                <w:rFonts w:ascii="Times New Roman" w:eastAsia="Times New Roman" w:hAnsi="Times New Roman" w:cs="Times New Roman"/>
                <w:color w:val="000000"/>
                <w:sz w:val="24"/>
                <w:szCs w:val="24"/>
                <w:lang w:eastAsia="zh-CN"/>
              </w:rPr>
              <w:t>в</w:t>
            </w:r>
            <w:proofErr w:type="gramEnd"/>
            <w:r w:rsidRPr="002267AC">
              <w:rPr>
                <w:rFonts w:ascii="Times New Roman" w:eastAsia="Times New Roman" w:hAnsi="Times New Roman" w:cs="Times New Roman"/>
                <w:color w:val="000000"/>
                <w:sz w:val="24"/>
                <w:szCs w:val="24"/>
                <w:lang w:eastAsia="zh-CN"/>
              </w:rPr>
              <w:t>, порядку надання послуг чи технології будівництва;</w:t>
            </w:r>
          </w:p>
          <w:p w:rsidR="00EB63E5" w:rsidRPr="002267AC" w:rsidRDefault="00EB63E5" w:rsidP="00210BFC">
            <w:pPr>
              <w:widowControl w:val="0"/>
              <w:numPr>
                <w:ilvl w:val="0"/>
                <w:numId w:val="7"/>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 xml:space="preserve">сприятливі умови, за яких учасник може поставити товари, надати послуги чи виконати роботи, зокрема </w:t>
            </w:r>
            <w:proofErr w:type="gramStart"/>
            <w:r w:rsidRPr="002267AC">
              <w:rPr>
                <w:rFonts w:ascii="Times New Roman" w:eastAsia="Times New Roman" w:hAnsi="Times New Roman" w:cs="Times New Roman"/>
                <w:color w:val="000000"/>
                <w:sz w:val="24"/>
                <w:szCs w:val="24"/>
                <w:lang w:eastAsia="zh-CN"/>
              </w:rPr>
              <w:t>спец</w:t>
            </w:r>
            <w:proofErr w:type="gramEnd"/>
            <w:r w:rsidRPr="002267AC">
              <w:rPr>
                <w:rFonts w:ascii="Times New Roman" w:eastAsia="Times New Roman" w:hAnsi="Times New Roman" w:cs="Times New Roman"/>
                <w:color w:val="000000"/>
                <w:sz w:val="24"/>
                <w:szCs w:val="24"/>
                <w:lang w:eastAsia="zh-CN"/>
              </w:rPr>
              <w:t>іальна цінова пропозиція (знижка) учасника;</w:t>
            </w:r>
          </w:p>
          <w:p w:rsidR="00EB63E5" w:rsidRPr="002267AC" w:rsidRDefault="00EB63E5" w:rsidP="00210BFC">
            <w:pPr>
              <w:widowControl w:val="0"/>
              <w:numPr>
                <w:ilvl w:val="0"/>
                <w:numId w:val="7"/>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eastAsia="zh-CN"/>
              </w:rPr>
            </w:pPr>
            <w:r w:rsidRPr="002267AC">
              <w:rPr>
                <w:rFonts w:ascii="Times New Roman" w:eastAsia="Times New Roman" w:hAnsi="Times New Roman" w:cs="Times New Roman"/>
                <w:color w:val="000000"/>
                <w:sz w:val="24"/>
                <w:szCs w:val="24"/>
                <w:lang w:eastAsia="zh-CN"/>
              </w:rPr>
              <w:t>отримання учасником державної допомоги згідно із законодавством.</w:t>
            </w:r>
          </w:p>
          <w:p w:rsidR="00EB63E5" w:rsidRPr="002267AC" w:rsidRDefault="00EB63E5" w:rsidP="00210BFC">
            <w:pPr>
              <w:widowControl w:val="0"/>
              <w:shd w:val="clear" w:color="auto" w:fill="FFFFFF"/>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color w:val="000000"/>
                <w:sz w:val="24"/>
                <w:szCs w:val="24"/>
                <w:lang w:eastAsia="zh-CN"/>
              </w:rPr>
              <w:t>За результатами розгляду та оцінки тендерної пропозиції замовник визначає переможця процедури закупі</w:t>
            </w:r>
            <w:proofErr w:type="gramStart"/>
            <w:r w:rsidRPr="002267AC">
              <w:rPr>
                <w:rFonts w:ascii="Times New Roman" w:eastAsia="Times New Roman" w:hAnsi="Times New Roman" w:cs="Times New Roman"/>
                <w:color w:val="000000"/>
                <w:sz w:val="24"/>
                <w:szCs w:val="24"/>
                <w:lang w:eastAsia="zh-CN"/>
              </w:rPr>
              <w:t>вл</w:t>
            </w:r>
            <w:proofErr w:type="gramEnd"/>
            <w:r w:rsidRPr="002267AC">
              <w:rPr>
                <w:rFonts w:ascii="Times New Roman" w:eastAsia="Times New Roman" w:hAnsi="Times New Roman" w:cs="Times New Roman"/>
                <w:color w:val="000000"/>
                <w:sz w:val="24"/>
                <w:szCs w:val="24"/>
                <w:lang w:eastAsia="zh-CN"/>
              </w:rPr>
              <w:t>і та приймає рішення про намір укласти договір про закупівлю згідно із Законом з урахування</w:t>
            </w:r>
            <w:r w:rsidRPr="002267AC">
              <w:rPr>
                <w:rFonts w:ascii="Times New Roman" w:eastAsia="Times New Roman" w:hAnsi="Times New Roman" w:cs="Times New Roman"/>
                <w:sz w:val="24"/>
                <w:szCs w:val="24"/>
                <w:lang w:eastAsia="zh-CN"/>
              </w:rPr>
              <w:t>м Особливостей</w:t>
            </w:r>
            <w:r w:rsidRPr="002267AC">
              <w:rPr>
                <w:rFonts w:ascii="Times New Roman" w:eastAsia="Times New Roman" w:hAnsi="Times New Roman" w:cs="Times New Roman"/>
                <w:color w:val="000000"/>
                <w:sz w:val="24"/>
                <w:szCs w:val="24"/>
                <w:lang w:eastAsia="zh-CN"/>
              </w:rPr>
              <w:t>.</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Замовник має право звернутися за </w:t>
            </w:r>
            <w:proofErr w:type="gramStart"/>
            <w:r w:rsidRPr="002267AC">
              <w:rPr>
                <w:rFonts w:ascii="Times New Roman" w:eastAsia="Times New Roman" w:hAnsi="Times New Roman" w:cs="Times New Roman"/>
                <w:sz w:val="24"/>
                <w:szCs w:val="24"/>
                <w:lang w:eastAsia="zh-CN"/>
              </w:rPr>
              <w:t>п</w:t>
            </w:r>
            <w:proofErr w:type="gramEnd"/>
            <w:r w:rsidRPr="002267AC">
              <w:rPr>
                <w:rFonts w:ascii="Times New Roman" w:eastAsia="Times New Roman" w:hAnsi="Times New Roman" w:cs="Times New Roman"/>
                <w:sz w:val="24"/>
                <w:szCs w:val="24"/>
                <w:lang w:eastAsia="zh-CN"/>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bookmarkStart w:id="30" w:name="n327"/>
            <w:bookmarkEnd w:id="30"/>
            <w:r w:rsidRPr="002267AC">
              <w:rPr>
                <w:rFonts w:ascii="Times New Roman" w:eastAsia="Times New Roman" w:hAnsi="Times New Roman" w:cs="Times New Roman"/>
                <w:sz w:val="24"/>
                <w:szCs w:val="24"/>
                <w:lang w:eastAsia="zh-C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2267AC">
              <w:rPr>
                <w:rFonts w:ascii="Times New Roman" w:eastAsia="Times New Roman" w:hAnsi="Times New Roman" w:cs="Times New Roman"/>
                <w:sz w:val="24"/>
                <w:szCs w:val="24"/>
                <w:lang w:eastAsia="zh-CN"/>
              </w:rPr>
              <w:t>в</w:t>
            </w:r>
            <w:proofErr w:type="gramEnd"/>
            <w:r w:rsidRPr="002267AC">
              <w:rPr>
                <w:rFonts w:ascii="Times New Roman" w:eastAsia="Times New Roman" w:hAnsi="Times New Roman" w:cs="Times New Roman"/>
                <w:sz w:val="24"/>
                <w:szCs w:val="24"/>
                <w:lang w:eastAsia="zh-CN"/>
              </w:rPr>
              <w:t>ідкритих торгів, замовник відхиляє тендерну пропозицію такого учасника процедури закупівлі.</w:t>
            </w:r>
          </w:p>
          <w:p w:rsidR="00EB63E5" w:rsidRPr="002267AC" w:rsidRDefault="00EB63E5" w:rsidP="00210BFC">
            <w:pPr>
              <w:widowControl w:val="0"/>
              <w:suppressAutoHyphens/>
              <w:autoSpaceDE w:val="0"/>
              <w:spacing w:after="0" w:line="228"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Якщо замовником </w:t>
            </w:r>
            <w:proofErr w:type="gramStart"/>
            <w:r w:rsidRPr="002267AC">
              <w:rPr>
                <w:rFonts w:ascii="Times New Roman" w:eastAsia="Times New Roman" w:hAnsi="Times New Roman" w:cs="Times New Roman"/>
                <w:sz w:val="24"/>
                <w:szCs w:val="24"/>
                <w:lang w:eastAsia="zh-CN"/>
              </w:rPr>
              <w:t>п</w:t>
            </w:r>
            <w:proofErr w:type="gramEnd"/>
            <w:r w:rsidRPr="002267AC">
              <w:rPr>
                <w:rFonts w:ascii="Times New Roman" w:eastAsia="Times New Roman" w:hAnsi="Times New Roman" w:cs="Times New Roman"/>
                <w:sz w:val="24"/>
                <w:szCs w:val="24"/>
                <w:lang w:eastAsia="zh-CN"/>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63E5" w:rsidRPr="002267AC" w:rsidRDefault="00EB63E5" w:rsidP="00210BFC">
            <w:pPr>
              <w:widowControl w:val="0"/>
              <w:suppressAutoHyphens/>
              <w:autoSpaceDE w:val="0"/>
              <w:spacing w:after="0" w:line="228" w:lineRule="auto"/>
              <w:ind w:left="181" w:right="131"/>
              <w:jc w:val="both"/>
              <w:rPr>
                <w:rFonts w:ascii="Times New Roman" w:eastAsia="Times New Roman" w:hAnsi="Times New Roman" w:cs="Times New Roman"/>
                <w:sz w:val="24"/>
                <w:szCs w:val="24"/>
                <w:lang w:eastAsia="zh-CN"/>
              </w:rPr>
            </w:pPr>
            <w:bookmarkStart w:id="31" w:name="n132"/>
            <w:bookmarkEnd w:id="31"/>
            <w:r w:rsidRPr="002267AC">
              <w:rPr>
                <w:rFonts w:ascii="Times New Roman" w:eastAsia="Times New Roman" w:hAnsi="Times New Roman" w:cs="Times New Roman"/>
                <w:sz w:val="24"/>
                <w:szCs w:val="24"/>
                <w:lang w:eastAsia="zh-C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2267AC">
              <w:rPr>
                <w:rFonts w:ascii="Times New Roman" w:eastAsia="Times New Roman" w:hAnsi="Times New Roman" w:cs="Times New Roman"/>
                <w:sz w:val="24"/>
                <w:szCs w:val="24"/>
                <w:lang w:eastAsia="zh-CN"/>
              </w:rPr>
              <w:t>в</w:t>
            </w:r>
            <w:proofErr w:type="gramEnd"/>
            <w:r w:rsidRPr="002267AC">
              <w:rPr>
                <w:rFonts w:ascii="Times New Roman" w:eastAsia="Times New Roman" w:hAnsi="Times New Roman" w:cs="Times New Roman"/>
                <w:sz w:val="24"/>
                <w:szCs w:val="24"/>
                <w:lang w:eastAsia="zh-CN"/>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63E5" w:rsidRPr="002267AC" w:rsidRDefault="00EB63E5" w:rsidP="00210BFC">
            <w:pPr>
              <w:widowControl w:val="0"/>
              <w:suppressAutoHyphens/>
              <w:autoSpaceDE w:val="0"/>
              <w:spacing w:after="0" w:line="228"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Замовник не може розміщувати щодо одного і того ж учасника </w:t>
            </w:r>
            <w:r w:rsidRPr="002267AC">
              <w:rPr>
                <w:rFonts w:ascii="Times New Roman" w:eastAsia="Times New Roman" w:hAnsi="Times New Roman" w:cs="Times New Roman"/>
                <w:sz w:val="24"/>
                <w:szCs w:val="24"/>
                <w:lang w:eastAsia="zh-CN"/>
              </w:rPr>
              <w:lastRenderedPageBreak/>
              <w:t>процедури закупі</w:t>
            </w:r>
            <w:proofErr w:type="gramStart"/>
            <w:r w:rsidRPr="002267AC">
              <w:rPr>
                <w:rFonts w:ascii="Times New Roman" w:eastAsia="Times New Roman" w:hAnsi="Times New Roman" w:cs="Times New Roman"/>
                <w:sz w:val="24"/>
                <w:szCs w:val="24"/>
                <w:lang w:eastAsia="zh-CN"/>
              </w:rPr>
              <w:t>вл</w:t>
            </w:r>
            <w:proofErr w:type="gramEnd"/>
            <w:r w:rsidRPr="002267AC">
              <w:rPr>
                <w:rFonts w:ascii="Times New Roman" w:eastAsia="Times New Roman" w:hAnsi="Times New Roman" w:cs="Times New Roman"/>
                <w:sz w:val="24"/>
                <w:szCs w:val="24"/>
                <w:lang w:eastAsia="zh-CN"/>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63E5" w:rsidRPr="002267AC" w:rsidRDefault="00EB63E5" w:rsidP="00210BFC">
            <w:pPr>
              <w:widowControl w:val="0"/>
              <w:suppressAutoHyphens/>
              <w:autoSpaceDE w:val="0"/>
              <w:spacing w:after="0" w:line="240" w:lineRule="auto"/>
              <w:ind w:left="181" w:right="131"/>
              <w:jc w:val="both"/>
              <w:rPr>
                <w:rFonts w:ascii="Times New Roman" w:eastAsia="Times New Roman" w:hAnsi="Times New Roman" w:cs="Times New Roman"/>
                <w:sz w:val="24"/>
                <w:szCs w:val="24"/>
                <w:lang w:eastAsia="zh-CN"/>
              </w:rPr>
            </w:pPr>
            <w:r w:rsidRPr="002267AC">
              <w:rPr>
                <w:rFonts w:ascii="Times New Roman" w:eastAsia="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2267AC">
              <w:rPr>
                <w:rFonts w:ascii="Times New Roman" w:eastAsia="Times New Roman" w:hAnsi="Times New Roman" w:cs="Times New Roman"/>
                <w:sz w:val="24"/>
                <w:szCs w:val="24"/>
                <w:lang w:eastAsia="zh-CN"/>
              </w:rPr>
              <w:t>в</w:t>
            </w:r>
            <w:proofErr w:type="gramEnd"/>
            <w:r w:rsidRPr="002267AC">
              <w:rPr>
                <w:rFonts w:ascii="Times New Roman" w:eastAsia="Times New Roman" w:hAnsi="Times New Roman" w:cs="Times New Roman"/>
                <w:sz w:val="24"/>
                <w:szCs w:val="24"/>
                <w:lang w:eastAsia="zh-CN"/>
              </w:rPr>
              <w:t xml:space="preserve"> електронній системі закупівель </w:t>
            </w:r>
            <w:r w:rsidRPr="002267AC">
              <w:rPr>
                <w:rFonts w:ascii="Times New Roman" w:eastAsia="Times New Roman" w:hAnsi="Times New Roman" w:cs="Times New Roman"/>
                <w:i/>
                <w:sz w:val="24"/>
                <w:szCs w:val="24"/>
                <w:lang w:eastAsia="zh-CN"/>
              </w:rPr>
              <w:t>протягом 24 годин</w:t>
            </w:r>
            <w:r w:rsidRPr="002267AC">
              <w:rPr>
                <w:rFonts w:ascii="Times New Roman" w:eastAsia="Times New Roman" w:hAnsi="Times New Roman" w:cs="Times New Roman"/>
                <w:sz w:val="24"/>
                <w:szCs w:val="24"/>
                <w:lang w:eastAsia="zh-CN"/>
              </w:rPr>
              <w:t xml:space="preserve"> з моменту розміщення замовником в електронній системі закупівель повідомлення з вимогою про усунення </w:t>
            </w:r>
            <w:proofErr w:type="gramStart"/>
            <w:r w:rsidRPr="002267AC">
              <w:rPr>
                <w:rFonts w:ascii="Times New Roman" w:eastAsia="Times New Roman" w:hAnsi="Times New Roman" w:cs="Times New Roman"/>
                <w:sz w:val="24"/>
                <w:szCs w:val="24"/>
                <w:lang w:eastAsia="zh-CN"/>
              </w:rPr>
              <w:t>таких</w:t>
            </w:r>
            <w:proofErr w:type="gramEnd"/>
            <w:r w:rsidRPr="002267AC">
              <w:rPr>
                <w:rFonts w:ascii="Times New Roman" w:eastAsia="Times New Roman" w:hAnsi="Times New Roman" w:cs="Times New Roman"/>
                <w:sz w:val="24"/>
                <w:szCs w:val="24"/>
                <w:lang w:eastAsia="zh-CN"/>
              </w:rPr>
              <w:t xml:space="preserve"> невідповідностей.</w:t>
            </w:r>
          </w:p>
          <w:p w:rsidR="00EB63E5" w:rsidRPr="002267AC" w:rsidRDefault="00EB63E5" w:rsidP="00210BFC">
            <w:pPr>
              <w:pStyle w:val="aa"/>
              <w:widowControl w:val="0"/>
              <w:spacing w:line="240" w:lineRule="auto"/>
              <w:ind w:left="42"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eastAsia="zh-C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B63E5" w:rsidRPr="002267AC" w:rsidTr="00210BFC">
        <w:trPr>
          <w:trHeight w:val="274"/>
          <w:jc w:val="center"/>
        </w:trPr>
        <w:tc>
          <w:tcPr>
            <w:tcW w:w="566" w:type="dxa"/>
          </w:tcPr>
          <w:p w:rsidR="00EB63E5" w:rsidRPr="002267AC" w:rsidRDefault="00EB63E5" w:rsidP="00210BFC">
            <w:pPr>
              <w:pStyle w:val="11"/>
              <w:widowControl w:val="0"/>
              <w:spacing w:line="240" w:lineRule="auto"/>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2</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Відхилення тендерних пропозицій</w:t>
            </w:r>
          </w:p>
        </w:tc>
        <w:tc>
          <w:tcPr>
            <w:tcW w:w="7095" w:type="dxa"/>
            <w:gridSpan w:val="2"/>
          </w:tcPr>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bookmarkStart w:id="32" w:name="h.3rdcrjn" w:colFirst="0" w:colLast="0"/>
            <w:bookmarkEnd w:id="32"/>
            <w:r w:rsidRPr="002267AC">
              <w:rPr>
                <w:rFonts w:ascii="Times New Roman" w:hAnsi="Times New Roman" w:cs="Times New Roman"/>
                <w:color w:val="000000"/>
                <w:sz w:val="24"/>
                <w:szCs w:val="24"/>
                <w:shd w:val="solid" w:color="FFFFFF" w:fill="FFFFFF"/>
              </w:rPr>
              <w:t xml:space="preserve">2.1. Замовник відхиляє тендерну пропозицію із зазначенням аргументації в електронній системі закупівель </w:t>
            </w:r>
            <w:proofErr w:type="gramStart"/>
            <w:r w:rsidRPr="002267AC">
              <w:rPr>
                <w:rFonts w:ascii="Times New Roman" w:hAnsi="Times New Roman" w:cs="Times New Roman"/>
                <w:color w:val="000000"/>
                <w:sz w:val="24"/>
                <w:szCs w:val="24"/>
                <w:shd w:val="solid" w:color="FFFFFF" w:fill="FFFFFF"/>
              </w:rPr>
              <w:t>у</w:t>
            </w:r>
            <w:proofErr w:type="gramEnd"/>
            <w:r w:rsidRPr="002267AC">
              <w:rPr>
                <w:rFonts w:ascii="Times New Roman" w:hAnsi="Times New Roman" w:cs="Times New Roman"/>
                <w:color w:val="000000"/>
                <w:sz w:val="24"/>
                <w:szCs w:val="24"/>
                <w:shd w:val="solid" w:color="FFFFFF" w:fill="FFFFFF"/>
              </w:rPr>
              <w:t xml:space="preserve"> разі, коли:</w:t>
            </w:r>
          </w:p>
          <w:p w:rsidR="00EB63E5" w:rsidRPr="002267AC" w:rsidRDefault="00EB63E5" w:rsidP="00210BFC">
            <w:pPr>
              <w:spacing w:after="0" w:line="240" w:lineRule="auto"/>
              <w:jc w:val="both"/>
              <w:rPr>
                <w:rFonts w:ascii="Times New Roman" w:hAnsi="Times New Roman" w:cs="Times New Roman"/>
                <w:b/>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1) </w:t>
            </w:r>
            <w:r w:rsidRPr="002267AC">
              <w:rPr>
                <w:rFonts w:ascii="Times New Roman" w:hAnsi="Times New Roman" w:cs="Times New Roman"/>
                <w:b/>
                <w:color w:val="000000"/>
                <w:sz w:val="24"/>
                <w:szCs w:val="24"/>
                <w:shd w:val="solid" w:color="FFFFFF" w:fill="FFFFFF"/>
              </w:rPr>
              <w:t>учасник процедури закупі</w:t>
            </w:r>
            <w:proofErr w:type="gramStart"/>
            <w:r w:rsidRPr="002267AC">
              <w:rPr>
                <w:rFonts w:ascii="Times New Roman" w:hAnsi="Times New Roman" w:cs="Times New Roman"/>
                <w:b/>
                <w:color w:val="000000"/>
                <w:sz w:val="24"/>
                <w:szCs w:val="24"/>
                <w:shd w:val="solid" w:color="FFFFFF" w:fill="FFFFFF"/>
              </w:rPr>
              <w:t>вл</w:t>
            </w:r>
            <w:proofErr w:type="gramEnd"/>
            <w:r w:rsidRPr="002267AC">
              <w:rPr>
                <w:rFonts w:ascii="Times New Roman" w:hAnsi="Times New Roman" w:cs="Times New Roman"/>
                <w:b/>
                <w:color w:val="000000"/>
                <w:sz w:val="24"/>
                <w:szCs w:val="24"/>
                <w:shd w:val="solid" w:color="FFFFFF" w:fill="FFFFFF"/>
              </w:rPr>
              <w:t>і:</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proofErr w:type="gramStart"/>
            <w:r w:rsidRPr="002267AC">
              <w:rPr>
                <w:rFonts w:ascii="Times New Roman" w:hAnsi="Times New Roman" w:cs="Times New Roman"/>
                <w:color w:val="000000"/>
                <w:sz w:val="24"/>
                <w:szCs w:val="24"/>
                <w:shd w:val="solid" w:color="FFFFFF" w:fill="FFFFFF"/>
              </w:rPr>
              <w:t>п</w:t>
            </w:r>
            <w:proofErr w:type="gramEnd"/>
            <w:r w:rsidRPr="002267AC">
              <w:rPr>
                <w:rFonts w:ascii="Times New Roman" w:hAnsi="Times New Roman" w:cs="Times New Roman"/>
                <w:color w:val="000000"/>
                <w:sz w:val="24"/>
                <w:szCs w:val="24"/>
                <w:shd w:val="solid" w:color="FFFFFF" w:fill="FFFFFF"/>
              </w:rPr>
              <w:t>ідпадає під підстави, встановлені пунктом 47 цих особливостей;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w:t>
            </w:r>
            <w:proofErr w:type="gramStart"/>
            <w:r w:rsidRPr="002267AC">
              <w:rPr>
                <w:rFonts w:ascii="Times New Roman" w:hAnsi="Times New Roman" w:cs="Times New Roman"/>
                <w:color w:val="000000"/>
                <w:sz w:val="24"/>
                <w:szCs w:val="24"/>
                <w:shd w:val="solid" w:color="FFFFFF" w:fill="FFFFFF"/>
              </w:rPr>
              <w:t>в</w:t>
            </w:r>
            <w:proofErr w:type="gramEnd"/>
            <w:r w:rsidRPr="002267AC">
              <w:rPr>
                <w:rFonts w:ascii="Times New Roman" w:hAnsi="Times New Roman" w:cs="Times New Roman"/>
                <w:color w:val="000000"/>
                <w:sz w:val="24"/>
                <w:szCs w:val="24"/>
                <w:shd w:val="solid" w:color="FFFFFF" w:fill="FFFFFF"/>
              </w:rPr>
              <w:t>ідкритих торгів, яку замовником виявлено згідно з абзацом першим пункту 42 цих особливостей;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не виправив виявлені замовником </w:t>
            </w:r>
            <w:proofErr w:type="gramStart"/>
            <w:r w:rsidRPr="002267AC">
              <w:rPr>
                <w:rFonts w:ascii="Times New Roman" w:hAnsi="Times New Roman" w:cs="Times New Roman"/>
                <w:color w:val="000000"/>
                <w:sz w:val="24"/>
                <w:szCs w:val="24"/>
                <w:shd w:val="solid" w:color="FFFFFF" w:fill="FFFFFF"/>
              </w:rPr>
              <w:t>п</w:t>
            </w:r>
            <w:proofErr w:type="gramEnd"/>
            <w:r w:rsidRPr="002267AC">
              <w:rPr>
                <w:rFonts w:ascii="Times New Roman" w:hAnsi="Times New Roman" w:cs="Times New Roman"/>
                <w:color w:val="000000"/>
                <w:sz w:val="24"/>
                <w:szCs w:val="24"/>
                <w:shd w:val="solid" w:color="FFFFFF" w:fill="FFFFFF"/>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w:t>
            </w:r>
            <w:proofErr w:type="gramStart"/>
            <w:r w:rsidRPr="002267AC">
              <w:rPr>
                <w:rFonts w:ascii="Times New Roman" w:hAnsi="Times New Roman" w:cs="Times New Roman"/>
                <w:color w:val="000000"/>
                <w:sz w:val="24"/>
                <w:szCs w:val="24"/>
                <w:shd w:val="solid" w:color="FFFFFF" w:fill="FFFFFF"/>
              </w:rPr>
              <w:t>першим</w:t>
            </w:r>
            <w:proofErr w:type="gramEnd"/>
            <w:r w:rsidRPr="002267AC">
              <w:rPr>
                <w:rFonts w:ascii="Times New Roman" w:hAnsi="Times New Roman" w:cs="Times New Roman"/>
                <w:color w:val="000000"/>
                <w:sz w:val="24"/>
                <w:szCs w:val="24"/>
                <w:shd w:val="solid" w:color="FFFFFF" w:fill="FFFFFF"/>
              </w:rPr>
              <w:t xml:space="preserve"> частини чотирнадцятої статті 29 Закону/абзацом дев’ятим пункту 37 цих особливостей;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2267AC">
              <w:rPr>
                <w:rFonts w:ascii="Times New Roman" w:hAnsi="Times New Roman" w:cs="Times New Roman"/>
                <w:color w:val="000000"/>
                <w:sz w:val="24"/>
                <w:szCs w:val="24"/>
                <w:shd w:val="solid" w:color="FFFFFF" w:fill="FFFFFF"/>
              </w:rPr>
              <w:t xml:space="preserve"> Р</w:t>
            </w:r>
            <w:proofErr w:type="gramEnd"/>
            <w:r w:rsidRPr="002267AC">
              <w:rPr>
                <w:rFonts w:ascii="Times New Roman" w:hAnsi="Times New Roman" w:cs="Times New Roman"/>
                <w:color w:val="000000"/>
                <w:sz w:val="24"/>
                <w:szCs w:val="24"/>
                <w:shd w:val="solid" w:color="FFFFFF" w:fill="FFFFFF"/>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2267AC">
              <w:rPr>
                <w:rFonts w:ascii="Times New Roman" w:hAnsi="Times New Roman" w:cs="Times New Roman"/>
                <w:color w:val="000000"/>
                <w:sz w:val="24"/>
                <w:szCs w:val="24"/>
                <w:shd w:val="solid" w:color="FFFFFF" w:fill="FFFFFF"/>
              </w:rPr>
              <w:t>ї є Р</w:t>
            </w:r>
            <w:proofErr w:type="gramEnd"/>
            <w:r w:rsidRPr="002267AC">
              <w:rPr>
                <w:rFonts w:ascii="Times New Roman" w:hAnsi="Times New Roman" w:cs="Times New Roman"/>
                <w:color w:val="000000"/>
                <w:sz w:val="24"/>
                <w:szCs w:val="24"/>
                <w:shd w:val="solid" w:color="FFFFFF" w:fill="FFFFFF"/>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2267AC">
              <w:rPr>
                <w:rFonts w:ascii="Times New Roman" w:hAnsi="Times New Roman" w:cs="Times New Roman"/>
                <w:color w:val="000000"/>
                <w:sz w:val="24"/>
                <w:szCs w:val="24"/>
                <w:shd w:val="solid" w:color="FFFFFF" w:fill="FFFFFF"/>
              </w:rPr>
              <w:t xml:space="preserve"> Р</w:t>
            </w:r>
            <w:proofErr w:type="gramEnd"/>
            <w:r w:rsidRPr="002267AC">
              <w:rPr>
                <w:rFonts w:ascii="Times New Roman" w:hAnsi="Times New Roman" w:cs="Times New Roman"/>
                <w:color w:val="000000"/>
                <w:sz w:val="24"/>
                <w:szCs w:val="24"/>
                <w:shd w:val="solid" w:color="FFFFFF" w:fill="FFFFFF"/>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2267AC">
              <w:rPr>
                <w:rFonts w:ascii="Times New Roman" w:hAnsi="Times New Roman" w:cs="Times New Roman"/>
                <w:color w:val="000000"/>
                <w:sz w:val="24"/>
                <w:szCs w:val="24"/>
                <w:shd w:val="solid" w:color="FFFFFF" w:fill="FFFFFF"/>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2267AC">
              <w:rPr>
                <w:rFonts w:ascii="Times New Roman" w:hAnsi="Times New Roman" w:cs="Times New Roman"/>
                <w:color w:val="000000"/>
                <w:sz w:val="24"/>
                <w:szCs w:val="24"/>
                <w:shd w:val="solid" w:color="FFFFFF" w:fill="FFFFFF"/>
              </w:rPr>
              <w:t>стр</w:t>
            </w:r>
            <w:proofErr w:type="gramEnd"/>
            <w:r w:rsidRPr="002267AC">
              <w:rPr>
                <w:rFonts w:ascii="Times New Roman" w:hAnsi="Times New Roman" w:cs="Times New Roman"/>
                <w:color w:val="000000"/>
                <w:sz w:val="24"/>
                <w:szCs w:val="24"/>
                <w:shd w:val="solid" w:color="FFFFFF" w:fill="FFFFFF"/>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63E5" w:rsidRPr="002267AC" w:rsidRDefault="00EB63E5" w:rsidP="00210BFC">
            <w:pPr>
              <w:spacing w:after="0" w:line="240" w:lineRule="auto"/>
              <w:jc w:val="both"/>
              <w:rPr>
                <w:rFonts w:ascii="Times New Roman" w:hAnsi="Times New Roman" w:cs="Times New Roman"/>
                <w:b/>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2) </w:t>
            </w:r>
            <w:r w:rsidRPr="002267AC">
              <w:rPr>
                <w:rFonts w:ascii="Times New Roman" w:hAnsi="Times New Roman" w:cs="Times New Roman"/>
                <w:b/>
                <w:color w:val="000000"/>
                <w:sz w:val="24"/>
                <w:szCs w:val="24"/>
                <w:shd w:val="solid" w:color="FFFFFF" w:fill="FFFFFF"/>
              </w:rPr>
              <w:t>тендерна пропозиція:</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не відповідає умовам технічної специфікації та іншим вимогам щодо предмета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є </w:t>
            </w:r>
            <w:proofErr w:type="gramStart"/>
            <w:r w:rsidRPr="002267AC">
              <w:rPr>
                <w:rFonts w:ascii="Times New Roman" w:hAnsi="Times New Roman" w:cs="Times New Roman"/>
                <w:color w:val="000000"/>
                <w:sz w:val="24"/>
                <w:szCs w:val="24"/>
                <w:shd w:val="solid" w:color="FFFFFF" w:fill="FFFFFF"/>
              </w:rPr>
              <w:t>такою</w:t>
            </w:r>
            <w:proofErr w:type="gramEnd"/>
            <w:r w:rsidRPr="002267AC">
              <w:rPr>
                <w:rFonts w:ascii="Times New Roman" w:hAnsi="Times New Roman" w:cs="Times New Roman"/>
                <w:color w:val="000000"/>
                <w:sz w:val="24"/>
                <w:szCs w:val="24"/>
                <w:shd w:val="solid" w:color="FFFFFF" w:fill="FFFFFF"/>
              </w:rPr>
              <w:t>, строк дії якої закінчився;</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є такою, ціна якої перевищує очікувану вартість предмета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не відповідає вимогам, установленим у тендерній документації відповідно </w:t>
            </w:r>
            <w:proofErr w:type="gramStart"/>
            <w:r w:rsidRPr="002267AC">
              <w:rPr>
                <w:rFonts w:ascii="Times New Roman" w:hAnsi="Times New Roman" w:cs="Times New Roman"/>
                <w:color w:val="000000"/>
                <w:sz w:val="24"/>
                <w:szCs w:val="24"/>
                <w:shd w:val="solid" w:color="FFFFFF" w:fill="FFFFFF"/>
              </w:rPr>
              <w:t>до</w:t>
            </w:r>
            <w:proofErr w:type="gramEnd"/>
            <w:r w:rsidRPr="002267AC">
              <w:rPr>
                <w:rFonts w:ascii="Times New Roman" w:hAnsi="Times New Roman" w:cs="Times New Roman"/>
                <w:color w:val="000000"/>
                <w:sz w:val="24"/>
                <w:szCs w:val="24"/>
                <w:shd w:val="solid" w:color="FFFFFF" w:fill="FFFFFF"/>
              </w:rPr>
              <w:t xml:space="preserve"> абзацу першого частини третьої статті 22 Закону;</w:t>
            </w:r>
          </w:p>
          <w:p w:rsidR="00EB63E5" w:rsidRPr="002267AC" w:rsidRDefault="00EB63E5" w:rsidP="00210BFC">
            <w:pPr>
              <w:spacing w:after="0" w:line="240" w:lineRule="auto"/>
              <w:jc w:val="both"/>
              <w:rPr>
                <w:rFonts w:ascii="Times New Roman" w:hAnsi="Times New Roman" w:cs="Times New Roman"/>
                <w:b/>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3) </w:t>
            </w:r>
            <w:r w:rsidRPr="002267AC">
              <w:rPr>
                <w:rFonts w:ascii="Times New Roman" w:hAnsi="Times New Roman" w:cs="Times New Roman"/>
                <w:b/>
                <w:color w:val="000000"/>
                <w:sz w:val="24"/>
                <w:szCs w:val="24"/>
                <w:shd w:val="solid" w:color="FFFFFF" w:fill="FFFFFF"/>
              </w:rPr>
              <w:t>переможець процедури закупі</w:t>
            </w:r>
            <w:proofErr w:type="gramStart"/>
            <w:r w:rsidRPr="002267AC">
              <w:rPr>
                <w:rFonts w:ascii="Times New Roman" w:hAnsi="Times New Roman" w:cs="Times New Roman"/>
                <w:b/>
                <w:color w:val="000000"/>
                <w:sz w:val="24"/>
                <w:szCs w:val="24"/>
                <w:shd w:val="solid" w:color="FFFFFF" w:fill="FFFFFF"/>
              </w:rPr>
              <w:t>вл</w:t>
            </w:r>
            <w:proofErr w:type="gramEnd"/>
            <w:r w:rsidRPr="002267AC">
              <w:rPr>
                <w:rFonts w:ascii="Times New Roman" w:hAnsi="Times New Roman" w:cs="Times New Roman"/>
                <w:b/>
                <w:color w:val="000000"/>
                <w:sz w:val="24"/>
                <w:szCs w:val="24"/>
                <w:shd w:val="solid" w:color="FFFFFF" w:fill="FFFFFF"/>
              </w:rPr>
              <w:t>і:</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відмовився від </w:t>
            </w:r>
            <w:proofErr w:type="gramStart"/>
            <w:r w:rsidRPr="002267AC">
              <w:rPr>
                <w:rFonts w:ascii="Times New Roman" w:hAnsi="Times New Roman" w:cs="Times New Roman"/>
                <w:color w:val="000000"/>
                <w:sz w:val="24"/>
                <w:szCs w:val="24"/>
                <w:shd w:val="solid" w:color="FFFFFF" w:fill="FFFFFF"/>
              </w:rPr>
              <w:t>п</w:t>
            </w:r>
            <w:proofErr w:type="gramEnd"/>
            <w:r w:rsidRPr="002267AC">
              <w:rPr>
                <w:rFonts w:ascii="Times New Roman" w:hAnsi="Times New Roman" w:cs="Times New Roman"/>
                <w:color w:val="000000"/>
                <w:sz w:val="24"/>
                <w:szCs w:val="24"/>
                <w:shd w:val="solid" w:color="FFFFFF" w:fill="FFFFFF"/>
              </w:rPr>
              <w:t>ідписання договору про закупівлю відповідно до вимог тендерної документації або укладення договору про закупівлю;</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не надав у спосіб, зазначений в тендерній документації, документи, що </w:t>
            </w:r>
            <w:proofErr w:type="gramStart"/>
            <w:r w:rsidRPr="002267AC">
              <w:rPr>
                <w:rFonts w:ascii="Times New Roman" w:hAnsi="Times New Roman" w:cs="Times New Roman"/>
                <w:color w:val="000000"/>
                <w:sz w:val="24"/>
                <w:szCs w:val="24"/>
                <w:shd w:val="solid" w:color="FFFFFF" w:fill="FFFFFF"/>
              </w:rPr>
              <w:t>п</w:t>
            </w:r>
            <w:proofErr w:type="gramEnd"/>
            <w:r w:rsidRPr="002267AC">
              <w:rPr>
                <w:rFonts w:ascii="Times New Roman" w:hAnsi="Times New Roman" w:cs="Times New Roman"/>
                <w:color w:val="000000"/>
                <w:sz w:val="24"/>
                <w:szCs w:val="24"/>
                <w:shd w:val="solid" w:color="FFFFFF" w:fill="FFFFFF"/>
              </w:rPr>
              <w:t>ідтверджують відсутність підстав, визначених у підпунктах 3, 5, 6 і 12 та в абзаці чотирнадцятому пункту 47 цих особливостей;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не надав забезпечення виконання договору </w:t>
            </w:r>
            <w:proofErr w:type="gramStart"/>
            <w:r w:rsidRPr="002267AC">
              <w:rPr>
                <w:rFonts w:ascii="Times New Roman" w:hAnsi="Times New Roman" w:cs="Times New Roman"/>
                <w:color w:val="000000"/>
                <w:sz w:val="24"/>
                <w:szCs w:val="24"/>
                <w:shd w:val="solid" w:color="FFFFFF" w:fill="FFFFFF"/>
              </w:rPr>
              <w:t>про</w:t>
            </w:r>
            <w:proofErr w:type="gramEnd"/>
            <w:r w:rsidRPr="002267AC">
              <w:rPr>
                <w:rFonts w:ascii="Times New Roman" w:hAnsi="Times New Roman" w:cs="Times New Roman"/>
                <w:color w:val="000000"/>
                <w:sz w:val="24"/>
                <w:szCs w:val="24"/>
                <w:shd w:val="solid" w:color="FFFFFF" w:fill="FFFFFF"/>
              </w:rPr>
              <w:t xml:space="preserve"> закупівлю, якщо таке забезпечення вимагалося замовником;</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надав недостовірну інформацію, що є суттєвою для визначення результатів процедури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і, яку замовником виявлено згідно з абзацом першим пункту 42 цих особливостей.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Замовник зобов’язаний відхилити тендерну пропозицію переможця процедури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і в разі, коли наявні підстави, визначені пунктом 47 цих Особливостей.</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Замовник може відхилити тендерну пропозицію із зазначенням аргументації в електронній системі закупівель </w:t>
            </w:r>
            <w:proofErr w:type="gramStart"/>
            <w:r w:rsidRPr="002267AC">
              <w:rPr>
                <w:rFonts w:ascii="Times New Roman" w:hAnsi="Times New Roman" w:cs="Times New Roman"/>
                <w:color w:val="000000"/>
                <w:sz w:val="24"/>
                <w:szCs w:val="24"/>
                <w:shd w:val="solid" w:color="FFFFFF" w:fill="FFFFFF"/>
              </w:rPr>
              <w:t>у</w:t>
            </w:r>
            <w:proofErr w:type="gramEnd"/>
            <w:r w:rsidRPr="002267AC">
              <w:rPr>
                <w:rFonts w:ascii="Times New Roman" w:hAnsi="Times New Roman" w:cs="Times New Roman"/>
                <w:color w:val="000000"/>
                <w:sz w:val="24"/>
                <w:szCs w:val="24"/>
                <w:shd w:val="solid" w:color="FFFFFF" w:fill="FFFFFF"/>
              </w:rPr>
              <w:t xml:space="preserve"> разі, коли:</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1)  учасник процедури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і надав неналежне обґрунтування щодо ціни або вартості відповідних товарів, робіт чи послуг тендерної пропозиції, що є аномально низькою;</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2) учасник процедури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 xml:space="preserve">Інформація про відхилення тендерної пропозиції, у тому числі </w:t>
            </w:r>
            <w:proofErr w:type="gramStart"/>
            <w:r w:rsidRPr="002267AC">
              <w:rPr>
                <w:rFonts w:ascii="Times New Roman" w:hAnsi="Times New Roman" w:cs="Times New Roman"/>
                <w:color w:val="000000"/>
                <w:sz w:val="24"/>
                <w:szCs w:val="24"/>
                <w:shd w:val="solid" w:color="FFFFFF" w:fill="FFFFFF"/>
              </w:rPr>
              <w:lastRenderedPageBreak/>
              <w:t>п</w:t>
            </w:r>
            <w:proofErr w:type="gramEnd"/>
            <w:r w:rsidRPr="002267AC">
              <w:rPr>
                <w:rFonts w:ascii="Times New Roman" w:hAnsi="Times New Roman" w:cs="Times New Roman"/>
                <w:color w:val="000000"/>
                <w:sz w:val="24"/>
                <w:szCs w:val="24"/>
                <w:shd w:val="solid" w:color="FFFFFF" w:fill="FFFFFF"/>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і/переможцю процедури закупівлі, тендерна пропозиція якого відхилена, через електронну систему закупівель.</w:t>
            </w:r>
          </w:p>
          <w:p w:rsidR="00EB63E5" w:rsidRPr="002267AC" w:rsidRDefault="00EB63E5" w:rsidP="00210BFC">
            <w:pPr>
              <w:spacing w:after="0" w:line="240" w:lineRule="auto"/>
              <w:jc w:val="both"/>
              <w:rPr>
                <w:rFonts w:ascii="Times New Roman" w:hAnsi="Times New Roman" w:cs="Times New Roman"/>
                <w:color w:val="000000"/>
                <w:sz w:val="24"/>
                <w:szCs w:val="24"/>
                <w:shd w:val="solid" w:color="FFFFFF" w:fill="FFFFFF"/>
              </w:rPr>
            </w:pPr>
            <w:r w:rsidRPr="002267AC">
              <w:rPr>
                <w:rFonts w:ascii="Times New Roman" w:hAnsi="Times New Roman" w:cs="Times New Roman"/>
                <w:color w:val="000000"/>
                <w:sz w:val="24"/>
                <w:szCs w:val="24"/>
                <w:shd w:val="solid" w:color="FFFFFF" w:fill="FFFFFF"/>
              </w:rPr>
              <w:t>У разі коли учасник процедури закупі</w:t>
            </w:r>
            <w:proofErr w:type="gramStart"/>
            <w:r w:rsidRPr="002267AC">
              <w:rPr>
                <w:rFonts w:ascii="Times New Roman" w:hAnsi="Times New Roman" w:cs="Times New Roman"/>
                <w:color w:val="000000"/>
                <w:sz w:val="24"/>
                <w:szCs w:val="24"/>
                <w:shd w:val="solid" w:color="FFFFFF" w:fill="FFFFFF"/>
              </w:rPr>
              <w:t>вл</w:t>
            </w:r>
            <w:proofErr w:type="gramEnd"/>
            <w:r w:rsidRPr="002267AC">
              <w:rPr>
                <w:rFonts w:ascii="Times New Roman" w:hAnsi="Times New Roman" w:cs="Times New Roman"/>
                <w:color w:val="000000"/>
                <w:sz w:val="24"/>
                <w:szCs w:val="24"/>
                <w:shd w:val="solid" w:color="FFFFFF" w:fill="FFFFFF"/>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2267AC">
              <w:rPr>
                <w:rFonts w:ascii="Times New Roman" w:hAnsi="Times New Roman" w:cs="Times New Roman"/>
                <w:color w:val="000000"/>
                <w:sz w:val="24"/>
                <w:szCs w:val="24"/>
                <w:shd w:val="solid" w:color="FFFFFF" w:fill="FFFFFF"/>
              </w:rPr>
              <w:t>п</w:t>
            </w:r>
            <w:proofErr w:type="gramEnd"/>
            <w:r w:rsidRPr="002267AC">
              <w:rPr>
                <w:rFonts w:ascii="Times New Roman" w:hAnsi="Times New Roman" w:cs="Times New Roman"/>
                <w:color w:val="000000"/>
                <w:sz w:val="24"/>
                <w:szCs w:val="24"/>
                <w:shd w:val="solid" w:color="FFFFFF" w:fill="FFFFFF"/>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63E5" w:rsidRPr="002267AC" w:rsidTr="00210BFC">
        <w:trPr>
          <w:trHeight w:val="520"/>
          <w:jc w:val="center"/>
        </w:trPr>
        <w:tc>
          <w:tcPr>
            <w:tcW w:w="10351" w:type="dxa"/>
            <w:gridSpan w:val="4"/>
            <w:shd w:val="clear" w:color="auto" w:fill="DDD9C3" w:themeFill="background2" w:themeFillShade="E6"/>
            <w:vAlign w:val="center"/>
          </w:tcPr>
          <w:p w:rsidR="00EB63E5" w:rsidRPr="002267AC" w:rsidRDefault="00EB63E5" w:rsidP="00210BFC">
            <w:pPr>
              <w:pStyle w:val="11"/>
              <w:widowControl w:val="0"/>
              <w:spacing w:line="240" w:lineRule="auto"/>
              <w:jc w:val="center"/>
              <w:rPr>
                <w:rFonts w:ascii="Times New Roman" w:hAnsi="Times New Roman" w:cs="Times New Roman"/>
                <w:b/>
                <w:sz w:val="24"/>
                <w:szCs w:val="24"/>
                <w:lang w:val="uk-UA"/>
              </w:rPr>
            </w:pPr>
            <w:r w:rsidRPr="002267AC">
              <w:rPr>
                <w:rFonts w:ascii="Times New Roman" w:eastAsia="Times New Roman" w:hAnsi="Times New Roman" w:cs="Times New Roman"/>
                <w:b/>
                <w:sz w:val="24"/>
                <w:szCs w:val="24"/>
                <w:lang w:val="uk-UA"/>
              </w:rPr>
              <w:lastRenderedPageBreak/>
              <w:t xml:space="preserve">Розділ </w:t>
            </w:r>
            <w:r w:rsidRPr="002267AC">
              <w:rPr>
                <w:rFonts w:ascii="Times New Roman" w:eastAsia="Times New Roman" w:hAnsi="Times New Roman" w:cs="Times New Roman"/>
                <w:b/>
                <w:sz w:val="24"/>
                <w:szCs w:val="24"/>
                <w:lang w:val="en-US"/>
              </w:rPr>
              <w:t>V</w:t>
            </w:r>
            <w:r w:rsidRPr="002267AC">
              <w:rPr>
                <w:rFonts w:ascii="Times New Roman" w:eastAsia="Times New Roman" w:hAnsi="Times New Roman" w:cs="Times New Roman"/>
                <w:b/>
                <w:sz w:val="24"/>
                <w:szCs w:val="24"/>
                <w:lang w:val="uk-UA"/>
              </w:rPr>
              <w:t>І.РЕЗУЛЬТАТИ ТОРГІВ ТА УКЛАДАННЯ ДОГОВОРУ ПРО ЗАКУПІВЛЮ</w:t>
            </w:r>
          </w:p>
        </w:tc>
      </w:tr>
      <w:tr w:rsidR="00EB63E5" w:rsidRPr="002267AC" w:rsidTr="00210BFC">
        <w:trPr>
          <w:trHeight w:val="274"/>
          <w:jc w:val="center"/>
        </w:trPr>
        <w:tc>
          <w:tcPr>
            <w:tcW w:w="566" w:type="dxa"/>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1</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gridSpan w:val="2"/>
          </w:tcPr>
          <w:p w:rsidR="00EB63E5" w:rsidRPr="002267AC" w:rsidRDefault="00EB63E5" w:rsidP="00210BFC">
            <w:pPr>
              <w:spacing w:after="0" w:line="240" w:lineRule="auto"/>
              <w:contextualSpacing/>
              <w:jc w:val="both"/>
              <w:rPr>
                <w:rFonts w:ascii="Times New Roman" w:hAnsi="Times New Roman" w:cs="Times New Roman"/>
                <w:color w:val="000000"/>
                <w:sz w:val="24"/>
                <w:szCs w:val="24"/>
              </w:rPr>
            </w:pPr>
            <w:bookmarkStart w:id="33" w:name="h.z337ya" w:colFirst="0" w:colLast="0"/>
            <w:bookmarkEnd w:id="33"/>
            <w:r w:rsidRPr="002267AC">
              <w:rPr>
                <w:rFonts w:ascii="Times New Roman" w:hAnsi="Times New Roman" w:cs="Times New Roman"/>
                <w:color w:val="000000"/>
                <w:sz w:val="24"/>
                <w:szCs w:val="24"/>
                <w:shd w:val="solid" w:color="FFFFFF" w:fill="FFFFFF"/>
              </w:rPr>
              <w:t xml:space="preserve">1.1. </w:t>
            </w:r>
            <w:r w:rsidRPr="002267AC">
              <w:rPr>
                <w:rFonts w:ascii="Times New Roman" w:hAnsi="Times New Roman" w:cs="Times New Roman"/>
                <w:color w:val="000000"/>
                <w:sz w:val="24"/>
                <w:szCs w:val="24"/>
              </w:rPr>
              <w:t>Замовник відміняє відкриті торги у передбачених п.50 Особливостей.</w:t>
            </w:r>
          </w:p>
          <w:p w:rsidR="00EB63E5" w:rsidRPr="002267AC" w:rsidRDefault="00EB63E5" w:rsidP="00210BFC">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2267AC">
              <w:rPr>
                <w:rFonts w:ascii="Times New Roman" w:hAnsi="Times New Roman" w:cs="Times New Roman"/>
                <w:color w:val="000000"/>
                <w:sz w:val="24"/>
                <w:szCs w:val="24"/>
              </w:rPr>
              <w:t>у</w:t>
            </w:r>
            <w:proofErr w:type="gramEnd"/>
            <w:r w:rsidRPr="002267AC">
              <w:rPr>
                <w:rFonts w:ascii="Times New Roman" w:hAnsi="Times New Roman" w:cs="Times New Roman"/>
                <w:color w:val="000000"/>
                <w:sz w:val="24"/>
                <w:szCs w:val="24"/>
              </w:rPr>
              <w:t xml:space="preserve"> разі:</w:t>
            </w:r>
          </w:p>
          <w:p w:rsidR="00EB63E5" w:rsidRPr="002267AC" w:rsidRDefault="00EB63E5" w:rsidP="00210BFC">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 xml:space="preserve">1) відхилення </w:t>
            </w:r>
            <w:proofErr w:type="gramStart"/>
            <w:r w:rsidRPr="002267AC">
              <w:rPr>
                <w:rFonts w:ascii="Times New Roman" w:hAnsi="Times New Roman" w:cs="Times New Roman"/>
                <w:color w:val="000000"/>
                <w:sz w:val="24"/>
                <w:szCs w:val="24"/>
              </w:rPr>
              <w:t>вс</w:t>
            </w:r>
            <w:proofErr w:type="gramEnd"/>
            <w:r w:rsidRPr="002267AC">
              <w:rPr>
                <w:rFonts w:ascii="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B63E5" w:rsidRPr="002267AC" w:rsidRDefault="00EB63E5" w:rsidP="00210BFC">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 xml:space="preserve">2) неподання жодної тендерної пропозиції для участі </w:t>
            </w:r>
            <w:proofErr w:type="gramStart"/>
            <w:r w:rsidRPr="002267AC">
              <w:rPr>
                <w:rFonts w:ascii="Times New Roman" w:hAnsi="Times New Roman" w:cs="Times New Roman"/>
                <w:color w:val="000000"/>
                <w:sz w:val="24"/>
                <w:szCs w:val="24"/>
              </w:rPr>
              <w:t>у</w:t>
            </w:r>
            <w:proofErr w:type="gramEnd"/>
            <w:r w:rsidRPr="002267AC">
              <w:rPr>
                <w:rFonts w:ascii="Times New Roman" w:hAnsi="Times New Roman" w:cs="Times New Roman"/>
                <w:color w:val="000000"/>
                <w:sz w:val="24"/>
                <w:szCs w:val="24"/>
              </w:rPr>
              <w:t xml:space="preserve"> відкритих </w:t>
            </w:r>
            <w:proofErr w:type="gramStart"/>
            <w:r w:rsidRPr="002267AC">
              <w:rPr>
                <w:rFonts w:ascii="Times New Roman" w:hAnsi="Times New Roman" w:cs="Times New Roman"/>
                <w:color w:val="000000"/>
                <w:sz w:val="24"/>
                <w:szCs w:val="24"/>
              </w:rPr>
              <w:t>торгах</w:t>
            </w:r>
            <w:proofErr w:type="gramEnd"/>
            <w:r w:rsidRPr="002267AC">
              <w:rPr>
                <w:rFonts w:ascii="Times New Roman" w:hAnsi="Times New Roman" w:cs="Times New Roman"/>
                <w:color w:val="000000"/>
                <w:sz w:val="24"/>
                <w:szCs w:val="24"/>
              </w:rPr>
              <w:t xml:space="preserve"> у строк, установлений замовником згідно з цими особливостями.</w:t>
            </w:r>
          </w:p>
          <w:p w:rsidR="00EB63E5" w:rsidRPr="002267AC" w:rsidRDefault="00EB63E5" w:rsidP="00210BFC">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w:t>
            </w:r>
            <w:proofErr w:type="gramStart"/>
            <w:r w:rsidRPr="002267AC">
              <w:rPr>
                <w:rFonts w:ascii="Times New Roman" w:hAnsi="Times New Roman" w:cs="Times New Roman"/>
                <w:color w:val="000000"/>
                <w:sz w:val="24"/>
                <w:szCs w:val="24"/>
              </w:rPr>
              <w:t>п</w:t>
            </w:r>
            <w:proofErr w:type="gramEnd"/>
            <w:r w:rsidRPr="002267AC">
              <w:rPr>
                <w:rFonts w:ascii="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B63E5" w:rsidRPr="002267AC" w:rsidRDefault="00EB63E5" w:rsidP="00210BFC">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Відкриті торги можуть бути відмінені частково (за лотом).</w:t>
            </w:r>
          </w:p>
          <w:p w:rsidR="00EB63E5" w:rsidRPr="002267AC" w:rsidRDefault="00EB63E5" w:rsidP="00210BFC">
            <w:pPr>
              <w:spacing w:after="0" w:line="240" w:lineRule="auto"/>
              <w:contextualSpacing/>
              <w:jc w:val="both"/>
              <w:rPr>
                <w:rFonts w:ascii="Times New Roman" w:hAnsi="Times New Roman" w:cs="Times New Roman"/>
                <w:color w:val="000000"/>
                <w:sz w:val="24"/>
                <w:szCs w:val="24"/>
              </w:rPr>
            </w:pPr>
            <w:r w:rsidRPr="002267AC">
              <w:rPr>
                <w:rFonts w:ascii="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2267AC">
              <w:rPr>
                <w:rFonts w:ascii="Times New Roman" w:hAnsi="Times New Roman" w:cs="Times New Roman"/>
                <w:color w:val="000000"/>
                <w:sz w:val="24"/>
                <w:szCs w:val="24"/>
              </w:rPr>
              <w:t>вс</w:t>
            </w:r>
            <w:proofErr w:type="gramEnd"/>
            <w:r w:rsidRPr="002267AC">
              <w:rPr>
                <w:rFonts w:ascii="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2</w:t>
            </w:r>
          </w:p>
        </w:tc>
        <w:tc>
          <w:tcPr>
            <w:tcW w:w="2690" w:type="dxa"/>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Строк укладання договору </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shd w:val="solid" w:color="FFFFFF" w:fill="FFFFFF"/>
                <w:lang w:val="uk-UA" w:eastAsia="en-US"/>
              </w:rPr>
            </w:pPr>
            <w:r w:rsidRPr="002267AC">
              <w:rPr>
                <w:rFonts w:ascii="Times New Roman" w:hAnsi="Times New Roman" w:cs="Times New Roman"/>
                <w:sz w:val="24"/>
                <w:szCs w:val="24"/>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B63E5" w:rsidRPr="002267AC" w:rsidRDefault="00EB63E5" w:rsidP="00210BFC">
            <w:pPr>
              <w:pStyle w:val="11"/>
              <w:widowControl w:val="0"/>
              <w:spacing w:line="240" w:lineRule="auto"/>
              <w:jc w:val="both"/>
              <w:rPr>
                <w:rFonts w:ascii="Times New Roman" w:hAnsi="Times New Roman" w:cs="Times New Roman"/>
                <w:sz w:val="24"/>
                <w:szCs w:val="24"/>
                <w:shd w:val="solid" w:color="FFFFFF" w:fill="FFFFFF"/>
                <w:lang w:val="uk-UA" w:eastAsia="en-US"/>
              </w:rPr>
            </w:pPr>
            <w:r w:rsidRPr="002267AC">
              <w:rPr>
                <w:rFonts w:ascii="Times New Roman" w:hAnsi="Times New Roman" w:cs="Times New Roman"/>
                <w:sz w:val="24"/>
                <w:szCs w:val="24"/>
                <w:shd w:val="solid" w:color="FFFFFF" w:fill="FFFFFF"/>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3</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Проект договору про закупівлю </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3.1. Проект договору про закупівлю міститься у додатку 2 цієї документації.</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3.2. Порядок змін умов договору про закупівлю визначено згідно п. 4.4. цього Розділу та додатку 2 до цієї документації.</w:t>
            </w:r>
          </w:p>
          <w:p w:rsidR="00EB63E5" w:rsidRPr="002267AC" w:rsidRDefault="00EB63E5" w:rsidP="00210BFC">
            <w:pPr>
              <w:pStyle w:val="11"/>
              <w:widowControl w:val="0"/>
              <w:spacing w:line="240" w:lineRule="auto"/>
              <w:jc w:val="both"/>
              <w:rPr>
                <w:rFonts w:ascii="Times New Roman" w:eastAsia="Times New Roman" w:hAnsi="Times New Roman" w:cs="Times New Roman"/>
                <w:sz w:val="24"/>
                <w:szCs w:val="24"/>
                <w:lang w:val="uk-UA"/>
              </w:rPr>
            </w:pP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ind w:right="113"/>
              <w:jc w:val="both"/>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4</w:t>
            </w:r>
          </w:p>
        </w:tc>
        <w:tc>
          <w:tcPr>
            <w:tcW w:w="2690" w:type="dxa"/>
          </w:tcPr>
          <w:p w:rsidR="00EB63E5" w:rsidRPr="002267AC" w:rsidRDefault="00EB63E5" w:rsidP="00210BFC">
            <w:pPr>
              <w:pStyle w:val="11"/>
              <w:widowControl w:val="0"/>
              <w:spacing w:line="240" w:lineRule="auto"/>
              <w:ind w:right="113"/>
              <w:rPr>
                <w:rFonts w:ascii="Times New Roman" w:hAnsi="Times New Roman" w:cs="Times New Roman"/>
                <w:sz w:val="24"/>
                <w:szCs w:val="24"/>
                <w:lang w:val="uk-UA"/>
              </w:rPr>
            </w:pPr>
            <w:r w:rsidRPr="002267AC">
              <w:rPr>
                <w:rFonts w:ascii="Times New Roman" w:eastAsia="Times New Roman" w:hAnsi="Times New Roman" w:cs="Times New Roman"/>
                <w:sz w:val="24"/>
                <w:szCs w:val="24"/>
                <w:lang w:val="uk-UA"/>
              </w:rPr>
              <w:t>Умови договору про закупівлю</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переможця процедури закупівлі, крім випадків:</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w:t>
            </w:r>
            <w:r w:rsidRPr="002267AC">
              <w:rPr>
                <w:rFonts w:ascii="Times New Roman" w:hAnsi="Times New Roman" w:cs="Times New Roman"/>
                <w:color w:val="auto"/>
                <w:sz w:val="24"/>
                <w:szCs w:val="24"/>
                <w:lang w:val="uk-UA"/>
              </w:rPr>
              <w:tab/>
              <w:t>визначення грошового еквівалента зобов’язання в іноземній валюті;</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w:t>
            </w:r>
            <w:r w:rsidRPr="002267AC">
              <w:rPr>
                <w:rFonts w:ascii="Times New Roman" w:hAnsi="Times New Roman" w:cs="Times New Roman"/>
                <w:color w:val="auto"/>
                <w:sz w:val="24"/>
                <w:szCs w:val="24"/>
                <w:lang w:val="uk-UA"/>
              </w:rPr>
              <w:tab/>
              <w:t>перерахунку ціни в бік зменшення ціни тендерної пропозиції переможця без зменшення обсягів закупівлі;</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w:t>
            </w:r>
            <w:r w:rsidRPr="002267AC">
              <w:rPr>
                <w:rFonts w:ascii="Times New Roman" w:hAnsi="Times New Roman" w:cs="Times New Roman"/>
                <w:color w:val="auto"/>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2267AC">
              <w:rPr>
                <w:rFonts w:ascii="Times New Roman" w:hAnsi="Times New Roman" w:cs="Times New Roman"/>
                <w:color w:val="auto"/>
                <w:sz w:val="24"/>
                <w:szCs w:val="24"/>
                <w:lang w:val="uk-UA"/>
              </w:rPr>
              <w:lastRenderedPageBreak/>
              <w:t>оподаткування пропорційно до зміни податкового навантаження внаслідок зміни системи оподаткування;</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EB63E5" w:rsidRPr="002267AC" w:rsidRDefault="00EB63E5" w:rsidP="00210BFC">
            <w:pPr>
              <w:spacing w:after="0" w:line="240" w:lineRule="auto"/>
              <w:jc w:val="both"/>
              <w:rPr>
                <w:rFonts w:ascii="Times New Roman" w:hAnsi="Times New Roman" w:cs="Times New Roman"/>
                <w:color w:val="000000"/>
                <w:sz w:val="24"/>
                <w:szCs w:val="24"/>
              </w:rPr>
            </w:pPr>
            <w:r w:rsidRPr="002267A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2267AC">
              <w:rPr>
                <w:rFonts w:ascii="Times New Roman" w:hAnsi="Times New Roman" w:cs="Times New Roman"/>
                <w:sz w:val="24"/>
                <w:szCs w:val="24"/>
              </w:rPr>
              <w:t>н</w:t>
            </w:r>
            <w:proofErr w:type="gramEnd"/>
            <w:r w:rsidRPr="002267AC">
              <w:rPr>
                <w:rFonts w:ascii="Times New Roman" w:hAnsi="Times New Roman" w:cs="Times New Roman"/>
                <w:sz w:val="24"/>
                <w:szCs w:val="24"/>
              </w:rPr>
              <w:t xml:space="preserve"> до договору про закупівлю відповідно до вимог Закону з урахуванням цих особливостей</w:t>
            </w:r>
            <w:r w:rsidRPr="002267AC">
              <w:rPr>
                <w:rFonts w:ascii="Times New Roman" w:hAnsi="Times New Roman" w:cs="Times New Roman"/>
                <w:color w:val="000000"/>
                <w:sz w:val="24"/>
                <w:szCs w:val="24"/>
              </w:rPr>
              <w:t>.</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ind w:right="113"/>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lastRenderedPageBreak/>
              <w:t>5</w:t>
            </w:r>
          </w:p>
        </w:tc>
        <w:tc>
          <w:tcPr>
            <w:tcW w:w="2690" w:type="dxa"/>
          </w:tcPr>
          <w:p w:rsidR="00EB63E5" w:rsidRPr="002267AC" w:rsidRDefault="00EB63E5" w:rsidP="00210BFC">
            <w:pPr>
              <w:pStyle w:val="11"/>
              <w:widowControl w:val="0"/>
              <w:spacing w:line="240" w:lineRule="auto"/>
              <w:ind w:right="113"/>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 xml:space="preserve"> Дії замовника при відмові переможця торгів підписати договір про закупівлю</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B63E5" w:rsidRPr="002267AC" w:rsidTr="00210BFC">
        <w:trPr>
          <w:trHeight w:val="520"/>
          <w:jc w:val="center"/>
        </w:trPr>
        <w:tc>
          <w:tcPr>
            <w:tcW w:w="566" w:type="dxa"/>
          </w:tcPr>
          <w:p w:rsidR="00EB63E5" w:rsidRPr="002267AC" w:rsidRDefault="00EB63E5" w:rsidP="00210BFC">
            <w:pPr>
              <w:pStyle w:val="11"/>
              <w:widowControl w:val="0"/>
              <w:spacing w:line="240" w:lineRule="auto"/>
              <w:ind w:right="113"/>
              <w:jc w:val="both"/>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6</w:t>
            </w:r>
          </w:p>
        </w:tc>
        <w:tc>
          <w:tcPr>
            <w:tcW w:w="2690" w:type="dxa"/>
          </w:tcPr>
          <w:p w:rsidR="00EB63E5" w:rsidRPr="002267AC" w:rsidRDefault="00EB63E5" w:rsidP="00210BFC">
            <w:pPr>
              <w:pStyle w:val="11"/>
              <w:widowControl w:val="0"/>
              <w:spacing w:line="240" w:lineRule="auto"/>
              <w:ind w:right="113"/>
              <w:rPr>
                <w:rFonts w:ascii="Times New Roman" w:eastAsia="Times New Roman" w:hAnsi="Times New Roman" w:cs="Times New Roman"/>
                <w:sz w:val="24"/>
                <w:szCs w:val="24"/>
                <w:lang w:val="uk-UA"/>
              </w:rPr>
            </w:pPr>
            <w:r w:rsidRPr="002267AC">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95" w:type="dxa"/>
            <w:gridSpan w:val="2"/>
          </w:tcPr>
          <w:p w:rsidR="00EB63E5" w:rsidRPr="002267AC" w:rsidRDefault="00EB63E5" w:rsidP="00210BFC">
            <w:pPr>
              <w:pStyle w:val="11"/>
              <w:widowControl w:val="0"/>
              <w:spacing w:line="240" w:lineRule="auto"/>
              <w:jc w:val="both"/>
              <w:rPr>
                <w:rFonts w:ascii="Times New Roman" w:hAnsi="Times New Roman" w:cs="Times New Roman"/>
                <w:color w:val="auto"/>
                <w:sz w:val="24"/>
                <w:szCs w:val="24"/>
                <w:lang w:val="uk-UA"/>
              </w:rPr>
            </w:pPr>
            <w:r w:rsidRPr="002267AC">
              <w:rPr>
                <w:rFonts w:ascii="Times New Roman" w:hAnsi="Times New Roman" w:cs="Times New Roman"/>
                <w:color w:val="auto"/>
                <w:sz w:val="24"/>
                <w:szCs w:val="24"/>
                <w:lang w:val="uk-UA"/>
              </w:rPr>
              <w:t>Замовником не вимагається забезпечення виконання договору про закупівлю.</w:t>
            </w:r>
          </w:p>
        </w:tc>
      </w:tr>
    </w:tbl>
    <w:p w:rsidR="00EB63E5" w:rsidRPr="002267AC" w:rsidRDefault="00EB63E5" w:rsidP="00EB63E5">
      <w:pPr>
        <w:tabs>
          <w:tab w:val="left" w:pos="855"/>
        </w:tabs>
        <w:spacing w:after="0" w:line="240" w:lineRule="auto"/>
        <w:jc w:val="both"/>
        <w:rPr>
          <w:rFonts w:ascii="Times New Roman" w:hAnsi="Times New Roman" w:cs="Times New Roman"/>
          <w:b/>
          <w:sz w:val="24"/>
          <w:szCs w:val="24"/>
        </w:rPr>
      </w:pPr>
    </w:p>
    <w:p w:rsidR="00EB63E5" w:rsidRPr="002267AC" w:rsidRDefault="00EB63E5" w:rsidP="00EB63E5">
      <w:pPr>
        <w:tabs>
          <w:tab w:val="left" w:pos="855"/>
        </w:tabs>
        <w:spacing w:after="0" w:line="240" w:lineRule="auto"/>
        <w:jc w:val="both"/>
        <w:rPr>
          <w:rFonts w:ascii="Times New Roman" w:hAnsi="Times New Roman" w:cs="Times New Roman"/>
          <w:b/>
          <w:sz w:val="24"/>
          <w:szCs w:val="24"/>
        </w:rPr>
      </w:pPr>
    </w:p>
    <w:p w:rsidR="00EB63E5" w:rsidRPr="002267AC" w:rsidRDefault="00EB63E5" w:rsidP="00EB63E5">
      <w:pPr>
        <w:tabs>
          <w:tab w:val="left" w:pos="855"/>
        </w:tabs>
        <w:spacing w:after="0" w:line="240" w:lineRule="auto"/>
        <w:jc w:val="both"/>
        <w:rPr>
          <w:rFonts w:ascii="Times New Roman" w:hAnsi="Times New Roman" w:cs="Times New Roman"/>
          <w:b/>
          <w:sz w:val="24"/>
          <w:szCs w:val="24"/>
        </w:rPr>
      </w:pPr>
      <w:r w:rsidRPr="002267AC">
        <w:rPr>
          <w:rFonts w:ascii="Times New Roman" w:hAnsi="Times New Roman" w:cs="Times New Roman"/>
          <w:b/>
          <w:sz w:val="24"/>
          <w:szCs w:val="24"/>
        </w:rPr>
        <w:t>Невід’ємною частиною цієї тендерної документації</w:t>
      </w:r>
      <w:proofErr w:type="gramStart"/>
      <w:r w:rsidRPr="002267AC">
        <w:rPr>
          <w:rFonts w:ascii="Times New Roman" w:hAnsi="Times New Roman" w:cs="Times New Roman"/>
          <w:b/>
          <w:sz w:val="24"/>
          <w:szCs w:val="24"/>
        </w:rPr>
        <w:t xml:space="preserve"> є:</w:t>
      </w:r>
      <w:proofErr w:type="gramEnd"/>
    </w:p>
    <w:p w:rsidR="00EB63E5" w:rsidRPr="002267AC" w:rsidRDefault="00EB63E5" w:rsidP="00EB63E5">
      <w:pPr>
        <w:tabs>
          <w:tab w:val="left" w:pos="855"/>
        </w:tabs>
        <w:spacing w:after="0" w:line="240" w:lineRule="auto"/>
        <w:jc w:val="both"/>
        <w:rPr>
          <w:rFonts w:ascii="Times New Roman" w:hAnsi="Times New Roman" w:cs="Times New Roman"/>
          <w:b/>
          <w:sz w:val="24"/>
          <w:szCs w:val="24"/>
        </w:rPr>
      </w:pPr>
      <w:r w:rsidRPr="002267AC">
        <w:rPr>
          <w:rFonts w:ascii="Times New Roman" w:hAnsi="Times New Roman" w:cs="Times New Roman"/>
          <w:b/>
          <w:sz w:val="24"/>
          <w:szCs w:val="24"/>
        </w:rPr>
        <w:t>1.Додаток 1 до тендерної документації (Інформація та п</w:t>
      </w:r>
      <w:r w:rsidRPr="002267AC">
        <w:rPr>
          <w:rFonts w:ascii="Times New Roman" w:hAnsi="Times New Roman" w:cs="Times New Roman"/>
          <w:b/>
          <w:bCs/>
          <w:sz w:val="24"/>
          <w:szCs w:val="24"/>
        </w:rPr>
        <w:t xml:space="preserve">ерелік документів для </w:t>
      </w:r>
      <w:proofErr w:type="gramStart"/>
      <w:r w:rsidRPr="002267AC">
        <w:rPr>
          <w:rFonts w:ascii="Times New Roman" w:hAnsi="Times New Roman" w:cs="Times New Roman"/>
          <w:b/>
          <w:bCs/>
          <w:sz w:val="24"/>
          <w:szCs w:val="24"/>
        </w:rPr>
        <w:t>п</w:t>
      </w:r>
      <w:proofErr w:type="gramEnd"/>
      <w:r w:rsidRPr="002267AC">
        <w:rPr>
          <w:rFonts w:ascii="Times New Roman" w:hAnsi="Times New Roman" w:cs="Times New Roman"/>
          <w:b/>
          <w:bCs/>
          <w:sz w:val="24"/>
          <w:szCs w:val="24"/>
        </w:rPr>
        <w:t xml:space="preserve">ідтвердження відповідності учасника вимогам, визначеним у статті 16 та </w:t>
      </w:r>
      <w:r w:rsidRPr="002267AC">
        <w:rPr>
          <w:rFonts w:ascii="Times New Roman" w:hAnsi="Times New Roman" w:cs="Times New Roman"/>
          <w:b/>
          <w:sz w:val="24"/>
          <w:szCs w:val="24"/>
        </w:rPr>
        <w:t>п.47 Особливостей.</w:t>
      </w:r>
    </w:p>
    <w:p w:rsidR="00EB63E5" w:rsidRPr="002267AC" w:rsidRDefault="00EB63E5" w:rsidP="00EB63E5">
      <w:pPr>
        <w:spacing w:after="0" w:line="240" w:lineRule="auto"/>
        <w:jc w:val="both"/>
        <w:rPr>
          <w:rFonts w:ascii="Times New Roman" w:hAnsi="Times New Roman" w:cs="Times New Roman"/>
          <w:b/>
          <w:sz w:val="24"/>
          <w:szCs w:val="24"/>
        </w:rPr>
      </w:pPr>
      <w:r w:rsidRPr="002267AC">
        <w:rPr>
          <w:rFonts w:ascii="Times New Roman" w:hAnsi="Times New Roman" w:cs="Times New Roman"/>
          <w:b/>
          <w:sz w:val="24"/>
          <w:szCs w:val="24"/>
        </w:rPr>
        <w:t>2. Додаток 2 до тендерної документації (Проект договору)</w:t>
      </w:r>
    </w:p>
    <w:p w:rsidR="00EB63E5" w:rsidRPr="002267AC" w:rsidRDefault="00EB63E5" w:rsidP="00EB63E5">
      <w:pPr>
        <w:spacing w:after="0" w:line="240" w:lineRule="auto"/>
        <w:jc w:val="both"/>
        <w:rPr>
          <w:rFonts w:ascii="Times New Roman" w:hAnsi="Times New Roman" w:cs="Times New Roman"/>
          <w:b/>
          <w:bCs/>
          <w:sz w:val="24"/>
          <w:szCs w:val="24"/>
        </w:rPr>
      </w:pPr>
      <w:r w:rsidRPr="002267AC">
        <w:rPr>
          <w:rFonts w:ascii="Times New Roman" w:hAnsi="Times New Roman" w:cs="Times New Roman"/>
          <w:b/>
          <w:sz w:val="24"/>
          <w:szCs w:val="24"/>
        </w:rPr>
        <w:t>3. Додаток 3 (</w:t>
      </w:r>
      <w:r w:rsidRPr="002267AC">
        <w:rPr>
          <w:rFonts w:ascii="Times New Roman" w:hAnsi="Times New Roman" w:cs="Times New Roman"/>
          <w:b/>
          <w:bCs/>
          <w:sz w:val="24"/>
          <w:szCs w:val="24"/>
        </w:rPr>
        <w:t>Інформація про необхідні технічні, якісні, кількісні та інші характеристики предмета закупі</w:t>
      </w:r>
      <w:proofErr w:type="gramStart"/>
      <w:r w:rsidRPr="002267AC">
        <w:rPr>
          <w:rFonts w:ascii="Times New Roman" w:hAnsi="Times New Roman" w:cs="Times New Roman"/>
          <w:b/>
          <w:bCs/>
          <w:sz w:val="24"/>
          <w:szCs w:val="24"/>
        </w:rPr>
        <w:t>вл</w:t>
      </w:r>
      <w:proofErr w:type="gramEnd"/>
      <w:r w:rsidRPr="002267AC">
        <w:rPr>
          <w:rFonts w:ascii="Times New Roman" w:hAnsi="Times New Roman" w:cs="Times New Roman"/>
          <w:b/>
          <w:bCs/>
          <w:sz w:val="24"/>
          <w:szCs w:val="24"/>
        </w:rPr>
        <w:t>і (технічні вимоги)</w:t>
      </w:r>
    </w:p>
    <w:p w:rsidR="00EB63E5" w:rsidRPr="002267AC" w:rsidRDefault="00EB63E5" w:rsidP="00EB63E5">
      <w:pPr>
        <w:spacing w:after="0" w:line="240" w:lineRule="auto"/>
        <w:jc w:val="both"/>
        <w:rPr>
          <w:rFonts w:ascii="Times New Roman" w:hAnsi="Times New Roman" w:cs="Times New Roman"/>
          <w:b/>
          <w:sz w:val="24"/>
          <w:szCs w:val="24"/>
        </w:rPr>
      </w:pPr>
      <w:r w:rsidRPr="002267AC">
        <w:rPr>
          <w:rFonts w:ascii="Times New Roman" w:hAnsi="Times New Roman" w:cs="Times New Roman"/>
          <w:b/>
          <w:bCs/>
          <w:sz w:val="24"/>
          <w:szCs w:val="24"/>
        </w:rPr>
        <w:t xml:space="preserve">4. Додаток 4 </w:t>
      </w:r>
      <w:proofErr w:type="gramStart"/>
      <w:r w:rsidRPr="002267AC">
        <w:rPr>
          <w:rFonts w:ascii="Times New Roman" w:hAnsi="Times New Roman" w:cs="Times New Roman"/>
          <w:b/>
          <w:bCs/>
          <w:sz w:val="24"/>
          <w:szCs w:val="24"/>
        </w:rPr>
        <w:t xml:space="preserve">( </w:t>
      </w:r>
      <w:proofErr w:type="gramEnd"/>
      <w:r w:rsidRPr="002267AC">
        <w:rPr>
          <w:rFonts w:ascii="Times New Roman" w:hAnsi="Times New Roman" w:cs="Times New Roman"/>
          <w:b/>
          <w:bCs/>
          <w:sz w:val="24"/>
          <w:szCs w:val="24"/>
        </w:rPr>
        <w:t>Форма тендерної пропозиції).</w:t>
      </w:r>
    </w:p>
    <w:p w:rsidR="00EB63E5" w:rsidRPr="002267AC" w:rsidRDefault="00EB63E5" w:rsidP="00EB63E5">
      <w:pPr>
        <w:tabs>
          <w:tab w:val="left" w:pos="855"/>
        </w:tabs>
        <w:spacing w:after="0" w:line="240" w:lineRule="auto"/>
        <w:jc w:val="both"/>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p>
    <w:p w:rsidR="00EB63E5" w:rsidRPr="002267AC" w:rsidRDefault="00EB63E5" w:rsidP="00EB63E5">
      <w:pPr>
        <w:widowControl w:val="0"/>
        <w:autoSpaceDE w:val="0"/>
        <w:autoSpaceDN w:val="0"/>
        <w:adjustRightInd w:val="0"/>
        <w:spacing w:after="0" w:line="240" w:lineRule="auto"/>
        <w:ind w:left="6946"/>
        <w:jc w:val="right"/>
        <w:rPr>
          <w:rFonts w:ascii="Times New Roman" w:hAnsi="Times New Roman" w:cs="Times New Roman"/>
          <w:b/>
          <w:sz w:val="24"/>
          <w:szCs w:val="24"/>
        </w:rPr>
      </w:pPr>
      <w:r w:rsidRPr="002267AC">
        <w:rPr>
          <w:rFonts w:ascii="Times New Roman" w:hAnsi="Times New Roman" w:cs="Times New Roman"/>
          <w:b/>
          <w:sz w:val="24"/>
          <w:szCs w:val="24"/>
        </w:rPr>
        <w:t>Додаток 1</w:t>
      </w:r>
    </w:p>
    <w:p w:rsidR="00EB63E5" w:rsidRPr="002267AC" w:rsidRDefault="00EB63E5" w:rsidP="00EB63E5">
      <w:pPr>
        <w:widowControl w:val="0"/>
        <w:autoSpaceDE w:val="0"/>
        <w:autoSpaceDN w:val="0"/>
        <w:adjustRightInd w:val="0"/>
        <w:spacing w:after="0" w:line="240" w:lineRule="auto"/>
        <w:ind w:left="6663"/>
        <w:jc w:val="right"/>
        <w:rPr>
          <w:rFonts w:ascii="Times New Roman" w:hAnsi="Times New Roman" w:cs="Times New Roman"/>
          <w:i/>
          <w:color w:val="000000"/>
          <w:sz w:val="24"/>
          <w:szCs w:val="24"/>
        </w:rPr>
      </w:pPr>
      <w:r w:rsidRPr="002267AC">
        <w:rPr>
          <w:rFonts w:ascii="Times New Roman" w:hAnsi="Times New Roman" w:cs="Times New Roman"/>
          <w:i/>
          <w:color w:val="000000"/>
          <w:sz w:val="24"/>
          <w:szCs w:val="24"/>
        </w:rPr>
        <w:t>До тендерної документації</w:t>
      </w:r>
    </w:p>
    <w:p w:rsidR="00EB63E5" w:rsidRPr="002267AC" w:rsidRDefault="00EB63E5" w:rsidP="00EB63E5">
      <w:pPr>
        <w:spacing w:after="0" w:line="240" w:lineRule="auto"/>
        <w:ind w:firstLine="284"/>
        <w:rPr>
          <w:rFonts w:ascii="Times New Roman" w:hAnsi="Times New Roman" w:cs="Times New Roman"/>
          <w:b/>
          <w:bCs/>
          <w:sz w:val="24"/>
          <w:szCs w:val="24"/>
        </w:rPr>
      </w:pPr>
    </w:p>
    <w:p w:rsidR="00EB63E5" w:rsidRPr="002267AC" w:rsidRDefault="00EB63E5" w:rsidP="00EB63E5">
      <w:pPr>
        <w:spacing w:after="0" w:line="240" w:lineRule="auto"/>
        <w:jc w:val="center"/>
        <w:rPr>
          <w:rFonts w:ascii="Times New Roman" w:hAnsi="Times New Roman" w:cs="Times New Roman"/>
          <w:b/>
          <w:bCs/>
          <w:sz w:val="24"/>
          <w:szCs w:val="24"/>
        </w:rPr>
      </w:pPr>
      <w:r w:rsidRPr="002267AC">
        <w:rPr>
          <w:rFonts w:ascii="Times New Roman" w:hAnsi="Times New Roman" w:cs="Times New Roman"/>
          <w:b/>
          <w:bCs/>
          <w:sz w:val="24"/>
          <w:szCs w:val="24"/>
        </w:rPr>
        <w:t xml:space="preserve">ІНФОРМАЦІЯ ТА ПЕРЕЛІК ДОКУМЕНТІВ ДЛЯ </w:t>
      </w:r>
      <w:proofErr w:type="gramStart"/>
      <w:r w:rsidRPr="002267AC">
        <w:rPr>
          <w:rFonts w:ascii="Times New Roman" w:hAnsi="Times New Roman" w:cs="Times New Roman"/>
          <w:b/>
          <w:bCs/>
          <w:sz w:val="24"/>
          <w:szCs w:val="24"/>
        </w:rPr>
        <w:t>П</w:t>
      </w:r>
      <w:proofErr w:type="gramEnd"/>
      <w:r w:rsidRPr="002267AC">
        <w:rPr>
          <w:rFonts w:ascii="Times New Roman" w:hAnsi="Times New Roman" w:cs="Times New Roman"/>
          <w:b/>
          <w:bCs/>
          <w:sz w:val="24"/>
          <w:szCs w:val="24"/>
        </w:rPr>
        <w:t>ІДТВЕРДЖЕННЯ ВІДПОВІДНОСТІ УЧАСНИКА ВИМОГАМ, ВИЗНАЧЕНИМ У СТАТТІ 16 ТА п.47 Особливостей.</w:t>
      </w:r>
    </w:p>
    <w:p w:rsidR="00EB63E5" w:rsidRPr="002267AC" w:rsidRDefault="00EB63E5" w:rsidP="00EB63E5">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B63E5" w:rsidRPr="002267AC" w:rsidRDefault="00EB63E5" w:rsidP="00EB63E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2267AC">
        <w:rPr>
          <w:rFonts w:ascii="Times New Roman" w:eastAsia="Times New Roman" w:hAnsi="Times New Roman" w:cs="Times New Roman"/>
          <w:b/>
          <w:color w:val="000000"/>
          <w:sz w:val="24"/>
          <w:szCs w:val="24"/>
        </w:rPr>
        <w:t>РОЗДІЛ І. Перелікдокументів та інформації  дляпідтвердженнявідповідності УЧАСНИКА  кваліфікаційнимкритеріям, визначеним у статті 16 Закону «Про публічнізакупі</w:t>
      </w:r>
      <w:proofErr w:type="gramStart"/>
      <w:r w:rsidRPr="002267AC">
        <w:rPr>
          <w:rFonts w:ascii="Times New Roman" w:eastAsia="Times New Roman" w:hAnsi="Times New Roman" w:cs="Times New Roman"/>
          <w:b/>
          <w:color w:val="000000"/>
          <w:sz w:val="24"/>
          <w:szCs w:val="24"/>
        </w:rPr>
        <w:t>вл</w:t>
      </w:r>
      <w:proofErr w:type="gramEnd"/>
      <w:r w:rsidRPr="002267AC">
        <w:rPr>
          <w:rFonts w:ascii="Times New Roman" w:eastAsia="Times New Roman" w:hAnsi="Times New Roman" w:cs="Times New Roman"/>
          <w:b/>
          <w:color w:val="000000"/>
          <w:sz w:val="24"/>
          <w:szCs w:val="24"/>
        </w:rPr>
        <w:t>і»</w:t>
      </w:r>
    </w:p>
    <w:p w:rsidR="00EB63E5" w:rsidRPr="002267AC" w:rsidRDefault="00EB63E5" w:rsidP="00EB63E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B63E5" w:rsidRPr="002267AC" w:rsidRDefault="00EB63E5" w:rsidP="00EB63E5">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B63E5" w:rsidRPr="002267AC" w:rsidRDefault="00EB63E5" w:rsidP="00EB63E5">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sidRPr="002267AC">
        <w:rPr>
          <w:rFonts w:ascii="Times New Roman" w:eastAsia="Times New Roman" w:hAnsi="Times New Roman" w:cs="Times New Roman"/>
          <w:b/>
          <w:sz w:val="24"/>
          <w:szCs w:val="24"/>
        </w:rPr>
        <w:t>1.</w:t>
      </w:r>
      <w:r w:rsidRPr="002267AC">
        <w:rPr>
          <w:rFonts w:ascii="Times New Roman" w:eastAsia="Times New Roman" w:hAnsi="Times New Roman" w:cs="Times New Roman"/>
          <w:b/>
          <w:sz w:val="24"/>
          <w:szCs w:val="24"/>
          <w:u w:val="single"/>
        </w:rPr>
        <w:t xml:space="preserve">Документи, які повинен подати Учасник для </w:t>
      </w:r>
      <w:proofErr w:type="gramStart"/>
      <w:r w:rsidRPr="002267AC">
        <w:rPr>
          <w:rFonts w:ascii="Times New Roman" w:eastAsia="Times New Roman" w:hAnsi="Times New Roman" w:cs="Times New Roman"/>
          <w:b/>
          <w:sz w:val="24"/>
          <w:szCs w:val="24"/>
          <w:u w:val="single"/>
        </w:rPr>
        <w:t>п</w:t>
      </w:r>
      <w:proofErr w:type="gramEnd"/>
      <w:r w:rsidRPr="002267AC">
        <w:rPr>
          <w:rFonts w:ascii="Times New Roman" w:eastAsia="Times New Roman" w:hAnsi="Times New Roman" w:cs="Times New Roman"/>
          <w:b/>
          <w:sz w:val="24"/>
          <w:szCs w:val="24"/>
          <w:u w:val="single"/>
        </w:rPr>
        <w:t>ідтвердження наявність в учасника процедури закупівлі обладнання, матеріально-технічної бази та технологій.</w:t>
      </w:r>
    </w:p>
    <w:p w:rsidR="00EB63E5" w:rsidRPr="002267AC" w:rsidRDefault="00EB63E5" w:rsidP="00EB63E5">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sectPr w:rsidR="00EB63E5" w:rsidRPr="002267AC" w:rsidSect="00941306">
          <w:pgSz w:w="11904" w:h="16834"/>
          <w:pgMar w:top="284" w:right="850" w:bottom="426" w:left="1134" w:header="709" w:footer="197" w:gutter="0"/>
          <w:cols w:space="709"/>
        </w:sectPr>
      </w:pPr>
      <w:r w:rsidRPr="002267AC">
        <w:rPr>
          <w:rFonts w:ascii="Times New Roman" w:eastAsia="Times New Roman" w:hAnsi="Times New Roman" w:cs="Times New Roman"/>
          <w:sz w:val="24"/>
          <w:szCs w:val="24"/>
        </w:rPr>
        <w:t>1.1. Довідка у довільній формі, що містить опис технічних можливостей  Учасника</w:t>
      </w:r>
    </w:p>
    <w:p w:rsidR="00EB63E5" w:rsidRPr="002267AC" w:rsidRDefault="00EB63E5" w:rsidP="00EB63E5">
      <w:pPr>
        <w:spacing w:after="0" w:line="240" w:lineRule="auto"/>
        <w:jc w:val="center"/>
        <w:rPr>
          <w:rFonts w:ascii="Times New Roman" w:eastAsia="Calibri" w:hAnsi="Times New Roman" w:cs="Times New Roman"/>
          <w:b/>
          <w:bCs/>
          <w:color w:val="000000"/>
          <w:sz w:val="24"/>
          <w:szCs w:val="24"/>
        </w:rPr>
      </w:pPr>
      <w:r w:rsidRPr="002267AC">
        <w:rPr>
          <w:rFonts w:ascii="Times New Roman" w:eastAsia="Calibri" w:hAnsi="Times New Roman" w:cs="Times New Roman"/>
          <w:b/>
          <w:bCs/>
          <w:color w:val="000000"/>
          <w:sz w:val="24"/>
          <w:szCs w:val="24"/>
        </w:rPr>
        <w:lastRenderedPageBreak/>
        <w:t xml:space="preserve">РОЗДІЛ ІІ. Перелік документів та інформації  для </w:t>
      </w:r>
      <w:proofErr w:type="gramStart"/>
      <w:r w:rsidRPr="002267AC">
        <w:rPr>
          <w:rFonts w:ascii="Times New Roman" w:eastAsia="Calibri" w:hAnsi="Times New Roman" w:cs="Times New Roman"/>
          <w:b/>
          <w:bCs/>
          <w:color w:val="000000"/>
          <w:sz w:val="24"/>
          <w:szCs w:val="24"/>
        </w:rPr>
        <w:t>п</w:t>
      </w:r>
      <w:proofErr w:type="gramEnd"/>
      <w:r w:rsidRPr="002267AC">
        <w:rPr>
          <w:rFonts w:ascii="Times New Roman" w:eastAsia="Calibri" w:hAnsi="Times New Roman" w:cs="Times New Roman"/>
          <w:b/>
          <w:bCs/>
          <w:color w:val="000000"/>
          <w:sz w:val="24"/>
          <w:szCs w:val="24"/>
        </w:rPr>
        <w:t xml:space="preserve">ідтвердження відсутності передбачених відповідно до </w:t>
      </w:r>
      <w:r w:rsidRPr="002267AC">
        <w:rPr>
          <w:rFonts w:ascii="Times New Roman" w:eastAsia="Calibri" w:hAnsi="Times New Roman" w:cs="Times New Roman"/>
          <w:b/>
          <w:sz w:val="24"/>
          <w:szCs w:val="24"/>
        </w:rPr>
        <w:t>п.47 Особливостей</w:t>
      </w:r>
      <w:r w:rsidRPr="002267AC">
        <w:rPr>
          <w:rFonts w:ascii="Times New Roman" w:eastAsia="Calibri" w:hAnsi="Times New Roman" w:cs="Times New Roman"/>
          <w:b/>
          <w:bCs/>
          <w:color w:val="000000"/>
          <w:sz w:val="24"/>
          <w:szCs w:val="24"/>
        </w:rPr>
        <w:t xml:space="preserve"> підстав для відмови УЧАСНИКУ /ПЕРЕМОЖЦЮ в участі у процедурі закупівлі.</w:t>
      </w:r>
    </w:p>
    <w:p w:rsidR="00EB63E5" w:rsidRPr="002267AC" w:rsidRDefault="00EB63E5" w:rsidP="00EB63E5">
      <w:pPr>
        <w:spacing w:after="0" w:line="240" w:lineRule="auto"/>
        <w:jc w:val="center"/>
        <w:rPr>
          <w:rFonts w:ascii="Times New Roman" w:eastAsia="Calibri" w:hAnsi="Times New Roman" w:cs="Times New Roman"/>
          <w:b/>
          <w:bCs/>
          <w:color w:val="000000"/>
          <w:sz w:val="24"/>
          <w:szCs w:val="24"/>
        </w:rPr>
      </w:pPr>
    </w:p>
    <w:tbl>
      <w:tblPr>
        <w:tblW w:w="15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1955"/>
        <w:gridCol w:w="4087"/>
        <w:gridCol w:w="4046"/>
        <w:gridCol w:w="4801"/>
      </w:tblGrid>
      <w:tr w:rsidR="00EB63E5" w:rsidRPr="002267AC" w:rsidTr="00210BFC">
        <w:trPr>
          <w:trHeight w:val="1148"/>
        </w:trPr>
        <w:tc>
          <w:tcPr>
            <w:tcW w:w="703" w:type="dxa"/>
          </w:tcPr>
          <w:p w:rsidR="00EB63E5" w:rsidRPr="002267AC" w:rsidRDefault="00EB63E5" w:rsidP="00210BFC">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 з/</w:t>
            </w:r>
            <w:proofErr w:type="gramStart"/>
            <w:r w:rsidRPr="002267AC">
              <w:rPr>
                <w:rFonts w:ascii="Times New Roman" w:eastAsia="Calibri" w:hAnsi="Times New Roman" w:cs="Times New Roman"/>
                <w:b/>
                <w:bCs/>
              </w:rPr>
              <w:t>п</w:t>
            </w:r>
            <w:proofErr w:type="gramEnd"/>
          </w:p>
        </w:tc>
        <w:tc>
          <w:tcPr>
            <w:tcW w:w="1955" w:type="dxa"/>
          </w:tcPr>
          <w:p w:rsidR="00EB63E5" w:rsidRPr="002267AC" w:rsidRDefault="00EB63E5" w:rsidP="00210BFC">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Посилання на норму Особливостей</w:t>
            </w:r>
          </w:p>
        </w:tc>
        <w:tc>
          <w:tcPr>
            <w:tcW w:w="4087" w:type="dxa"/>
          </w:tcPr>
          <w:p w:rsidR="00EB63E5" w:rsidRPr="002267AC" w:rsidRDefault="00EB63E5" w:rsidP="00210BFC">
            <w:pPr>
              <w:spacing w:after="0" w:line="240" w:lineRule="auto"/>
              <w:jc w:val="center"/>
              <w:rPr>
                <w:rFonts w:ascii="Times New Roman" w:eastAsia="Calibri" w:hAnsi="Times New Roman" w:cs="Times New Roman"/>
                <w:b/>
                <w:bCs/>
              </w:rPr>
            </w:pPr>
            <w:r w:rsidRPr="002267AC">
              <w:rPr>
                <w:rFonts w:ascii="Times New Roman" w:eastAsia="Calibri" w:hAnsi="Times New Roman" w:cs="Times New Roman"/>
                <w:b/>
                <w:bCs/>
              </w:rPr>
              <w:t xml:space="preserve">Найменування </w:t>
            </w: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ідстави для відмови в участі</w:t>
            </w:r>
          </w:p>
          <w:p w:rsidR="00EB63E5" w:rsidRPr="002267AC" w:rsidRDefault="00EB63E5" w:rsidP="00210BFC">
            <w:pPr>
              <w:spacing w:after="0" w:line="240" w:lineRule="auto"/>
              <w:jc w:val="center"/>
              <w:rPr>
                <w:rFonts w:ascii="Times New Roman" w:eastAsia="Calibri" w:hAnsi="Times New Roman" w:cs="Times New Roman"/>
                <w:b/>
                <w:bCs/>
              </w:rPr>
            </w:pPr>
          </w:p>
          <w:p w:rsidR="00EB63E5" w:rsidRPr="002267AC" w:rsidRDefault="00EB63E5" w:rsidP="00210BFC">
            <w:pPr>
              <w:spacing w:after="0" w:line="240" w:lineRule="auto"/>
              <w:jc w:val="center"/>
              <w:rPr>
                <w:rFonts w:ascii="Times New Roman" w:eastAsia="Calibri" w:hAnsi="Times New Roman" w:cs="Times New Roman"/>
                <w:b/>
                <w:bCs/>
                <w:i/>
                <w:iCs/>
              </w:rPr>
            </w:pPr>
          </w:p>
        </w:tc>
        <w:tc>
          <w:tcPr>
            <w:tcW w:w="4046" w:type="dxa"/>
          </w:tcPr>
          <w:p w:rsidR="00EB63E5" w:rsidRPr="002267AC" w:rsidRDefault="00EB63E5" w:rsidP="00210BFC">
            <w:pPr>
              <w:spacing w:after="0" w:line="240" w:lineRule="auto"/>
              <w:jc w:val="center"/>
              <w:rPr>
                <w:rFonts w:ascii="Times New Roman" w:eastAsia="Calibri" w:hAnsi="Times New Roman" w:cs="Times New Roman"/>
                <w:b/>
                <w:bCs/>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ідтвердження відсутності підстави для відмови УЧАСНИКОМ</w:t>
            </w:r>
          </w:p>
        </w:tc>
        <w:tc>
          <w:tcPr>
            <w:tcW w:w="4801" w:type="dxa"/>
          </w:tcPr>
          <w:p w:rsidR="00EB63E5" w:rsidRPr="002267AC" w:rsidRDefault="00EB63E5" w:rsidP="00210BFC">
            <w:pPr>
              <w:spacing w:after="0" w:line="240" w:lineRule="auto"/>
              <w:jc w:val="center"/>
              <w:rPr>
                <w:rFonts w:ascii="Times New Roman" w:eastAsia="Calibri" w:hAnsi="Times New Roman" w:cs="Times New Roman"/>
                <w:b/>
                <w:bCs/>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ідтвердження відсутності підстави для відмови ПЕРЕМОЖЦЕМ</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jc w:val="center"/>
              <w:rPr>
                <w:rFonts w:ascii="Times New Roman" w:eastAsia="Calibri" w:hAnsi="Times New Roman" w:cs="Times New Roman"/>
                <w:b/>
                <w:bCs/>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ідп.1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замовник має незаперечні докази того, що учасник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46"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Замовник </w:t>
            </w:r>
            <w:proofErr w:type="gramStart"/>
            <w:r w:rsidRPr="002267AC">
              <w:rPr>
                <w:rFonts w:ascii="Times New Roman" w:eastAsia="Calibri" w:hAnsi="Times New Roman" w:cs="Times New Roman"/>
              </w:rPr>
              <w:t>перев</w:t>
            </w:r>
            <w:proofErr w:type="gramEnd"/>
            <w:r w:rsidRPr="002267AC">
              <w:rPr>
                <w:rFonts w:ascii="Times New Roman" w:eastAsia="Calibri" w:hAnsi="Times New Roman" w:cs="Times New Roman"/>
              </w:rPr>
              <w:t xml:space="preserve">іряє інформацію самостійно. </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Учасник не надає </w:t>
            </w:r>
            <w:proofErr w:type="gramStart"/>
            <w:r w:rsidRPr="002267AC">
              <w:rPr>
                <w:rFonts w:ascii="Times New Roman" w:eastAsia="Calibri" w:hAnsi="Times New Roman" w:cs="Times New Roman"/>
              </w:rPr>
              <w:t>п</w:t>
            </w:r>
            <w:proofErr w:type="gramEnd"/>
            <w:r w:rsidRPr="002267AC">
              <w:rPr>
                <w:rFonts w:ascii="Times New Roman" w:eastAsia="Calibri" w:hAnsi="Times New Roman" w:cs="Times New Roman"/>
              </w:rPr>
              <w:t>ідтвердження своєї відповідності.</w:t>
            </w:r>
          </w:p>
        </w:tc>
        <w:tc>
          <w:tcPr>
            <w:tcW w:w="4801"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Переможець не надає </w:t>
            </w:r>
            <w:proofErr w:type="gramStart"/>
            <w:r w:rsidRPr="002267AC">
              <w:rPr>
                <w:rFonts w:ascii="Times New Roman" w:eastAsia="Calibri" w:hAnsi="Times New Roman" w:cs="Times New Roman"/>
              </w:rPr>
              <w:t>п</w:t>
            </w:r>
            <w:proofErr w:type="gramEnd"/>
            <w:r w:rsidRPr="002267AC">
              <w:rPr>
                <w:rFonts w:ascii="Times New Roman" w:eastAsia="Calibri" w:hAnsi="Times New Roman" w:cs="Times New Roman"/>
              </w:rPr>
              <w:t>ідтвердження своєї відповідності.</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jc w:val="center"/>
              <w:rPr>
                <w:rFonts w:ascii="Times New Roman" w:eastAsia="Calibri" w:hAnsi="Times New Roman" w:cs="Times New Roman"/>
                <w:b/>
                <w:bCs/>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ідп.2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відомості про юридичну особу, яка є учасником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внесено до Єдиного державного реєстру осіб, які вчинили корупційні або пов’язані з корупцією правопорушення</w:t>
            </w:r>
          </w:p>
        </w:tc>
        <w:tc>
          <w:tcPr>
            <w:tcW w:w="4046"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Переможець не надає </w:t>
            </w:r>
            <w:proofErr w:type="gramStart"/>
            <w:r w:rsidRPr="002267AC">
              <w:rPr>
                <w:rFonts w:ascii="Times New Roman" w:eastAsia="Calibri" w:hAnsi="Times New Roman" w:cs="Times New Roman"/>
              </w:rPr>
              <w:t>п</w:t>
            </w:r>
            <w:proofErr w:type="gramEnd"/>
            <w:r w:rsidRPr="002267AC">
              <w:rPr>
                <w:rFonts w:ascii="Times New Roman" w:eastAsia="Calibri" w:hAnsi="Times New Roman" w:cs="Times New Roman"/>
              </w:rPr>
              <w:t>ідтвердження своєї відповідності.</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jc w:val="center"/>
              <w:rPr>
                <w:rFonts w:ascii="Times New Roman" w:eastAsia="Calibri" w:hAnsi="Times New Roman" w:cs="Times New Roman"/>
                <w:b/>
                <w:bCs/>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ідп.3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керівника учасника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46"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hd w:val="clear" w:color="auto" w:fill="FFFFFF"/>
              <w:jc w:val="both"/>
              <w:textAlignment w:val="baseline"/>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 xml:space="preserve">Інформаційна довідка/Витяг з Єдиного державного реєстру осіб, які вчинили корупційні або </w:t>
            </w:r>
            <w:proofErr w:type="gramStart"/>
            <w:r w:rsidRPr="002267AC">
              <w:rPr>
                <w:rFonts w:ascii="Times New Roman" w:eastAsia="Calibri" w:hAnsi="Times New Roman" w:cs="Times New Roman"/>
                <w:color w:val="000000"/>
                <w:shd w:val="solid" w:color="FFFFFF" w:fill="FFFFFF"/>
              </w:rPr>
              <w:t>пов’язан</w:t>
            </w:r>
            <w:proofErr w:type="gramEnd"/>
            <w:r w:rsidRPr="002267AC">
              <w:rPr>
                <w:rFonts w:ascii="Times New Roman" w:eastAsia="Calibri" w:hAnsi="Times New Roman" w:cs="Times New Roman"/>
                <w:color w:val="000000"/>
                <w:shd w:val="solid" w:color="FFFFFF" w:fill="FFFFFF"/>
              </w:rPr>
              <w:t>і з корупцією правопорушення, яка містить інформацію про наявність або відсутність відомостей в такому реєстрі.</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Якщо відсутня можливість надати </w:t>
            </w:r>
            <w:r w:rsidRPr="002267AC">
              <w:rPr>
                <w:rFonts w:ascii="Times New Roman" w:eastAsia="Calibri" w:hAnsi="Times New Roman" w:cs="Times New Roman"/>
                <w:color w:val="000000"/>
                <w:shd w:val="solid" w:color="FFFFFF" w:fill="FFFFFF"/>
              </w:rPr>
              <w:t>інформаційну довідку/витяг, надати г</w:t>
            </w:r>
            <w:r w:rsidRPr="002267AC">
              <w:rPr>
                <w:rFonts w:ascii="Times New Roman" w:eastAsia="Calibri" w:hAnsi="Times New Roman" w:cs="Times New Roman"/>
              </w:rPr>
              <w:t>арантійний лист в довільній формі, складений переможцем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 xml:space="preserve">і, який підтверджує відсутність відповідної підстави для відмови в участі в процедурі закупівлі.  </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rPr>
              <w:lastRenderedPageBreak/>
              <w:t xml:space="preserve">У разі наявної можливості відсутність </w:t>
            </w:r>
            <w:proofErr w:type="gramStart"/>
            <w:r w:rsidRPr="002267AC">
              <w:rPr>
                <w:rFonts w:ascii="Times New Roman" w:eastAsia="Calibri" w:hAnsi="Times New Roman" w:cs="Times New Roman"/>
                <w:i/>
                <w:iCs/>
              </w:rPr>
              <w:t>п</w:t>
            </w:r>
            <w:proofErr w:type="gramEnd"/>
            <w:r w:rsidRPr="002267AC">
              <w:rPr>
                <w:rFonts w:ascii="Times New Roman" w:eastAsia="Calibri" w:hAnsi="Times New Roman" w:cs="Times New Roman"/>
                <w:i/>
                <w:iCs/>
              </w:rPr>
              <w:t>ідстави може  бути п</w:t>
            </w:r>
            <w:r w:rsidRPr="002267AC">
              <w:rPr>
                <w:rFonts w:ascii="Times New Roman" w:eastAsia="Calibri" w:hAnsi="Times New Roman" w:cs="Times New Roman"/>
                <w:i/>
                <w:iCs/>
                <w:lang w:eastAsia="ru-RU"/>
              </w:rPr>
              <w:t xml:space="preserve">еревірена Замовником у Єдиному державному реєстрі осіб, які вчинили корупційні або пов’язані з корупцією правопорушення </w:t>
            </w:r>
            <w:r w:rsidRPr="002267AC">
              <w:rPr>
                <w:rFonts w:ascii="Times New Roman" w:eastAsia="Calibri" w:hAnsi="Times New Roman" w:cs="Times New Roman"/>
                <w:i/>
                <w:iCs/>
              </w:rPr>
              <w:t xml:space="preserve">за посиланням  </w:t>
            </w:r>
            <w:hyperlink r:id="rId18" w:history="1">
              <w:r w:rsidRPr="002267AC">
                <w:rPr>
                  <w:rFonts w:ascii="Times New Roman" w:eastAsia="Calibri" w:hAnsi="Times New Roman" w:cs="Times New Roman"/>
                  <w:i/>
                  <w:iCs/>
                  <w:u w:val="single"/>
                </w:rPr>
                <w:t>https://corruptinfo.nazk.gov.ua/</w:t>
              </w:r>
            </w:hyperlink>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ідп.4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суб’єкт господарювання (учасник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46"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Учасник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Замовник </w:t>
            </w:r>
            <w:proofErr w:type="gramStart"/>
            <w:r w:rsidRPr="002267AC">
              <w:rPr>
                <w:rFonts w:ascii="Times New Roman" w:eastAsia="Calibri" w:hAnsi="Times New Roman" w:cs="Times New Roman"/>
              </w:rPr>
              <w:t>перев</w:t>
            </w:r>
            <w:proofErr w:type="gramEnd"/>
            <w:r w:rsidRPr="002267AC">
              <w:rPr>
                <w:rFonts w:ascii="Times New Roman" w:eastAsia="Calibri" w:hAnsi="Times New Roman" w:cs="Times New Roman"/>
              </w:rPr>
              <w:t xml:space="preserve">іряє інформацію самостійно. Переможець не надає </w:t>
            </w:r>
            <w:proofErr w:type="gramStart"/>
            <w:r w:rsidRPr="002267AC">
              <w:rPr>
                <w:rFonts w:ascii="Times New Roman" w:eastAsia="Calibri" w:hAnsi="Times New Roman" w:cs="Times New Roman"/>
              </w:rPr>
              <w:t>п</w:t>
            </w:r>
            <w:proofErr w:type="gramEnd"/>
            <w:r w:rsidRPr="002267AC">
              <w:rPr>
                <w:rFonts w:ascii="Times New Roman" w:eastAsia="Calibri" w:hAnsi="Times New Roman" w:cs="Times New Roman"/>
              </w:rPr>
              <w:t>ідтвердження своєї відповідності.</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(www.amc.gov.ua в розділі «Діяльність у сфері публічних закупівель»)</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ідп.5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фізична особа, яка є учасником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46" w:type="dxa"/>
          </w:tcPr>
          <w:p w:rsidR="00EB63E5" w:rsidRPr="002267AC" w:rsidRDefault="00EB63E5" w:rsidP="00210BFC">
            <w:pPr>
              <w:tabs>
                <w:tab w:val="left" w:pos="465"/>
              </w:tabs>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Витяг з інформаційно-аналітичної системи «</w:t>
            </w:r>
            <w:proofErr w:type="gramStart"/>
            <w:r w:rsidRPr="002267AC">
              <w:rPr>
                <w:rFonts w:ascii="Times New Roman" w:eastAsia="Calibri" w:hAnsi="Times New Roman" w:cs="Times New Roman"/>
              </w:rPr>
              <w:t>Обл</w:t>
            </w:r>
            <w:proofErr w:type="gramEnd"/>
            <w:r w:rsidRPr="002267AC">
              <w:rPr>
                <w:rFonts w:ascii="Times New Roman" w:eastAsia="Calibri" w:hAnsi="Times New Roman" w:cs="Times New Roman"/>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267AC">
              <w:rPr>
                <w:rFonts w:ascii="Times New Roman" w:eastAsia="Calibri" w:hAnsi="Times New Roman" w:cs="Times New Roman"/>
                <w:b/>
                <w:bCs/>
                <w:lang w:eastAsia="uk-UA"/>
              </w:rPr>
              <w:t xml:space="preserve">Документ повинен бути </w:t>
            </w:r>
            <w:proofErr w:type="gramStart"/>
            <w:r w:rsidRPr="002267AC">
              <w:rPr>
                <w:rFonts w:ascii="Times New Roman" w:eastAsia="Calibri" w:hAnsi="Times New Roman" w:cs="Times New Roman"/>
                <w:b/>
                <w:bCs/>
                <w:lang w:eastAsia="uk-UA"/>
              </w:rPr>
              <w:t>не б</w:t>
            </w:r>
            <w:proofErr w:type="gramEnd"/>
            <w:r w:rsidRPr="002267AC">
              <w:rPr>
                <w:rFonts w:ascii="Times New Roman" w:eastAsia="Calibri" w:hAnsi="Times New Roman" w:cs="Times New Roman"/>
                <w:b/>
                <w:bCs/>
                <w:lang w:eastAsia="uk-UA"/>
              </w:rPr>
              <w:t>ільше 90-денної давнини.</w:t>
            </w:r>
          </w:p>
          <w:p w:rsidR="00EB63E5" w:rsidRPr="002267AC" w:rsidRDefault="00EB63E5" w:rsidP="00210BFC">
            <w:pPr>
              <w:spacing w:after="0" w:line="240" w:lineRule="auto"/>
              <w:jc w:val="both"/>
              <w:rPr>
                <w:rFonts w:ascii="Times New Roman" w:eastAsia="Calibri" w:hAnsi="Times New Roman" w:cs="Times New Roman"/>
                <w:i/>
                <w:iCs/>
                <w:shd w:val="clear" w:color="auto" w:fill="FFFFFF"/>
              </w:rPr>
            </w:pPr>
            <w:r w:rsidRPr="002267AC">
              <w:rPr>
                <w:rFonts w:ascii="Times New Roman" w:eastAsia="Calibri" w:hAnsi="Times New Roman" w:cs="Times New Roman"/>
                <w:i/>
                <w:iCs/>
                <w:shd w:val="clear" w:color="auto" w:fill="FFFFFF"/>
              </w:rPr>
              <w:t xml:space="preserve">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w:t>
            </w:r>
            <w:proofErr w:type="gramStart"/>
            <w:r w:rsidRPr="002267AC">
              <w:rPr>
                <w:rFonts w:ascii="Times New Roman" w:eastAsia="Calibri" w:hAnsi="Times New Roman" w:cs="Times New Roman"/>
                <w:i/>
                <w:iCs/>
                <w:shd w:val="clear" w:color="auto" w:fill="FFFFFF"/>
              </w:rPr>
              <w:t>п</w:t>
            </w:r>
            <w:proofErr w:type="gramEnd"/>
            <w:r w:rsidRPr="002267AC">
              <w:rPr>
                <w:rFonts w:ascii="Times New Roman" w:eastAsia="Calibri" w:hAnsi="Times New Roman" w:cs="Times New Roman"/>
                <w:i/>
                <w:iCs/>
                <w:shd w:val="clear" w:color="auto" w:fill="FFFFFF"/>
              </w:rPr>
              <w:t>ідтвердний запис в електронних ресурсах ІАС.</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shd w:val="clear" w:color="auto" w:fill="FFFFFF"/>
              </w:rPr>
              <w:t xml:space="preserve">Легітимність Витягу може </w:t>
            </w:r>
            <w:proofErr w:type="gramStart"/>
            <w:r w:rsidRPr="002267AC">
              <w:rPr>
                <w:rFonts w:ascii="Times New Roman" w:eastAsia="Calibri" w:hAnsi="Times New Roman" w:cs="Times New Roman"/>
                <w:i/>
                <w:iCs/>
                <w:shd w:val="clear" w:color="auto" w:fill="FFFFFF"/>
              </w:rPr>
              <w:t>бути</w:t>
            </w:r>
            <w:proofErr w:type="gramEnd"/>
            <w:r w:rsidRPr="002267AC">
              <w:rPr>
                <w:rFonts w:ascii="Times New Roman" w:eastAsia="Calibri" w:hAnsi="Times New Roman" w:cs="Times New Roman"/>
                <w:i/>
                <w:iCs/>
                <w:shd w:val="clear" w:color="auto" w:fill="FFFFFF"/>
              </w:rPr>
              <w:t xml:space="preserve"> перевірена через офіційний веб-сайт МВС або з використанням сервісної послуги єдиної </w:t>
            </w:r>
            <w:r w:rsidRPr="002267AC">
              <w:rPr>
                <w:rFonts w:ascii="Times New Roman" w:eastAsia="Calibri" w:hAnsi="Times New Roman" w:cs="Times New Roman"/>
                <w:i/>
                <w:iCs/>
                <w:shd w:val="clear" w:color="auto" w:fill="FFFFFF"/>
              </w:rPr>
              <w:lastRenderedPageBreak/>
              <w:t>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jc w:val="center"/>
              <w:rPr>
                <w:rFonts w:ascii="Times New Roman" w:eastAsia="Calibri" w:hAnsi="Times New Roman" w:cs="Times New Roman"/>
                <w:b/>
                <w:bCs/>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ідп.6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керівник учасника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46" w:type="dxa"/>
          </w:tcPr>
          <w:p w:rsidR="00EB63E5" w:rsidRPr="002267AC" w:rsidRDefault="00EB63E5" w:rsidP="00210BFC">
            <w:pPr>
              <w:tabs>
                <w:tab w:val="left" w:pos="465"/>
              </w:tabs>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pacing w:after="0" w:line="240" w:lineRule="auto"/>
              <w:jc w:val="both"/>
              <w:rPr>
                <w:rFonts w:ascii="Times New Roman" w:eastAsia="Calibri" w:hAnsi="Times New Roman" w:cs="Times New Roman"/>
                <w:b/>
                <w:bCs/>
              </w:rPr>
            </w:pPr>
            <w:r w:rsidRPr="002267AC">
              <w:rPr>
                <w:rFonts w:ascii="Times New Roman" w:eastAsia="Calibri" w:hAnsi="Times New Roman" w:cs="Times New Roman"/>
              </w:rPr>
              <w:t>Витяг з інформаційно-аналітичної системи «</w:t>
            </w:r>
            <w:proofErr w:type="gramStart"/>
            <w:r w:rsidRPr="002267AC">
              <w:rPr>
                <w:rFonts w:ascii="Times New Roman" w:eastAsia="Calibri" w:hAnsi="Times New Roman" w:cs="Times New Roman"/>
              </w:rPr>
              <w:t>Обл</w:t>
            </w:r>
            <w:proofErr w:type="gramEnd"/>
            <w:r w:rsidRPr="002267AC">
              <w:rPr>
                <w:rFonts w:ascii="Times New Roman" w:eastAsia="Calibri" w:hAnsi="Times New Roman" w:cs="Times New Roman"/>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267AC">
              <w:rPr>
                <w:rFonts w:ascii="Times New Roman" w:eastAsia="Calibri" w:hAnsi="Times New Roman" w:cs="Times New Roman"/>
                <w:b/>
                <w:bCs/>
              </w:rPr>
              <w:t>щодо керівника учасника процедури закупівлі.</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b/>
                <w:bCs/>
                <w:lang w:eastAsia="uk-UA"/>
              </w:rPr>
              <w:t xml:space="preserve">Документ </w:t>
            </w:r>
            <w:proofErr w:type="gramStart"/>
            <w:r w:rsidRPr="002267AC">
              <w:rPr>
                <w:rFonts w:ascii="Times New Roman" w:eastAsia="Calibri" w:hAnsi="Times New Roman" w:cs="Times New Roman"/>
                <w:b/>
                <w:bCs/>
                <w:lang w:eastAsia="uk-UA"/>
              </w:rPr>
              <w:t>повинен</w:t>
            </w:r>
            <w:proofErr w:type="gramEnd"/>
            <w:r w:rsidRPr="002267AC">
              <w:rPr>
                <w:rFonts w:ascii="Times New Roman" w:eastAsia="Calibri" w:hAnsi="Times New Roman" w:cs="Times New Roman"/>
                <w:b/>
                <w:bCs/>
                <w:lang w:eastAsia="uk-UA"/>
              </w:rPr>
              <w:t xml:space="preserve"> бути не більше 90-денної давнини.</w:t>
            </w:r>
          </w:p>
          <w:p w:rsidR="00EB63E5" w:rsidRPr="002267AC" w:rsidRDefault="00EB63E5" w:rsidP="00210BFC">
            <w:pPr>
              <w:spacing w:after="0" w:line="240" w:lineRule="auto"/>
              <w:jc w:val="both"/>
              <w:rPr>
                <w:rFonts w:ascii="Times New Roman" w:eastAsia="Calibri" w:hAnsi="Times New Roman" w:cs="Times New Roman"/>
                <w:i/>
                <w:iCs/>
                <w:shd w:val="clear" w:color="auto" w:fill="FFFFFF"/>
              </w:rPr>
            </w:pPr>
            <w:r w:rsidRPr="002267AC">
              <w:rPr>
                <w:rFonts w:ascii="Times New Roman" w:eastAsia="Calibri" w:hAnsi="Times New Roman" w:cs="Times New Roman"/>
                <w:i/>
                <w:iCs/>
                <w:shd w:val="clear" w:color="auto" w:fill="FFFFFF"/>
              </w:rPr>
              <w:t xml:space="preserve">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w:t>
            </w:r>
            <w:proofErr w:type="gramStart"/>
            <w:r w:rsidRPr="002267AC">
              <w:rPr>
                <w:rFonts w:ascii="Times New Roman" w:eastAsia="Calibri" w:hAnsi="Times New Roman" w:cs="Times New Roman"/>
                <w:i/>
                <w:iCs/>
                <w:shd w:val="clear" w:color="auto" w:fill="FFFFFF"/>
              </w:rPr>
              <w:t>п</w:t>
            </w:r>
            <w:proofErr w:type="gramEnd"/>
            <w:r w:rsidRPr="002267AC">
              <w:rPr>
                <w:rFonts w:ascii="Times New Roman" w:eastAsia="Calibri" w:hAnsi="Times New Roman" w:cs="Times New Roman"/>
                <w:i/>
                <w:iCs/>
                <w:shd w:val="clear" w:color="auto" w:fill="FFFFFF"/>
              </w:rPr>
              <w:t>ідтвердний запис в електронних ресурсах ІАС.</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shd w:val="clear" w:color="auto" w:fill="FFFFFF"/>
              </w:rPr>
              <w:t xml:space="preserve">Легітимність Витягу може </w:t>
            </w:r>
            <w:proofErr w:type="gramStart"/>
            <w:r w:rsidRPr="002267AC">
              <w:rPr>
                <w:rFonts w:ascii="Times New Roman" w:eastAsia="Calibri" w:hAnsi="Times New Roman" w:cs="Times New Roman"/>
                <w:i/>
                <w:iCs/>
                <w:shd w:val="clear" w:color="auto" w:fill="FFFFFF"/>
              </w:rPr>
              <w:t>бути</w:t>
            </w:r>
            <w:proofErr w:type="gramEnd"/>
            <w:r w:rsidRPr="002267AC">
              <w:rPr>
                <w:rFonts w:ascii="Times New Roman" w:eastAsia="Calibri" w:hAnsi="Times New Roman" w:cs="Times New Roman"/>
                <w:i/>
                <w:iCs/>
                <w:shd w:val="clear" w:color="auto" w:fill="FFFFFF"/>
              </w:rPr>
              <w:t xml:space="preserve">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ідп.7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тендерна пропозиція подана учасником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46"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Замовник </w:t>
            </w:r>
            <w:proofErr w:type="gramStart"/>
            <w:r w:rsidRPr="002267AC">
              <w:rPr>
                <w:rFonts w:ascii="Times New Roman" w:eastAsia="Calibri" w:hAnsi="Times New Roman" w:cs="Times New Roman"/>
              </w:rPr>
              <w:t>перев</w:t>
            </w:r>
            <w:proofErr w:type="gramEnd"/>
            <w:r w:rsidRPr="002267AC">
              <w:rPr>
                <w:rFonts w:ascii="Times New Roman" w:eastAsia="Calibri" w:hAnsi="Times New Roman" w:cs="Times New Roman"/>
              </w:rPr>
              <w:t xml:space="preserve">іряє інформацію самостійно. </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Учасник не надає </w:t>
            </w:r>
            <w:proofErr w:type="gramStart"/>
            <w:r w:rsidRPr="002267AC">
              <w:rPr>
                <w:rFonts w:ascii="Times New Roman" w:eastAsia="Calibri" w:hAnsi="Times New Roman" w:cs="Times New Roman"/>
              </w:rPr>
              <w:t>п</w:t>
            </w:r>
            <w:proofErr w:type="gramEnd"/>
            <w:r w:rsidRPr="002267AC">
              <w:rPr>
                <w:rFonts w:ascii="Times New Roman" w:eastAsia="Calibri" w:hAnsi="Times New Roman" w:cs="Times New Roman"/>
              </w:rPr>
              <w:t>ідтвердження своєї відповідності.</w:t>
            </w:r>
          </w:p>
          <w:p w:rsidR="00EB63E5" w:rsidRPr="002267AC" w:rsidRDefault="00EB63E5" w:rsidP="00210BFC">
            <w:pPr>
              <w:spacing w:after="0" w:line="240" w:lineRule="auto"/>
              <w:jc w:val="both"/>
              <w:rPr>
                <w:rFonts w:ascii="Times New Roman" w:eastAsia="Calibri" w:hAnsi="Times New Roman" w:cs="Times New Roman"/>
                <w:b/>
                <w:bCs/>
              </w:rPr>
            </w:pPr>
          </w:p>
        </w:tc>
        <w:tc>
          <w:tcPr>
            <w:tcW w:w="4801"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Переможець не надає </w:t>
            </w:r>
            <w:proofErr w:type="gramStart"/>
            <w:r w:rsidRPr="002267AC">
              <w:rPr>
                <w:rFonts w:ascii="Times New Roman" w:eastAsia="Calibri" w:hAnsi="Times New Roman" w:cs="Times New Roman"/>
              </w:rPr>
              <w:t>п</w:t>
            </w:r>
            <w:proofErr w:type="gramEnd"/>
            <w:r w:rsidRPr="002267AC">
              <w:rPr>
                <w:rFonts w:ascii="Times New Roman" w:eastAsia="Calibri" w:hAnsi="Times New Roman" w:cs="Times New Roman"/>
              </w:rPr>
              <w:t>ідтвердження своєї відповідності.</w:t>
            </w:r>
          </w:p>
          <w:p w:rsidR="00EB63E5" w:rsidRPr="002267AC" w:rsidRDefault="00EB63E5" w:rsidP="00210BFC">
            <w:pPr>
              <w:spacing w:after="0" w:line="240" w:lineRule="auto"/>
              <w:jc w:val="both"/>
              <w:rPr>
                <w:rFonts w:ascii="Times New Roman" w:eastAsia="Calibri" w:hAnsi="Times New Roman" w:cs="Times New Roman"/>
              </w:rPr>
            </w:pPr>
          </w:p>
          <w:p w:rsidR="00EB63E5" w:rsidRPr="002267AC" w:rsidRDefault="00EB63E5" w:rsidP="00210BFC">
            <w:pPr>
              <w:spacing w:after="0" w:line="240" w:lineRule="auto"/>
              <w:jc w:val="both"/>
              <w:rPr>
                <w:rFonts w:ascii="Times New Roman" w:eastAsia="Calibri" w:hAnsi="Times New Roman" w:cs="Times New Roman"/>
              </w:rPr>
            </w:pP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ідп.8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учасник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визнаний в установленому законом порядку банкрутом та стосовно нього відкрита ліквідаційна процедура</w:t>
            </w:r>
          </w:p>
        </w:tc>
        <w:tc>
          <w:tcPr>
            <w:tcW w:w="4046"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Переможець не надає </w:t>
            </w:r>
            <w:proofErr w:type="gramStart"/>
            <w:r w:rsidRPr="002267AC">
              <w:rPr>
                <w:rFonts w:ascii="Times New Roman" w:eastAsia="Calibri" w:hAnsi="Times New Roman" w:cs="Times New Roman"/>
              </w:rPr>
              <w:t>п</w:t>
            </w:r>
            <w:proofErr w:type="gramEnd"/>
            <w:r w:rsidRPr="002267AC">
              <w:rPr>
                <w:rFonts w:ascii="Times New Roman" w:eastAsia="Calibri" w:hAnsi="Times New Roman" w:cs="Times New Roman"/>
              </w:rPr>
              <w:t>ідтвердження своєї відповідності.</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Arial" w:hAnsi="Times New Roman" w:cs="Times New Roman"/>
                <w:sz w:val="23"/>
                <w:szCs w:val="23"/>
                <w:lang w:eastAsia="uk-UA"/>
              </w:rPr>
              <w:t>Замовник самостійно перевіряє інформацію, що міститься у відкритому реє</w:t>
            </w:r>
            <w:proofErr w:type="gramStart"/>
            <w:r w:rsidRPr="002267AC">
              <w:rPr>
                <w:rFonts w:ascii="Times New Roman" w:eastAsia="Arial" w:hAnsi="Times New Roman" w:cs="Times New Roman"/>
                <w:sz w:val="23"/>
                <w:szCs w:val="23"/>
                <w:lang w:eastAsia="uk-UA"/>
              </w:rPr>
              <w:t>стр</w:t>
            </w:r>
            <w:proofErr w:type="gramEnd"/>
            <w:r w:rsidRPr="002267AC">
              <w:rPr>
                <w:rFonts w:ascii="Times New Roman" w:eastAsia="Arial" w:hAnsi="Times New Roman" w:cs="Times New Roman"/>
                <w:sz w:val="23"/>
                <w:szCs w:val="23"/>
                <w:lang w:eastAsia="uk-UA"/>
              </w:rPr>
              <w:t xml:space="preserve">і </w:t>
            </w:r>
            <w:r w:rsidRPr="002267AC">
              <w:rPr>
                <w:rFonts w:ascii="Times New Roman" w:eastAsia="Arial" w:hAnsi="Times New Roman" w:cs="Times New Roman"/>
                <w:bCs/>
                <w:sz w:val="23"/>
                <w:szCs w:val="23"/>
                <w:lang w:eastAsia="uk-UA"/>
              </w:rPr>
              <w:t>(в Єдиному реєстрі підприємств, щодо яких  порушено провадження у справі про банкрутство)</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ідп.9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у Єдиному державному реє</w:t>
            </w:r>
            <w:proofErr w:type="gramStart"/>
            <w:r w:rsidRPr="002267AC">
              <w:rPr>
                <w:rFonts w:ascii="Times New Roman" w:eastAsia="Calibri" w:hAnsi="Times New Roman" w:cs="Times New Roman"/>
              </w:rPr>
              <w:t>стр</w:t>
            </w:r>
            <w:proofErr w:type="gramEnd"/>
            <w:r w:rsidRPr="002267AC">
              <w:rPr>
                <w:rFonts w:ascii="Times New Roman" w:eastAsia="Calibri"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46"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Замовник самостійно перевіряє інформацію, що міститься у відкритому реє</w:t>
            </w:r>
            <w:proofErr w:type="gramStart"/>
            <w:r w:rsidRPr="002267AC">
              <w:rPr>
                <w:rFonts w:ascii="Times New Roman" w:eastAsia="Calibri" w:hAnsi="Times New Roman" w:cs="Times New Roman"/>
              </w:rPr>
              <w:t>стр</w:t>
            </w:r>
            <w:proofErr w:type="gramEnd"/>
            <w:r w:rsidRPr="002267AC">
              <w:rPr>
                <w:rFonts w:ascii="Times New Roman" w:eastAsia="Calibri" w:hAnsi="Times New Roman" w:cs="Times New Roman"/>
              </w:rPr>
              <w:t>і (в Єдиному державному реєстрі юридичних осіб, фізичних осіб-підприємців та громадських формувань).</w:t>
            </w:r>
          </w:p>
        </w:tc>
      </w:tr>
      <w:tr w:rsidR="00EB63E5" w:rsidRPr="002267AC" w:rsidTr="00210BFC">
        <w:trPr>
          <w:trHeight w:val="852"/>
        </w:trPr>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ідп.10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юридична особа, яка є учасником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267AC">
              <w:rPr>
                <w:rFonts w:ascii="Times New Roman" w:eastAsia="Calibri" w:hAnsi="Times New Roman" w:cs="Times New Roman"/>
              </w:rPr>
              <w:br/>
              <w:t>20 млн. гривень (у тому числі за лотом);</w:t>
            </w:r>
          </w:p>
        </w:tc>
        <w:tc>
          <w:tcPr>
            <w:tcW w:w="4046"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pacing w:after="0" w:line="240" w:lineRule="auto"/>
              <w:jc w:val="both"/>
              <w:rPr>
                <w:rFonts w:ascii="Times New Roman" w:eastAsia="Calibri" w:hAnsi="Times New Roman" w:cs="Times New Roman"/>
                <w:i/>
                <w:iCs/>
              </w:rPr>
            </w:pPr>
            <w:r w:rsidRPr="002267AC">
              <w:rPr>
                <w:rFonts w:ascii="Times New Roman" w:eastAsia="Calibri" w:hAnsi="Times New Roman" w:cs="Times New Roman"/>
              </w:rPr>
              <w:t xml:space="preserve">Переможець надає антикорупційну програму та документ про призначення уповноваженого з реалізації антикорупційної програми </w:t>
            </w:r>
            <w:r w:rsidRPr="002267AC">
              <w:rPr>
                <w:rFonts w:ascii="Times New Roman" w:eastAsia="Calibri" w:hAnsi="Times New Roman" w:cs="Times New Roman"/>
                <w:i/>
                <w:iCs/>
              </w:rPr>
              <w:t>(у разі якщо вартість закупі</w:t>
            </w:r>
            <w:proofErr w:type="gramStart"/>
            <w:r w:rsidRPr="002267AC">
              <w:rPr>
                <w:rFonts w:ascii="Times New Roman" w:eastAsia="Calibri" w:hAnsi="Times New Roman" w:cs="Times New Roman"/>
                <w:i/>
                <w:iCs/>
              </w:rPr>
              <w:t>вл</w:t>
            </w:r>
            <w:proofErr w:type="gramEnd"/>
            <w:r w:rsidRPr="002267AC">
              <w:rPr>
                <w:rFonts w:ascii="Times New Roman" w:eastAsia="Calibri" w:hAnsi="Times New Roman" w:cs="Times New Roman"/>
                <w:i/>
                <w:iCs/>
              </w:rPr>
              <w:t>і товару (товарів), послуги (послуг) або робіт дорівнює чи перевищує 20 мільйонів гривень (у тому числі за лотом))</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ідп.11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учасник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46"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Arial" w:hAnsi="Times New Roman" w:cs="Times New Roman"/>
                <w:iCs/>
                <w:sz w:val="23"/>
                <w:szCs w:val="23"/>
                <w:lang w:eastAsia="uk-UA"/>
              </w:rPr>
              <w:t>Замовник самостійно перевіряє інформацію, що міститься у відкритому реє</w:t>
            </w:r>
            <w:proofErr w:type="gramStart"/>
            <w:r w:rsidRPr="002267AC">
              <w:rPr>
                <w:rFonts w:ascii="Times New Roman" w:eastAsia="Arial" w:hAnsi="Times New Roman" w:cs="Times New Roman"/>
                <w:iCs/>
                <w:sz w:val="23"/>
                <w:szCs w:val="23"/>
                <w:lang w:eastAsia="uk-UA"/>
              </w:rPr>
              <w:t>стр</w:t>
            </w:r>
            <w:proofErr w:type="gramEnd"/>
            <w:r w:rsidRPr="002267AC">
              <w:rPr>
                <w:rFonts w:ascii="Times New Roman" w:eastAsia="Arial" w:hAnsi="Times New Roman" w:cs="Times New Roman"/>
                <w:iCs/>
                <w:sz w:val="23"/>
                <w:szCs w:val="23"/>
                <w:lang w:eastAsia="uk-UA"/>
              </w:rPr>
              <w:t xml:space="preserve">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w:t>
            </w:r>
            <w:proofErr w:type="gramStart"/>
            <w:r w:rsidRPr="002267AC">
              <w:rPr>
                <w:rFonts w:ascii="Times New Roman" w:eastAsia="Arial" w:hAnsi="Times New Roman" w:cs="Times New Roman"/>
                <w:iCs/>
                <w:sz w:val="23"/>
                <w:szCs w:val="23"/>
                <w:lang w:eastAsia="uk-UA"/>
              </w:rPr>
              <w:t>спец</w:t>
            </w:r>
            <w:proofErr w:type="gramEnd"/>
            <w:r w:rsidRPr="002267AC">
              <w:rPr>
                <w:rFonts w:ascii="Times New Roman" w:eastAsia="Arial" w:hAnsi="Times New Roman" w:cs="Times New Roman"/>
                <w:iCs/>
                <w:sz w:val="23"/>
                <w:szCs w:val="23"/>
                <w:lang w:eastAsia="uk-UA"/>
              </w:rPr>
              <w:t xml:space="preserve">іальних економічних та інших </w:t>
            </w:r>
            <w:r w:rsidRPr="002267AC">
              <w:rPr>
                <w:rFonts w:ascii="Times New Roman" w:eastAsia="Arial" w:hAnsi="Times New Roman" w:cs="Times New Roman"/>
                <w:iCs/>
                <w:sz w:val="23"/>
                <w:szCs w:val="23"/>
                <w:lang w:eastAsia="uk-UA"/>
              </w:rPr>
              <w:lastRenderedPageBreak/>
              <w:t>обмежувальних заходів (санкцій)», затвердженого Указом Президента України від 14.05.2020 № 184/2020)</w:t>
            </w:r>
            <w:r w:rsidRPr="002267AC">
              <w:rPr>
                <w:rFonts w:ascii="Times New Roman" w:eastAsia="Calibri" w:hAnsi="Times New Roman" w:cs="Times New Roman"/>
              </w:rPr>
              <w:t>.</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rPr>
              <w:t xml:space="preserve"> Переможець не надає </w:t>
            </w:r>
            <w:proofErr w:type="gramStart"/>
            <w:r w:rsidRPr="002267AC">
              <w:rPr>
                <w:rFonts w:ascii="Times New Roman" w:eastAsia="Calibri" w:hAnsi="Times New Roman" w:cs="Times New Roman"/>
              </w:rPr>
              <w:t>п</w:t>
            </w:r>
            <w:proofErr w:type="gramEnd"/>
            <w:r w:rsidRPr="002267AC">
              <w:rPr>
                <w:rFonts w:ascii="Times New Roman" w:eastAsia="Calibri" w:hAnsi="Times New Roman" w:cs="Times New Roman"/>
              </w:rPr>
              <w:t>ідтвердження своєї відповідності.</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proofErr w:type="gramStart"/>
            <w:r w:rsidRPr="002267AC">
              <w:rPr>
                <w:rFonts w:ascii="Times New Roman" w:eastAsia="Calibri" w:hAnsi="Times New Roman" w:cs="Times New Roman"/>
                <w:b/>
                <w:bCs/>
              </w:rPr>
              <w:t>П</w:t>
            </w:r>
            <w:proofErr w:type="gramEnd"/>
            <w:r w:rsidRPr="002267AC">
              <w:rPr>
                <w:rFonts w:ascii="Times New Roman" w:eastAsia="Calibri" w:hAnsi="Times New Roman" w:cs="Times New Roman"/>
                <w:b/>
                <w:bCs/>
              </w:rPr>
              <w:t>ідп.12 п.47</w:t>
            </w:r>
          </w:p>
        </w:tc>
        <w:tc>
          <w:tcPr>
            <w:tcW w:w="4087"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rPr>
              <w:t>керівника учасника процедури закупі</w:t>
            </w:r>
            <w:proofErr w:type="gramStart"/>
            <w:r w:rsidRPr="002267AC">
              <w:rPr>
                <w:rFonts w:ascii="Times New Roman" w:eastAsia="Calibri" w:hAnsi="Times New Roman" w:cs="Times New Roman"/>
              </w:rPr>
              <w:t>вл</w:t>
            </w:r>
            <w:proofErr w:type="gramEnd"/>
            <w:r w:rsidRPr="002267AC">
              <w:rPr>
                <w:rFonts w:ascii="Times New Roman" w:eastAsia="Calibri"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46" w:type="dxa"/>
          </w:tcPr>
          <w:p w:rsidR="00EB63E5" w:rsidRPr="002267AC" w:rsidRDefault="00EB63E5" w:rsidP="00210BFC">
            <w:pPr>
              <w:tabs>
                <w:tab w:val="left" w:pos="465"/>
              </w:tabs>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rsidR="00EB63E5" w:rsidRPr="002267AC" w:rsidRDefault="00EB63E5" w:rsidP="00210BFC">
            <w:pPr>
              <w:numPr>
                <w:ilvl w:val="0"/>
                <w:numId w:val="6"/>
              </w:numPr>
              <w:tabs>
                <w:tab w:val="left" w:pos="463"/>
              </w:tabs>
              <w:spacing w:after="0" w:line="240" w:lineRule="auto"/>
              <w:ind w:left="0" w:firstLine="180"/>
              <w:jc w:val="both"/>
              <w:rPr>
                <w:rFonts w:ascii="Times New Roman" w:eastAsia="Calibri" w:hAnsi="Times New Roman" w:cs="Times New Roman"/>
              </w:rPr>
            </w:pPr>
            <w:r w:rsidRPr="002267AC">
              <w:rPr>
                <w:rFonts w:ascii="Times New Roman" w:eastAsia="Calibri" w:hAnsi="Times New Roman" w:cs="Times New Roman"/>
              </w:rPr>
              <w:t>Витяг з інформаційно-аналітичної системи «</w:t>
            </w:r>
            <w:proofErr w:type="gramStart"/>
            <w:r w:rsidRPr="002267AC">
              <w:rPr>
                <w:rFonts w:ascii="Times New Roman" w:eastAsia="Calibri" w:hAnsi="Times New Roman" w:cs="Times New Roman"/>
              </w:rPr>
              <w:t>Обл</w:t>
            </w:r>
            <w:proofErr w:type="gramEnd"/>
            <w:r w:rsidRPr="002267AC">
              <w:rPr>
                <w:rFonts w:ascii="Times New Roman" w:eastAsia="Calibri" w:hAnsi="Times New Roman" w:cs="Times New Roman"/>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267AC">
              <w:rPr>
                <w:rFonts w:ascii="Times New Roman" w:eastAsia="Calibri" w:hAnsi="Times New Roman" w:cs="Times New Roman"/>
                <w:b/>
                <w:bCs/>
              </w:rPr>
              <w:t>щодо керівника учасника процедури закупівлі</w:t>
            </w:r>
            <w:r w:rsidRPr="002267AC">
              <w:rPr>
                <w:rFonts w:ascii="Times New Roman" w:eastAsia="Calibri" w:hAnsi="Times New Roman" w:cs="Times New Roman"/>
                <w:b/>
                <w:bCs/>
                <w:lang w:eastAsia="uk-UA"/>
              </w:rPr>
              <w:t xml:space="preserve">Документ повинен бути не </w:t>
            </w:r>
            <w:proofErr w:type="gramStart"/>
            <w:r w:rsidRPr="002267AC">
              <w:rPr>
                <w:rFonts w:ascii="Times New Roman" w:eastAsia="Calibri" w:hAnsi="Times New Roman" w:cs="Times New Roman"/>
                <w:b/>
                <w:bCs/>
                <w:lang w:eastAsia="uk-UA"/>
              </w:rPr>
              <w:t>б</w:t>
            </w:r>
            <w:proofErr w:type="gramEnd"/>
            <w:r w:rsidRPr="002267AC">
              <w:rPr>
                <w:rFonts w:ascii="Times New Roman" w:eastAsia="Calibri" w:hAnsi="Times New Roman" w:cs="Times New Roman"/>
                <w:b/>
                <w:bCs/>
                <w:lang w:eastAsia="uk-UA"/>
              </w:rPr>
              <w:t>ільше 90-денної давнини.</w:t>
            </w:r>
          </w:p>
          <w:p w:rsidR="00EB63E5" w:rsidRPr="002267AC" w:rsidRDefault="00EB63E5" w:rsidP="00210BFC">
            <w:pPr>
              <w:spacing w:after="0" w:line="240" w:lineRule="auto"/>
              <w:jc w:val="both"/>
              <w:rPr>
                <w:rFonts w:ascii="Times New Roman" w:eastAsia="Calibri" w:hAnsi="Times New Roman" w:cs="Times New Roman"/>
                <w:i/>
                <w:iCs/>
                <w:shd w:val="clear" w:color="auto" w:fill="FFFFFF"/>
              </w:rPr>
            </w:pPr>
            <w:r w:rsidRPr="002267AC">
              <w:rPr>
                <w:rFonts w:ascii="Times New Roman" w:eastAsia="Calibri" w:hAnsi="Times New Roman" w:cs="Times New Roman"/>
                <w:i/>
                <w:iCs/>
                <w:shd w:val="clear" w:color="auto" w:fill="FFFFFF"/>
              </w:rPr>
              <w:t xml:space="preserve">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w:t>
            </w:r>
            <w:proofErr w:type="gramStart"/>
            <w:r w:rsidRPr="002267AC">
              <w:rPr>
                <w:rFonts w:ascii="Times New Roman" w:eastAsia="Calibri" w:hAnsi="Times New Roman" w:cs="Times New Roman"/>
                <w:i/>
                <w:iCs/>
                <w:shd w:val="clear" w:color="auto" w:fill="FFFFFF"/>
              </w:rPr>
              <w:t>п</w:t>
            </w:r>
            <w:proofErr w:type="gramEnd"/>
            <w:r w:rsidRPr="002267AC">
              <w:rPr>
                <w:rFonts w:ascii="Times New Roman" w:eastAsia="Calibri" w:hAnsi="Times New Roman" w:cs="Times New Roman"/>
                <w:i/>
                <w:iCs/>
                <w:shd w:val="clear" w:color="auto" w:fill="FFFFFF"/>
              </w:rPr>
              <w:t>ідтвердний запис в електронних ресурсах ІАС.</w:t>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i/>
                <w:iCs/>
                <w:shd w:val="clear" w:color="auto" w:fill="FFFFFF"/>
              </w:rPr>
              <w:t xml:space="preserve">Легітимність Витягу може </w:t>
            </w:r>
            <w:proofErr w:type="gramStart"/>
            <w:r w:rsidRPr="002267AC">
              <w:rPr>
                <w:rFonts w:ascii="Times New Roman" w:eastAsia="Calibri" w:hAnsi="Times New Roman" w:cs="Times New Roman"/>
                <w:i/>
                <w:iCs/>
                <w:shd w:val="clear" w:color="auto" w:fill="FFFFFF"/>
              </w:rPr>
              <w:t>бути</w:t>
            </w:r>
            <w:proofErr w:type="gramEnd"/>
            <w:r w:rsidRPr="002267AC">
              <w:rPr>
                <w:rFonts w:ascii="Times New Roman" w:eastAsia="Calibri" w:hAnsi="Times New Roman" w:cs="Times New Roman"/>
                <w:i/>
                <w:iCs/>
                <w:shd w:val="clear" w:color="auto" w:fill="FFFFFF"/>
              </w:rPr>
              <w:t xml:space="preserve">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EB63E5" w:rsidRPr="002267AC" w:rsidTr="00210BFC">
        <w:tc>
          <w:tcPr>
            <w:tcW w:w="703" w:type="dxa"/>
          </w:tcPr>
          <w:p w:rsidR="00EB63E5" w:rsidRPr="002267AC" w:rsidRDefault="00EB63E5" w:rsidP="00210BFC">
            <w:pPr>
              <w:numPr>
                <w:ilvl w:val="0"/>
                <w:numId w:val="5"/>
              </w:numPr>
              <w:tabs>
                <w:tab w:val="left" w:pos="360"/>
                <w:tab w:val="left" w:pos="451"/>
              </w:tabs>
              <w:spacing w:after="0" w:line="240" w:lineRule="auto"/>
              <w:rPr>
                <w:rFonts w:ascii="Times New Roman" w:eastAsia="Calibri" w:hAnsi="Times New Roman" w:cs="Times New Roman"/>
              </w:rPr>
            </w:pPr>
          </w:p>
        </w:tc>
        <w:tc>
          <w:tcPr>
            <w:tcW w:w="1955" w:type="dxa"/>
          </w:tcPr>
          <w:p w:rsidR="00EB63E5" w:rsidRPr="002267AC" w:rsidRDefault="00EB63E5" w:rsidP="00210BFC">
            <w:pPr>
              <w:spacing w:after="0" w:line="240" w:lineRule="auto"/>
              <w:rPr>
                <w:rFonts w:ascii="Times New Roman" w:eastAsia="Calibri" w:hAnsi="Times New Roman" w:cs="Times New Roman"/>
              </w:rPr>
            </w:pPr>
            <w:r w:rsidRPr="002267AC">
              <w:rPr>
                <w:rFonts w:ascii="Times New Roman" w:eastAsia="Calibri" w:hAnsi="Times New Roman" w:cs="Times New Roman"/>
                <w:b/>
                <w:bCs/>
              </w:rPr>
              <w:t>Абз.14 п.47</w:t>
            </w:r>
          </w:p>
        </w:tc>
        <w:tc>
          <w:tcPr>
            <w:tcW w:w="4087" w:type="dxa"/>
          </w:tcPr>
          <w:p w:rsidR="00EB63E5" w:rsidRPr="002267AC" w:rsidRDefault="00EB63E5" w:rsidP="00210BFC">
            <w:pPr>
              <w:shd w:val="clear" w:color="auto" w:fill="FFFFFF"/>
              <w:spacing w:after="150" w:line="240" w:lineRule="auto"/>
              <w:ind w:firstLine="450"/>
              <w:jc w:val="both"/>
              <w:rPr>
                <w:rFonts w:ascii="Times New Roman" w:eastAsia="Times New Roman" w:hAnsi="Times New Roman" w:cs="Times New Roman"/>
                <w:lang w:eastAsia="ru-RU"/>
              </w:rPr>
            </w:pPr>
            <w:r w:rsidRPr="002267AC">
              <w:rPr>
                <w:rFonts w:ascii="Times New Roman" w:eastAsia="Times New Roman" w:hAnsi="Times New Roman" w:cs="Times New Roman"/>
                <w:lang w:eastAsia="ru-RU"/>
              </w:rPr>
              <w:t xml:space="preserve">Замовник може прийняти </w:t>
            </w:r>
            <w:proofErr w:type="gramStart"/>
            <w:r w:rsidRPr="002267AC">
              <w:rPr>
                <w:rFonts w:ascii="Times New Roman" w:eastAsia="Times New Roman" w:hAnsi="Times New Roman" w:cs="Times New Roman"/>
                <w:lang w:eastAsia="ru-RU"/>
              </w:rPr>
              <w:t>р</w:t>
            </w:r>
            <w:proofErr w:type="gramEnd"/>
            <w:r w:rsidRPr="002267AC">
              <w:rPr>
                <w:rFonts w:ascii="Times New Roman" w:eastAsia="Times New Roman" w:hAnsi="Times New Roman" w:cs="Times New Roman"/>
                <w:lang w:eastAsia="ru-RU"/>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2267AC">
              <w:rPr>
                <w:rFonts w:ascii="Times New Roman" w:eastAsia="Times New Roman" w:hAnsi="Times New Roman" w:cs="Times New Roman"/>
                <w:lang w:eastAsia="ru-RU"/>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267AC">
              <w:rPr>
                <w:rFonts w:ascii="Times New Roman" w:eastAsia="Times New Roman" w:hAnsi="Times New Roman" w:cs="Times New Roman"/>
                <w:lang w:eastAsia="ru-RU"/>
              </w:rPr>
              <w:t>в</w:t>
            </w:r>
            <w:proofErr w:type="gramEnd"/>
            <w:r w:rsidRPr="002267AC">
              <w:rPr>
                <w:rFonts w:ascii="Times New Roman" w:eastAsia="Times New Roman" w:hAnsi="Times New Roman" w:cs="Times New Roman"/>
                <w:lang w:eastAsia="ru-RU"/>
              </w:rPr>
              <w:t xml:space="preserve"> </w:t>
            </w:r>
            <w:proofErr w:type="gramStart"/>
            <w:r w:rsidRPr="002267AC">
              <w:rPr>
                <w:rFonts w:ascii="Times New Roman" w:eastAsia="Times New Roman" w:hAnsi="Times New Roman" w:cs="Times New Roman"/>
                <w:lang w:eastAsia="ru-RU"/>
              </w:rPr>
              <w:t>та</w:t>
            </w:r>
            <w:proofErr w:type="gramEnd"/>
            <w:r w:rsidRPr="002267AC">
              <w:rPr>
                <w:rFonts w:ascii="Times New Roman" w:eastAsia="Times New Roman" w:hAnsi="Times New Roman" w:cs="Times New Roman"/>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2267AC">
              <w:rPr>
                <w:rFonts w:ascii="Times New Roman" w:eastAsia="Times New Roman" w:hAnsi="Times New Roman" w:cs="Times New Roman"/>
                <w:lang w:eastAsia="ru-RU"/>
              </w:rPr>
              <w:t>вл</w:t>
            </w:r>
            <w:proofErr w:type="gramEnd"/>
            <w:r w:rsidRPr="002267AC">
              <w:rPr>
                <w:rFonts w:ascii="Times New Roman" w:eastAsia="Times New Roman" w:hAnsi="Times New Roman" w:cs="Times New Roman"/>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267AC">
              <w:rPr>
                <w:rFonts w:ascii="Times New Roman" w:eastAsia="Times New Roman" w:hAnsi="Times New Roman" w:cs="Times New Roman"/>
                <w:lang w:eastAsia="ru-RU"/>
              </w:rPr>
              <w:t>п</w:t>
            </w:r>
            <w:proofErr w:type="gramEnd"/>
            <w:r w:rsidRPr="002267AC">
              <w:rPr>
                <w:rFonts w:ascii="Times New Roman" w:eastAsia="Times New Roman" w:hAnsi="Times New Roman" w:cs="Times New Roman"/>
                <w:lang w:eastAsia="ru-RU"/>
              </w:rPr>
              <w:t>ідтвердження достатнім, учаснику процедури закупівлі не може бути відмовлено в участі в процедурі закупівлі</w:t>
            </w:r>
          </w:p>
        </w:tc>
        <w:tc>
          <w:tcPr>
            <w:tcW w:w="4046" w:type="dxa"/>
          </w:tcPr>
          <w:p w:rsidR="00EB63E5" w:rsidRPr="002267AC" w:rsidRDefault="00EB63E5" w:rsidP="00210BFC">
            <w:pPr>
              <w:tabs>
                <w:tab w:val="left" w:pos="301"/>
                <w:tab w:val="left" w:pos="360"/>
                <w:tab w:val="left" w:pos="426"/>
              </w:tabs>
              <w:spacing w:after="0" w:line="240" w:lineRule="auto"/>
              <w:jc w:val="both"/>
              <w:rPr>
                <w:rFonts w:ascii="Times New Roman" w:eastAsia="Calibri" w:hAnsi="Times New Roman" w:cs="Times New Roman"/>
                <w:color w:val="000000"/>
                <w:shd w:val="solid" w:color="FFFFFF" w:fill="FFFFFF"/>
              </w:rPr>
            </w:pPr>
            <w:r w:rsidRPr="002267AC">
              <w:rPr>
                <w:rFonts w:ascii="Times New Roman" w:eastAsia="Calibri" w:hAnsi="Times New Roman" w:cs="Times New Roman"/>
                <w:color w:val="000000"/>
                <w:shd w:val="solid" w:color="FFFFFF" w:fill="FFFFFF"/>
              </w:rPr>
              <w:lastRenderedPageBreak/>
              <w:t>Учасник у складі тендерної пропозиції надає довідку у довільній формі про те, що 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 xml:space="preserve">і не має невиконаного зі своєї сторони зобов'язання за раніше укладеним договором про закупівлю з замовником, який проводить процедуру закупівлі, що </w:t>
            </w:r>
            <w:r w:rsidRPr="002267AC">
              <w:rPr>
                <w:rFonts w:ascii="Times New Roman" w:eastAsia="Calibri" w:hAnsi="Times New Roman" w:cs="Times New Roman"/>
                <w:color w:val="000000"/>
                <w:shd w:val="solid" w:color="FFFFFF" w:fill="FFFFFF"/>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63E5" w:rsidRPr="002267AC" w:rsidRDefault="00EB63E5" w:rsidP="00210BFC">
            <w:pPr>
              <w:tabs>
                <w:tab w:val="left" w:pos="301"/>
                <w:tab w:val="left" w:pos="360"/>
                <w:tab w:val="left" w:pos="426"/>
              </w:tabs>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shd w:val="solid" w:color="FFFFFF" w:fill="FFFFFF"/>
              </w:rPr>
              <w:t>*Учасник процедури закупі</w:t>
            </w:r>
            <w:proofErr w:type="gramStart"/>
            <w:r w:rsidRPr="002267AC">
              <w:rPr>
                <w:rFonts w:ascii="Times New Roman" w:eastAsia="Calibri" w:hAnsi="Times New Roman" w:cs="Times New Roman"/>
                <w:color w:val="000000"/>
                <w:shd w:val="solid" w:color="FFFFFF" w:fill="FFFFFF"/>
              </w:rPr>
              <w:t>вл</w:t>
            </w:r>
            <w:proofErr w:type="gramEnd"/>
            <w:r w:rsidRPr="002267AC">
              <w:rPr>
                <w:rFonts w:ascii="Times New Roman" w:eastAsia="Calibri" w:hAnsi="Times New Roman" w:cs="Times New Roman"/>
                <w:color w:val="000000"/>
                <w:shd w:val="solid" w:color="FFFFFF" w:fill="FFFFFF"/>
              </w:rPr>
              <w:t xml:space="preserve">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267AC">
              <w:rPr>
                <w:rFonts w:ascii="Times New Roman" w:eastAsia="Calibri" w:hAnsi="Times New Roman" w:cs="Times New Roman"/>
                <w:color w:val="000000"/>
                <w:shd w:val="solid" w:color="FFFFFF" w:fill="FFFFFF"/>
              </w:rPr>
              <w:t>п</w:t>
            </w:r>
            <w:proofErr w:type="gramEnd"/>
            <w:r w:rsidRPr="002267AC">
              <w:rPr>
                <w:rFonts w:ascii="Times New Roman" w:eastAsia="Calibri" w:hAnsi="Times New Roman" w:cs="Times New Roman"/>
                <w:color w:val="000000"/>
                <w:shd w:val="solid" w:color="FFFFFF" w:fill="FFFFFF"/>
              </w:rPr>
              <w:t>ідтвердження достатнім, учаснику процедури закупівлі не може бути відмовлено в участі в процедурі закупівлі</w:t>
            </w:r>
          </w:p>
        </w:tc>
        <w:tc>
          <w:tcPr>
            <w:tcW w:w="4801" w:type="dxa"/>
          </w:tcPr>
          <w:p w:rsidR="00EB63E5" w:rsidRPr="002267AC" w:rsidRDefault="00EB63E5" w:rsidP="00210BFC">
            <w:pPr>
              <w:spacing w:after="0" w:line="240" w:lineRule="auto"/>
              <w:jc w:val="both"/>
              <w:rPr>
                <w:rFonts w:ascii="Times New Roman" w:eastAsia="Calibri" w:hAnsi="Times New Roman" w:cs="Times New Roman"/>
                <w:color w:val="000000"/>
              </w:rPr>
            </w:pPr>
            <w:r w:rsidRPr="002267AC">
              <w:rPr>
                <w:rFonts w:ascii="Times New Roman" w:eastAsia="Calibri" w:hAnsi="Times New Roman" w:cs="Times New Roman"/>
                <w:color w:val="000000"/>
              </w:rPr>
              <w:lastRenderedPageBreak/>
              <w:t>Довідка (інформація) в довільній</w:t>
            </w:r>
            <w:r w:rsidRPr="002267AC">
              <w:rPr>
                <w:rFonts w:ascii="Times New Roman" w:eastAsia="Calibri" w:hAnsi="Times New Roman" w:cs="Times New Roman"/>
              </w:rPr>
              <w:br/>
            </w:r>
            <w:r w:rsidRPr="002267AC">
              <w:rPr>
                <w:rFonts w:ascii="Times New Roman" w:eastAsia="Calibri" w:hAnsi="Times New Roman" w:cs="Times New Roman"/>
                <w:color w:val="000000"/>
              </w:rPr>
              <w:t>формі про те, що між переможцем і замовником не було укладено договору про</w:t>
            </w:r>
            <w:r w:rsidRPr="002267AC">
              <w:rPr>
                <w:rFonts w:ascii="Times New Roman" w:eastAsia="Calibri" w:hAnsi="Times New Roman" w:cs="Times New Roman"/>
              </w:rPr>
              <w:br/>
            </w:r>
            <w:r w:rsidRPr="002267AC">
              <w:rPr>
                <w:rFonts w:ascii="Times New Roman" w:eastAsia="Calibri" w:hAnsi="Times New Roman" w:cs="Times New Roman"/>
                <w:color w:val="000000"/>
              </w:rPr>
              <w:t>закупівлю, за яким переможець</w:t>
            </w:r>
            <w:r w:rsidRPr="002267AC">
              <w:rPr>
                <w:rFonts w:ascii="Times New Roman" w:eastAsia="Calibri" w:hAnsi="Times New Roman" w:cs="Times New Roman"/>
              </w:rPr>
              <w:br/>
            </w:r>
            <w:r w:rsidRPr="002267AC">
              <w:rPr>
                <w:rFonts w:ascii="Times New Roman" w:eastAsia="Calibri" w:hAnsi="Times New Roman" w:cs="Times New Roman"/>
                <w:color w:val="000000"/>
              </w:rPr>
              <w:t>процедури закупі</w:t>
            </w:r>
            <w:proofErr w:type="gramStart"/>
            <w:r w:rsidRPr="002267AC">
              <w:rPr>
                <w:rFonts w:ascii="Times New Roman" w:eastAsia="Calibri" w:hAnsi="Times New Roman" w:cs="Times New Roman"/>
                <w:color w:val="000000"/>
              </w:rPr>
              <w:t>вл</w:t>
            </w:r>
            <w:proofErr w:type="gramEnd"/>
            <w:r w:rsidRPr="002267AC">
              <w:rPr>
                <w:rFonts w:ascii="Times New Roman" w:eastAsia="Calibri" w:hAnsi="Times New Roman" w:cs="Times New Roman"/>
                <w:color w:val="000000"/>
              </w:rPr>
              <w:t>і не виконав свої</w:t>
            </w:r>
            <w:r w:rsidRPr="002267AC">
              <w:rPr>
                <w:rFonts w:ascii="Times New Roman" w:eastAsia="Calibri" w:hAnsi="Times New Roman" w:cs="Times New Roman"/>
              </w:rPr>
              <w:br/>
            </w:r>
            <w:r w:rsidRPr="002267AC">
              <w:rPr>
                <w:rFonts w:ascii="Times New Roman" w:eastAsia="Calibri" w:hAnsi="Times New Roman" w:cs="Times New Roman"/>
                <w:color w:val="000000"/>
              </w:rPr>
              <w:t>зобов’язання, що призвело до його</w:t>
            </w:r>
            <w:r w:rsidRPr="002267AC">
              <w:rPr>
                <w:rFonts w:ascii="Times New Roman" w:eastAsia="Calibri" w:hAnsi="Times New Roman" w:cs="Times New Roman"/>
              </w:rPr>
              <w:br/>
            </w:r>
            <w:r w:rsidRPr="002267AC">
              <w:rPr>
                <w:rFonts w:ascii="Times New Roman" w:eastAsia="Calibri" w:hAnsi="Times New Roman" w:cs="Times New Roman"/>
                <w:color w:val="000000"/>
              </w:rPr>
              <w:t>дострокового розірвання, і було</w:t>
            </w:r>
            <w:r w:rsidRPr="002267AC">
              <w:rPr>
                <w:rFonts w:ascii="Times New Roman" w:eastAsia="Calibri" w:hAnsi="Times New Roman" w:cs="Times New Roman"/>
              </w:rPr>
              <w:br/>
            </w:r>
            <w:r w:rsidRPr="002267AC">
              <w:rPr>
                <w:rFonts w:ascii="Times New Roman" w:eastAsia="Calibri" w:hAnsi="Times New Roman" w:cs="Times New Roman"/>
                <w:color w:val="000000"/>
              </w:rPr>
              <w:lastRenderedPageBreak/>
              <w:t>застосовано санкції у вигляді штрафів</w:t>
            </w:r>
            <w:r w:rsidRPr="002267AC">
              <w:rPr>
                <w:rFonts w:ascii="Times New Roman" w:eastAsia="Calibri" w:hAnsi="Times New Roman" w:cs="Times New Roman"/>
              </w:rPr>
              <w:br/>
            </w:r>
            <w:r w:rsidRPr="002267AC">
              <w:rPr>
                <w:rFonts w:ascii="Times New Roman" w:eastAsia="Calibri" w:hAnsi="Times New Roman" w:cs="Times New Roman"/>
                <w:color w:val="000000"/>
              </w:rPr>
              <w:t>та/або відшкодування збитків - протягом</w:t>
            </w:r>
            <w:r w:rsidRPr="002267AC">
              <w:rPr>
                <w:rFonts w:ascii="Times New Roman" w:eastAsia="Calibri" w:hAnsi="Times New Roman" w:cs="Times New Roman"/>
              </w:rPr>
              <w:br/>
            </w:r>
            <w:r w:rsidRPr="002267AC">
              <w:rPr>
                <w:rFonts w:ascii="Times New Roman" w:eastAsia="Calibri" w:hAnsi="Times New Roman" w:cs="Times New Roman"/>
                <w:color w:val="000000"/>
              </w:rPr>
              <w:t>трьох років з дати дострокового</w:t>
            </w:r>
            <w:r w:rsidRPr="002267AC">
              <w:rPr>
                <w:rFonts w:ascii="Times New Roman" w:eastAsia="Calibri" w:hAnsi="Times New Roman" w:cs="Times New Roman"/>
              </w:rPr>
              <w:br/>
            </w:r>
            <w:r w:rsidRPr="002267AC">
              <w:rPr>
                <w:rFonts w:ascii="Times New Roman" w:eastAsia="Calibri" w:hAnsi="Times New Roman" w:cs="Times New Roman"/>
                <w:color w:val="000000"/>
              </w:rPr>
              <w:t>розірвання такого договору.</w:t>
            </w:r>
          </w:p>
          <w:p w:rsidR="00EB63E5" w:rsidRPr="002267AC" w:rsidRDefault="00EB63E5" w:rsidP="00210BFC">
            <w:pPr>
              <w:spacing w:after="0" w:line="240" w:lineRule="auto"/>
              <w:jc w:val="both"/>
              <w:rPr>
                <w:rFonts w:ascii="Times New Roman" w:eastAsia="Calibri" w:hAnsi="Times New Roman" w:cs="Times New Roman"/>
                <w:color w:val="000000"/>
              </w:rPr>
            </w:pPr>
          </w:p>
          <w:p w:rsidR="00EB63E5" w:rsidRPr="002267AC" w:rsidRDefault="00EB63E5" w:rsidP="00210BFC">
            <w:pPr>
              <w:spacing w:after="0" w:line="240" w:lineRule="auto"/>
              <w:jc w:val="both"/>
              <w:rPr>
                <w:rFonts w:ascii="Times New Roman" w:eastAsia="Calibri" w:hAnsi="Times New Roman" w:cs="Times New Roman"/>
                <w:color w:val="000000"/>
              </w:rPr>
            </w:pPr>
            <w:r w:rsidRPr="002267AC">
              <w:rPr>
                <w:rFonts w:ascii="Times New Roman" w:eastAsia="Calibri" w:hAnsi="Times New Roman" w:cs="Times New Roman"/>
                <w:color w:val="000000"/>
              </w:rPr>
              <w:t>або</w:t>
            </w:r>
            <w:r w:rsidRPr="002267AC">
              <w:rPr>
                <w:rFonts w:ascii="Times New Roman" w:eastAsia="Calibri" w:hAnsi="Times New Roman" w:cs="Times New Roman"/>
              </w:rPr>
              <w:br/>
            </w:r>
          </w:p>
          <w:p w:rsidR="00EB63E5" w:rsidRPr="002267AC" w:rsidRDefault="00EB63E5" w:rsidP="00210BFC">
            <w:pPr>
              <w:spacing w:after="0" w:line="240" w:lineRule="auto"/>
              <w:jc w:val="both"/>
              <w:rPr>
                <w:rFonts w:ascii="Times New Roman" w:eastAsia="Calibri" w:hAnsi="Times New Roman" w:cs="Times New Roman"/>
              </w:rPr>
            </w:pPr>
            <w:r w:rsidRPr="002267AC">
              <w:rPr>
                <w:rFonts w:ascii="Times New Roman" w:eastAsia="Calibri" w:hAnsi="Times New Roman" w:cs="Times New Roman"/>
                <w:color w:val="000000"/>
              </w:rPr>
              <w:t>у разі якщо переможець процедури закупі</w:t>
            </w:r>
            <w:proofErr w:type="gramStart"/>
            <w:r w:rsidRPr="002267AC">
              <w:rPr>
                <w:rFonts w:ascii="Times New Roman" w:eastAsia="Calibri" w:hAnsi="Times New Roman" w:cs="Times New Roman"/>
                <w:color w:val="000000"/>
              </w:rPr>
              <w:t>вл</w:t>
            </w:r>
            <w:proofErr w:type="gramEnd"/>
            <w:r w:rsidRPr="002267AC">
              <w:rPr>
                <w:rFonts w:ascii="Times New Roman" w:eastAsia="Calibri" w:hAnsi="Times New Roman" w:cs="Times New Roman"/>
                <w:color w:val="000000"/>
              </w:rPr>
              <w:t>і перебуває в обставинах, зазначених у</w:t>
            </w:r>
            <w:r w:rsidRPr="002267AC">
              <w:rPr>
                <w:rFonts w:ascii="Times New Roman" w:eastAsia="Calibri" w:hAnsi="Times New Roman" w:cs="Times New Roman"/>
              </w:rPr>
              <w:br/>
            </w:r>
            <w:r w:rsidRPr="002267AC">
              <w:rPr>
                <w:rFonts w:ascii="Times New Roman" w:eastAsia="Calibri" w:hAnsi="Times New Roman" w:cs="Times New Roman"/>
                <w:color w:val="000000"/>
              </w:rPr>
              <w:t>Абз.14 п.47 Особливостей, він може надати</w:t>
            </w:r>
            <w:r w:rsidRPr="002267AC">
              <w:rPr>
                <w:rFonts w:ascii="Times New Roman" w:eastAsia="Calibri" w:hAnsi="Times New Roman" w:cs="Times New Roman"/>
              </w:rPr>
              <w:br/>
            </w:r>
            <w:r w:rsidRPr="002267AC">
              <w:rPr>
                <w:rFonts w:ascii="Times New Roman" w:eastAsia="Calibri" w:hAnsi="Times New Roman" w:cs="Times New Roman"/>
                <w:color w:val="000000"/>
              </w:rPr>
              <w:t>підтвердження вжиття заходів для</w:t>
            </w:r>
            <w:r w:rsidRPr="002267AC">
              <w:rPr>
                <w:rFonts w:ascii="Times New Roman" w:eastAsia="Calibri" w:hAnsi="Times New Roman" w:cs="Times New Roman"/>
              </w:rPr>
              <w:br/>
            </w:r>
            <w:r w:rsidRPr="002267AC">
              <w:rPr>
                <w:rFonts w:ascii="Times New Roman" w:eastAsia="Calibri" w:hAnsi="Times New Roman" w:cs="Times New Roman"/>
                <w:color w:val="000000"/>
              </w:rPr>
              <w:t>доведення своєї надійності, незважаючи</w:t>
            </w:r>
            <w:r w:rsidRPr="002267AC">
              <w:rPr>
                <w:rFonts w:ascii="Times New Roman" w:eastAsia="Calibri" w:hAnsi="Times New Roman" w:cs="Times New Roman"/>
              </w:rPr>
              <w:br/>
            </w:r>
            <w:r w:rsidRPr="002267AC">
              <w:rPr>
                <w:rFonts w:ascii="Times New Roman" w:eastAsia="Calibri" w:hAnsi="Times New Roman" w:cs="Times New Roman"/>
                <w:color w:val="000000"/>
              </w:rPr>
              <w:t>на наявність відповідної підстави для</w:t>
            </w:r>
            <w:r w:rsidRPr="002267AC">
              <w:rPr>
                <w:rFonts w:ascii="Times New Roman" w:eastAsia="Calibri" w:hAnsi="Times New Roman" w:cs="Times New Roman"/>
              </w:rPr>
              <w:br/>
            </w:r>
            <w:r w:rsidRPr="002267AC">
              <w:rPr>
                <w:rFonts w:ascii="Times New Roman" w:eastAsia="Calibri" w:hAnsi="Times New Roman" w:cs="Times New Roman"/>
                <w:color w:val="000000"/>
              </w:rPr>
              <w:t>відмови в участі у процедурі закупівлі.</w:t>
            </w:r>
            <w:r w:rsidRPr="002267AC">
              <w:rPr>
                <w:rFonts w:ascii="Times New Roman" w:eastAsia="Calibri" w:hAnsi="Times New Roman" w:cs="Times New Roman"/>
              </w:rPr>
              <w:br/>
            </w:r>
            <w:r w:rsidRPr="002267AC">
              <w:rPr>
                <w:rFonts w:ascii="Times New Roman" w:eastAsia="Calibri" w:hAnsi="Times New Roman" w:cs="Times New Roman"/>
                <w:color w:val="000000"/>
              </w:rPr>
              <w:t>Для цього він повинен довести, що</w:t>
            </w:r>
            <w:r w:rsidRPr="002267AC">
              <w:rPr>
                <w:rFonts w:ascii="Times New Roman" w:eastAsia="Calibri" w:hAnsi="Times New Roman" w:cs="Times New Roman"/>
              </w:rPr>
              <w:br/>
            </w:r>
            <w:r w:rsidRPr="002267AC">
              <w:rPr>
                <w:rFonts w:ascii="Times New Roman" w:eastAsia="Calibri" w:hAnsi="Times New Roman" w:cs="Times New Roman"/>
                <w:color w:val="000000"/>
              </w:rPr>
              <w:t>сплатив або зобов’язався сплатити</w:t>
            </w:r>
            <w:r w:rsidRPr="002267AC">
              <w:rPr>
                <w:rFonts w:ascii="Times New Roman" w:eastAsia="Calibri" w:hAnsi="Times New Roman" w:cs="Times New Roman"/>
              </w:rPr>
              <w:br/>
            </w:r>
            <w:r w:rsidRPr="002267AC">
              <w:rPr>
                <w:rFonts w:ascii="Times New Roman" w:eastAsia="Calibri" w:hAnsi="Times New Roman" w:cs="Times New Roman"/>
                <w:color w:val="000000"/>
              </w:rPr>
              <w:t>відповідні зобов’язання та</w:t>
            </w:r>
            <w:r w:rsidRPr="002267AC">
              <w:rPr>
                <w:rFonts w:ascii="Times New Roman" w:eastAsia="Calibri" w:hAnsi="Times New Roman" w:cs="Times New Roman"/>
              </w:rPr>
              <w:br/>
            </w:r>
            <w:r w:rsidRPr="002267AC">
              <w:rPr>
                <w:rFonts w:ascii="Times New Roman" w:eastAsia="Calibri" w:hAnsi="Times New Roman" w:cs="Times New Roman"/>
                <w:color w:val="000000"/>
              </w:rPr>
              <w:t>відшкодування завданих збитків</w:t>
            </w:r>
            <w:proofErr w:type="gramStart"/>
            <w:r w:rsidRPr="002267AC">
              <w:rPr>
                <w:rFonts w:ascii="Times New Roman" w:eastAsia="Calibri" w:hAnsi="Times New Roman" w:cs="Times New Roman"/>
                <w:color w:val="000000"/>
              </w:rPr>
              <w:t>.</w:t>
            </w:r>
            <w:r w:rsidRPr="002267AC">
              <w:rPr>
                <w:rFonts w:ascii="Times New Roman" w:eastAsia="Calibri" w:hAnsi="Times New Roman" w:cs="Times New Roman"/>
                <w:i/>
                <w:iCs/>
                <w:color w:val="000000"/>
              </w:rPr>
              <w:t>(</w:t>
            </w:r>
            <w:proofErr w:type="gramEnd"/>
            <w:r w:rsidRPr="002267AC">
              <w:rPr>
                <w:rFonts w:ascii="Times New Roman" w:eastAsia="Calibri" w:hAnsi="Times New Roman" w:cs="Times New Roman"/>
                <w:i/>
                <w:iCs/>
              </w:rPr>
              <w:t>Якщ озамовник вважає таке підтвердження достатнім, переможцю не може бути відмовлено в участі в процедурі закупівлі.</w:t>
            </w:r>
            <w:r w:rsidRPr="002267AC">
              <w:rPr>
                <w:rFonts w:ascii="Times New Roman" w:eastAsia="Calibri" w:hAnsi="Times New Roman" w:cs="Times New Roman"/>
                <w:i/>
                <w:iCs/>
                <w:color w:val="000000"/>
              </w:rPr>
              <w:t>)</w:t>
            </w:r>
          </w:p>
          <w:p w:rsidR="00EB63E5" w:rsidRPr="002267AC" w:rsidRDefault="00EB63E5" w:rsidP="00210BFC">
            <w:pPr>
              <w:spacing w:after="0" w:line="240" w:lineRule="auto"/>
              <w:rPr>
                <w:rFonts w:ascii="Times New Roman" w:eastAsia="Calibri" w:hAnsi="Times New Roman" w:cs="Times New Roman"/>
              </w:rPr>
            </w:pPr>
          </w:p>
        </w:tc>
      </w:tr>
    </w:tbl>
    <w:p w:rsidR="00EB63E5" w:rsidRPr="002267AC" w:rsidRDefault="00EB63E5" w:rsidP="00EB63E5">
      <w:pPr>
        <w:spacing w:after="0" w:line="240" w:lineRule="auto"/>
        <w:rPr>
          <w:rFonts w:ascii="Times New Roman" w:eastAsia="Calibri" w:hAnsi="Times New Roman" w:cs="Times New Roman"/>
          <w:b/>
          <w:bCs/>
          <w:sz w:val="24"/>
          <w:szCs w:val="24"/>
        </w:rPr>
      </w:pPr>
    </w:p>
    <w:p w:rsidR="00EB63E5" w:rsidRPr="002267AC" w:rsidRDefault="00EB63E5" w:rsidP="00EB63E5">
      <w:pPr>
        <w:widowControl w:val="0"/>
        <w:spacing w:after="0" w:line="240" w:lineRule="auto"/>
        <w:ind w:right="113"/>
        <w:jc w:val="both"/>
        <w:rPr>
          <w:rFonts w:ascii="Times New Roman" w:eastAsia="Calibri" w:hAnsi="Times New Roman" w:cs="Times New Roman"/>
          <w:color w:val="000000"/>
          <w:sz w:val="24"/>
          <w:szCs w:val="24"/>
          <w:lang w:eastAsia="ru-RU"/>
        </w:rPr>
      </w:pPr>
      <w:r w:rsidRPr="002267AC">
        <w:rPr>
          <w:rFonts w:ascii="Times New Roman" w:eastAsia="Calibri" w:hAnsi="Times New Roman" w:cs="Times New Roman"/>
          <w:color w:val="000000"/>
          <w:sz w:val="24"/>
          <w:szCs w:val="24"/>
          <w:lang w:eastAsia="ru-RU"/>
        </w:rPr>
        <w:t xml:space="preserve">Замовник не вимагає документального </w:t>
      </w:r>
      <w:proofErr w:type="gramStart"/>
      <w:r w:rsidRPr="002267AC">
        <w:rPr>
          <w:rFonts w:ascii="Times New Roman" w:eastAsia="Calibri" w:hAnsi="Times New Roman" w:cs="Times New Roman"/>
          <w:color w:val="000000"/>
          <w:sz w:val="24"/>
          <w:szCs w:val="24"/>
          <w:lang w:eastAsia="ru-RU"/>
        </w:rPr>
        <w:t>п</w:t>
      </w:r>
      <w:proofErr w:type="gramEnd"/>
      <w:r w:rsidRPr="002267AC">
        <w:rPr>
          <w:rFonts w:ascii="Times New Roman" w:eastAsia="Calibri" w:hAnsi="Times New Roman" w:cs="Times New Roman"/>
          <w:color w:val="000000"/>
          <w:sz w:val="24"/>
          <w:szCs w:val="24"/>
          <w:lang w:eastAsia="ru-RU"/>
        </w:rPr>
        <w:t>ідтвердження інформації про відповідність підставам, встановленим п.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B63E5" w:rsidRPr="002267AC" w:rsidRDefault="00EB63E5" w:rsidP="00EB63E5">
      <w:pPr>
        <w:widowControl w:val="0"/>
        <w:spacing w:after="0" w:line="240" w:lineRule="auto"/>
        <w:jc w:val="both"/>
        <w:rPr>
          <w:rFonts w:ascii="Times New Roman" w:eastAsia="Calibri" w:hAnsi="Times New Roman" w:cs="Times New Roman"/>
          <w:b/>
          <w:bCs/>
          <w:i/>
          <w:iCs/>
          <w:sz w:val="24"/>
          <w:szCs w:val="24"/>
          <w:lang w:eastAsia="ru-RU"/>
        </w:rPr>
      </w:pPr>
      <w:r w:rsidRPr="002267AC">
        <w:rPr>
          <w:rFonts w:ascii="Times New Roman" w:eastAsia="Calibri" w:hAnsi="Times New Roman" w:cs="Times New Roman"/>
          <w:i/>
          <w:iCs/>
          <w:sz w:val="24"/>
          <w:szCs w:val="24"/>
          <w:lang w:eastAsia="ru-RU"/>
        </w:rPr>
        <w:t xml:space="preserve">Разом з тим,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w:t>
      </w:r>
      <w:proofErr w:type="gramStart"/>
      <w:r w:rsidRPr="002267AC">
        <w:rPr>
          <w:rFonts w:ascii="Times New Roman" w:eastAsia="Calibri" w:hAnsi="Times New Roman" w:cs="Times New Roman"/>
          <w:i/>
          <w:iCs/>
          <w:sz w:val="24"/>
          <w:szCs w:val="24"/>
          <w:lang w:eastAsia="ru-RU"/>
        </w:rPr>
        <w:t>в</w:t>
      </w:r>
      <w:proofErr w:type="gramEnd"/>
      <w:r w:rsidRPr="002267AC">
        <w:rPr>
          <w:rFonts w:ascii="Times New Roman" w:eastAsia="Calibri" w:hAnsi="Times New Roman" w:cs="Times New Roman"/>
          <w:i/>
          <w:iCs/>
          <w:sz w:val="24"/>
          <w:szCs w:val="24"/>
          <w:lang w:eastAsia="ru-RU"/>
        </w:rPr>
        <w:t xml:space="preserve"> умовах воєнного стану» відповідно до Указу Президента України від 24.02.2022 № 64 «Про введення воєнного стану в Україні» установлено, що </w:t>
      </w:r>
      <w:r w:rsidRPr="002267AC">
        <w:rPr>
          <w:rFonts w:ascii="Times New Roman" w:eastAsia="Calibri" w:hAnsi="Times New Roman" w:cs="Times New Roman"/>
          <w:b/>
          <w:bCs/>
          <w:i/>
          <w:iCs/>
          <w:sz w:val="24"/>
          <w:szCs w:val="24"/>
          <w:lang w:eastAsia="ru-RU"/>
        </w:rPr>
        <w:t>на період дії воєнного стану</w:t>
      </w:r>
      <w:r w:rsidRPr="002267AC">
        <w:rPr>
          <w:rFonts w:ascii="Times New Roman" w:eastAsia="Calibri" w:hAnsi="Times New Roman" w:cs="Times New Roman"/>
          <w:i/>
          <w:iCs/>
          <w:sz w:val="24"/>
          <w:szCs w:val="24"/>
          <w:lang w:eastAsia="ru-RU"/>
        </w:rPr>
        <w:t> </w:t>
      </w:r>
      <w:r w:rsidRPr="002267AC">
        <w:rPr>
          <w:rFonts w:ascii="Times New Roman" w:eastAsia="Calibri" w:hAnsi="Times New Roman" w:cs="Times New Roman"/>
          <w:b/>
          <w:bCs/>
          <w:i/>
          <w:iCs/>
          <w:sz w:val="24"/>
          <w:szCs w:val="24"/>
          <w:lang w:eastAsia="ru-RU"/>
        </w:rPr>
        <w:t xml:space="preserve">міністерства, інші центральні та місцеві органи виконавчої влади, державні та комунальні </w:t>
      </w:r>
      <w:proofErr w:type="gramStart"/>
      <w:r w:rsidRPr="002267AC">
        <w:rPr>
          <w:rFonts w:ascii="Times New Roman" w:eastAsia="Calibri" w:hAnsi="Times New Roman" w:cs="Times New Roman"/>
          <w:b/>
          <w:bCs/>
          <w:i/>
          <w:iCs/>
          <w:sz w:val="24"/>
          <w:szCs w:val="24"/>
          <w:lang w:eastAsia="ru-RU"/>
        </w:rPr>
        <w:t>п</w:t>
      </w:r>
      <w:proofErr w:type="gramEnd"/>
      <w:r w:rsidRPr="002267AC">
        <w:rPr>
          <w:rFonts w:ascii="Times New Roman" w:eastAsia="Calibri" w:hAnsi="Times New Roman" w:cs="Times New Roman"/>
          <w:b/>
          <w:bCs/>
          <w:i/>
          <w:iCs/>
          <w:sz w:val="24"/>
          <w:szCs w:val="24"/>
          <w:lang w:eastAsia="ru-RU"/>
        </w:rPr>
        <w:t>ідприємства, установи, організації, що належать до сфери їх управління, </w:t>
      </w:r>
      <w:r w:rsidRPr="002267AC">
        <w:rPr>
          <w:rFonts w:ascii="Times New Roman" w:eastAsia="Calibri" w:hAnsi="Times New Roman" w:cs="Times New Roman"/>
          <w:i/>
          <w:iCs/>
          <w:sz w:val="24"/>
          <w:szCs w:val="24"/>
          <w:lang w:eastAsia="ru-RU"/>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w:t>
      </w:r>
      <w:proofErr w:type="gramStart"/>
      <w:r w:rsidRPr="002267AC">
        <w:rPr>
          <w:rFonts w:ascii="Times New Roman" w:eastAsia="Calibri" w:hAnsi="Times New Roman" w:cs="Times New Roman"/>
          <w:i/>
          <w:iCs/>
          <w:sz w:val="24"/>
          <w:szCs w:val="24"/>
          <w:lang w:eastAsia="ru-RU"/>
        </w:rPr>
        <w:t xml:space="preserve"> є,</w:t>
      </w:r>
      <w:proofErr w:type="gramEnd"/>
      <w:r w:rsidRPr="002267AC">
        <w:rPr>
          <w:rFonts w:ascii="Times New Roman" w:eastAsia="Calibri" w:hAnsi="Times New Roman" w:cs="Times New Roman"/>
          <w:i/>
          <w:iCs/>
          <w:sz w:val="24"/>
          <w:szCs w:val="24"/>
          <w:lang w:eastAsia="ru-RU"/>
        </w:rPr>
        <w:t xml:space="preserve"> та захисту інформації, що обробляється в них, а також захисту державних інформаційних ресурсів </w:t>
      </w:r>
      <w:r w:rsidRPr="002267AC">
        <w:rPr>
          <w:rFonts w:ascii="Times New Roman" w:eastAsia="Calibri" w:hAnsi="Times New Roman" w:cs="Times New Roman"/>
          <w:b/>
          <w:bCs/>
          <w:i/>
          <w:iCs/>
          <w:sz w:val="24"/>
          <w:szCs w:val="24"/>
          <w:lang w:eastAsia="ru-RU"/>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EB63E5" w:rsidRPr="002267AC" w:rsidRDefault="00EB63E5" w:rsidP="00EB63E5">
      <w:pPr>
        <w:spacing w:after="0" w:line="240" w:lineRule="auto"/>
        <w:jc w:val="both"/>
        <w:rPr>
          <w:rFonts w:ascii="Times New Roman" w:eastAsia="Calibri" w:hAnsi="Times New Roman" w:cs="Times New Roman"/>
          <w:i/>
          <w:iCs/>
          <w:sz w:val="24"/>
          <w:szCs w:val="24"/>
          <w:lang w:eastAsia="ru-RU"/>
        </w:rPr>
      </w:pPr>
      <w:r w:rsidRPr="002267AC">
        <w:rPr>
          <w:rFonts w:ascii="Times New Roman" w:eastAsia="Calibri" w:hAnsi="Times New Roman" w:cs="Times New Roman"/>
          <w:i/>
          <w:iCs/>
          <w:sz w:val="24"/>
          <w:szCs w:val="24"/>
          <w:lang w:eastAsia="ru-RU"/>
        </w:rPr>
        <w:t xml:space="preserve">У повідомленні, розміщеному на вебсайті Національного агентства з питань запобігання корупції 24.02.2022 за </w:t>
      </w:r>
      <w:r w:rsidRPr="002267AC">
        <w:rPr>
          <w:rFonts w:ascii="Times New Roman" w:eastAsia="Calibri" w:hAnsi="Times New Roman" w:cs="Times New Roman"/>
          <w:b/>
          <w:bCs/>
          <w:i/>
          <w:iCs/>
          <w:sz w:val="24"/>
          <w:szCs w:val="24"/>
          <w:lang w:eastAsia="ru-RU"/>
        </w:rPr>
        <w:t>посиланням</w:t>
      </w:r>
      <w:r w:rsidRPr="002267AC">
        <w:rPr>
          <w:rFonts w:ascii="Times New Roman" w:eastAsia="Calibri" w:hAnsi="Times New Roman" w:cs="Times New Roman"/>
          <w:i/>
          <w:iCs/>
          <w:sz w:val="24"/>
          <w:szCs w:val="24"/>
          <w:lang w:eastAsia="ru-RU"/>
        </w:rPr>
        <w:t xml:space="preserve"> https://nazk.gov.ua/uk/novyny/dostup-do-publichnoyi-chastyny-reyestru-deklaratsij-reyestru-zvitiv-partij-politdata-ta-reyestru-koruptsioneriv-obmezheno/, </w:t>
      </w:r>
      <w:r w:rsidRPr="002267AC">
        <w:rPr>
          <w:rFonts w:ascii="Times New Roman" w:eastAsia="Calibri" w:hAnsi="Times New Roman" w:cs="Times New Roman"/>
          <w:i/>
          <w:iCs/>
          <w:sz w:val="24"/>
          <w:szCs w:val="24"/>
          <w:lang w:eastAsia="ru-RU"/>
        </w:rPr>
        <w:lastRenderedPageBreak/>
        <w:t xml:space="preserve">зазначено, що доступ до публічної частини, зокрема Єдиного державного реєстру осіб, які вчинили корупційні або </w:t>
      </w:r>
      <w:proofErr w:type="gramStart"/>
      <w:r w:rsidRPr="002267AC">
        <w:rPr>
          <w:rFonts w:ascii="Times New Roman" w:eastAsia="Calibri" w:hAnsi="Times New Roman" w:cs="Times New Roman"/>
          <w:i/>
          <w:iCs/>
          <w:sz w:val="24"/>
          <w:szCs w:val="24"/>
          <w:lang w:eastAsia="ru-RU"/>
        </w:rPr>
        <w:t>пов’язан</w:t>
      </w:r>
      <w:proofErr w:type="gramEnd"/>
      <w:r w:rsidRPr="002267AC">
        <w:rPr>
          <w:rFonts w:ascii="Times New Roman" w:eastAsia="Calibri" w:hAnsi="Times New Roman" w:cs="Times New Roman"/>
          <w:i/>
          <w:iCs/>
          <w:sz w:val="24"/>
          <w:szCs w:val="24"/>
          <w:lang w:eastAsia="ru-RU"/>
        </w:rPr>
        <w:t xml:space="preserve">і з корупцією правопорушення, обмежено у зв’язку з технічними роботами, спрямованими на максимальне посилення захисту особистих даних користувачів </w:t>
      </w:r>
      <w:proofErr w:type="gramStart"/>
      <w:r w:rsidRPr="002267AC">
        <w:rPr>
          <w:rFonts w:ascii="Times New Roman" w:eastAsia="Calibri" w:hAnsi="Times New Roman" w:cs="Times New Roman"/>
          <w:i/>
          <w:iCs/>
          <w:sz w:val="24"/>
          <w:szCs w:val="24"/>
          <w:lang w:eastAsia="ru-RU"/>
        </w:rPr>
        <w:t>в</w:t>
      </w:r>
      <w:proofErr w:type="gramEnd"/>
      <w:r w:rsidRPr="002267AC">
        <w:rPr>
          <w:rFonts w:ascii="Times New Roman" w:eastAsia="Calibri" w:hAnsi="Times New Roman" w:cs="Times New Roman"/>
          <w:i/>
          <w:iCs/>
          <w:sz w:val="24"/>
          <w:szCs w:val="24"/>
          <w:lang w:eastAsia="ru-RU"/>
        </w:rPr>
        <w:t xml:space="preserve"> умовах воєнного стану.</w:t>
      </w:r>
    </w:p>
    <w:p w:rsidR="00EB63E5" w:rsidRPr="002267AC" w:rsidRDefault="00EB63E5" w:rsidP="00EB63E5">
      <w:pPr>
        <w:spacing w:after="0" w:line="240" w:lineRule="auto"/>
        <w:jc w:val="both"/>
        <w:rPr>
          <w:rFonts w:ascii="Times New Roman" w:eastAsia="Calibri" w:hAnsi="Times New Roman" w:cs="Times New Roman"/>
          <w:i/>
          <w:iCs/>
          <w:sz w:val="24"/>
          <w:szCs w:val="24"/>
        </w:rPr>
      </w:pPr>
      <w:proofErr w:type="gramStart"/>
      <w:r w:rsidRPr="002267AC">
        <w:rPr>
          <w:rFonts w:ascii="Times New Roman" w:eastAsia="Calibri" w:hAnsi="Times New Roman" w:cs="Times New Roman"/>
          <w:i/>
          <w:iCs/>
          <w:sz w:val="24"/>
          <w:szCs w:val="24"/>
        </w:rPr>
        <w:t>З</w:t>
      </w:r>
      <w:proofErr w:type="gramEnd"/>
      <w:r w:rsidRPr="002267AC">
        <w:rPr>
          <w:rFonts w:ascii="Times New Roman" w:eastAsia="Calibri" w:hAnsi="Times New Roman" w:cs="Times New Roman"/>
          <w:i/>
          <w:iCs/>
          <w:sz w:val="24"/>
          <w:szCs w:val="24"/>
        </w:rPr>
        <w:t xml:space="preserve"> огляду на зазначене </w:t>
      </w:r>
      <w:r w:rsidRPr="002267AC">
        <w:rPr>
          <w:rFonts w:ascii="Times New Roman" w:eastAsia="Calibri" w:hAnsi="Times New Roman" w:cs="Times New Roman"/>
          <w:b/>
          <w:bCs/>
          <w:i/>
          <w:iCs/>
          <w:sz w:val="24"/>
          <w:szCs w:val="24"/>
        </w:rPr>
        <w:t>в умовах воєнного стану відсутній вільний доступ до публічної інформації, що міститься у відкритих єдиних державних реєстрах,</w:t>
      </w:r>
      <w:r w:rsidRPr="002267AC">
        <w:rPr>
          <w:rFonts w:ascii="Times New Roman" w:eastAsia="Calibri" w:hAnsi="Times New Roman" w:cs="Times New Roman"/>
          <w:i/>
          <w:iCs/>
          <w:sz w:val="24"/>
          <w:szCs w:val="24"/>
        </w:rPr>
        <w:t> доступ є обмеженим або зупиненим.</w:t>
      </w:r>
    </w:p>
    <w:p w:rsidR="00EB63E5" w:rsidRPr="002267AC" w:rsidRDefault="00EB63E5" w:rsidP="00EB63E5">
      <w:pPr>
        <w:spacing w:after="0" w:line="240" w:lineRule="auto"/>
        <w:rPr>
          <w:rFonts w:ascii="Times New Roman" w:eastAsia="Calibri" w:hAnsi="Times New Roman" w:cs="Times New Roman"/>
          <w:b/>
          <w:bCs/>
          <w:sz w:val="24"/>
          <w:szCs w:val="24"/>
        </w:rPr>
      </w:pPr>
      <w:r w:rsidRPr="002267AC">
        <w:rPr>
          <w:rFonts w:ascii="Times New Roman" w:eastAsia="Calibri" w:hAnsi="Times New Roman" w:cs="Times New Roman"/>
          <w:b/>
          <w:bCs/>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2267AC">
        <w:rPr>
          <w:rFonts w:ascii="Times New Roman" w:eastAsia="Calibri" w:hAnsi="Times New Roman" w:cs="Times New Roman"/>
          <w:b/>
          <w:bCs/>
          <w:sz w:val="24"/>
          <w:szCs w:val="24"/>
        </w:rPr>
        <w:t>в</w:t>
      </w:r>
      <w:proofErr w:type="gramEnd"/>
      <w:r w:rsidRPr="002267AC">
        <w:rPr>
          <w:rFonts w:ascii="Times New Roman" w:eastAsia="Calibri" w:hAnsi="Times New Roman" w:cs="Times New Roman"/>
          <w:b/>
          <w:bCs/>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2267AC">
        <w:rPr>
          <w:rFonts w:ascii="Times New Roman" w:eastAsia="Calibri" w:hAnsi="Times New Roman" w:cs="Times New Roman"/>
          <w:b/>
          <w:bCs/>
          <w:sz w:val="24"/>
          <w:szCs w:val="24"/>
        </w:rPr>
        <w:t>вл</w:t>
      </w:r>
      <w:proofErr w:type="gramEnd"/>
      <w:r w:rsidRPr="002267AC">
        <w:rPr>
          <w:rFonts w:ascii="Times New Roman" w:eastAsia="Calibri" w:hAnsi="Times New Roman" w:cs="Times New Roman"/>
          <w:b/>
          <w:bCs/>
          <w:sz w:val="24"/>
          <w:szCs w:val="24"/>
        </w:rPr>
        <w:t>і), замовник перевіряє таких суб’єктів господарювання на відсутність підстав, визначених цим пунктом.</w:t>
      </w:r>
    </w:p>
    <w:p w:rsidR="00EB63E5" w:rsidRPr="002267AC" w:rsidRDefault="00EB63E5" w:rsidP="00EB63E5">
      <w:pPr>
        <w:spacing w:after="0" w:line="240" w:lineRule="auto"/>
        <w:rPr>
          <w:rFonts w:ascii="Times New Roman" w:eastAsia="Calibri" w:hAnsi="Times New Roman" w:cs="Times New Roman"/>
          <w:b/>
          <w:bCs/>
          <w:sz w:val="24"/>
          <w:szCs w:val="24"/>
        </w:rPr>
      </w:pPr>
    </w:p>
    <w:p w:rsidR="00EB63E5" w:rsidRPr="002267AC" w:rsidRDefault="00EB63E5" w:rsidP="00EB63E5">
      <w:pPr>
        <w:spacing w:after="0" w:line="240" w:lineRule="auto"/>
        <w:rPr>
          <w:rFonts w:ascii="Times New Roman" w:hAnsi="Times New Roman" w:cs="Times New Roman"/>
          <w:b/>
          <w:sz w:val="24"/>
          <w:szCs w:val="24"/>
        </w:rPr>
      </w:pPr>
    </w:p>
    <w:p w:rsidR="00EB63E5" w:rsidRPr="002267AC" w:rsidRDefault="00EB63E5" w:rsidP="00EB63E5">
      <w:pPr>
        <w:spacing w:after="0" w:line="240" w:lineRule="auto"/>
        <w:jc w:val="both"/>
        <w:rPr>
          <w:rFonts w:ascii="Times New Roman" w:hAnsi="Times New Roman" w:cs="Times New Roman"/>
          <w:sz w:val="24"/>
          <w:szCs w:val="24"/>
        </w:rPr>
        <w:sectPr w:rsidR="00EB63E5" w:rsidRPr="002267AC" w:rsidSect="00941306">
          <w:headerReference w:type="default" r:id="rId19"/>
          <w:pgSz w:w="16834" w:h="11904" w:orient="landscape"/>
          <w:pgMar w:top="1191" w:right="567" w:bottom="851" w:left="567" w:header="709" w:footer="198" w:gutter="0"/>
          <w:cols w:space="709"/>
        </w:sectPr>
      </w:pPr>
    </w:p>
    <w:p w:rsidR="00EB63E5" w:rsidRPr="002267AC" w:rsidRDefault="00EB63E5" w:rsidP="00EB63E5">
      <w:pPr>
        <w:spacing w:after="0" w:line="240" w:lineRule="auto"/>
        <w:ind w:left="5670"/>
        <w:jc w:val="right"/>
        <w:rPr>
          <w:rFonts w:ascii="Times New Roman" w:hAnsi="Times New Roman" w:cs="Times New Roman"/>
          <w:b/>
          <w:bCs/>
          <w:sz w:val="24"/>
          <w:szCs w:val="24"/>
        </w:rPr>
      </w:pPr>
      <w:r w:rsidRPr="002267AC">
        <w:rPr>
          <w:rFonts w:ascii="Times New Roman" w:hAnsi="Times New Roman" w:cs="Times New Roman"/>
          <w:b/>
          <w:bCs/>
          <w:sz w:val="24"/>
          <w:szCs w:val="24"/>
        </w:rPr>
        <w:lastRenderedPageBreak/>
        <w:t>Примірна форма</w:t>
      </w:r>
    </w:p>
    <w:p w:rsidR="00EB63E5" w:rsidRPr="002267AC" w:rsidRDefault="00EB63E5" w:rsidP="00EB63E5">
      <w:pPr>
        <w:spacing w:after="0" w:line="240" w:lineRule="auto"/>
        <w:ind w:left="5670"/>
        <w:jc w:val="right"/>
        <w:rPr>
          <w:rFonts w:ascii="Times New Roman" w:hAnsi="Times New Roman" w:cs="Times New Roman"/>
          <w:b/>
          <w:bCs/>
          <w:sz w:val="24"/>
          <w:szCs w:val="24"/>
        </w:rPr>
      </w:pPr>
      <w:r w:rsidRPr="002267AC">
        <w:rPr>
          <w:rFonts w:ascii="Times New Roman" w:hAnsi="Times New Roman" w:cs="Times New Roman"/>
          <w:b/>
          <w:bCs/>
          <w:sz w:val="24"/>
          <w:szCs w:val="24"/>
        </w:rPr>
        <w:t>Додаток 2</w:t>
      </w:r>
    </w:p>
    <w:p w:rsidR="00EB63E5" w:rsidRPr="002267AC" w:rsidRDefault="00EB63E5" w:rsidP="00EB63E5">
      <w:pPr>
        <w:spacing w:after="0" w:line="240" w:lineRule="auto"/>
        <w:jc w:val="right"/>
        <w:rPr>
          <w:rFonts w:ascii="Times New Roman" w:hAnsi="Times New Roman" w:cs="Times New Roman"/>
          <w:i/>
          <w:iCs/>
          <w:sz w:val="24"/>
          <w:szCs w:val="24"/>
          <w:bdr w:val="none" w:sz="0" w:space="0" w:color="auto" w:frame="1"/>
        </w:rPr>
      </w:pPr>
      <w:r w:rsidRPr="002267AC">
        <w:rPr>
          <w:rFonts w:ascii="Times New Roman" w:hAnsi="Times New Roman" w:cs="Times New Roman"/>
          <w:i/>
          <w:iCs/>
          <w:sz w:val="24"/>
          <w:szCs w:val="24"/>
          <w:bdr w:val="none" w:sz="0" w:space="0" w:color="auto" w:frame="1"/>
        </w:rPr>
        <w:t>до тендерної документації</w:t>
      </w:r>
    </w:p>
    <w:p w:rsidR="00EB63E5" w:rsidRDefault="00EB63E5" w:rsidP="00EB63E5">
      <w:pPr>
        <w:shd w:val="clear" w:color="auto" w:fill="FFFFFF"/>
        <w:ind w:right="2"/>
        <w:outlineLvl w:val="5"/>
        <w:rPr>
          <w:rFonts w:ascii="Times New Roman" w:hAnsi="Times New Roman" w:cs="Times New Roman"/>
          <w:b/>
          <w:color w:val="000000"/>
        </w:rPr>
      </w:pPr>
      <w:r>
        <w:rPr>
          <w:rFonts w:ascii="Times New Roman" w:hAnsi="Times New Roman" w:cs="Times New Roman"/>
          <w:b/>
          <w:bCs/>
          <w:sz w:val="24"/>
          <w:szCs w:val="24"/>
        </w:rPr>
        <w:t xml:space="preserve">                                                                    </w:t>
      </w:r>
      <w:r w:rsidRPr="002267AC">
        <w:rPr>
          <w:rFonts w:ascii="Times New Roman" w:hAnsi="Times New Roman" w:cs="Times New Roman"/>
          <w:b/>
          <w:color w:val="000000"/>
        </w:rPr>
        <w:t xml:space="preserve">Проєкт </w:t>
      </w:r>
    </w:p>
    <w:p w:rsidR="00EB63E5" w:rsidRPr="002267AC" w:rsidRDefault="00EB63E5" w:rsidP="00EB63E5">
      <w:pPr>
        <w:shd w:val="clear" w:color="auto" w:fill="FFFFFF"/>
        <w:ind w:right="2"/>
        <w:jc w:val="center"/>
        <w:outlineLvl w:val="5"/>
        <w:rPr>
          <w:rFonts w:ascii="Times New Roman" w:hAnsi="Times New Roman" w:cs="Times New Roman"/>
          <w:b/>
          <w:color w:val="000000"/>
        </w:rPr>
      </w:pPr>
      <w:r w:rsidRPr="002267AC">
        <w:rPr>
          <w:rFonts w:ascii="Times New Roman" w:hAnsi="Times New Roman" w:cs="Times New Roman"/>
          <w:b/>
          <w:color w:val="000000"/>
        </w:rPr>
        <w:t>ДОГОВОРУ  №____</w:t>
      </w:r>
    </w:p>
    <w:p w:rsidR="00EB63E5" w:rsidRPr="002267AC" w:rsidRDefault="00EB63E5" w:rsidP="00EB63E5">
      <w:pPr>
        <w:widowControl w:val="0"/>
        <w:tabs>
          <w:tab w:val="left" w:pos="3681"/>
        </w:tabs>
        <w:suppressAutoHyphens/>
        <w:spacing w:after="0" w:line="240" w:lineRule="auto"/>
        <w:ind w:right="-2"/>
        <w:rPr>
          <w:rFonts w:ascii="Times New Roman" w:eastAsia="Times New Roman" w:hAnsi="Times New Roman" w:cs="Times New Roman"/>
          <w:b/>
          <w:lang w:eastAsia="uk-UA"/>
        </w:rPr>
      </w:pPr>
    </w:p>
    <w:p w:rsidR="00EB63E5" w:rsidRPr="002267AC" w:rsidRDefault="00EB63E5" w:rsidP="00EB63E5">
      <w:pPr>
        <w:widowControl w:val="0"/>
        <w:suppressAutoHyphens/>
        <w:spacing w:after="0" w:line="240" w:lineRule="auto"/>
        <w:ind w:right="-2"/>
        <w:jc w:val="right"/>
        <w:rPr>
          <w:rFonts w:ascii="Times New Roman" w:eastAsia="Times New Roman" w:hAnsi="Times New Roman" w:cs="Times New Roman"/>
          <w:b/>
          <w:lang w:eastAsia="uk-UA"/>
        </w:rPr>
      </w:pPr>
    </w:p>
    <w:p w:rsidR="00EB63E5" w:rsidRPr="002267AC" w:rsidRDefault="00EB63E5" w:rsidP="00EB63E5">
      <w:pPr>
        <w:widowControl w:val="0"/>
        <w:suppressAutoHyphens/>
        <w:spacing w:after="0" w:line="240" w:lineRule="auto"/>
        <w:ind w:right="-2"/>
        <w:jc w:val="right"/>
        <w:rPr>
          <w:rFonts w:ascii="Times New Roman" w:eastAsia="Times New Roman" w:hAnsi="Times New Roman" w:cs="Times New Roman"/>
          <w:lang w:eastAsia="zh-CN"/>
        </w:rPr>
      </w:pPr>
    </w:p>
    <w:p w:rsidR="00EB63E5" w:rsidRPr="002267AC" w:rsidRDefault="00EB63E5" w:rsidP="00EB63E5">
      <w:pPr>
        <w:jc w:val="center"/>
        <w:rPr>
          <w:rFonts w:ascii="Times New Roman" w:hAnsi="Times New Roman" w:cs="Times New Roman"/>
        </w:rPr>
      </w:pPr>
      <w:r w:rsidRPr="002267AC">
        <w:rPr>
          <w:rFonts w:ascii="Times New Roman" w:hAnsi="Times New Roman" w:cs="Times New Roman"/>
        </w:rPr>
        <w:t xml:space="preserve">м. ________     </w:t>
      </w:r>
      <w:r w:rsidRPr="002267AC">
        <w:rPr>
          <w:rFonts w:ascii="Times New Roman" w:hAnsi="Times New Roman" w:cs="Times New Roman"/>
        </w:rPr>
        <w:tab/>
        <w:t xml:space="preserve">                                                                        </w:t>
      </w:r>
      <w:r w:rsidRPr="002267AC">
        <w:rPr>
          <w:rFonts w:ascii="Times New Roman" w:hAnsi="Times New Roman" w:cs="Times New Roman"/>
        </w:rPr>
        <w:tab/>
        <w:t xml:space="preserve">                    </w:t>
      </w:r>
      <w:r w:rsidRPr="002267AC">
        <w:rPr>
          <w:rFonts w:ascii="Times New Roman" w:hAnsi="Times New Roman" w:cs="Times New Roman"/>
          <w:b/>
          <w:bCs/>
        </w:rPr>
        <w:t>«___»              202</w:t>
      </w:r>
      <w:r>
        <w:rPr>
          <w:rFonts w:ascii="Times New Roman" w:hAnsi="Times New Roman" w:cs="Times New Roman"/>
          <w:b/>
          <w:bCs/>
        </w:rPr>
        <w:t>4</w:t>
      </w:r>
      <w:r w:rsidRPr="002267AC">
        <w:rPr>
          <w:rFonts w:ascii="Times New Roman" w:hAnsi="Times New Roman" w:cs="Times New Roman"/>
          <w:b/>
          <w:bCs/>
        </w:rPr>
        <w:t xml:space="preserve"> року</w:t>
      </w:r>
      <w:r w:rsidRPr="002267AC">
        <w:rPr>
          <w:rFonts w:ascii="Times New Roman" w:hAnsi="Times New Roman" w:cs="Times New Roman"/>
        </w:rPr>
        <w:t xml:space="preserve"> </w:t>
      </w:r>
    </w:p>
    <w:p w:rsidR="00EB63E5" w:rsidRPr="002267AC" w:rsidRDefault="00EB63E5" w:rsidP="00EB63E5">
      <w:pPr>
        <w:pStyle w:val="ac"/>
        <w:rPr>
          <w:sz w:val="22"/>
          <w:szCs w:val="22"/>
          <w:lang w:val="uk-UA"/>
        </w:rPr>
      </w:pPr>
    </w:p>
    <w:p w:rsidR="00EB63E5" w:rsidRPr="002267AC" w:rsidRDefault="00EB63E5" w:rsidP="00EB63E5">
      <w:pPr>
        <w:widowControl w:val="0"/>
        <w:jc w:val="both"/>
        <w:rPr>
          <w:rFonts w:ascii="Times New Roman" w:hAnsi="Times New Roman" w:cs="Times New Roman"/>
        </w:rPr>
      </w:pPr>
      <w:r w:rsidRPr="002267AC">
        <w:rPr>
          <w:rFonts w:ascii="Times New Roman" w:hAnsi="Times New Roman" w:cs="Times New Roman"/>
          <w:b/>
        </w:rPr>
        <w:t xml:space="preserve">Постачальник:___________________________________________________________________, </w:t>
      </w:r>
      <w:r w:rsidRPr="002267AC">
        <w:rPr>
          <w:rFonts w:ascii="Times New Roman" w:hAnsi="Times New Roman" w:cs="Times New Roman"/>
        </w:rPr>
        <w:t xml:space="preserve">в особі____________________________________________________________________________, ______________________________________,  діючого на </w:t>
      </w:r>
      <w:proofErr w:type="gramStart"/>
      <w:r w:rsidRPr="002267AC">
        <w:rPr>
          <w:rFonts w:ascii="Times New Roman" w:hAnsi="Times New Roman" w:cs="Times New Roman"/>
        </w:rPr>
        <w:t>п</w:t>
      </w:r>
      <w:proofErr w:type="gramEnd"/>
      <w:r w:rsidRPr="002267AC">
        <w:rPr>
          <w:rFonts w:ascii="Times New Roman" w:hAnsi="Times New Roman" w:cs="Times New Roman"/>
        </w:rPr>
        <w:t xml:space="preserve">ідставі ____________________________________________________ ,та  </w:t>
      </w:r>
      <w:r w:rsidRPr="002267AC">
        <w:rPr>
          <w:rFonts w:ascii="Times New Roman" w:hAnsi="Times New Roman" w:cs="Times New Roman"/>
          <w:b/>
        </w:rPr>
        <w:t>Покупець</w:t>
      </w:r>
      <w:r w:rsidRPr="002267AC">
        <w:rPr>
          <w:rFonts w:ascii="Times New Roman" w:hAnsi="Times New Roman" w:cs="Times New Roman"/>
        </w:rPr>
        <w:t xml:space="preserve"> </w:t>
      </w:r>
      <w:r w:rsidRPr="002267AC">
        <w:rPr>
          <w:rFonts w:ascii="Times New Roman" w:hAnsi="Times New Roman" w:cs="Times New Roman"/>
          <w:b/>
        </w:rPr>
        <w:t>Комунальне некомерційне підприємство «Валківська центр</w:t>
      </w:r>
      <w:r>
        <w:rPr>
          <w:rFonts w:ascii="Times New Roman" w:hAnsi="Times New Roman" w:cs="Times New Roman"/>
          <w:b/>
        </w:rPr>
        <w:t>альна районна лікарня» в особі д</w:t>
      </w:r>
      <w:r w:rsidRPr="002267AC">
        <w:rPr>
          <w:rFonts w:ascii="Times New Roman" w:hAnsi="Times New Roman" w:cs="Times New Roman"/>
          <w:b/>
        </w:rPr>
        <w:t>иректора Артема Ковальова , який діє на підставі Статуту</w:t>
      </w:r>
      <w:r w:rsidRPr="002267AC">
        <w:rPr>
          <w:rFonts w:ascii="Times New Roman" w:hAnsi="Times New Roman" w:cs="Times New Roman"/>
        </w:rPr>
        <w:t xml:space="preserve">), </w:t>
      </w:r>
      <w:r w:rsidRPr="002267AC">
        <w:rPr>
          <w:rFonts w:ascii="Times New Roman" w:hAnsi="Times New Roman" w:cs="Times New Roman"/>
          <w:b/>
        </w:rPr>
        <w:t xml:space="preserve"> </w:t>
      </w:r>
      <w:r w:rsidRPr="002267AC">
        <w:rPr>
          <w:rFonts w:ascii="Times New Roman" w:hAnsi="Times New Roman" w:cs="Times New Roman"/>
        </w:rPr>
        <w:t>з іншої сторони ,</w:t>
      </w:r>
      <w:r w:rsidRPr="002267AC">
        <w:rPr>
          <w:rFonts w:ascii="Times New Roman" w:hAnsi="Times New Roman" w:cs="Times New Roman"/>
          <w:bCs/>
        </w:rPr>
        <w:t xml:space="preserve"> відповідно до Постанови Кабінету Міністрів України </w:t>
      </w:r>
      <w:r w:rsidRPr="002267AC">
        <w:rPr>
          <w:rFonts w:ascii="Times New Roman" w:hAnsi="Times New Roman" w:cs="Times New Roman"/>
          <w:color w:val="1D1D1B"/>
          <w:shd w:val="clear" w:color="auto" w:fill="FFFFFF"/>
        </w:rPr>
        <w:t>від 12 жовтня  2022 р. № 1178 “Про затвердження особливостей здійснення публічних закупівель товарів, робіт і послуг для замовників</w:t>
      </w:r>
      <w:proofErr w:type="gramStart"/>
      <w:r w:rsidRPr="002267AC">
        <w:rPr>
          <w:rFonts w:ascii="Times New Roman" w:hAnsi="Times New Roman" w:cs="Times New Roman"/>
          <w:color w:val="1D1D1B"/>
          <w:shd w:val="clear" w:color="auto" w:fill="FFFFFF"/>
        </w:rPr>
        <w:t>,п</w:t>
      </w:r>
      <w:proofErr w:type="gramEnd"/>
      <w:r w:rsidRPr="002267AC">
        <w:rPr>
          <w:rFonts w:ascii="Times New Roman" w:hAnsi="Times New Roman" w:cs="Times New Roman"/>
          <w:color w:val="1D1D1B"/>
          <w:shd w:val="clear" w:color="auto" w:fill="FFFFFF"/>
        </w:rPr>
        <w:t>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w:t>
      </w:r>
      <w:r w:rsidRPr="002267AC">
        <w:rPr>
          <w:rFonts w:ascii="Times New Roman" w:hAnsi="Times New Roman" w:cs="Times New Roman"/>
        </w:rPr>
        <w:t xml:space="preserve"> уклали цей Договір про наступне: </w:t>
      </w:r>
    </w:p>
    <w:p w:rsidR="00EB63E5" w:rsidRPr="002267AC" w:rsidRDefault="00EB63E5" w:rsidP="00EB63E5">
      <w:pPr>
        <w:widowControl w:val="0"/>
        <w:jc w:val="both"/>
        <w:rPr>
          <w:rFonts w:ascii="Times New Roman" w:hAnsi="Times New Roman" w:cs="Times New Roman"/>
          <w:b/>
        </w:rPr>
      </w:pPr>
      <w:r w:rsidRPr="002267AC">
        <w:rPr>
          <w:rFonts w:ascii="Times New Roman" w:hAnsi="Times New Roman" w:cs="Times New Roman"/>
          <w:b/>
        </w:rPr>
        <w:t xml:space="preserve">                                                           1. Предмет договору   </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1.1 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r w:rsidRPr="002267AC">
        <w:rPr>
          <w:rFonts w:ascii="Times New Roman" w:hAnsi="Times New Roman" w:cs="Times New Roman"/>
          <w:iCs/>
        </w:rPr>
        <w:t>.</w:t>
      </w:r>
    </w:p>
    <w:p w:rsidR="00EB63E5" w:rsidRPr="002267AC" w:rsidRDefault="00EB63E5" w:rsidP="00EB63E5">
      <w:pPr>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1.2 Поставка Товару Постачальником здійснюється партіями на </w:t>
      </w:r>
      <w:proofErr w:type="gramStart"/>
      <w:r w:rsidRPr="002267AC">
        <w:rPr>
          <w:rFonts w:ascii="Times New Roman" w:hAnsi="Times New Roman" w:cs="Times New Roman"/>
        </w:rPr>
        <w:t>п</w:t>
      </w:r>
      <w:proofErr w:type="gramEnd"/>
      <w:r w:rsidRPr="002267AC">
        <w:rPr>
          <w:rFonts w:ascii="Times New Roman" w:hAnsi="Times New Roman" w:cs="Times New Roman"/>
        </w:rPr>
        <w:t>ідставі письмової Заявки Покупця.</w:t>
      </w:r>
    </w:p>
    <w:p w:rsidR="00EB63E5" w:rsidRPr="00081003" w:rsidRDefault="00EB63E5" w:rsidP="00EB63E5">
      <w:pPr>
        <w:spacing w:after="0" w:line="240" w:lineRule="auto"/>
        <w:rPr>
          <w:rFonts w:ascii="Times New Roman" w:hAnsi="Times New Roman" w:cs="Times New Roman"/>
          <w:b/>
        </w:rPr>
      </w:pPr>
      <w:r w:rsidRPr="002267AC">
        <w:rPr>
          <w:rFonts w:ascii="Times New Roman" w:hAnsi="Times New Roman" w:cs="Times New Roman"/>
        </w:rPr>
        <w:t xml:space="preserve"> Найменування товару</w:t>
      </w:r>
      <w:r w:rsidRPr="002267AC">
        <w:rPr>
          <w:rFonts w:ascii="Times New Roman" w:hAnsi="Times New Roman" w:cs="Times New Roman"/>
          <w:bCs/>
        </w:rPr>
        <w:t xml:space="preserve"> – </w:t>
      </w:r>
      <w:r w:rsidRPr="002267AC">
        <w:rPr>
          <w:rFonts w:ascii="Times New Roman" w:hAnsi="Times New Roman" w:cs="Times New Roman"/>
          <w:b/>
        </w:rPr>
        <w:t>«</w:t>
      </w:r>
      <w:r w:rsidRPr="002C2953">
        <w:rPr>
          <w:rFonts w:ascii="Times New Roman" w:hAnsi="Times New Roman" w:cs="Times New Roman"/>
          <w:b/>
        </w:rPr>
        <w:t>Пристрій для реваскуляризації (НК 024:2023 61779</w:t>
      </w:r>
      <w:proofErr w:type="gramStart"/>
      <w:r w:rsidRPr="002C2953">
        <w:rPr>
          <w:rFonts w:ascii="Times New Roman" w:hAnsi="Times New Roman" w:cs="Times New Roman"/>
          <w:b/>
        </w:rPr>
        <w:t xml:space="preserve"> С</w:t>
      </w:r>
      <w:proofErr w:type="gramEnd"/>
      <w:r w:rsidRPr="002C2953">
        <w:rPr>
          <w:rFonts w:ascii="Times New Roman" w:hAnsi="Times New Roman" w:cs="Times New Roman"/>
          <w:b/>
        </w:rPr>
        <w:t>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w:t>
      </w:r>
      <w:proofErr w:type="gramStart"/>
      <w:r w:rsidRPr="002C2953">
        <w:rPr>
          <w:rFonts w:ascii="Times New Roman" w:hAnsi="Times New Roman" w:cs="Times New Roman"/>
          <w:b/>
        </w:rPr>
        <w:t>р</w:t>
      </w:r>
      <w:proofErr w:type="gramEnd"/>
      <w:r w:rsidRPr="002C2953">
        <w:rPr>
          <w:rFonts w:ascii="Times New Roman" w:hAnsi="Times New Roman" w:cs="Times New Roman"/>
          <w:b/>
        </w:rPr>
        <w:t xml:space="preserve">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w:t>
      </w:r>
      <w:proofErr w:type="gramStart"/>
      <w:r w:rsidRPr="002C2953">
        <w:rPr>
          <w:rFonts w:ascii="Times New Roman" w:hAnsi="Times New Roman" w:cs="Times New Roman"/>
          <w:b/>
        </w:rPr>
        <w:t>проф</w:t>
      </w:r>
      <w:proofErr w:type="gramEnd"/>
      <w:r w:rsidRPr="002C2953">
        <w:rPr>
          <w:rFonts w:ascii="Times New Roman" w:hAnsi="Times New Roman" w:cs="Times New Roman"/>
          <w:b/>
        </w:rPr>
        <w:t>ілактики емболії (НК 024:2023 58112 Система захис</w:t>
      </w:r>
      <w:r>
        <w:rPr>
          <w:rFonts w:ascii="Times New Roman" w:hAnsi="Times New Roman" w:cs="Times New Roman"/>
          <w:b/>
        </w:rPr>
        <w:t xml:space="preserve">ту сонних артерій від емболії)», </w:t>
      </w:r>
      <w:r w:rsidRPr="002C2953">
        <w:rPr>
          <w:rFonts w:ascii="Times New Roman" w:hAnsi="Times New Roman" w:cs="Times New Roman"/>
          <w:b/>
        </w:rPr>
        <w:t xml:space="preserve"> </w:t>
      </w:r>
      <w:r w:rsidRPr="002267AC">
        <w:rPr>
          <w:rFonts w:ascii="Times New Roman" w:hAnsi="Times New Roman" w:cs="Times New Roman"/>
          <w:b/>
        </w:rPr>
        <w:t xml:space="preserve">за  кодом згідно ДК 021:2015 </w:t>
      </w:r>
      <w:r w:rsidRPr="00081003">
        <w:rPr>
          <w:rFonts w:ascii="Times New Roman" w:hAnsi="Times New Roman" w:cs="Times New Roman"/>
          <w:b/>
        </w:rPr>
        <w:t>33140000-3 - Медичні матеріали</w:t>
      </w:r>
      <w:r>
        <w:rPr>
          <w:rFonts w:ascii="Times New Roman" w:hAnsi="Times New Roman" w:cs="Times New Roman"/>
          <w:b/>
        </w:rPr>
        <w:t>.</w:t>
      </w:r>
    </w:p>
    <w:p w:rsidR="00EB63E5" w:rsidRPr="002267AC" w:rsidRDefault="00EB63E5" w:rsidP="00EB63E5">
      <w:pPr>
        <w:spacing w:after="0" w:line="240" w:lineRule="auto"/>
        <w:rPr>
          <w:rFonts w:ascii="Times New Roman" w:hAnsi="Times New Roman" w:cs="Times New Roman"/>
        </w:rPr>
      </w:pPr>
      <w:r w:rsidRPr="002267AC">
        <w:rPr>
          <w:rFonts w:ascii="Times New Roman" w:hAnsi="Times New Roman" w:cs="Times New Roman"/>
        </w:rPr>
        <w:t xml:space="preserve">Виробник товару: Медичні </w:t>
      </w:r>
      <w:proofErr w:type="gramStart"/>
      <w:r w:rsidRPr="002267AC">
        <w:rPr>
          <w:rFonts w:ascii="Times New Roman" w:hAnsi="Times New Roman" w:cs="Times New Roman"/>
        </w:rPr>
        <w:t>п</w:t>
      </w:r>
      <w:proofErr w:type="gramEnd"/>
      <w:r w:rsidRPr="002267AC">
        <w:rPr>
          <w:rFonts w:ascii="Times New Roman" w:hAnsi="Times New Roman" w:cs="Times New Roman"/>
        </w:rPr>
        <w:t>ідприємства та інші підприємства та фірми.</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1.3.При </w:t>
      </w:r>
      <w:proofErr w:type="gramStart"/>
      <w:r w:rsidRPr="002267AC">
        <w:rPr>
          <w:rFonts w:ascii="Times New Roman" w:hAnsi="Times New Roman" w:cs="Times New Roman"/>
        </w:rPr>
        <w:t>п</w:t>
      </w:r>
      <w:proofErr w:type="gramEnd"/>
      <w:r w:rsidRPr="002267AC">
        <w:rPr>
          <w:rFonts w:ascii="Times New Roman" w:hAnsi="Times New Roman" w:cs="Times New Roman"/>
        </w:rPr>
        <w:t xml:space="preserve">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відомості з органу статистики (за поточний рік); документ, що засвідчує податковий статус Покупця; документ, що посвідчує права особи, яка </w:t>
      </w:r>
      <w:proofErr w:type="gramStart"/>
      <w:r w:rsidRPr="002267AC">
        <w:rPr>
          <w:rFonts w:ascii="Times New Roman" w:hAnsi="Times New Roman" w:cs="Times New Roman"/>
        </w:rPr>
        <w:t>п</w:t>
      </w:r>
      <w:proofErr w:type="gramEnd"/>
      <w:r w:rsidRPr="002267AC">
        <w:rPr>
          <w:rFonts w:ascii="Times New Roman" w:hAnsi="Times New Roman" w:cs="Times New Roman"/>
        </w:rPr>
        <w:t xml:space="preserve">ідписала цей договір від імені Покупця. </w:t>
      </w:r>
    </w:p>
    <w:p w:rsidR="00EB63E5" w:rsidRPr="002267AC" w:rsidRDefault="00EB63E5" w:rsidP="00EB63E5">
      <w:pPr>
        <w:pStyle w:val="aa"/>
        <w:numPr>
          <w:ilvl w:val="0"/>
          <w:numId w:val="36"/>
        </w:numPr>
        <w:suppressAutoHyphens/>
        <w:spacing w:after="0" w:line="240" w:lineRule="auto"/>
        <w:rPr>
          <w:rFonts w:ascii="Times New Roman" w:hAnsi="Times New Roman" w:cs="Times New Roman"/>
          <w:b/>
        </w:rPr>
      </w:pPr>
      <w:r w:rsidRPr="002267AC">
        <w:rPr>
          <w:rFonts w:ascii="Times New Roman" w:hAnsi="Times New Roman" w:cs="Times New Roman"/>
          <w:b/>
        </w:rPr>
        <w:t>Кількість</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2.1.Одиниця вимі</w:t>
      </w:r>
      <w:proofErr w:type="gramStart"/>
      <w:r w:rsidRPr="002267AC">
        <w:rPr>
          <w:rFonts w:ascii="Times New Roman" w:hAnsi="Times New Roman" w:cs="Times New Roman"/>
        </w:rPr>
        <w:t>ру к</w:t>
      </w:r>
      <w:proofErr w:type="gramEnd"/>
      <w:r w:rsidRPr="002267AC">
        <w:rPr>
          <w:rFonts w:ascii="Times New Roman" w:hAnsi="Times New Roman" w:cs="Times New Roman"/>
        </w:rPr>
        <w:t>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2.2.Під час дії договору Покупець, при необхідності, має право змінювати обсяг закупівлі товарів </w:t>
      </w:r>
      <w:proofErr w:type="gramStart"/>
      <w:r w:rsidRPr="002267AC">
        <w:rPr>
          <w:rFonts w:ascii="Times New Roman" w:hAnsi="Times New Roman" w:cs="Times New Roman"/>
        </w:rPr>
        <w:t>в</w:t>
      </w:r>
      <w:proofErr w:type="gramEnd"/>
      <w:r w:rsidRPr="002267AC">
        <w:rPr>
          <w:rFonts w:ascii="Times New Roman" w:hAnsi="Times New Roman" w:cs="Times New Roman"/>
        </w:rPr>
        <w:t xml:space="preserve"> залежності від реального фінансування видатків або з інших підстав, передбачених законодавством України. </w:t>
      </w:r>
    </w:p>
    <w:p w:rsidR="00EB63E5" w:rsidRPr="002267AC" w:rsidRDefault="00EB63E5" w:rsidP="00EB63E5">
      <w:pPr>
        <w:tabs>
          <w:tab w:val="num" w:pos="360"/>
        </w:tabs>
        <w:suppressAutoHyphens/>
        <w:spacing w:after="0" w:line="240" w:lineRule="auto"/>
        <w:ind w:left="1069"/>
        <w:rPr>
          <w:rFonts w:ascii="Times New Roman" w:hAnsi="Times New Roman" w:cs="Times New Roman"/>
          <w:b/>
        </w:rPr>
      </w:pPr>
      <w:r w:rsidRPr="002267AC">
        <w:rPr>
          <w:rFonts w:ascii="Times New Roman" w:hAnsi="Times New Roman" w:cs="Times New Roman"/>
          <w:b/>
        </w:rPr>
        <w:lastRenderedPageBreak/>
        <w:t xml:space="preserve">                                                  3.Якість</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3.1.Якість товару, що постачається, повинна відповідати вимогам нормативно-технічної документації, яка встановлює вимоги до якості товару, що </w:t>
      </w:r>
      <w:proofErr w:type="gramStart"/>
      <w:r w:rsidRPr="002267AC">
        <w:rPr>
          <w:rFonts w:ascii="Times New Roman" w:hAnsi="Times New Roman" w:cs="Times New Roman"/>
        </w:rPr>
        <w:t>п</w:t>
      </w:r>
      <w:proofErr w:type="gramEnd"/>
      <w:r w:rsidRPr="002267AC">
        <w:rPr>
          <w:rFonts w:ascii="Times New Roman" w:hAnsi="Times New Roman" w:cs="Times New Roman"/>
        </w:rPr>
        <w:t>ідтверджується сертифікатом якості виробника.</w:t>
      </w:r>
    </w:p>
    <w:p w:rsidR="00EB63E5" w:rsidRPr="002267AC" w:rsidRDefault="00EB63E5" w:rsidP="00EB63E5">
      <w:pPr>
        <w:tabs>
          <w:tab w:val="num" w:pos="360"/>
        </w:tabs>
        <w:suppressAutoHyphens/>
        <w:spacing w:after="0" w:line="240" w:lineRule="auto"/>
        <w:ind w:left="1069"/>
        <w:rPr>
          <w:rFonts w:ascii="Times New Roman" w:hAnsi="Times New Roman" w:cs="Times New Roman"/>
          <w:b/>
        </w:rPr>
      </w:pPr>
      <w:r w:rsidRPr="002267AC">
        <w:rPr>
          <w:rFonts w:ascii="Times New Roman" w:hAnsi="Times New Roman" w:cs="Times New Roman"/>
          <w:b/>
        </w:rPr>
        <w:t xml:space="preserve">                                                 4.Комплектність</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4.1.Комплектність товару, який </w:t>
      </w:r>
      <w:proofErr w:type="gramStart"/>
      <w:r w:rsidRPr="002267AC">
        <w:rPr>
          <w:rFonts w:ascii="Times New Roman" w:hAnsi="Times New Roman" w:cs="Times New Roman"/>
        </w:rPr>
        <w:t>поставляється</w:t>
      </w:r>
      <w:proofErr w:type="gramEnd"/>
      <w:r w:rsidRPr="002267AC">
        <w:rPr>
          <w:rFonts w:ascii="Times New Roman" w:hAnsi="Times New Roman" w:cs="Times New Roman"/>
        </w:rPr>
        <w:t xml:space="preserve"> Постачальником, визначається виробником товару.</w:t>
      </w:r>
    </w:p>
    <w:p w:rsidR="00EB63E5" w:rsidRPr="002267AC" w:rsidRDefault="00EB63E5" w:rsidP="00EB63E5">
      <w:pPr>
        <w:tabs>
          <w:tab w:val="num" w:pos="360"/>
        </w:tabs>
        <w:suppressAutoHyphens/>
        <w:spacing w:after="0" w:line="240" w:lineRule="auto"/>
        <w:rPr>
          <w:rFonts w:ascii="Times New Roman" w:hAnsi="Times New Roman" w:cs="Times New Roman"/>
          <w:b/>
        </w:rPr>
      </w:pPr>
      <w:r w:rsidRPr="002267AC">
        <w:rPr>
          <w:rFonts w:ascii="Times New Roman" w:hAnsi="Times New Roman" w:cs="Times New Roman"/>
          <w:b/>
        </w:rPr>
        <w:t xml:space="preserve">                                                                   5.</w:t>
      </w:r>
      <w:proofErr w:type="gramStart"/>
      <w:r w:rsidRPr="002267AC">
        <w:rPr>
          <w:rFonts w:ascii="Times New Roman" w:hAnsi="Times New Roman" w:cs="Times New Roman"/>
          <w:b/>
        </w:rPr>
        <w:t>Ц</w:t>
      </w:r>
      <w:proofErr w:type="gramEnd"/>
      <w:r w:rsidRPr="002267AC">
        <w:rPr>
          <w:rFonts w:ascii="Times New Roman" w:hAnsi="Times New Roman" w:cs="Times New Roman"/>
          <w:b/>
        </w:rPr>
        <w:t>іна та сума Договору</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5.1 </w:t>
      </w:r>
      <w:proofErr w:type="gramStart"/>
      <w:r w:rsidRPr="002267AC">
        <w:rPr>
          <w:rFonts w:ascii="Times New Roman" w:hAnsi="Times New Roman" w:cs="Times New Roman"/>
        </w:rPr>
        <w:t>Ц</w:t>
      </w:r>
      <w:proofErr w:type="gramEnd"/>
      <w:r w:rsidRPr="002267AC">
        <w:rPr>
          <w:rFonts w:ascii="Times New Roman" w:hAnsi="Times New Roman" w:cs="Times New Roman"/>
        </w:rPr>
        <w:t>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267AC">
        <w:rPr>
          <w:rFonts w:ascii="Times New Roman" w:hAnsi="Times New Roman" w:cs="Times New Roman"/>
          <w:bCs/>
        </w:rPr>
        <w:t>та може бути змінена за згодою сторін</w:t>
      </w:r>
      <w:r w:rsidRPr="002267AC">
        <w:rPr>
          <w:rFonts w:ascii="Times New Roman" w:hAnsi="Times New Roman" w:cs="Times New Roman"/>
        </w:rPr>
        <w:t>.</w:t>
      </w:r>
    </w:p>
    <w:p w:rsidR="00EB63E5" w:rsidRPr="002267AC" w:rsidRDefault="00EB63E5" w:rsidP="00EB63E5">
      <w:pPr>
        <w:rPr>
          <w:rFonts w:ascii="Times New Roman" w:hAnsi="Times New Roman" w:cs="Times New Roman"/>
          <w:color w:val="000000"/>
          <w:lang w:eastAsia="ru-RU"/>
        </w:rPr>
      </w:pPr>
      <w:r w:rsidRPr="002267AC">
        <w:rPr>
          <w:rFonts w:ascii="Times New Roman" w:hAnsi="Times New Roman" w:cs="Times New Roman"/>
        </w:rPr>
        <w:t xml:space="preserve">5.2. Сума Договору </w:t>
      </w:r>
      <w:r w:rsidRPr="002267AC">
        <w:rPr>
          <w:rFonts w:ascii="Times New Roman" w:hAnsi="Times New Roman" w:cs="Times New Roman"/>
          <w:color w:val="000000"/>
        </w:rPr>
        <w:t>___________________________________________</w:t>
      </w:r>
      <w:r w:rsidRPr="002267AC">
        <w:rPr>
          <w:rFonts w:ascii="Times New Roman" w:hAnsi="Times New Roman" w:cs="Times New Roman"/>
          <w:b/>
          <w:color w:val="000000"/>
          <w:lang w:eastAsia="ru-RU"/>
        </w:rPr>
        <w:t>,</w:t>
      </w:r>
      <w:r w:rsidRPr="002267AC">
        <w:rPr>
          <w:rFonts w:ascii="Times New Roman" w:hAnsi="Times New Roman" w:cs="Times New Roman"/>
          <w:b/>
        </w:rPr>
        <w:t xml:space="preserve">  в т. ч. ПДВ  </w:t>
      </w:r>
      <w:r w:rsidRPr="002267AC">
        <w:rPr>
          <w:rFonts w:ascii="Times New Roman" w:hAnsi="Times New Roman" w:cs="Times New Roman"/>
          <w:color w:val="000000"/>
          <w:lang w:eastAsia="ru-RU"/>
        </w:rPr>
        <w:t>____________________________________</w:t>
      </w:r>
      <w:proofErr w:type="gramStart"/>
      <w:r w:rsidRPr="002267AC">
        <w:rPr>
          <w:rFonts w:ascii="Times New Roman" w:hAnsi="Times New Roman" w:cs="Times New Roman"/>
        </w:rPr>
        <w:t xml:space="preserve"> ,</w:t>
      </w:r>
      <w:proofErr w:type="gramEnd"/>
      <w:r w:rsidRPr="002267AC">
        <w:rPr>
          <w:rFonts w:ascii="Times New Roman" w:hAnsi="Times New Roman" w:cs="Times New Roman"/>
        </w:rPr>
        <w:t xml:space="preserve"> але в будь-якому випадку визначається сумою всіх накладних за цим Договором. </w:t>
      </w:r>
    </w:p>
    <w:p w:rsidR="00EB63E5" w:rsidRPr="002267AC" w:rsidRDefault="00EB63E5" w:rsidP="00EB63E5">
      <w:pPr>
        <w:rPr>
          <w:rFonts w:ascii="Times New Roman" w:hAnsi="Times New Roman" w:cs="Times New Roman"/>
        </w:rPr>
      </w:pPr>
      <w:r w:rsidRPr="002267AC">
        <w:rPr>
          <w:rFonts w:ascii="Times New Roman" w:hAnsi="Times New Roman" w:cs="Times New Roman"/>
        </w:rPr>
        <w:t>5.3.ПДВ нараховується згідно діючого законодавства України.</w:t>
      </w:r>
    </w:p>
    <w:p w:rsidR="00EB63E5" w:rsidRPr="002267AC" w:rsidRDefault="00EB63E5" w:rsidP="00EB63E5">
      <w:pPr>
        <w:rPr>
          <w:rFonts w:ascii="Times New Roman" w:hAnsi="Times New Roman" w:cs="Times New Roman"/>
        </w:rPr>
      </w:pPr>
      <w:r w:rsidRPr="002267AC">
        <w:rPr>
          <w:rFonts w:ascii="Times New Roman" w:hAnsi="Times New Roman" w:cs="Times New Roman"/>
          <w:color w:val="000000"/>
        </w:rPr>
        <w:t xml:space="preserve">5.4.Місце поставки товарів:  </w:t>
      </w:r>
      <w:r w:rsidRPr="002267AC">
        <w:rPr>
          <w:rFonts w:ascii="Times New Roman" w:hAnsi="Times New Roman" w:cs="Times New Roman"/>
        </w:rPr>
        <w:t>Україна , 63002, Харківська обл., Богодухівський р-н</w:t>
      </w:r>
      <w:proofErr w:type="gramStart"/>
      <w:r w:rsidRPr="002267AC">
        <w:rPr>
          <w:rFonts w:ascii="Times New Roman" w:hAnsi="Times New Roman" w:cs="Times New Roman"/>
        </w:rPr>
        <w:t xml:space="preserve"> ,</w:t>
      </w:r>
      <w:proofErr w:type="gramEnd"/>
      <w:r w:rsidRPr="002267AC">
        <w:rPr>
          <w:rFonts w:ascii="Times New Roman" w:hAnsi="Times New Roman" w:cs="Times New Roman"/>
        </w:rPr>
        <w:t>м. Валки, пров. Коржівський, 34.</w:t>
      </w:r>
    </w:p>
    <w:p w:rsidR="00EB63E5" w:rsidRPr="002267AC" w:rsidRDefault="00EB63E5" w:rsidP="00EB63E5">
      <w:pPr>
        <w:rPr>
          <w:rFonts w:ascii="Times New Roman" w:hAnsi="Times New Roman" w:cs="Times New Roman"/>
        </w:rPr>
      </w:pPr>
      <w:r w:rsidRPr="002267AC">
        <w:rPr>
          <w:rFonts w:ascii="Times New Roman" w:hAnsi="Times New Roman" w:cs="Times New Roman"/>
        </w:rPr>
        <w:t>5.5.Кінцевий строк поставки: до 31.12.202</w:t>
      </w:r>
      <w:r>
        <w:rPr>
          <w:rFonts w:ascii="Times New Roman" w:hAnsi="Times New Roman" w:cs="Times New Roman"/>
        </w:rPr>
        <w:t>4</w:t>
      </w:r>
      <w:r w:rsidRPr="002267AC">
        <w:rPr>
          <w:rFonts w:ascii="Times New Roman" w:hAnsi="Times New Roman" w:cs="Times New Roman"/>
        </w:rPr>
        <w:t xml:space="preserve"> р.</w:t>
      </w:r>
    </w:p>
    <w:p w:rsidR="00EB63E5" w:rsidRPr="002267AC" w:rsidRDefault="00EB63E5" w:rsidP="00EB63E5">
      <w:pPr>
        <w:tabs>
          <w:tab w:val="num" w:pos="360"/>
        </w:tabs>
        <w:suppressAutoHyphens/>
        <w:spacing w:after="0" w:line="240" w:lineRule="auto"/>
        <w:ind w:left="1069"/>
        <w:rPr>
          <w:rFonts w:ascii="Times New Roman" w:hAnsi="Times New Roman" w:cs="Times New Roman"/>
          <w:b/>
        </w:rPr>
      </w:pPr>
      <w:r w:rsidRPr="002267AC">
        <w:rPr>
          <w:rFonts w:ascii="Times New Roman" w:hAnsi="Times New Roman" w:cs="Times New Roman"/>
          <w:b/>
        </w:rPr>
        <w:t xml:space="preserve">                                                6.Порядок розрахункі</w:t>
      </w:r>
      <w:proofErr w:type="gramStart"/>
      <w:r w:rsidRPr="002267AC">
        <w:rPr>
          <w:rFonts w:ascii="Times New Roman" w:hAnsi="Times New Roman" w:cs="Times New Roman"/>
          <w:b/>
        </w:rPr>
        <w:t>в</w:t>
      </w:r>
      <w:proofErr w:type="gramEnd"/>
    </w:p>
    <w:p w:rsidR="00EB63E5" w:rsidRPr="002267AC" w:rsidRDefault="00EB63E5" w:rsidP="00EB63E5">
      <w:pPr>
        <w:suppressAutoHyphens/>
        <w:spacing w:after="0" w:line="240" w:lineRule="auto"/>
        <w:jc w:val="both"/>
        <w:rPr>
          <w:rFonts w:ascii="Times New Roman" w:hAnsi="Times New Roman" w:cs="Times New Roman"/>
        </w:rPr>
      </w:pPr>
      <w:r w:rsidRPr="002267AC">
        <w:rPr>
          <w:rFonts w:ascii="Times New Roman" w:hAnsi="Times New Roman" w:cs="Times New Roman"/>
        </w:rPr>
        <w:t>6.1.     Покупець зобов’язаний оплатити товар Постачальнику</w:t>
      </w:r>
      <w:r w:rsidRPr="002267AC">
        <w:rPr>
          <w:rFonts w:ascii="Times New Roman" w:hAnsi="Times New Roman" w:cs="Times New Roman"/>
          <w:b/>
          <w:bCs/>
        </w:rPr>
        <w:t xml:space="preserve"> протягом 30 календарних днів</w:t>
      </w:r>
      <w:r w:rsidRPr="002267AC">
        <w:rPr>
          <w:rFonts w:ascii="Times New Roman" w:hAnsi="Times New Roman" w:cs="Times New Roman"/>
        </w:rPr>
        <w:t xml:space="preserve"> з моменту отримання цього товару.  </w:t>
      </w:r>
    </w:p>
    <w:p w:rsidR="00EB63E5" w:rsidRPr="002267AC" w:rsidRDefault="00EB63E5" w:rsidP="00EB63E5">
      <w:pPr>
        <w:suppressAutoHyphens/>
        <w:spacing w:after="0" w:line="240" w:lineRule="auto"/>
        <w:jc w:val="both"/>
        <w:rPr>
          <w:rFonts w:ascii="Times New Roman" w:hAnsi="Times New Roman" w:cs="Times New Roman"/>
        </w:rPr>
      </w:pP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6.</w:t>
      </w:r>
      <w:r>
        <w:rPr>
          <w:rFonts w:ascii="Times New Roman" w:hAnsi="Times New Roman" w:cs="Times New Roman"/>
        </w:rPr>
        <w:t>2</w:t>
      </w:r>
      <w:r w:rsidRPr="002267AC">
        <w:rPr>
          <w:rFonts w:ascii="Times New Roman" w:hAnsi="Times New Roman" w:cs="Times New Roman"/>
        </w:rPr>
        <w:t>.Покупець здійснює оплату вартості поставленого товару шляхом безготівкового перерахування грошових кошті</w:t>
      </w:r>
      <w:proofErr w:type="gramStart"/>
      <w:r w:rsidRPr="002267AC">
        <w:rPr>
          <w:rFonts w:ascii="Times New Roman" w:hAnsi="Times New Roman" w:cs="Times New Roman"/>
        </w:rPr>
        <w:t>в</w:t>
      </w:r>
      <w:proofErr w:type="gramEnd"/>
      <w:r w:rsidRPr="002267AC">
        <w:rPr>
          <w:rFonts w:ascii="Times New Roman" w:hAnsi="Times New Roman" w:cs="Times New Roman"/>
        </w:rPr>
        <w:t xml:space="preserve"> на рахунок Постачальника.</w:t>
      </w:r>
    </w:p>
    <w:p w:rsidR="00EB63E5" w:rsidRPr="002267AC" w:rsidRDefault="00EB63E5" w:rsidP="00EB63E5">
      <w:pPr>
        <w:suppressAutoHyphens/>
        <w:spacing w:after="0" w:line="240" w:lineRule="auto"/>
        <w:ind w:left="1069"/>
        <w:rPr>
          <w:rFonts w:ascii="Times New Roman" w:hAnsi="Times New Roman" w:cs="Times New Roman"/>
          <w:b/>
        </w:rPr>
      </w:pPr>
      <w:r w:rsidRPr="002267AC">
        <w:rPr>
          <w:rFonts w:ascii="Times New Roman" w:hAnsi="Times New Roman" w:cs="Times New Roman"/>
          <w:b/>
        </w:rPr>
        <w:t xml:space="preserve">                                             7.Умови поставки та повернення Товару</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7.1Поставка товару здійснюється на умовах DDP або EXW згідно з ІНКОТЕРМС 2020 (умови поставки узгоджуються сторонами додатково при узгодженні Заявки). Конкретне місце поставки узгоджується Сторонами на кожну окрему поставку та зазначається в письмовій  Заявці.</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7.2Перехід права власності на товар від Постачальника до Покупця  відбувається  в момент передачі товару. </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7.3. При наявності заборгованості Покупця за поставлений товар, по якому </w:t>
      </w:r>
      <w:proofErr w:type="gramStart"/>
      <w:r w:rsidRPr="002267AC">
        <w:rPr>
          <w:rFonts w:ascii="Times New Roman" w:hAnsi="Times New Roman" w:cs="Times New Roman"/>
        </w:rPr>
        <w:t>наступив термін оплати</w:t>
      </w:r>
      <w:proofErr w:type="gramEnd"/>
      <w:r w:rsidRPr="002267AC">
        <w:rPr>
          <w:rFonts w:ascii="Times New Roman" w:hAnsi="Times New Roman" w:cs="Times New Roman"/>
        </w:rPr>
        <w:t>, Постачальник має право  призупинити поставку Товару Покупцю до повної сплати Покупцем заборгованості.</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7.4.Накладн</w:t>
      </w:r>
      <w:proofErr w:type="gramStart"/>
      <w:r w:rsidRPr="002267AC">
        <w:rPr>
          <w:rFonts w:ascii="Times New Roman" w:hAnsi="Times New Roman" w:cs="Times New Roman"/>
        </w:rPr>
        <w:t>і-</w:t>
      </w:r>
      <w:proofErr w:type="gramEnd"/>
      <w:r w:rsidRPr="002267AC">
        <w:rPr>
          <w:rFonts w:ascii="Times New Roman" w:hAnsi="Times New Roman" w:cs="Times New Roman"/>
        </w:rPr>
        <w:t>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w:t>
      </w:r>
      <w:proofErr w:type="gramStart"/>
      <w:r w:rsidRPr="002267AC">
        <w:rPr>
          <w:rFonts w:ascii="Times New Roman" w:hAnsi="Times New Roman" w:cs="Times New Roman"/>
        </w:rPr>
        <w:t>р</w:t>
      </w:r>
      <w:proofErr w:type="gramEnd"/>
      <w:r w:rsidRPr="002267AC">
        <w:rPr>
          <w:rFonts w:ascii="Times New Roman" w:hAnsi="Times New Roman" w:cs="Times New Roman"/>
        </w:rPr>
        <w:t xml:space="preserve"> та відсилка  на нього  в накладних-додаткових угодах можлива, але  необов’язкова.</w:t>
      </w:r>
    </w:p>
    <w:p w:rsidR="00EB63E5" w:rsidRPr="002267AC" w:rsidRDefault="00EB63E5" w:rsidP="00EB63E5">
      <w:pPr>
        <w:tabs>
          <w:tab w:val="num" w:pos="375"/>
        </w:tabs>
        <w:suppressAutoHyphens/>
        <w:spacing w:after="0" w:line="240" w:lineRule="auto"/>
        <w:jc w:val="both"/>
        <w:rPr>
          <w:rFonts w:ascii="Times New Roman" w:hAnsi="Times New Roman" w:cs="Times New Roman"/>
          <w:color w:val="00000A"/>
          <w:kern w:val="1"/>
        </w:rPr>
      </w:pPr>
      <w:r w:rsidRPr="002267AC">
        <w:rPr>
          <w:rFonts w:ascii="Times New Roman" w:hAnsi="Times New Roman" w:cs="Times New Roman"/>
        </w:rPr>
        <w:t xml:space="preserve">7.5.Постачальник не має право поставляти Товар з наявністю дефектів та </w:t>
      </w:r>
      <w:proofErr w:type="gramStart"/>
      <w:r w:rsidRPr="002267AC">
        <w:rPr>
          <w:rFonts w:ascii="Times New Roman" w:hAnsi="Times New Roman" w:cs="Times New Roman"/>
        </w:rPr>
        <w:t>п</w:t>
      </w:r>
      <w:proofErr w:type="gramEnd"/>
      <w:r w:rsidRPr="002267AC">
        <w:rPr>
          <w:rFonts w:ascii="Times New Roman" w:hAnsi="Times New Roman" w:cs="Times New Roman"/>
        </w:rPr>
        <w:t xml:space="preserve">ісля закінчення терміну державної реєстрації. </w:t>
      </w:r>
      <w:r w:rsidRPr="002267AC">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r w:rsidRPr="002267AC">
        <w:rPr>
          <w:rFonts w:ascii="Times New Roman" w:hAnsi="Times New Roman" w:cs="Times New Roman"/>
          <w:color w:val="00000A"/>
          <w:kern w:val="2"/>
        </w:rPr>
        <w:t>Держлікслужба).</w:t>
      </w:r>
    </w:p>
    <w:p w:rsidR="00EB63E5" w:rsidRPr="002267AC" w:rsidRDefault="00EB63E5" w:rsidP="00EB63E5">
      <w:pPr>
        <w:jc w:val="both"/>
        <w:rPr>
          <w:rFonts w:ascii="Times New Roman" w:hAnsi="Times New Roman" w:cs="Times New Roman"/>
          <w:color w:val="00000A"/>
          <w:kern w:val="1"/>
        </w:rPr>
      </w:pPr>
      <w:r w:rsidRPr="002267AC">
        <w:rPr>
          <w:rFonts w:ascii="Times New Roman" w:hAnsi="Times New Roman" w:cs="Times New Roman"/>
          <w:color w:val="00000A"/>
          <w:kern w:val="1"/>
        </w:rPr>
        <w:t>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w:t>
      </w:r>
      <w:proofErr w:type="gramStart"/>
      <w:r w:rsidRPr="002267AC">
        <w:rPr>
          <w:rFonts w:ascii="Times New Roman" w:hAnsi="Times New Roman" w:cs="Times New Roman"/>
          <w:color w:val="00000A"/>
          <w:kern w:val="1"/>
        </w:rPr>
        <w:t>гу л</w:t>
      </w:r>
      <w:proofErr w:type="gramEnd"/>
      <w:r w:rsidRPr="002267AC">
        <w:rPr>
          <w:rFonts w:ascii="Times New Roman" w:hAnsi="Times New Roman" w:cs="Times New Roman"/>
          <w:color w:val="00000A"/>
          <w:kern w:val="1"/>
        </w:rPr>
        <w:t xml:space="preserve">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w:t>
      </w:r>
      <w:proofErr w:type="gramStart"/>
      <w:r w:rsidRPr="002267AC">
        <w:rPr>
          <w:rFonts w:ascii="Times New Roman" w:hAnsi="Times New Roman" w:cs="Times New Roman"/>
          <w:color w:val="00000A"/>
          <w:kern w:val="1"/>
        </w:rPr>
        <w:t>У</w:t>
      </w:r>
      <w:proofErr w:type="gramEnd"/>
      <w:r w:rsidRPr="002267AC">
        <w:rPr>
          <w:rFonts w:ascii="Times New Roman" w:hAnsi="Times New Roman" w:cs="Times New Roman"/>
          <w:color w:val="00000A"/>
          <w:kern w:val="1"/>
        </w:rPr>
        <w:t xml:space="preserve"> </w:t>
      </w:r>
      <w:proofErr w:type="gramStart"/>
      <w:r w:rsidRPr="002267AC">
        <w:rPr>
          <w:rFonts w:ascii="Times New Roman" w:hAnsi="Times New Roman" w:cs="Times New Roman"/>
          <w:color w:val="00000A"/>
          <w:kern w:val="1"/>
        </w:rPr>
        <w:t>раз</w:t>
      </w:r>
      <w:proofErr w:type="gramEnd"/>
      <w:r w:rsidRPr="002267AC">
        <w:rPr>
          <w:rFonts w:ascii="Times New Roman" w:hAnsi="Times New Roman" w:cs="Times New Roman"/>
          <w:color w:val="00000A"/>
          <w:kern w:val="1"/>
        </w:rPr>
        <w:t xml:space="preserve">і, якщо розпорядженням Держлікслужби одночасно передбачені заходи щодо вилучення з обігу Товара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EB63E5" w:rsidRPr="002267AC" w:rsidRDefault="00EB63E5" w:rsidP="00EB63E5">
      <w:pPr>
        <w:tabs>
          <w:tab w:val="num" w:pos="375"/>
        </w:tabs>
        <w:suppressAutoHyphens/>
        <w:spacing w:after="0" w:line="240" w:lineRule="auto"/>
        <w:jc w:val="both"/>
        <w:rPr>
          <w:rFonts w:ascii="Times New Roman" w:hAnsi="Times New Roman" w:cs="Times New Roman"/>
          <w:bCs/>
          <w:color w:val="000000"/>
        </w:rPr>
      </w:pPr>
      <w:proofErr w:type="gramStart"/>
      <w:r w:rsidRPr="002267AC">
        <w:rPr>
          <w:rFonts w:ascii="Times New Roman" w:hAnsi="Times New Roman" w:cs="Times New Roman"/>
        </w:rPr>
        <w:t xml:space="preserve">7.6.Вимоги Покупця  щодо повернення лікарських засобів, які згідно вимог Держлікслужби України заборонені </w:t>
      </w:r>
      <w:r w:rsidRPr="002267AC">
        <w:rPr>
          <w:rFonts w:ascii="Times New Roman" w:hAnsi="Times New Roman" w:cs="Times New Roman"/>
          <w:bCs/>
        </w:rPr>
        <w:t xml:space="preserve">ТИМЧАСОВО, та вимагають </w:t>
      </w:r>
      <w:r w:rsidRPr="002267AC">
        <w:rPr>
          <w:rFonts w:ascii="Times New Roman" w:hAnsi="Times New Roman" w:cs="Times New Roman"/>
          <w:color w:val="000000"/>
        </w:rPr>
        <w:t xml:space="preserve">вилучення його з обігу шляхом </w:t>
      </w:r>
      <w:r w:rsidRPr="002267AC">
        <w:rPr>
          <w:rFonts w:ascii="Times New Roman" w:hAnsi="Times New Roman" w:cs="Times New Roman"/>
          <w:bCs/>
          <w:color w:val="000000"/>
        </w:rPr>
        <w:t>вміщення в карантин – не приймаються до отримання окремого розпорядження</w:t>
      </w:r>
      <w:r w:rsidRPr="002267AC">
        <w:rPr>
          <w:rFonts w:ascii="Times New Roman" w:hAnsi="Times New Roman" w:cs="Times New Roman"/>
        </w:rPr>
        <w:t xml:space="preserve"> Держлікслужби України</w:t>
      </w:r>
      <w:r w:rsidRPr="002267AC">
        <w:rPr>
          <w:rFonts w:ascii="Times New Roman" w:hAnsi="Times New Roman" w:cs="Times New Roman"/>
          <w:bCs/>
          <w:color w:val="000000"/>
        </w:rPr>
        <w:t xml:space="preserve"> щодо вилучення його з обігу шляхом повернення Постачальнику.</w:t>
      </w:r>
      <w:proofErr w:type="gramEnd"/>
      <w:r w:rsidRPr="002267AC">
        <w:rPr>
          <w:rFonts w:ascii="Times New Roman" w:hAnsi="Times New Roman" w:cs="Times New Roman"/>
          <w:bCs/>
          <w:color w:val="000000"/>
        </w:rPr>
        <w:t xml:space="preserve"> Повернення фальсифікованих </w:t>
      </w:r>
      <w:r w:rsidRPr="002267AC">
        <w:rPr>
          <w:rFonts w:ascii="Times New Roman" w:hAnsi="Times New Roman" w:cs="Times New Roman"/>
          <w:bCs/>
          <w:color w:val="000000"/>
        </w:rPr>
        <w:lastRenderedPageBreak/>
        <w:t xml:space="preserve">лікарських засобів або таких, що зазначені в повідомленнях Держлікслужби по показникам </w:t>
      </w:r>
      <w:proofErr w:type="gramStart"/>
      <w:r w:rsidRPr="002267AC">
        <w:rPr>
          <w:rFonts w:ascii="Times New Roman" w:hAnsi="Times New Roman" w:cs="Times New Roman"/>
          <w:bCs/>
          <w:color w:val="000000"/>
        </w:rPr>
        <w:t>п</w:t>
      </w:r>
      <w:proofErr w:type="gramEnd"/>
      <w:r w:rsidRPr="002267AC">
        <w:rPr>
          <w:rFonts w:ascii="Times New Roman" w:hAnsi="Times New Roman" w:cs="Times New Roman"/>
          <w:bCs/>
          <w:color w:val="000000"/>
        </w:rPr>
        <w:t xml:space="preserve">ідозри щодо фальсифікації, не здійснюється. Вилучення з обігу зазначених лікарських засобів здійснюється шляхом їх знищення. </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7.7.Вимога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w:t>
      </w:r>
      <w:proofErr w:type="gramStart"/>
      <w:r w:rsidRPr="002267AC">
        <w:rPr>
          <w:rFonts w:ascii="Times New Roman" w:hAnsi="Times New Roman" w:cs="Times New Roman"/>
        </w:rPr>
        <w:t xml:space="preserve"> Д</w:t>
      </w:r>
      <w:proofErr w:type="gramEnd"/>
      <w:r w:rsidRPr="002267AC">
        <w:rPr>
          <w:rFonts w:ascii="Times New Roman" w:hAnsi="Times New Roman" w:cs="Times New Roman"/>
        </w:rPr>
        <w:t xml:space="preserve">ержавної влади - Продавцем не розглядається. В разі виявлення невідповідностей </w:t>
      </w:r>
      <w:proofErr w:type="gramStart"/>
      <w:r w:rsidRPr="002267AC">
        <w:rPr>
          <w:rFonts w:ascii="Times New Roman" w:hAnsi="Times New Roman" w:cs="Times New Roman"/>
        </w:rPr>
        <w:t>п</w:t>
      </w:r>
      <w:proofErr w:type="gramEnd"/>
      <w:r w:rsidRPr="002267AC">
        <w:rPr>
          <w:rFonts w:ascii="Times New Roman" w:hAnsi="Times New Roman" w:cs="Times New Roman"/>
        </w:rPr>
        <w:t>ід час приймання зазначених груп препаратів, претензії приймаються протягом доби з моменту отримання Покупцем Товару.</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7.8.Постачальник має право не прийняти Товар, що повертається Покупцем або </w:t>
      </w:r>
      <w:proofErr w:type="gramStart"/>
      <w:r w:rsidRPr="002267AC">
        <w:rPr>
          <w:rFonts w:ascii="Times New Roman" w:hAnsi="Times New Roman" w:cs="Times New Roman"/>
        </w:rPr>
        <w:t>п</w:t>
      </w:r>
      <w:proofErr w:type="gramEnd"/>
      <w:r w:rsidRPr="002267AC">
        <w:rPr>
          <w:rFonts w:ascii="Times New Roman" w:hAnsi="Times New Roman" w:cs="Times New Roman"/>
        </w:rPr>
        <w:t xml:space="preserve">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w:t>
      </w:r>
      <w:proofErr w:type="gramStart"/>
      <w:r w:rsidRPr="002267AC">
        <w:rPr>
          <w:rFonts w:ascii="Times New Roman" w:hAnsi="Times New Roman" w:cs="Times New Roman"/>
        </w:rPr>
        <w:t>При поверненні Товару Постачальник має право вимагати від Покупця дані температурного моніторингу, отриманих за допомогою термотестерів або аналогічних пристроїв, за весь термін зберігання/транспортування Товару Покупцем.</w:t>
      </w:r>
      <w:proofErr w:type="gramEnd"/>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7.9.</w:t>
      </w:r>
      <w:proofErr w:type="gramStart"/>
      <w:r w:rsidRPr="002267AC">
        <w:rPr>
          <w:rFonts w:ascii="Times New Roman" w:hAnsi="Times New Roman" w:cs="Times New Roman"/>
        </w:rPr>
        <w:t>Вс</w:t>
      </w:r>
      <w:proofErr w:type="gramEnd"/>
      <w:r w:rsidRPr="002267AC">
        <w:rPr>
          <w:rFonts w:ascii="Times New Roman" w:hAnsi="Times New Roman" w:cs="Times New Roman"/>
        </w:rPr>
        <w:t>і витрати, пов’язані з відбіром зразків та проведенням аналізу лікарських засобів (іншого Товару) у ході планових та позапланових перевірок Покупця, а також  витрати на проведення переконтролю лікарських засобів (іншого Товару) за розпорядженням Держлікслужби України або інших контролюючих органів, відносяться до затрат Покупця та Постачальником не компенсуються.</w:t>
      </w:r>
    </w:p>
    <w:p w:rsidR="00EB63E5" w:rsidRPr="002267AC" w:rsidRDefault="00EB63E5" w:rsidP="00EB63E5">
      <w:pPr>
        <w:tabs>
          <w:tab w:val="num" w:pos="360"/>
        </w:tabs>
        <w:suppressAutoHyphens/>
        <w:spacing w:after="0" w:line="240" w:lineRule="auto"/>
        <w:ind w:left="1069"/>
        <w:jc w:val="center"/>
        <w:rPr>
          <w:rFonts w:ascii="Times New Roman" w:hAnsi="Times New Roman" w:cs="Times New Roman"/>
          <w:b/>
        </w:rPr>
      </w:pPr>
      <w:r w:rsidRPr="002267AC">
        <w:rPr>
          <w:rFonts w:ascii="Times New Roman" w:hAnsi="Times New Roman" w:cs="Times New Roman"/>
          <w:b/>
        </w:rPr>
        <w:t>8.Передача товару</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8.1.Прийом-передача товару відбувається в пункті поставки, вказаному Покупцем.</w:t>
      </w:r>
    </w:p>
    <w:p w:rsidR="00EB63E5" w:rsidRPr="002267AC" w:rsidRDefault="00EB63E5" w:rsidP="00EB63E5">
      <w:pPr>
        <w:tabs>
          <w:tab w:val="num" w:pos="375"/>
        </w:tabs>
        <w:suppressAutoHyphens/>
        <w:spacing w:after="0" w:line="240" w:lineRule="auto"/>
        <w:jc w:val="both"/>
        <w:rPr>
          <w:rFonts w:ascii="Times New Roman" w:hAnsi="Times New Roman" w:cs="Times New Roman"/>
        </w:rPr>
      </w:pPr>
      <w:r w:rsidRPr="002267AC">
        <w:rPr>
          <w:rFonts w:ascii="Times New Roman" w:hAnsi="Times New Roman" w:cs="Times New Roman"/>
        </w:rPr>
        <w:t xml:space="preserve">8.2.Прийом товару </w:t>
      </w:r>
      <w:proofErr w:type="gramStart"/>
      <w:r w:rsidRPr="002267AC">
        <w:rPr>
          <w:rFonts w:ascii="Times New Roman" w:hAnsi="Times New Roman" w:cs="Times New Roman"/>
        </w:rPr>
        <w:t>по</w:t>
      </w:r>
      <w:proofErr w:type="gramEnd"/>
      <w:r w:rsidRPr="002267AC">
        <w:rPr>
          <w:rFonts w:ascii="Times New Roman" w:hAnsi="Times New Roman" w:cs="Times New Roman"/>
        </w:rPr>
        <w:t xml:space="preserve"> кількості </w:t>
      </w:r>
      <w:proofErr w:type="gramStart"/>
      <w:r w:rsidRPr="002267AC">
        <w:rPr>
          <w:rFonts w:ascii="Times New Roman" w:hAnsi="Times New Roman" w:cs="Times New Roman"/>
        </w:rPr>
        <w:t>та</w:t>
      </w:r>
      <w:proofErr w:type="gramEnd"/>
      <w:r w:rsidRPr="002267AC">
        <w:rPr>
          <w:rFonts w:ascii="Times New Roman" w:hAnsi="Times New Roman" w:cs="Times New Roman"/>
        </w:rPr>
        <w:t xml:space="preserve">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w:t>
      </w:r>
      <w:proofErr w:type="gramStart"/>
      <w:r w:rsidRPr="002267AC">
        <w:rPr>
          <w:rFonts w:ascii="Times New Roman" w:hAnsi="Times New Roman" w:cs="Times New Roman"/>
        </w:rPr>
        <w:t>п</w:t>
      </w:r>
      <w:proofErr w:type="gramEnd"/>
      <w:r w:rsidRPr="002267AC">
        <w:rPr>
          <w:rFonts w:ascii="Times New Roman" w:hAnsi="Times New Roman" w:cs="Times New Roman"/>
        </w:rPr>
        <w:t xml:space="preserve">ісля підписання повноважними особами Постачальника та Покупця накладних-додаткових угод. </w:t>
      </w:r>
    </w:p>
    <w:p w:rsidR="00EB63E5" w:rsidRPr="002267AC" w:rsidRDefault="00EB63E5" w:rsidP="00EB63E5">
      <w:pPr>
        <w:jc w:val="both"/>
        <w:rPr>
          <w:rFonts w:ascii="Times New Roman" w:hAnsi="Times New Roman" w:cs="Times New Roman"/>
        </w:rPr>
      </w:pPr>
      <w:r w:rsidRPr="002267AC">
        <w:rPr>
          <w:rFonts w:ascii="Times New Roman" w:hAnsi="Times New Roman" w:cs="Times New Roman"/>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w:t>
      </w:r>
      <w:proofErr w:type="gramStart"/>
      <w:r w:rsidRPr="002267AC">
        <w:rPr>
          <w:rFonts w:ascii="Times New Roman" w:hAnsi="Times New Roman" w:cs="Times New Roman"/>
        </w:rPr>
        <w:t>п</w:t>
      </w:r>
      <w:proofErr w:type="gramEnd"/>
      <w:r w:rsidRPr="002267AC">
        <w:rPr>
          <w:rFonts w:ascii="Times New Roman" w:hAnsi="Times New Roman" w:cs="Times New Roman"/>
        </w:rPr>
        <w:t xml:space="preserve">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w:t>
      </w:r>
      <w:proofErr w:type="gramStart"/>
      <w:r w:rsidRPr="002267AC">
        <w:rPr>
          <w:rFonts w:ascii="Times New Roman" w:hAnsi="Times New Roman" w:cs="Times New Roman"/>
        </w:rPr>
        <w:t>св</w:t>
      </w:r>
      <w:proofErr w:type="gramEnd"/>
      <w:r w:rsidRPr="002267AC">
        <w:rPr>
          <w:rFonts w:ascii="Times New Roman" w:hAnsi="Times New Roman" w:cs="Times New Roman"/>
        </w:rPr>
        <w:t xml:space="preserve">ій підпис у накладній на отримання товару. </w:t>
      </w:r>
    </w:p>
    <w:p w:rsidR="00EB63E5" w:rsidRPr="002267AC" w:rsidRDefault="00EB63E5" w:rsidP="00EB63E5">
      <w:pPr>
        <w:tabs>
          <w:tab w:val="num" w:pos="375"/>
        </w:tabs>
        <w:suppressAutoHyphens/>
        <w:spacing w:after="0" w:line="240" w:lineRule="auto"/>
        <w:jc w:val="both"/>
        <w:rPr>
          <w:rStyle w:val="WW-111"/>
          <w:rFonts w:ascii="Times New Roman" w:hAnsi="Times New Roman" w:cs="Times New Roman"/>
          <w:color w:val="000000"/>
        </w:rPr>
      </w:pPr>
      <w:r w:rsidRPr="002267AC">
        <w:rPr>
          <w:rStyle w:val="WW-111"/>
          <w:rFonts w:ascii="Times New Roman" w:hAnsi="Times New Roman" w:cs="Times New Roman"/>
          <w:color w:val="000000"/>
        </w:rPr>
        <w:t xml:space="preserve">8.3.Товар постачається в узгоджені Сторонами терміни за умови наявності Товару на складі Постачальника, а при відсутності -  в додатково узгоджені терміни </w:t>
      </w:r>
      <w:proofErr w:type="gramStart"/>
      <w:r w:rsidRPr="002267AC">
        <w:rPr>
          <w:rStyle w:val="WW-111"/>
          <w:rFonts w:ascii="Times New Roman" w:hAnsi="Times New Roman" w:cs="Times New Roman"/>
          <w:color w:val="000000"/>
        </w:rPr>
        <w:t>п</w:t>
      </w:r>
      <w:proofErr w:type="gramEnd"/>
      <w:r w:rsidRPr="002267AC">
        <w:rPr>
          <w:rStyle w:val="WW-111"/>
          <w:rFonts w:ascii="Times New Roman" w:hAnsi="Times New Roman" w:cs="Times New Roman"/>
          <w:color w:val="000000"/>
        </w:rPr>
        <w:t xml:space="preserve">ісля отримання Постачальником Товару на складі. </w:t>
      </w:r>
    </w:p>
    <w:p w:rsidR="00EB63E5" w:rsidRPr="002267AC" w:rsidRDefault="00EB63E5" w:rsidP="00EB63E5">
      <w:pPr>
        <w:tabs>
          <w:tab w:val="num" w:pos="375"/>
        </w:tabs>
        <w:suppressAutoHyphens/>
        <w:spacing w:after="0" w:line="240" w:lineRule="auto"/>
        <w:jc w:val="both"/>
        <w:rPr>
          <w:rStyle w:val="WW-111"/>
          <w:rFonts w:ascii="Times New Roman" w:hAnsi="Times New Roman" w:cs="Times New Roman"/>
          <w:bCs/>
          <w:color w:val="00000A"/>
          <w:kern w:val="1"/>
        </w:rPr>
      </w:pPr>
      <w:r w:rsidRPr="002267AC">
        <w:rPr>
          <w:rStyle w:val="WW-111"/>
          <w:rFonts w:ascii="Times New Roman" w:hAnsi="Times New Roman" w:cs="Times New Roman"/>
          <w:color w:val="000000"/>
        </w:rPr>
        <w:t xml:space="preserve">8.4.У разі  неможливості поставки Товару у зв'язку з </w:t>
      </w:r>
      <w:proofErr w:type="gramStart"/>
      <w:r w:rsidRPr="002267AC">
        <w:rPr>
          <w:rStyle w:val="WW-111"/>
          <w:rFonts w:ascii="Times New Roman" w:hAnsi="Times New Roman" w:cs="Times New Roman"/>
          <w:color w:val="000000"/>
        </w:rPr>
        <w:t>його в</w:t>
      </w:r>
      <w:proofErr w:type="gramEnd"/>
      <w:r w:rsidRPr="002267AC">
        <w:rPr>
          <w:rStyle w:val="WW-111"/>
          <w:rFonts w:ascii="Times New Roman" w:hAnsi="Times New Roman" w:cs="Times New Roman"/>
          <w:color w:val="000000"/>
        </w:rPr>
        <w:t xml:space="preserve">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w:t>
      </w:r>
      <w:proofErr w:type="gramStart"/>
      <w:r w:rsidRPr="002267AC">
        <w:rPr>
          <w:rStyle w:val="WW-111"/>
          <w:rFonts w:ascii="Times New Roman" w:hAnsi="Times New Roman" w:cs="Times New Roman"/>
          <w:color w:val="000000"/>
        </w:rPr>
        <w:t>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r w:rsidRPr="002267AC">
        <w:rPr>
          <w:rStyle w:val="WW-111"/>
          <w:rFonts w:ascii="Times New Roman" w:hAnsi="Times New Roman" w:cs="Times New Roman"/>
          <w:color w:val="000000"/>
          <w:lang w:val="en-US"/>
        </w:rPr>
        <w:t>i</w:t>
      </w:r>
      <w:r w:rsidRPr="002267AC">
        <w:rPr>
          <w:rStyle w:val="WW-111"/>
          <w:rFonts w:ascii="Times New Roman" w:hAnsi="Times New Roman" w:cs="Times New Roman"/>
          <w:color w:val="000000"/>
        </w:rPr>
        <w:t>жнародною непатентованою назвою, на інший, в т.ч</w:t>
      </w:r>
      <w:proofErr w:type="gramEnd"/>
      <w:r w:rsidRPr="002267AC">
        <w:rPr>
          <w:rStyle w:val="WW-111"/>
          <w:rFonts w:ascii="Times New Roman" w:hAnsi="Times New Roman" w:cs="Times New Roman"/>
          <w:color w:val="000000"/>
        </w:rPr>
        <w:t xml:space="preserve">. за торговою назвою, виробником, ціною, про що зазначається у відповідному повідомленні Постачальника. </w:t>
      </w:r>
      <w:r w:rsidRPr="002267AC">
        <w:rPr>
          <w:rStyle w:val="WW-111"/>
          <w:rFonts w:ascii="Times New Roman" w:hAnsi="Times New Roman" w:cs="Times New Roman"/>
          <w:color w:val="00000A"/>
          <w:kern w:val="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EB63E5" w:rsidRPr="002267AC" w:rsidRDefault="00EB63E5" w:rsidP="00EB63E5">
      <w:pPr>
        <w:tabs>
          <w:tab w:val="num" w:pos="375"/>
        </w:tabs>
        <w:suppressAutoHyphens/>
        <w:spacing w:after="0" w:line="240" w:lineRule="auto"/>
        <w:jc w:val="both"/>
        <w:rPr>
          <w:rStyle w:val="WW-111"/>
          <w:rFonts w:ascii="Times New Roman" w:hAnsi="Times New Roman" w:cs="Times New Roman"/>
          <w:color w:val="000000"/>
        </w:rPr>
      </w:pPr>
      <w:r w:rsidRPr="002267AC">
        <w:rPr>
          <w:rStyle w:val="WW-111"/>
          <w:rFonts w:ascii="Times New Roman" w:hAnsi="Times New Roman" w:cs="Times New Roman"/>
          <w:color w:val="000000"/>
        </w:rPr>
        <w:t xml:space="preserve">8.5.У разі несвоєчасної поставки або неможливості поставки Товару у зв'язку з </w:t>
      </w:r>
      <w:proofErr w:type="gramStart"/>
      <w:r w:rsidRPr="002267AC">
        <w:rPr>
          <w:rStyle w:val="WW-111"/>
          <w:rFonts w:ascii="Times New Roman" w:hAnsi="Times New Roman" w:cs="Times New Roman"/>
          <w:color w:val="000000"/>
        </w:rPr>
        <w:t>його в</w:t>
      </w:r>
      <w:proofErr w:type="gramEnd"/>
      <w:r w:rsidRPr="002267AC">
        <w:rPr>
          <w:rStyle w:val="WW-111"/>
          <w:rFonts w:ascii="Times New Roman" w:hAnsi="Times New Roman" w:cs="Times New Roman"/>
          <w:color w:val="000000"/>
        </w:rPr>
        <w:t xml:space="preserve">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EB63E5" w:rsidRPr="002267AC" w:rsidRDefault="00EB63E5" w:rsidP="00EB63E5">
      <w:pPr>
        <w:jc w:val="both"/>
        <w:rPr>
          <w:rStyle w:val="WW-111"/>
          <w:rFonts w:ascii="Times New Roman" w:hAnsi="Times New Roman" w:cs="Times New Roman"/>
          <w:color w:val="000000"/>
        </w:rPr>
      </w:pPr>
    </w:p>
    <w:p w:rsidR="00EB63E5" w:rsidRPr="002267AC" w:rsidRDefault="00EB63E5" w:rsidP="00EB63E5">
      <w:pPr>
        <w:jc w:val="center"/>
        <w:rPr>
          <w:rFonts w:ascii="Times New Roman" w:hAnsi="Times New Roman" w:cs="Times New Roman"/>
          <w:b/>
          <w:bCs/>
          <w:color w:val="000000"/>
        </w:rPr>
      </w:pPr>
      <w:r w:rsidRPr="002267AC">
        <w:rPr>
          <w:rFonts w:ascii="Times New Roman" w:hAnsi="Times New Roman" w:cs="Times New Roman"/>
          <w:b/>
          <w:bCs/>
          <w:color w:val="000000"/>
        </w:rPr>
        <w:t xml:space="preserve">9. Права та обов’язки сторін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lastRenderedPageBreak/>
        <w:t xml:space="preserve">9.1.Покупець зобов'язаний: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9.1.1 Приймати </w:t>
      </w:r>
      <w:proofErr w:type="gramStart"/>
      <w:r w:rsidRPr="002267AC">
        <w:rPr>
          <w:rFonts w:ascii="Times New Roman" w:hAnsi="Times New Roman" w:cs="Times New Roman"/>
          <w:color w:val="000000"/>
        </w:rPr>
        <w:t>поставлен</w:t>
      </w:r>
      <w:proofErr w:type="gramEnd"/>
      <w:r w:rsidRPr="002267AC">
        <w:rPr>
          <w:rFonts w:ascii="Times New Roman" w:hAnsi="Times New Roman" w:cs="Times New Roman"/>
          <w:color w:val="000000"/>
        </w:rPr>
        <w:t xml:space="preserve">і товари  згідно з накладною;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9.1.2. Своєчасно та в повному обсязі сплачувати за </w:t>
      </w:r>
      <w:proofErr w:type="gramStart"/>
      <w:r w:rsidRPr="002267AC">
        <w:rPr>
          <w:rFonts w:ascii="Times New Roman" w:hAnsi="Times New Roman" w:cs="Times New Roman"/>
          <w:color w:val="000000"/>
        </w:rPr>
        <w:t>поставлен</w:t>
      </w:r>
      <w:proofErr w:type="gramEnd"/>
      <w:r w:rsidRPr="002267AC">
        <w:rPr>
          <w:rFonts w:ascii="Times New Roman" w:hAnsi="Times New Roman" w:cs="Times New Roman"/>
          <w:color w:val="000000"/>
        </w:rPr>
        <w:t>і Товари.</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9.2. Покупець має право: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9.2.1. Достроково розірвати цей Догові</w:t>
      </w:r>
      <w:proofErr w:type="gramStart"/>
      <w:r w:rsidRPr="002267AC">
        <w:rPr>
          <w:rFonts w:ascii="Times New Roman" w:hAnsi="Times New Roman" w:cs="Times New Roman"/>
          <w:color w:val="000000"/>
        </w:rPr>
        <w:t>р</w:t>
      </w:r>
      <w:proofErr w:type="gramEnd"/>
      <w:r w:rsidRPr="002267AC">
        <w:rPr>
          <w:rFonts w:ascii="Times New Roman" w:hAnsi="Times New Roman" w:cs="Times New Roman"/>
          <w:color w:val="000000"/>
        </w:rPr>
        <w:t xml:space="preserve">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9.2.2. Контролювати поставку товарів (виконання робіт або надання послуг) у строки, встановлені цим Договором;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9.2.3. Зменшувати обсяг закупі</w:t>
      </w:r>
      <w:proofErr w:type="gramStart"/>
      <w:r w:rsidRPr="002267AC">
        <w:rPr>
          <w:rFonts w:ascii="Times New Roman" w:hAnsi="Times New Roman" w:cs="Times New Roman"/>
          <w:color w:val="000000"/>
        </w:rPr>
        <w:t>вл</w:t>
      </w:r>
      <w:proofErr w:type="gramEnd"/>
      <w:r w:rsidRPr="002267AC">
        <w:rPr>
          <w:rFonts w:ascii="Times New Roman" w:hAnsi="Times New Roman" w:cs="Times New Roman"/>
          <w:color w:val="000000"/>
        </w:rPr>
        <w:t xml:space="preserve">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w:t>
      </w:r>
      <w:proofErr w:type="gramStart"/>
      <w:r w:rsidRPr="002267AC">
        <w:rPr>
          <w:rFonts w:ascii="Times New Roman" w:hAnsi="Times New Roman" w:cs="Times New Roman"/>
          <w:color w:val="000000"/>
        </w:rPr>
        <w:t>У</w:t>
      </w:r>
      <w:proofErr w:type="gramEnd"/>
      <w:r w:rsidRPr="002267AC">
        <w:rPr>
          <w:rFonts w:ascii="Times New Roman" w:hAnsi="Times New Roman" w:cs="Times New Roman"/>
          <w:color w:val="000000"/>
        </w:rPr>
        <w:t xml:space="preserve"> такому разі Сторони вносять відповідні зміни до цього Договору;</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9.2.4.Повернути рахунок Постачальнику без здійснення оплати в разі його неналежного оформлення (відсутність печатки, </w:t>
      </w:r>
      <w:proofErr w:type="gramStart"/>
      <w:r w:rsidRPr="002267AC">
        <w:rPr>
          <w:rFonts w:ascii="Times New Roman" w:hAnsi="Times New Roman" w:cs="Times New Roman"/>
          <w:color w:val="000000"/>
        </w:rPr>
        <w:t>п</w:t>
      </w:r>
      <w:proofErr w:type="gramEnd"/>
      <w:r w:rsidRPr="002267AC">
        <w:rPr>
          <w:rFonts w:ascii="Times New Roman" w:hAnsi="Times New Roman" w:cs="Times New Roman"/>
          <w:color w:val="000000"/>
        </w:rPr>
        <w:t>ідписів тощо);</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9.2.5. Вносити у встановленому законодавством порядку зміни в цей Договір.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9.3.Постачальник зобов'язаний: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9.3.1.Забезпечити поставку товарі</w:t>
      </w:r>
      <w:proofErr w:type="gramStart"/>
      <w:r w:rsidRPr="002267AC">
        <w:rPr>
          <w:rFonts w:ascii="Times New Roman" w:hAnsi="Times New Roman" w:cs="Times New Roman"/>
          <w:color w:val="000000"/>
        </w:rPr>
        <w:t>в</w:t>
      </w:r>
      <w:proofErr w:type="gramEnd"/>
      <w:r w:rsidRPr="002267AC">
        <w:rPr>
          <w:rFonts w:ascii="Times New Roman" w:hAnsi="Times New Roman" w:cs="Times New Roman"/>
          <w:color w:val="000000"/>
        </w:rPr>
        <w:t xml:space="preserve">  </w:t>
      </w:r>
      <w:proofErr w:type="gramStart"/>
      <w:r w:rsidRPr="002267AC">
        <w:rPr>
          <w:rFonts w:ascii="Times New Roman" w:hAnsi="Times New Roman" w:cs="Times New Roman"/>
          <w:color w:val="000000"/>
        </w:rPr>
        <w:t>у</w:t>
      </w:r>
      <w:proofErr w:type="gramEnd"/>
      <w:r w:rsidRPr="002267AC">
        <w:rPr>
          <w:rFonts w:ascii="Times New Roman" w:hAnsi="Times New Roman" w:cs="Times New Roman"/>
          <w:color w:val="000000"/>
        </w:rPr>
        <w:t xml:space="preserve"> строки, встановлені цим Договором;</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9.3.2.Забезпечити поставку товарі</w:t>
      </w:r>
      <w:proofErr w:type="gramStart"/>
      <w:r w:rsidRPr="002267AC">
        <w:rPr>
          <w:rFonts w:ascii="Times New Roman" w:hAnsi="Times New Roman" w:cs="Times New Roman"/>
          <w:color w:val="000000"/>
        </w:rPr>
        <w:t>в</w:t>
      </w:r>
      <w:proofErr w:type="gramEnd"/>
      <w:r w:rsidRPr="002267AC">
        <w:rPr>
          <w:rFonts w:ascii="Times New Roman" w:hAnsi="Times New Roman" w:cs="Times New Roman"/>
          <w:color w:val="000000"/>
        </w:rPr>
        <w:t xml:space="preserve">, </w:t>
      </w:r>
      <w:proofErr w:type="gramStart"/>
      <w:r w:rsidRPr="002267AC">
        <w:rPr>
          <w:rFonts w:ascii="Times New Roman" w:hAnsi="Times New Roman" w:cs="Times New Roman"/>
          <w:color w:val="000000"/>
        </w:rPr>
        <w:t>як</w:t>
      </w:r>
      <w:proofErr w:type="gramEnd"/>
      <w:r w:rsidRPr="002267AC">
        <w:rPr>
          <w:rFonts w:ascii="Times New Roman" w:hAnsi="Times New Roman" w:cs="Times New Roman"/>
          <w:color w:val="000000"/>
        </w:rPr>
        <w:t>ість яких відповідає умовам, установленим розділом 3 цього Договору;</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9.4. Постачальник має право: </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9.4.1.Своєчасно та в повному обсязі отримувати плату за поставлені товари;</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9.4.2.На дострокову поставку товарі</w:t>
      </w:r>
      <w:proofErr w:type="gramStart"/>
      <w:r w:rsidRPr="002267AC">
        <w:rPr>
          <w:rFonts w:ascii="Times New Roman" w:hAnsi="Times New Roman" w:cs="Times New Roman"/>
          <w:color w:val="000000"/>
        </w:rPr>
        <w:t>в</w:t>
      </w:r>
      <w:proofErr w:type="gramEnd"/>
      <w:r w:rsidRPr="002267AC">
        <w:rPr>
          <w:rFonts w:ascii="Times New Roman" w:hAnsi="Times New Roman" w:cs="Times New Roman"/>
          <w:color w:val="000000"/>
        </w:rPr>
        <w:t xml:space="preserve">  за письмовим погодженням Покупця;</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9.4.3.У разі невиконання зобов'язань Покупцем, Постачальник має право достроково розірвати цей Догові</w:t>
      </w:r>
      <w:proofErr w:type="gramStart"/>
      <w:r w:rsidRPr="002267AC">
        <w:rPr>
          <w:rFonts w:ascii="Times New Roman" w:hAnsi="Times New Roman" w:cs="Times New Roman"/>
          <w:color w:val="000000"/>
        </w:rPr>
        <w:t>р</w:t>
      </w:r>
      <w:proofErr w:type="gramEnd"/>
      <w:r w:rsidRPr="002267AC">
        <w:rPr>
          <w:rFonts w:ascii="Times New Roman" w:hAnsi="Times New Roman" w:cs="Times New Roman"/>
          <w:color w:val="000000"/>
        </w:rPr>
        <w:t>, повідомивши про це Покупця у строк одного місяця до моменту розірвання договору;</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 xml:space="preserve">9.4.4.Відповідно до п.8.4 Договору в односторонньому порядку здійснювати заміну Товару, що </w:t>
      </w:r>
      <w:proofErr w:type="gramStart"/>
      <w:r w:rsidRPr="002267AC">
        <w:rPr>
          <w:rFonts w:ascii="Times New Roman" w:hAnsi="Times New Roman" w:cs="Times New Roman"/>
          <w:color w:val="000000"/>
        </w:rPr>
        <w:t>п</w:t>
      </w:r>
      <w:proofErr w:type="gramEnd"/>
      <w:r w:rsidRPr="002267AC">
        <w:rPr>
          <w:rFonts w:ascii="Times New Roman" w:hAnsi="Times New Roman" w:cs="Times New Roman"/>
          <w:color w:val="000000"/>
        </w:rPr>
        <w:t>ідлягає передачі.</w:t>
      </w:r>
    </w:p>
    <w:p w:rsidR="00EB63E5" w:rsidRPr="002267AC" w:rsidRDefault="00EB63E5" w:rsidP="00EB63E5">
      <w:pPr>
        <w:jc w:val="both"/>
        <w:rPr>
          <w:rFonts w:ascii="Times New Roman" w:hAnsi="Times New Roman" w:cs="Times New Roman"/>
          <w:color w:val="000000"/>
        </w:rPr>
      </w:pPr>
      <w:r w:rsidRPr="002267AC">
        <w:rPr>
          <w:rFonts w:ascii="Times New Roman" w:hAnsi="Times New Roman" w:cs="Times New Roman"/>
          <w:color w:val="000000"/>
        </w:rPr>
        <w:t>9.4.5. Вносити у встановленому законодавством порядку зміни в цей Договір.</w:t>
      </w:r>
    </w:p>
    <w:p w:rsidR="00EB63E5" w:rsidRPr="002267AC" w:rsidRDefault="00EB63E5" w:rsidP="00EB63E5">
      <w:pPr>
        <w:jc w:val="center"/>
        <w:rPr>
          <w:rFonts w:ascii="Times New Roman" w:hAnsi="Times New Roman" w:cs="Times New Roman"/>
          <w:b/>
        </w:rPr>
      </w:pPr>
      <w:r w:rsidRPr="002267AC">
        <w:rPr>
          <w:rFonts w:ascii="Times New Roman" w:hAnsi="Times New Roman" w:cs="Times New Roman"/>
          <w:b/>
        </w:rPr>
        <w:t>10. Відповідальність сторін</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sz w:val="22"/>
          <w:szCs w:val="22"/>
        </w:rPr>
        <w:t>У випадку порушення строку оплати поставленого товару Покупець сплачує Постачальнику пеню в розмі</w:t>
      </w:r>
      <w:proofErr w:type="gramStart"/>
      <w:r w:rsidRPr="002267AC">
        <w:rPr>
          <w:sz w:val="22"/>
          <w:szCs w:val="22"/>
        </w:rPr>
        <w:t>р</w:t>
      </w:r>
      <w:proofErr w:type="gramEnd"/>
      <w:r w:rsidRPr="002267AC">
        <w:rPr>
          <w:sz w:val="22"/>
          <w:szCs w:val="22"/>
        </w:rPr>
        <w:t xml:space="preserve">і подвійної облікової ставки НБУ, діючої в період прострочення, від суми простроченого платежу, за кожний  день прострочення. </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sz w:val="22"/>
          <w:szCs w:val="22"/>
        </w:rPr>
        <w:t>За порушення  умов  зобов'язання  щодо якості (комплектності) Товарів Постачальником на вимогу Покупця сплачується  штраф  у  розмі</w:t>
      </w:r>
      <w:proofErr w:type="gramStart"/>
      <w:r w:rsidRPr="002267AC">
        <w:rPr>
          <w:sz w:val="22"/>
          <w:szCs w:val="22"/>
        </w:rPr>
        <w:t>р</w:t>
      </w:r>
      <w:proofErr w:type="gramEnd"/>
      <w:r w:rsidRPr="002267AC">
        <w:rPr>
          <w:sz w:val="22"/>
          <w:szCs w:val="22"/>
        </w:rPr>
        <w:t xml:space="preserve">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sz w:val="22"/>
          <w:szCs w:val="22"/>
        </w:rPr>
        <w:t>За порушення строків виконання зобов'язання з термінів поставки Товару, Постачальником  на вимогу Покупця сплачується  штраф  у  розмі</w:t>
      </w:r>
      <w:proofErr w:type="gramStart"/>
      <w:r w:rsidRPr="002267AC">
        <w:rPr>
          <w:sz w:val="22"/>
          <w:szCs w:val="22"/>
        </w:rPr>
        <w:t>р</w:t>
      </w:r>
      <w:proofErr w:type="gramEnd"/>
      <w:r w:rsidRPr="002267AC">
        <w:rPr>
          <w:sz w:val="22"/>
          <w:szCs w:val="22"/>
        </w:rPr>
        <w:t xml:space="preserve">і  подвійної облікової ставки НБУ, діючої в </w:t>
      </w:r>
      <w:r w:rsidRPr="002267AC">
        <w:rPr>
          <w:sz w:val="22"/>
          <w:szCs w:val="22"/>
        </w:rPr>
        <w:lastRenderedPageBreak/>
        <w:t xml:space="preserve">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color w:val="000000"/>
          <w:kern w:val="1"/>
          <w:sz w:val="22"/>
          <w:szCs w:val="22"/>
        </w:rPr>
        <w:t xml:space="preserve">Сторони домовились, що у випадках настання документально </w:t>
      </w:r>
      <w:proofErr w:type="gramStart"/>
      <w:r w:rsidRPr="002267AC">
        <w:rPr>
          <w:color w:val="000000"/>
          <w:kern w:val="1"/>
          <w:sz w:val="22"/>
          <w:szCs w:val="22"/>
        </w:rPr>
        <w:t>п</w:t>
      </w:r>
      <w:proofErr w:type="gramEnd"/>
      <w:r w:rsidRPr="002267AC">
        <w:rPr>
          <w:color w:val="000000"/>
          <w:kern w:val="1"/>
          <w:sz w:val="22"/>
          <w:szCs w:val="22"/>
        </w:rPr>
        <w:t>ідтверджених обставин:</w:t>
      </w:r>
    </w:p>
    <w:p w:rsidR="00EB63E5" w:rsidRDefault="00EB63E5" w:rsidP="00EB63E5">
      <w:pPr>
        <w:pStyle w:val="af6"/>
        <w:spacing w:before="0" w:after="0"/>
        <w:jc w:val="both"/>
        <w:rPr>
          <w:rStyle w:val="WW-111"/>
          <w:color w:val="000000"/>
          <w:kern w:val="1"/>
          <w:sz w:val="22"/>
          <w:szCs w:val="22"/>
          <w:lang w:val="uk-UA"/>
        </w:rPr>
      </w:pPr>
      <w:proofErr w:type="gramStart"/>
      <w:r w:rsidRPr="002267AC">
        <w:rPr>
          <w:color w:val="000000"/>
          <w:kern w:val="1"/>
          <w:sz w:val="22"/>
          <w:szCs w:val="22"/>
        </w:rPr>
        <w:t xml:space="preserve">- </w:t>
      </w:r>
      <w:r w:rsidRPr="002267AC">
        <w:rPr>
          <w:rStyle w:val="WW-111"/>
          <w:color w:val="000000"/>
          <w:kern w:val="1"/>
          <w:sz w:val="22"/>
          <w:szCs w:val="22"/>
        </w:rPr>
        <w:t xml:space="preserve">непостачання або несвоєчасного постачання товару виробником (відсутність сировини, зупинення </w:t>
      </w:r>
      <w:proofErr w:type="gramEnd"/>
    </w:p>
    <w:p w:rsidR="00EB63E5" w:rsidRDefault="00EB63E5" w:rsidP="00EB63E5">
      <w:pPr>
        <w:pStyle w:val="af6"/>
        <w:spacing w:before="0" w:after="0"/>
        <w:jc w:val="both"/>
        <w:rPr>
          <w:rStyle w:val="WW-111"/>
          <w:color w:val="000000"/>
          <w:kern w:val="1"/>
          <w:sz w:val="22"/>
          <w:szCs w:val="22"/>
          <w:lang w:val="uk-UA"/>
        </w:rPr>
      </w:pPr>
      <w:r w:rsidRPr="002267AC">
        <w:rPr>
          <w:rStyle w:val="WW-111"/>
          <w:color w:val="000000"/>
          <w:kern w:val="1"/>
          <w:sz w:val="22"/>
          <w:szCs w:val="22"/>
        </w:rPr>
        <w:t>лінії виробництва та і</w:t>
      </w:r>
      <w:proofErr w:type="gramStart"/>
      <w:r w:rsidRPr="002267AC">
        <w:rPr>
          <w:rStyle w:val="WW-111"/>
          <w:color w:val="000000"/>
          <w:kern w:val="1"/>
          <w:sz w:val="22"/>
          <w:szCs w:val="22"/>
        </w:rPr>
        <w:t>н</w:t>
      </w:r>
      <w:proofErr w:type="gramEnd"/>
      <w:r w:rsidRPr="002267AC">
        <w:rPr>
          <w:rStyle w:val="WW-111"/>
          <w:color w:val="000000"/>
          <w:kern w:val="1"/>
          <w:sz w:val="22"/>
          <w:szCs w:val="22"/>
        </w:rPr>
        <w:t>.), в інших випадках, що потягли неможливість постачання Товару виробником</w:t>
      </w:r>
    </w:p>
    <w:p w:rsidR="00EB63E5" w:rsidRPr="002267AC" w:rsidRDefault="00EB63E5" w:rsidP="00EB63E5">
      <w:pPr>
        <w:pStyle w:val="af6"/>
        <w:spacing w:before="0" w:after="0"/>
        <w:jc w:val="both"/>
        <w:rPr>
          <w:rStyle w:val="WW-111"/>
          <w:color w:val="000000"/>
          <w:kern w:val="1"/>
          <w:sz w:val="22"/>
          <w:szCs w:val="22"/>
        </w:rPr>
      </w:pPr>
      <w:r w:rsidRPr="002267AC">
        <w:rPr>
          <w:rStyle w:val="WW-111"/>
          <w:color w:val="000000"/>
          <w:kern w:val="1"/>
          <w:sz w:val="22"/>
          <w:szCs w:val="22"/>
        </w:rPr>
        <w:t xml:space="preserve">(дистриб’ютором) та </w:t>
      </w:r>
      <w:proofErr w:type="gramStart"/>
      <w:r w:rsidRPr="002267AC">
        <w:rPr>
          <w:rStyle w:val="WW-111"/>
          <w:color w:val="000000"/>
          <w:kern w:val="1"/>
          <w:sz w:val="22"/>
          <w:szCs w:val="22"/>
        </w:rPr>
        <w:t>п</w:t>
      </w:r>
      <w:proofErr w:type="gramEnd"/>
      <w:r w:rsidRPr="002267AC">
        <w:rPr>
          <w:rStyle w:val="WW-111"/>
          <w:color w:val="000000"/>
          <w:kern w:val="1"/>
          <w:sz w:val="22"/>
          <w:szCs w:val="22"/>
        </w:rPr>
        <w:t xml:space="preserve">ідтверджено листом виробника (дистриб’ютора); </w:t>
      </w:r>
    </w:p>
    <w:p w:rsidR="00EB63E5" w:rsidRPr="002267AC" w:rsidRDefault="00EB63E5" w:rsidP="00EB63E5">
      <w:pPr>
        <w:pStyle w:val="af6"/>
        <w:spacing w:before="0" w:after="0"/>
        <w:jc w:val="both"/>
        <w:rPr>
          <w:rStyle w:val="WW-111"/>
          <w:color w:val="000000"/>
          <w:kern w:val="1"/>
          <w:sz w:val="22"/>
          <w:szCs w:val="22"/>
        </w:rPr>
      </w:pPr>
      <w:r w:rsidRPr="002267AC">
        <w:rPr>
          <w:rStyle w:val="WW-111"/>
          <w:color w:val="000000"/>
          <w:kern w:val="1"/>
          <w:sz w:val="22"/>
          <w:szCs w:val="22"/>
        </w:rPr>
        <w:t xml:space="preserve">виробництва та ін.), в інших випадках, що потягли неможливість постачання Товару виробником (дистриб’ютором) та </w:t>
      </w:r>
      <w:proofErr w:type="gramStart"/>
      <w:r w:rsidRPr="002267AC">
        <w:rPr>
          <w:rStyle w:val="WW-111"/>
          <w:color w:val="000000"/>
          <w:kern w:val="1"/>
          <w:sz w:val="22"/>
          <w:szCs w:val="22"/>
        </w:rPr>
        <w:t>п</w:t>
      </w:r>
      <w:proofErr w:type="gramEnd"/>
      <w:r w:rsidRPr="002267AC">
        <w:rPr>
          <w:rStyle w:val="WW-111"/>
          <w:color w:val="000000"/>
          <w:kern w:val="1"/>
          <w:sz w:val="22"/>
          <w:szCs w:val="22"/>
        </w:rPr>
        <w:t>ідтверджено листом виробника (дистриб’ютора);</w:t>
      </w:r>
    </w:p>
    <w:p w:rsidR="00EB63E5" w:rsidRPr="002267AC" w:rsidRDefault="00EB63E5" w:rsidP="00EB63E5">
      <w:pPr>
        <w:pStyle w:val="af6"/>
        <w:spacing w:before="0" w:after="0"/>
        <w:jc w:val="both"/>
        <w:rPr>
          <w:rStyle w:val="WW-111"/>
          <w:color w:val="000000"/>
          <w:kern w:val="1"/>
          <w:sz w:val="22"/>
          <w:szCs w:val="22"/>
        </w:rPr>
      </w:pPr>
      <w:r w:rsidRPr="002267AC">
        <w:rPr>
          <w:rStyle w:val="WW-111"/>
          <w:color w:val="000000"/>
          <w:kern w:val="1"/>
          <w:sz w:val="22"/>
          <w:szCs w:val="22"/>
        </w:rPr>
        <w:t xml:space="preserve">-  відсутність на дату поставки задекларованої зміни оптово-відпускної </w:t>
      </w:r>
      <w:proofErr w:type="gramStart"/>
      <w:r w:rsidRPr="002267AC">
        <w:rPr>
          <w:rStyle w:val="WW-111"/>
          <w:color w:val="000000"/>
          <w:kern w:val="1"/>
          <w:sz w:val="22"/>
          <w:szCs w:val="22"/>
        </w:rPr>
        <w:t>ц</w:t>
      </w:r>
      <w:proofErr w:type="gramEnd"/>
      <w:r w:rsidRPr="002267AC">
        <w:rPr>
          <w:rStyle w:val="WW-111"/>
          <w:color w:val="000000"/>
          <w:kern w:val="1"/>
          <w:sz w:val="22"/>
          <w:szCs w:val="22"/>
        </w:rPr>
        <w:t>іни на лікарський засіб;</w:t>
      </w:r>
    </w:p>
    <w:p w:rsidR="00EB63E5" w:rsidRPr="002267AC" w:rsidRDefault="00EB63E5" w:rsidP="00EB63E5">
      <w:pPr>
        <w:pStyle w:val="af6"/>
        <w:spacing w:before="0" w:after="0"/>
        <w:jc w:val="both"/>
        <w:rPr>
          <w:rStyle w:val="WW-111"/>
          <w:color w:val="000000"/>
          <w:kern w:val="1"/>
          <w:sz w:val="22"/>
          <w:szCs w:val="22"/>
        </w:rPr>
      </w:pPr>
      <w:r w:rsidRPr="002267AC">
        <w:rPr>
          <w:rStyle w:val="WW-111"/>
          <w:color w:val="000000"/>
          <w:kern w:val="1"/>
          <w:sz w:val="22"/>
          <w:szCs w:val="22"/>
        </w:rPr>
        <w:t>- виключення лікарського засобу з Державного реєстру лікарських засобів України;</w:t>
      </w:r>
    </w:p>
    <w:p w:rsidR="00EB63E5" w:rsidRPr="002267AC" w:rsidRDefault="00EB63E5" w:rsidP="00EB63E5">
      <w:pPr>
        <w:pStyle w:val="af6"/>
        <w:spacing w:before="0" w:after="0"/>
        <w:jc w:val="both"/>
        <w:rPr>
          <w:color w:val="000000"/>
          <w:kern w:val="1"/>
          <w:sz w:val="22"/>
          <w:szCs w:val="22"/>
        </w:rPr>
      </w:pPr>
      <w:r w:rsidRPr="002267AC">
        <w:rPr>
          <w:color w:val="000000"/>
          <w:kern w:val="1"/>
          <w:sz w:val="22"/>
          <w:szCs w:val="22"/>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EB63E5" w:rsidRPr="002267AC" w:rsidRDefault="00EB63E5" w:rsidP="00EB63E5">
      <w:pPr>
        <w:pStyle w:val="ac"/>
        <w:numPr>
          <w:ilvl w:val="0"/>
          <w:numId w:val="35"/>
        </w:numPr>
        <w:suppressAutoHyphens/>
        <w:autoSpaceDE/>
        <w:autoSpaceDN/>
        <w:spacing w:after="0"/>
        <w:ind w:left="0" w:firstLine="0"/>
        <w:jc w:val="center"/>
        <w:rPr>
          <w:b/>
          <w:sz w:val="22"/>
          <w:szCs w:val="22"/>
        </w:rPr>
      </w:pPr>
      <w:r w:rsidRPr="002267AC">
        <w:rPr>
          <w:b/>
          <w:sz w:val="22"/>
          <w:szCs w:val="22"/>
        </w:rPr>
        <w:t>Обставини непереборної сили</w:t>
      </w:r>
    </w:p>
    <w:p w:rsidR="00EB63E5" w:rsidRPr="002267AC" w:rsidRDefault="00EB63E5" w:rsidP="00EB63E5">
      <w:pPr>
        <w:pStyle w:val="af6"/>
        <w:numPr>
          <w:ilvl w:val="1"/>
          <w:numId w:val="35"/>
        </w:numPr>
        <w:suppressAutoHyphens/>
        <w:spacing w:before="0" w:beforeAutospacing="0" w:after="0" w:afterAutospacing="0"/>
        <w:ind w:left="0" w:firstLine="0"/>
        <w:jc w:val="both"/>
        <w:rPr>
          <w:color w:val="000000"/>
          <w:kern w:val="1"/>
          <w:sz w:val="22"/>
          <w:szCs w:val="22"/>
        </w:rPr>
      </w:pPr>
      <w:proofErr w:type="gramStart"/>
      <w:r w:rsidRPr="002267AC">
        <w:rPr>
          <w:color w:val="000000"/>
          <w:kern w:val="1"/>
          <w:sz w:val="22"/>
          <w:szCs w:val="22"/>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267AC">
        <w:rPr>
          <w:rStyle w:val="WW-111"/>
          <w:color w:val="000000"/>
          <w:kern w:val="1"/>
          <w:sz w:val="22"/>
          <w:szCs w:val="22"/>
        </w:rPr>
        <w:t xml:space="preserve"> у випадках заборони повноважними органами, в т.ч. тимчасової, обігу товару на</w:t>
      </w:r>
      <w:proofErr w:type="gramEnd"/>
      <w:r w:rsidRPr="002267AC">
        <w:rPr>
          <w:rStyle w:val="WW-111"/>
          <w:color w:val="000000"/>
          <w:kern w:val="1"/>
          <w:sz w:val="22"/>
          <w:szCs w:val="22"/>
        </w:rPr>
        <w:t xml:space="preserve"> території України; </w:t>
      </w:r>
      <w:proofErr w:type="gramStart"/>
      <w:r w:rsidRPr="002267AC">
        <w:rPr>
          <w:rStyle w:val="WW-111"/>
          <w:color w:val="000000"/>
          <w:kern w:val="1"/>
          <w:sz w:val="22"/>
          <w:szCs w:val="22"/>
        </w:rPr>
        <w:t>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267AC">
        <w:rPr>
          <w:color w:val="000000"/>
          <w:kern w:val="1"/>
          <w:sz w:val="22"/>
          <w:szCs w:val="22"/>
        </w:rPr>
        <w:t>, Сторони звільняються від відповідальності за повне чи часткове невиконання своїх зобов’язань по даному Договору</w:t>
      </w:r>
      <w:proofErr w:type="gramEnd"/>
      <w:r w:rsidRPr="002267AC">
        <w:rPr>
          <w:color w:val="000000"/>
          <w:kern w:val="1"/>
          <w:sz w:val="22"/>
          <w:szCs w:val="22"/>
        </w:rPr>
        <w:t xml:space="preserve">. </w:t>
      </w:r>
    </w:p>
    <w:p w:rsidR="00EB63E5" w:rsidRPr="002267AC" w:rsidRDefault="00EB63E5" w:rsidP="00EB63E5">
      <w:pPr>
        <w:pStyle w:val="af6"/>
        <w:numPr>
          <w:ilvl w:val="1"/>
          <w:numId w:val="35"/>
        </w:numPr>
        <w:suppressAutoHyphens/>
        <w:spacing w:before="0" w:beforeAutospacing="0" w:after="0" w:afterAutospacing="0"/>
        <w:ind w:left="0" w:firstLine="0"/>
        <w:jc w:val="both"/>
        <w:rPr>
          <w:color w:val="000000"/>
          <w:sz w:val="22"/>
          <w:szCs w:val="22"/>
        </w:rPr>
      </w:pPr>
      <w:r w:rsidRPr="002267AC">
        <w:rPr>
          <w:color w:val="000000"/>
          <w:sz w:val="22"/>
          <w:szCs w:val="22"/>
        </w:rPr>
        <w:t xml:space="preserve">Сторона, що не може виконувати зобов'язання за цим Договором унаслідок дії обставин непереборної сили, повинна не </w:t>
      </w:r>
      <w:proofErr w:type="gramStart"/>
      <w:r w:rsidRPr="002267AC">
        <w:rPr>
          <w:color w:val="000000"/>
          <w:sz w:val="22"/>
          <w:szCs w:val="22"/>
        </w:rPr>
        <w:t>п</w:t>
      </w:r>
      <w:proofErr w:type="gramEnd"/>
      <w:r w:rsidRPr="002267AC">
        <w:rPr>
          <w:color w:val="000000"/>
          <w:sz w:val="22"/>
          <w:szCs w:val="22"/>
        </w:rPr>
        <w:t xml:space="preserve">ізніше ніж протягом 1 (одного) робочого днів з моменту їх виникнення повідомити про це іншу Сторону у письмовій формі. </w:t>
      </w:r>
    </w:p>
    <w:p w:rsidR="00EB63E5" w:rsidRPr="002267AC" w:rsidRDefault="00EB63E5" w:rsidP="00EB63E5">
      <w:pPr>
        <w:pStyle w:val="af6"/>
        <w:numPr>
          <w:ilvl w:val="1"/>
          <w:numId w:val="35"/>
        </w:numPr>
        <w:suppressAutoHyphens/>
        <w:spacing w:before="0" w:beforeAutospacing="0" w:after="0" w:afterAutospacing="0"/>
        <w:ind w:left="0" w:firstLine="0"/>
        <w:jc w:val="both"/>
        <w:rPr>
          <w:color w:val="000000"/>
          <w:sz w:val="22"/>
          <w:szCs w:val="22"/>
        </w:rPr>
      </w:pPr>
      <w:r w:rsidRPr="002267AC">
        <w:rPr>
          <w:color w:val="000000"/>
          <w:sz w:val="22"/>
          <w:szCs w:val="2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EB63E5" w:rsidRPr="002267AC" w:rsidRDefault="00EB63E5" w:rsidP="00EB63E5">
      <w:pPr>
        <w:pStyle w:val="af6"/>
        <w:numPr>
          <w:ilvl w:val="1"/>
          <w:numId w:val="35"/>
        </w:numPr>
        <w:suppressAutoHyphens/>
        <w:spacing w:before="0" w:beforeAutospacing="0" w:after="0" w:afterAutospacing="0"/>
        <w:ind w:left="0" w:firstLine="0"/>
        <w:jc w:val="both"/>
        <w:rPr>
          <w:color w:val="000000"/>
          <w:sz w:val="22"/>
          <w:szCs w:val="22"/>
        </w:rPr>
      </w:pPr>
      <w:proofErr w:type="gramStart"/>
      <w:r w:rsidRPr="002267AC">
        <w:rPr>
          <w:color w:val="000000"/>
          <w:sz w:val="22"/>
          <w:szCs w:val="22"/>
        </w:rPr>
        <w:t>У</w:t>
      </w:r>
      <w:proofErr w:type="gramEnd"/>
      <w:r w:rsidRPr="002267AC">
        <w:rPr>
          <w:color w:val="000000"/>
          <w:sz w:val="22"/>
          <w:szCs w:val="22"/>
        </w:rPr>
        <w:t xml:space="preserve"> </w:t>
      </w:r>
      <w:proofErr w:type="gramStart"/>
      <w:r w:rsidRPr="002267AC">
        <w:rPr>
          <w:color w:val="000000"/>
          <w:sz w:val="22"/>
          <w:szCs w:val="22"/>
        </w:rPr>
        <w:t>раз</w:t>
      </w:r>
      <w:proofErr w:type="gramEnd"/>
      <w:r w:rsidRPr="002267AC">
        <w:rPr>
          <w:color w:val="000000"/>
          <w:sz w:val="22"/>
          <w:szCs w:val="22"/>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B63E5" w:rsidRPr="002267AC" w:rsidRDefault="00EB63E5" w:rsidP="00EB63E5">
      <w:pPr>
        <w:pStyle w:val="ac"/>
        <w:numPr>
          <w:ilvl w:val="0"/>
          <w:numId w:val="35"/>
        </w:numPr>
        <w:suppressAutoHyphens/>
        <w:autoSpaceDE/>
        <w:autoSpaceDN/>
        <w:spacing w:after="0"/>
        <w:ind w:left="0" w:firstLine="0"/>
        <w:jc w:val="center"/>
        <w:rPr>
          <w:b/>
          <w:sz w:val="22"/>
          <w:szCs w:val="22"/>
        </w:rPr>
      </w:pPr>
      <w:r w:rsidRPr="002267AC">
        <w:rPr>
          <w:b/>
          <w:sz w:val="22"/>
          <w:szCs w:val="22"/>
        </w:rPr>
        <w:t>Вирішення спорі</w:t>
      </w:r>
      <w:proofErr w:type="gramStart"/>
      <w:r w:rsidRPr="002267AC">
        <w:rPr>
          <w:b/>
          <w:sz w:val="22"/>
          <w:szCs w:val="22"/>
        </w:rPr>
        <w:t>в</w:t>
      </w:r>
      <w:proofErr w:type="gramEnd"/>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sz w:val="22"/>
          <w:szCs w:val="22"/>
        </w:rPr>
        <w:t xml:space="preserve">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w:t>
      </w:r>
      <w:proofErr w:type="gramStart"/>
      <w:r w:rsidRPr="002267AC">
        <w:rPr>
          <w:sz w:val="22"/>
          <w:szCs w:val="22"/>
        </w:rPr>
        <w:t>до</w:t>
      </w:r>
      <w:proofErr w:type="gramEnd"/>
      <w:r w:rsidRPr="002267AC">
        <w:rPr>
          <w:sz w:val="22"/>
          <w:szCs w:val="22"/>
        </w:rPr>
        <w:t xml:space="preserve"> діючого законодавства України.</w:t>
      </w:r>
    </w:p>
    <w:p w:rsidR="00EB63E5" w:rsidRPr="002267AC" w:rsidRDefault="00EB63E5" w:rsidP="00EB63E5">
      <w:pPr>
        <w:pStyle w:val="ac"/>
        <w:numPr>
          <w:ilvl w:val="0"/>
          <w:numId w:val="35"/>
        </w:numPr>
        <w:suppressAutoHyphens/>
        <w:autoSpaceDE/>
        <w:autoSpaceDN/>
        <w:spacing w:after="0"/>
        <w:ind w:left="0" w:firstLine="0"/>
        <w:jc w:val="center"/>
        <w:rPr>
          <w:b/>
          <w:sz w:val="22"/>
          <w:szCs w:val="22"/>
        </w:rPr>
      </w:pPr>
      <w:r w:rsidRPr="002267AC">
        <w:rPr>
          <w:b/>
          <w:sz w:val="22"/>
          <w:szCs w:val="22"/>
        </w:rPr>
        <w:t>Конфіденційність  та  інші умови</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sz w:val="22"/>
          <w:szCs w:val="22"/>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w:t>
      </w:r>
      <w:proofErr w:type="gramStart"/>
      <w:r w:rsidRPr="002267AC">
        <w:rPr>
          <w:sz w:val="22"/>
          <w:szCs w:val="22"/>
        </w:rPr>
        <w:t>пов’язана</w:t>
      </w:r>
      <w:proofErr w:type="gramEnd"/>
      <w:r w:rsidRPr="002267AC">
        <w:rPr>
          <w:sz w:val="22"/>
          <w:szCs w:val="22"/>
        </w:rPr>
        <w:t xml:space="preserve"> з отриманням офіційних дозволів, документів для виконання умов Договору чи сплати податків, інших обов'язкових платежі</w:t>
      </w:r>
      <w:proofErr w:type="gramStart"/>
      <w:r w:rsidRPr="002267AC">
        <w:rPr>
          <w:sz w:val="22"/>
          <w:szCs w:val="22"/>
        </w:rPr>
        <w:t>в</w:t>
      </w:r>
      <w:proofErr w:type="gramEnd"/>
      <w:r w:rsidRPr="002267AC">
        <w:rPr>
          <w:sz w:val="22"/>
          <w:szCs w:val="22"/>
        </w:rPr>
        <w:t xml:space="preserve">, а також у випадках, передбачених діючим законодавством, регулюючим зобов’язання  Сторін за Договором.  </w:t>
      </w:r>
    </w:p>
    <w:p w:rsidR="00EB63E5" w:rsidRPr="002267AC" w:rsidRDefault="00EB63E5" w:rsidP="00EB63E5">
      <w:pPr>
        <w:pStyle w:val="ac"/>
        <w:numPr>
          <w:ilvl w:val="1"/>
          <w:numId w:val="35"/>
        </w:numPr>
        <w:suppressAutoHyphens/>
        <w:autoSpaceDE/>
        <w:autoSpaceDN/>
        <w:spacing w:after="0"/>
        <w:ind w:left="0" w:firstLine="0"/>
        <w:rPr>
          <w:sz w:val="22"/>
          <w:szCs w:val="22"/>
        </w:rPr>
      </w:pPr>
      <w:proofErr w:type="gramStart"/>
      <w:r w:rsidRPr="002267AC">
        <w:rPr>
          <w:bCs/>
          <w:color w:val="000000"/>
          <w:sz w:val="22"/>
          <w:szCs w:val="22"/>
        </w:rPr>
        <w:t>АНТИКОРУПЦІЙНЕ ЗАСТЕРЕЖЕННЯ:</w:t>
      </w:r>
      <w:r w:rsidRPr="002267AC">
        <w:rPr>
          <w:b/>
          <w:bCs/>
          <w:color w:val="000000"/>
          <w:sz w:val="22"/>
          <w:szCs w:val="22"/>
        </w:rPr>
        <w:t xml:space="preserve"> </w:t>
      </w:r>
      <w:r w:rsidRPr="002267AC">
        <w:rPr>
          <w:color w:val="000000"/>
          <w:sz w:val="22"/>
          <w:szCs w:val="22"/>
        </w:rPr>
        <w:t xml:space="preserve">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w:t>
      </w:r>
      <w:r w:rsidRPr="002267AC">
        <w:rPr>
          <w:color w:val="000000"/>
          <w:sz w:val="22"/>
          <w:szCs w:val="22"/>
        </w:rPr>
        <w:lastRenderedPageBreak/>
        <w:t>іншими, не</w:t>
      </w:r>
      <w:proofErr w:type="gramEnd"/>
      <w:r w:rsidRPr="002267AC">
        <w:rPr>
          <w:color w:val="000000"/>
          <w:sz w:val="22"/>
          <w:szCs w:val="22"/>
        </w:rPr>
        <w:t xml:space="preserve">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w:t>
      </w:r>
      <w:proofErr w:type="gramStart"/>
      <w:r w:rsidRPr="002267AC">
        <w:rPr>
          <w:color w:val="000000"/>
          <w:sz w:val="22"/>
          <w:szCs w:val="22"/>
        </w:rPr>
        <w:t>особою</w:t>
      </w:r>
      <w:proofErr w:type="gramEnd"/>
      <w:r w:rsidRPr="002267AC">
        <w:rPr>
          <w:color w:val="000000"/>
          <w:sz w:val="22"/>
          <w:szCs w:val="22"/>
        </w:rPr>
        <w:t xml:space="preserve"> будь-яких дій на користь стимулюючої Сторони.</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color w:val="000000"/>
          <w:sz w:val="22"/>
          <w:szCs w:val="22"/>
        </w:rPr>
        <w:t xml:space="preserve">Під </w:t>
      </w:r>
      <w:proofErr w:type="gramStart"/>
      <w:r w:rsidRPr="002267AC">
        <w:rPr>
          <w:color w:val="000000"/>
          <w:sz w:val="22"/>
          <w:szCs w:val="22"/>
        </w:rPr>
        <w:t>д</w:t>
      </w:r>
      <w:proofErr w:type="gramEnd"/>
      <w:r w:rsidRPr="002267AC">
        <w:rPr>
          <w:color w:val="000000"/>
          <w:sz w:val="22"/>
          <w:szCs w:val="22"/>
        </w:rPr>
        <w:t xml:space="preserve">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color w:val="000000"/>
          <w:sz w:val="22"/>
          <w:szCs w:val="22"/>
        </w:rPr>
        <w:t xml:space="preserve">У разі виникнення у Сторони </w:t>
      </w:r>
      <w:proofErr w:type="gramStart"/>
      <w:r w:rsidRPr="002267AC">
        <w:rPr>
          <w:color w:val="000000"/>
          <w:sz w:val="22"/>
          <w:szCs w:val="22"/>
        </w:rPr>
        <w:t>п</w:t>
      </w:r>
      <w:proofErr w:type="gramEnd"/>
      <w:r w:rsidRPr="002267AC">
        <w:rPr>
          <w:color w:val="000000"/>
          <w:sz w:val="22"/>
          <w:szCs w:val="22"/>
        </w:rPr>
        <w:t>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color w:val="000000"/>
          <w:sz w:val="22"/>
          <w:szCs w:val="22"/>
        </w:rPr>
        <w:t xml:space="preserve">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w:t>
      </w:r>
      <w:proofErr w:type="gramStart"/>
      <w:r w:rsidRPr="002267AC">
        <w:rPr>
          <w:color w:val="000000"/>
          <w:sz w:val="22"/>
          <w:szCs w:val="22"/>
        </w:rPr>
        <w:t>п</w:t>
      </w:r>
      <w:proofErr w:type="gramEnd"/>
      <w:r w:rsidRPr="002267AC">
        <w:rPr>
          <w:color w:val="000000"/>
          <w:sz w:val="22"/>
          <w:szCs w:val="22"/>
        </w:rPr>
        <w:t>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w:t>
      </w:r>
      <w:proofErr w:type="gramStart"/>
      <w:r w:rsidRPr="002267AC">
        <w:rPr>
          <w:color w:val="000000"/>
          <w:sz w:val="22"/>
          <w:szCs w:val="22"/>
        </w:rPr>
        <w:t>р</w:t>
      </w:r>
      <w:proofErr w:type="gramEnd"/>
      <w:r w:rsidRPr="002267AC">
        <w:rPr>
          <w:color w:val="000000"/>
          <w:sz w:val="22"/>
          <w:szCs w:val="22"/>
        </w:rPr>
        <w:t xml:space="preserve"> відповідно до положень цього розділу Договору, має право вимагати відшкодування реального збитку, що виник в результаті такого розірвання.</w:t>
      </w:r>
    </w:p>
    <w:p w:rsidR="00EB63E5" w:rsidRPr="002267AC" w:rsidRDefault="00EB63E5" w:rsidP="00EB63E5">
      <w:pPr>
        <w:pStyle w:val="ac"/>
        <w:numPr>
          <w:ilvl w:val="0"/>
          <w:numId w:val="35"/>
        </w:numPr>
        <w:suppressAutoHyphens/>
        <w:autoSpaceDE/>
        <w:autoSpaceDN/>
        <w:spacing w:after="0"/>
        <w:ind w:left="0" w:firstLine="0"/>
        <w:jc w:val="center"/>
        <w:rPr>
          <w:b/>
          <w:sz w:val="22"/>
          <w:szCs w:val="22"/>
        </w:rPr>
      </w:pPr>
      <w:r w:rsidRPr="002267AC">
        <w:rPr>
          <w:b/>
          <w:sz w:val="22"/>
          <w:szCs w:val="22"/>
        </w:rPr>
        <w:t>Строк дії Договору.</w:t>
      </w:r>
    </w:p>
    <w:p w:rsidR="00EB63E5" w:rsidRPr="002267AC" w:rsidRDefault="00EB63E5" w:rsidP="00EB63E5">
      <w:pPr>
        <w:pStyle w:val="ac"/>
        <w:numPr>
          <w:ilvl w:val="1"/>
          <w:numId w:val="35"/>
        </w:numPr>
        <w:tabs>
          <w:tab w:val="clear" w:pos="435"/>
        </w:tabs>
        <w:suppressAutoHyphens/>
        <w:autoSpaceDE/>
        <w:autoSpaceDN/>
        <w:spacing w:after="0"/>
        <w:ind w:left="0" w:firstLine="0"/>
        <w:rPr>
          <w:sz w:val="22"/>
          <w:szCs w:val="22"/>
        </w:rPr>
      </w:pPr>
      <w:r w:rsidRPr="002267AC">
        <w:rPr>
          <w:sz w:val="22"/>
          <w:szCs w:val="22"/>
        </w:rPr>
        <w:t xml:space="preserve">      Цей Догові</w:t>
      </w:r>
      <w:proofErr w:type="gramStart"/>
      <w:r w:rsidRPr="002267AC">
        <w:rPr>
          <w:sz w:val="22"/>
          <w:szCs w:val="22"/>
        </w:rPr>
        <w:t>р</w:t>
      </w:r>
      <w:proofErr w:type="gramEnd"/>
      <w:r w:rsidRPr="002267AC">
        <w:rPr>
          <w:sz w:val="22"/>
          <w:szCs w:val="22"/>
        </w:rPr>
        <w:t xml:space="preserve"> набирає чинності з моменту підписання та діє до  « 31» грудня 202</w:t>
      </w:r>
      <w:r>
        <w:rPr>
          <w:sz w:val="22"/>
          <w:szCs w:val="22"/>
          <w:lang w:val="uk-UA"/>
        </w:rPr>
        <w:t>4</w:t>
      </w:r>
      <w:r w:rsidRPr="002267AC">
        <w:rPr>
          <w:sz w:val="22"/>
          <w:szCs w:val="22"/>
        </w:rPr>
        <w:t xml:space="preserve"> р. Зобов’язання з оплати діють до їх повного виконання.</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sz w:val="22"/>
          <w:szCs w:val="22"/>
        </w:rPr>
        <w:t>Цей Догові</w:t>
      </w:r>
      <w:proofErr w:type="gramStart"/>
      <w:r w:rsidRPr="002267AC">
        <w:rPr>
          <w:sz w:val="22"/>
          <w:szCs w:val="22"/>
        </w:rPr>
        <w:t>р</w:t>
      </w:r>
      <w:proofErr w:type="gramEnd"/>
      <w:r w:rsidRPr="002267AC">
        <w:rPr>
          <w:sz w:val="22"/>
          <w:szCs w:val="22"/>
        </w:rPr>
        <w:t xml:space="preserve"> укладається і підписується у двох примірниках, кожний з яких має однакову силу.</w:t>
      </w:r>
    </w:p>
    <w:p w:rsidR="00EB63E5" w:rsidRPr="002267AC" w:rsidRDefault="00EB63E5" w:rsidP="00EB63E5">
      <w:pPr>
        <w:pStyle w:val="ac"/>
        <w:numPr>
          <w:ilvl w:val="0"/>
          <w:numId w:val="35"/>
        </w:numPr>
        <w:suppressAutoHyphens/>
        <w:autoSpaceDE/>
        <w:autoSpaceDN/>
        <w:spacing w:after="0"/>
        <w:ind w:left="0" w:firstLine="0"/>
        <w:jc w:val="center"/>
        <w:rPr>
          <w:b/>
          <w:sz w:val="22"/>
          <w:szCs w:val="22"/>
        </w:rPr>
      </w:pPr>
      <w:r w:rsidRPr="002267AC">
        <w:rPr>
          <w:b/>
          <w:sz w:val="22"/>
          <w:szCs w:val="22"/>
        </w:rPr>
        <w:t>Факультативні умови</w:t>
      </w:r>
    </w:p>
    <w:p w:rsidR="00EB63E5" w:rsidRPr="002267AC" w:rsidRDefault="00EB63E5" w:rsidP="00EB63E5">
      <w:pPr>
        <w:pStyle w:val="ac"/>
        <w:numPr>
          <w:ilvl w:val="1"/>
          <w:numId w:val="35"/>
        </w:numPr>
        <w:suppressAutoHyphens/>
        <w:autoSpaceDE/>
        <w:autoSpaceDN/>
        <w:spacing w:after="0"/>
        <w:ind w:left="0" w:firstLine="0"/>
        <w:rPr>
          <w:sz w:val="22"/>
          <w:szCs w:val="22"/>
        </w:rPr>
      </w:pPr>
      <w:r w:rsidRPr="002267AC">
        <w:rPr>
          <w:sz w:val="22"/>
          <w:szCs w:val="22"/>
        </w:rPr>
        <w:t xml:space="preserve">Сторони за своїм розсудом можуть здійснювати операції страхування, залучення субвиконавців,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w:t>
      </w:r>
      <w:proofErr w:type="gramStart"/>
      <w:r w:rsidRPr="002267AC">
        <w:rPr>
          <w:sz w:val="22"/>
          <w:szCs w:val="22"/>
        </w:rPr>
        <w:t>це не</w:t>
      </w:r>
      <w:proofErr w:type="gramEnd"/>
      <w:r w:rsidRPr="002267AC">
        <w:rPr>
          <w:sz w:val="22"/>
          <w:szCs w:val="22"/>
        </w:rPr>
        <w:t xml:space="preserve"> було передбачено додатковою угодою, яка оформлюється  в письмовому вигляді та є невід’ємною частиною Договору.</w:t>
      </w:r>
    </w:p>
    <w:p w:rsidR="00EB63E5" w:rsidRPr="002267AC" w:rsidRDefault="00EB63E5" w:rsidP="00EB63E5">
      <w:pPr>
        <w:pStyle w:val="ac"/>
        <w:jc w:val="center"/>
        <w:rPr>
          <w:b/>
          <w:sz w:val="22"/>
          <w:szCs w:val="22"/>
        </w:rPr>
      </w:pPr>
      <w:r w:rsidRPr="002267AC">
        <w:rPr>
          <w:b/>
          <w:sz w:val="22"/>
          <w:szCs w:val="22"/>
        </w:rPr>
        <w:t>Юридичні адреси, поштові та платіжні реквізити сторін.</w:t>
      </w:r>
    </w:p>
    <w:p w:rsidR="00EB63E5" w:rsidRPr="002267AC" w:rsidRDefault="00EB63E5" w:rsidP="00EB63E5">
      <w:pPr>
        <w:pStyle w:val="ac"/>
        <w:rPr>
          <w:b/>
          <w:sz w:val="22"/>
          <w:szCs w:val="22"/>
        </w:rPr>
      </w:pPr>
    </w:p>
    <w:tbl>
      <w:tblPr>
        <w:tblW w:w="0" w:type="auto"/>
        <w:tblLook w:val="04A0"/>
      </w:tblPr>
      <w:tblGrid>
        <w:gridCol w:w="4252"/>
        <w:gridCol w:w="5319"/>
      </w:tblGrid>
      <w:tr w:rsidR="00EB63E5" w:rsidRPr="002267AC" w:rsidTr="00210BFC">
        <w:trPr>
          <w:trHeight w:val="6755"/>
        </w:trPr>
        <w:tc>
          <w:tcPr>
            <w:tcW w:w="4928" w:type="dxa"/>
            <w:shd w:val="clear" w:color="auto" w:fill="auto"/>
          </w:tcPr>
          <w:p w:rsidR="00EB63E5" w:rsidRPr="002267AC" w:rsidRDefault="00EB63E5" w:rsidP="00210BFC">
            <w:pPr>
              <w:snapToGrid w:val="0"/>
              <w:rPr>
                <w:rFonts w:ascii="Times New Roman" w:hAnsi="Times New Roman" w:cs="Times New Roman"/>
                <w:b/>
              </w:rPr>
            </w:pPr>
            <w:r w:rsidRPr="002267AC">
              <w:rPr>
                <w:rFonts w:ascii="Times New Roman" w:hAnsi="Times New Roman" w:cs="Times New Roman"/>
                <w:b/>
              </w:rPr>
              <w:t>Постачальник:</w:t>
            </w: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jc w:val="right"/>
              <w:rPr>
                <w:rFonts w:ascii="Times New Roman" w:hAnsi="Times New Roman" w:cs="Times New Roman"/>
              </w:rPr>
            </w:pPr>
            <w:r w:rsidRPr="002267AC">
              <w:rPr>
                <w:rFonts w:ascii="Times New Roman" w:hAnsi="Times New Roman" w:cs="Times New Roman"/>
              </w:rPr>
              <w:t xml:space="preserve">                            </w:t>
            </w:r>
          </w:p>
          <w:p w:rsidR="00EB63E5" w:rsidRPr="002267AC" w:rsidRDefault="00EB63E5" w:rsidP="00210BFC">
            <w:pPr>
              <w:jc w:val="both"/>
              <w:rPr>
                <w:rFonts w:ascii="Times New Roman" w:hAnsi="Times New Roman" w:cs="Times New Roman"/>
              </w:rPr>
            </w:pPr>
            <w:r w:rsidRPr="002267AC">
              <w:rPr>
                <w:rFonts w:ascii="Times New Roman" w:hAnsi="Times New Roman" w:cs="Times New Roman"/>
              </w:rPr>
              <w:t xml:space="preserve">_____________________ </w:t>
            </w:r>
          </w:p>
          <w:p w:rsidR="00EB63E5" w:rsidRPr="002267AC" w:rsidRDefault="00EB63E5" w:rsidP="00210BFC">
            <w:pPr>
              <w:jc w:val="both"/>
              <w:rPr>
                <w:rFonts w:ascii="Times New Roman" w:hAnsi="Times New Roman" w:cs="Times New Roman"/>
              </w:rPr>
            </w:pPr>
            <w:r w:rsidRPr="002267AC">
              <w:rPr>
                <w:rFonts w:ascii="Times New Roman" w:hAnsi="Times New Roman" w:cs="Times New Roman"/>
              </w:rPr>
              <w:t>М.П.</w:t>
            </w:r>
          </w:p>
        </w:tc>
        <w:tc>
          <w:tcPr>
            <w:tcW w:w="5276" w:type="dxa"/>
            <w:shd w:val="clear" w:color="auto" w:fill="auto"/>
          </w:tcPr>
          <w:tbl>
            <w:tblPr>
              <w:tblpPr w:leftFromText="180" w:rightFromText="180" w:vertAnchor="text" w:horzAnchor="page" w:tblpX="262" w:tblpY="-25"/>
              <w:tblW w:w="5103" w:type="dxa"/>
              <w:tblCellMar>
                <w:left w:w="0" w:type="dxa"/>
                <w:right w:w="0" w:type="dxa"/>
              </w:tblCellMar>
              <w:tblLook w:val="0000"/>
            </w:tblPr>
            <w:tblGrid>
              <w:gridCol w:w="5103"/>
            </w:tblGrid>
            <w:tr w:rsidR="00EB63E5" w:rsidRPr="002267AC" w:rsidTr="00210BFC">
              <w:tc>
                <w:tcPr>
                  <w:tcW w:w="5103" w:type="dxa"/>
                </w:tcPr>
                <w:p w:rsidR="00EB63E5" w:rsidRPr="002267AC" w:rsidRDefault="00EB63E5" w:rsidP="00210BFC">
                  <w:pPr>
                    <w:suppressLineNumbers/>
                    <w:snapToGrid w:val="0"/>
                    <w:ind w:firstLine="21"/>
                    <w:rPr>
                      <w:rFonts w:ascii="Times New Roman" w:hAnsi="Times New Roman" w:cs="Times New Roman"/>
                      <w:b/>
                    </w:rPr>
                  </w:pPr>
                  <w:r w:rsidRPr="002267AC">
                    <w:rPr>
                      <w:rFonts w:ascii="Times New Roman" w:hAnsi="Times New Roman" w:cs="Times New Roman"/>
                      <w:b/>
                    </w:rPr>
                    <w:lastRenderedPageBreak/>
                    <w:t>Покупець:</w:t>
                  </w:r>
                </w:p>
                <w:p w:rsidR="00EB63E5" w:rsidRPr="002267AC" w:rsidRDefault="00EB63E5" w:rsidP="00210BFC">
                  <w:pPr>
                    <w:suppressLineNumbers/>
                    <w:snapToGrid w:val="0"/>
                    <w:ind w:firstLine="21"/>
                    <w:rPr>
                      <w:rFonts w:ascii="Times New Roman" w:hAnsi="Times New Roman" w:cs="Times New Roman"/>
                      <w:b/>
                    </w:rPr>
                  </w:pPr>
                </w:p>
                <w:tbl>
                  <w:tblPr>
                    <w:tblpPr w:leftFromText="180" w:rightFromText="180" w:vertAnchor="text" w:horzAnchor="page" w:tblpX="262" w:tblpY="-25"/>
                    <w:tblW w:w="0" w:type="auto"/>
                    <w:tblCellMar>
                      <w:left w:w="0" w:type="dxa"/>
                      <w:right w:w="0" w:type="dxa"/>
                    </w:tblCellMar>
                    <w:tblLook w:val="0000"/>
                  </w:tblPr>
                  <w:tblGrid>
                    <w:gridCol w:w="4860"/>
                  </w:tblGrid>
                  <w:tr w:rsidR="00EB63E5" w:rsidRPr="002267AC" w:rsidTr="00210BFC">
                    <w:tc>
                      <w:tcPr>
                        <w:tcW w:w="4860" w:type="dxa"/>
                      </w:tcPr>
                      <w:p w:rsidR="00EB63E5" w:rsidRPr="002267AC" w:rsidRDefault="00EB63E5" w:rsidP="00210BFC">
                        <w:pPr>
                          <w:pStyle w:val="aff3"/>
                          <w:spacing w:after="0"/>
                          <w:ind w:left="0"/>
                          <w:jc w:val="center"/>
                          <w:rPr>
                            <w:rFonts w:ascii="Times New Roman" w:hAnsi="Times New Roman" w:cs="Times New Roman"/>
                            <w:b/>
                          </w:rPr>
                        </w:pPr>
                        <w:r w:rsidRPr="002267AC">
                          <w:rPr>
                            <w:rFonts w:ascii="Times New Roman" w:hAnsi="Times New Roman" w:cs="Times New Roman"/>
                            <w:b/>
                            <w:bCs/>
                          </w:rPr>
                          <w:lastRenderedPageBreak/>
                          <w:t>Комунальне некомерційне підприємство "Валкiвська центральна районна лiкарня"</w:t>
                        </w:r>
                      </w:p>
                      <w:p w:rsidR="00EB63E5" w:rsidRDefault="00EB63E5" w:rsidP="00210BFC">
                        <w:pPr>
                          <w:rPr>
                            <w:rFonts w:ascii="Times New Roman" w:hAnsi="Times New Roman" w:cs="Times New Roman"/>
                          </w:rPr>
                        </w:pPr>
                        <w:r w:rsidRPr="002267AC">
                          <w:rPr>
                            <w:rFonts w:ascii="Times New Roman" w:hAnsi="Times New Roman" w:cs="Times New Roman"/>
                          </w:rPr>
                          <w:t>Юридична адреса: Україна , 63002, Харківська обл., Богодухівський р-н</w:t>
                        </w:r>
                        <w:proofErr w:type="gramStart"/>
                        <w:r w:rsidRPr="002267AC">
                          <w:rPr>
                            <w:rFonts w:ascii="Times New Roman" w:hAnsi="Times New Roman" w:cs="Times New Roman"/>
                          </w:rPr>
                          <w:t xml:space="preserve"> ,</w:t>
                        </w:r>
                        <w:proofErr w:type="gramEnd"/>
                        <w:r w:rsidRPr="002267AC">
                          <w:rPr>
                            <w:rFonts w:ascii="Times New Roman" w:hAnsi="Times New Roman" w:cs="Times New Roman"/>
                          </w:rPr>
                          <w:t>м. Валки, пров. Коржівський, 34.</w:t>
                        </w:r>
                      </w:p>
                      <w:p w:rsidR="00EB63E5" w:rsidRPr="00395A6F" w:rsidRDefault="00EB63E5" w:rsidP="00210BFC">
                        <w:pPr>
                          <w:ind w:hanging="2"/>
                          <w:rPr>
                            <w:rFonts w:ascii="Times New Roman" w:hAnsi="Times New Roman" w:cs="Times New Roman"/>
                          </w:rPr>
                        </w:pPr>
                        <w:proofErr w:type="gramStart"/>
                        <w:r w:rsidRPr="00395A6F">
                          <w:rPr>
                            <w:rFonts w:ascii="Times New Roman" w:hAnsi="Times New Roman" w:cs="Times New Roman"/>
                          </w:rPr>
                          <w:t>р</w:t>
                        </w:r>
                        <w:proofErr w:type="gramEnd"/>
                        <w:r w:rsidRPr="00395A6F">
                          <w:rPr>
                            <w:rFonts w:ascii="Times New Roman" w:hAnsi="Times New Roman" w:cs="Times New Roman"/>
                          </w:rPr>
                          <w:t xml:space="preserve">/р UA 878201720344321004400027363 </w:t>
                        </w:r>
                      </w:p>
                      <w:p w:rsidR="00EB63E5" w:rsidRPr="002267AC" w:rsidRDefault="00EB63E5" w:rsidP="00210BFC">
                        <w:pPr>
                          <w:snapToGrid w:val="0"/>
                          <w:rPr>
                            <w:rFonts w:ascii="Times New Roman" w:hAnsi="Times New Roman" w:cs="Times New Roman"/>
                          </w:rPr>
                        </w:pPr>
                        <w:r w:rsidRPr="00395A6F">
                          <w:rPr>
                            <w:rFonts w:ascii="Times New Roman" w:hAnsi="Times New Roman" w:cs="Times New Roman"/>
                          </w:rPr>
                          <w:t xml:space="preserve">в </w:t>
                        </w:r>
                        <w:r w:rsidRPr="002267AC">
                          <w:rPr>
                            <w:rFonts w:ascii="Times New Roman" w:hAnsi="Times New Roman" w:cs="Times New Roman"/>
                          </w:rPr>
                          <w:t>Держказначейська служба України  м</w:t>
                        </w:r>
                        <w:proofErr w:type="gramStart"/>
                        <w:r w:rsidRPr="002267AC">
                          <w:rPr>
                            <w:rFonts w:ascii="Times New Roman" w:hAnsi="Times New Roman" w:cs="Times New Roman"/>
                          </w:rPr>
                          <w:t>.К</w:t>
                        </w:r>
                        <w:proofErr w:type="gramEnd"/>
                        <w:r w:rsidRPr="002267AC">
                          <w:rPr>
                            <w:rFonts w:ascii="Times New Roman" w:hAnsi="Times New Roman" w:cs="Times New Roman"/>
                          </w:rPr>
                          <w:t>иїв</w:t>
                        </w:r>
                      </w:p>
                      <w:p w:rsidR="00EB63E5" w:rsidRPr="002267AC" w:rsidRDefault="00EB63E5" w:rsidP="00210BFC">
                        <w:pPr>
                          <w:snapToGrid w:val="0"/>
                          <w:rPr>
                            <w:rFonts w:ascii="Times New Roman" w:hAnsi="Times New Roman" w:cs="Times New Roman"/>
                            <w:lang w:eastAsia="zh-CN"/>
                          </w:rPr>
                        </w:pPr>
                        <w:proofErr w:type="gramStart"/>
                        <w:r>
                          <w:rPr>
                            <w:rFonts w:ascii="Times New Roman" w:hAnsi="Times New Roman" w:cs="Times New Roman"/>
                          </w:rPr>
                          <w:t>р</w:t>
                        </w:r>
                        <w:proofErr w:type="gramEnd"/>
                        <w:r>
                          <w:rPr>
                            <w:rFonts w:ascii="Times New Roman" w:hAnsi="Times New Roman" w:cs="Times New Roman"/>
                          </w:rPr>
                          <w:t xml:space="preserve">/р </w:t>
                        </w:r>
                        <w:r w:rsidRPr="002267AC">
                          <w:rPr>
                            <w:rFonts w:ascii="Times New Roman" w:hAnsi="Times New Roman" w:cs="Times New Roman"/>
                          </w:rPr>
                          <w:t>UA 178201720344310004000027363</w:t>
                        </w:r>
                      </w:p>
                      <w:p w:rsidR="00EB63E5" w:rsidRPr="002267AC" w:rsidRDefault="00EB63E5" w:rsidP="00210BFC">
                        <w:pPr>
                          <w:snapToGrid w:val="0"/>
                          <w:rPr>
                            <w:rFonts w:ascii="Times New Roman" w:hAnsi="Times New Roman" w:cs="Times New Roman"/>
                          </w:rPr>
                        </w:pPr>
                        <w:r>
                          <w:rPr>
                            <w:rFonts w:ascii="Times New Roman" w:hAnsi="Times New Roman" w:cs="Times New Roman"/>
                          </w:rPr>
                          <w:t xml:space="preserve">в </w:t>
                        </w:r>
                        <w:r w:rsidRPr="002267AC">
                          <w:rPr>
                            <w:rFonts w:ascii="Times New Roman" w:hAnsi="Times New Roman" w:cs="Times New Roman"/>
                          </w:rPr>
                          <w:t>Держказначейська служба України  м</w:t>
                        </w:r>
                        <w:proofErr w:type="gramStart"/>
                        <w:r w:rsidRPr="002267AC">
                          <w:rPr>
                            <w:rFonts w:ascii="Times New Roman" w:hAnsi="Times New Roman" w:cs="Times New Roman"/>
                          </w:rPr>
                          <w:t>.К</w:t>
                        </w:r>
                        <w:proofErr w:type="gramEnd"/>
                        <w:r w:rsidRPr="002267AC">
                          <w:rPr>
                            <w:rFonts w:ascii="Times New Roman" w:hAnsi="Times New Roman" w:cs="Times New Roman"/>
                          </w:rPr>
                          <w:t>иїв</w:t>
                        </w:r>
                      </w:p>
                      <w:p w:rsidR="00EB63E5" w:rsidRPr="002267AC" w:rsidRDefault="00EB63E5" w:rsidP="00210BFC">
                        <w:pPr>
                          <w:ind w:hanging="2"/>
                          <w:rPr>
                            <w:rFonts w:ascii="Times New Roman" w:hAnsi="Times New Roman" w:cs="Times New Roman"/>
                            <w:bCs/>
                          </w:rPr>
                        </w:pPr>
                        <w:proofErr w:type="gramStart"/>
                        <w:r w:rsidRPr="002267AC">
                          <w:rPr>
                            <w:rFonts w:ascii="Times New Roman" w:hAnsi="Times New Roman" w:cs="Times New Roman"/>
                          </w:rPr>
                          <w:t>р</w:t>
                        </w:r>
                        <w:proofErr w:type="gramEnd"/>
                        <w:r w:rsidRPr="002267AC">
                          <w:rPr>
                            <w:rFonts w:ascii="Times New Roman" w:hAnsi="Times New Roman" w:cs="Times New Roman"/>
                          </w:rPr>
                          <w:t xml:space="preserve">/р </w:t>
                        </w:r>
                        <w:r w:rsidRPr="002267AC">
                          <w:rPr>
                            <w:rFonts w:ascii="Times New Roman" w:hAnsi="Times New Roman" w:cs="Times New Roman"/>
                            <w:bCs/>
                            <w:lang w:val="en-US"/>
                          </w:rPr>
                          <w:t>UA</w:t>
                        </w:r>
                        <w:r w:rsidRPr="002267AC">
                          <w:rPr>
                            <w:rFonts w:ascii="Times New Roman" w:hAnsi="Times New Roman" w:cs="Times New Roman"/>
                            <w:bCs/>
                          </w:rPr>
                          <w:t xml:space="preserve"> 963515330000026005052138632</w:t>
                        </w:r>
                      </w:p>
                      <w:p w:rsidR="00EB63E5" w:rsidRPr="002267AC" w:rsidRDefault="00EB63E5" w:rsidP="00210BFC">
                        <w:pPr>
                          <w:widowControl w:val="0"/>
                          <w:autoSpaceDE w:val="0"/>
                          <w:adjustRightInd w:val="0"/>
                          <w:ind w:left="15"/>
                          <w:rPr>
                            <w:rFonts w:ascii="Times New Roman" w:hAnsi="Times New Roman" w:cs="Times New Roman"/>
                          </w:rPr>
                        </w:pPr>
                        <w:proofErr w:type="gramStart"/>
                        <w:r w:rsidRPr="002267AC">
                          <w:rPr>
                            <w:rFonts w:ascii="Times New Roman" w:hAnsi="Times New Roman" w:cs="Times New Roman"/>
                          </w:rPr>
                          <w:t>р</w:t>
                        </w:r>
                        <w:proofErr w:type="gramEnd"/>
                        <w:r w:rsidRPr="002267AC">
                          <w:rPr>
                            <w:rFonts w:ascii="Times New Roman" w:hAnsi="Times New Roman" w:cs="Times New Roman"/>
                          </w:rPr>
                          <w:t xml:space="preserve">/р </w:t>
                        </w:r>
                        <w:r w:rsidRPr="002267AC">
                          <w:rPr>
                            <w:rFonts w:ascii="Times New Roman" w:hAnsi="Times New Roman" w:cs="Times New Roman"/>
                            <w:lang w:val="en-US"/>
                          </w:rPr>
                          <w:t>UA</w:t>
                        </w:r>
                        <w:r w:rsidRPr="002267AC">
                          <w:rPr>
                            <w:rFonts w:ascii="Times New Roman" w:hAnsi="Times New Roman" w:cs="Times New Roman"/>
                          </w:rPr>
                          <w:t xml:space="preserve"> 823515330000026000052130033 </w:t>
                        </w:r>
                      </w:p>
                      <w:p w:rsidR="00EB63E5" w:rsidRPr="002267AC" w:rsidRDefault="00EB63E5" w:rsidP="00210BFC">
                        <w:pPr>
                          <w:rPr>
                            <w:rFonts w:ascii="Times New Roman" w:hAnsi="Times New Roman" w:cs="Times New Roman"/>
                          </w:rPr>
                        </w:pPr>
                        <w:r w:rsidRPr="002267AC">
                          <w:rPr>
                            <w:rFonts w:ascii="Times New Roman" w:hAnsi="Times New Roman" w:cs="Times New Roman"/>
                          </w:rPr>
                          <w:t>в АТ КБ « Приват Банк»</w:t>
                        </w:r>
                      </w:p>
                      <w:p w:rsidR="00EB63E5" w:rsidRPr="002267AC" w:rsidRDefault="00EB63E5" w:rsidP="00210BFC">
                        <w:pPr>
                          <w:jc w:val="both"/>
                          <w:rPr>
                            <w:rFonts w:ascii="Times New Roman" w:hAnsi="Times New Roman" w:cs="Times New Roman"/>
                          </w:rPr>
                        </w:pPr>
                        <w:r w:rsidRPr="002267AC">
                          <w:rPr>
                            <w:rFonts w:ascii="Times New Roman" w:hAnsi="Times New Roman" w:cs="Times New Roman"/>
                          </w:rPr>
                          <w:t xml:space="preserve"> Код ЄДРПОУ 02002859</w:t>
                        </w:r>
                      </w:p>
                      <w:p w:rsidR="00EB63E5" w:rsidRPr="002267AC" w:rsidRDefault="00EB63E5" w:rsidP="00210BFC">
                        <w:pPr>
                          <w:jc w:val="both"/>
                          <w:rPr>
                            <w:rFonts w:ascii="Times New Roman" w:hAnsi="Times New Roman" w:cs="Times New Roman"/>
                          </w:rPr>
                        </w:pPr>
                        <w:r w:rsidRPr="002267AC">
                          <w:rPr>
                            <w:rFonts w:ascii="Times New Roman" w:hAnsi="Times New Roman" w:cs="Times New Roman"/>
                          </w:rPr>
                          <w:t>Телефон:  +380 (5753) 5-13-73</w:t>
                        </w:r>
                      </w:p>
                      <w:p w:rsidR="00EB63E5" w:rsidRPr="002267AC" w:rsidRDefault="00EB63E5" w:rsidP="00210BFC">
                        <w:pPr>
                          <w:jc w:val="both"/>
                          <w:rPr>
                            <w:rFonts w:ascii="Times New Roman" w:hAnsi="Times New Roman" w:cs="Times New Roman"/>
                            <w:b/>
                            <w:bCs/>
                          </w:rPr>
                        </w:pPr>
                        <w:r w:rsidRPr="002267AC">
                          <w:rPr>
                            <w:rFonts w:ascii="Times New Roman" w:hAnsi="Times New Roman" w:cs="Times New Roman"/>
                          </w:rPr>
                          <w:t>Факс:  +380 (5753) 5-13-73</w:t>
                        </w:r>
                      </w:p>
                      <w:p w:rsidR="00EB63E5" w:rsidRPr="002267AC" w:rsidRDefault="00EB63E5" w:rsidP="00210BFC">
                        <w:pPr>
                          <w:widowControl w:val="0"/>
                          <w:tabs>
                            <w:tab w:val="left" w:pos="426"/>
                            <w:tab w:val="left" w:pos="709"/>
                            <w:tab w:val="left" w:pos="9781"/>
                          </w:tabs>
                          <w:jc w:val="both"/>
                          <w:rPr>
                            <w:rFonts w:ascii="Times New Roman" w:hAnsi="Times New Roman" w:cs="Times New Roman"/>
                            <w:bCs/>
                          </w:rPr>
                        </w:pPr>
                        <w:r w:rsidRPr="002267AC">
                          <w:rPr>
                            <w:rFonts w:ascii="Times New Roman" w:hAnsi="Times New Roman" w:cs="Times New Roman"/>
                          </w:rPr>
                          <w:t xml:space="preserve">E-mail адреса: </w:t>
                        </w:r>
                        <w:r w:rsidRPr="002267AC">
                          <w:rPr>
                            <w:rFonts w:ascii="Times New Roman" w:hAnsi="Times New Roman" w:cs="Times New Roman"/>
                            <w:bdr w:val="none" w:sz="0" w:space="0" w:color="auto" w:frame="1"/>
                          </w:rPr>
                          <w:t xml:space="preserve"> </w:t>
                        </w:r>
                        <w:hyperlink r:id="rId20" w:history="1">
                          <w:r w:rsidRPr="002267AC">
                            <w:rPr>
                              <w:rStyle w:val="ae"/>
                              <w:rFonts w:ascii="Times New Roman" w:hAnsi="Times New Roman" w:cs="Times New Roman"/>
                              <w:bdr w:val="none" w:sz="0" w:space="0" w:color="auto" w:frame="1"/>
                            </w:rPr>
                            <w:t>medic_valky@ukr.net</w:t>
                          </w:r>
                        </w:hyperlink>
                        <w:r w:rsidRPr="002267AC">
                          <w:rPr>
                            <w:rFonts w:ascii="Times New Roman" w:hAnsi="Times New Roman" w:cs="Times New Roman"/>
                            <w:bCs/>
                          </w:rPr>
                          <w:t>;</w:t>
                        </w:r>
                      </w:p>
                      <w:p w:rsidR="00EB63E5" w:rsidRPr="002267AC" w:rsidRDefault="00EB63E5" w:rsidP="00210BFC">
                        <w:pPr>
                          <w:widowControl w:val="0"/>
                          <w:tabs>
                            <w:tab w:val="left" w:pos="426"/>
                            <w:tab w:val="left" w:pos="709"/>
                            <w:tab w:val="left" w:pos="9781"/>
                          </w:tabs>
                          <w:jc w:val="both"/>
                          <w:rPr>
                            <w:rFonts w:ascii="Times New Roman" w:hAnsi="Times New Roman" w:cs="Times New Roman"/>
                            <w:bCs/>
                          </w:rPr>
                        </w:pPr>
                      </w:p>
                      <w:p w:rsidR="00EB63E5" w:rsidRPr="002267AC" w:rsidRDefault="00EB63E5" w:rsidP="00210BFC">
                        <w:pPr>
                          <w:pStyle w:val="aff3"/>
                          <w:spacing w:after="0"/>
                          <w:ind w:left="0"/>
                          <w:rPr>
                            <w:rFonts w:ascii="Times New Roman" w:hAnsi="Times New Roman" w:cs="Times New Roman"/>
                            <w:lang w:eastAsia="ru-RU"/>
                          </w:rPr>
                        </w:pPr>
                        <w:r w:rsidRPr="002267AC">
                          <w:rPr>
                            <w:rFonts w:ascii="Times New Roman" w:hAnsi="Times New Roman" w:cs="Times New Roman"/>
                            <w:b/>
                          </w:rPr>
                          <w:t xml:space="preserve"> </w:t>
                        </w:r>
                        <w:r w:rsidRPr="002267AC">
                          <w:rPr>
                            <w:rFonts w:ascii="Times New Roman" w:hAnsi="Times New Roman" w:cs="Times New Roman"/>
                            <w:lang w:eastAsia="ru-RU"/>
                          </w:rPr>
                          <w:t xml:space="preserve">Директор  </w:t>
                        </w:r>
                      </w:p>
                      <w:p w:rsidR="00EB63E5" w:rsidRPr="002267AC" w:rsidRDefault="00EB63E5" w:rsidP="00210BFC">
                        <w:pPr>
                          <w:pStyle w:val="aff3"/>
                          <w:spacing w:after="0"/>
                          <w:ind w:left="0"/>
                          <w:rPr>
                            <w:rFonts w:ascii="Times New Roman" w:hAnsi="Times New Roman" w:cs="Times New Roman"/>
                            <w:b/>
                          </w:rPr>
                        </w:pPr>
                        <w:r w:rsidRPr="002267AC">
                          <w:rPr>
                            <w:rFonts w:ascii="Times New Roman" w:hAnsi="Times New Roman" w:cs="Times New Roman"/>
                            <w:lang w:eastAsia="ru-RU"/>
                          </w:rPr>
                          <w:t>________________    Артем КОВАЛЬОВ.</w:t>
                        </w:r>
                      </w:p>
                    </w:tc>
                  </w:tr>
                </w:tbl>
                <w:p w:rsidR="00EB63E5" w:rsidRPr="002267AC" w:rsidRDefault="00EB63E5" w:rsidP="00210BFC">
                  <w:pPr>
                    <w:jc w:val="center"/>
                    <w:rPr>
                      <w:rFonts w:ascii="Times New Roman" w:hAnsi="Times New Roman" w:cs="Times New Roman"/>
                      <w:b/>
                      <w:bCs/>
                    </w:rPr>
                  </w:pPr>
                </w:p>
              </w:tc>
            </w:tr>
          </w:tbl>
          <w:p w:rsidR="00EB63E5" w:rsidRPr="002267AC" w:rsidRDefault="00EB63E5" w:rsidP="00210BFC">
            <w:pPr>
              <w:rPr>
                <w:rFonts w:ascii="Times New Roman" w:hAnsi="Times New Roman" w:cs="Times New Roman"/>
              </w:rPr>
            </w:pPr>
          </w:p>
        </w:tc>
      </w:tr>
    </w:tbl>
    <w:p w:rsidR="00EB63E5" w:rsidRPr="002267AC" w:rsidRDefault="00EB63E5" w:rsidP="00EB63E5">
      <w:pPr>
        <w:pStyle w:val="af4"/>
        <w:rPr>
          <w:rFonts w:ascii="Times New Roman" w:hAnsi="Times New Roman" w:cs="Times New Roman"/>
          <w:sz w:val="22"/>
          <w:szCs w:val="22"/>
        </w:rPr>
      </w:pPr>
    </w:p>
    <w:p w:rsidR="00EB63E5" w:rsidRPr="002267AC" w:rsidRDefault="00EB63E5" w:rsidP="00EB63E5">
      <w:pPr>
        <w:pStyle w:val="af2"/>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Default="00EB63E5" w:rsidP="00EB63E5">
      <w:pPr>
        <w:pStyle w:val="ac"/>
        <w:jc w:val="right"/>
        <w:rPr>
          <w:sz w:val="22"/>
          <w:szCs w:val="22"/>
          <w:lang w:val="uk-UA"/>
        </w:rPr>
      </w:pPr>
      <w:r w:rsidRPr="002267AC">
        <w:rPr>
          <w:sz w:val="22"/>
          <w:szCs w:val="22"/>
        </w:rPr>
        <w:t xml:space="preserve">Додаток №1 </w:t>
      </w:r>
    </w:p>
    <w:p w:rsidR="00EB63E5" w:rsidRPr="00EB63E5" w:rsidRDefault="00EB63E5" w:rsidP="00EB63E5">
      <w:pPr>
        <w:pStyle w:val="ac"/>
        <w:jc w:val="right"/>
        <w:rPr>
          <w:sz w:val="22"/>
          <w:szCs w:val="22"/>
          <w:lang w:val="uk-UA"/>
        </w:rPr>
      </w:pPr>
      <w:r>
        <w:rPr>
          <w:sz w:val="22"/>
          <w:szCs w:val="22"/>
          <w:lang w:val="uk-UA"/>
        </w:rPr>
        <w:t xml:space="preserve"> до договору № </w:t>
      </w:r>
    </w:p>
    <w:p w:rsidR="00EB63E5" w:rsidRPr="002267AC" w:rsidRDefault="00EB63E5" w:rsidP="00EB63E5">
      <w:pPr>
        <w:pStyle w:val="ac"/>
        <w:jc w:val="center"/>
        <w:rPr>
          <w:sz w:val="22"/>
          <w:szCs w:val="22"/>
        </w:rPr>
      </w:pPr>
      <w:r>
        <w:rPr>
          <w:sz w:val="22"/>
          <w:szCs w:val="22"/>
          <w:lang w:val="uk-UA"/>
        </w:rPr>
        <w:t xml:space="preserve">                                                                                                                 </w:t>
      </w:r>
      <w:r w:rsidRPr="002267AC">
        <w:rPr>
          <w:sz w:val="22"/>
          <w:szCs w:val="22"/>
        </w:rPr>
        <w:t xml:space="preserve">від </w:t>
      </w:r>
    </w:p>
    <w:p w:rsidR="00EB63E5" w:rsidRPr="002267AC" w:rsidRDefault="00EB63E5" w:rsidP="00EB63E5">
      <w:pPr>
        <w:pStyle w:val="ac"/>
        <w:jc w:val="center"/>
        <w:rPr>
          <w:b/>
          <w:bCs/>
          <w:sz w:val="22"/>
          <w:szCs w:val="22"/>
        </w:rPr>
      </w:pPr>
      <w:r w:rsidRPr="002267AC">
        <w:rPr>
          <w:b/>
          <w:bCs/>
          <w:sz w:val="22"/>
          <w:szCs w:val="22"/>
        </w:rPr>
        <w:t>СПЕЦИФІКАЦІЯ</w:t>
      </w:r>
    </w:p>
    <w:p w:rsidR="00EB63E5" w:rsidRPr="002267AC" w:rsidRDefault="00EB63E5" w:rsidP="00EB63E5">
      <w:pPr>
        <w:pStyle w:val="ac"/>
        <w:rPr>
          <w:sz w:val="22"/>
          <w:szCs w:val="22"/>
        </w:rPr>
      </w:pPr>
    </w:p>
    <w:tbl>
      <w:tblPr>
        <w:tblW w:w="10060" w:type="dxa"/>
        <w:tblInd w:w="113" w:type="dxa"/>
        <w:tblLook w:val="04A0"/>
      </w:tblPr>
      <w:tblGrid>
        <w:gridCol w:w="827"/>
        <w:gridCol w:w="3241"/>
        <w:gridCol w:w="941"/>
        <w:gridCol w:w="1187"/>
        <w:gridCol w:w="1015"/>
        <w:gridCol w:w="1052"/>
        <w:gridCol w:w="966"/>
        <w:gridCol w:w="831"/>
      </w:tblGrid>
      <w:tr w:rsidR="00EB63E5" w:rsidRPr="002267AC" w:rsidTr="00210BFC">
        <w:trPr>
          <w:trHeight w:val="1248"/>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w:t>
            </w:r>
            <w:proofErr w:type="gramStart"/>
            <w:r w:rsidRPr="002267AC">
              <w:rPr>
                <w:rFonts w:ascii="Times New Roman" w:hAnsi="Times New Roman" w:cs="Times New Roman"/>
                <w:b/>
                <w:bCs/>
                <w:color w:val="000000"/>
                <w:lang w:eastAsia="ru-RU"/>
              </w:rPr>
              <w:t>п</w:t>
            </w:r>
            <w:proofErr w:type="gramEnd"/>
            <w:r w:rsidRPr="002267AC">
              <w:rPr>
                <w:rFonts w:ascii="Times New Roman" w:hAnsi="Times New Roman" w:cs="Times New Roman"/>
                <w:b/>
                <w:bCs/>
                <w:color w:val="000000"/>
                <w:lang w:eastAsia="ru-RU"/>
              </w:rPr>
              <w:t>/п</w:t>
            </w:r>
          </w:p>
        </w:tc>
        <w:tc>
          <w:tcPr>
            <w:tcW w:w="3241" w:type="dxa"/>
            <w:tcBorders>
              <w:top w:val="single" w:sz="4" w:space="0" w:color="auto"/>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Найменування</w:t>
            </w:r>
          </w:p>
        </w:tc>
        <w:tc>
          <w:tcPr>
            <w:tcW w:w="941" w:type="dxa"/>
            <w:tcBorders>
              <w:top w:val="single" w:sz="4" w:space="0" w:color="auto"/>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Од</w:t>
            </w:r>
            <w:proofErr w:type="gramStart"/>
            <w:r w:rsidRPr="002267AC">
              <w:rPr>
                <w:rFonts w:ascii="Times New Roman" w:hAnsi="Times New Roman" w:cs="Times New Roman"/>
                <w:b/>
                <w:bCs/>
                <w:color w:val="000000"/>
                <w:lang w:eastAsia="ru-RU"/>
              </w:rPr>
              <w:t>.</w:t>
            </w:r>
            <w:proofErr w:type="gramEnd"/>
            <w:r w:rsidRPr="002267AC">
              <w:rPr>
                <w:rFonts w:ascii="Times New Roman" w:hAnsi="Times New Roman" w:cs="Times New Roman"/>
                <w:b/>
                <w:bCs/>
                <w:color w:val="000000"/>
                <w:lang w:eastAsia="ru-RU"/>
              </w:rPr>
              <w:t xml:space="preserve"> </w:t>
            </w:r>
            <w:proofErr w:type="gramStart"/>
            <w:r w:rsidRPr="002267AC">
              <w:rPr>
                <w:rFonts w:ascii="Times New Roman" w:hAnsi="Times New Roman" w:cs="Times New Roman"/>
                <w:b/>
                <w:bCs/>
                <w:color w:val="000000"/>
                <w:lang w:eastAsia="ru-RU"/>
              </w:rPr>
              <w:t>в</w:t>
            </w:r>
            <w:proofErr w:type="gramEnd"/>
            <w:r w:rsidRPr="002267AC">
              <w:rPr>
                <w:rFonts w:ascii="Times New Roman" w:hAnsi="Times New Roman" w:cs="Times New Roman"/>
                <w:b/>
                <w:bCs/>
                <w:color w:val="000000"/>
                <w:lang w:eastAsia="ru-RU"/>
              </w:rPr>
              <w:t>иміру</w:t>
            </w:r>
          </w:p>
        </w:tc>
        <w:tc>
          <w:tcPr>
            <w:tcW w:w="1187" w:type="dxa"/>
            <w:tcBorders>
              <w:top w:val="single" w:sz="4" w:space="0" w:color="auto"/>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Кількість</w:t>
            </w:r>
          </w:p>
        </w:tc>
        <w:tc>
          <w:tcPr>
            <w:tcW w:w="1015" w:type="dxa"/>
            <w:tcBorders>
              <w:top w:val="single" w:sz="4" w:space="0" w:color="auto"/>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b/>
                <w:bCs/>
                <w:color w:val="000000"/>
                <w:lang w:eastAsia="ru-RU"/>
              </w:rPr>
            </w:pPr>
            <w:proofErr w:type="gramStart"/>
            <w:r w:rsidRPr="002267AC">
              <w:rPr>
                <w:rFonts w:ascii="Times New Roman" w:hAnsi="Times New Roman" w:cs="Times New Roman"/>
                <w:b/>
                <w:bCs/>
                <w:color w:val="000000"/>
                <w:lang w:eastAsia="ru-RU"/>
              </w:rPr>
              <w:t>Ц</w:t>
            </w:r>
            <w:proofErr w:type="gramEnd"/>
            <w:r w:rsidRPr="002267AC">
              <w:rPr>
                <w:rFonts w:ascii="Times New Roman" w:hAnsi="Times New Roman" w:cs="Times New Roman"/>
                <w:b/>
                <w:bCs/>
                <w:color w:val="000000"/>
                <w:lang w:eastAsia="ru-RU"/>
              </w:rPr>
              <w:t>іна без ПДВ</w:t>
            </w:r>
          </w:p>
        </w:tc>
        <w:tc>
          <w:tcPr>
            <w:tcW w:w="1052" w:type="dxa"/>
            <w:tcBorders>
              <w:top w:val="single" w:sz="4" w:space="0" w:color="auto"/>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b/>
                <w:bCs/>
                <w:color w:val="000000"/>
                <w:lang w:eastAsia="ru-RU"/>
              </w:rPr>
            </w:pPr>
            <w:proofErr w:type="gramStart"/>
            <w:r w:rsidRPr="002267AC">
              <w:rPr>
                <w:rFonts w:ascii="Times New Roman" w:hAnsi="Times New Roman" w:cs="Times New Roman"/>
                <w:b/>
                <w:bCs/>
                <w:color w:val="000000"/>
                <w:lang w:eastAsia="ru-RU"/>
              </w:rPr>
              <w:t>Ц</w:t>
            </w:r>
            <w:proofErr w:type="gramEnd"/>
            <w:r w:rsidRPr="002267AC">
              <w:rPr>
                <w:rFonts w:ascii="Times New Roman" w:hAnsi="Times New Roman" w:cs="Times New Roman"/>
                <w:b/>
                <w:bCs/>
                <w:color w:val="000000"/>
                <w:lang w:eastAsia="ru-RU"/>
              </w:rPr>
              <w:t>іна з ПДВ</w:t>
            </w:r>
          </w:p>
        </w:tc>
        <w:tc>
          <w:tcPr>
            <w:tcW w:w="966" w:type="dxa"/>
            <w:tcBorders>
              <w:top w:val="single" w:sz="4" w:space="0" w:color="auto"/>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Сума без ПДВ</w:t>
            </w:r>
          </w:p>
        </w:tc>
        <w:tc>
          <w:tcPr>
            <w:tcW w:w="831" w:type="dxa"/>
            <w:tcBorders>
              <w:top w:val="single" w:sz="4" w:space="0" w:color="auto"/>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b/>
                <w:bCs/>
                <w:color w:val="000000"/>
                <w:lang w:eastAsia="ru-RU"/>
              </w:rPr>
            </w:pPr>
            <w:r w:rsidRPr="002267AC">
              <w:rPr>
                <w:rFonts w:ascii="Times New Roman" w:hAnsi="Times New Roman" w:cs="Times New Roman"/>
                <w:b/>
                <w:bCs/>
                <w:color w:val="000000"/>
                <w:lang w:eastAsia="ru-RU"/>
              </w:rPr>
              <w:t>Сума з ПДВ</w:t>
            </w:r>
          </w:p>
        </w:tc>
      </w:tr>
      <w:tr w:rsidR="00EB63E5" w:rsidRPr="002267AC" w:rsidTr="00210BFC">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lang w:eastAsia="ru-RU"/>
              </w:rPr>
            </w:pPr>
            <w:r w:rsidRPr="002267AC">
              <w:rPr>
                <w:rFonts w:ascii="Times New Roman" w:hAnsi="Times New Roman" w:cs="Times New Roman"/>
                <w:lang w:eastAsia="ru-RU"/>
              </w:rPr>
              <w:t>1</w:t>
            </w:r>
          </w:p>
        </w:tc>
        <w:tc>
          <w:tcPr>
            <w:tcW w:w="3241" w:type="dxa"/>
            <w:tcBorders>
              <w:top w:val="nil"/>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lang w:eastAsia="ru-RU"/>
              </w:rPr>
            </w:pPr>
          </w:p>
        </w:tc>
        <w:tc>
          <w:tcPr>
            <w:tcW w:w="941"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rPr>
                <w:rFonts w:ascii="Times New Roman" w:hAnsi="Times New Roman" w:cs="Times New Roman"/>
                <w:lang w:eastAsia="ru-RU"/>
              </w:rPr>
            </w:pPr>
          </w:p>
        </w:tc>
        <w:tc>
          <w:tcPr>
            <w:tcW w:w="1187"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lang w:eastAsia="ru-RU"/>
              </w:rPr>
            </w:pPr>
          </w:p>
        </w:tc>
        <w:tc>
          <w:tcPr>
            <w:tcW w:w="1015"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lang w:eastAsia="ru-RU"/>
              </w:rPr>
            </w:pPr>
          </w:p>
        </w:tc>
        <w:tc>
          <w:tcPr>
            <w:tcW w:w="1052"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lang w:eastAsia="ru-RU"/>
              </w:rPr>
            </w:pPr>
          </w:p>
        </w:tc>
        <w:tc>
          <w:tcPr>
            <w:tcW w:w="966"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lang w:eastAsia="ru-RU"/>
              </w:rPr>
            </w:pPr>
          </w:p>
        </w:tc>
        <w:tc>
          <w:tcPr>
            <w:tcW w:w="831"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lang w:eastAsia="ru-RU"/>
              </w:rPr>
            </w:pPr>
          </w:p>
        </w:tc>
      </w:tr>
      <w:tr w:rsidR="00EB63E5" w:rsidRPr="002267AC" w:rsidTr="00210BFC">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lang w:val="en-US" w:eastAsia="ru-RU"/>
              </w:rPr>
            </w:pPr>
            <w:r w:rsidRPr="002267AC">
              <w:rPr>
                <w:rFonts w:ascii="Times New Roman" w:hAnsi="Times New Roman" w:cs="Times New Roman"/>
                <w:lang w:val="en-US" w:eastAsia="ru-RU"/>
              </w:rPr>
              <w:t>2</w:t>
            </w:r>
          </w:p>
        </w:tc>
        <w:tc>
          <w:tcPr>
            <w:tcW w:w="3241" w:type="dxa"/>
            <w:tcBorders>
              <w:top w:val="nil"/>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rPr>
            </w:pPr>
          </w:p>
        </w:tc>
      </w:tr>
      <w:tr w:rsidR="00EB63E5" w:rsidRPr="002267AC" w:rsidTr="00210BFC">
        <w:trPr>
          <w:trHeight w:val="864"/>
        </w:trPr>
        <w:tc>
          <w:tcPr>
            <w:tcW w:w="827" w:type="dxa"/>
            <w:tcBorders>
              <w:top w:val="nil"/>
              <w:left w:val="single" w:sz="4" w:space="0" w:color="auto"/>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lang w:val="en-US" w:eastAsia="ru-RU"/>
              </w:rPr>
            </w:pPr>
            <w:r w:rsidRPr="002267AC">
              <w:rPr>
                <w:rFonts w:ascii="Times New Roman" w:hAnsi="Times New Roman" w:cs="Times New Roman"/>
                <w:lang w:val="en-US" w:eastAsia="ru-RU"/>
              </w:rPr>
              <w:t>3</w:t>
            </w:r>
          </w:p>
        </w:tc>
        <w:tc>
          <w:tcPr>
            <w:tcW w:w="3241" w:type="dxa"/>
            <w:tcBorders>
              <w:top w:val="nil"/>
              <w:left w:val="nil"/>
              <w:bottom w:val="single" w:sz="4" w:space="0" w:color="auto"/>
              <w:right w:val="single" w:sz="4" w:space="0" w:color="auto"/>
            </w:tcBorders>
            <w:shd w:val="clear" w:color="auto" w:fill="auto"/>
            <w:vAlign w:val="bottom"/>
          </w:tcPr>
          <w:p w:rsidR="00EB63E5" w:rsidRPr="002267AC" w:rsidRDefault="00EB63E5" w:rsidP="00210BFC">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EB63E5" w:rsidRPr="002267AC" w:rsidRDefault="00EB63E5" w:rsidP="00210BFC">
            <w:pPr>
              <w:jc w:val="right"/>
              <w:rPr>
                <w:rFonts w:ascii="Times New Roman" w:hAnsi="Times New Roman" w:cs="Times New Roman"/>
              </w:rPr>
            </w:pPr>
          </w:p>
        </w:tc>
      </w:tr>
      <w:tr w:rsidR="00EB63E5" w:rsidRPr="002267AC" w:rsidTr="00210BFC">
        <w:trPr>
          <w:trHeight w:val="411"/>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EB63E5" w:rsidRPr="002267AC" w:rsidRDefault="00EB63E5" w:rsidP="00210BFC">
            <w:pPr>
              <w:rPr>
                <w:rFonts w:ascii="Times New Roman" w:hAnsi="Times New Roman" w:cs="Times New Roman"/>
                <w:lang w:eastAsia="ru-RU"/>
              </w:rPr>
            </w:pPr>
            <w:r w:rsidRPr="002267AC">
              <w:rPr>
                <w:rFonts w:ascii="Times New Roman" w:hAnsi="Times New Roman" w:cs="Times New Roman"/>
                <w:lang w:eastAsia="ru-RU"/>
              </w:rPr>
              <w:t>Сума без ПДВ</w:t>
            </w:r>
          </w:p>
        </w:tc>
        <w:tc>
          <w:tcPr>
            <w:tcW w:w="831"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lang w:eastAsia="ru-RU"/>
              </w:rPr>
            </w:pPr>
          </w:p>
        </w:tc>
      </w:tr>
      <w:tr w:rsidR="00EB63E5" w:rsidRPr="002267AC" w:rsidTr="00210BFC">
        <w:trPr>
          <w:trHeight w:val="558"/>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EB63E5" w:rsidRPr="002267AC" w:rsidRDefault="00EB63E5" w:rsidP="00210BFC">
            <w:pPr>
              <w:rPr>
                <w:rFonts w:ascii="Times New Roman" w:hAnsi="Times New Roman" w:cs="Times New Roman"/>
                <w:lang w:eastAsia="ru-RU"/>
              </w:rPr>
            </w:pPr>
            <w:r w:rsidRPr="002267AC">
              <w:rPr>
                <w:rFonts w:ascii="Times New Roman" w:hAnsi="Times New Roman" w:cs="Times New Roman"/>
                <w:lang w:eastAsia="ru-RU"/>
              </w:rPr>
              <w:t>ПДВ</w:t>
            </w:r>
          </w:p>
        </w:tc>
        <w:tc>
          <w:tcPr>
            <w:tcW w:w="831"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lang w:eastAsia="ru-RU"/>
              </w:rPr>
            </w:pPr>
          </w:p>
        </w:tc>
      </w:tr>
      <w:tr w:rsidR="00EB63E5" w:rsidRPr="002267AC" w:rsidTr="00210BFC">
        <w:trPr>
          <w:trHeight w:val="552"/>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EB63E5" w:rsidRPr="002267AC" w:rsidRDefault="00EB63E5" w:rsidP="00210BFC">
            <w:pPr>
              <w:rPr>
                <w:rFonts w:ascii="Times New Roman" w:hAnsi="Times New Roman" w:cs="Times New Roman"/>
                <w:lang w:eastAsia="ru-RU"/>
              </w:rPr>
            </w:pPr>
            <w:r w:rsidRPr="002267AC">
              <w:rPr>
                <w:rFonts w:ascii="Times New Roman" w:hAnsi="Times New Roman" w:cs="Times New Roman"/>
                <w:lang w:eastAsia="ru-RU"/>
              </w:rPr>
              <w:t xml:space="preserve">Сума з ПДВ </w:t>
            </w:r>
          </w:p>
        </w:tc>
        <w:tc>
          <w:tcPr>
            <w:tcW w:w="831" w:type="dxa"/>
            <w:tcBorders>
              <w:top w:val="nil"/>
              <w:left w:val="nil"/>
              <w:bottom w:val="single" w:sz="4" w:space="0" w:color="auto"/>
              <w:right w:val="single" w:sz="4" w:space="0" w:color="auto"/>
            </w:tcBorders>
            <w:shd w:val="clear" w:color="auto" w:fill="auto"/>
            <w:noWrap/>
            <w:vAlign w:val="bottom"/>
          </w:tcPr>
          <w:p w:rsidR="00EB63E5" w:rsidRPr="002267AC" w:rsidRDefault="00EB63E5" w:rsidP="00210BFC">
            <w:pPr>
              <w:jc w:val="right"/>
              <w:rPr>
                <w:rFonts w:ascii="Times New Roman" w:hAnsi="Times New Roman" w:cs="Times New Roman"/>
                <w:lang w:eastAsia="ru-RU"/>
              </w:rPr>
            </w:pPr>
          </w:p>
        </w:tc>
      </w:tr>
    </w:tbl>
    <w:p w:rsidR="00EB63E5" w:rsidRPr="002267AC" w:rsidRDefault="00EB63E5" w:rsidP="00EB63E5">
      <w:pPr>
        <w:pStyle w:val="ac"/>
        <w:rPr>
          <w:sz w:val="22"/>
          <w:szCs w:val="22"/>
        </w:rPr>
      </w:pPr>
    </w:p>
    <w:p w:rsidR="00EB63E5" w:rsidRPr="002267AC" w:rsidRDefault="00EB63E5" w:rsidP="00EB63E5">
      <w:pPr>
        <w:pStyle w:val="ac"/>
        <w:rPr>
          <w:sz w:val="22"/>
          <w:szCs w:val="22"/>
        </w:rPr>
      </w:pPr>
    </w:p>
    <w:p w:rsidR="00EB63E5" w:rsidRPr="002267AC" w:rsidRDefault="00EB63E5" w:rsidP="00EB63E5">
      <w:pPr>
        <w:pStyle w:val="ac"/>
        <w:rPr>
          <w:sz w:val="22"/>
          <w:szCs w:val="22"/>
        </w:rPr>
      </w:pPr>
    </w:p>
    <w:tbl>
      <w:tblPr>
        <w:tblW w:w="0" w:type="auto"/>
        <w:tblLook w:val="04A0"/>
      </w:tblPr>
      <w:tblGrid>
        <w:gridCol w:w="3968"/>
        <w:gridCol w:w="5603"/>
      </w:tblGrid>
      <w:tr w:rsidR="00EB63E5" w:rsidRPr="002267AC" w:rsidTr="00210BFC">
        <w:tc>
          <w:tcPr>
            <w:tcW w:w="4928" w:type="dxa"/>
            <w:shd w:val="clear" w:color="auto" w:fill="auto"/>
          </w:tcPr>
          <w:p w:rsidR="00EB63E5" w:rsidRPr="002267AC" w:rsidRDefault="00EB63E5" w:rsidP="00210BFC">
            <w:pPr>
              <w:snapToGrid w:val="0"/>
              <w:rPr>
                <w:rFonts w:ascii="Times New Roman" w:hAnsi="Times New Roman" w:cs="Times New Roman"/>
                <w:b/>
              </w:rPr>
            </w:pPr>
            <w:r w:rsidRPr="002267AC">
              <w:rPr>
                <w:rFonts w:ascii="Times New Roman" w:hAnsi="Times New Roman" w:cs="Times New Roman"/>
                <w:b/>
              </w:rPr>
              <w:t>Постачальник:</w:t>
            </w: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snapToGrid w:val="0"/>
              <w:rPr>
                <w:rFonts w:ascii="Times New Roman" w:hAnsi="Times New Roman" w:cs="Times New Roman"/>
                <w:b/>
              </w:rPr>
            </w:pPr>
          </w:p>
          <w:p w:rsidR="00EB63E5" w:rsidRPr="002267AC" w:rsidRDefault="00EB63E5" w:rsidP="00210BFC">
            <w:pPr>
              <w:jc w:val="right"/>
              <w:rPr>
                <w:rFonts w:ascii="Times New Roman" w:hAnsi="Times New Roman" w:cs="Times New Roman"/>
              </w:rPr>
            </w:pPr>
            <w:r w:rsidRPr="002267AC">
              <w:rPr>
                <w:rFonts w:ascii="Times New Roman" w:hAnsi="Times New Roman" w:cs="Times New Roman"/>
              </w:rPr>
              <w:lastRenderedPageBreak/>
              <w:t xml:space="preserve">                          </w:t>
            </w:r>
          </w:p>
          <w:p w:rsidR="00EB63E5" w:rsidRPr="002267AC" w:rsidRDefault="00EB63E5" w:rsidP="00210BFC">
            <w:pPr>
              <w:jc w:val="both"/>
              <w:rPr>
                <w:rFonts w:ascii="Times New Roman" w:hAnsi="Times New Roman" w:cs="Times New Roman"/>
              </w:rPr>
            </w:pPr>
            <w:r w:rsidRPr="002267AC">
              <w:rPr>
                <w:rFonts w:ascii="Times New Roman" w:hAnsi="Times New Roman" w:cs="Times New Roman"/>
              </w:rPr>
              <w:t xml:space="preserve">_____________________ </w:t>
            </w:r>
          </w:p>
          <w:p w:rsidR="00EB63E5" w:rsidRPr="002267AC" w:rsidRDefault="00EB63E5" w:rsidP="00210BFC">
            <w:pPr>
              <w:rPr>
                <w:rFonts w:ascii="Times New Roman" w:hAnsi="Times New Roman" w:cs="Times New Roman"/>
              </w:rPr>
            </w:pPr>
          </w:p>
          <w:p w:rsidR="00EB63E5" w:rsidRPr="002267AC" w:rsidRDefault="00EB63E5" w:rsidP="00210BFC">
            <w:pPr>
              <w:tabs>
                <w:tab w:val="left" w:pos="420"/>
              </w:tabs>
              <w:rPr>
                <w:rFonts w:ascii="Times New Roman" w:hAnsi="Times New Roman" w:cs="Times New Roman"/>
              </w:rPr>
            </w:pPr>
            <w:r w:rsidRPr="002267AC">
              <w:rPr>
                <w:rFonts w:ascii="Times New Roman" w:hAnsi="Times New Roman" w:cs="Times New Roman"/>
              </w:rPr>
              <w:tab/>
              <w:t>М.П.</w:t>
            </w:r>
          </w:p>
        </w:tc>
        <w:tc>
          <w:tcPr>
            <w:tcW w:w="5276" w:type="dxa"/>
            <w:shd w:val="clear" w:color="auto" w:fill="auto"/>
          </w:tcPr>
          <w:tbl>
            <w:tblPr>
              <w:tblpPr w:leftFromText="180" w:rightFromText="180" w:vertAnchor="text" w:horzAnchor="page" w:tblpX="262" w:tblpY="-25"/>
              <w:tblW w:w="5387" w:type="dxa"/>
              <w:tblCellMar>
                <w:left w:w="0" w:type="dxa"/>
                <w:right w:w="0" w:type="dxa"/>
              </w:tblCellMar>
              <w:tblLook w:val="0000"/>
            </w:tblPr>
            <w:tblGrid>
              <w:gridCol w:w="5387"/>
            </w:tblGrid>
            <w:tr w:rsidR="00EB63E5" w:rsidRPr="002267AC" w:rsidTr="00210BFC">
              <w:tc>
                <w:tcPr>
                  <w:tcW w:w="5387" w:type="dxa"/>
                </w:tcPr>
                <w:p w:rsidR="00EB63E5" w:rsidRPr="002267AC" w:rsidRDefault="00EB63E5" w:rsidP="00210BFC">
                  <w:pPr>
                    <w:pStyle w:val="aff3"/>
                    <w:spacing w:after="0"/>
                    <w:ind w:left="0"/>
                    <w:jc w:val="center"/>
                    <w:rPr>
                      <w:rFonts w:ascii="Times New Roman" w:hAnsi="Times New Roman" w:cs="Times New Roman"/>
                      <w:b/>
                    </w:rPr>
                  </w:pPr>
                  <w:r w:rsidRPr="002267AC">
                    <w:rPr>
                      <w:rFonts w:ascii="Times New Roman" w:hAnsi="Times New Roman" w:cs="Times New Roman"/>
                      <w:b/>
                    </w:rPr>
                    <w:lastRenderedPageBreak/>
                    <w:t>Покупець:</w:t>
                  </w:r>
                </w:p>
                <w:p w:rsidR="00EB63E5" w:rsidRPr="002267AC" w:rsidRDefault="00EB63E5" w:rsidP="00210BFC">
                  <w:pPr>
                    <w:pStyle w:val="aff3"/>
                    <w:spacing w:after="0"/>
                    <w:ind w:left="0"/>
                    <w:jc w:val="center"/>
                    <w:rPr>
                      <w:rFonts w:ascii="Times New Roman" w:hAnsi="Times New Roman" w:cs="Times New Roman"/>
                      <w:b/>
                    </w:rPr>
                  </w:pPr>
                  <w:r w:rsidRPr="002267AC">
                    <w:rPr>
                      <w:rFonts w:ascii="Times New Roman" w:hAnsi="Times New Roman" w:cs="Times New Roman"/>
                      <w:b/>
                      <w:bCs/>
                    </w:rPr>
                    <w:t>Комунальне некомерційне підприємство "Валкiвська центральна районна лiкарня"</w:t>
                  </w:r>
                </w:p>
                <w:p w:rsidR="00EB63E5" w:rsidRPr="002267AC" w:rsidRDefault="00EB63E5" w:rsidP="00210BFC">
                  <w:pPr>
                    <w:rPr>
                      <w:rFonts w:ascii="Times New Roman" w:hAnsi="Times New Roman" w:cs="Times New Roman"/>
                    </w:rPr>
                  </w:pPr>
                  <w:r w:rsidRPr="002267AC">
                    <w:rPr>
                      <w:rFonts w:ascii="Times New Roman" w:hAnsi="Times New Roman" w:cs="Times New Roman"/>
                    </w:rPr>
                    <w:t>Юридична адреса: Україна , 63002, Харківська обл., Богодухівський р-н</w:t>
                  </w:r>
                  <w:proofErr w:type="gramStart"/>
                  <w:r w:rsidRPr="002267AC">
                    <w:rPr>
                      <w:rFonts w:ascii="Times New Roman" w:hAnsi="Times New Roman" w:cs="Times New Roman"/>
                    </w:rPr>
                    <w:t xml:space="preserve"> ,</w:t>
                  </w:r>
                  <w:proofErr w:type="gramEnd"/>
                  <w:r w:rsidRPr="002267AC">
                    <w:rPr>
                      <w:rFonts w:ascii="Times New Roman" w:hAnsi="Times New Roman" w:cs="Times New Roman"/>
                    </w:rPr>
                    <w:t>м. Валки, пров. Коржівський, 34.</w:t>
                  </w:r>
                </w:p>
                <w:p w:rsidR="00EB63E5" w:rsidRPr="00395A6F" w:rsidRDefault="00EB63E5" w:rsidP="00210BFC">
                  <w:pPr>
                    <w:ind w:hanging="2"/>
                    <w:rPr>
                      <w:rFonts w:ascii="Times New Roman" w:hAnsi="Times New Roman" w:cs="Times New Roman"/>
                    </w:rPr>
                  </w:pPr>
                  <w:proofErr w:type="gramStart"/>
                  <w:r w:rsidRPr="00395A6F">
                    <w:rPr>
                      <w:rFonts w:ascii="Times New Roman" w:hAnsi="Times New Roman" w:cs="Times New Roman"/>
                    </w:rPr>
                    <w:t>р</w:t>
                  </w:r>
                  <w:proofErr w:type="gramEnd"/>
                  <w:r w:rsidRPr="00395A6F">
                    <w:rPr>
                      <w:rFonts w:ascii="Times New Roman" w:hAnsi="Times New Roman" w:cs="Times New Roman"/>
                    </w:rPr>
                    <w:t xml:space="preserve">/р UA 878201720344321004400027363 </w:t>
                  </w:r>
                </w:p>
                <w:p w:rsidR="00EB63E5" w:rsidRPr="002267AC" w:rsidRDefault="00EB63E5" w:rsidP="00210BFC">
                  <w:pPr>
                    <w:snapToGrid w:val="0"/>
                    <w:rPr>
                      <w:rFonts w:ascii="Times New Roman" w:hAnsi="Times New Roman" w:cs="Times New Roman"/>
                    </w:rPr>
                  </w:pPr>
                  <w:r w:rsidRPr="00395A6F">
                    <w:rPr>
                      <w:rFonts w:ascii="Times New Roman" w:hAnsi="Times New Roman" w:cs="Times New Roman"/>
                    </w:rPr>
                    <w:t xml:space="preserve">в </w:t>
                  </w:r>
                  <w:r w:rsidRPr="002267AC">
                    <w:rPr>
                      <w:rFonts w:ascii="Times New Roman" w:hAnsi="Times New Roman" w:cs="Times New Roman"/>
                    </w:rPr>
                    <w:t>Держказначейська служба України  м</w:t>
                  </w:r>
                  <w:proofErr w:type="gramStart"/>
                  <w:r w:rsidRPr="002267AC">
                    <w:rPr>
                      <w:rFonts w:ascii="Times New Roman" w:hAnsi="Times New Roman" w:cs="Times New Roman"/>
                    </w:rPr>
                    <w:t>.К</w:t>
                  </w:r>
                  <w:proofErr w:type="gramEnd"/>
                  <w:r w:rsidRPr="002267AC">
                    <w:rPr>
                      <w:rFonts w:ascii="Times New Roman" w:hAnsi="Times New Roman" w:cs="Times New Roman"/>
                    </w:rPr>
                    <w:t>иїв</w:t>
                  </w:r>
                </w:p>
                <w:p w:rsidR="00EB63E5" w:rsidRPr="002267AC" w:rsidRDefault="00EB63E5" w:rsidP="00210BFC">
                  <w:pPr>
                    <w:snapToGrid w:val="0"/>
                    <w:rPr>
                      <w:rFonts w:ascii="Times New Roman" w:hAnsi="Times New Roman" w:cs="Times New Roman"/>
                      <w:lang w:eastAsia="zh-CN"/>
                    </w:rPr>
                  </w:pPr>
                  <w:proofErr w:type="gramStart"/>
                  <w:r>
                    <w:rPr>
                      <w:rFonts w:ascii="Times New Roman" w:hAnsi="Times New Roman" w:cs="Times New Roman"/>
                    </w:rPr>
                    <w:t>р</w:t>
                  </w:r>
                  <w:proofErr w:type="gramEnd"/>
                  <w:r>
                    <w:rPr>
                      <w:rFonts w:ascii="Times New Roman" w:hAnsi="Times New Roman" w:cs="Times New Roman"/>
                    </w:rPr>
                    <w:t xml:space="preserve">/р </w:t>
                  </w:r>
                  <w:r w:rsidRPr="002267AC">
                    <w:rPr>
                      <w:rFonts w:ascii="Times New Roman" w:hAnsi="Times New Roman" w:cs="Times New Roman"/>
                    </w:rPr>
                    <w:t>UA 178201720344310004000027363</w:t>
                  </w:r>
                </w:p>
                <w:p w:rsidR="00EB63E5" w:rsidRPr="002267AC" w:rsidRDefault="00EB63E5" w:rsidP="00210BFC">
                  <w:pPr>
                    <w:snapToGrid w:val="0"/>
                    <w:rPr>
                      <w:rFonts w:ascii="Times New Roman" w:hAnsi="Times New Roman" w:cs="Times New Roman"/>
                    </w:rPr>
                  </w:pPr>
                  <w:r>
                    <w:rPr>
                      <w:rFonts w:ascii="Times New Roman" w:hAnsi="Times New Roman" w:cs="Times New Roman"/>
                    </w:rPr>
                    <w:t xml:space="preserve">в </w:t>
                  </w:r>
                  <w:r w:rsidRPr="002267AC">
                    <w:rPr>
                      <w:rFonts w:ascii="Times New Roman" w:hAnsi="Times New Roman" w:cs="Times New Roman"/>
                    </w:rPr>
                    <w:t>Держказначейська служба України  м</w:t>
                  </w:r>
                  <w:proofErr w:type="gramStart"/>
                  <w:r w:rsidRPr="002267AC">
                    <w:rPr>
                      <w:rFonts w:ascii="Times New Roman" w:hAnsi="Times New Roman" w:cs="Times New Roman"/>
                    </w:rPr>
                    <w:t>.К</w:t>
                  </w:r>
                  <w:proofErr w:type="gramEnd"/>
                  <w:r w:rsidRPr="002267AC">
                    <w:rPr>
                      <w:rFonts w:ascii="Times New Roman" w:hAnsi="Times New Roman" w:cs="Times New Roman"/>
                    </w:rPr>
                    <w:t>иїв</w:t>
                  </w:r>
                </w:p>
                <w:p w:rsidR="00EB63E5" w:rsidRPr="002267AC" w:rsidRDefault="00EB63E5" w:rsidP="00210BFC">
                  <w:pPr>
                    <w:ind w:hanging="2"/>
                    <w:rPr>
                      <w:rFonts w:ascii="Times New Roman" w:hAnsi="Times New Roman" w:cs="Times New Roman"/>
                      <w:bCs/>
                    </w:rPr>
                  </w:pPr>
                  <w:proofErr w:type="gramStart"/>
                  <w:r w:rsidRPr="002267AC">
                    <w:rPr>
                      <w:rFonts w:ascii="Times New Roman" w:hAnsi="Times New Roman" w:cs="Times New Roman"/>
                    </w:rPr>
                    <w:t>р</w:t>
                  </w:r>
                  <w:proofErr w:type="gramEnd"/>
                  <w:r w:rsidRPr="002267AC">
                    <w:rPr>
                      <w:rFonts w:ascii="Times New Roman" w:hAnsi="Times New Roman" w:cs="Times New Roman"/>
                    </w:rPr>
                    <w:t xml:space="preserve">/р </w:t>
                  </w:r>
                  <w:r w:rsidRPr="002267AC">
                    <w:rPr>
                      <w:rFonts w:ascii="Times New Roman" w:hAnsi="Times New Roman" w:cs="Times New Roman"/>
                      <w:bCs/>
                      <w:lang w:val="en-US"/>
                    </w:rPr>
                    <w:t>UA</w:t>
                  </w:r>
                  <w:r w:rsidRPr="002267AC">
                    <w:rPr>
                      <w:rFonts w:ascii="Times New Roman" w:hAnsi="Times New Roman" w:cs="Times New Roman"/>
                      <w:bCs/>
                    </w:rPr>
                    <w:t xml:space="preserve"> 963515330000026005052138632</w:t>
                  </w:r>
                </w:p>
                <w:p w:rsidR="00EB63E5" w:rsidRPr="002267AC" w:rsidRDefault="00EB63E5" w:rsidP="00210BFC">
                  <w:pPr>
                    <w:widowControl w:val="0"/>
                    <w:autoSpaceDE w:val="0"/>
                    <w:adjustRightInd w:val="0"/>
                    <w:ind w:left="15"/>
                    <w:rPr>
                      <w:rFonts w:ascii="Times New Roman" w:hAnsi="Times New Roman" w:cs="Times New Roman"/>
                    </w:rPr>
                  </w:pPr>
                  <w:proofErr w:type="gramStart"/>
                  <w:r w:rsidRPr="002267AC">
                    <w:rPr>
                      <w:rFonts w:ascii="Times New Roman" w:hAnsi="Times New Roman" w:cs="Times New Roman"/>
                    </w:rPr>
                    <w:t>р</w:t>
                  </w:r>
                  <w:proofErr w:type="gramEnd"/>
                  <w:r w:rsidRPr="002267AC">
                    <w:rPr>
                      <w:rFonts w:ascii="Times New Roman" w:hAnsi="Times New Roman" w:cs="Times New Roman"/>
                    </w:rPr>
                    <w:t xml:space="preserve">/р </w:t>
                  </w:r>
                  <w:r w:rsidRPr="002267AC">
                    <w:rPr>
                      <w:rFonts w:ascii="Times New Roman" w:hAnsi="Times New Roman" w:cs="Times New Roman"/>
                      <w:lang w:val="en-US"/>
                    </w:rPr>
                    <w:t>UA</w:t>
                  </w:r>
                  <w:r w:rsidRPr="002267AC">
                    <w:rPr>
                      <w:rFonts w:ascii="Times New Roman" w:hAnsi="Times New Roman" w:cs="Times New Roman"/>
                    </w:rPr>
                    <w:t xml:space="preserve"> 823515330000026000052130033 </w:t>
                  </w:r>
                </w:p>
                <w:p w:rsidR="00EB63E5" w:rsidRPr="002267AC" w:rsidRDefault="00EB63E5" w:rsidP="00210BFC">
                  <w:pPr>
                    <w:rPr>
                      <w:rFonts w:ascii="Times New Roman" w:hAnsi="Times New Roman" w:cs="Times New Roman"/>
                    </w:rPr>
                  </w:pPr>
                  <w:r w:rsidRPr="002267AC">
                    <w:rPr>
                      <w:rFonts w:ascii="Times New Roman" w:hAnsi="Times New Roman" w:cs="Times New Roman"/>
                    </w:rPr>
                    <w:t>в АТ КБ « Приват Банк»</w:t>
                  </w:r>
                </w:p>
                <w:p w:rsidR="00EB63E5" w:rsidRPr="002267AC" w:rsidRDefault="00EB63E5" w:rsidP="00210BFC">
                  <w:pPr>
                    <w:jc w:val="both"/>
                    <w:rPr>
                      <w:rFonts w:ascii="Times New Roman" w:hAnsi="Times New Roman" w:cs="Times New Roman"/>
                    </w:rPr>
                  </w:pPr>
                  <w:r w:rsidRPr="002267AC">
                    <w:rPr>
                      <w:rFonts w:ascii="Times New Roman" w:hAnsi="Times New Roman" w:cs="Times New Roman"/>
                    </w:rPr>
                    <w:lastRenderedPageBreak/>
                    <w:t xml:space="preserve"> Код ЄДРПОУ 02002859</w:t>
                  </w:r>
                </w:p>
                <w:p w:rsidR="00EB63E5" w:rsidRPr="002267AC" w:rsidRDefault="00EB63E5" w:rsidP="00210BFC">
                  <w:pPr>
                    <w:jc w:val="both"/>
                    <w:rPr>
                      <w:rFonts w:ascii="Times New Roman" w:hAnsi="Times New Roman" w:cs="Times New Roman"/>
                    </w:rPr>
                  </w:pPr>
                  <w:r w:rsidRPr="002267AC">
                    <w:rPr>
                      <w:rFonts w:ascii="Times New Roman" w:hAnsi="Times New Roman" w:cs="Times New Roman"/>
                    </w:rPr>
                    <w:t>Телефон:  +380 (5753) 5-13-73</w:t>
                  </w:r>
                </w:p>
                <w:p w:rsidR="00EB63E5" w:rsidRPr="002267AC" w:rsidRDefault="00EB63E5" w:rsidP="00210BFC">
                  <w:pPr>
                    <w:jc w:val="both"/>
                    <w:rPr>
                      <w:rFonts w:ascii="Times New Roman" w:hAnsi="Times New Roman" w:cs="Times New Roman"/>
                      <w:b/>
                      <w:bCs/>
                    </w:rPr>
                  </w:pPr>
                  <w:r w:rsidRPr="002267AC">
                    <w:rPr>
                      <w:rFonts w:ascii="Times New Roman" w:hAnsi="Times New Roman" w:cs="Times New Roman"/>
                    </w:rPr>
                    <w:t>Факс:  +380 (5753) 5-13-73</w:t>
                  </w:r>
                </w:p>
                <w:p w:rsidR="00EB63E5" w:rsidRPr="002267AC" w:rsidRDefault="00EB63E5" w:rsidP="00210BFC">
                  <w:pPr>
                    <w:widowControl w:val="0"/>
                    <w:tabs>
                      <w:tab w:val="left" w:pos="426"/>
                      <w:tab w:val="left" w:pos="709"/>
                      <w:tab w:val="left" w:pos="9781"/>
                    </w:tabs>
                    <w:jc w:val="both"/>
                    <w:rPr>
                      <w:rFonts w:ascii="Times New Roman" w:hAnsi="Times New Roman" w:cs="Times New Roman"/>
                      <w:bCs/>
                    </w:rPr>
                  </w:pPr>
                  <w:r w:rsidRPr="002267AC">
                    <w:rPr>
                      <w:rFonts w:ascii="Times New Roman" w:hAnsi="Times New Roman" w:cs="Times New Roman"/>
                    </w:rPr>
                    <w:t xml:space="preserve">E-mail адреса: </w:t>
                  </w:r>
                  <w:r w:rsidRPr="002267AC">
                    <w:rPr>
                      <w:rFonts w:ascii="Times New Roman" w:hAnsi="Times New Roman" w:cs="Times New Roman"/>
                      <w:bdr w:val="none" w:sz="0" w:space="0" w:color="auto" w:frame="1"/>
                    </w:rPr>
                    <w:t xml:space="preserve"> </w:t>
                  </w:r>
                  <w:hyperlink r:id="rId21" w:history="1">
                    <w:r w:rsidRPr="002267AC">
                      <w:rPr>
                        <w:rStyle w:val="ae"/>
                        <w:rFonts w:ascii="Times New Roman" w:hAnsi="Times New Roman" w:cs="Times New Roman"/>
                        <w:bdr w:val="none" w:sz="0" w:space="0" w:color="auto" w:frame="1"/>
                      </w:rPr>
                      <w:t>medic_valky@ukr.net</w:t>
                    </w:r>
                  </w:hyperlink>
                  <w:r w:rsidRPr="002267AC">
                    <w:rPr>
                      <w:rFonts w:ascii="Times New Roman" w:hAnsi="Times New Roman" w:cs="Times New Roman"/>
                      <w:bCs/>
                    </w:rPr>
                    <w:t>;</w:t>
                  </w:r>
                </w:p>
                <w:p w:rsidR="00EB63E5" w:rsidRPr="002267AC" w:rsidRDefault="00EB63E5" w:rsidP="00210BFC">
                  <w:pPr>
                    <w:widowControl w:val="0"/>
                    <w:tabs>
                      <w:tab w:val="left" w:pos="426"/>
                      <w:tab w:val="left" w:pos="709"/>
                      <w:tab w:val="left" w:pos="9781"/>
                    </w:tabs>
                    <w:jc w:val="both"/>
                    <w:rPr>
                      <w:rFonts w:ascii="Times New Roman" w:hAnsi="Times New Roman" w:cs="Times New Roman"/>
                      <w:bCs/>
                    </w:rPr>
                  </w:pPr>
                </w:p>
                <w:p w:rsidR="00EB63E5" w:rsidRPr="002267AC" w:rsidRDefault="00EB63E5" w:rsidP="00210BFC">
                  <w:pPr>
                    <w:pStyle w:val="aff3"/>
                    <w:spacing w:after="0"/>
                    <w:ind w:left="0"/>
                    <w:rPr>
                      <w:rFonts w:ascii="Times New Roman" w:hAnsi="Times New Roman" w:cs="Times New Roman"/>
                      <w:lang w:eastAsia="ru-RU"/>
                    </w:rPr>
                  </w:pPr>
                  <w:r w:rsidRPr="002267AC">
                    <w:rPr>
                      <w:rFonts w:ascii="Times New Roman" w:hAnsi="Times New Roman" w:cs="Times New Roman"/>
                      <w:b/>
                    </w:rPr>
                    <w:t xml:space="preserve"> </w:t>
                  </w:r>
                  <w:r w:rsidRPr="002267AC">
                    <w:rPr>
                      <w:rFonts w:ascii="Times New Roman" w:hAnsi="Times New Roman" w:cs="Times New Roman"/>
                      <w:lang w:eastAsia="ru-RU"/>
                    </w:rPr>
                    <w:t xml:space="preserve">Директор  </w:t>
                  </w:r>
                </w:p>
                <w:p w:rsidR="00EB63E5" w:rsidRPr="002267AC" w:rsidRDefault="00EB63E5" w:rsidP="00210BFC">
                  <w:pPr>
                    <w:snapToGrid w:val="0"/>
                    <w:ind w:firstLine="540"/>
                    <w:rPr>
                      <w:rFonts w:ascii="Times New Roman" w:hAnsi="Times New Roman" w:cs="Times New Roman"/>
                      <w:lang w:eastAsia="zh-CN"/>
                    </w:rPr>
                  </w:pPr>
                  <w:r w:rsidRPr="002267AC">
                    <w:rPr>
                      <w:rFonts w:ascii="Times New Roman" w:hAnsi="Times New Roman" w:cs="Times New Roman"/>
                      <w:lang w:eastAsia="ru-RU"/>
                    </w:rPr>
                    <w:t>________________    Артем КОВАЛЬОВ.</w:t>
                  </w:r>
                </w:p>
              </w:tc>
            </w:tr>
            <w:tr w:rsidR="00EB63E5" w:rsidRPr="002267AC" w:rsidTr="00210BFC">
              <w:tc>
                <w:tcPr>
                  <w:tcW w:w="5387" w:type="dxa"/>
                </w:tcPr>
                <w:p w:rsidR="00EB63E5" w:rsidRPr="002267AC" w:rsidRDefault="00EB63E5" w:rsidP="00210BFC">
                  <w:pPr>
                    <w:jc w:val="center"/>
                    <w:rPr>
                      <w:rFonts w:ascii="Times New Roman" w:hAnsi="Times New Roman" w:cs="Times New Roman"/>
                      <w:b/>
                      <w:bCs/>
                    </w:rPr>
                  </w:pPr>
                </w:p>
              </w:tc>
            </w:tr>
          </w:tbl>
          <w:p w:rsidR="00EB63E5" w:rsidRPr="002267AC" w:rsidRDefault="00EB63E5" w:rsidP="00210BFC">
            <w:pPr>
              <w:rPr>
                <w:rFonts w:ascii="Times New Roman" w:hAnsi="Times New Roman" w:cs="Times New Roman"/>
              </w:rPr>
            </w:pPr>
          </w:p>
        </w:tc>
      </w:tr>
    </w:tbl>
    <w:p w:rsidR="00EB63E5" w:rsidRPr="002267AC" w:rsidRDefault="00EB63E5" w:rsidP="00EB63E5">
      <w:pPr>
        <w:widowControl w:val="0"/>
        <w:spacing w:line="360" w:lineRule="auto"/>
        <w:ind w:right="-143"/>
        <w:jc w:val="right"/>
        <w:rPr>
          <w:rFonts w:ascii="Times New Roman" w:eastAsia="Calibri" w:hAnsi="Times New Roman" w:cs="Times New Roman"/>
          <w:sz w:val="24"/>
          <w:szCs w:val="24"/>
          <w:lang w:eastAsia="uk-UA"/>
        </w:rPr>
      </w:pPr>
    </w:p>
    <w:p w:rsidR="00EB63E5" w:rsidRPr="002267AC" w:rsidRDefault="00EB63E5" w:rsidP="00EB63E5">
      <w:pPr>
        <w:widowControl w:val="0"/>
        <w:spacing w:line="360" w:lineRule="auto"/>
        <w:ind w:right="-143"/>
        <w:jc w:val="right"/>
        <w:rPr>
          <w:rFonts w:ascii="Times New Roman" w:eastAsia="Calibri" w:hAnsi="Times New Roman" w:cs="Times New Roman"/>
          <w:sz w:val="24"/>
          <w:szCs w:val="24"/>
          <w:lang w:eastAsia="uk-UA"/>
        </w:rPr>
      </w:pPr>
    </w:p>
    <w:p w:rsidR="00EB63E5" w:rsidRPr="002267AC" w:rsidRDefault="00EB63E5" w:rsidP="00EB63E5">
      <w:pPr>
        <w:ind w:right="-143"/>
        <w:rPr>
          <w:rFonts w:ascii="Times New Roman" w:eastAsia="Calibri" w:hAnsi="Times New Roman" w:cs="Times New Roman"/>
        </w:rPr>
      </w:pPr>
    </w:p>
    <w:p w:rsidR="00EB63E5" w:rsidRPr="002267AC"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Default="00EB63E5" w:rsidP="00EB63E5">
      <w:pPr>
        <w:spacing w:after="0" w:line="240" w:lineRule="auto"/>
        <w:ind w:left="5670"/>
        <w:jc w:val="right"/>
        <w:rPr>
          <w:rFonts w:ascii="Times New Roman" w:hAnsi="Times New Roman" w:cs="Times New Roman"/>
          <w:b/>
          <w:bCs/>
          <w:sz w:val="24"/>
          <w:szCs w:val="24"/>
        </w:rPr>
      </w:pPr>
    </w:p>
    <w:p w:rsidR="00EB63E5" w:rsidRPr="002267AC" w:rsidRDefault="00EB63E5" w:rsidP="00EB63E5">
      <w:pPr>
        <w:spacing w:after="0" w:line="240" w:lineRule="auto"/>
        <w:ind w:left="5670"/>
        <w:jc w:val="right"/>
        <w:rPr>
          <w:rFonts w:ascii="Times New Roman" w:hAnsi="Times New Roman" w:cs="Times New Roman"/>
          <w:b/>
          <w:bCs/>
          <w:sz w:val="24"/>
          <w:szCs w:val="24"/>
        </w:rPr>
      </w:pPr>
    </w:p>
    <w:p w:rsidR="00EB63E5" w:rsidRPr="002267AC" w:rsidRDefault="00EB63E5" w:rsidP="00EB63E5">
      <w:pPr>
        <w:spacing w:after="0" w:line="240" w:lineRule="auto"/>
        <w:ind w:left="5670"/>
        <w:jc w:val="right"/>
        <w:rPr>
          <w:rFonts w:ascii="Times New Roman" w:hAnsi="Times New Roman" w:cs="Times New Roman"/>
          <w:b/>
          <w:bCs/>
          <w:sz w:val="24"/>
          <w:szCs w:val="24"/>
        </w:rPr>
      </w:pPr>
    </w:p>
    <w:p w:rsidR="00EB63E5" w:rsidRPr="002267AC" w:rsidRDefault="00EB63E5" w:rsidP="00EB63E5">
      <w:pPr>
        <w:pStyle w:val="a4"/>
        <w:jc w:val="both"/>
        <w:rPr>
          <w:b/>
          <w:sz w:val="24"/>
          <w:szCs w:val="24"/>
          <w:lang w:eastAsia="uk-UA"/>
        </w:rPr>
      </w:pPr>
    </w:p>
    <w:p w:rsidR="00EB63E5" w:rsidRPr="002267AC" w:rsidRDefault="00EB63E5" w:rsidP="00EB63E5">
      <w:pPr>
        <w:pStyle w:val="a4"/>
        <w:ind w:left="7080"/>
        <w:jc w:val="both"/>
        <w:rPr>
          <w:b/>
          <w:sz w:val="24"/>
          <w:szCs w:val="24"/>
          <w:lang w:eastAsia="uk-UA"/>
        </w:rPr>
      </w:pPr>
    </w:p>
    <w:p w:rsidR="00EB63E5" w:rsidRPr="002267AC" w:rsidRDefault="00EB63E5" w:rsidP="00EB63E5">
      <w:pPr>
        <w:spacing w:after="0" w:line="240" w:lineRule="auto"/>
        <w:ind w:left="5670"/>
        <w:jc w:val="right"/>
        <w:rPr>
          <w:rFonts w:ascii="Times New Roman" w:hAnsi="Times New Roman" w:cs="Times New Roman"/>
          <w:b/>
          <w:bCs/>
          <w:sz w:val="24"/>
          <w:szCs w:val="24"/>
        </w:rPr>
      </w:pPr>
      <w:r w:rsidRPr="002267AC">
        <w:rPr>
          <w:rFonts w:ascii="Times New Roman" w:hAnsi="Times New Roman" w:cs="Times New Roman"/>
          <w:b/>
          <w:bCs/>
          <w:sz w:val="24"/>
          <w:szCs w:val="24"/>
        </w:rPr>
        <w:t>Додаток 3</w:t>
      </w:r>
    </w:p>
    <w:p w:rsidR="00EB63E5" w:rsidRPr="002267AC" w:rsidRDefault="00EB63E5" w:rsidP="00EB63E5">
      <w:pPr>
        <w:spacing w:after="0" w:line="240" w:lineRule="auto"/>
        <w:jc w:val="right"/>
        <w:rPr>
          <w:rFonts w:ascii="Times New Roman" w:hAnsi="Times New Roman" w:cs="Times New Roman"/>
          <w:i/>
          <w:iCs/>
          <w:sz w:val="24"/>
          <w:szCs w:val="24"/>
          <w:bdr w:val="none" w:sz="0" w:space="0" w:color="auto" w:frame="1"/>
        </w:rPr>
      </w:pPr>
      <w:r w:rsidRPr="002267AC">
        <w:rPr>
          <w:rFonts w:ascii="Times New Roman" w:hAnsi="Times New Roman" w:cs="Times New Roman"/>
          <w:i/>
          <w:iCs/>
          <w:sz w:val="24"/>
          <w:szCs w:val="24"/>
          <w:bdr w:val="none" w:sz="0" w:space="0" w:color="auto" w:frame="1"/>
        </w:rPr>
        <w:t>до тендерної документації</w:t>
      </w:r>
    </w:p>
    <w:p w:rsidR="00EB63E5" w:rsidRPr="002267AC" w:rsidRDefault="00EB63E5" w:rsidP="00EB63E5">
      <w:pPr>
        <w:jc w:val="center"/>
        <w:rPr>
          <w:rFonts w:ascii="Times New Roman" w:hAnsi="Times New Roman" w:cs="Times New Roman"/>
          <w:b/>
          <w:bCs/>
          <w:color w:val="000000"/>
          <w:sz w:val="24"/>
          <w:szCs w:val="24"/>
        </w:rPr>
      </w:pPr>
      <w:r w:rsidRPr="002267AC">
        <w:rPr>
          <w:rFonts w:ascii="Times New Roman" w:hAnsi="Times New Roman" w:cs="Times New Roman"/>
          <w:b/>
          <w:bCs/>
          <w:color w:val="000000"/>
          <w:sz w:val="24"/>
          <w:szCs w:val="24"/>
        </w:rPr>
        <w:t>ЗАГАЛЬНІ ВИМОГИ:</w:t>
      </w:r>
    </w:p>
    <w:p w:rsidR="00EB63E5" w:rsidRPr="002267AC" w:rsidRDefault="00EB63E5" w:rsidP="00EB63E5">
      <w:pPr>
        <w:jc w:val="both"/>
        <w:rPr>
          <w:rStyle w:val="a8"/>
          <w:rFonts w:ascii="Times New Roman" w:hAnsi="Times New Roman"/>
          <w:i w:val="0"/>
          <w:sz w:val="24"/>
          <w:szCs w:val="24"/>
          <w:lang w:eastAsia="zh-CN"/>
        </w:rPr>
      </w:pPr>
      <w:r w:rsidRPr="002267AC">
        <w:rPr>
          <w:rFonts w:ascii="Times New Roman" w:hAnsi="Times New Roman" w:cs="Times New Roman"/>
          <w:b/>
          <w:bCs/>
          <w:color w:val="000000"/>
          <w:sz w:val="24"/>
          <w:szCs w:val="24"/>
        </w:rPr>
        <w:t xml:space="preserve">Код ДК 021:2015: </w:t>
      </w:r>
      <w:r w:rsidRPr="00081003">
        <w:rPr>
          <w:rFonts w:ascii="Times New Roman" w:hAnsi="Times New Roman" w:cs="Times New Roman"/>
          <w:b/>
        </w:rPr>
        <w:t>33140000-3 - Медичні матеріали</w:t>
      </w:r>
      <w:r>
        <w:rPr>
          <w:rFonts w:ascii="Times New Roman" w:hAnsi="Times New Roman" w:cs="Times New Roman"/>
          <w:b/>
        </w:rPr>
        <w:t>.</w:t>
      </w:r>
      <w:r w:rsidRPr="002267AC">
        <w:rPr>
          <w:rFonts w:ascii="Times New Roman" w:hAnsi="Times New Roman" w:cs="Times New Roman"/>
          <w:b/>
        </w:rPr>
        <w:t xml:space="preserve">  «</w:t>
      </w:r>
      <w:r w:rsidRPr="002C2953">
        <w:rPr>
          <w:rFonts w:ascii="Times New Roman" w:hAnsi="Times New Roman" w:cs="Times New Roman"/>
          <w:b/>
        </w:rPr>
        <w:t>Пристрій для реваскуляризації (НК 024:2023 61779</w:t>
      </w:r>
      <w:proofErr w:type="gramStart"/>
      <w:r w:rsidRPr="002C2953">
        <w:rPr>
          <w:rFonts w:ascii="Times New Roman" w:hAnsi="Times New Roman" w:cs="Times New Roman"/>
          <w:b/>
        </w:rPr>
        <w:t xml:space="preserve"> С</w:t>
      </w:r>
      <w:proofErr w:type="gramEnd"/>
      <w:r w:rsidRPr="002C2953">
        <w:rPr>
          <w:rFonts w:ascii="Times New Roman" w:hAnsi="Times New Roman" w:cs="Times New Roman"/>
          <w:b/>
        </w:rPr>
        <w:t xml:space="preserve">ітка дротяна для тромбектомії), Внутрішньочерепний доставляючиймікрокатетер до пристрою для реваскуляризації дистального типу  (НК 024:2023 10691 периферійний/коронарний судинний мікрокатетер), Внутрішньочерепний </w:t>
      </w:r>
      <w:r w:rsidRPr="002C2953">
        <w:rPr>
          <w:rFonts w:ascii="Times New Roman" w:hAnsi="Times New Roman" w:cs="Times New Roman"/>
          <w:b/>
        </w:rPr>
        <w:lastRenderedPageBreak/>
        <w:t>аспіраційний катетер  (НК 024:2023 58173 Катетер аспіраційний для тромбектомії), Балонний провідниковий катетер для допоміжних маніпуляцій при ендоваскулярнихвтручань (НК 024:2023 17846 одноразовий судинний напрямний катетер), Мікропровідник для пристрою для реваскуляризації (НК 024:2023 58115 периферійний судинний провідник, ручний), Набі</w:t>
      </w:r>
      <w:proofErr w:type="gramStart"/>
      <w:r w:rsidRPr="002C2953">
        <w:rPr>
          <w:rFonts w:ascii="Times New Roman" w:hAnsi="Times New Roman" w:cs="Times New Roman"/>
          <w:b/>
        </w:rPr>
        <w:t>р</w:t>
      </w:r>
      <w:proofErr w:type="gramEnd"/>
      <w:r w:rsidRPr="002C2953">
        <w:rPr>
          <w:rFonts w:ascii="Times New Roman" w:hAnsi="Times New Roman" w:cs="Times New Roman"/>
          <w:b/>
        </w:rPr>
        <w:t xml:space="preserve"> для каротидногостентування в який входять стенткаротидний та пристрій для профілактики емболії дистального типу Стент-система для стентування сонних артерій (НК 024:2023 45851 металевий непокритий стент для сонної артерії) Пристрій для </w:t>
      </w:r>
      <w:proofErr w:type="gramStart"/>
      <w:r w:rsidRPr="002C2953">
        <w:rPr>
          <w:rFonts w:ascii="Times New Roman" w:hAnsi="Times New Roman" w:cs="Times New Roman"/>
          <w:b/>
        </w:rPr>
        <w:t>проф</w:t>
      </w:r>
      <w:proofErr w:type="gramEnd"/>
      <w:r w:rsidRPr="002C2953">
        <w:rPr>
          <w:rFonts w:ascii="Times New Roman" w:hAnsi="Times New Roman" w:cs="Times New Roman"/>
          <w:b/>
        </w:rPr>
        <w:t>ілактики емболії (НК 024:2023 58112 Система захис</w:t>
      </w:r>
      <w:r>
        <w:rPr>
          <w:rFonts w:ascii="Times New Roman" w:hAnsi="Times New Roman" w:cs="Times New Roman"/>
          <w:b/>
        </w:rPr>
        <w:t xml:space="preserve">ту сонних артерій від емболії)». </w:t>
      </w:r>
      <w:r w:rsidRPr="002267AC">
        <w:rPr>
          <w:rStyle w:val="a8"/>
          <w:rFonts w:ascii="Times New Roman" w:hAnsi="Times New Roman"/>
          <w:sz w:val="24"/>
          <w:szCs w:val="24"/>
          <w:lang w:eastAsia="zh-CN"/>
        </w:rPr>
        <w:t>Запропонований Учасником товар обов’язково повинен відповідати усім наведеним у цьому Додатку технічним вимогам, характеристикам і комплектації та іншим нормам, встановленим чинним законодавством України для даного виду товарі</w:t>
      </w:r>
      <w:proofErr w:type="gramStart"/>
      <w:r w:rsidRPr="002267AC">
        <w:rPr>
          <w:rStyle w:val="a8"/>
          <w:rFonts w:ascii="Times New Roman" w:hAnsi="Times New Roman"/>
          <w:sz w:val="24"/>
          <w:szCs w:val="24"/>
          <w:lang w:eastAsia="zh-CN"/>
        </w:rPr>
        <w:t>в</w:t>
      </w:r>
      <w:proofErr w:type="gramEnd"/>
      <w:r w:rsidRPr="002267AC">
        <w:rPr>
          <w:rStyle w:val="a8"/>
          <w:rFonts w:ascii="Times New Roman" w:hAnsi="Times New Roman"/>
          <w:sz w:val="24"/>
          <w:szCs w:val="24"/>
          <w:lang w:eastAsia="zh-CN"/>
        </w:rPr>
        <w:t>.</w:t>
      </w:r>
    </w:p>
    <w:p w:rsidR="00EB63E5" w:rsidRPr="002267AC" w:rsidRDefault="00EB63E5" w:rsidP="00EB63E5">
      <w:pPr>
        <w:shd w:val="clear" w:color="auto" w:fill="FFFFFF"/>
        <w:spacing w:after="0" w:line="228" w:lineRule="auto"/>
        <w:ind w:firstLine="448"/>
        <w:jc w:val="both"/>
        <w:rPr>
          <w:rStyle w:val="a8"/>
          <w:rFonts w:ascii="Times New Roman" w:hAnsi="Times New Roman"/>
          <w:i w:val="0"/>
          <w:sz w:val="24"/>
          <w:szCs w:val="24"/>
          <w:lang w:eastAsia="zh-CN"/>
        </w:rPr>
      </w:pPr>
      <w:r w:rsidRPr="002267AC">
        <w:rPr>
          <w:rStyle w:val="a8"/>
          <w:rFonts w:ascii="Times New Roman" w:hAnsi="Times New Roman"/>
          <w:sz w:val="24"/>
          <w:szCs w:val="24"/>
          <w:lang w:eastAsia="zh-CN"/>
        </w:rPr>
        <w:t xml:space="preserve">   Учасник-Переможець повинен передати Замовнику товар, якість якого відповідає вимогам до предмету закупі</w:t>
      </w:r>
      <w:proofErr w:type="gramStart"/>
      <w:r w:rsidRPr="002267AC">
        <w:rPr>
          <w:rStyle w:val="a8"/>
          <w:rFonts w:ascii="Times New Roman" w:hAnsi="Times New Roman"/>
          <w:sz w:val="24"/>
          <w:szCs w:val="24"/>
          <w:lang w:eastAsia="zh-CN"/>
        </w:rPr>
        <w:t>вл</w:t>
      </w:r>
      <w:proofErr w:type="gramEnd"/>
      <w:r w:rsidRPr="002267AC">
        <w:rPr>
          <w:rStyle w:val="a8"/>
          <w:rFonts w:ascii="Times New Roman" w:hAnsi="Times New Roman"/>
          <w:sz w:val="24"/>
          <w:szCs w:val="24"/>
          <w:lang w:eastAsia="zh-CN"/>
        </w:rPr>
        <w:t>і вказаним нижче .</w:t>
      </w:r>
    </w:p>
    <w:p w:rsidR="00EB63E5" w:rsidRPr="002267AC" w:rsidRDefault="00EB63E5" w:rsidP="00EB63E5">
      <w:pPr>
        <w:ind w:hanging="2"/>
        <w:rPr>
          <w:rFonts w:ascii="Times New Roman" w:hAnsi="Times New Roman" w:cs="Times New Roman"/>
          <w:i/>
        </w:rPr>
      </w:pPr>
      <w:r w:rsidRPr="002267AC">
        <w:rPr>
          <w:rStyle w:val="a8"/>
          <w:rFonts w:ascii="Times New Roman" w:hAnsi="Times New Roman"/>
          <w:sz w:val="24"/>
          <w:szCs w:val="24"/>
          <w:lang w:eastAsia="zh-CN"/>
        </w:rPr>
        <w:t xml:space="preserve">Товар </w:t>
      </w:r>
      <w:proofErr w:type="gramStart"/>
      <w:r w:rsidRPr="002267AC">
        <w:rPr>
          <w:rStyle w:val="a8"/>
          <w:rFonts w:ascii="Times New Roman" w:hAnsi="Times New Roman"/>
          <w:sz w:val="24"/>
          <w:szCs w:val="24"/>
          <w:lang w:eastAsia="zh-CN"/>
        </w:rPr>
        <w:t>повинен</w:t>
      </w:r>
      <w:proofErr w:type="gramEnd"/>
      <w:r w:rsidRPr="002267AC">
        <w:rPr>
          <w:rStyle w:val="a8"/>
          <w:rFonts w:ascii="Times New Roman" w:hAnsi="Times New Roman"/>
          <w:sz w:val="24"/>
          <w:szCs w:val="24"/>
          <w:lang w:eastAsia="zh-CN"/>
        </w:rPr>
        <w:t xml:space="preserve"> бути доставлений таким чином, що забезпечує його збереження при перевезенні та вантажно-розвантажувальних роботах. Поставка товару здійснюється транспортом Учасника за рахунок Учасника, за адресою: </w:t>
      </w:r>
      <w:r w:rsidRPr="002267AC">
        <w:rPr>
          <w:rFonts w:ascii="Times New Roman" w:hAnsi="Times New Roman" w:cs="Times New Roman"/>
          <w:i/>
        </w:rPr>
        <w:t>Україна , 63002, Харківська обл., Богодухівський р-н</w:t>
      </w:r>
      <w:proofErr w:type="gramStart"/>
      <w:r w:rsidRPr="002267AC">
        <w:rPr>
          <w:rFonts w:ascii="Times New Roman" w:hAnsi="Times New Roman" w:cs="Times New Roman"/>
          <w:i/>
        </w:rPr>
        <w:t>,м</w:t>
      </w:r>
      <w:proofErr w:type="gramEnd"/>
      <w:r w:rsidRPr="002267AC">
        <w:rPr>
          <w:rFonts w:ascii="Times New Roman" w:hAnsi="Times New Roman" w:cs="Times New Roman"/>
          <w:i/>
        </w:rPr>
        <w:t>. Валки, пров. Коржівський, 34</w:t>
      </w:r>
    </w:p>
    <w:p w:rsidR="00EB63E5" w:rsidRPr="002267AC" w:rsidRDefault="00EB63E5" w:rsidP="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80" w:firstLine="624"/>
        <w:jc w:val="both"/>
        <w:rPr>
          <w:rStyle w:val="a8"/>
          <w:rFonts w:ascii="Times New Roman" w:hAnsi="Times New Roman"/>
          <w:i w:val="0"/>
          <w:sz w:val="24"/>
          <w:szCs w:val="24"/>
          <w:lang w:eastAsia="zh-CN"/>
        </w:rPr>
      </w:pPr>
      <w:r w:rsidRPr="002267AC">
        <w:rPr>
          <w:rStyle w:val="a8"/>
          <w:rFonts w:ascii="Times New Roman" w:hAnsi="Times New Roman"/>
          <w:sz w:val="24"/>
          <w:szCs w:val="24"/>
          <w:lang w:eastAsia="zh-CN"/>
        </w:rPr>
        <w:t xml:space="preserve">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Переможець оплачує </w:t>
      </w:r>
      <w:proofErr w:type="gramStart"/>
      <w:r w:rsidRPr="002267AC">
        <w:rPr>
          <w:rStyle w:val="a8"/>
          <w:rFonts w:ascii="Times New Roman" w:hAnsi="Times New Roman"/>
          <w:sz w:val="24"/>
          <w:szCs w:val="24"/>
          <w:lang w:eastAsia="zh-CN"/>
        </w:rPr>
        <w:t>вс</w:t>
      </w:r>
      <w:proofErr w:type="gramEnd"/>
      <w:r w:rsidRPr="002267AC">
        <w:rPr>
          <w:rStyle w:val="a8"/>
          <w:rFonts w:ascii="Times New Roman" w:hAnsi="Times New Roman"/>
          <w:sz w:val="24"/>
          <w:szCs w:val="24"/>
          <w:lang w:eastAsia="zh-CN"/>
        </w:rPr>
        <w:t>і витрати, пов’язані з пересилкою документів (договір, сертифікати, накладні та ін.) через кур’єрську службу доставки.</w:t>
      </w:r>
    </w:p>
    <w:p w:rsidR="00EB63E5" w:rsidRDefault="00EB63E5" w:rsidP="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8"/>
          <w:rFonts w:ascii="Times New Roman" w:hAnsi="Times New Roman"/>
          <w:sz w:val="24"/>
          <w:szCs w:val="24"/>
          <w:lang w:eastAsia="zh-CN"/>
        </w:rPr>
      </w:pPr>
      <w:r w:rsidRPr="002267AC">
        <w:rPr>
          <w:rStyle w:val="a8"/>
          <w:rFonts w:ascii="Times New Roman" w:hAnsi="Times New Roman"/>
          <w:sz w:val="24"/>
          <w:szCs w:val="24"/>
          <w:lang w:eastAsia="zh-CN"/>
        </w:rPr>
        <w:t xml:space="preserve"> Учасник несе </w:t>
      </w:r>
      <w:proofErr w:type="gramStart"/>
      <w:r w:rsidRPr="002267AC">
        <w:rPr>
          <w:rStyle w:val="a8"/>
          <w:rFonts w:ascii="Times New Roman" w:hAnsi="Times New Roman"/>
          <w:sz w:val="24"/>
          <w:szCs w:val="24"/>
          <w:lang w:eastAsia="zh-CN"/>
        </w:rPr>
        <w:t>вс</w:t>
      </w:r>
      <w:proofErr w:type="gramEnd"/>
      <w:r w:rsidRPr="002267AC">
        <w:rPr>
          <w:rStyle w:val="a8"/>
          <w:rFonts w:ascii="Times New Roman" w:hAnsi="Times New Roman"/>
          <w:sz w:val="24"/>
          <w:szCs w:val="24"/>
          <w:lang w:eastAsia="zh-CN"/>
        </w:rPr>
        <w:t xml:space="preserve">і витрати, пов’язані із заміною товару неналежної якості. </w:t>
      </w:r>
    </w:p>
    <w:p w:rsidR="00EB63E5" w:rsidRDefault="00EB63E5" w:rsidP="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8"/>
          <w:rFonts w:ascii="Times New Roman" w:hAnsi="Times New Roman"/>
          <w:sz w:val="24"/>
          <w:szCs w:val="24"/>
          <w:lang w:eastAsia="zh-CN"/>
        </w:rPr>
      </w:pPr>
    </w:p>
    <w:tbl>
      <w:tblPr>
        <w:tblStyle w:val="a9"/>
        <w:tblW w:w="8943" w:type="dxa"/>
        <w:tblInd w:w="421" w:type="dxa"/>
        <w:tblLook w:val="04A0"/>
      </w:tblPr>
      <w:tblGrid>
        <w:gridCol w:w="736"/>
        <w:gridCol w:w="5737"/>
        <w:gridCol w:w="968"/>
        <w:gridCol w:w="1502"/>
      </w:tblGrid>
      <w:tr w:rsidR="00EB63E5" w:rsidRPr="00A96FD0" w:rsidTr="00210BFC">
        <w:tc>
          <w:tcPr>
            <w:tcW w:w="736" w:type="dxa"/>
            <w:vAlign w:val="center"/>
          </w:tcPr>
          <w:p w:rsidR="00EB63E5" w:rsidRPr="00A96FD0" w:rsidRDefault="00EB63E5" w:rsidP="00210BFC">
            <w:pPr>
              <w:ind w:right="-46"/>
              <w:jc w:val="center"/>
              <w:rPr>
                <w:rFonts w:ascii="Times New Roman" w:hAnsi="Times New Roman" w:cs="Times New Roman"/>
                <w:b/>
                <w:sz w:val="24"/>
                <w:szCs w:val="24"/>
              </w:rPr>
            </w:pPr>
            <w:r w:rsidRPr="00A96FD0">
              <w:rPr>
                <w:rFonts w:ascii="Times New Roman" w:hAnsi="Times New Roman" w:cs="Times New Roman"/>
                <w:b/>
                <w:sz w:val="24"/>
                <w:szCs w:val="24"/>
              </w:rPr>
              <w:t>№ з/</w:t>
            </w:r>
            <w:proofErr w:type="gramStart"/>
            <w:r w:rsidRPr="00A96FD0">
              <w:rPr>
                <w:rFonts w:ascii="Times New Roman" w:hAnsi="Times New Roman" w:cs="Times New Roman"/>
                <w:b/>
                <w:sz w:val="24"/>
                <w:szCs w:val="24"/>
              </w:rPr>
              <w:t>п</w:t>
            </w:r>
            <w:proofErr w:type="gramEnd"/>
          </w:p>
        </w:tc>
        <w:tc>
          <w:tcPr>
            <w:tcW w:w="5737" w:type="dxa"/>
            <w:vAlign w:val="center"/>
          </w:tcPr>
          <w:p w:rsidR="00EB63E5" w:rsidRPr="00A96FD0" w:rsidRDefault="00EB63E5" w:rsidP="00210BFC">
            <w:pPr>
              <w:ind w:right="-46"/>
              <w:jc w:val="center"/>
              <w:rPr>
                <w:rFonts w:ascii="Times New Roman" w:hAnsi="Times New Roman" w:cs="Times New Roman"/>
                <w:b/>
                <w:sz w:val="24"/>
                <w:szCs w:val="24"/>
              </w:rPr>
            </w:pPr>
            <w:r w:rsidRPr="00A96FD0">
              <w:rPr>
                <w:rFonts w:ascii="Times New Roman" w:hAnsi="Times New Roman" w:cs="Times New Roman"/>
                <w:b/>
                <w:sz w:val="24"/>
                <w:szCs w:val="24"/>
              </w:rPr>
              <w:t>Найменування</w:t>
            </w:r>
          </w:p>
        </w:tc>
        <w:tc>
          <w:tcPr>
            <w:tcW w:w="968" w:type="dxa"/>
            <w:vAlign w:val="center"/>
          </w:tcPr>
          <w:p w:rsidR="00EB63E5" w:rsidRPr="00A96FD0" w:rsidRDefault="00EB63E5" w:rsidP="00210BFC">
            <w:pPr>
              <w:ind w:right="-46"/>
              <w:jc w:val="center"/>
              <w:rPr>
                <w:rFonts w:ascii="Times New Roman" w:hAnsi="Times New Roman" w:cs="Times New Roman"/>
                <w:b/>
                <w:sz w:val="24"/>
                <w:szCs w:val="24"/>
              </w:rPr>
            </w:pPr>
            <w:r w:rsidRPr="00A96FD0">
              <w:rPr>
                <w:rFonts w:ascii="Times New Roman" w:hAnsi="Times New Roman" w:cs="Times New Roman"/>
                <w:b/>
                <w:sz w:val="24"/>
                <w:szCs w:val="24"/>
              </w:rPr>
              <w:t>Од</w:t>
            </w:r>
            <w:proofErr w:type="gramStart"/>
            <w:r w:rsidRPr="00A96FD0">
              <w:rPr>
                <w:rFonts w:ascii="Times New Roman" w:hAnsi="Times New Roman" w:cs="Times New Roman"/>
                <w:b/>
                <w:sz w:val="24"/>
                <w:szCs w:val="24"/>
              </w:rPr>
              <w:t>.</w:t>
            </w:r>
            <w:proofErr w:type="gramEnd"/>
            <w:r w:rsidRPr="00A96FD0">
              <w:rPr>
                <w:rFonts w:ascii="Times New Roman" w:hAnsi="Times New Roman" w:cs="Times New Roman"/>
                <w:b/>
                <w:sz w:val="24"/>
                <w:szCs w:val="24"/>
              </w:rPr>
              <w:t xml:space="preserve"> </w:t>
            </w:r>
            <w:proofErr w:type="gramStart"/>
            <w:r w:rsidRPr="00A96FD0">
              <w:rPr>
                <w:rFonts w:ascii="Times New Roman" w:hAnsi="Times New Roman" w:cs="Times New Roman"/>
                <w:b/>
                <w:sz w:val="24"/>
                <w:szCs w:val="24"/>
              </w:rPr>
              <w:t>в</w:t>
            </w:r>
            <w:proofErr w:type="gramEnd"/>
            <w:r w:rsidRPr="00A96FD0">
              <w:rPr>
                <w:rFonts w:ascii="Times New Roman" w:hAnsi="Times New Roman" w:cs="Times New Roman"/>
                <w:b/>
                <w:sz w:val="24"/>
                <w:szCs w:val="24"/>
              </w:rPr>
              <w:t>иміру</w:t>
            </w:r>
          </w:p>
        </w:tc>
        <w:tc>
          <w:tcPr>
            <w:tcW w:w="1502" w:type="dxa"/>
            <w:vAlign w:val="center"/>
          </w:tcPr>
          <w:p w:rsidR="00EB63E5" w:rsidRPr="00A96FD0" w:rsidRDefault="00EB63E5" w:rsidP="00210BFC">
            <w:pPr>
              <w:ind w:right="-46"/>
              <w:jc w:val="center"/>
              <w:rPr>
                <w:rFonts w:ascii="Times New Roman" w:hAnsi="Times New Roman" w:cs="Times New Roman"/>
                <w:b/>
                <w:sz w:val="24"/>
                <w:szCs w:val="24"/>
              </w:rPr>
            </w:pPr>
            <w:r w:rsidRPr="00A96FD0">
              <w:rPr>
                <w:rFonts w:ascii="Times New Roman" w:hAnsi="Times New Roman" w:cs="Times New Roman"/>
                <w:b/>
                <w:sz w:val="24"/>
                <w:szCs w:val="24"/>
              </w:rPr>
              <w:t>Кількість</w:t>
            </w:r>
          </w:p>
        </w:tc>
      </w:tr>
      <w:tr w:rsidR="00EB63E5" w:rsidRPr="00A96FD0" w:rsidTr="00210BFC">
        <w:trPr>
          <w:trHeight w:val="130"/>
        </w:trPr>
        <w:tc>
          <w:tcPr>
            <w:tcW w:w="736"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1</w:t>
            </w:r>
          </w:p>
        </w:tc>
        <w:tc>
          <w:tcPr>
            <w:tcW w:w="5737" w:type="dxa"/>
            <w:vAlign w:val="center"/>
          </w:tcPr>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Пристрій для реваскуляризації</w:t>
            </w:r>
          </w:p>
          <w:p w:rsidR="00EB63E5" w:rsidRPr="00A96FD0" w:rsidRDefault="00EB63E5" w:rsidP="00210BFC">
            <w:pPr>
              <w:ind w:right="-46"/>
              <w:rPr>
                <w:rFonts w:ascii="Times New Roman" w:hAnsi="Times New Roman" w:cs="Times New Roman"/>
                <w:color w:val="000000"/>
                <w:sz w:val="24"/>
                <w:szCs w:val="24"/>
              </w:rPr>
            </w:pPr>
            <w:r w:rsidRPr="00A96FD0">
              <w:rPr>
                <w:rFonts w:ascii="Times New Roman" w:hAnsi="Times New Roman" w:cs="Times New Roman"/>
                <w:sz w:val="24"/>
                <w:szCs w:val="24"/>
              </w:rPr>
              <w:t>(НК 024:2023 61779</w:t>
            </w:r>
            <w:proofErr w:type="gramStart"/>
            <w:r w:rsidRPr="00A96FD0">
              <w:rPr>
                <w:rFonts w:ascii="Times New Roman" w:hAnsi="Times New Roman" w:cs="Times New Roman"/>
                <w:sz w:val="24"/>
                <w:szCs w:val="24"/>
              </w:rPr>
              <w:t xml:space="preserve"> С</w:t>
            </w:r>
            <w:proofErr w:type="gramEnd"/>
            <w:r w:rsidRPr="00A96FD0">
              <w:rPr>
                <w:rFonts w:ascii="Times New Roman" w:hAnsi="Times New Roman" w:cs="Times New Roman"/>
                <w:sz w:val="24"/>
                <w:szCs w:val="24"/>
              </w:rPr>
              <w:t>ітка дротяна для тромбектомії)</w:t>
            </w:r>
          </w:p>
        </w:tc>
        <w:tc>
          <w:tcPr>
            <w:tcW w:w="968"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iCs/>
                <w:sz w:val="24"/>
                <w:szCs w:val="24"/>
              </w:rPr>
              <w:t>шт.</w:t>
            </w:r>
          </w:p>
        </w:tc>
        <w:tc>
          <w:tcPr>
            <w:tcW w:w="1502"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3</w:t>
            </w:r>
          </w:p>
        </w:tc>
      </w:tr>
      <w:tr w:rsidR="00EB63E5" w:rsidRPr="00A96FD0" w:rsidTr="00210BFC">
        <w:tc>
          <w:tcPr>
            <w:tcW w:w="736"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2</w:t>
            </w:r>
          </w:p>
        </w:tc>
        <w:tc>
          <w:tcPr>
            <w:tcW w:w="5737" w:type="dxa"/>
            <w:vAlign w:val="center"/>
          </w:tcPr>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 xml:space="preserve">Внутрішньочерепний доставляючиймікрокатетер до пристрою для реваскуляризації </w:t>
            </w:r>
            <w:proofErr w:type="gramStart"/>
            <w:r w:rsidRPr="00A96FD0">
              <w:rPr>
                <w:rFonts w:ascii="Times New Roman" w:hAnsi="Times New Roman" w:cs="Times New Roman"/>
                <w:sz w:val="24"/>
                <w:szCs w:val="24"/>
              </w:rPr>
              <w:t>дистального</w:t>
            </w:r>
            <w:proofErr w:type="gramEnd"/>
            <w:r w:rsidRPr="00A96FD0">
              <w:rPr>
                <w:rFonts w:ascii="Times New Roman" w:hAnsi="Times New Roman" w:cs="Times New Roman"/>
                <w:sz w:val="24"/>
                <w:szCs w:val="24"/>
              </w:rPr>
              <w:t xml:space="preserve"> типу </w:t>
            </w:r>
          </w:p>
          <w:p w:rsidR="00EB63E5" w:rsidRPr="00A96FD0" w:rsidRDefault="00EB63E5" w:rsidP="00210BFC">
            <w:pPr>
              <w:ind w:right="-46"/>
              <w:rPr>
                <w:rFonts w:ascii="Times New Roman" w:hAnsi="Times New Roman" w:cs="Times New Roman"/>
                <w:iCs/>
                <w:sz w:val="24"/>
                <w:szCs w:val="24"/>
              </w:rPr>
            </w:pPr>
            <w:r w:rsidRPr="00A96FD0">
              <w:rPr>
                <w:rFonts w:ascii="Times New Roman" w:hAnsi="Times New Roman" w:cs="Times New Roman"/>
                <w:sz w:val="24"/>
                <w:szCs w:val="24"/>
              </w:rPr>
              <w:t>(НК 024:2023 10691 периферійний/коронарний судинний мікрокатетер)</w:t>
            </w:r>
          </w:p>
        </w:tc>
        <w:tc>
          <w:tcPr>
            <w:tcW w:w="968"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iCs/>
                <w:sz w:val="24"/>
                <w:szCs w:val="24"/>
              </w:rPr>
              <w:t>шт.</w:t>
            </w:r>
          </w:p>
        </w:tc>
        <w:tc>
          <w:tcPr>
            <w:tcW w:w="1502"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3</w:t>
            </w:r>
          </w:p>
        </w:tc>
      </w:tr>
      <w:tr w:rsidR="00EB63E5" w:rsidRPr="00A96FD0" w:rsidTr="00210BFC">
        <w:tc>
          <w:tcPr>
            <w:tcW w:w="736"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3</w:t>
            </w:r>
          </w:p>
        </w:tc>
        <w:tc>
          <w:tcPr>
            <w:tcW w:w="5737" w:type="dxa"/>
            <w:vAlign w:val="center"/>
          </w:tcPr>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Внутрішньочерепний аспіраційний катетер</w:t>
            </w:r>
          </w:p>
          <w:p w:rsidR="00EB63E5" w:rsidRPr="00A96FD0" w:rsidRDefault="00EB63E5" w:rsidP="00210BFC">
            <w:pPr>
              <w:ind w:right="-46"/>
              <w:rPr>
                <w:rFonts w:ascii="Times New Roman" w:hAnsi="Times New Roman" w:cs="Times New Roman"/>
                <w:color w:val="000000"/>
                <w:sz w:val="24"/>
                <w:szCs w:val="24"/>
              </w:rPr>
            </w:pPr>
            <w:r w:rsidRPr="00A96FD0">
              <w:rPr>
                <w:rFonts w:ascii="Times New Roman" w:hAnsi="Times New Roman" w:cs="Times New Roman"/>
                <w:sz w:val="24"/>
                <w:szCs w:val="24"/>
              </w:rPr>
              <w:t xml:space="preserve"> (НК 024:2023 58173 Катетер аспіраційний для тромбектомії)</w:t>
            </w:r>
          </w:p>
        </w:tc>
        <w:tc>
          <w:tcPr>
            <w:tcW w:w="968"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iCs/>
                <w:sz w:val="24"/>
                <w:szCs w:val="24"/>
              </w:rPr>
              <w:t>шт.</w:t>
            </w:r>
          </w:p>
        </w:tc>
        <w:tc>
          <w:tcPr>
            <w:tcW w:w="1502"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4</w:t>
            </w:r>
          </w:p>
        </w:tc>
      </w:tr>
      <w:tr w:rsidR="00EB63E5" w:rsidRPr="00A96FD0" w:rsidTr="00210BFC">
        <w:tc>
          <w:tcPr>
            <w:tcW w:w="736" w:type="dxa"/>
            <w:vAlign w:val="center"/>
          </w:tcPr>
          <w:p w:rsidR="00EB63E5" w:rsidRPr="00A96FD0" w:rsidRDefault="00EB63E5" w:rsidP="00210BFC">
            <w:pPr>
              <w:ind w:right="-46"/>
              <w:jc w:val="center"/>
              <w:rPr>
                <w:rFonts w:ascii="Times New Roman" w:hAnsi="Times New Roman" w:cs="Times New Roman"/>
                <w:iCs/>
                <w:sz w:val="24"/>
                <w:szCs w:val="24"/>
                <w:lang w:val="en-US"/>
              </w:rPr>
            </w:pPr>
            <w:r w:rsidRPr="00A96FD0">
              <w:rPr>
                <w:rFonts w:ascii="Times New Roman" w:hAnsi="Times New Roman" w:cs="Times New Roman"/>
                <w:color w:val="000000"/>
                <w:sz w:val="24"/>
                <w:szCs w:val="24"/>
              </w:rPr>
              <w:t>4</w:t>
            </w:r>
          </w:p>
        </w:tc>
        <w:tc>
          <w:tcPr>
            <w:tcW w:w="5737" w:type="dxa"/>
            <w:vAlign w:val="center"/>
          </w:tcPr>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Балонний провідниковий катетер для допоміжних маніпуляцій при ендоваскулярнихвтручань</w:t>
            </w:r>
          </w:p>
          <w:p w:rsidR="00EB63E5" w:rsidRPr="00A96FD0" w:rsidRDefault="00EB63E5" w:rsidP="00210BFC">
            <w:pPr>
              <w:ind w:right="-46"/>
              <w:rPr>
                <w:rFonts w:ascii="Times New Roman" w:hAnsi="Times New Roman" w:cs="Times New Roman"/>
                <w:color w:val="000000"/>
                <w:sz w:val="24"/>
                <w:szCs w:val="24"/>
              </w:rPr>
            </w:pPr>
            <w:r w:rsidRPr="00A96FD0">
              <w:rPr>
                <w:rFonts w:ascii="Times New Roman" w:hAnsi="Times New Roman" w:cs="Times New Roman"/>
                <w:sz w:val="24"/>
                <w:szCs w:val="24"/>
              </w:rPr>
              <w:t>(НК 024:2023 17846 одноразовий судинний напрямний катетер)</w:t>
            </w:r>
          </w:p>
        </w:tc>
        <w:tc>
          <w:tcPr>
            <w:tcW w:w="968"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iCs/>
                <w:sz w:val="24"/>
                <w:szCs w:val="24"/>
              </w:rPr>
              <w:t>шт.</w:t>
            </w:r>
          </w:p>
        </w:tc>
        <w:tc>
          <w:tcPr>
            <w:tcW w:w="1502"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1</w:t>
            </w:r>
          </w:p>
        </w:tc>
      </w:tr>
      <w:tr w:rsidR="00EB63E5" w:rsidRPr="00A96FD0" w:rsidTr="00210BFC">
        <w:tc>
          <w:tcPr>
            <w:tcW w:w="736" w:type="dxa"/>
            <w:vAlign w:val="center"/>
          </w:tcPr>
          <w:p w:rsidR="00EB63E5" w:rsidRPr="00A96FD0" w:rsidRDefault="00EB63E5" w:rsidP="00210BFC">
            <w:pPr>
              <w:ind w:right="-46"/>
              <w:jc w:val="center"/>
              <w:rPr>
                <w:rFonts w:ascii="Times New Roman" w:hAnsi="Times New Roman" w:cs="Times New Roman"/>
                <w:iCs/>
                <w:sz w:val="24"/>
                <w:szCs w:val="24"/>
                <w:lang w:val="en-US"/>
              </w:rPr>
            </w:pPr>
            <w:r w:rsidRPr="00A96FD0">
              <w:rPr>
                <w:rFonts w:ascii="Times New Roman" w:hAnsi="Times New Roman" w:cs="Times New Roman"/>
                <w:color w:val="000000"/>
                <w:sz w:val="24"/>
                <w:szCs w:val="24"/>
              </w:rPr>
              <w:t>5</w:t>
            </w:r>
          </w:p>
        </w:tc>
        <w:tc>
          <w:tcPr>
            <w:tcW w:w="5737" w:type="dxa"/>
            <w:vAlign w:val="center"/>
          </w:tcPr>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 xml:space="preserve">Мікропровідник </w:t>
            </w:r>
            <w:proofErr w:type="gramStart"/>
            <w:r w:rsidRPr="00A96FD0">
              <w:rPr>
                <w:rFonts w:ascii="Times New Roman" w:hAnsi="Times New Roman" w:cs="Times New Roman"/>
                <w:sz w:val="24"/>
                <w:szCs w:val="24"/>
              </w:rPr>
              <w:t>для пристрою</w:t>
            </w:r>
            <w:proofErr w:type="gramEnd"/>
            <w:r w:rsidRPr="00A96FD0">
              <w:rPr>
                <w:rFonts w:ascii="Times New Roman" w:hAnsi="Times New Roman" w:cs="Times New Roman"/>
                <w:sz w:val="24"/>
                <w:szCs w:val="24"/>
              </w:rPr>
              <w:t xml:space="preserve"> для реваскуляризації</w:t>
            </w:r>
          </w:p>
          <w:p w:rsidR="00EB63E5" w:rsidRPr="00A96FD0" w:rsidRDefault="00EB63E5" w:rsidP="00210BFC">
            <w:pPr>
              <w:ind w:right="-46"/>
              <w:rPr>
                <w:rFonts w:ascii="Times New Roman" w:hAnsi="Times New Roman" w:cs="Times New Roman"/>
                <w:color w:val="000000"/>
                <w:sz w:val="24"/>
                <w:szCs w:val="24"/>
              </w:rPr>
            </w:pPr>
            <w:r w:rsidRPr="00A96FD0">
              <w:rPr>
                <w:rFonts w:ascii="Times New Roman" w:hAnsi="Times New Roman" w:cs="Times New Roman"/>
                <w:sz w:val="24"/>
                <w:szCs w:val="24"/>
              </w:rPr>
              <w:t>(НК 024:2023 58115 периферійний судинний провідник, ручний)</w:t>
            </w:r>
          </w:p>
        </w:tc>
        <w:tc>
          <w:tcPr>
            <w:tcW w:w="968"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iCs/>
                <w:sz w:val="24"/>
                <w:szCs w:val="24"/>
              </w:rPr>
              <w:t>шт.</w:t>
            </w:r>
          </w:p>
        </w:tc>
        <w:tc>
          <w:tcPr>
            <w:tcW w:w="1502"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5</w:t>
            </w:r>
          </w:p>
        </w:tc>
      </w:tr>
      <w:tr w:rsidR="00EB63E5" w:rsidRPr="00A96FD0" w:rsidTr="00210BFC">
        <w:tc>
          <w:tcPr>
            <w:tcW w:w="736" w:type="dxa"/>
            <w:vAlign w:val="center"/>
          </w:tcPr>
          <w:p w:rsidR="00EB63E5" w:rsidRPr="00A96FD0" w:rsidRDefault="00EB63E5" w:rsidP="00210BFC">
            <w:pPr>
              <w:ind w:right="-46"/>
              <w:jc w:val="center"/>
              <w:rPr>
                <w:rFonts w:ascii="Times New Roman" w:hAnsi="Times New Roman" w:cs="Times New Roman"/>
                <w:iCs/>
                <w:sz w:val="24"/>
                <w:szCs w:val="24"/>
                <w:lang w:val="en-US"/>
              </w:rPr>
            </w:pPr>
            <w:r w:rsidRPr="00A96FD0">
              <w:rPr>
                <w:rFonts w:ascii="Times New Roman" w:hAnsi="Times New Roman" w:cs="Times New Roman"/>
                <w:color w:val="000000"/>
                <w:sz w:val="24"/>
                <w:szCs w:val="24"/>
              </w:rPr>
              <w:t>6</w:t>
            </w:r>
          </w:p>
        </w:tc>
        <w:tc>
          <w:tcPr>
            <w:tcW w:w="5737" w:type="dxa"/>
            <w:vAlign w:val="center"/>
          </w:tcPr>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Набі</w:t>
            </w:r>
            <w:proofErr w:type="gramStart"/>
            <w:r w:rsidRPr="00A96FD0">
              <w:rPr>
                <w:rFonts w:ascii="Times New Roman" w:hAnsi="Times New Roman" w:cs="Times New Roman"/>
                <w:sz w:val="24"/>
                <w:szCs w:val="24"/>
              </w:rPr>
              <w:t>р</w:t>
            </w:r>
            <w:proofErr w:type="gramEnd"/>
            <w:r w:rsidRPr="00A96FD0">
              <w:rPr>
                <w:rFonts w:ascii="Times New Roman" w:hAnsi="Times New Roman" w:cs="Times New Roman"/>
                <w:sz w:val="24"/>
                <w:szCs w:val="24"/>
              </w:rPr>
              <w:t xml:space="preserve"> для каротидногостентування в який входять стенткаротидний та пристрій для профілактики емболії дистального типу</w:t>
            </w:r>
          </w:p>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Стент-система для стентування сонних артерій</w:t>
            </w:r>
          </w:p>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(НК 024:2023 45851 металевий непокритий стент для сонної артерії)</w:t>
            </w:r>
          </w:p>
          <w:p w:rsidR="00EB63E5" w:rsidRPr="00A96FD0" w:rsidRDefault="00EB63E5" w:rsidP="00210BFC">
            <w:pPr>
              <w:jc w:val="both"/>
              <w:rPr>
                <w:rFonts w:ascii="Times New Roman" w:hAnsi="Times New Roman" w:cs="Times New Roman"/>
                <w:sz w:val="24"/>
                <w:szCs w:val="24"/>
              </w:rPr>
            </w:pPr>
            <w:r w:rsidRPr="00A96FD0">
              <w:rPr>
                <w:rFonts w:ascii="Times New Roman" w:hAnsi="Times New Roman" w:cs="Times New Roman"/>
                <w:sz w:val="24"/>
                <w:szCs w:val="24"/>
              </w:rPr>
              <w:t xml:space="preserve">Пристрій для </w:t>
            </w:r>
            <w:proofErr w:type="gramStart"/>
            <w:r w:rsidRPr="00A96FD0">
              <w:rPr>
                <w:rFonts w:ascii="Times New Roman" w:hAnsi="Times New Roman" w:cs="Times New Roman"/>
                <w:sz w:val="24"/>
                <w:szCs w:val="24"/>
              </w:rPr>
              <w:t>проф</w:t>
            </w:r>
            <w:proofErr w:type="gramEnd"/>
            <w:r w:rsidRPr="00A96FD0">
              <w:rPr>
                <w:rFonts w:ascii="Times New Roman" w:hAnsi="Times New Roman" w:cs="Times New Roman"/>
                <w:sz w:val="24"/>
                <w:szCs w:val="24"/>
              </w:rPr>
              <w:t>ілактики емболії</w:t>
            </w:r>
          </w:p>
          <w:p w:rsidR="00EB63E5" w:rsidRPr="00A96FD0" w:rsidRDefault="00EB63E5" w:rsidP="00210BFC">
            <w:pPr>
              <w:ind w:right="-46"/>
              <w:rPr>
                <w:rFonts w:ascii="Times New Roman" w:hAnsi="Times New Roman" w:cs="Times New Roman"/>
                <w:color w:val="000000"/>
                <w:sz w:val="24"/>
                <w:szCs w:val="24"/>
              </w:rPr>
            </w:pPr>
            <w:r w:rsidRPr="00A96FD0">
              <w:rPr>
                <w:rFonts w:ascii="Times New Roman" w:hAnsi="Times New Roman" w:cs="Times New Roman"/>
                <w:sz w:val="24"/>
                <w:szCs w:val="24"/>
              </w:rPr>
              <w:t xml:space="preserve">(НК 024:2023 58112 Система захисту сонних артерій </w:t>
            </w:r>
            <w:r w:rsidRPr="00A96FD0">
              <w:rPr>
                <w:rFonts w:ascii="Times New Roman" w:hAnsi="Times New Roman" w:cs="Times New Roman"/>
                <w:sz w:val="24"/>
                <w:szCs w:val="24"/>
              </w:rPr>
              <w:lastRenderedPageBreak/>
              <w:t>від емболії)</w:t>
            </w:r>
          </w:p>
        </w:tc>
        <w:tc>
          <w:tcPr>
            <w:tcW w:w="968"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iCs/>
                <w:sz w:val="24"/>
                <w:szCs w:val="24"/>
              </w:rPr>
              <w:lastRenderedPageBreak/>
              <w:t>шт.</w:t>
            </w:r>
          </w:p>
        </w:tc>
        <w:tc>
          <w:tcPr>
            <w:tcW w:w="1502" w:type="dxa"/>
            <w:vAlign w:val="center"/>
          </w:tcPr>
          <w:p w:rsidR="00EB63E5" w:rsidRPr="00A96FD0" w:rsidRDefault="00EB63E5" w:rsidP="00210BFC">
            <w:pPr>
              <w:ind w:right="-46"/>
              <w:jc w:val="center"/>
              <w:rPr>
                <w:rFonts w:ascii="Times New Roman" w:hAnsi="Times New Roman" w:cs="Times New Roman"/>
                <w:iCs/>
                <w:sz w:val="24"/>
                <w:szCs w:val="24"/>
              </w:rPr>
            </w:pPr>
            <w:r w:rsidRPr="00A96FD0">
              <w:rPr>
                <w:rFonts w:ascii="Times New Roman" w:hAnsi="Times New Roman" w:cs="Times New Roman"/>
                <w:color w:val="000000"/>
                <w:sz w:val="24"/>
                <w:szCs w:val="24"/>
              </w:rPr>
              <w:t>1</w:t>
            </w:r>
          </w:p>
        </w:tc>
      </w:tr>
    </w:tbl>
    <w:p w:rsidR="00EB63E5" w:rsidRPr="00A96FD0" w:rsidRDefault="00EB63E5" w:rsidP="00EB63E5">
      <w:pPr>
        <w:ind w:right="-46"/>
        <w:jc w:val="center"/>
        <w:rPr>
          <w:rFonts w:ascii="Times New Roman" w:hAnsi="Times New Roman" w:cs="Times New Roman"/>
          <w:b/>
          <w:bCs/>
          <w:iCs/>
          <w:lang w:val="en-US"/>
        </w:rPr>
      </w:pPr>
    </w:p>
    <w:p w:rsidR="00EB63E5" w:rsidRPr="00A96FD0" w:rsidRDefault="00EB63E5" w:rsidP="00EB63E5">
      <w:pPr>
        <w:ind w:right="-46"/>
        <w:jc w:val="center"/>
        <w:rPr>
          <w:rFonts w:ascii="Times New Roman" w:hAnsi="Times New Roman" w:cs="Times New Roman"/>
          <w:b/>
          <w:bCs/>
          <w:iCs/>
          <w:lang w:val="en-US"/>
        </w:rPr>
      </w:pPr>
    </w:p>
    <w:p w:rsidR="00EB63E5" w:rsidRPr="00A96FD0" w:rsidRDefault="00EB63E5" w:rsidP="00EB63E5">
      <w:pPr>
        <w:ind w:left="360"/>
        <w:jc w:val="center"/>
        <w:rPr>
          <w:rFonts w:ascii="Times New Roman" w:hAnsi="Times New Roman" w:cs="Times New Roman"/>
          <w:b/>
          <w:bCs/>
        </w:rPr>
      </w:pPr>
      <w:r w:rsidRPr="00A96FD0">
        <w:rPr>
          <w:rFonts w:ascii="Times New Roman" w:hAnsi="Times New Roman" w:cs="Times New Roman"/>
          <w:b/>
          <w:bCs/>
        </w:rPr>
        <w:t>1. МТВ Пристрій для реваскуляризації</w:t>
      </w:r>
    </w:p>
    <w:p w:rsidR="00EB63E5" w:rsidRPr="00A96FD0" w:rsidRDefault="00EB63E5" w:rsidP="00EB63E5">
      <w:pPr>
        <w:pStyle w:val="aa"/>
        <w:jc w:val="center"/>
        <w:rPr>
          <w:rFonts w:ascii="Times New Roman" w:hAnsi="Times New Roman" w:cs="Times New Roman"/>
          <w:b/>
          <w:bCs/>
          <w:lang w:val="uk-UA"/>
        </w:rPr>
      </w:pPr>
      <w:r w:rsidRPr="00A96FD0">
        <w:rPr>
          <w:rFonts w:ascii="Times New Roman" w:hAnsi="Times New Roman" w:cs="Times New Roman"/>
          <w:b/>
          <w:bCs/>
          <w:lang w:val="uk-UA"/>
        </w:rPr>
        <w:t>(НК 024:2023 61779 Сітка дротяна для тромбектомії)</w:t>
      </w:r>
    </w:p>
    <w:p w:rsidR="00EB63E5" w:rsidRPr="00A96FD0" w:rsidRDefault="00EB63E5" w:rsidP="00EB63E5">
      <w:pPr>
        <w:pStyle w:val="aa"/>
        <w:jc w:val="center"/>
        <w:rPr>
          <w:rFonts w:ascii="Times New Roman" w:hAnsi="Times New Roman" w:cs="Times New Roman"/>
          <w:b/>
          <w:bCs/>
          <w:lang w:val="uk-U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96"/>
        <w:gridCol w:w="5925"/>
      </w:tblGrid>
      <w:tr w:rsidR="00EB63E5" w:rsidRPr="00A96FD0" w:rsidTr="00210BFC">
        <w:trPr>
          <w:trHeight w:val="533"/>
        </w:trPr>
        <w:tc>
          <w:tcPr>
            <w:tcW w:w="851"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w:t>
            </w:r>
          </w:p>
          <w:p w:rsidR="00EB63E5" w:rsidRPr="00A96FD0" w:rsidRDefault="00EB63E5" w:rsidP="00210BFC">
            <w:pPr>
              <w:jc w:val="center"/>
              <w:rPr>
                <w:rFonts w:ascii="Times New Roman" w:hAnsi="Times New Roman" w:cs="Times New Roman"/>
                <w:b/>
              </w:rPr>
            </w:pPr>
            <w:proofErr w:type="gramStart"/>
            <w:r w:rsidRPr="00A96FD0">
              <w:rPr>
                <w:rFonts w:ascii="Times New Roman" w:hAnsi="Times New Roman" w:cs="Times New Roman"/>
                <w:b/>
              </w:rPr>
              <w:t>п</w:t>
            </w:r>
            <w:proofErr w:type="gramEnd"/>
            <w:r w:rsidRPr="00A96FD0">
              <w:rPr>
                <w:rFonts w:ascii="Times New Roman" w:hAnsi="Times New Roman" w:cs="Times New Roman"/>
                <w:b/>
              </w:rPr>
              <w:t>/п</w:t>
            </w:r>
          </w:p>
        </w:tc>
        <w:tc>
          <w:tcPr>
            <w:tcW w:w="2296"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Характеристика/ параметр</w:t>
            </w:r>
          </w:p>
        </w:tc>
        <w:tc>
          <w:tcPr>
            <w:tcW w:w="5925"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Медико-технічні вимоги</w:t>
            </w:r>
          </w:p>
        </w:tc>
      </w:tr>
      <w:tr w:rsidR="00EB63E5" w:rsidRPr="0002665F"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Призначення</w:t>
            </w:r>
          </w:p>
        </w:tc>
        <w:tc>
          <w:tcPr>
            <w:tcW w:w="5925"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Відновлення кровотоку у судинах головного мозку у пацієнті</w:t>
            </w:r>
            <w:proofErr w:type="gramStart"/>
            <w:r w:rsidRPr="00A96FD0">
              <w:rPr>
                <w:rFonts w:ascii="Times New Roman" w:hAnsi="Times New Roman" w:cs="Times New Roman"/>
              </w:rPr>
              <w:t>в</w:t>
            </w:r>
            <w:proofErr w:type="gramEnd"/>
            <w:r w:rsidRPr="00A96FD0">
              <w:rPr>
                <w:rFonts w:ascii="Times New Roman" w:hAnsi="Times New Roman" w:cs="Times New Roman"/>
              </w:rPr>
              <w:t>, які перенесли ішемічний інсульт.</w:t>
            </w:r>
          </w:p>
          <w:p w:rsidR="00EB63E5" w:rsidRPr="00A96FD0" w:rsidRDefault="00EB63E5" w:rsidP="00210BFC">
            <w:pPr>
              <w:rPr>
                <w:rFonts w:ascii="Times New Roman" w:hAnsi="Times New Roman" w:cs="Times New Roman"/>
              </w:rPr>
            </w:pPr>
            <w:r w:rsidRPr="00A96FD0">
              <w:rPr>
                <w:rFonts w:ascii="Times New Roman" w:hAnsi="Times New Roman" w:cs="Times New Roman"/>
              </w:rPr>
              <w:t>Можливість застосування у наступних судинах нервової системи: внутрішня сонна артерія, сегментах М</w:t>
            </w:r>
            <w:proofErr w:type="gramStart"/>
            <w:r w:rsidRPr="00A96FD0">
              <w:rPr>
                <w:rFonts w:ascii="Times New Roman" w:hAnsi="Times New Roman" w:cs="Times New Roman"/>
              </w:rPr>
              <w:t>1</w:t>
            </w:r>
            <w:proofErr w:type="gramEnd"/>
            <w:r w:rsidRPr="00A96FD0">
              <w:rPr>
                <w:rFonts w:ascii="Times New Roman" w:hAnsi="Times New Roman" w:cs="Times New Roman"/>
              </w:rPr>
              <w:t xml:space="preserve"> та М2 середньої мозкової артерії, базилярної та вертебральної артеріях.</w:t>
            </w:r>
          </w:p>
        </w:tc>
      </w:tr>
      <w:tr w:rsidR="00EB63E5" w:rsidRPr="00A96FD0" w:rsidTr="00210BFC">
        <w:tblPrEx>
          <w:tblLook w:val="01E0"/>
        </w:tblPrEx>
        <w:trPr>
          <w:trHeight w:val="16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2.</w:t>
            </w:r>
          </w:p>
        </w:tc>
        <w:tc>
          <w:tcPr>
            <w:tcW w:w="2296"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Опис пристрою</w:t>
            </w:r>
          </w:p>
        </w:tc>
        <w:tc>
          <w:tcPr>
            <w:tcW w:w="5925"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Саморозкривний пристрій покритий платиною або аналогом для кращої візуалізації </w:t>
            </w:r>
            <w:proofErr w:type="gramStart"/>
            <w:r w:rsidRPr="00A96FD0">
              <w:rPr>
                <w:rFonts w:ascii="Times New Roman" w:hAnsi="Times New Roman" w:cs="Times New Roman"/>
              </w:rPr>
              <w:t>на</w:t>
            </w:r>
            <w:proofErr w:type="gramEnd"/>
            <w:r w:rsidRPr="00A96FD0">
              <w:rPr>
                <w:rFonts w:ascii="Times New Roman" w:hAnsi="Times New Roman" w:cs="Times New Roman"/>
              </w:rPr>
              <w:t xml:space="preserve"> </w:t>
            </w:r>
            <w:proofErr w:type="gramStart"/>
            <w:r w:rsidRPr="00A96FD0">
              <w:rPr>
                <w:rFonts w:ascii="Times New Roman" w:hAnsi="Times New Roman" w:cs="Times New Roman"/>
              </w:rPr>
              <w:t>систем</w:t>
            </w:r>
            <w:proofErr w:type="gramEnd"/>
            <w:r w:rsidRPr="00A96FD0">
              <w:rPr>
                <w:rFonts w:ascii="Times New Roman" w:hAnsi="Times New Roman" w:cs="Times New Roman"/>
              </w:rPr>
              <w:t xml:space="preserve">і доставки з дротовим провідником </w:t>
            </w:r>
          </w:p>
        </w:tc>
      </w:tr>
      <w:tr w:rsidR="00EB63E5" w:rsidRPr="00A96FD0" w:rsidTr="00210BFC">
        <w:tblPrEx>
          <w:tblLook w:val="01E0"/>
        </w:tblPrEx>
        <w:trPr>
          <w:trHeight w:val="16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3.</w:t>
            </w:r>
          </w:p>
        </w:tc>
        <w:tc>
          <w:tcPr>
            <w:tcW w:w="2296"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Матер</w:t>
            </w:r>
            <w:proofErr w:type="gramEnd"/>
            <w:r w:rsidRPr="00A96FD0">
              <w:rPr>
                <w:rFonts w:ascii="Times New Roman" w:hAnsi="Times New Roman" w:cs="Times New Roman"/>
              </w:rPr>
              <w:t xml:space="preserve">іал пристрою </w:t>
            </w:r>
          </w:p>
        </w:tc>
        <w:tc>
          <w:tcPr>
            <w:tcW w:w="5925"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Сплав нікель-титану</w:t>
            </w:r>
          </w:p>
        </w:tc>
      </w:tr>
      <w:tr w:rsidR="00EB63E5" w:rsidRPr="00A96FD0" w:rsidTr="00210BFC">
        <w:tblPrEx>
          <w:tblLook w:val="01E0"/>
        </w:tblPrEx>
        <w:trPr>
          <w:trHeight w:val="16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4.</w:t>
            </w:r>
          </w:p>
        </w:tc>
        <w:tc>
          <w:tcPr>
            <w:tcW w:w="2296"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Спектр діаметрі</w:t>
            </w:r>
            <w:proofErr w:type="gramStart"/>
            <w:r w:rsidRPr="00A96FD0">
              <w:rPr>
                <w:rFonts w:ascii="Times New Roman" w:hAnsi="Times New Roman" w:cs="Times New Roman"/>
              </w:rPr>
              <w:t>в</w:t>
            </w:r>
            <w:proofErr w:type="gramEnd"/>
            <w:r w:rsidRPr="00A96FD0">
              <w:rPr>
                <w:rFonts w:ascii="Times New Roman" w:hAnsi="Times New Roman" w:cs="Times New Roman"/>
              </w:rPr>
              <w:t xml:space="preserve"> пристрою</w:t>
            </w:r>
          </w:p>
        </w:tc>
        <w:tc>
          <w:tcPr>
            <w:tcW w:w="5925"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Не менше двох варіацій діаметрів </w:t>
            </w:r>
            <w:proofErr w:type="gramStart"/>
            <w:r w:rsidRPr="00A96FD0">
              <w:rPr>
                <w:rFonts w:ascii="Times New Roman" w:hAnsi="Times New Roman" w:cs="Times New Roman"/>
              </w:rPr>
              <w:t>в</w:t>
            </w:r>
            <w:proofErr w:type="gramEnd"/>
            <w:r w:rsidRPr="00A96FD0">
              <w:rPr>
                <w:rFonts w:ascii="Times New Roman" w:hAnsi="Times New Roman" w:cs="Times New Roman"/>
              </w:rPr>
              <w:t>ід 4 мм до 6 мм</w:t>
            </w:r>
          </w:p>
        </w:tc>
      </w:tr>
      <w:tr w:rsidR="00EB63E5" w:rsidRPr="00A96FD0" w:rsidTr="00210BFC">
        <w:tblPrEx>
          <w:tblLook w:val="01E0"/>
        </w:tblPrEx>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5.</w:t>
            </w:r>
          </w:p>
        </w:tc>
        <w:tc>
          <w:tcPr>
            <w:tcW w:w="2296"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Спектр довжин стенту</w:t>
            </w:r>
          </w:p>
        </w:tc>
        <w:tc>
          <w:tcPr>
            <w:tcW w:w="5925"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Наявність довжин не менше двох варіацій від 20 мм до 40 мм </w:t>
            </w:r>
          </w:p>
        </w:tc>
      </w:tr>
      <w:tr w:rsidR="00EB63E5" w:rsidRPr="00A96FD0" w:rsidTr="00210BFC">
        <w:tblPrEx>
          <w:tblLook w:val="01E0"/>
        </w:tblPrEx>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6.</w:t>
            </w:r>
          </w:p>
        </w:tc>
        <w:tc>
          <w:tcPr>
            <w:tcW w:w="2296"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Сумісний діаметр судин пацієнта </w:t>
            </w:r>
          </w:p>
        </w:tc>
        <w:tc>
          <w:tcPr>
            <w:tcW w:w="5925"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Рекомендований діаметр судини має бути в діапазоні від </w:t>
            </w:r>
            <w:proofErr w:type="gramStart"/>
            <w:r w:rsidRPr="00A96FD0">
              <w:rPr>
                <w:rFonts w:ascii="Times New Roman" w:hAnsi="Times New Roman" w:cs="Times New Roman"/>
              </w:rPr>
              <w:t>не б</w:t>
            </w:r>
            <w:proofErr w:type="gramEnd"/>
            <w:r w:rsidRPr="00A96FD0">
              <w:rPr>
                <w:rFonts w:ascii="Times New Roman" w:hAnsi="Times New Roman" w:cs="Times New Roman"/>
              </w:rPr>
              <w:t>ільше 2,0 мм до не менше 5,5 мм</w:t>
            </w:r>
          </w:p>
        </w:tc>
      </w:tr>
      <w:tr w:rsidR="00EB63E5" w:rsidRPr="00A96FD0" w:rsidTr="00210BFC">
        <w:tblPrEx>
          <w:tblLook w:val="01E0"/>
        </w:tblPrEx>
        <w:trPr>
          <w:trHeight w:val="543"/>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7.</w:t>
            </w:r>
          </w:p>
        </w:tc>
        <w:tc>
          <w:tcPr>
            <w:tcW w:w="2296"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Сумісність з мікрокатетером</w:t>
            </w:r>
          </w:p>
        </w:tc>
        <w:tc>
          <w:tcPr>
            <w:tcW w:w="5925"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Вс</w:t>
            </w:r>
            <w:proofErr w:type="gramEnd"/>
            <w:r w:rsidRPr="00A96FD0">
              <w:rPr>
                <w:rFonts w:ascii="Times New Roman" w:hAnsi="Times New Roman" w:cs="Times New Roman"/>
              </w:rPr>
              <w:t>і пристрої, не залежно від їх діаметру, мають бути сумісні з мікрокатетером з внутрішнім діаметром не більше 0,021 дюйма</w:t>
            </w:r>
          </w:p>
        </w:tc>
      </w:tr>
      <w:tr w:rsidR="00EB63E5" w:rsidRPr="00A96FD0" w:rsidTr="00210BFC">
        <w:tblPrEx>
          <w:tblLook w:val="01E0"/>
        </w:tblPrEx>
        <w:trPr>
          <w:trHeight w:val="874"/>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8.</w:t>
            </w:r>
          </w:p>
        </w:tc>
        <w:tc>
          <w:tcPr>
            <w:tcW w:w="2296"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Наявність рентгенконтрастних маркері</w:t>
            </w:r>
            <w:proofErr w:type="gramStart"/>
            <w:r w:rsidRPr="00A96FD0">
              <w:rPr>
                <w:rFonts w:ascii="Times New Roman" w:hAnsi="Times New Roman" w:cs="Times New Roman"/>
              </w:rPr>
              <w:t>в</w:t>
            </w:r>
            <w:proofErr w:type="gramEnd"/>
          </w:p>
        </w:tc>
        <w:tc>
          <w:tcPr>
            <w:tcW w:w="5925"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Наявність не менше трьох рентгеноконтрастних маркерів на дистальномцу кінці пристрою та не менше одного маркеру – </w:t>
            </w:r>
            <w:proofErr w:type="gramStart"/>
            <w:r w:rsidRPr="00A96FD0">
              <w:rPr>
                <w:rFonts w:ascii="Times New Roman" w:hAnsi="Times New Roman" w:cs="Times New Roman"/>
              </w:rPr>
              <w:t>на</w:t>
            </w:r>
            <w:proofErr w:type="gramEnd"/>
            <w:r w:rsidRPr="00A96FD0">
              <w:rPr>
                <w:rFonts w:ascii="Times New Roman" w:hAnsi="Times New Roman" w:cs="Times New Roman"/>
              </w:rPr>
              <w:t xml:space="preserve"> проксимальному кінці пристрою.</w:t>
            </w:r>
          </w:p>
        </w:tc>
      </w:tr>
    </w:tbl>
    <w:p w:rsidR="00EB63E5" w:rsidRPr="00A96FD0" w:rsidRDefault="00EB63E5" w:rsidP="00EB63E5">
      <w:pPr>
        <w:ind w:left="360"/>
        <w:jc w:val="center"/>
        <w:rPr>
          <w:rFonts w:ascii="Times New Roman" w:hAnsi="Times New Roman" w:cs="Times New Roman"/>
          <w:b/>
          <w:bCs/>
        </w:rPr>
      </w:pPr>
    </w:p>
    <w:p w:rsidR="00EB63E5" w:rsidRPr="00A96FD0" w:rsidRDefault="00EB63E5" w:rsidP="00EB63E5">
      <w:pPr>
        <w:ind w:left="360"/>
        <w:jc w:val="center"/>
        <w:rPr>
          <w:rFonts w:ascii="Times New Roman" w:hAnsi="Times New Roman" w:cs="Times New Roman"/>
          <w:b/>
          <w:bCs/>
        </w:rPr>
      </w:pPr>
      <w:r w:rsidRPr="00A96FD0">
        <w:rPr>
          <w:rFonts w:ascii="Times New Roman" w:hAnsi="Times New Roman" w:cs="Times New Roman"/>
          <w:b/>
          <w:bCs/>
        </w:rPr>
        <w:t xml:space="preserve">2. МТВ Внутрішньочерепний доставляючиймікрокатетер до пристрою для реваскуляризації </w:t>
      </w:r>
      <w:proofErr w:type="gramStart"/>
      <w:r w:rsidRPr="00A96FD0">
        <w:rPr>
          <w:rFonts w:ascii="Times New Roman" w:hAnsi="Times New Roman" w:cs="Times New Roman"/>
          <w:b/>
          <w:bCs/>
        </w:rPr>
        <w:t>дистального</w:t>
      </w:r>
      <w:proofErr w:type="gramEnd"/>
      <w:r w:rsidRPr="00A96FD0">
        <w:rPr>
          <w:rFonts w:ascii="Times New Roman" w:hAnsi="Times New Roman" w:cs="Times New Roman"/>
          <w:b/>
          <w:bCs/>
        </w:rPr>
        <w:t xml:space="preserve"> типу </w:t>
      </w:r>
    </w:p>
    <w:p w:rsidR="00EB63E5" w:rsidRPr="00A96FD0" w:rsidRDefault="00EB63E5" w:rsidP="00EB63E5">
      <w:pPr>
        <w:ind w:left="360"/>
        <w:jc w:val="center"/>
        <w:rPr>
          <w:rFonts w:ascii="Times New Roman" w:hAnsi="Times New Roman" w:cs="Times New Roman"/>
          <w:b/>
          <w:bCs/>
        </w:rPr>
      </w:pPr>
      <w:r w:rsidRPr="00A96FD0">
        <w:rPr>
          <w:rFonts w:ascii="Times New Roman" w:hAnsi="Times New Roman" w:cs="Times New Roman"/>
          <w:b/>
          <w:bCs/>
        </w:rPr>
        <w:t>(НК 024:2023 10691 периферійний/коронарний судинний мікрокатетер)</w:t>
      </w:r>
    </w:p>
    <w:p w:rsidR="00EB63E5" w:rsidRPr="00A96FD0" w:rsidRDefault="00EB63E5" w:rsidP="00EB63E5">
      <w:pPr>
        <w:pStyle w:val="aa"/>
        <w:ind w:left="1080"/>
        <w:rPr>
          <w:rFonts w:ascii="Times New Roman" w:hAnsi="Times New Roman" w:cs="Times New Roman"/>
          <w:b/>
          <w:bCs/>
          <w:lang w:val="uk-U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721"/>
        <w:gridCol w:w="5500"/>
      </w:tblGrid>
      <w:tr w:rsidR="00EB63E5" w:rsidRPr="00A96FD0" w:rsidTr="00210BFC">
        <w:trPr>
          <w:trHeight w:val="533"/>
        </w:trPr>
        <w:tc>
          <w:tcPr>
            <w:tcW w:w="851" w:type="dxa"/>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w:t>
            </w:r>
          </w:p>
          <w:p w:rsidR="00EB63E5" w:rsidRPr="00A96FD0" w:rsidRDefault="00EB63E5" w:rsidP="00210BFC">
            <w:pPr>
              <w:jc w:val="center"/>
              <w:rPr>
                <w:rFonts w:ascii="Times New Roman" w:hAnsi="Times New Roman" w:cs="Times New Roman"/>
                <w:b/>
              </w:rPr>
            </w:pPr>
            <w:proofErr w:type="gramStart"/>
            <w:r w:rsidRPr="00A96FD0">
              <w:rPr>
                <w:rFonts w:ascii="Times New Roman" w:hAnsi="Times New Roman" w:cs="Times New Roman"/>
                <w:b/>
              </w:rPr>
              <w:lastRenderedPageBreak/>
              <w:t>п</w:t>
            </w:r>
            <w:proofErr w:type="gramEnd"/>
            <w:r w:rsidRPr="00A96FD0">
              <w:rPr>
                <w:rFonts w:ascii="Times New Roman" w:hAnsi="Times New Roman" w:cs="Times New Roman"/>
                <w:b/>
              </w:rPr>
              <w:t>/п</w:t>
            </w:r>
          </w:p>
        </w:tc>
        <w:tc>
          <w:tcPr>
            <w:tcW w:w="2721" w:type="dxa"/>
            <w:vAlign w:val="bottom"/>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lastRenderedPageBreak/>
              <w:t xml:space="preserve">Характеристика/ </w:t>
            </w:r>
            <w:r w:rsidRPr="00A96FD0">
              <w:rPr>
                <w:rFonts w:ascii="Times New Roman" w:hAnsi="Times New Roman" w:cs="Times New Roman"/>
                <w:b/>
              </w:rPr>
              <w:lastRenderedPageBreak/>
              <w:t>параметр</w:t>
            </w:r>
          </w:p>
        </w:tc>
        <w:tc>
          <w:tcPr>
            <w:tcW w:w="5500"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lastRenderedPageBreak/>
              <w:t>Медико-технічні вимоги</w:t>
            </w:r>
          </w:p>
        </w:tc>
      </w:tr>
      <w:tr w:rsidR="00EB63E5" w:rsidRPr="00A96FD0" w:rsidTr="00210BFC">
        <w:tblPrEx>
          <w:tblLook w:val="01E0"/>
        </w:tblPrEx>
        <w:trPr>
          <w:trHeight w:val="372"/>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lastRenderedPageBreak/>
              <w:t>1.</w:t>
            </w:r>
          </w:p>
        </w:tc>
        <w:tc>
          <w:tcPr>
            <w:tcW w:w="2721"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Призначення мікрокатетеру</w:t>
            </w:r>
          </w:p>
        </w:tc>
        <w:tc>
          <w:tcPr>
            <w:tcW w:w="5500"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Для отримання доступу</w:t>
            </w:r>
            <w:r w:rsidRPr="00A96FD0">
              <w:rPr>
                <w:rStyle w:val="normalchar"/>
                <w:rFonts w:ascii="Times New Roman" w:hAnsi="Times New Roman" w:cs="Times New Roman"/>
              </w:rPr>
              <w:t xml:space="preserve"> до </w:t>
            </w:r>
            <w:proofErr w:type="gramStart"/>
            <w:r w:rsidRPr="00A96FD0">
              <w:rPr>
                <w:rStyle w:val="normalchar"/>
                <w:rFonts w:ascii="Times New Roman" w:hAnsi="Times New Roman" w:cs="Times New Roman"/>
              </w:rPr>
              <w:t>др</w:t>
            </w:r>
            <w:proofErr w:type="gramEnd"/>
            <w:r w:rsidRPr="00A96FD0">
              <w:rPr>
                <w:rStyle w:val="normalchar"/>
                <w:rFonts w:ascii="Times New Roman" w:hAnsi="Times New Roman" w:cs="Times New Roman"/>
              </w:rPr>
              <w:t>ібних звивистих судин нервовоїсудинної системи.</w:t>
            </w:r>
          </w:p>
        </w:tc>
      </w:tr>
      <w:tr w:rsidR="00EB63E5" w:rsidRPr="00A96FD0" w:rsidTr="00210BFC">
        <w:tblPrEx>
          <w:tblLook w:val="01E0"/>
        </w:tblPrEx>
        <w:trPr>
          <w:trHeight w:val="162"/>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2.</w:t>
            </w:r>
          </w:p>
        </w:tc>
        <w:tc>
          <w:tcPr>
            <w:tcW w:w="2721"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Будова катетера</w:t>
            </w:r>
          </w:p>
        </w:tc>
        <w:tc>
          <w:tcPr>
            <w:tcW w:w="550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r>
      <w:tr w:rsidR="00EB63E5" w:rsidRPr="00A96FD0" w:rsidTr="00210BFC">
        <w:tblPrEx>
          <w:tblLook w:val="01E0"/>
        </w:tblPrEx>
        <w:trPr>
          <w:trHeight w:val="162"/>
        </w:trPr>
        <w:tc>
          <w:tcPr>
            <w:tcW w:w="851" w:type="dxa"/>
            <w:shd w:val="clear" w:color="auto" w:fill="auto"/>
          </w:tcPr>
          <w:p w:rsidR="00EB63E5" w:rsidRPr="00A96FD0" w:rsidRDefault="00EB63E5" w:rsidP="00210BFC">
            <w:pPr>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Покриття катетера</w:t>
            </w:r>
          </w:p>
        </w:tc>
        <w:tc>
          <w:tcPr>
            <w:tcW w:w="550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Наявність покриття на зовнішній поверхні катетера, що полегшує просування </w:t>
            </w:r>
            <w:proofErr w:type="gramStart"/>
            <w:r w:rsidRPr="00A96FD0">
              <w:rPr>
                <w:rFonts w:ascii="Times New Roman" w:hAnsi="Times New Roman" w:cs="Times New Roman"/>
              </w:rPr>
              <w:t>по судин</w:t>
            </w:r>
            <w:proofErr w:type="gramEnd"/>
            <w:r w:rsidRPr="00A96FD0">
              <w:rPr>
                <w:rFonts w:ascii="Times New Roman" w:hAnsi="Times New Roman" w:cs="Times New Roman"/>
              </w:rPr>
              <w:t xml:space="preserve">і. </w:t>
            </w:r>
            <w:r w:rsidRPr="00A96FD0">
              <w:rPr>
                <w:rFonts w:ascii="Times New Roman" w:hAnsi="Times New Roman" w:cs="Times New Roman"/>
              </w:rPr>
              <w:br/>
              <w:t>Наявність внутрішнього шару для полегшення переміщення пристроїв, що вводяться через його просвіт.</w:t>
            </w:r>
          </w:p>
        </w:tc>
      </w:tr>
      <w:tr w:rsidR="00EB63E5" w:rsidRPr="00A96FD0" w:rsidTr="00210BFC">
        <w:tblPrEx>
          <w:tblLook w:val="01E0"/>
        </w:tblPrEx>
        <w:trPr>
          <w:trHeight w:val="162"/>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3.</w:t>
            </w:r>
          </w:p>
        </w:tc>
        <w:tc>
          <w:tcPr>
            <w:tcW w:w="2721"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Параметри дистального кінчика</w:t>
            </w:r>
          </w:p>
        </w:tc>
        <w:tc>
          <w:tcPr>
            <w:tcW w:w="550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Гнучкий дистальний кінчик довжиною не менше 6 см</w:t>
            </w:r>
          </w:p>
        </w:tc>
      </w:tr>
      <w:tr w:rsidR="00EB63E5" w:rsidRPr="00A96FD0" w:rsidTr="00210BFC">
        <w:tblPrEx>
          <w:tblLook w:val="01E0"/>
        </w:tblPrEx>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4.</w:t>
            </w:r>
          </w:p>
        </w:tc>
        <w:tc>
          <w:tcPr>
            <w:tcW w:w="2721"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Зовнішній діаметр </w:t>
            </w:r>
          </w:p>
        </w:tc>
        <w:tc>
          <w:tcPr>
            <w:tcW w:w="5500"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Наявність не менше 4-х варіацій зовнішнього діаметру </w:t>
            </w:r>
            <w:proofErr w:type="gramStart"/>
            <w:r w:rsidRPr="00A96FD0">
              <w:rPr>
                <w:rFonts w:ascii="Times New Roman" w:hAnsi="Times New Roman" w:cs="Times New Roman"/>
              </w:rPr>
              <w:t>дистального</w:t>
            </w:r>
            <w:proofErr w:type="gramEnd"/>
            <w:r w:rsidRPr="00A96FD0">
              <w:rPr>
                <w:rFonts w:ascii="Times New Roman" w:hAnsi="Times New Roman" w:cs="Times New Roman"/>
              </w:rPr>
              <w:t xml:space="preserve"> кінчика від 1,8F до не більше 4,2F </w:t>
            </w:r>
          </w:p>
        </w:tc>
      </w:tr>
      <w:tr w:rsidR="00EB63E5" w:rsidRPr="00A96FD0" w:rsidTr="00210BFC">
        <w:tblPrEx>
          <w:tblLook w:val="01E0"/>
        </w:tblPrEx>
        <w:trPr>
          <w:trHeight w:val="543"/>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5.</w:t>
            </w:r>
          </w:p>
        </w:tc>
        <w:tc>
          <w:tcPr>
            <w:tcW w:w="2721"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Внутрішній діаметр</w:t>
            </w:r>
          </w:p>
        </w:tc>
        <w:tc>
          <w:tcPr>
            <w:tcW w:w="5500"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Наявність не менше 4-</w:t>
            </w:r>
            <w:r w:rsidRPr="00A96FD0">
              <w:rPr>
                <w:rFonts w:ascii="Times New Roman" w:hAnsi="Times New Roman" w:cs="Times New Roman"/>
                <w:lang w:val="en-US"/>
              </w:rPr>
              <w:t>x</w:t>
            </w:r>
            <w:r w:rsidRPr="00A96FD0">
              <w:rPr>
                <w:rFonts w:ascii="Times New Roman" w:hAnsi="Times New Roman" w:cs="Times New Roman"/>
              </w:rPr>
              <w:t xml:space="preserve"> варіацій внутрішнього діаметру від не менше 0,017” </w:t>
            </w:r>
            <w:proofErr w:type="gramStart"/>
            <w:r w:rsidRPr="00A96FD0">
              <w:rPr>
                <w:rFonts w:ascii="Times New Roman" w:hAnsi="Times New Roman" w:cs="Times New Roman"/>
              </w:rPr>
              <w:t>до</w:t>
            </w:r>
            <w:proofErr w:type="gramEnd"/>
            <w:r w:rsidRPr="00A96FD0">
              <w:rPr>
                <w:rFonts w:ascii="Times New Roman" w:hAnsi="Times New Roman" w:cs="Times New Roman"/>
              </w:rPr>
              <w:t xml:space="preserve"> не менше 0,0445”</w:t>
            </w:r>
          </w:p>
        </w:tc>
      </w:tr>
      <w:tr w:rsidR="00EB63E5" w:rsidRPr="00A96FD0" w:rsidTr="00210BFC">
        <w:tblPrEx>
          <w:tblLook w:val="01E0"/>
        </w:tblPrEx>
        <w:trPr>
          <w:trHeight w:val="874"/>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 xml:space="preserve">7. </w:t>
            </w:r>
          </w:p>
        </w:tc>
        <w:tc>
          <w:tcPr>
            <w:tcW w:w="2721"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Загальна довжина</w:t>
            </w:r>
          </w:p>
        </w:tc>
        <w:tc>
          <w:tcPr>
            <w:tcW w:w="550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Для</w:t>
            </w:r>
            <w:proofErr w:type="gramEnd"/>
            <w:r w:rsidRPr="00A96FD0">
              <w:rPr>
                <w:rFonts w:ascii="Times New Roman" w:hAnsi="Times New Roman" w:cs="Times New Roman"/>
              </w:rPr>
              <w:t xml:space="preserve"> </w:t>
            </w:r>
            <w:proofErr w:type="gramStart"/>
            <w:r w:rsidRPr="00A96FD0">
              <w:rPr>
                <w:rFonts w:ascii="Times New Roman" w:hAnsi="Times New Roman" w:cs="Times New Roman"/>
              </w:rPr>
              <w:t>катетер</w:t>
            </w:r>
            <w:proofErr w:type="gramEnd"/>
            <w:r w:rsidRPr="00A96FD0">
              <w:rPr>
                <w:rFonts w:ascii="Times New Roman" w:hAnsi="Times New Roman" w:cs="Times New Roman"/>
              </w:rPr>
              <w:t>ів з внутрішнім діаметром від 0,017” до 0,027” загальна довжина має складати не менше 150 см;</w:t>
            </w:r>
          </w:p>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Для</w:t>
            </w:r>
            <w:proofErr w:type="gramEnd"/>
            <w:r w:rsidRPr="00A96FD0">
              <w:rPr>
                <w:rFonts w:ascii="Times New Roman" w:hAnsi="Times New Roman" w:cs="Times New Roman"/>
              </w:rPr>
              <w:t xml:space="preserve"> </w:t>
            </w:r>
            <w:proofErr w:type="gramStart"/>
            <w:r w:rsidRPr="00A96FD0">
              <w:rPr>
                <w:rFonts w:ascii="Times New Roman" w:hAnsi="Times New Roman" w:cs="Times New Roman"/>
              </w:rPr>
              <w:t>катетер</w:t>
            </w:r>
            <w:proofErr w:type="gramEnd"/>
            <w:r w:rsidRPr="00A96FD0">
              <w:rPr>
                <w:rFonts w:ascii="Times New Roman" w:hAnsi="Times New Roman" w:cs="Times New Roman"/>
              </w:rPr>
              <w:t>ів з внутрішнім діаметром від 0,021” та 0,027” наявність модифікації загальної довжини не менше 160 см;</w:t>
            </w:r>
          </w:p>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Для</w:t>
            </w:r>
            <w:proofErr w:type="gramEnd"/>
            <w:r w:rsidRPr="00A96FD0">
              <w:rPr>
                <w:rFonts w:ascii="Times New Roman" w:hAnsi="Times New Roman" w:cs="Times New Roman"/>
              </w:rPr>
              <w:t xml:space="preserve"> </w:t>
            </w:r>
            <w:proofErr w:type="gramStart"/>
            <w:r w:rsidRPr="00A96FD0">
              <w:rPr>
                <w:rFonts w:ascii="Times New Roman" w:hAnsi="Times New Roman" w:cs="Times New Roman"/>
              </w:rPr>
              <w:t>катетер</w:t>
            </w:r>
            <w:proofErr w:type="gramEnd"/>
            <w:r w:rsidRPr="00A96FD0">
              <w:rPr>
                <w:rFonts w:ascii="Times New Roman" w:hAnsi="Times New Roman" w:cs="Times New Roman"/>
              </w:rPr>
              <w:t>ів з внутрішнім діаметром 0,0445” загальна довжина має складати не менше 105 см</w:t>
            </w:r>
          </w:p>
        </w:tc>
      </w:tr>
      <w:tr w:rsidR="00EB63E5" w:rsidRPr="00A96FD0" w:rsidTr="00210BFC">
        <w:tblPrEx>
          <w:tblLook w:val="01E0"/>
        </w:tblPrEx>
        <w:trPr>
          <w:trHeight w:val="874"/>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8.</w:t>
            </w:r>
          </w:p>
        </w:tc>
        <w:tc>
          <w:tcPr>
            <w:tcW w:w="2721"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Рентгеноконтрастність</w:t>
            </w:r>
          </w:p>
        </w:tc>
        <w:tc>
          <w:tcPr>
            <w:tcW w:w="550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Style w:val="normalchar"/>
                <w:rFonts w:ascii="Times New Roman" w:hAnsi="Times New Roman" w:cs="Times New Roman"/>
              </w:rPr>
            </w:pPr>
            <w:r w:rsidRPr="00A96FD0">
              <w:rPr>
                <w:rFonts w:ascii="Times New Roman" w:hAnsi="Times New Roman" w:cs="Times New Roman"/>
              </w:rPr>
              <w:t xml:space="preserve">Катетер має бути видимий </w:t>
            </w:r>
            <w:r w:rsidRPr="00A96FD0">
              <w:rPr>
                <w:rStyle w:val="normalchar"/>
                <w:rFonts w:ascii="Times New Roman" w:hAnsi="Times New Roman" w:cs="Times New Roman"/>
              </w:rPr>
              <w:t xml:space="preserve">при рентгеноскопії. </w:t>
            </w:r>
          </w:p>
          <w:p w:rsidR="00EB63E5" w:rsidRPr="00A96FD0" w:rsidRDefault="00EB63E5" w:rsidP="00210BFC">
            <w:pPr>
              <w:rPr>
                <w:rFonts w:ascii="Times New Roman" w:hAnsi="Times New Roman" w:cs="Times New Roman"/>
              </w:rPr>
            </w:pPr>
            <w:r w:rsidRPr="00A96FD0">
              <w:rPr>
                <w:rStyle w:val="normalchar"/>
                <w:rFonts w:ascii="Times New Roman" w:hAnsi="Times New Roman" w:cs="Times New Roman"/>
              </w:rPr>
              <w:t>Наявність не менше однієї рентегконтрастної мітки на дистальному кінчику.</w:t>
            </w:r>
          </w:p>
        </w:tc>
      </w:tr>
    </w:tbl>
    <w:p w:rsidR="00EB63E5" w:rsidRPr="00A96FD0" w:rsidRDefault="00EB63E5" w:rsidP="00EB63E5">
      <w:pPr>
        <w:rPr>
          <w:rFonts w:ascii="Times New Roman" w:hAnsi="Times New Roman" w:cs="Times New Roman"/>
        </w:rPr>
      </w:pPr>
    </w:p>
    <w:p w:rsidR="00EB63E5" w:rsidRPr="00A96FD0" w:rsidRDefault="00EB63E5" w:rsidP="00EB63E5">
      <w:pPr>
        <w:ind w:left="720"/>
        <w:jc w:val="center"/>
        <w:rPr>
          <w:rFonts w:ascii="Times New Roman" w:hAnsi="Times New Roman" w:cs="Times New Roman"/>
          <w:b/>
          <w:bCs/>
        </w:rPr>
      </w:pPr>
      <w:r w:rsidRPr="00A96FD0">
        <w:rPr>
          <w:rFonts w:ascii="Times New Roman" w:hAnsi="Times New Roman" w:cs="Times New Roman"/>
          <w:b/>
          <w:bCs/>
        </w:rPr>
        <w:t>3. МТВ Внутрішньочерепний аспіраційний катетер</w:t>
      </w:r>
    </w:p>
    <w:p w:rsidR="00EB63E5" w:rsidRPr="00A96FD0" w:rsidRDefault="00EB63E5" w:rsidP="00EB63E5">
      <w:pPr>
        <w:jc w:val="center"/>
        <w:rPr>
          <w:rFonts w:ascii="Times New Roman" w:hAnsi="Times New Roman" w:cs="Times New Roman"/>
          <w:b/>
          <w:bCs/>
        </w:rPr>
      </w:pPr>
      <w:r w:rsidRPr="00A96FD0">
        <w:rPr>
          <w:rFonts w:ascii="Times New Roman" w:hAnsi="Times New Roman" w:cs="Times New Roman"/>
          <w:b/>
          <w:bCs/>
        </w:rPr>
        <w:t xml:space="preserve">           (НК 024:2023 58173 Катетер аспіраційний для тромбектомії)</w:t>
      </w:r>
    </w:p>
    <w:p w:rsidR="00EB63E5" w:rsidRPr="00A96FD0" w:rsidRDefault="00EB63E5" w:rsidP="00EB63E5">
      <w:pPr>
        <w:pStyle w:val="aa"/>
        <w:ind w:left="1080"/>
        <w:rPr>
          <w:rFonts w:ascii="Times New Roman" w:hAnsi="Times New Roman" w:cs="Times New Roman"/>
          <w:b/>
          <w:bCs/>
          <w:lang w:val="uk-U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580"/>
        <w:gridCol w:w="5641"/>
      </w:tblGrid>
      <w:tr w:rsidR="00EB63E5" w:rsidRPr="00A96FD0" w:rsidTr="00210BFC">
        <w:trPr>
          <w:trHeight w:val="533"/>
        </w:trPr>
        <w:tc>
          <w:tcPr>
            <w:tcW w:w="851" w:type="dxa"/>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w:t>
            </w:r>
          </w:p>
          <w:p w:rsidR="00EB63E5" w:rsidRPr="00A96FD0" w:rsidRDefault="00EB63E5" w:rsidP="00210BFC">
            <w:pPr>
              <w:jc w:val="center"/>
              <w:rPr>
                <w:rFonts w:ascii="Times New Roman" w:hAnsi="Times New Roman" w:cs="Times New Roman"/>
                <w:b/>
              </w:rPr>
            </w:pPr>
            <w:proofErr w:type="gramStart"/>
            <w:r w:rsidRPr="00A96FD0">
              <w:rPr>
                <w:rFonts w:ascii="Times New Roman" w:hAnsi="Times New Roman" w:cs="Times New Roman"/>
                <w:b/>
              </w:rPr>
              <w:t>п</w:t>
            </w:r>
            <w:proofErr w:type="gramEnd"/>
            <w:r w:rsidRPr="00A96FD0">
              <w:rPr>
                <w:rFonts w:ascii="Times New Roman" w:hAnsi="Times New Roman" w:cs="Times New Roman"/>
                <w:b/>
              </w:rPr>
              <w:t>/п</w:t>
            </w:r>
          </w:p>
        </w:tc>
        <w:tc>
          <w:tcPr>
            <w:tcW w:w="2580" w:type="dxa"/>
            <w:vAlign w:val="bottom"/>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Характеристика/ параметр</w:t>
            </w:r>
          </w:p>
        </w:tc>
        <w:tc>
          <w:tcPr>
            <w:tcW w:w="5641"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Медико-технічні вимоги</w:t>
            </w:r>
          </w:p>
        </w:tc>
      </w:tr>
      <w:tr w:rsidR="00EB63E5" w:rsidRPr="00A96FD0" w:rsidTr="00210BFC">
        <w:tblPrEx>
          <w:tblLook w:val="01E0"/>
        </w:tblPrEx>
        <w:trPr>
          <w:trHeight w:val="372"/>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1.</w:t>
            </w:r>
          </w:p>
        </w:tc>
        <w:tc>
          <w:tcPr>
            <w:tcW w:w="2580"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Призначення мікрокатетеру</w:t>
            </w:r>
          </w:p>
        </w:tc>
        <w:tc>
          <w:tcPr>
            <w:tcW w:w="5641"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Style w:val="normalchar"/>
                <w:rFonts w:ascii="Times New Roman" w:hAnsi="Times New Roman" w:cs="Times New Roman"/>
              </w:rPr>
              <w:t>Для видалення та аспірації тромбів та емболів з кровоносних судин нервової системи та для введення</w:t>
            </w:r>
            <w:r w:rsidRPr="00A96FD0">
              <w:rPr>
                <w:rFonts w:ascii="Times New Roman" w:hAnsi="Times New Roman" w:cs="Times New Roman"/>
              </w:rPr>
              <w:t xml:space="preserve"> та доставки </w:t>
            </w:r>
            <w:r w:rsidRPr="00A96FD0">
              <w:rPr>
                <w:rStyle w:val="normalchar"/>
                <w:rFonts w:ascii="Times New Roman" w:hAnsi="Times New Roman" w:cs="Times New Roman"/>
              </w:rPr>
              <w:t>хірургічних та діагностичних пристрої</w:t>
            </w:r>
            <w:proofErr w:type="gramStart"/>
            <w:r w:rsidRPr="00A96FD0">
              <w:rPr>
                <w:rStyle w:val="normalchar"/>
                <w:rFonts w:ascii="Times New Roman" w:hAnsi="Times New Roman" w:cs="Times New Roman"/>
              </w:rPr>
              <w:t>в</w:t>
            </w:r>
            <w:proofErr w:type="gramEnd"/>
            <w:r w:rsidRPr="00A96FD0">
              <w:rPr>
                <w:rStyle w:val="normalchar"/>
                <w:rFonts w:ascii="Times New Roman" w:hAnsi="Times New Roman" w:cs="Times New Roman"/>
              </w:rPr>
              <w:t xml:space="preserve"> до </w:t>
            </w:r>
            <w:r w:rsidRPr="00A96FD0">
              <w:rPr>
                <w:rStyle w:val="normalchar"/>
                <w:rFonts w:ascii="Times New Roman" w:hAnsi="Times New Roman" w:cs="Times New Roman"/>
              </w:rPr>
              <w:lastRenderedPageBreak/>
              <w:t>нервовоїсудинної системи.</w:t>
            </w:r>
          </w:p>
        </w:tc>
      </w:tr>
      <w:tr w:rsidR="00EB63E5" w:rsidRPr="00A96FD0" w:rsidTr="00210BFC">
        <w:tblPrEx>
          <w:tblLook w:val="01E0"/>
        </w:tblPrEx>
        <w:trPr>
          <w:trHeight w:val="162"/>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lastRenderedPageBreak/>
              <w:t>2.</w:t>
            </w:r>
          </w:p>
        </w:tc>
        <w:tc>
          <w:tcPr>
            <w:tcW w:w="258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Будова катетера</w:t>
            </w:r>
          </w:p>
        </w:tc>
        <w:tc>
          <w:tcPr>
            <w:tcW w:w="5641"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highlight w:val="yellow"/>
              </w:rPr>
            </w:pPr>
            <w:r w:rsidRPr="00A96FD0">
              <w:rPr>
                <w:rFonts w:ascii="Times New Roman" w:hAnsi="Times New Roman" w:cs="Times New Roman"/>
              </w:rPr>
              <w:t xml:space="preserve">Однопросвітний гнучкий композитний катетер перемінної жорсткості. Стрижень катетера повинен мати гідрофільне покриття для зменшення тертя при його використанні. Наявність адаптера Люера на </w:t>
            </w:r>
            <w:proofErr w:type="gramStart"/>
            <w:r w:rsidRPr="00A96FD0">
              <w:rPr>
                <w:rFonts w:ascii="Times New Roman" w:hAnsi="Times New Roman" w:cs="Times New Roman"/>
              </w:rPr>
              <w:t>проксимальному</w:t>
            </w:r>
            <w:proofErr w:type="gramEnd"/>
            <w:r w:rsidRPr="00A96FD0">
              <w:rPr>
                <w:rFonts w:ascii="Times New Roman" w:hAnsi="Times New Roman" w:cs="Times New Roman"/>
              </w:rPr>
              <w:t xml:space="preserve"> кінці  </w:t>
            </w:r>
          </w:p>
        </w:tc>
      </w:tr>
      <w:tr w:rsidR="00EB63E5" w:rsidRPr="00A96FD0" w:rsidTr="00210BFC">
        <w:tblPrEx>
          <w:tblLook w:val="01E0"/>
        </w:tblPrEx>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3.</w:t>
            </w:r>
          </w:p>
        </w:tc>
        <w:tc>
          <w:tcPr>
            <w:tcW w:w="2580"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Зовнішній діаметр </w:t>
            </w:r>
          </w:p>
        </w:tc>
        <w:tc>
          <w:tcPr>
            <w:tcW w:w="5641"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Наявність двох варіацій зовнішнього діаметру катетеру діаметром не менше 6</w:t>
            </w:r>
            <w:r w:rsidRPr="00A96FD0">
              <w:rPr>
                <w:rFonts w:ascii="Times New Roman" w:hAnsi="Times New Roman" w:cs="Times New Roman"/>
                <w:lang w:val="en-US"/>
              </w:rPr>
              <w:t>F</w:t>
            </w:r>
          </w:p>
        </w:tc>
      </w:tr>
      <w:tr w:rsidR="00EB63E5" w:rsidRPr="00A96FD0" w:rsidTr="00210BFC">
        <w:tblPrEx>
          <w:tblLook w:val="01E0"/>
        </w:tblPrEx>
        <w:trPr>
          <w:trHeight w:val="543"/>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4.</w:t>
            </w:r>
          </w:p>
        </w:tc>
        <w:tc>
          <w:tcPr>
            <w:tcW w:w="2580"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Внутрішній діаметр</w:t>
            </w:r>
          </w:p>
        </w:tc>
        <w:tc>
          <w:tcPr>
            <w:tcW w:w="5641"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Наявність не менше двох варіацій внутрішнього діаметру від не менше 0,068 дюймів та до найменше 0,071 дюймі</w:t>
            </w:r>
            <w:proofErr w:type="gramStart"/>
            <w:r w:rsidRPr="00A96FD0">
              <w:rPr>
                <w:rFonts w:ascii="Times New Roman" w:hAnsi="Times New Roman" w:cs="Times New Roman"/>
              </w:rPr>
              <w:t>в</w:t>
            </w:r>
            <w:proofErr w:type="gramEnd"/>
          </w:p>
        </w:tc>
      </w:tr>
      <w:tr w:rsidR="00EB63E5" w:rsidRPr="00A96FD0" w:rsidTr="00210BFC">
        <w:tblPrEx>
          <w:tblLook w:val="01E0"/>
        </w:tblPrEx>
        <w:trPr>
          <w:trHeight w:val="874"/>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 xml:space="preserve">5. </w:t>
            </w:r>
          </w:p>
        </w:tc>
        <w:tc>
          <w:tcPr>
            <w:tcW w:w="258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Робоча довжина</w:t>
            </w:r>
          </w:p>
        </w:tc>
        <w:tc>
          <w:tcPr>
            <w:tcW w:w="5641"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Робоча довжина катетеру не менше 132 см</w:t>
            </w:r>
          </w:p>
        </w:tc>
      </w:tr>
      <w:tr w:rsidR="00EB63E5" w:rsidRPr="00A96FD0" w:rsidTr="00210BFC">
        <w:tblPrEx>
          <w:tblLook w:val="01E0"/>
        </w:tblPrEx>
        <w:trPr>
          <w:trHeight w:val="874"/>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6.</w:t>
            </w:r>
          </w:p>
        </w:tc>
        <w:tc>
          <w:tcPr>
            <w:tcW w:w="258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Рентгеноконтрастність</w:t>
            </w:r>
          </w:p>
        </w:tc>
        <w:tc>
          <w:tcPr>
            <w:tcW w:w="5641"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Катетер має бути видимий </w:t>
            </w:r>
            <w:r w:rsidRPr="00A96FD0">
              <w:rPr>
                <w:rStyle w:val="normalchar"/>
                <w:rFonts w:ascii="Times New Roman" w:hAnsi="Times New Roman" w:cs="Times New Roman"/>
              </w:rPr>
              <w:t>при рентгеноскопії</w:t>
            </w:r>
          </w:p>
        </w:tc>
      </w:tr>
    </w:tbl>
    <w:p w:rsidR="00EB63E5" w:rsidRPr="00A96FD0" w:rsidRDefault="00EB63E5" w:rsidP="00EB63E5">
      <w:pPr>
        <w:ind w:left="360"/>
        <w:jc w:val="center"/>
        <w:rPr>
          <w:rFonts w:ascii="Times New Roman" w:hAnsi="Times New Roman" w:cs="Times New Roman"/>
          <w:b/>
          <w:bCs/>
        </w:rPr>
      </w:pPr>
    </w:p>
    <w:p w:rsidR="00EB63E5" w:rsidRPr="00A96FD0" w:rsidRDefault="00EB63E5" w:rsidP="00EB63E5">
      <w:pPr>
        <w:ind w:left="360"/>
        <w:jc w:val="center"/>
        <w:rPr>
          <w:rFonts w:ascii="Times New Roman" w:hAnsi="Times New Roman" w:cs="Times New Roman"/>
          <w:b/>
          <w:bCs/>
        </w:rPr>
      </w:pPr>
      <w:r w:rsidRPr="00A96FD0">
        <w:rPr>
          <w:rFonts w:ascii="Times New Roman" w:hAnsi="Times New Roman" w:cs="Times New Roman"/>
          <w:b/>
          <w:bCs/>
        </w:rPr>
        <w:t>4. МТВ  Балонний провідниковий катетер для допоміжних маніпуляцій при ендоваскулярнихвтручань</w:t>
      </w:r>
    </w:p>
    <w:p w:rsidR="00EB63E5" w:rsidRPr="00A96FD0" w:rsidRDefault="00EB63E5" w:rsidP="00EB63E5">
      <w:pPr>
        <w:ind w:left="360"/>
        <w:jc w:val="center"/>
        <w:rPr>
          <w:rFonts w:ascii="Times New Roman" w:hAnsi="Times New Roman" w:cs="Times New Roman"/>
          <w:b/>
          <w:bCs/>
        </w:rPr>
      </w:pPr>
      <w:r w:rsidRPr="00A96FD0">
        <w:rPr>
          <w:rFonts w:ascii="Times New Roman" w:hAnsi="Times New Roman" w:cs="Times New Roman"/>
          <w:b/>
          <w:bCs/>
        </w:rPr>
        <w:t xml:space="preserve">(НК 024:2019 </w:t>
      </w:r>
      <w:r w:rsidRPr="00A96FD0">
        <w:rPr>
          <w:rFonts w:ascii="Times New Roman" w:hAnsi="Times New Roman" w:cs="Times New Roman"/>
          <w:b/>
          <w:bCs/>
          <w:lang w:eastAsia="ar-SA"/>
        </w:rPr>
        <w:t>17846 одноразовий судинний напрямний катетер</w:t>
      </w:r>
      <w:r w:rsidRPr="00A96FD0">
        <w:rPr>
          <w:rFonts w:ascii="Times New Roman" w:hAnsi="Times New Roman" w:cs="Times New Roman"/>
          <w:b/>
          <w:bCs/>
        </w:rPr>
        <w:t>)</w:t>
      </w:r>
    </w:p>
    <w:p w:rsidR="00EB63E5" w:rsidRPr="00A96FD0" w:rsidRDefault="00EB63E5" w:rsidP="00EB63E5">
      <w:pPr>
        <w:pStyle w:val="aa"/>
        <w:rPr>
          <w:rFonts w:ascii="Times New Roman" w:hAnsi="Times New Roman" w:cs="Times New Roman"/>
          <w:b/>
          <w:bCs/>
          <w:lang w:val="uk-U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96"/>
        <w:gridCol w:w="5925"/>
      </w:tblGrid>
      <w:tr w:rsidR="00EB63E5" w:rsidRPr="00A96FD0" w:rsidTr="00210BFC">
        <w:trPr>
          <w:trHeight w:val="533"/>
        </w:trPr>
        <w:tc>
          <w:tcPr>
            <w:tcW w:w="851" w:type="dxa"/>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w:t>
            </w:r>
          </w:p>
          <w:p w:rsidR="00EB63E5" w:rsidRPr="00A96FD0" w:rsidRDefault="00EB63E5" w:rsidP="00210BFC">
            <w:pPr>
              <w:jc w:val="center"/>
              <w:rPr>
                <w:rFonts w:ascii="Times New Roman" w:hAnsi="Times New Roman" w:cs="Times New Roman"/>
                <w:b/>
              </w:rPr>
            </w:pPr>
            <w:proofErr w:type="gramStart"/>
            <w:r w:rsidRPr="00A96FD0">
              <w:rPr>
                <w:rFonts w:ascii="Times New Roman" w:hAnsi="Times New Roman" w:cs="Times New Roman"/>
                <w:b/>
              </w:rPr>
              <w:t>п</w:t>
            </w:r>
            <w:proofErr w:type="gramEnd"/>
            <w:r w:rsidRPr="00A96FD0">
              <w:rPr>
                <w:rFonts w:ascii="Times New Roman" w:hAnsi="Times New Roman" w:cs="Times New Roman"/>
                <w:b/>
              </w:rPr>
              <w:t>/п</w:t>
            </w:r>
          </w:p>
        </w:tc>
        <w:tc>
          <w:tcPr>
            <w:tcW w:w="2296" w:type="dxa"/>
            <w:vAlign w:val="bottom"/>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Характеристика/ параметр</w:t>
            </w:r>
          </w:p>
        </w:tc>
        <w:tc>
          <w:tcPr>
            <w:tcW w:w="5925" w:type="dxa"/>
            <w:vAlign w:val="bottom"/>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Медико-технічні вимоги</w:t>
            </w:r>
          </w:p>
        </w:tc>
      </w:tr>
      <w:tr w:rsidR="00EB63E5" w:rsidRPr="00A96FD0" w:rsidTr="00210BFC">
        <w:tblPrEx>
          <w:tblLook w:val="01E0"/>
        </w:tblPrEx>
        <w:trPr>
          <w:trHeight w:val="372"/>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Призначення балону</w:t>
            </w:r>
          </w:p>
        </w:tc>
        <w:tc>
          <w:tcPr>
            <w:tcW w:w="5925"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Для тимчасової зупинки кровотоку в кровоносній судині шляхом розширення балону у судині </w:t>
            </w:r>
            <w:proofErr w:type="gramStart"/>
            <w:r w:rsidRPr="00A96FD0">
              <w:rPr>
                <w:rFonts w:ascii="Times New Roman" w:hAnsi="Times New Roman" w:cs="Times New Roman"/>
              </w:rPr>
              <w:t>п</w:t>
            </w:r>
            <w:proofErr w:type="gramEnd"/>
            <w:r w:rsidRPr="00A96FD0">
              <w:rPr>
                <w:rFonts w:ascii="Times New Roman" w:hAnsi="Times New Roman" w:cs="Times New Roman"/>
              </w:rPr>
              <w:t xml:space="preserve">ід час проведення ендоваскулярнихвтручань. </w:t>
            </w:r>
          </w:p>
        </w:tc>
      </w:tr>
      <w:tr w:rsidR="00EB63E5" w:rsidRPr="00A96FD0" w:rsidTr="00210BFC">
        <w:tblPrEx>
          <w:tblLook w:val="01E0"/>
        </w:tblPrEx>
        <w:trPr>
          <w:trHeight w:val="162"/>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2.</w:t>
            </w:r>
          </w:p>
        </w:tc>
        <w:tc>
          <w:tcPr>
            <w:tcW w:w="2296"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Діапазон зовнішнього діаметру катетеру</w:t>
            </w:r>
          </w:p>
        </w:tc>
        <w:tc>
          <w:tcPr>
            <w:tcW w:w="5925"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Має бути не менше чотирьох варіацій доступних діаметрів </w:t>
            </w:r>
            <w:proofErr w:type="gramStart"/>
            <w:r w:rsidRPr="00A96FD0">
              <w:rPr>
                <w:rFonts w:ascii="Times New Roman" w:hAnsi="Times New Roman" w:cs="Times New Roman"/>
              </w:rPr>
              <w:t>в</w:t>
            </w:r>
            <w:proofErr w:type="gramEnd"/>
            <w:r w:rsidRPr="00A96FD0">
              <w:rPr>
                <w:rFonts w:ascii="Times New Roman" w:hAnsi="Times New Roman" w:cs="Times New Roman"/>
              </w:rPr>
              <w:t xml:space="preserve">ід 0,079 дюймів до 0,114 дюймів включно </w:t>
            </w:r>
          </w:p>
        </w:tc>
      </w:tr>
      <w:tr w:rsidR="00EB63E5" w:rsidRPr="00A96FD0" w:rsidTr="00210BFC">
        <w:tblPrEx>
          <w:tblLook w:val="01E0"/>
        </w:tblPrEx>
        <w:trPr>
          <w:trHeight w:val="162"/>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3.</w:t>
            </w:r>
          </w:p>
        </w:tc>
        <w:tc>
          <w:tcPr>
            <w:tcW w:w="2296"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Діаметр внутрішнього просвіту катетеру</w:t>
            </w:r>
          </w:p>
        </w:tc>
        <w:tc>
          <w:tcPr>
            <w:tcW w:w="5925"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Від 0,051 дюйма </w:t>
            </w:r>
            <w:proofErr w:type="gramStart"/>
            <w:r w:rsidRPr="00A96FD0">
              <w:rPr>
                <w:rFonts w:ascii="Times New Roman" w:hAnsi="Times New Roman" w:cs="Times New Roman"/>
              </w:rPr>
              <w:t>до</w:t>
            </w:r>
            <w:proofErr w:type="gramEnd"/>
            <w:r w:rsidRPr="00A96FD0">
              <w:rPr>
                <w:rFonts w:ascii="Times New Roman" w:hAnsi="Times New Roman" w:cs="Times New Roman"/>
              </w:rPr>
              <w:t xml:space="preserve"> не менше 0,085 дюймів</w:t>
            </w:r>
          </w:p>
        </w:tc>
      </w:tr>
      <w:tr w:rsidR="00EB63E5" w:rsidRPr="00A96FD0" w:rsidTr="00210BFC">
        <w:tblPrEx>
          <w:tblLook w:val="01E0"/>
        </w:tblPrEx>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4.</w:t>
            </w:r>
          </w:p>
        </w:tc>
        <w:tc>
          <w:tcPr>
            <w:tcW w:w="2296"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Довжина балону</w:t>
            </w:r>
          </w:p>
        </w:tc>
        <w:tc>
          <w:tcPr>
            <w:tcW w:w="5925"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Наявність не менше двох варіацій довжин балону від 7 мм до 10 мм. </w:t>
            </w:r>
          </w:p>
        </w:tc>
      </w:tr>
      <w:tr w:rsidR="00EB63E5" w:rsidRPr="00A96FD0" w:rsidTr="00210BFC">
        <w:tblPrEx>
          <w:tblLook w:val="01E0"/>
        </w:tblPrEx>
        <w:trPr>
          <w:trHeight w:val="543"/>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5.</w:t>
            </w:r>
          </w:p>
        </w:tc>
        <w:tc>
          <w:tcPr>
            <w:tcW w:w="2296"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Корисна довжина катетеру</w:t>
            </w:r>
          </w:p>
        </w:tc>
        <w:tc>
          <w:tcPr>
            <w:tcW w:w="5925" w:type="dxa"/>
            <w:tcBorders>
              <w:top w:val="single" w:sz="4" w:space="0" w:color="auto"/>
              <w:left w:val="single" w:sz="4" w:space="0" w:color="auto"/>
              <w:bottom w:val="single" w:sz="4" w:space="0" w:color="auto"/>
              <w:right w:val="single" w:sz="4" w:space="0" w:color="auto"/>
            </w:tcBorders>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Не менше 90 см</w:t>
            </w:r>
          </w:p>
        </w:tc>
      </w:tr>
      <w:tr w:rsidR="00EB63E5" w:rsidRPr="00A96FD0" w:rsidTr="00210BFC">
        <w:tblPrEx>
          <w:tblLook w:val="01E0"/>
        </w:tblPrEx>
        <w:trPr>
          <w:trHeight w:val="874"/>
        </w:trPr>
        <w:tc>
          <w:tcPr>
            <w:tcW w:w="851" w:type="dxa"/>
            <w:shd w:val="clear" w:color="auto" w:fill="auto"/>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6.</w:t>
            </w:r>
          </w:p>
        </w:tc>
        <w:tc>
          <w:tcPr>
            <w:tcW w:w="2296"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Наявність рентгенконтрастних маркері</w:t>
            </w:r>
            <w:proofErr w:type="gramStart"/>
            <w:r w:rsidRPr="00A96FD0">
              <w:rPr>
                <w:rFonts w:ascii="Times New Roman" w:hAnsi="Times New Roman" w:cs="Times New Roman"/>
              </w:rPr>
              <w:t>в</w:t>
            </w:r>
            <w:proofErr w:type="gramEnd"/>
          </w:p>
        </w:tc>
        <w:tc>
          <w:tcPr>
            <w:tcW w:w="5925"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Не менше 2-х маркері</w:t>
            </w:r>
            <w:proofErr w:type="gramStart"/>
            <w:r w:rsidRPr="00A96FD0">
              <w:rPr>
                <w:rFonts w:ascii="Times New Roman" w:hAnsi="Times New Roman" w:cs="Times New Roman"/>
              </w:rPr>
              <w:t>в</w:t>
            </w:r>
            <w:proofErr w:type="gramEnd"/>
          </w:p>
        </w:tc>
      </w:tr>
    </w:tbl>
    <w:p w:rsidR="00EB63E5" w:rsidRPr="00A96FD0" w:rsidRDefault="00EB63E5" w:rsidP="00EB63E5">
      <w:pPr>
        <w:ind w:left="360"/>
        <w:jc w:val="center"/>
        <w:rPr>
          <w:rFonts w:ascii="Times New Roman" w:hAnsi="Times New Roman" w:cs="Times New Roman"/>
          <w:b/>
          <w:bCs/>
        </w:rPr>
      </w:pPr>
    </w:p>
    <w:p w:rsidR="00EB63E5" w:rsidRPr="00A96FD0" w:rsidRDefault="00EB63E5" w:rsidP="00EB63E5">
      <w:pPr>
        <w:ind w:left="142"/>
        <w:jc w:val="center"/>
        <w:rPr>
          <w:rFonts w:ascii="Times New Roman" w:hAnsi="Times New Roman" w:cs="Times New Roman"/>
          <w:b/>
          <w:bCs/>
        </w:rPr>
      </w:pPr>
    </w:p>
    <w:p w:rsidR="00EB63E5" w:rsidRPr="00A96FD0" w:rsidRDefault="00EB63E5" w:rsidP="00EB63E5">
      <w:pPr>
        <w:ind w:firstLine="708"/>
        <w:jc w:val="center"/>
        <w:rPr>
          <w:rFonts w:ascii="Times New Roman" w:hAnsi="Times New Roman" w:cs="Times New Roman"/>
          <w:b/>
          <w:bCs/>
        </w:rPr>
      </w:pPr>
      <w:r w:rsidRPr="00A96FD0">
        <w:rPr>
          <w:rFonts w:ascii="Times New Roman" w:hAnsi="Times New Roman" w:cs="Times New Roman"/>
          <w:b/>
          <w:bCs/>
        </w:rPr>
        <w:t xml:space="preserve">5. МТВ до мікропровідника </w:t>
      </w:r>
      <w:proofErr w:type="gramStart"/>
      <w:r w:rsidRPr="00A96FD0">
        <w:rPr>
          <w:rFonts w:ascii="Times New Roman" w:hAnsi="Times New Roman" w:cs="Times New Roman"/>
          <w:b/>
          <w:bCs/>
        </w:rPr>
        <w:t>для пристрою</w:t>
      </w:r>
      <w:proofErr w:type="gramEnd"/>
      <w:r w:rsidRPr="00A96FD0">
        <w:rPr>
          <w:rFonts w:ascii="Times New Roman" w:hAnsi="Times New Roman" w:cs="Times New Roman"/>
          <w:b/>
          <w:bCs/>
        </w:rPr>
        <w:t xml:space="preserve"> для реваскуляризації</w:t>
      </w:r>
    </w:p>
    <w:p w:rsidR="00EB63E5" w:rsidRPr="00A96FD0" w:rsidRDefault="00EB63E5" w:rsidP="00EB63E5">
      <w:pPr>
        <w:ind w:firstLine="708"/>
        <w:jc w:val="center"/>
        <w:rPr>
          <w:rFonts w:ascii="Times New Roman" w:hAnsi="Times New Roman" w:cs="Times New Roman"/>
        </w:rPr>
      </w:pPr>
      <w:r w:rsidRPr="00A96FD0">
        <w:rPr>
          <w:rFonts w:ascii="Times New Roman" w:hAnsi="Times New Roman" w:cs="Times New Roman"/>
          <w:b/>
          <w:bCs/>
        </w:rPr>
        <w:t xml:space="preserve">(НК 024:2023 </w:t>
      </w:r>
      <w:r w:rsidRPr="00A96FD0">
        <w:rPr>
          <w:rFonts w:ascii="Times New Roman" w:hAnsi="Times New Roman" w:cs="Times New Roman"/>
          <w:b/>
          <w:bCs/>
          <w:lang w:eastAsia="ar-SA"/>
        </w:rPr>
        <w:t>58115 периферійний судинний провідник, ручний</w:t>
      </w:r>
      <w:r w:rsidRPr="00A96FD0">
        <w:rPr>
          <w:rFonts w:ascii="Times New Roman" w:hAnsi="Times New Roman" w:cs="Times New Roman"/>
          <w:b/>
          <w:bCs/>
        </w:rPr>
        <w:t>)</w:t>
      </w:r>
    </w:p>
    <w:p w:rsidR="00EB63E5" w:rsidRPr="00A96FD0" w:rsidRDefault="00EB63E5" w:rsidP="00EB63E5">
      <w:pPr>
        <w:rPr>
          <w:rFonts w:ascii="Times New Roman" w:hAnsi="Times New Roman" w:cs="Times New Roman"/>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410"/>
        <w:gridCol w:w="5812"/>
      </w:tblGrid>
      <w:tr w:rsidR="00EB63E5" w:rsidRPr="00A96FD0" w:rsidTr="00210BFC">
        <w:trPr>
          <w:cantSplit/>
        </w:trPr>
        <w:tc>
          <w:tcPr>
            <w:tcW w:w="850"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w:t>
            </w:r>
          </w:p>
          <w:p w:rsidR="00EB63E5" w:rsidRPr="00A96FD0" w:rsidRDefault="00EB63E5" w:rsidP="00210BFC">
            <w:pPr>
              <w:jc w:val="center"/>
              <w:rPr>
                <w:rFonts w:ascii="Times New Roman" w:hAnsi="Times New Roman" w:cs="Times New Roman"/>
                <w:b/>
              </w:rPr>
            </w:pPr>
            <w:proofErr w:type="gramStart"/>
            <w:r w:rsidRPr="00A96FD0">
              <w:rPr>
                <w:rFonts w:ascii="Times New Roman" w:hAnsi="Times New Roman" w:cs="Times New Roman"/>
                <w:b/>
              </w:rPr>
              <w:t>п</w:t>
            </w:r>
            <w:proofErr w:type="gramEnd"/>
            <w:r w:rsidRPr="00A96FD0">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vAlign w:val="bottom"/>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Характеристика/ параметр</w:t>
            </w:r>
          </w:p>
        </w:tc>
        <w:tc>
          <w:tcPr>
            <w:tcW w:w="5812"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Медико-технічні вимоги</w:t>
            </w:r>
          </w:p>
        </w:tc>
      </w:tr>
      <w:tr w:rsidR="00EB63E5" w:rsidRPr="00A96FD0" w:rsidTr="00210BFC">
        <w:trPr>
          <w:cantSplit/>
        </w:trPr>
        <w:tc>
          <w:tcPr>
            <w:tcW w:w="85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Довжина</w:t>
            </w:r>
          </w:p>
        </w:tc>
        <w:tc>
          <w:tcPr>
            <w:tcW w:w="5812"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Довжина провідника </w:t>
            </w:r>
            <w:proofErr w:type="gramStart"/>
            <w:r w:rsidRPr="00A96FD0">
              <w:rPr>
                <w:rFonts w:ascii="Times New Roman" w:hAnsi="Times New Roman" w:cs="Times New Roman"/>
              </w:rPr>
              <w:t>повинна</w:t>
            </w:r>
            <w:proofErr w:type="gramEnd"/>
            <w:r w:rsidRPr="00A96FD0">
              <w:rPr>
                <w:rFonts w:ascii="Times New Roman" w:hAnsi="Times New Roman" w:cs="Times New Roman"/>
              </w:rPr>
              <w:t xml:space="preserve"> бути не менше 200 см</w:t>
            </w:r>
          </w:p>
        </w:tc>
      </w:tr>
      <w:tr w:rsidR="00EB63E5" w:rsidRPr="00A96FD0" w:rsidTr="00210BFC">
        <w:trPr>
          <w:cantSplit/>
        </w:trPr>
        <w:tc>
          <w:tcPr>
            <w:tcW w:w="85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Діаметр</w:t>
            </w:r>
          </w:p>
        </w:tc>
        <w:tc>
          <w:tcPr>
            <w:tcW w:w="5812"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Діаметр провідника має бути 0.014 дюйма</w:t>
            </w:r>
          </w:p>
        </w:tc>
      </w:tr>
      <w:tr w:rsidR="00EB63E5" w:rsidRPr="00A96FD0" w:rsidTr="00210BFC">
        <w:trPr>
          <w:cantSplit/>
        </w:trPr>
        <w:tc>
          <w:tcPr>
            <w:tcW w:w="85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Покриття</w:t>
            </w:r>
          </w:p>
        </w:tc>
        <w:tc>
          <w:tcPr>
            <w:tcW w:w="5812"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Провідник </w:t>
            </w:r>
            <w:proofErr w:type="gramStart"/>
            <w:r w:rsidRPr="00A96FD0">
              <w:rPr>
                <w:rFonts w:ascii="Times New Roman" w:hAnsi="Times New Roman" w:cs="Times New Roman"/>
              </w:rPr>
              <w:t>повинен</w:t>
            </w:r>
            <w:proofErr w:type="gramEnd"/>
            <w:r w:rsidRPr="00A96FD0">
              <w:rPr>
                <w:rFonts w:ascii="Times New Roman" w:hAnsi="Times New Roman" w:cs="Times New Roman"/>
              </w:rPr>
              <w:t xml:space="preserve"> мати гідрофільне покриття</w:t>
            </w:r>
          </w:p>
        </w:tc>
      </w:tr>
      <w:tr w:rsidR="00EB63E5" w:rsidRPr="00A96FD0" w:rsidTr="00210BFC">
        <w:trPr>
          <w:cantSplit/>
        </w:trPr>
        <w:tc>
          <w:tcPr>
            <w:tcW w:w="85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Дистальний сегмент провідника</w:t>
            </w:r>
          </w:p>
        </w:tc>
        <w:tc>
          <w:tcPr>
            <w:tcW w:w="5812"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Структура </w:t>
            </w:r>
            <w:proofErr w:type="gramStart"/>
            <w:r w:rsidRPr="00A96FD0">
              <w:rPr>
                <w:rFonts w:ascii="Times New Roman" w:hAnsi="Times New Roman" w:cs="Times New Roman"/>
              </w:rPr>
              <w:t>дистального</w:t>
            </w:r>
            <w:proofErr w:type="gramEnd"/>
            <w:r w:rsidRPr="00A96FD0">
              <w:rPr>
                <w:rFonts w:ascii="Times New Roman" w:hAnsi="Times New Roman" w:cs="Times New Roman"/>
              </w:rPr>
              <w:t xml:space="preserve"> кінчика провідника повинна забезпечувати багаторазове його переформування. Дистальний кінчик </w:t>
            </w:r>
            <w:proofErr w:type="gramStart"/>
            <w:r w:rsidRPr="00A96FD0">
              <w:rPr>
                <w:rFonts w:ascii="Times New Roman" w:hAnsi="Times New Roman" w:cs="Times New Roman"/>
              </w:rPr>
              <w:t>повинен</w:t>
            </w:r>
            <w:proofErr w:type="gramEnd"/>
            <w:r w:rsidRPr="00A96FD0">
              <w:rPr>
                <w:rFonts w:ascii="Times New Roman" w:hAnsi="Times New Roman" w:cs="Times New Roman"/>
              </w:rPr>
              <w:t xml:space="preserve"> бути оснащеним ренгенконтрастною спіраллю, довжиною не менше 5 см </w:t>
            </w:r>
          </w:p>
        </w:tc>
      </w:tr>
      <w:tr w:rsidR="00EB63E5" w:rsidRPr="00A96FD0" w:rsidTr="00210BFC">
        <w:trPr>
          <w:cantSplit/>
        </w:trPr>
        <w:tc>
          <w:tcPr>
            <w:tcW w:w="85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 xml:space="preserve">5. </w:t>
            </w:r>
          </w:p>
        </w:tc>
        <w:tc>
          <w:tcPr>
            <w:tcW w:w="2410"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Атравматичність</w:t>
            </w:r>
          </w:p>
        </w:tc>
        <w:tc>
          <w:tcPr>
            <w:tcW w:w="5812" w:type="dxa"/>
            <w:tcBorders>
              <w:top w:val="single" w:sz="4" w:space="0" w:color="auto"/>
              <w:left w:val="single" w:sz="4" w:space="0" w:color="auto"/>
              <w:bottom w:val="single" w:sz="4" w:space="0" w:color="auto"/>
              <w:right w:val="single" w:sz="4" w:space="0" w:color="auto"/>
            </w:tcBorders>
          </w:tcPr>
          <w:p w:rsidR="00EB63E5" w:rsidRPr="00A96FD0" w:rsidRDefault="00EB63E5" w:rsidP="00210BFC">
            <w:pPr>
              <w:rPr>
                <w:rFonts w:ascii="Times New Roman" w:hAnsi="Times New Roman" w:cs="Times New Roman"/>
              </w:rPr>
            </w:pPr>
            <w:r w:rsidRPr="00A96FD0">
              <w:rPr>
                <w:rFonts w:ascii="Times New Roman" w:hAnsi="Times New Roman" w:cs="Times New Roman"/>
              </w:rPr>
              <w:t>Структура дистального сегмента провідника має забезпечувати його атравматичніть</w:t>
            </w:r>
          </w:p>
        </w:tc>
      </w:tr>
    </w:tbl>
    <w:p w:rsidR="00EB63E5" w:rsidRPr="00A96FD0" w:rsidRDefault="00EB63E5" w:rsidP="00EB63E5">
      <w:pPr>
        <w:ind w:left="360"/>
        <w:jc w:val="center"/>
        <w:rPr>
          <w:rFonts w:ascii="Times New Roman" w:hAnsi="Times New Roman" w:cs="Times New Roman"/>
          <w:b/>
          <w:bCs/>
        </w:rPr>
      </w:pPr>
    </w:p>
    <w:p w:rsidR="00EB63E5" w:rsidRPr="00A96FD0" w:rsidRDefault="00EB63E5" w:rsidP="00EB63E5">
      <w:pPr>
        <w:ind w:left="360"/>
        <w:jc w:val="center"/>
        <w:rPr>
          <w:rFonts w:ascii="Times New Roman" w:hAnsi="Times New Roman" w:cs="Times New Roman"/>
          <w:b/>
          <w:bCs/>
        </w:rPr>
      </w:pPr>
    </w:p>
    <w:p w:rsidR="00EB63E5" w:rsidRPr="00A96FD0" w:rsidRDefault="00EB63E5" w:rsidP="00EB63E5">
      <w:pPr>
        <w:ind w:left="360"/>
        <w:jc w:val="center"/>
        <w:rPr>
          <w:rFonts w:ascii="Times New Roman" w:hAnsi="Times New Roman" w:cs="Times New Roman"/>
          <w:b/>
          <w:bCs/>
        </w:rPr>
      </w:pPr>
    </w:p>
    <w:p w:rsidR="00EB63E5" w:rsidRPr="00A96FD0" w:rsidRDefault="00EB63E5" w:rsidP="00EB63E5">
      <w:pPr>
        <w:pStyle w:val="aa"/>
        <w:widowControl w:val="0"/>
        <w:numPr>
          <w:ilvl w:val="0"/>
          <w:numId w:val="41"/>
        </w:numPr>
        <w:autoSpaceDE w:val="0"/>
        <w:autoSpaceDN w:val="0"/>
        <w:adjustRightInd w:val="0"/>
        <w:spacing w:after="0" w:line="240" w:lineRule="auto"/>
        <w:jc w:val="center"/>
        <w:rPr>
          <w:rFonts w:ascii="Times New Roman" w:eastAsiaTheme="minorEastAsia" w:hAnsi="Times New Roman" w:cs="Times New Roman"/>
          <w:b/>
          <w:lang w:val="uk-UA"/>
        </w:rPr>
      </w:pPr>
      <w:r w:rsidRPr="00A96FD0">
        <w:rPr>
          <w:rFonts w:ascii="Times New Roman" w:hAnsi="Times New Roman" w:cs="Times New Roman"/>
          <w:b/>
          <w:lang w:val="uk-UA"/>
        </w:rPr>
        <w:t xml:space="preserve">МТВ </w:t>
      </w:r>
      <w:r w:rsidRPr="00A96FD0">
        <w:rPr>
          <w:rFonts w:ascii="Times New Roman" w:eastAsiaTheme="minorEastAsia" w:hAnsi="Times New Roman" w:cs="Times New Roman"/>
          <w:b/>
          <w:lang w:val="uk-UA"/>
        </w:rPr>
        <w:t>Набір для каротидногостентування в який входять стенткаротидний та пристрій для профілактики емболії дистального типу</w:t>
      </w:r>
    </w:p>
    <w:p w:rsidR="00EB63E5" w:rsidRPr="00A96FD0" w:rsidRDefault="00EB63E5" w:rsidP="00EB63E5">
      <w:pPr>
        <w:pStyle w:val="aa"/>
        <w:jc w:val="center"/>
        <w:rPr>
          <w:rFonts w:ascii="Times New Roman" w:hAnsi="Times New Roman" w:cs="Times New Roman"/>
          <w:b/>
          <w:bCs/>
          <w:lang w:val="uk-U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7"/>
        <w:gridCol w:w="5954"/>
      </w:tblGrid>
      <w:tr w:rsidR="00EB63E5" w:rsidRPr="00A96FD0" w:rsidTr="00210BFC">
        <w:trPr>
          <w:trHeight w:val="533"/>
        </w:trPr>
        <w:tc>
          <w:tcPr>
            <w:tcW w:w="9072" w:type="dxa"/>
            <w:gridSpan w:val="3"/>
            <w:vAlign w:val="center"/>
          </w:tcPr>
          <w:p w:rsidR="00EB63E5" w:rsidRPr="00A96FD0" w:rsidRDefault="00EB63E5" w:rsidP="00210BFC">
            <w:pPr>
              <w:jc w:val="center"/>
              <w:rPr>
                <w:rFonts w:ascii="Times New Roman" w:eastAsiaTheme="minorEastAsia" w:hAnsi="Times New Roman" w:cs="Times New Roman"/>
                <w:b/>
              </w:rPr>
            </w:pPr>
            <w:r w:rsidRPr="00A96FD0">
              <w:rPr>
                <w:rFonts w:ascii="Times New Roman" w:eastAsiaTheme="minorEastAsia" w:hAnsi="Times New Roman" w:cs="Times New Roman"/>
                <w:b/>
              </w:rPr>
              <w:t>Стент-система для стентування сонних артерій</w:t>
            </w:r>
          </w:p>
          <w:p w:rsidR="00EB63E5" w:rsidRPr="00A96FD0" w:rsidRDefault="00EB63E5" w:rsidP="00210BFC">
            <w:pPr>
              <w:pStyle w:val="aa"/>
              <w:ind w:firstLine="696"/>
              <w:jc w:val="center"/>
              <w:rPr>
                <w:rFonts w:ascii="Times New Roman" w:eastAsiaTheme="minorEastAsia" w:hAnsi="Times New Roman" w:cs="Times New Roman"/>
                <w:b/>
                <w:lang w:val="uk-UA"/>
              </w:rPr>
            </w:pPr>
            <w:r w:rsidRPr="00A96FD0">
              <w:rPr>
                <w:rFonts w:ascii="Times New Roman" w:eastAsiaTheme="minorEastAsia" w:hAnsi="Times New Roman" w:cs="Times New Roman"/>
                <w:b/>
                <w:lang w:val="uk-UA"/>
              </w:rPr>
              <w:t>(НК 024:2023 45851 металевий непокритий стент для сонної артерії)</w:t>
            </w:r>
          </w:p>
        </w:tc>
      </w:tr>
      <w:tr w:rsidR="00EB63E5" w:rsidRPr="00A96FD0" w:rsidTr="00210BFC">
        <w:trPr>
          <w:trHeight w:val="533"/>
        </w:trPr>
        <w:tc>
          <w:tcPr>
            <w:tcW w:w="851"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w:t>
            </w:r>
          </w:p>
          <w:p w:rsidR="00EB63E5" w:rsidRPr="00A96FD0" w:rsidRDefault="00EB63E5" w:rsidP="00210BFC">
            <w:pPr>
              <w:jc w:val="center"/>
              <w:rPr>
                <w:rFonts w:ascii="Times New Roman" w:hAnsi="Times New Roman" w:cs="Times New Roman"/>
                <w:b/>
              </w:rPr>
            </w:pPr>
            <w:proofErr w:type="gramStart"/>
            <w:r w:rsidRPr="00A96FD0">
              <w:rPr>
                <w:rFonts w:ascii="Times New Roman" w:hAnsi="Times New Roman" w:cs="Times New Roman"/>
                <w:b/>
              </w:rPr>
              <w:t>п</w:t>
            </w:r>
            <w:proofErr w:type="gramEnd"/>
            <w:r w:rsidRPr="00A96FD0">
              <w:rPr>
                <w:rFonts w:ascii="Times New Roman" w:hAnsi="Times New Roman" w:cs="Times New Roman"/>
                <w:b/>
              </w:rPr>
              <w:t>/п</w:t>
            </w:r>
          </w:p>
        </w:tc>
        <w:tc>
          <w:tcPr>
            <w:tcW w:w="2267"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Характеристика/ параметр</w:t>
            </w:r>
          </w:p>
        </w:tc>
        <w:tc>
          <w:tcPr>
            <w:tcW w:w="5954"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Медико-технічні вимоги</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Довжина катетера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Довжина катетера має бути більшою 130 см</w:t>
            </w:r>
          </w:p>
        </w:tc>
      </w:tr>
      <w:tr w:rsidR="00EB63E5" w:rsidRPr="00A96FD0" w:rsidTr="00210BFC">
        <w:tblPrEx>
          <w:tblLook w:val="01E0"/>
        </w:tblPrEx>
        <w:trPr>
          <w:trHeight w:val="16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2.</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Конфігурація стенту</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Пряма та конусна. Саморозкриваєма.</w:t>
            </w:r>
          </w:p>
        </w:tc>
      </w:tr>
      <w:tr w:rsidR="00EB63E5" w:rsidRPr="00A96FD0" w:rsidTr="00210BFC">
        <w:tblPrEx>
          <w:tblLook w:val="01E0"/>
        </w:tblPrEx>
        <w:trPr>
          <w:trHeight w:val="16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3.</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Діапазон діаметрів стенту</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 Від 6,0 мм до 10,0 мм з кроком 1,0 мм. </w:t>
            </w:r>
          </w:p>
        </w:tc>
      </w:tr>
      <w:tr w:rsidR="00EB63E5" w:rsidRPr="00A96FD0" w:rsidTr="00210BFC">
        <w:tblPrEx>
          <w:tblLook w:val="01E0"/>
        </w:tblPrEx>
        <w:trPr>
          <w:trHeight w:val="938"/>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Діапазон довжин стенту</w:t>
            </w:r>
          </w:p>
        </w:tc>
        <w:tc>
          <w:tcPr>
            <w:tcW w:w="5954"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Для стентів з </w:t>
            </w:r>
            <w:proofErr w:type="gramStart"/>
            <w:r w:rsidRPr="00A96FD0">
              <w:rPr>
                <w:rFonts w:ascii="Times New Roman" w:hAnsi="Times New Roman" w:cs="Times New Roman"/>
              </w:rPr>
              <w:t>прямою</w:t>
            </w:r>
            <w:proofErr w:type="gramEnd"/>
            <w:r w:rsidRPr="00A96FD0">
              <w:rPr>
                <w:rFonts w:ascii="Times New Roman" w:hAnsi="Times New Roman" w:cs="Times New Roman"/>
              </w:rPr>
              <w:t xml:space="preserve"> конфігурацією: від 20 мм до 60 мм з кроком не більше 20 мм;</w:t>
            </w:r>
          </w:p>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Для стентів з </w:t>
            </w:r>
            <w:proofErr w:type="gramStart"/>
            <w:r w:rsidRPr="00A96FD0">
              <w:rPr>
                <w:rFonts w:ascii="Times New Roman" w:hAnsi="Times New Roman" w:cs="Times New Roman"/>
              </w:rPr>
              <w:t>конусною</w:t>
            </w:r>
            <w:proofErr w:type="gramEnd"/>
            <w:r w:rsidRPr="00A96FD0">
              <w:rPr>
                <w:rFonts w:ascii="Times New Roman" w:hAnsi="Times New Roman" w:cs="Times New Roman"/>
              </w:rPr>
              <w:t xml:space="preserve"> конфігурацією: від 30 мм до 40 мм з </w:t>
            </w:r>
            <w:r w:rsidRPr="00A96FD0">
              <w:rPr>
                <w:rFonts w:ascii="Times New Roman" w:hAnsi="Times New Roman" w:cs="Times New Roman"/>
              </w:rPr>
              <w:lastRenderedPageBreak/>
              <w:t>кроком 10 мм;</w:t>
            </w:r>
          </w:p>
        </w:tc>
      </w:tr>
      <w:tr w:rsidR="00EB63E5" w:rsidRPr="00A96FD0" w:rsidTr="00210BFC">
        <w:tblPrEx>
          <w:tblLook w:val="01E0"/>
        </w:tblPrEx>
        <w:trPr>
          <w:trHeight w:val="437"/>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lastRenderedPageBreak/>
              <w:t>5.</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Ренгенконтрасний маркер</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Повинен</w:t>
            </w:r>
            <w:proofErr w:type="gramEnd"/>
            <w:r w:rsidRPr="00A96FD0">
              <w:rPr>
                <w:rFonts w:ascii="Times New Roman" w:hAnsi="Times New Roman" w:cs="Times New Roman"/>
              </w:rPr>
              <w:t xml:space="preserve"> мати танталові ренгенконтрасні маркери на проксимальному та дистальному кінцях стенту</w:t>
            </w:r>
          </w:p>
        </w:tc>
      </w:tr>
      <w:tr w:rsidR="00EB63E5" w:rsidRPr="00A96FD0" w:rsidTr="00210BFC">
        <w:tblPrEx>
          <w:tblLook w:val="01E0"/>
        </w:tblPrEx>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Матер</w:t>
            </w:r>
            <w:proofErr w:type="gramEnd"/>
            <w:r w:rsidRPr="00A96FD0">
              <w:rPr>
                <w:rFonts w:ascii="Times New Roman" w:hAnsi="Times New Roman" w:cs="Times New Roman"/>
              </w:rPr>
              <w:t>іал, з якого виготовлено стенту</w:t>
            </w:r>
          </w:p>
        </w:tc>
        <w:tc>
          <w:tcPr>
            <w:tcW w:w="5954"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Нікель-титановий (нітинол) сплав (</w:t>
            </w:r>
            <w:r w:rsidRPr="00A96FD0">
              <w:rPr>
                <w:rFonts w:ascii="Times New Roman" w:hAnsi="Times New Roman" w:cs="Times New Roman"/>
                <w:lang w:val="en-US"/>
              </w:rPr>
              <w:t>Nitinol</w:t>
            </w:r>
            <w:r w:rsidRPr="00A96FD0">
              <w:rPr>
                <w:rFonts w:ascii="Times New Roman" w:hAnsi="Times New Roman" w:cs="Times New Roman"/>
              </w:rPr>
              <w:t>)</w:t>
            </w:r>
          </w:p>
        </w:tc>
      </w:tr>
      <w:tr w:rsidR="00EB63E5" w:rsidRPr="00A96FD0" w:rsidTr="00210BFC">
        <w:tblPrEx>
          <w:tblLook w:val="01E0"/>
        </w:tblPrEx>
        <w:trPr>
          <w:trHeight w:val="599"/>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Дизайн ячейки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EB63E5" w:rsidRPr="00A96FD0" w:rsidRDefault="00EB63E5" w:rsidP="00210BFC">
            <w:pPr>
              <w:rPr>
                <w:rFonts w:ascii="Times New Roman" w:hAnsi="Times New Roman" w:cs="Times New Roman"/>
              </w:rPr>
            </w:pPr>
            <w:r w:rsidRPr="00A96FD0">
              <w:rPr>
                <w:rFonts w:ascii="Times New Roman" w:hAnsi="Times New Roman" w:cs="Times New Roman"/>
              </w:rPr>
              <w:t>Відкритий дизайн ячейкистенту.</w:t>
            </w:r>
          </w:p>
        </w:tc>
      </w:tr>
      <w:tr w:rsidR="00EB63E5" w:rsidRPr="00A96FD0" w:rsidTr="00210BFC">
        <w:tblPrEx>
          <w:tblLook w:val="01E0"/>
        </w:tblPrEx>
        <w:trPr>
          <w:trHeight w:val="627"/>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8.</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Сумісність з провідником та інтрод’юсером</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Діаметр сумісного провідника має становити 0,014 дюйма, інтрод’юсера - 6F</w:t>
            </w:r>
          </w:p>
        </w:tc>
      </w:tr>
      <w:tr w:rsidR="00EB63E5" w:rsidRPr="0002665F" w:rsidTr="00210BFC">
        <w:tblPrEx>
          <w:tblLook w:val="01E0"/>
        </w:tblPrEx>
        <w:trPr>
          <w:trHeight w:val="627"/>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9.</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Система доставки</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Система доставки швидкої заміни типу </w:t>
            </w:r>
            <w:r w:rsidRPr="00A96FD0">
              <w:rPr>
                <w:rFonts w:ascii="Times New Roman" w:hAnsi="Times New Roman" w:cs="Times New Roman"/>
                <w:lang w:val="en-US"/>
              </w:rPr>
              <w:t>RX</w:t>
            </w:r>
            <w:r w:rsidRPr="00A96FD0">
              <w:rPr>
                <w:rFonts w:ascii="Times New Roman" w:hAnsi="Times New Roman" w:cs="Times New Roman"/>
              </w:rPr>
              <w:t xml:space="preserve"> (</w:t>
            </w:r>
            <w:r w:rsidRPr="00A96FD0">
              <w:rPr>
                <w:rFonts w:ascii="Times New Roman" w:hAnsi="Times New Roman" w:cs="Times New Roman"/>
                <w:lang w:val="en-US"/>
              </w:rPr>
              <w:t>RapidExchange</w:t>
            </w:r>
            <w:r w:rsidRPr="00A96FD0">
              <w:rPr>
                <w:rFonts w:ascii="Times New Roman" w:hAnsi="Times New Roman" w:cs="Times New Roman"/>
              </w:rPr>
              <w:t>)</w:t>
            </w:r>
          </w:p>
        </w:tc>
      </w:tr>
      <w:tr w:rsidR="00EB63E5" w:rsidRPr="00A96FD0" w:rsidTr="00210BFC">
        <w:tblPrEx>
          <w:tblLook w:val="01E0"/>
        </w:tblPrEx>
        <w:trPr>
          <w:trHeight w:val="627"/>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10.</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Призначення</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Стентування сонних артерій</w:t>
            </w:r>
          </w:p>
        </w:tc>
      </w:tr>
    </w:tbl>
    <w:p w:rsidR="00EB63E5" w:rsidRPr="00A96FD0" w:rsidRDefault="00EB63E5" w:rsidP="00EB63E5">
      <w:pPr>
        <w:rPr>
          <w:rFonts w:ascii="Times New Roman" w:hAnsi="Times New Roman" w:cs="Times New Roman"/>
          <w:b/>
          <w:bCs/>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267"/>
        <w:gridCol w:w="5954"/>
      </w:tblGrid>
      <w:tr w:rsidR="00EB63E5" w:rsidRPr="00A96FD0" w:rsidTr="00210BFC">
        <w:trPr>
          <w:trHeight w:val="533"/>
        </w:trPr>
        <w:tc>
          <w:tcPr>
            <w:tcW w:w="9072" w:type="dxa"/>
            <w:gridSpan w:val="3"/>
            <w:vAlign w:val="center"/>
          </w:tcPr>
          <w:p w:rsidR="00EB63E5" w:rsidRPr="00A96FD0" w:rsidRDefault="00EB63E5" w:rsidP="00210BFC">
            <w:pPr>
              <w:jc w:val="center"/>
              <w:rPr>
                <w:rFonts w:ascii="Times New Roman" w:eastAsiaTheme="minorEastAsia" w:hAnsi="Times New Roman" w:cs="Times New Roman"/>
                <w:b/>
              </w:rPr>
            </w:pPr>
            <w:r w:rsidRPr="00A96FD0">
              <w:rPr>
                <w:rFonts w:ascii="Times New Roman" w:eastAsiaTheme="minorEastAsia" w:hAnsi="Times New Roman" w:cs="Times New Roman"/>
                <w:b/>
              </w:rPr>
              <w:t xml:space="preserve">Пристрій для </w:t>
            </w:r>
            <w:proofErr w:type="gramStart"/>
            <w:r w:rsidRPr="00A96FD0">
              <w:rPr>
                <w:rFonts w:ascii="Times New Roman" w:eastAsiaTheme="minorEastAsia" w:hAnsi="Times New Roman" w:cs="Times New Roman"/>
                <w:b/>
              </w:rPr>
              <w:t>проф</w:t>
            </w:r>
            <w:proofErr w:type="gramEnd"/>
            <w:r w:rsidRPr="00A96FD0">
              <w:rPr>
                <w:rFonts w:ascii="Times New Roman" w:eastAsiaTheme="minorEastAsia" w:hAnsi="Times New Roman" w:cs="Times New Roman"/>
                <w:b/>
              </w:rPr>
              <w:t>ілактики емболії</w:t>
            </w:r>
          </w:p>
          <w:p w:rsidR="00EB63E5" w:rsidRPr="00A96FD0" w:rsidRDefault="00EB63E5" w:rsidP="00210BFC">
            <w:pPr>
              <w:pStyle w:val="aa"/>
              <w:ind w:firstLine="696"/>
              <w:rPr>
                <w:rFonts w:ascii="Times New Roman" w:eastAsiaTheme="minorEastAsia" w:hAnsi="Times New Roman" w:cs="Times New Roman"/>
                <w:b/>
                <w:lang w:val="uk-UA"/>
              </w:rPr>
            </w:pPr>
            <w:r w:rsidRPr="00A96FD0">
              <w:rPr>
                <w:rFonts w:ascii="Times New Roman" w:eastAsiaTheme="minorEastAsia" w:hAnsi="Times New Roman" w:cs="Times New Roman"/>
                <w:b/>
                <w:lang w:val="uk-UA"/>
              </w:rPr>
              <w:t>(НК 024:2023 58112 Система захисту сонних артерій від емболії)</w:t>
            </w:r>
          </w:p>
          <w:p w:rsidR="00EB63E5" w:rsidRPr="00A96FD0" w:rsidRDefault="00EB63E5" w:rsidP="00210BFC">
            <w:pPr>
              <w:rPr>
                <w:rFonts w:ascii="Times New Roman" w:hAnsi="Times New Roman" w:cs="Times New Roman"/>
                <w:b/>
              </w:rPr>
            </w:pPr>
          </w:p>
        </w:tc>
      </w:tr>
      <w:tr w:rsidR="00EB63E5" w:rsidRPr="00A96FD0" w:rsidTr="00210BFC">
        <w:trPr>
          <w:trHeight w:val="533"/>
        </w:trPr>
        <w:tc>
          <w:tcPr>
            <w:tcW w:w="851"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w:t>
            </w:r>
          </w:p>
          <w:p w:rsidR="00EB63E5" w:rsidRPr="00A96FD0" w:rsidRDefault="00EB63E5" w:rsidP="00210BFC">
            <w:pPr>
              <w:jc w:val="center"/>
              <w:rPr>
                <w:rFonts w:ascii="Times New Roman" w:hAnsi="Times New Roman" w:cs="Times New Roman"/>
                <w:b/>
              </w:rPr>
            </w:pPr>
            <w:proofErr w:type="gramStart"/>
            <w:r w:rsidRPr="00A96FD0">
              <w:rPr>
                <w:rFonts w:ascii="Times New Roman" w:hAnsi="Times New Roman" w:cs="Times New Roman"/>
                <w:b/>
              </w:rPr>
              <w:t>п</w:t>
            </w:r>
            <w:proofErr w:type="gramEnd"/>
            <w:r w:rsidRPr="00A96FD0">
              <w:rPr>
                <w:rFonts w:ascii="Times New Roman" w:hAnsi="Times New Roman" w:cs="Times New Roman"/>
                <w:b/>
              </w:rPr>
              <w:t>/п</w:t>
            </w:r>
          </w:p>
        </w:tc>
        <w:tc>
          <w:tcPr>
            <w:tcW w:w="2267"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Характеристика/ параметр</w:t>
            </w:r>
          </w:p>
        </w:tc>
        <w:tc>
          <w:tcPr>
            <w:tcW w:w="5954" w:type="dxa"/>
            <w:vAlign w:val="center"/>
          </w:tcPr>
          <w:p w:rsidR="00EB63E5" w:rsidRPr="00A96FD0" w:rsidRDefault="00EB63E5" w:rsidP="00210BFC">
            <w:pPr>
              <w:jc w:val="center"/>
              <w:rPr>
                <w:rFonts w:ascii="Times New Roman" w:hAnsi="Times New Roman" w:cs="Times New Roman"/>
                <w:b/>
              </w:rPr>
            </w:pPr>
            <w:r w:rsidRPr="00A96FD0">
              <w:rPr>
                <w:rFonts w:ascii="Times New Roman" w:hAnsi="Times New Roman" w:cs="Times New Roman"/>
                <w:b/>
              </w:rPr>
              <w:t>Медико-технічні вимоги</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lang w:val="en-US"/>
              </w:rPr>
              <w:t>1</w:t>
            </w:r>
            <w:r w:rsidRPr="00A96FD0">
              <w:rPr>
                <w:rFonts w:ascii="Times New Roman" w:hAnsi="Times New Roman" w:cs="Times New Roman"/>
              </w:rPr>
              <w:t>.</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Призначення</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Захоплення та видалення емболів, що можуть відірватися </w:t>
            </w:r>
            <w:proofErr w:type="gramStart"/>
            <w:r w:rsidRPr="00A96FD0">
              <w:rPr>
                <w:rFonts w:ascii="Times New Roman" w:hAnsi="Times New Roman" w:cs="Times New Roman"/>
              </w:rPr>
              <w:t>п</w:t>
            </w:r>
            <w:proofErr w:type="gramEnd"/>
            <w:r w:rsidRPr="00A96FD0">
              <w:rPr>
                <w:rFonts w:ascii="Times New Roman" w:hAnsi="Times New Roman" w:cs="Times New Roman"/>
              </w:rPr>
              <w:t>ід час інтервенційних процедур на судинах, у тому числі на сонних судинах</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2.</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Складові частини</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Система має складатися з наступних компоненті</w:t>
            </w:r>
            <w:proofErr w:type="gramStart"/>
            <w:r w:rsidRPr="00A96FD0">
              <w:rPr>
                <w:rFonts w:ascii="Times New Roman" w:hAnsi="Times New Roman" w:cs="Times New Roman"/>
              </w:rPr>
              <w:t>в</w:t>
            </w:r>
            <w:proofErr w:type="gramEnd"/>
            <w:r w:rsidRPr="00A96FD0">
              <w:rPr>
                <w:rFonts w:ascii="Times New Roman" w:hAnsi="Times New Roman" w:cs="Times New Roman"/>
              </w:rPr>
              <w:t>:</w:t>
            </w:r>
          </w:p>
          <w:p w:rsidR="00EB63E5" w:rsidRPr="00A96FD0" w:rsidRDefault="00EB63E5" w:rsidP="00210BFC">
            <w:pPr>
              <w:pStyle w:val="aa"/>
              <w:widowControl w:val="0"/>
              <w:numPr>
                <w:ilvl w:val="0"/>
                <w:numId w:val="39"/>
              </w:numPr>
              <w:autoSpaceDE w:val="0"/>
              <w:autoSpaceDN w:val="0"/>
              <w:adjustRightInd w:val="0"/>
              <w:spacing w:after="0" w:line="240" w:lineRule="auto"/>
              <w:rPr>
                <w:rFonts w:ascii="Times New Roman" w:hAnsi="Times New Roman" w:cs="Times New Roman"/>
                <w:lang w:val="uk-UA"/>
              </w:rPr>
            </w:pPr>
            <w:r w:rsidRPr="00A96FD0">
              <w:rPr>
                <w:rFonts w:ascii="Times New Roman" w:hAnsi="Times New Roman" w:cs="Times New Roman"/>
                <w:lang w:val="uk-UA"/>
              </w:rPr>
              <w:t>Дротова пастка типу «кошик» (фільтр-сітка на дроті);</w:t>
            </w:r>
          </w:p>
          <w:p w:rsidR="00EB63E5" w:rsidRPr="00A96FD0" w:rsidRDefault="00EB63E5" w:rsidP="00210BFC">
            <w:pPr>
              <w:pStyle w:val="aa"/>
              <w:widowControl w:val="0"/>
              <w:numPr>
                <w:ilvl w:val="0"/>
                <w:numId w:val="39"/>
              </w:numPr>
              <w:autoSpaceDE w:val="0"/>
              <w:autoSpaceDN w:val="0"/>
              <w:adjustRightInd w:val="0"/>
              <w:spacing w:after="0" w:line="240" w:lineRule="auto"/>
              <w:rPr>
                <w:rFonts w:ascii="Times New Roman" w:hAnsi="Times New Roman" w:cs="Times New Roman"/>
                <w:lang w:val="uk-UA"/>
              </w:rPr>
            </w:pPr>
            <w:r w:rsidRPr="00A96FD0">
              <w:rPr>
                <w:rFonts w:ascii="Times New Roman" w:hAnsi="Times New Roman" w:cs="Times New Roman"/>
                <w:lang w:val="uk-UA"/>
              </w:rPr>
              <w:t>Катетер для встановлення та повернення фільтру</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3.</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Матер</w:t>
            </w:r>
            <w:proofErr w:type="gramEnd"/>
            <w:r w:rsidRPr="00A96FD0">
              <w:rPr>
                <w:rFonts w:ascii="Times New Roman" w:hAnsi="Times New Roman" w:cs="Times New Roman"/>
              </w:rPr>
              <w:t>іал, з якого виготовлено пастку</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lang w:val="en-US"/>
              </w:rPr>
            </w:pPr>
            <w:r w:rsidRPr="00A96FD0">
              <w:rPr>
                <w:rFonts w:ascii="Times New Roman" w:hAnsi="Times New Roman" w:cs="Times New Roman"/>
              </w:rPr>
              <w:t>Нітинол (</w:t>
            </w:r>
            <w:r w:rsidRPr="00A96FD0">
              <w:rPr>
                <w:rFonts w:ascii="Times New Roman" w:hAnsi="Times New Roman" w:cs="Times New Roman"/>
                <w:lang w:val="en-US"/>
              </w:rPr>
              <w:t>Nitinol)</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lang w:val="en-US"/>
              </w:rPr>
            </w:pPr>
            <w:r w:rsidRPr="00A96FD0">
              <w:rPr>
                <w:rFonts w:ascii="Times New Roman" w:hAnsi="Times New Roman" w:cs="Times New Roman"/>
                <w:lang w:val="en-US"/>
              </w:rPr>
              <w:t>4.</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Сумісність пастки з провідником для первинного доступу</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Пастка має бути сумісна з провідниками діаметром 0,014 та 0,018 дюйми</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5.</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Довжина та діаметр дротяної пастки</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Діаметр дроту має бути 0,014 дюйми.</w:t>
            </w:r>
          </w:p>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Довжина дроту має бути змінною </w:t>
            </w:r>
            <w:r w:rsidRPr="00A96FD0">
              <w:rPr>
                <w:rFonts w:ascii="Times New Roman" w:hAnsi="Times New Roman" w:cs="Times New Roman"/>
                <w:lang w:val="en-US"/>
              </w:rPr>
              <w:t>OTW</w:t>
            </w:r>
            <w:r w:rsidRPr="00A96FD0">
              <w:rPr>
                <w:rFonts w:ascii="Times New Roman" w:hAnsi="Times New Roman" w:cs="Times New Roman"/>
              </w:rPr>
              <w:t>/</w:t>
            </w:r>
            <w:r w:rsidRPr="00A96FD0">
              <w:rPr>
                <w:rFonts w:ascii="Times New Roman" w:hAnsi="Times New Roman" w:cs="Times New Roman"/>
                <w:lang w:val="en-US"/>
              </w:rPr>
              <w:t>RX</w:t>
            </w:r>
            <w:r w:rsidRPr="00A96FD0">
              <w:rPr>
                <w:rFonts w:ascii="Times New Roman" w:hAnsi="Times New Roman" w:cs="Times New Roman"/>
              </w:rPr>
              <w:t xml:space="preserve">. </w:t>
            </w:r>
            <w:r w:rsidRPr="00A96FD0">
              <w:rPr>
                <w:rFonts w:ascii="Times New Roman" w:hAnsi="Times New Roman" w:cs="Times New Roman"/>
                <w:lang w:val="en-US"/>
              </w:rPr>
              <w:t>OTW</w:t>
            </w:r>
            <w:r w:rsidRPr="00A96FD0">
              <w:rPr>
                <w:rFonts w:ascii="Times New Roman" w:hAnsi="Times New Roman" w:cs="Times New Roman"/>
              </w:rPr>
              <w:t xml:space="preserve"> – не менше 310 см, </w:t>
            </w:r>
            <w:r w:rsidRPr="00A96FD0">
              <w:rPr>
                <w:rFonts w:ascii="Times New Roman" w:hAnsi="Times New Roman" w:cs="Times New Roman"/>
                <w:lang w:val="en-US"/>
              </w:rPr>
              <w:t>RX</w:t>
            </w:r>
            <w:r w:rsidRPr="00A96FD0">
              <w:rPr>
                <w:rFonts w:ascii="Times New Roman" w:hAnsi="Times New Roman" w:cs="Times New Roman"/>
              </w:rPr>
              <w:t xml:space="preserve"> – не менше 180 см. </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6.</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Діапазон діаметрів </w:t>
            </w:r>
            <w:r w:rsidRPr="00A96FD0">
              <w:rPr>
                <w:rFonts w:ascii="Times New Roman" w:hAnsi="Times New Roman" w:cs="Times New Roman"/>
              </w:rPr>
              <w:lastRenderedPageBreak/>
              <w:t>фільтру</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lastRenderedPageBreak/>
              <w:t xml:space="preserve">Від 3 мм до 7 мм з кроком </w:t>
            </w:r>
            <w:proofErr w:type="gramStart"/>
            <w:r w:rsidRPr="00A96FD0">
              <w:rPr>
                <w:rFonts w:ascii="Times New Roman" w:hAnsi="Times New Roman" w:cs="Times New Roman"/>
              </w:rPr>
              <w:t>не б</w:t>
            </w:r>
            <w:proofErr w:type="gramEnd"/>
            <w:r w:rsidRPr="00A96FD0">
              <w:rPr>
                <w:rFonts w:ascii="Times New Roman" w:hAnsi="Times New Roman" w:cs="Times New Roman"/>
              </w:rPr>
              <w:t>ільше 1,0 мм.</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lastRenderedPageBreak/>
              <w:t>7.</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Ренгенконтрасний маркер</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proofErr w:type="gramStart"/>
            <w:r w:rsidRPr="00A96FD0">
              <w:rPr>
                <w:rFonts w:ascii="Times New Roman" w:hAnsi="Times New Roman" w:cs="Times New Roman"/>
              </w:rPr>
              <w:t>Повинен</w:t>
            </w:r>
            <w:proofErr w:type="gramEnd"/>
            <w:r w:rsidRPr="00A96FD0">
              <w:rPr>
                <w:rFonts w:ascii="Times New Roman" w:hAnsi="Times New Roman" w:cs="Times New Roman"/>
              </w:rPr>
              <w:t xml:space="preserve"> мати ренгенконтрастні маркери на дистальному та проксимальному кінцях пастки.</w:t>
            </w:r>
          </w:p>
        </w:tc>
      </w:tr>
      <w:tr w:rsidR="00EB63E5" w:rsidRPr="00A96FD0" w:rsidTr="00210BFC">
        <w:tblPrEx>
          <w:tblLook w:val="01E0"/>
        </w:tblPrEx>
        <w:trPr>
          <w:trHeight w:val="372"/>
        </w:trPr>
        <w:tc>
          <w:tcPr>
            <w:tcW w:w="851" w:type="dxa"/>
            <w:shd w:val="clear" w:color="auto" w:fill="auto"/>
            <w:vAlign w:val="center"/>
          </w:tcPr>
          <w:p w:rsidR="00EB63E5" w:rsidRPr="00A96FD0" w:rsidRDefault="00EB63E5" w:rsidP="00210BFC">
            <w:pPr>
              <w:jc w:val="center"/>
              <w:rPr>
                <w:rFonts w:ascii="Times New Roman" w:hAnsi="Times New Roman" w:cs="Times New Roman"/>
              </w:rPr>
            </w:pPr>
            <w:r w:rsidRPr="00A96FD0">
              <w:rPr>
                <w:rFonts w:ascii="Times New Roman" w:hAnsi="Times New Roman" w:cs="Times New Roman"/>
              </w:rPr>
              <w:t>8.</w:t>
            </w:r>
          </w:p>
        </w:tc>
        <w:tc>
          <w:tcPr>
            <w:tcW w:w="2267"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Покриття пастки</w:t>
            </w:r>
          </w:p>
        </w:tc>
        <w:tc>
          <w:tcPr>
            <w:tcW w:w="5954" w:type="dxa"/>
            <w:tcBorders>
              <w:top w:val="single" w:sz="4" w:space="0" w:color="auto"/>
              <w:left w:val="single" w:sz="4" w:space="0" w:color="auto"/>
              <w:bottom w:val="single" w:sz="4" w:space="0" w:color="auto"/>
              <w:right w:val="single" w:sz="4" w:space="0" w:color="auto"/>
            </w:tcBorders>
            <w:vAlign w:val="center"/>
          </w:tcPr>
          <w:p w:rsidR="00EB63E5" w:rsidRPr="00A96FD0" w:rsidRDefault="00EB63E5" w:rsidP="00210BFC">
            <w:pPr>
              <w:rPr>
                <w:rFonts w:ascii="Times New Roman" w:hAnsi="Times New Roman" w:cs="Times New Roman"/>
              </w:rPr>
            </w:pPr>
            <w:r w:rsidRPr="00A96FD0">
              <w:rPr>
                <w:rFonts w:ascii="Times New Roman" w:hAnsi="Times New Roman" w:cs="Times New Roman"/>
              </w:rPr>
              <w:t xml:space="preserve">Гепарин або аналог, що запобігає утворенню тромбів </w:t>
            </w:r>
            <w:proofErr w:type="gramStart"/>
            <w:r w:rsidRPr="00A96FD0">
              <w:rPr>
                <w:rFonts w:ascii="Times New Roman" w:hAnsi="Times New Roman" w:cs="Times New Roman"/>
              </w:rPr>
              <w:t>п</w:t>
            </w:r>
            <w:proofErr w:type="gramEnd"/>
            <w:r w:rsidRPr="00A96FD0">
              <w:rPr>
                <w:rFonts w:ascii="Times New Roman" w:hAnsi="Times New Roman" w:cs="Times New Roman"/>
              </w:rPr>
              <w:t>ід час розкриття пастки.</w:t>
            </w:r>
          </w:p>
        </w:tc>
      </w:tr>
    </w:tbl>
    <w:p w:rsidR="00EB63E5" w:rsidRDefault="00EB63E5" w:rsidP="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8"/>
          <w:rFonts w:ascii="Times New Roman" w:hAnsi="Times New Roman"/>
          <w:sz w:val="24"/>
          <w:szCs w:val="24"/>
          <w:lang w:eastAsia="zh-CN"/>
        </w:rPr>
      </w:pPr>
    </w:p>
    <w:p w:rsidR="00EB63E5" w:rsidRDefault="00EB63E5" w:rsidP="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8"/>
          <w:rFonts w:ascii="Times New Roman" w:hAnsi="Times New Roman"/>
          <w:sz w:val="24"/>
          <w:szCs w:val="24"/>
          <w:lang w:eastAsia="zh-CN"/>
        </w:rPr>
      </w:pPr>
    </w:p>
    <w:p w:rsidR="00EB63E5" w:rsidRDefault="00EB63E5" w:rsidP="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8"/>
          <w:rFonts w:ascii="Times New Roman" w:hAnsi="Times New Roman"/>
          <w:sz w:val="24"/>
          <w:szCs w:val="24"/>
          <w:lang w:eastAsia="zh-CN"/>
        </w:rPr>
      </w:pPr>
    </w:p>
    <w:p w:rsidR="00EB63E5" w:rsidRPr="002267AC" w:rsidRDefault="00EB63E5" w:rsidP="00EB63E5">
      <w:pPr>
        <w:widowControl w:val="0"/>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EB63E5" w:rsidRPr="002267AC" w:rsidRDefault="00EB63E5" w:rsidP="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Style w:val="a8"/>
          <w:rFonts w:ascii="Times New Roman" w:hAnsi="Times New Roman"/>
          <w:b/>
          <w:sz w:val="24"/>
          <w:szCs w:val="24"/>
          <w:lang w:eastAsia="zh-CN"/>
        </w:rPr>
      </w:pPr>
    </w:p>
    <w:p w:rsidR="00EB63E5" w:rsidRPr="002267AC" w:rsidRDefault="00EB63E5" w:rsidP="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624"/>
        <w:jc w:val="both"/>
        <w:rPr>
          <w:rStyle w:val="a8"/>
          <w:rFonts w:ascii="Times New Roman" w:hAnsi="Times New Roman"/>
          <w:b/>
          <w:sz w:val="24"/>
          <w:szCs w:val="24"/>
          <w:lang w:eastAsia="zh-CN"/>
        </w:rPr>
      </w:pPr>
    </w:p>
    <w:p w:rsidR="00EB63E5" w:rsidRPr="002267AC"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p>
    <w:p w:rsidR="00EB63E5" w:rsidRPr="002267AC" w:rsidRDefault="00EB63E5" w:rsidP="00EB63E5">
      <w:pPr>
        <w:pStyle w:val="a4"/>
        <w:jc w:val="right"/>
        <w:rPr>
          <w:b/>
          <w:sz w:val="24"/>
          <w:szCs w:val="24"/>
          <w:lang w:eastAsia="uk-UA"/>
        </w:rPr>
      </w:pPr>
      <w:r w:rsidRPr="002267AC">
        <w:rPr>
          <w:b/>
          <w:sz w:val="24"/>
          <w:szCs w:val="24"/>
          <w:lang w:eastAsia="uk-UA"/>
        </w:rPr>
        <w:t>ДОДАТОК  №4</w:t>
      </w:r>
    </w:p>
    <w:p w:rsidR="00EB63E5" w:rsidRPr="002267AC" w:rsidRDefault="00EB63E5" w:rsidP="00EB63E5">
      <w:pPr>
        <w:spacing w:after="0" w:line="240" w:lineRule="auto"/>
        <w:jc w:val="right"/>
        <w:rPr>
          <w:rFonts w:ascii="Times New Roman" w:hAnsi="Times New Roman" w:cs="Times New Roman"/>
          <w:i/>
          <w:iCs/>
          <w:sz w:val="24"/>
          <w:szCs w:val="24"/>
          <w:bdr w:val="none" w:sz="0" w:space="0" w:color="auto" w:frame="1"/>
        </w:rPr>
      </w:pPr>
    </w:p>
    <w:p w:rsidR="00EB63E5" w:rsidRPr="002267AC" w:rsidRDefault="00EB63E5" w:rsidP="00EB63E5">
      <w:pPr>
        <w:spacing w:after="0" w:line="240" w:lineRule="auto"/>
        <w:jc w:val="right"/>
        <w:rPr>
          <w:rFonts w:ascii="Times New Roman" w:hAnsi="Times New Roman" w:cs="Times New Roman"/>
          <w:i/>
          <w:iCs/>
          <w:sz w:val="24"/>
          <w:szCs w:val="24"/>
          <w:bdr w:val="none" w:sz="0" w:space="0" w:color="auto" w:frame="1"/>
        </w:rPr>
      </w:pPr>
      <w:r w:rsidRPr="002267AC">
        <w:rPr>
          <w:rFonts w:ascii="Times New Roman" w:hAnsi="Times New Roman" w:cs="Times New Roman"/>
          <w:i/>
          <w:iCs/>
          <w:sz w:val="24"/>
          <w:szCs w:val="24"/>
          <w:bdr w:val="none" w:sz="0" w:space="0" w:color="auto" w:frame="1"/>
        </w:rPr>
        <w:t>до тендерної документації</w:t>
      </w:r>
    </w:p>
    <w:p w:rsidR="00EB63E5" w:rsidRPr="002267AC" w:rsidRDefault="00EB63E5" w:rsidP="00EB63E5">
      <w:pPr>
        <w:pStyle w:val="a4"/>
        <w:jc w:val="both"/>
        <w:rPr>
          <w:b/>
          <w:sz w:val="24"/>
          <w:szCs w:val="24"/>
          <w:lang w:eastAsia="uk-UA"/>
        </w:rPr>
      </w:pPr>
      <w:r w:rsidRPr="002267AC">
        <w:rPr>
          <w:b/>
          <w:sz w:val="24"/>
          <w:szCs w:val="24"/>
          <w:lang w:eastAsia="uk-UA"/>
        </w:rPr>
        <w:t xml:space="preserve">На фірмовому бланку </w:t>
      </w:r>
    </w:p>
    <w:p w:rsidR="00EB63E5" w:rsidRPr="002267AC" w:rsidRDefault="00EB63E5" w:rsidP="00EB63E5">
      <w:pPr>
        <w:pStyle w:val="a4"/>
        <w:jc w:val="both"/>
        <w:rPr>
          <w:b/>
          <w:sz w:val="24"/>
          <w:szCs w:val="24"/>
          <w:lang w:eastAsia="uk-UA"/>
        </w:rPr>
      </w:pPr>
    </w:p>
    <w:p w:rsidR="00EB63E5" w:rsidRPr="002267AC" w:rsidRDefault="00EB63E5" w:rsidP="00EB63E5">
      <w:pPr>
        <w:pStyle w:val="a4"/>
        <w:jc w:val="both"/>
        <w:rPr>
          <w:b/>
          <w:sz w:val="24"/>
          <w:szCs w:val="24"/>
          <w:lang w:eastAsia="uk-UA"/>
        </w:rPr>
      </w:pPr>
      <w:r w:rsidRPr="002267AC">
        <w:rPr>
          <w:b/>
          <w:sz w:val="24"/>
          <w:szCs w:val="24"/>
          <w:lang w:eastAsia="uk-UA"/>
        </w:rPr>
        <w:t>Форма пропозиції</w:t>
      </w:r>
    </w:p>
    <w:p w:rsidR="00EB63E5" w:rsidRPr="002267AC" w:rsidRDefault="00EB63E5" w:rsidP="00EB63E5">
      <w:pPr>
        <w:pStyle w:val="a4"/>
        <w:jc w:val="both"/>
        <w:rPr>
          <w:b/>
          <w:sz w:val="24"/>
          <w:szCs w:val="24"/>
          <w:lang w:eastAsia="uk-UA"/>
        </w:rPr>
      </w:pPr>
    </w:p>
    <w:p w:rsidR="00EB63E5" w:rsidRPr="002267AC" w:rsidRDefault="00EB63E5" w:rsidP="00EB63E5">
      <w:pPr>
        <w:pStyle w:val="a4"/>
        <w:jc w:val="both"/>
        <w:rPr>
          <w:rFonts w:eastAsia="Calibri"/>
          <w:sz w:val="24"/>
          <w:szCs w:val="24"/>
          <w:lang w:eastAsia="en-US"/>
        </w:rPr>
      </w:pPr>
      <w:r w:rsidRPr="002267AC">
        <w:rPr>
          <w:rFonts w:eastAsia="Calibri"/>
          <w:sz w:val="24"/>
          <w:szCs w:val="24"/>
          <w:lang w:eastAsia="en-US"/>
        </w:rPr>
        <w:t>Ми, (назва Учасника), надаємо свою пропозицію щодо участі у процедурі закупі</w:t>
      </w:r>
      <w:proofErr w:type="gramStart"/>
      <w:r w:rsidRPr="002267AC">
        <w:rPr>
          <w:rFonts w:eastAsia="Calibri"/>
          <w:sz w:val="24"/>
          <w:szCs w:val="24"/>
          <w:lang w:eastAsia="en-US"/>
        </w:rPr>
        <w:t>вл</w:t>
      </w:r>
      <w:proofErr w:type="gramEnd"/>
      <w:r w:rsidRPr="002267AC">
        <w:rPr>
          <w:rFonts w:eastAsia="Calibri"/>
          <w:sz w:val="24"/>
          <w:szCs w:val="24"/>
          <w:lang w:eastAsia="en-US"/>
        </w:rPr>
        <w:t xml:space="preserve">і </w:t>
      </w:r>
      <w:r w:rsidRPr="002267AC">
        <w:rPr>
          <w:rFonts w:eastAsia="Calibri"/>
          <w:b/>
          <w:bCs/>
          <w:sz w:val="24"/>
          <w:szCs w:val="24"/>
          <w:lang w:eastAsia="en-US"/>
        </w:rPr>
        <w:t xml:space="preserve">________________- </w:t>
      </w:r>
      <w:r w:rsidRPr="002267AC">
        <w:rPr>
          <w:rFonts w:eastAsia="Calibri"/>
          <w:sz w:val="24"/>
          <w:szCs w:val="24"/>
          <w:lang w:eastAsia="en-US"/>
        </w:rPr>
        <w:t>згідно з технічними та іншими вимогами Замовника торгів.</w:t>
      </w:r>
    </w:p>
    <w:p w:rsidR="00EB63E5" w:rsidRPr="002267AC" w:rsidRDefault="00EB63E5" w:rsidP="00EB63E5">
      <w:pPr>
        <w:pStyle w:val="a4"/>
        <w:jc w:val="both"/>
        <w:rPr>
          <w:rFonts w:eastAsia="Calibri"/>
          <w:sz w:val="24"/>
          <w:szCs w:val="24"/>
          <w:lang w:eastAsia="en-US"/>
        </w:rPr>
      </w:pPr>
      <w:r w:rsidRPr="002267AC">
        <w:rPr>
          <w:rFonts w:eastAsia="Calibri"/>
          <w:sz w:val="24"/>
          <w:szCs w:val="24"/>
          <w:lang w:eastAsia="en-US"/>
        </w:rPr>
        <w:t xml:space="preserve">Вивчивши  документацію, технічні та інші вимоги на виконання зазначеного вище, ми, уповноважені на </w:t>
      </w:r>
      <w:proofErr w:type="gramStart"/>
      <w:r w:rsidRPr="002267AC">
        <w:rPr>
          <w:rFonts w:eastAsia="Calibri"/>
          <w:sz w:val="24"/>
          <w:szCs w:val="24"/>
          <w:lang w:eastAsia="en-US"/>
        </w:rPr>
        <w:t>п</w:t>
      </w:r>
      <w:proofErr w:type="gramEnd"/>
      <w:r w:rsidRPr="002267AC">
        <w:rPr>
          <w:rFonts w:eastAsia="Calibri"/>
          <w:sz w:val="24"/>
          <w:szCs w:val="24"/>
          <w:lang w:eastAsia="en-US"/>
        </w:rPr>
        <w:t>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rsidR="00EB63E5" w:rsidRPr="002267AC" w:rsidRDefault="00EB63E5" w:rsidP="00EB63E5">
      <w:pPr>
        <w:pStyle w:val="a4"/>
        <w:jc w:val="both"/>
        <w:rPr>
          <w:b/>
          <w:sz w:val="24"/>
          <w:szCs w:val="24"/>
          <w:lang w:eastAsia="uk-UA"/>
        </w:rPr>
      </w:pPr>
    </w:p>
    <w:tbl>
      <w:tblPr>
        <w:tblW w:w="5233"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1739"/>
        <w:gridCol w:w="1719"/>
        <w:gridCol w:w="1871"/>
        <w:gridCol w:w="936"/>
        <w:gridCol w:w="781"/>
        <w:gridCol w:w="1208"/>
        <w:gridCol w:w="1158"/>
      </w:tblGrid>
      <w:tr w:rsidR="00EB63E5" w:rsidRPr="002267AC" w:rsidTr="00210BFC">
        <w:trPr>
          <w:trHeight w:val="583"/>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both"/>
              <w:rPr>
                <w:bCs/>
                <w:sz w:val="24"/>
                <w:szCs w:val="24"/>
                <w:lang w:eastAsia="en-US"/>
              </w:rPr>
            </w:pPr>
            <w:r w:rsidRPr="002267AC">
              <w:rPr>
                <w:bCs/>
                <w:sz w:val="24"/>
                <w:szCs w:val="24"/>
                <w:lang w:eastAsia="en-US"/>
              </w:rPr>
              <w:t xml:space="preserve">№ </w:t>
            </w:r>
            <w:proofErr w:type="gramStart"/>
            <w:r w:rsidRPr="002267AC">
              <w:rPr>
                <w:bCs/>
                <w:sz w:val="24"/>
                <w:szCs w:val="24"/>
                <w:lang w:eastAsia="en-US"/>
              </w:rPr>
              <w:t>п</w:t>
            </w:r>
            <w:proofErr w:type="gramEnd"/>
            <w:r w:rsidRPr="002267AC">
              <w:rPr>
                <w:bCs/>
                <w:sz w:val="24"/>
                <w:szCs w:val="24"/>
                <w:lang w:eastAsia="en-US"/>
              </w:rPr>
              <w:t>/п</w:t>
            </w:r>
          </w:p>
        </w:tc>
        <w:tc>
          <w:tcPr>
            <w:tcW w:w="868"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center"/>
              <w:rPr>
                <w:bCs/>
                <w:lang w:eastAsia="en-US"/>
              </w:rPr>
            </w:pPr>
            <w:r w:rsidRPr="002267AC">
              <w:rPr>
                <w:bCs/>
                <w:lang w:eastAsia="en-US"/>
              </w:rPr>
              <w:t>Найменування</w:t>
            </w:r>
          </w:p>
          <w:p w:rsidR="00EB63E5" w:rsidRPr="002267AC" w:rsidRDefault="00EB63E5" w:rsidP="00210BFC">
            <w:pPr>
              <w:pStyle w:val="a4"/>
              <w:jc w:val="center"/>
              <w:rPr>
                <w:lang w:eastAsia="en-US"/>
              </w:rPr>
            </w:pPr>
            <w:r w:rsidRPr="002267AC">
              <w:rPr>
                <w:bCs/>
                <w:lang w:eastAsia="en-US"/>
              </w:rPr>
              <w:t>товару згідно тендерної документації</w:t>
            </w:r>
          </w:p>
        </w:tc>
        <w:tc>
          <w:tcPr>
            <w:tcW w:w="858"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center"/>
              <w:rPr>
                <w:lang w:eastAsia="en-US"/>
              </w:rPr>
            </w:pPr>
            <w:r w:rsidRPr="002267AC">
              <w:rPr>
                <w:lang w:eastAsia="en-US"/>
              </w:rPr>
              <w:t>Найменування</w:t>
            </w:r>
          </w:p>
          <w:p w:rsidR="00EB63E5" w:rsidRPr="002267AC" w:rsidRDefault="00EB63E5" w:rsidP="00210BFC">
            <w:pPr>
              <w:pStyle w:val="a4"/>
              <w:jc w:val="center"/>
              <w:rPr>
                <w:lang w:eastAsia="en-US"/>
              </w:rPr>
            </w:pPr>
            <w:r w:rsidRPr="002267AC">
              <w:rPr>
                <w:lang w:eastAsia="en-US"/>
              </w:rPr>
              <w:t>товару згідно документів виробника</w:t>
            </w:r>
            <w:r w:rsidRPr="002267AC">
              <w:t xml:space="preserve"> (включаючи торговельну назву)</w:t>
            </w:r>
          </w:p>
        </w:tc>
        <w:tc>
          <w:tcPr>
            <w:tcW w:w="934"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center"/>
              <w:rPr>
                <w:lang w:eastAsia="en-US"/>
              </w:rPr>
            </w:pPr>
            <w:r w:rsidRPr="002267AC">
              <w:rPr>
                <w:lang w:eastAsia="en-US"/>
              </w:rPr>
              <w:t xml:space="preserve">Виробник, </w:t>
            </w:r>
            <w:proofErr w:type="gramStart"/>
            <w:r w:rsidRPr="002267AC">
              <w:rPr>
                <w:lang w:eastAsia="en-US"/>
              </w:rPr>
              <w:t>країна</w:t>
            </w:r>
            <w:proofErr w:type="gramEnd"/>
            <w:r w:rsidRPr="002267AC">
              <w:rPr>
                <w:lang w:eastAsia="en-US"/>
              </w:rPr>
              <w:t xml:space="preserve"> походження товару</w:t>
            </w:r>
          </w:p>
        </w:tc>
        <w:tc>
          <w:tcPr>
            <w:tcW w:w="467"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center"/>
              <w:rPr>
                <w:lang w:eastAsia="en-US"/>
              </w:rPr>
            </w:pPr>
            <w:r w:rsidRPr="002267AC">
              <w:rPr>
                <w:bCs/>
                <w:lang w:eastAsia="en-US"/>
              </w:rPr>
              <w:t>Од</w:t>
            </w:r>
            <w:proofErr w:type="gramStart"/>
            <w:r w:rsidRPr="002267AC">
              <w:rPr>
                <w:bCs/>
                <w:lang w:eastAsia="en-US"/>
              </w:rPr>
              <w:t>.в</w:t>
            </w:r>
            <w:proofErr w:type="gramEnd"/>
            <w:r w:rsidRPr="002267AC">
              <w:rPr>
                <w:bCs/>
                <w:lang w:eastAsia="en-US"/>
              </w:rPr>
              <w:t>им</w:t>
            </w:r>
          </w:p>
        </w:tc>
        <w:tc>
          <w:tcPr>
            <w:tcW w:w="390"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center"/>
              <w:rPr>
                <w:lang w:eastAsia="en-US"/>
              </w:rPr>
            </w:pPr>
            <w:r w:rsidRPr="002267AC">
              <w:rPr>
                <w:bCs/>
                <w:lang w:eastAsia="en-US"/>
              </w:rPr>
              <w:t>Кількість</w:t>
            </w:r>
          </w:p>
        </w:tc>
        <w:tc>
          <w:tcPr>
            <w:tcW w:w="603"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center"/>
              <w:rPr>
                <w:lang w:eastAsia="en-US"/>
              </w:rPr>
            </w:pPr>
            <w:proofErr w:type="gramStart"/>
            <w:r w:rsidRPr="002267AC">
              <w:rPr>
                <w:bCs/>
                <w:lang w:eastAsia="en-US"/>
              </w:rPr>
              <w:t>Ц</w:t>
            </w:r>
            <w:proofErr w:type="gramEnd"/>
            <w:r w:rsidRPr="002267AC">
              <w:rPr>
                <w:bCs/>
                <w:lang w:eastAsia="en-US"/>
              </w:rPr>
              <w:t>іна за одиницю, грн. без ПДВ</w:t>
            </w:r>
          </w:p>
        </w:tc>
        <w:tc>
          <w:tcPr>
            <w:tcW w:w="579" w:type="pct"/>
            <w:tcBorders>
              <w:top w:val="single" w:sz="4" w:space="0" w:color="auto"/>
              <w:left w:val="single" w:sz="4" w:space="0" w:color="auto"/>
              <w:bottom w:val="single" w:sz="4" w:space="0" w:color="auto"/>
              <w:right w:val="single" w:sz="4" w:space="0" w:color="auto"/>
            </w:tcBorders>
            <w:vAlign w:val="center"/>
          </w:tcPr>
          <w:p w:rsidR="00EB63E5" w:rsidRPr="002267AC" w:rsidRDefault="00EB63E5" w:rsidP="00210BFC">
            <w:pPr>
              <w:pStyle w:val="a4"/>
              <w:jc w:val="center"/>
              <w:rPr>
                <w:lang w:eastAsia="en-US"/>
              </w:rPr>
            </w:pPr>
            <w:r w:rsidRPr="002267AC">
              <w:rPr>
                <w:bCs/>
                <w:lang w:eastAsia="en-US"/>
              </w:rPr>
              <w:t>Загальна вартість, без ПДВ</w:t>
            </w:r>
          </w:p>
        </w:tc>
      </w:tr>
      <w:tr w:rsidR="00EB63E5" w:rsidRPr="002267AC" w:rsidTr="00210BFC">
        <w:trPr>
          <w:trHeight w:val="631"/>
          <w:jc w:val="center"/>
        </w:trPr>
        <w:tc>
          <w:tcPr>
            <w:tcW w:w="302" w:type="pct"/>
            <w:tcBorders>
              <w:top w:val="single" w:sz="4" w:space="0" w:color="auto"/>
              <w:left w:val="single" w:sz="4" w:space="0" w:color="auto"/>
              <w:bottom w:val="single" w:sz="4" w:space="0" w:color="auto"/>
              <w:right w:val="single" w:sz="4" w:space="0" w:color="auto"/>
            </w:tcBorders>
            <w:hideMark/>
          </w:tcPr>
          <w:p w:rsidR="00EB63E5" w:rsidRPr="002267AC" w:rsidRDefault="00EB63E5" w:rsidP="00210BFC">
            <w:pPr>
              <w:pStyle w:val="a4"/>
              <w:jc w:val="both"/>
              <w:rPr>
                <w:sz w:val="24"/>
                <w:szCs w:val="24"/>
                <w:lang w:eastAsia="en-US"/>
              </w:rPr>
            </w:pPr>
            <w:r w:rsidRPr="002267AC">
              <w:rPr>
                <w:sz w:val="24"/>
                <w:szCs w:val="24"/>
                <w:lang w:eastAsia="en-US"/>
              </w:rPr>
              <w:t>1.</w:t>
            </w:r>
          </w:p>
        </w:tc>
        <w:tc>
          <w:tcPr>
            <w:tcW w:w="868" w:type="pct"/>
            <w:tcBorders>
              <w:top w:val="single" w:sz="4" w:space="0" w:color="auto"/>
              <w:left w:val="single" w:sz="4" w:space="0" w:color="auto"/>
              <w:bottom w:val="single" w:sz="4" w:space="0" w:color="auto"/>
              <w:right w:val="single" w:sz="4" w:space="0" w:color="auto"/>
            </w:tcBorders>
            <w:hideMark/>
          </w:tcPr>
          <w:p w:rsidR="00EB63E5" w:rsidRPr="002267AC" w:rsidRDefault="00EB63E5" w:rsidP="00210BFC">
            <w:pPr>
              <w:pStyle w:val="a4"/>
              <w:jc w:val="both"/>
              <w:rPr>
                <w:sz w:val="24"/>
                <w:szCs w:val="24"/>
                <w:lang w:eastAsia="en-US"/>
              </w:rPr>
            </w:pPr>
          </w:p>
        </w:tc>
        <w:tc>
          <w:tcPr>
            <w:tcW w:w="858"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c>
          <w:tcPr>
            <w:tcW w:w="934" w:type="pct"/>
            <w:tcBorders>
              <w:top w:val="single" w:sz="4" w:space="0" w:color="auto"/>
              <w:left w:val="single" w:sz="4" w:space="0" w:color="auto"/>
              <w:bottom w:val="single" w:sz="4" w:space="0" w:color="auto"/>
              <w:right w:val="single" w:sz="4" w:space="0" w:color="auto"/>
            </w:tcBorders>
            <w:hideMark/>
          </w:tcPr>
          <w:p w:rsidR="00EB63E5" w:rsidRPr="002267AC" w:rsidRDefault="00EB63E5" w:rsidP="00210BFC">
            <w:pPr>
              <w:pStyle w:val="a4"/>
              <w:jc w:val="both"/>
              <w:rPr>
                <w:sz w:val="24"/>
                <w:szCs w:val="24"/>
                <w:lang w:eastAsia="en-US"/>
              </w:rPr>
            </w:pPr>
          </w:p>
        </w:tc>
        <w:tc>
          <w:tcPr>
            <w:tcW w:w="467" w:type="pct"/>
            <w:tcBorders>
              <w:top w:val="single" w:sz="4" w:space="0" w:color="auto"/>
              <w:left w:val="single" w:sz="4" w:space="0" w:color="auto"/>
              <w:bottom w:val="single" w:sz="4" w:space="0" w:color="auto"/>
              <w:right w:val="single" w:sz="4" w:space="0" w:color="auto"/>
            </w:tcBorders>
            <w:hideMark/>
          </w:tcPr>
          <w:p w:rsidR="00EB63E5" w:rsidRPr="002267AC" w:rsidRDefault="00EB63E5" w:rsidP="00210BFC">
            <w:pPr>
              <w:pStyle w:val="a4"/>
              <w:jc w:val="both"/>
              <w:rPr>
                <w:sz w:val="24"/>
                <w:szCs w:val="24"/>
                <w:lang w:eastAsia="en-US"/>
              </w:rPr>
            </w:pPr>
          </w:p>
        </w:tc>
        <w:tc>
          <w:tcPr>
            <w:tcW w:w="390"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r>
      <w:tr w:rsidR="00EB63E5" w:rsidRPr="002267AC" w:rsidTr="00210BFC">
        <w:trPr>
          <w:trHeight w:val="337"/>
          <w:jc w:val="center"/>
        </w:trPr>
        <w:tc>
          <w:tcPr>
            <w:tcW w:w="302" w:type="pct"/>
            <w:tcBorders>
              <w:top w:val="single" w:sz="4" w:space="0" w:color="auto"/>
              <w:left w:val="single" w:sz="4" w:space="0" w:color="auto"/>
              <w:bottom w:val="single" w:sz="4" w:space="0" w:color="auto"/>
              <w:right w:val="single" w:sz="4" w:space="0" w:color="auto"/>
            </w:tcBorders>
            <w:hideMark/>
          </w:tcPr>
          <w:p w:rsidR="00EB63E5" w:rsidRPr="002267AC" w:rsidRDefault="00EB63E5" w:rsidP="00210BFC">
            <w:pPr>
              <w:pStyle w:val="a4"/>
              <w:jc w:val="both"/>
              <w:rPr>
                <w:sz w:val="24"/>
                <w:szCs w:val="24"/>
                <w:lang w:eastAsia="en-US"/>
              </w:rPr>
            </w:pPr>
            <w:r w:rsidRPr="002267AC">
              <w:rPr>
                <w:sz w:val="24"/>
                <w:szCs w:val="24"/>
                <w:lang w:eastAsia="en-US"/>
              </w:rPr>
              <w:t>…</w:t>
            </w:r>
          </w:p>
        </w:tc>
        <w:tc>
          <w:tcPr>
            <w:tcW w:w="868"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both"/>
              <w:rPr>
                <w:sz w:val="24"/>
                <w:szCs w:val="24"/>
                <w:lang w:eastAsia="en-US"/>
              </w:rPr>
            </w:pPr>
          </w:p>
        </w:tc>
        <w:tc>
          <w:tcPr>
            <w:tcW w:w="858"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c>
          <w:tcPr>
            <w:tcW w:w="934"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both"/>
              <w:rPr>
                <w:sz w:val="24"/>
                <w:szCs w:val="24"/>
                <w:lang w:eastAsia="en-US"/>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EB63E5" w:rsidRPr="002267AC" w:rsidRDefault="00EB63E5" w:rsidP="00210BFC">
            <w:pPr>
              <w:pStyle w:val="a4"/>
              <w:jc w:val="both"/>
              <w:rPr>
                <w:sz w:val="24"/>
                <w:szCs w:val="24"/>
                <w:lang w:eastAsia="en-US"/>
              </w:rPr>
            </w:pPr>
          </w:p>
        </w:tc>
        <w:tc>
          <w:tcPr>
            <w:tcW w:w="390"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c>
          <w:tcPr>
            <w:tcW w:w="579"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r>
      <w:tr w:rsidR="00EB63E5" w:rsidRPr="002267AC" w:rsidTr="00210BFC">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right"/>
              <w:rPr>
                <w:sz w:val="24"/>
                <w:szCs w:val="24"/>
                <w:lang w:eastAsia="en-US"/>
              </w:rPr>
            </w:pPr>
            <w:r w:rsidRPr="002267AC">
              <w:rPr>
                <w:sz w:val="24"/>
                <w:szCs w:val="24"/>
              </w:rPr>
              <w:t>Загальна вартість без ПДВ, грн.</w:t>
            </w:r>
          </w:p>
        </w:tc>
        <w:tc>
          <w:tcPr>
            <w:tcW w:w="579"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r>
      <w:tr w:rsidR="00EB63E5" w:rsidRPr="002267AC" w:rsidTr="00210BFC">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right"/>
              <w:rPr>
                <w:sz w:val="24"/>
                <w:szCs w:val="24"/>
                <w:lang w:eastAsia="en-US"/>
              </w:rPr>
            </w:pPr>
            <w:r w:rsidRPr="002267AC">
              <w:rPr>
                <w:sz w:val="24"/>
                <w:szCs w:val="24"/>
                <w:lang w:eastAsia="en-US"/>
              </w:rPr>
              <w:t>ПДВ, грн</w:t>
            </w:r>
          </w:p>
        </w:tc>
        <w:tc>
          <w:tcPr>
            <w:tcW w:w="579"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r>
      <w:tr w:rsidR="00EB63E5" w:rsidRPr="002267AC" w:rsidTr="00210BFC">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right"/>
              <w:rPr>
                <w:sz w:val="24"/>
                <w:szCs w:val="24"/>
                <w:lang w:eastAsia="en-US"/>
              </w:rPr>
            </w:pPr>
            <w:r w:rsidRPr="002267AC">
              <w:rPr>
                <w:sz w:val="24"/>
                <w:szCs w:val="24"/>
                <w:lang w:eastAsia="en-US"/>
              </w:rPr>
              <w:t>Загальна вартість з ПДВ, грн.</w:t>
            </w:r>
          </w:p>
        </w:tc>
        <w:tc>
          <w:tcPr>
            <w:tcW w:w="579" w:type="pct"/>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p>
        </w:tc>
      </w:tr>
      <w:tr w:rsidR="00EB63E5" w:rsidRPr="002267AC" w:rsidTr="00210BFC">
        <w:trPr>
          <w:trHeight w:val="337"/>
          <w:jc w:val="center"/>
        </w:trPr>
        <w:tc>
          <w:tcPr>
            <w:tcW w:w="5000" w:type="pct"/>
            <w:gridSpan w:val="8"/>
            <w:tcBorders>
              <w:top w:val="single" w:sz="4" w:space="0" w:color="auto"/>
              <w:left w:val="single" w:sz="4" w:space="0" w:color="auto"/>
              <w:bottom w:val="single" w:sz="4" w:space="0" w:color="auto"/>
              <w:right w:val="single" w:sz="4" w:space="0" w:color="auto"/>
            </w:tcBorders>
          </w:tcPr>
          <w:p w:rsidR="00EB63E5" w:rsidRPr="002267AC" w:rsidRDefault="00EB63E5" w:rsidP="00210BFC">
            <w:pPr>
              <w:pStyle w:val="a4"/>
              <w:jc w:val="both"/>
              <w:rPr>
                <w:sz w:val="24"/>
                <w:szCs w:val="24"/>
                <w:lang w:eastAsia="en-US"/>
              </w:rPr>
            </w:pPr>
            <w:r w:rsidRPr="002267AC">
              <w:rPr>
                <w:b/>
                <w:sz w:val="24"/>
                <w:szCs w:val="24"/>
                <w:lang w:eastAsia="en-US"/>
              </w:rPr>
              <w:t>Всього:</w:t>
            </w:r>
            <w:r w:rsidRPr="002267AC">
              <w:rPr>
                <w:sz w:val="24"/>
                <w:szCs w:val="24"/>
                <w:lang w:eastAsia="en-US"/>
              </w:rPr>
              <w:t xml:space="preserve"> ______________ (______________________) гривень, </w:t>
            </w:r>
            <w:proofErr w:type="gramStart"/>
            <w:r w:rsidRPr="002267AC">
              <w:rPr>
                <w:sz w:val="24"/>
                <w:szCs w:val="24"/>
                <w:lang w:eastAsia="en-US"/>
              </w:rPr>
              <w:t>в</w:t>
            </w:r>
            <w:proofErr w:type="gramEnd"/>
            <w:r w:rsidRPr="002267AC">
              <w:rPr>
                <w:sz w:val="24"/>
                <w:szCs w:val="24"/>
                <w:lang w:eastAsia="en-US"/>
              </w:rPr>
              <w:t xml:space="preserve"> тому числі ПДВ_______________ грн.</w:t>
            </w:r>
          </w:p>
        </w:tc>
      </w:tr>
    </w:tbl>
    <w:p w:rsidR="00EB63E5" w:rsidRPr="002267AC" w:rsidRDefault="00EB63E5" w:rsidP="00EB63E5">
      <w:pPr>
        <w:pStyle w:val="a4"/>
        <w:jc w:val="both"/>
        <w:rPr>
          <w:rFonts w:eastAsia="Calibri"/>
          <w:sz w:val="24"/>
          <w:szCs w:val="24"/>
          <w:lang w:eastAsia="en-US"/>
        </w:rPr>
      </w:pPr>
    </w:p>
    <w:p w:rsidR="00EB63E5" w:rsidRPr="002267AC" w:rsidRDefault="00EB63E5" w:rsidP="00EB63E5">
      <w:pPr>
        <w:pStyle w:val="a4"/>
        <w:jc w:val="both"/>
        <w:rPr>
          <w:rFonts w:eastAsia="Calibri"/>
          <w:sz w:val="24"/>
          <w:szCs w:val="24"/>
          <w:lang w:eastAsia="en-US"/>
        </w:rPr>
      </w:pPr>
      <w:r w:rsidRPr="002267AC">
        <w:rPr>
          <w:rFonts w:eastAsia="Calibri"/>
          <w:sz w:val="24"/>
          <w:szCs w:val="24"/>
          <w:lang w:eastAsia="en-US"/>
        </w:rPr>
        <w:t xml:space="preserve">1. До акцепту нашої пропозиції, Ваша  документація разом з нашою пропозицією (за умови її відповідності </w:t>
      </w:r>
      <w:proofErr w:type="gramStart"/>
      <w:r w:rsidRPr="002267AC">
        <w:rPr>
          <w:rFonts w:eastAsia="Calibri"/>
          <w:sz w:val="24"/>
          <w:szCs w:val="24"/>
          <w:lang w:eastAsia="en-US"/>
        </w:rPr>
        <w:t>вс</w:t>
      </w:r>
      <w:proofErr w:type="gramEnd"/>
      <w:r w:rsidRPr="002267AC">
        <w:rPr>
          <w:rFonts w:eastAsia="Calibri"/>
          <w:sz w:val="24"/>
          <w:szCs w:val="24"/>
          <w:lang w:eastAsia="en-US"/>
        </w:rPr>
        <w:t xml:space="preserve">ім вимогам документації) мають силу протоколу намірів між нами. Якщо нас буде визначено переможцем, ми візьмемо на себе зобов'язання виконати </w:t>
      </w:r>
      <w:proofErr w:type="gramStart"/>
      <w:r w:rsidRPr="002267AC">
        <w:rPr>
          <w:rFonts w:eastAsia="Calibri"/>
          <w:sz w:val="24"/>
          <w:szCs w:val="24"/>
          <w:lang w:eastAsia="en-US"/>
        </w:rPr>
        <w:t>вс</w:t>
      </w:r>
      <w:proofErr w:type="gramEnd"/>
      <w:r w:rsidRPr="002267AC">
        <w:rPr>
          <w:rFonts w:eastAsia="Calibri"/>
          <w:sz w:val="24"/>
          <w:szCs w:val="24"/>
          <w:lang w:eastAsia="en-US"/>
        </w:rPr>
        <w:t>і умови, передбачені цією документацією та  договором.</w:t>
      </w:r>
    </w:p>
    <w:p w:rsidR="00EB63E5" w:rsidRPr="002267AC" w:rsidRDefault="00EB63E5" w:rsidP="00EB63E5">
      <w:pPr>
        <w:pStyle w:val="a4"/>
        <w:jc w:val="both"/>
        <w:rPr>
          <w:rFonts w:eastAsia="Calibri"/>
          <w:sz w:val="24"/>
          <w:szCs w:val="24"/>
          <w:lang w:eastAsia="en-US"/>
        </w:rPr>
      </w:pPr>
    </w:p>
    <w:p w:rsidR="00EB63E5" w:rsidRPr="002267AC" w:rsidRDefault="00EB63E5" w:rsidP="00EB63E5">
      <w:pPr>
        <w:pStyle w:val="a4"/>
        <w:jc w:val="both"/>
        <w:rPr>
          <w:rFonts w:eastAsia="Calibri"/>
          <w:sz w:val="24"/>
          <w:szCs w:val="24"/>
          <w:lang w:eastAsia="en-US"/>
        </w:rPr>
      </w:pPr>
      <w:r w:rsidRPr="002267AC">
        <w:rPr>
          <w:rFonts w:eastAsia="Calibri"/>
          <w:sz w:val="24"/>
          <w:szCs w:val="24"/>
          <w:lang w:eastAsia="en-US"/>
        </w:rPr>
        <w:t xml:space="preserve">Посада, </w:t>
      </w:r>
      <w:proofErr w:type="gramStart"/>
      <w:r w:rsidRPr="002267AC">
        <w:rPr>
          <w:rFonts w:eastAsia="Calibri"/>
          <w:sz w:val="24"/>
          <w:szCs w:val="24"/>
          <w:lang w:eastAsia="en-US"/>
        </w:rPr>
        <w:t>пр</w:t>
      </w:r>
      <w:proofErr w:type="gramEnd"/>
      <w:r w:rsidRPr="002267AC">
        <w:rPr>
          <w:rFonts w:eastAsia="Calibri"/>
          <w:sz w:val="24"/>
          <w:szCs w:val="24"/>
          <w:lang w:eastAsia="en-US"/>
        </w:rPr>
        <w:t>ізвище, ініціали, підпис уповноваженої особи Учасника, завірені печаткою (у разі наявності).</w:t>
      </w:r>
    </w:p>
    <w:p w:rsidR="00EB63E5" w:rsidRPr="002267AC" w:rsidRDefault="00EB63E5" w:rsidP="00EB63E5">
      <w:pPr>
        <w:pStyle w:val="a4"/>
        <w:jc w:val="both"/>
        <w:rPr>
          <w:rFonts w:eastAsia="Calibri"/>
          <w:sz w:val="24"/>
          <w:szCs w:val="24"/>
          <w:lang w:eastAsia="en-US"/>
        </w:rPr>
      </w:pPr>
    </w:p>
    <w:p w:rsidR="00EB63E5" w:rsidRPr="002267AC" w:rsidRDefault="00EB63E5" w:rsidP="00EB63E5">
      <w:pPr>
        <w:pStyle w:val="a4"/>
        <w:jc w:val="both"/>
        <w:rPr>
          <w:rFonts w:eastAsia="Calibri"/>
          <w:sz w:val="24"/>
          <w:szCs w:val="24"/>
          <w:lang w:eastAsia="en-US"/>
        </w:rPr>
      </w:pPr>
      <w:r w:rsidRPr="002267AC">
        <w:rPr>
          <w:rFonts w:eastAsia="Calibri"/>
          <w:sz w:val="24"/>
          <w:szCs w:val="24"/>
          <w:lang w:eastAsia="en-US"/>
        </w:rPr>
        <w:t xml:space="preserve">* Пропозиція подається у сканованому вигляді за </w:t>
      </w:r>
      <w:proofErr w:type="gramStart"/>
      <w:r w:rsidRPr="002267AC">
        <w:rPr>
          <w:rFonts w:eastAsia="Calibri"/>
          <w:sz w:val="24"/>
          <w:szCs w:val="24"/>
          <w:lang w:eastAsia="en-US"/>
        </w:rPr>
        <w:t>п</w:t>
      </w:r>
      <w:proofErr w:type="gramEnd"/>
      <w:r w:rsidRPr="002267AC">
        <w:rPr>
          <w:rFonts w:eastAsia="Calibri"/>
          <w:sz w:val="24"/>
          <w:szCs w:val="24"/>
          <w:lang w:eastAsia="en-US"/>
        </w:rPr>
        <w:t>ідписом уповноваженої посадової особи Учасника, пронумерована та скріплена печаткою. Вимога щодо скріплення печаткою не стосується учасникі</w:t>
      </w:r>
      <w:proofErr w:type="gramStart"/>
      <w:r w:rsidRPr="002267AC">
        <w:rPr>
          <w:rFonts w:eastAsia="Calibri"/>
          <w:sz w:val="24"/>
          <w:szCs w:val="24"/>
          <w:lang w:eastAsia="en-US"/>
        </w:rPr>
        <w:t>в</w:t>
      </w:r>
      <w:proofErr w:type="gramEnd"/>
      <w:r w:rsidRPr="002267AC">
        <w:rPr>
          <w:rFonts w:eastAsia="Calibri"/>
          <w:sz w:val="24"/>
          <w:szCs w:val="24"/>
          <w:lang w:eastAsia="en-US"/>
        </w:rPr>
        <w:t xml:space="preserve">, </w:t>
      </w:r>
      <w:proofErr w:type="gramStart"/>
      <w:r w:rsidRPr="002267AC">
        <w:rPr>
          <w:rFonts w:eastAsia="Calibri"/>
          <w:sz w:val="24"/>
          <w:szCs w:val="24"/>
          <w:lang w:eastAsia="en-US"/>
        </w:rPr>
        <w:t>як</w:t>
      </w:r>
      <w:proofErr w:type="gramEnd"/>
      <w:r w:rsidRPr="002267AC">
        <w:rPr>
          <w:rFonts w:eastAsia="Calibri"/>
          <w:sz w:val="24"/>
          <w:szCs w:val="24"/>
          <w:lang w:eastAsia="en-US"/>
        </w:rPr>
        <w:t xml:space="preserve">і здійснюють діяльність без печатки згідно з чинним законодавством. </w:t>
      </w:r>
    </w:p>
    <w:p w:rsidR="00EB63E5" w:rsidRPr="002267AC" w:rsidRDefault="00EB63E5" w:rsidP="00EB63E5">
      <w:pPr>
        <w:pStyle w:val="a4"/>
        <w:jc w:val="both"/>
        <w:rPr>
          <w:rFonts w:eastAsia="Calibri"/>
          <w:sz w:val="24"/>
          <w:szCs w:val="24"/>
          <w:lang w:eastAsia="en-US"/>
        </w:rPr>
      </w:pPr>
      <w:r w:rsidRPr="002267AC">
        <w:rPr>
          <w:rFonts w:eastAsia="Calibri"/>
          <w:sz w:val="24"/>
          <w:szCs w:val="24"/>
          <w:lang w:eastAsia="en-US"/>
        </w:rPr>
        <w:lastRenderedPageBreak/>
        <w:t xml:space="preserve">Відповідальність за помилки друку у документах, наданих Замовнику через електронну систему закупівель та </w:t>
      </w:r>
      <w:proofErr w:type="gramStart"/>
      <w:r w:rsidRPr="002267AC">
        <w:rPr>
          <w:rFonts w:eastAsia="Calibri"/>
          <w:sz w:val="24"/>
          <w:szCs w:val="24"/>
          <w:lang w:eastAsia="en-US"/>
        </w:rPr>
        <w:t>п</w:t>
      </w:r>
      <w:proofErr w:type="gramEnd"/>
      <w:r w:rsidRPr="002267AC">
        <w:rPr>
          <w:rFonts w:eastAsia="Calibri"/>
          <w:sz w:val="24"/>
          <w:szCs w:val="24"/>
          <w:lang w:eastAsia="en-US"/>
        </w:rPr>
        <w:t>ідписаних відповідним чином, несе Учасник.</w:t>
      </w:r>
    </w:p>
    <w:p w:rsidR="00EB63E5" w:rsidRPr="002267AC" w:rsidRDefault="00EB63E5" w:rsidP="00EB63E5">
      <w:pPr>
        <w:pStyle w:val="a4"/>
        <w:jc w:val="both"/>
        <w:rPr>
          <w:rFonts w:eastAsia="Calibri"/>
          <w:sz w:val="24"/>
          <w:szCs w:val="24"/>
          <w:lang w:eastAsia="en-US"/>
        </w:rPr>
      </w:pPr>
      <w:r w:rsidRPr="002267AC">
        <w:rPr>
          <w:rFonts w:eastAsia="Calibri"/>
          <w:sz w:val="24"/>
          <w:szCs w:val="24"/>
          <w:lang w:eastAsia="en-US"/>
        </w:rPr>
        <w:t>**</w:t>
      </w:r>
      <w:proofErr w:type="gramStart"/>
      <w:r w:rsidRPr="002267AC">
        <w:rPr>
          <w:rFonts w:eastAsia="Calibri"/>
          <w:sz w:val="24"/>
          <w:szCs w:val="24"/>
          <w:lang w:eastAsia="en-US"/>
        </w:rPr>
        <w:t>Ц</w:t>
      </w:r>
      <w:proofErr w:type="gramEnd"/>
      <w:r w:rsidRPr="002267AC">
        <w:rPr>
          <w:rFonts w:eastAsia="Calibri"/>
          <w:sz w:val="24"/>
          <w:szCs w:val="24"/>
          <w:lang w:eastAsia="en-US"/>
        </w:rPr>
        <w:t>іни надаються в гривнях з двома знаками після коми (копійки)</w:t>
      </w:r>
    </w:p>
    <w:p w:rsidR="00EB63E5" w:rsidRPr="00F476A6" w:rsidRDefault="00EB63E5" w:rsidP="00EB63E5">
      <w:pPr>
        <w:ind w:firstLine="540"/>
        <w:jc w:val="both"/>
        <w:rPr>
          <w:rFonts w:ascii="Calibri" w:eastAsia="Calibri" w:hAnsi="Calibri" w:cs="Times New Roman"/>
          <w:sz w:val="24"/>
          <w:szCs w:val="24"/>
          <w:lang w:eastAsia="uk-UA"/>
        </w:rPr>
      </w:pPr>
    </w:p>
    <w:p w:rsidR="00EB63E5" w:rsidRPr="00F476A6" w:rsidRDefault="00EB63E5" w:rsidP="00EB63E5">
      <w:pPr>
        <w:pStyle w:val="a4"/>
        <w:ind w:left="7080"/>
        <w:jc w:val="both"/>
        <w:rPr>
          <w:sz w:val="24"/>
          <w:szCs w:val="24"/>
          <w:lang w:eastAsia="zh-CN"/>
        </w:rPr>
      </w:pPr>
    </w:p>
    <w:p w:rsidR="00EB63E5" w:rsidRPr="00745586" w:rsidRDefault="00EB63E5" w:rsidP="00EB63E5">
      <w:pPr>
        <w:tabs>
          <w:tab w:val="left" w:pos="3988"/>
        </w:tabs>
        <w:rPr>
          <w:rFonts w:ascii="Times New Roman" w:hAnsi="Times New Roman" w:cs="Times New Roman"/>
          <w:sz w:val="24"/>
          <w:szCs w:val="24"/>
        </w:rPr>
      </w:pPr>
    </w:p>
    <w:p w:rsidR="00D9163B" w:rsidRPr="00EB63E5" w:rsidRDefault="00D9163B" w:rsidP="00EB63E5">
      <w:pPr>
        <w:tabs>
          <w:tab w:val="left" w:pos="3270"/>
        </w:tabs>
      </w:pPr>
    </w:p>
    <w:sectPr w:rsidR="00D9163B" w:rsidRPr="00EB63E5" w:rsidSect="00D91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2B" w:rsidRPr="00E31D9D" w:rsidRDefault="0022361C">
    <w:pPr>
      <w:tabs>
        <w:tab w:val="center" w:pos="4571"/>
        <w:tab w:val="right" w:pos="8558"/>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singleLevel"/>
    <w:tmpl w:val="0419000F"/>
    <w:lvl w:ilvl="0">
      <w:start w:val="1"/>
      <w:numFmt w:val="decimal"/>
      <w:lvlText w:val="%1."/>
      <w:lvlJc w:val="left"/>
      <w:pPr>
        <w:ind w:left="720" w:hanging="360"/>
      </w:pPr>
    </w:lvl>
  </w:abstractNum>
  <w:abstractNum w:abstractNumId="2">
    <w:nsid w:val="042B0EF5"/>
    <w:multiLevelType w:val="multilevel"/>
    <w:tmpl w:val="105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60DE1"/>
    <w:multiLevelType w:val="multilevel"/>
    <w:tmpl w:val="64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A11F8"/>
    <w:multiLevelType w:val="multilevel"/>
    <w:tmpl w:val="FEFC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nsid w:val="16A32C73"/>
    <w:multiLevelType w:val="hybridMultilevel"/>
    <w:tmpl w:val="8B42DFF0"/>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ADF036A"/>
    <w:multiLevelType w:val="multilevel"/>
    <w:tmpl w:val="6C5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6837E0"/>
    <w:multiLevelType w:val="multilevel"/>
    <w:tmpl w:val="728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A15B6"/>
    <w:multiLevelType w:val="multilevel"/>
    <w:tmpl w:val="4E2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E7B46"/>
    <w:multiLevelType w:val="multilevel"/>
    <w:tmpl w:val="0570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2704B"/>
    <w:multiLevelType w:val="multilevel"/>
    <w:tmpl w:val="545263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A609D4"/>
    <w:multiLevelType w:val="multilevel"/>
    <w:tmpl w:val="7D3CD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D73E1B"/>
    <w:multiLevelType w:val="multilevel"/>
    <w:tmpl w:val="A05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9A654F"/>
    <w:multiLevelType w:val="multilevel"/>
    <w:tmpl w:val="B172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C2AD7"/>
    <w:multiLevelType w:val="multilevel"/>
    <w:tmpl w:val="4F5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70357B"/>
    <w:multiLevelType w:val="multilevel"/>
    <w:tmpl w:val="BC62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5A439E"/>
    <w:multiLevelType w:val="multilevel"/>
    <w:tmpl w:val="B002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962BAB"/>
    <w:multiLevelType w:val="multilevel"/>
    <w:tmpl w:val="FBBA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67073E"/>
    <w:multiLevelType w:val="hybridMultilevel"/>
    <w:tmpl w:val="48C2C0EC"/>
    <w:lvl w:ilvl="0" w:tplc="0419000F">
      <w:start w:val="1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526182"/>
    <w:multiLevelType w:val="multilevel"/>
    <w:tmpl w:val="260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05490A"/>
    <w:multiLevelType w:val="hybridMultilevel"/>
    <w:tmpl w:val="9DEABA9A"/>
    <w:lvl w:ilvl="0" w:tplc="E2CADE88">
      <w:start w:val="2"/>
      <w:numFmt w:val="decimal"/>
      <w:lvlText w:val="%1."/>
      <w:lvlJc w:val="left"/>
      <w:pPr>
        <w:ind w:left="4144" w:hanging="360"/>
      </w:pPr>
      <w:rPr>
        <w:rFonts w:hint="default"/>
      </w:rPr>
    </w:lvl>
    <w:lvl w:ilvl="1" w:tplc="04190019" w:tentative="1">
      <w:start w:val="1"/>
      <w:numFmt w:val="lowerLetter"/>
      <w:lvlText w:val="%2."/>
      <w:lvlJc w:val="left"/>
      <w:pPr>
        <w:ind w:left="4864" w:hanging="360"/>
      </w:pPr>
    </w:lvl>
    <w:lvl w:ilvl="2" w:tplc="0419001B" w:tentative="1">
      <w:start w:val="1"/>
      <w:numFmt w:val="lowerRoman"/>
      <w:lvlText w:val="%3."/>
      <w:lvlJc w:val="right"/>
      <w:pPr>
        <w:ind w:left="5584" w:hanging="180"/>
      </w:pPr>
    </w:lvl>
    <w:lvl w:ilvl="3" w:tplc="0419000F" w:tentative="1">
      <w:start w:val="1"/>
      <w:numFmt w:val="decimal"/>
      <w:lvlText w:val="%4."/>
      <w:lvlJc w:val="left"/>
      <w:pPr>
        <w:ind w:left="6304" w:hanging="360"/>
      </w:pPr>
    </w:lvl>
    <w:lvl w:ilvl="4" w:tplc="04190019" w:tentative="1">
      <w:start w:val="1"/>
      <w:numFmt w:val="lowerLetter"/>
      <w:lvlText w:val="%5."/>
      <w:lvlJc w:val="left"/>
      <w:pPr>
        <w:ind w:left="7024" w:hanging="360"/>
      </w:pPr>
    </w:lvl>
    <w:lvl w:ilvl="5" w:tplc="0419001B" w:tentative="1">
      <w:start w:val="1"/>
      <w:numFmt w:val="lowerRoman"/>
      <w:lvlText w:val="%6."/>
      <w:lvlJc w:val="right"/>
      <w:pPr>
        <w:ind w:left="7744" w:hanging="180"/>
      </w:pPr>
    </w:lvl>
    <w:lvl w:ilvl="6" w:tplc="0419000F" w:tentative="1">
      <w:start w:val="1"/>
      <w:numFmt w:val="decimal"/>
      <w:lvlText w:val="%7."/>
      <w:lvlJc w:val="left"/>
      <w:pPr>
        <w:ind w:left="8464" w:hanging="360"/>
      </w:pPr>
    </w:lvl>
    <w:lvl w:ilvl="7" w:tplc="04190019" w:tentative="1">
      <w:start w:val="1"/>
      <w:numFmt w:val="lowerLetter"/>
      <w:lvlText w:val="%8."/>
      <w:lvlJc w:val="left"/>
      <w:pPr>
        <w:ind w:left="9184" w:hanging="360"/>
      </w:pPr>
    </w:lvl>
    <w:lvl w:ilvl="8" w:tplc="0419001B" w:tentative="1">
      <w:start w:val="1"/>
      <w:numFmt w:val="lowerRoman"/>
      <w:lvlText w:val="%9."/>
      <w:lvlJc w:val="right"/>
      <w:pPr>
        <w:ind w:left="9904" w:hanging="180"/>
      </w:pPr>
    </w:lvl>
  </w:abstractNum>
  <w:abstractNum w:abstractNumId="27">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2E44E2"/>
    <w:multiLevelType w:val="hybridMultilevel"/>
    <w:tmpl w:val="5BA06302"/>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B409B"/>
    <w:multiLevelType w:val="multilevel"/>
    <w:tmpl w:val="885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CA37799"/>
    <w:multiLevelType w:val="multilevel"/>
    <w:tmpl w:val="F27A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1645E84"/>
    <w:multiLevelType w:val="multilevel"/>
    <w:tmpl w:val="624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0C5DB5"/>
    <w:multiLevelType w:val="hybridMultilevel"/>
    <w:tmpl w:val="68D63BE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621A22"/>
    <w:multiLevelType w:val="multilevel"/>
    <w:tmpl w:val="92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06B2F"/>
    <w:multiLevelType w:val="multilevel"/>
    <w:tmpl w:val="821E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6E14FB"/>
    <w:multiLevelType w:val="multilevel"/>
    <w:tmpl w:val="4586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A54D71"/>
    <w:multiLevelType w:val="multilevel"/>
    <w:tmpl w:val="3F6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532C6"/>
    <w:multiLevelType w:val="multilevel"/>
    <w:tmpl w:val="3126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2"/>
  </w:num>
  <w:num w:numId="4">
    <w:abstractNumId w:val="25"/>
  </w:num>
  <w:num w:numId="5">
    <w:abstractNumId w:val="30"/>
  </w:num>
  <w:num w:numId="6">
    <w:abstractNumId w:val="7"/>
  </w:num>
  <w:num w:numId="7">
    <w:abstractNumId w:val="20"/>
  </w:num>
  <w:num w:numId="8">
    <w:abstractNumId w:val="13"/>
  </w:num>
  <w:num w:numId="9">
    <w:abstractNumId w:val="1"/>
  </w:num>
  <w:num w:numId="10">
    <w:abstractNumId w:val="34"/>
  </w:num>
  <w:num w:numId="11">
    <w:abstractNumId w:val="14"/>
  </w:num>
  <w:num w:numId="12">
    <w:abstractNumId w:val="14"/>
    <w:lvlOverride w:ilvl="0">
      <w:startOverride w:val="1"/>
    </w:lvlOverride>
  </w:num>
  <w:num w:numId="13">
    <w:abstractNumId w:val="19"/>
  </w:num>
  <w:num w:numId="14">
    <w:abstractNumId w:val="33"/>
  </w:num>
  <w:num w:numId="15">
    <w:abstractNumId w:val="39"/>
  </w:num>
  <w:num w:numId="16">
    <w:abstractNumId w:val="35"/>
  </w:num>
  <w:num w:numId="17">
    <w:abstractNumId w:val="15"/>
  </w:num>
  <w:num w:numId="18">
    <w:abstractNumId w:val="24"/>
  </w:num>
  <w:num w:numId="19">
    <w:abstractNumId w:val="18"/>
  </w:num>
  <w:num w:numId="20">
    <w:abstractNumId w:val="10"/>
  </w:num>
  <w:num w:numId="21">
    <w:abstractNumId w:val="29"/>
  </w:num>
  <w:num w:numId="22">
    <w:abstractNumId w:val="2"/>
  </w:num>
  <w:num w:numId="23">
    <w:abstractNumId w:val="36"/>
  </w:num>
  <w:num w:numId="24">
    <w:abstractNumId w:val="3"/>
  </w:num>
  <w:num w:numId="25">
    <w:abstractNumId w:val="12"/>
  </w:num>
  <w:num w:numId="26">
    <w:abstractNumId w:val="8"/>
  </w:num>
  <w:num w:numId="27">
    <w:abstractNumId w:val="17"/>
  </w:num>
  <w:num w:numId="28">
    <w:abstractNumId w:val="4"/>
  </w:num>
  <w:num w:numId="29">
    <w:abstractNumId w:val="31"/>
  </w:num>
  <w:num w:numId="30">
    <w:abstractNumId w:val="22"/>
  </w:num>
  <w:num w:numId="31">
    <w:abstractNumId w:val="37"/>
  </w:num>
  <w:num w:numId="32">
    <w:abstractNumId w:val="38"/>
  </w:num>
  <w:num w:numId="33">
    <w:abstractNumId w:val="11"/>
  </w:num>
  <w:num w:numId="34">
    <w:abstractNumId w:val="21"/>
  </w:num>
  <w:num w:numId="35">
    <w:abstractNumId w:val="0"/>
  </w:num>
  <w:num w:numId="36">
    <w:abstractNumId w:val="26"/>
  </w:num>
  <w:num w:numId="37">
    <w:abstractNumId w:val="27"/>
  </w:num>
  <w:num w:numId="38">
    <w:abstractNumId w:val="16"/>
  </w:num>
  <w:num w:numId="39">
    <w:abstractNumId w:val="9"/>
  </w:num>
  <w:num w:numId="40">
    <w:abstractNumId w:val="23"/>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567ED"/>
    <w:rsid w:val="0022361C"/>
    <w:rsid w:val="002655A1"/>
    <w:rsid w:val="00406783"/>
    <w:rsid w:val="00715695"/>
    <w:rsid w:val="008567ED"/>
    <w:rsid w:val="009C0757"/>
    <w:rsid w:val="00CA1DE8"/>
    <w:rsid w:val="00CE2DF6"/>
    <w:rsid w:val="00D9163B"/>
    <w:rsid w:val="00DB478D"/>
    <w:rsid w:val="00EB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67ED"/>
  </w:style>
  <w:style w:type="paragraph" w:styleId="1">
    <w:name w:val="heading 1"/>
    <w:basedOn w:val="a0"/>
    <w:link w:val="10"/>
    <w:qFormat/>
    <w:rsid w:val="00EB63E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0"/>
    <w:next w:val="a0"/>
    <w:link w:val="20"/>
    <w:unhideWhenUsed/>
    <w:qFormat/>
    <w:rsid w:val="008567ED"/>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0"/>
    <w:next w:val="a0"/>
    <w:link w:val="30"/>
    <w:qFormat/>
    <w:rsid w:val="00EB63E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EB63E5"/>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EB63E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EB63E5"/>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8567ED"/>
    <w:pPr>
      <w:suppressAutoHyphens/>
      <w:spacing w:after="0" w:line="240" w:lineRule="auto"/>
    </w:pPr>
    <w:rPr>
      <w:rFonts w:ascii="Calibri" w:eastAsia="Times New Roman" w:hAnsi="Calibri" w:cs="Calibri"/>
      <w:kern w:val="1"/>
      <w:lang w:eastAsia="ru-RU"/>
    </w:rPr>
  </w:style>
  <w:style w:type="character" w:customStyle="1" w:styleId="a5">
    <w:name w:val="Без интервала Знак"/>
    <w:link w:val="a4"/>
    <w:uiPriority w:val="1"/>
    <w:qFormat/>
    <w:rsid w:val="008567ED"/>
    <w:rPr>
      <w:rFonts w:ascii="Calibri" w:eastAsia="Times New Roman" w:hAnsi="Calibri" w:cs="Calibri"/>
      <w:kern w:val="1"/>
      <w:lang w:eastAsia="ru-RU"/>
    </w:rPr>
  </w:style>
  <w:style w:type="character" w:customStyle="1" w:styleId="20">
    <w:name w:val="Заголовок 2 Знак"/>
    <w:basedOn w:val="a1"/>
    <w:link w:val="2"/>
    <w:rsid w:val="008567ED"/>
    <w:rPr>
      <w:rFonts w:asciiTheme="majorHAnsi" w:eastAsiaTheme="majorEastAsia" w:hAnsiTheme="majorHAnsi" w:cstheme="majorBidi"/>
      <w:b/>
      <w:bCs/>
      <w:color w:val="4F81BD" w:themeColor="accent1"/>
      <w:sz w:val="26"/>
      <w:szCs w:val="26"/>
      <w:lang w:val="uk-UA"/>
    </w:rPr>
  </w:style>
  <w:style w:type="character" w:customStyle="1" w:styleId="10">
    <w:name w:val="Заголовок 1 Знак"/>
    <w:basedOn w:val="a1"/>
    <w:link w:val="1"/>
    <w:rsid w:val="00EB63E5"/>
    <w:rPr>
      <w:rFonts w:ascii="Times New Roman" w:eastAsia="Times New Roman" w:hAnsi="Times New Roman" w:cs="Times New Roman"/>
      <w:b/>
      <w:bCs/>
      <w:kern w:val="36"/>
      <w:sz w:val="48"/>
      <w:szCs w:val="48"/>
      <w:lang w:val="uk-UA" w:eastAsia="uk-UA"/>
    </w:rPr>
  </w:style>
  <w:style w:type="character" w:customStyle="1" w:styleId="30">
    <w:name w:val="Заголовок 3 Знак"/>
    <w:basedOn w:val="a1"/>
    <w:link w:val="3"/>
    <w:rsid w:val="00EB63E5"/>
    <w:rPr>
      <w:rFonts w:ascii="Cambria" w:eastAsia="Times New Roman" w:hAnsi="Cambria" w:cs="Times New Roman"/>
      <w:b/>
      <w:bCs/>
      <w:sz w:val="26"/>
      <w:szCs w:val="26"/>
    </w:rPr>
  </w:style>
  <w:style w:type="character" w:customStyle="1" w:styleId="40">
    <w:name w:val="Заголовок 4 Знак"/>
    <w:basedOn w:val="a1"/>
    <w:link w:val="4"/>
    <w:rsid w:val="00EB63E5"/>
    <w:rPr>
      <w:rFonts w:ascii="Calibri" w:eastAsia="Times New Roman" w:hAnsi="Calibri" w:cs="Times New Roman"/>
      <w:b/>
      <w:bCs/>
      <w:sz w:val="28"/>
      <w:szCs w:val="28"/>
    </w:rPr>
  </w:style>
  <w:style w:type="character" w:customStyle="1" w:styleId="50">
    <w:name w:val="Заголовок 5 Знак"/>
    <w:basedOn w:val="a1"/>
    <w:link w:val="5"/>
    <w:rsid w:val="00EB63E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semiHidden/>
    <w:rsid w:val="00EB63E5"/>
    <w:rPr>
      <w:rFonts w:asciiTheme="majorHAnsi" w:eastAsiaTheme="majorEastAsia" w:hAnsiTheme="majorHAnsi" w:cstheme="majorBidi"/>
      <w:i/>
      <w:iCs/>
      <w:color w:val="243F60" w:themeColor="accent1" w:themeShade="7F"/>
    </w:rPr>
  </w:style>
  <w:style w:type="paragraph" w:styleId="a6">
    <w:name w:val="Balloon Text"/>
    <w:basedOn w:val="a0"/>
    <w:link w:val="a7"/>
    <w:uiPriority w:val="99"/>
    <w:unhideWhenUsed/>
    <w:rsid w:val="00EB63E5"/>
    <w:pPr>
      <w:spacing w:after="0" w:line="240" w:lineRule="auto"/>
    </w:pPr>
    <w:rPr>
      <w:rFonts w:ascii="Tahoma" w:hAnsi="Tahoma" w:cs="Tahoma"/>
      <w:sz w:val="16"/>
      <w:szCs w:val="16"/>
      <w:lang w:val="uk-UA"/>
    </w:rPr>
  </w:style>
  <w:style w:type="character" w:customStyle="1" w:styleId="a7">
    <w:name w:val="Текст выноски Знак"/>
    <w:basedOn w:val="a1"/>
    <w:link w:val="a6"/>
    <w:uiPriority w:val="99"/>
    <w:rsid w:val="00EB63E5"/>
    <w:rPr>
      <w:rFonts w:ascii="Tahoma" w:hAnsi="Tahoma" w:cs="Tahoma"/>
      <w:sz w:val="16"/>
      <w:szCs w:val="16"/>
      <w:lang w:val="uk-UA"/>
    </w:rPr>
  </w:style>
  <w:style w:type="character" w:customStyle="1" w:styleId="a8">
    <w:name w:val="Виділення"/>
    <w:basedOn w:val="a1"/>
    <w:qFormat/>
    <w:rsid w:val="00EB63E5"/>
    <w:rPr>
      <w:i/>
      <w:iCs/>
    </w:rPr>
  </w:style>
  <w:style w:type="paragraph" w:customStyle="1" w:styleId="11">
    <w:name w:val="Обычный1"/>
    <w:qFormat/>
    <w:rsid w:val="00EB63E5"/>
    <w:pPr>
      <w:spacing w:after="0"/>
    </w:pPr>
    <w:rPr>
      <w:rFonts w:ascii="Arial" w:eastAsia="Arial" w:hAnsi="Arial" w:cs="Arial"/>
      <w:color w:val="000000"/>
      <w:lang w:eastAsia="ru-RU"/>
    </w:rPr>
  </w:style>
  <w:style w:type="character" w:customStyle="1" w:styleId="rvts9">
    <w:name w:val="rvts9"/>
    <w:basedOn w:val="a1"/>
    <w:rsid w:val="00EB63E5"/>
  </w:style>
  <w:style w:type="table" w:styleId="a9">
    <w:name w:val="Table Grid"/>
    <w:basedOn w:val="a2"/>
    <w:uiPriority w:val="59"/>
    <w:rsid w:val="00EB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Chapter10,Список уровня 2,название табл/рис,Details,заголовок 1.1"/>
    <w:basedOn w:val="a0"/>
    <w:link w:val="ab"/>
    <w:uiPriority w:val="34"/>
    <w:qFormat/>
    <w:rsid w:val="00EB63E5"/>
    <w:pPr>
      <w:spacing w:after="160" w:line="259" w:lineRule="auto"/>
      <w:ind w:left="720"/>
      <w:contextualSpacing/>
    </w:pPr>
  </w:style>
  <w:style w:type="paragraph" w:styleId="ac">
    <w:name w:val="Body Text"/>
    <w:basedOn w:val="a0"/>
    <w:link w:val="ad"/>
    <w:rsid w:val="00EB63E5"/>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1"/>
    <w:link w:val="ac"/>
    <w:rsid w:val="00EB63E5"/>
    <w:rPr>
      <w:rFonts w:ascii="Times New Roman" w:eastAsia="Times New Roman" w:hAnsi="Times New Roman" w:cs="Times New Roman"/>
      <w:sz w:val="24"/>
      <w:szCs w:val="24"/>
    </w:rPr>
  </w:style>
  <w:style w:type="character" w:styleId="ae">
    <w:name w:val="Hyperlink"/>
    <w:basedOn w:val="a1"/>
    <w:uiPriority w:val="99"/>
    <w:unhideWhenUsed/>
    <w:rsid w:val="00EB63E5"/>
    <w:rPr>
      <w:color w:val="0000FF" w:themeColor="hyperlink"/>
      <w:u w:val="single"/>
    </w:rPr>
  </w:style>
  <w:style w:type="paragraph" w:styleId="af">
    <w:name w:val="header"/>
    <w:basedOn w:val="a0"/>
    <w:link w:val="af0"/>
    <w:uiPriority w:val="99"/>
    <w:rsid w:val="00EB63E5"/>
    <w:pPr>
      <w:tabs>
        <w:tab w:val="center" w:pos="4819"/>
        <w:tab w:val="right" w:pos="9639"/>
      </w:tabs>
      <w:spacing w:after="0" w:line="240" w:lineRule="auto"/>
    </w:pPr>
    <w:rPr>
      <w:rFonts w:ascii="Calibri" w:eastAsia="Calibri" w:hAnsi="Calibri" w:cs="Times New Roman"/>
      <w:sz w:val="20"/>
      <w:szCs w:val="20"/>
    </w:rPr>
  </w:style>
  <w:style w:type="character" w:customStyle="1" w:styleId="af0">
    <w:name w:val="Верхний колонтитул Знак"/>
    <w:basedOn w:val="a1"/>
    <w:link w:val="af"/>
    <w:uiPriority w:val="99"/>
    <w:rsid w:val="00EB63E5"/>
    <w:rPr>
      <w:rFonts w:ascii="Calibri" w:eastAsia="Calibri" w:hAnsi="Calibri" w:cs="Times New Roman"/>
      <w:sz w:val="20"/>
      <w:szCs w:val="20"/>
    </w:rPr>
  </w:style>
  <w:style w:type="paragraph" w:styleId="21">
    <w:name w:val="Body Text Indent 2"/>
    <w:basedOn w:val="a0"/>
    <w:link w:val="22"/>
    <w:unhideWhenUsed/>
    <w:rsid w:val="00EB63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EB63E5"/>
    <w:rPr>
      <w:rFonts w:ascii="Times New Roman" w:eastAsia="Times New Roman" w:hAnsi="Times New Roman" w:cs="Times New Roman"/>
      <w:sz w:val="24"/>
      <w:szCs w:val="24"/>
      <w:lang w:eastAsia="ru-RU"/>
    </w:rPr>
  </w:style>
  <w:style w:type="paragraph" w:customStyle="1" w:styleId="af1">
    <w:name w:val="Òåêñò"/>
    <w:rsid w:val="00EB63E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EB63E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EB63E5"/>
    <w:pPr>
      <w:spacing w:after="0" w:line="240" w:lineRule="auto"/>
    </w:pPr>
    <w:rPr>
      <w:rFonts w:ascii="Verdana" w:eastAsia="Times New Roman" w:hAnsi="Verdana" w:cs="Verdana"/>
      <w:sz w:val="20"/>
      <w:szCs w:val="20"/>
      <w:lang w:val="en-US"/>
    </w:rPr>
  </w:style>
  <w:style w:type="paragraph" w:styleId="af2">
    <w:name w:val="Subtitle"/>
    <w:basedOn w:val="a0"/>
    <w:link w:val="af3"/>
    <w:qFormat/>
    <w:rsid w:val="00EB63E5"/>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одзаголовок Знак"/>
    <w:basedOn w:val="a1"/>
    <w:link w:val="af2"/>
    <w:rsid w:val="00EB63E5"/>
    <w:rPr>
      <w:rFonts w:ascii="Times New Roman" w:eastAsia="Times New Roman" w:hAnsi="Times New Roman" w:cs="Times New Roman"/>
      <w:b/>
      <w:noProof/>
      <w:sz w:val="24"/>
      <w:szCs w:val="24"/>
      <w:lang w:val="en-GB"/>
    </w:rPr>
  </w:style>
  <w:style w:type="paragraph" w:styleId="af4">
    <w:name w:val="Title"/>
    <w:basedOn w:val="a0"/>
    <w:next w:val="a0"/>
    <w:link w:val="af5"/>
    <w:qFormat/>
    <w:rsid w:val="00EB63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4"/>
    <w:rsid w:val="00EB63E5"/>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0"/>
    <w:link w:val="12"/>
    <w:uiPriority w:val="99"/>
    <w:qFormat/>
    <w:rsid w:val="00EB6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uiPriority w:val="99"/>
    <w:locked/>
    <w:rsid w:val="00EB63E5"/>
    <w:rPr>
      <w:rFonts w:ascii="Times New Roman" w:eastAsia="Times New Roman" w:hAnsi="Times New Roman" w:cs="Times New Roman"/>
      <w:sz w:val="24"/>
      <w:szCs w:val="24"/>
      <w:lang w:eastAsia="ru-RU"/>
    </w:rPr>
  </w:style>
  <w:style w:type="paragraph" w:customStyle="1" w:styleId="61">
    <w:name w:val="Знак Знак6"/>
    <w:basedOn w:val="a0"/>
    <w:rsid w:val="00EB63E5"/>
    <w:pPr>
      <w:spacing w:after="0" w:line="240" w:lineRule="auto"/>
    </w:pPr>
    <w:rPr>
      <w:rFonts w:ascii="Verdana" w:eastAsia="Times New Roman" w:hAnsi="Verdana" w:cs="Verdana"/>
      <w:sz w:val="20"/>
      <w:szCs w:val="20"/>
      <w:lang w:val="en-US"/>
    </w:rPr>
  </w:style>
  <w:style w:type="character" w:customStyle="1" w:styleId="rvts0">
    <w:name w:val="rvts0"/>
    <w:rsid w:val="00EB63E5"/>
  </w:style>
  <w:style w:type="paragraph" w:customStyle="1" w:styleId="af7">
    <w:name w:val="Базовый"/>
    <w:rsid w:val="00EB63E5"/>
    <w:pPr>
      <w:tabs>
        <w:tab w:val="left" w:pos="708"/>
      </w:tabs>
      <w:suppressAutoHyphens/>
    </w:pPr>
    <w:rPr>
      <w:rFonts w:ascii="Times New Roman" w:eastAsia="Times New Roman" w:hAnsi="Times New Roman" w:cs="Times New Roman"/>
      <w:sz w:val="24"/>
      <w:szCs w:val="24"/>
      <w:lang w:eastAsia="ru-RU"/>
    </w:rPr>
  </w:style>
  <w:style w:type="paragraph" w:customStyle="1" w:styleId="rvps2">
    <w:name w:val="rvps2"/>
    <w:basedOn w:val="a0"/>
    <w:qFormat/>
    <w:rsid w:val="00EB6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EB63E5"/>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E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EB63E5"/>
    <w:rPr>
      <w:rFonts w:ascii="Courier New" w:eastAsia="Courier New" w:hAnsi="Courier New" w:cs="Courier New"/>
      <w:sz w:val="20"/>
      <w:szCs w:val="20"/>
      <w:lang w:eastAsia="ru-RU"/>
    </w:rPr>
  </w:style>
  <w:style w:type="paragraph" w:styleId="23">
    <w:name w:val="Body Text 2"/>
    <w:basedOn w:val="a0"/>
    <w:link w:val="24"/>
    <w:rsid w:val="00EB63E5"/>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EB63E5"/>
    <w:rPr>
      <w:rFonts w:ascii="Times New Roman" w:eastAsia="Times New Roman" w:hAnsi="Times New Roman" w:cs="Times New Roman"/>
      <w:sz w:val="28"/>
      <w:szCs w:val="24"/>
      <w:lang w:val="uk-UA"/>
    </w:rPr>
  </w:style>
  <w:style w:type="paragraph" w:styleId="32">
    <w:name w:val="Body Text 3"/>
    <w:basedOn w:val="a0"/>
    <w:link w:val="33"/>
    <w:rsid w:val="00EB63E5"/>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EB63E5"/>
    <w:rPr>
      <w:rFonts w:ascii="Times New Roman" w:eastAsia="Times New Roman" w:hAnsi="Times New Roman" w:cs="Times New Roman"/>
      <w:color w:val="000000"/>
      <w:sz w:val="28"/>
      <w:szCs w:val="24"/>
      <w:lang w:val="uk-UA"/>
    </w:rPr>
  </w:style>
  <w:style w:type="paragraph" w:customStyle="1" w:styleId="af8">
    <w:name w:val="Знак"/>
    <w:basedOn w:val="a0"/>
    <w:rsid w:val="00EB63E5"/>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EB63E5"/>
    <w:rPr>
      <w:color w:val="800080"/>
      <w:u w:val="single"/>
    </w:rPr>
  </w:style>
  <w:style w:type="paragraph" w:customStyle="1" w:styleId="13">
    <w:name w:val="Знак Знак1 Знак Знак Знак Знак Знак Знак Знак Знак"/>
    <w:basedOn w:val="a0"/>
    <w:rsid w:val="00EB63E5"/>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EB63E5"/>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EB63E5"/>
  </w:style>
  <w:style w:type="paragraph" w:customStyle="1" w:styleId="Style5">
    <w:name w:val="Style5"/>
    <w:basedOn w:val="a0"/>
    <w:rsid w:val="00EB63E5"/>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EB63E5"/>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EB63E5"/>
    <w:rPr>
      <w:rFonts w:ascii="Calibri" w:hAnsi="Calibri"/>
      <w:i/>
      <w:iCs/>
      <w:sz w:val="21"/>
      <w:szCs w:val="21"/>
      <w:shd w:val="clear" w:color="auto" w:fill="FFFFFF"/>
    </w:rPr>
  </w:style>
  <w:style w:type="paragraph" w:customStyle="1" w:styleId="210">
    <w:name w:val="Основной текст (2)1"/>
    <w:basedOn w:val="a0"/>
    <w:link w:val="25"/>
    <w:rsid w:val="00EB63E5"/>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EB63E5"/>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EB63E5"/>
    <w:pPr>
      <w:spacing w:after="0" w:line="240" w:lineRule="auto"/>
    </w:pPr>
    <w:rPr>
      <w:rFonts w:ascii="Verdana" w:eastAsia="Times New Roman" w:hAnsi="Verdana" w:cs="Verdana"/>
      <w:sz w:val="20"/>
      <w:szCs w:val="20"/>
      <w:lang w:val="en-US"/>
    </w:rPr>
  </w:style>
  <w:style w:type="character" w:styleId="afa">
    <w:name w:val="Strong"/>
    <w:uiPriority w:val="22"/>
    <w:qFormat/>
    <w:rsid w:val="00EB63E5"/>
    <w:rPr>
      <w:b/>
      <w:bCs/>
    </w:rPr>
  </w:style>
  <w:style w:type="paragraph" w:customStyle="1" w:styleId="Normal1">
    <w:name w:val="Normal1"/>
    <w:link w:val="Normal10"/>
    <w:rsid w:val="00EB63E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EB63E5"/>
    <w:rPr>
      <w:rFonts w:ascii="Times New Roman" w:eastAsia="Times New Roman" w:hAnsi="Times New Roman" w:cs="Times New Roman"/>
      <w:snapToGrid w:val="0"/>
      <w:sz w:val="20"/>
      <w:szCs w:val="20"/>
      <w:lang w:eastAsia="ru-RU"/>
    </w:rPr>
  </w:style>
  <w:style w:type="paragraph" w:customStyle="1" w:styleId="tjbmf">
    <w:name w:val="tj bmf"/>
    <w:basedOn w:val="a0"/>
    <w:rsid w:val="00EB6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EB63E5"/>
  </w:style>
  <w:style w:type="paragraph" w:styleId="afc">
    <w:name w:val="footer"/>
    <w:basedOn w:val="a0"/>
    <w:link w:val="afd"/>
    <w:rsid w:val="00EB63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rsid w:val="00EB63E5"/>
    <w:rPr>
      <w:rFonts w:ascii="Times New Roman" w:eastAsia="Times New Roman" w:hAnsi="Times New Roman" w:cs="Times New Roman"/>
      <w:sz w:val="24"/>
      <w:szCs w:val="24"/>
    </w:rPr>
  </w:style>
  <w:style w:type="character" w:customStyle="1" w:styleId="hps">
    <w:name w:val="hps"/>
    <w:basedOn w:val="a1"/>
    <w:rsid w:val="00EB63E5"/>
  </w:style>
  <w:style w:type="paragraph" w:customStyle="1" w:styleId="TableParagraph">
    <w:name w:val="Table Paragraph"/>
    <w:basedOn w:val="a0"/>
    <w:uiPriority w:val="99"/>
    <w:qFormat/>
    <w:rsid w:val="00EB63E5"/>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EB63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EB63E5"/>
    <w:pPr>
      <w:spacing w:after="0" w:line="240" w:lineRule="auto"/>
    </w:pPr>
    <w:rPr>
      <w:rFonts w:ascii="Verdana" w:eastAsia="Times New Roman" w:hAnsi="Verdana" w:cs="Verdana"/>
      <w:sz w:val="20"/>
      <w:szCs w:val="20"/>
      <w:lang w:val="en-US"/>
    </w:rPr>
  </w:style>
  <w:style w:type="paragraph" w:customStyle="1" w:styleId="WW-">
    <w:name w:val="WW-Базовый"/>
    <w:rsid w:val="00EB63E5"/>
    <w:pPr>
      <w:tabs>
        <w:tab w:val="left" w:pos="708"/>
      </w:tabs>
      <w:suppressAutoHyphens/>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EB63E5"/>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EB63E5"/>
    <w:pPr>
      <w:spacing w:after="0" w:line="240" w:lineRule="auto"/>
    </w:pPr>
    <w:rPr>
      <w:rFonts w:ascii="Verdana" w:eastAsia="Times New Roman" w:hAnsi="Verdana" w:cs="Verdana"/>
      <w:sz w:val="20"/>
      <w:szCs w:val="20"/>
      <w:lang w:val="en-US"/>
    </w:rPr>
  </w:style>
  <w:style w:type="character" w:customStyle="1" w:styleId="WW8Num2z0">
    <w:name w:val="WW8Num2z0"/>
    <w:rsid w:val="00EB63E5"/>
    <w:rPr>
      <w:rFonts w:ascii="Times New Roman" w:hAnsi="Times New Roman" w:cs="Times New Roman"/>
      <w:u w:val="none"/>
      <w:lang w:val="uk-UA"/>
    </w:rPr>
  </w:style>
  <w:style w:type="character" w:customStyle="1" w:styleId="msglistempty-email">
    <w:name w:val="msglist__empty-email"/>
    <w:rsid w:val="00EB63E5"/>
  </w:style>
  <w:style w:type="paragraph" w:styleId="34">
    <w:name w:val="Body Text Indent 3"/>
    <w:basedOn w:val="a0"/>
    <w:link w:val="35"/>
    <w:rsid w:val="00EB63E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EB63E5"/>
    <w:rPr>
      <w:rFonts w:ascii="Times New Roman" w:eastAsia="Times New Roman" w:hAnsi="Times New Roman" w:cs="Times New Roman"/>
      <w:sz w:val="16"/>
      <w:szCs w:val="16"/>
      <w:lang w:eastAsia="ru-RU"/>
    </w:rPr>
  </w:style>
  <w:style w:type="paragraph" w:customStyle="1" w:styleId="FR1">
    <w:name w:val="FR1"/>
    <w:rsid w:val="00EB63E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EB63E5"/>
    <w:pPr>
      <w:spacing w:after="0"/>
    </w:pPr>
    <w:rPr>
      <w:rFonts w:ascii="Arial" w:eastAsia="Arial" w:hAnsi="Arial" w:cs="Arial"/>
      <w:color w:val="000000"/>
      <w:lang w:eastAsia="ru-RU"/>
    </w:rPr>
  </w:style>
  <w:style w:type="paragraph" w:customStyle="1" w:styleId="aff">
    <w:name w:val="Нормальний текст"/>
    <w:basedOn w:val="a0"/>
    <w:rsid w:val="00EB63E5"/>
    <w:pPr>
      <w:spacing w:before="120" w:after="0" w:line="240" w:lineRule="auto"/>
      <w:ind w:firstLine="567"/>
    </w:pPr>
    <w:rPr>
      <w:rFonts w:ascii="Antiqua" w:eastAsia="Times New Roman" w:hAnsi="Antiqua" w:cs="Antiqua"/>
      <w:sz w:val="26"/>
      <w:szCs w:val="26"/>
      <w:lang w:val="uk-UA" w:eastAsia="ru-RU"/>
    </w:rPr>
  </w:style>
  <w:style w:type="character" w:customStyle="1" w:styleId="ab">
    <w:name w:val="Абзац списка Знак"/>
    <w:aliases w:val="Chapter10 Знак,Список уровня 2 Знак,название табл/рис Знак,Details Знак,заголовок 1.1 Знак"/>
    <w:link w:val="aa"/>
    <w:uiPriority w:val="34"/>
    <w:qFormat/>
    <w:locked/>
    <w:rsid w:val="00EB63E5"/>
  </w:style>
  <w:style w:type="character" w:customStyle="1" w:styleId="19">
    <w:name w:val="Неразрешенное упоминание1"/>
    <w:basedOn w:val="a1"/>
    <w:uiPriority w:val="99"/>
    <w:semiHidden/>
    <w:unhideWhenUsed/>
    <w:rsid w:val="00EB63E5"/>
    <w:rPr>
      <w:color w:val="605E5C"/>
      <w:shd w:val="clear" w:color="auto" w:fill="E1DFDD"/>
    </w:rPr>
  </w:style>
  <w:style w:type="character" w:customStyle="1" w:styleId="WW8Num13z1">
    <w:name w:val="WW8Num13z1"/>
    <w:rsid w:val="00EB63E5"/>
  </w:style>
  <w:style w:type="character" w:customStyle="1" w:styleId="27">
    <w:name w:val="Неразрешенное упоминание2"/>
    <w:basedOn w:val="a1"/>
    <w:uiPriority w:val="99"/>
    <w:semiHidden/>
    <w:unhideWhenUsed/>
    <w:rsid w:val="00EB63E5"/>
    <w:rPr>
      <w:color w:val="605E5C"/>
      <w:shd w:val="clear" w:color="auto" w:fill="E1DFDD"/>
    </w:rPr>
  </w:style>
  <w:style w:type="paragraph" w:customStyle="1" w:styleId="1a">
    <w:name w:val="Абзац списка1"/>
    <w:basedOn w:val="a0"/>
    <w:link w:val="ListParagraphChar"/>
    <w:uiPriority w:val="99"/>
    <w:rsid w:val="00EB63E5"/>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EB63E5"/>
    <w:rPr>
      <w:rFonts w:ascii="Liberation Serif" w:eastAsia="Calibri" w:hAnsi="Liberation Serif" w:cs="Times New Roman"/>
      <w:sz w:val="24"/>
      <w:szCs w:val="20"/>
      <w:lang w:val="uk-UA" w:eastAsia="zh-CN"/>
    </w:rPr>
  </w:style>
  <w:style w:type="paragraph" w:customStyle="1" w:styleId="tj">
    <w:name w:val="tj"/>
    <w:basedOn w:val="a0"/>
    <w:uiPriority w:val="99"/>
    <w:qFormat/>
    <w:rsid w:val="00EB6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EB63E5"/>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qFormat/>
    <w:rsid w:val="00EB63E5"/>
    <w:rPr>
      <w:i/>
      <w:iCs/>
    </w:rPr>
  </w:style>
  <w:style w:type="character" w:customStyle="1" w:styleId="36">
    <w:name w:val="Неразрешенное упоминание3"/>
    <w:basedOn w:val="a1"/>
    <w:uiPriority w:val="99"/>
    <w:semiHidden/>
    <w:unhideWhenUsed/>
    <w:rsid w:val="00EB63E5"/>
    <w:rPr>
      <w:color w:val="605E5C"/>
      <w:shd w:val="clear" w:color="auto" w:fill="E1DFDD"/>
    </w:rPr>
  </w:style>
  <w:style w:type="character" w:customStyle="1" w:styleId="ListLabel10">
    <w:name w:val="ListLabel 10"/>
    <w:uiPriority w:val="99"/>
    <w:rsid w:val="00EB63E5"/>
    <w:rPr>
      <w:position w:val="0"/>
      <w:sz w:val="20"/>
      <w:vertAlign w:val="baseline"/>
    </w:rPr>
  </w:style>
  <w:style w:type="character" w:customStyle="1" w:styleId="fontstyle01">
    <w:name w:val="fontstyle01"/>
    <w:basedOn w:val="a1"/>
    <w:rsid w:val="00EB63E5"/>
    <w:rPr>
      <w:rFonts w:ascii="TimesNewRomanPSMT" w:hAnsi="TimesNewRomanPSMT" w:hint="default"/>
      <w:b w:val="0"/>
      <w:bCs w:val="0"/>
      <w:i w:val="0"/>
      <w:iCs w:val="0"/>
      <w:color w:val="000000"/>
      <w:sz w:val="20"/>
      <w:szCs w:val="20"/>
    </w:rPr>
  </w:style>
  <w:style w:type="character" w:customStyle="1" w:styleId="WW8Num1z0">
    <w:name w:val="WW8Num1z0"/>
    <w:rsid w:val="00EB63E5"/>
  </w:style>
  <w:style w:type="paragraph" w:customStyle="1" w:styleId="LO-normal">
    <w:name w:val="LO-normal"/>
    <w:qFormat/>
    <w:rsid w:val="00EB63E5"/>
    <w:pPr>
      <w:spacing w:after="0"/>
    </w:pPr>
    <w:rPr>
      <w:rFonts w:ascii="Arial" w:eastAsia="Arial" w:hAnsi="Arial" w:cs="Arial"/>
      <w:color w:val="000000"/>
      <w:lang w:eastAsia="zh-CN"/>
    </w:rPr>
  </w:style>
  <w:style w:type="paragraph" w:customStyle="1" w:styleId="aff1">
    <w:name w:val="Назва документа"/>
    <w:basedOn w:val="a0"/>
    <w:next w:val="aff"/>
    <w:rsid w:val="00EB63E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f2">
    <w:name w:val="Заголовок списку"/>
    <w:basedOn w:val="a0"/>
    <w:next w:val="a0"/>
    <w:qFormat/>
    <w:rsid w:val="00EB63E5"/>
    <w:pPr>
      <w:suppressAutoHyphens/>
      <w:spacing w:after="0" w:line="240" w:lineRule="auto"/>
    </w:pPr>
    <w:rPr>
      <w:rFonts w:ascii="Liberation Serif" w:eastAsia="NSimSun" w:hAnsi="Liberation Serif" w:cs="Lucida Sans"/>
      <w:kern w:val="2"/>
      <w:sz w:val="24"/>
      <w:szCs w:val="24"/>
      <w:lang w:val="uk-UA" w:eastAsia="zh-CN" w:bidi="hi-IN"/>
    </w:rPr>
  </w:style>
  <w:style w:type="paragraph" w:customStyle="1" w:styleId="xfmc1">
    <w:name w:val="xfmc1"/>
    <w:basedOn w:val="a0"/>
    <w:rsid w:val="00EB6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ody Text Indent"/>
    <w:basedOn w:val="a0"/>
    <w:link w:val="aff4"/>
    <w:uiPriority w:val="99"/>
    <w:semiHidden/>
    <w:unhideWhenUsed/>
    <w:rsid w:val="00EB63E5"/>
    <w:pPr>
      <w:spacing w:after="120" w:line="259" w:lineRule="auto"/>
      <w:ind w:left="283"/>
    </w:pPr>
    <w:rPr>
      <w:lang w:val="uk-UA"/>
    </w:rPr>
  </w:style>
  <w:style w:type="character" w:customStyle="1" w:styleId="aff4">
    <w:name w:val="Основной текст с отступом Знак"/>
    <w:basedOn w:val="a1"/>
    <w:link w:val="aff3"/>
    <w:uiPriority w:val="99"/>
    <w:semiHidden/>
    <w:rsid w:val="00EB63E5"/>
    <w:rPr>
      <w:lang w:val="uk-UA"/>
    </w:rPr>
  </w:style>
  <w:style w:type="character" w:customStyle="1" w:styleId="WW-111">
    <w:name w:val="WW-Основной шрифт абзаца111"/>
    <w:rsid w:val="00EB63E5"/>
  </w:style>
  <w:style w:type="character" w:customStyle="1" w:styleId="normalchar">
    <w:name w:val="normal__char"/>
    <w:basedOn w:val="a1"/>
    <w:rsid w:val="00EB63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 TargetMode="External"/><Relationship Id="rId3" Type="http://schemas.openxmlformats.org/officeDocument/2006/relationships/settings" Target="settings.xml"/><Relationship Id="rId21" Type="http://schemas.openxmlformats.org/officeDocument/2006/relationships/hyperlink" Target="mailto:medic_valky@ukr.net"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mailto:medic_valky@ukr.net"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644-18" TargetMode="External"/><Relationship Id="rId5" Type="http://schemas.openxmlformats.org/officeDocument/2006/relationships/image" Target="media/image1.jpeg"/><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75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17364</Words>
  <Characters>98979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2024-04-08T10:07:00Z</dcterms:created>
  <dcterms:modified xsi:type="dcterms:W3CDTF">2024-04-08T10:24:00Z</dcterms:modified>
</cp:coreProperties>
</file>