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9B" w:rsidRPr="0076614A" w:rsidRDefault="007F569B" w:rsidP="007F569B">
      <w:pPr>
        <w:pStyle w:val="ad"/>
        <w:jc w:val="right"/>
        <w:rPr>
          <w:rFonts w:ascii="Times New Roman" w:hAnsi="Times New Roman"/>
          <w:b/>
          <w:i/>
          <w:iCs/>
          <w:sz w:val="24"/>
          <w:szCs w:val="24"/>
        </w:rPr>
      </w:pPr>
      <w:r w:rsidRPr="0076614A">
        <w:rPr>
          <w:rFonts w:ascii="Times New Roman" w:hAnsi="Times New Roman"/>
          <w:b/>
          <w:i/>
          <w:iCs/>
          <w:sz w:val="24"/>
          <w:szCs w:val="24"/>
        </w:rPr>
        <w:t>Додато</w:t>
      </w:r>
      <w:r>
        <w:rPr>
          <w:rFonts w:ascii="Times New Roman" w:hAnsi="Times New Roman"/>
          <w:b/>
          <w:i/>
          <w:iCs/>
          <w:sz w:val="24"/>
          <w:szCs w:val="24"/>
        </w:rPr>
        <w:t>к 7</w:t>
      </w:r>
      <w:r w:rsidRPr="0076614A">
        <w:rPr>
          <w:rFonts w:ascii="Times New Roman" w:hAnsi="Times New Roman"/>
          <w:b/>
          <w:i/>
          <w:iCs/>
          <w:sz w:val="24"/>
          <w:szCs w:val="24"/>
        </w:rPr>
        <w:t xml:space="preserve"> </w:t>
      </w:r>
    </w:p>
    <w:p w:rsidR="007F569B" w:rsidRDefault="007F569B" w:rsidP="007F569B">
      <w:pPr>
        <w:jc w:val="right"/>
        <w:rPr>
          <w:i/>
          <w:iCs/>
        </w:rPr>
      </w:pPr>
      <w:r w:rsidRPr="00B02957">
        <w:rPr>
          <w:i/>
          <w:iCs/>
        </w:rPr>
        <w:t>до тендерної документації</w:t>
      </w:r>
    </w:p>
    <w:p w:rsidR="007F569B" w:rsidRDefault="007F569B" w:rsidP="007F569B">
      <w:pPr>
        <w:widowControl w:val="0"/>
        <w:jc w:val="right"/>
        <w:outlineLvl w:val="0"/>
        <w:rPr>
          <w:rFonts w:ascii="Arial" w:hAnsi="Arial" w:cs="Arial"/>
          <w:b/>
          <w:snapToGrid w:val="0"/>
        </w:rPr>
      </w:pPr>
    </w:p>
    <w:p w:rsidR="007F569B" w:rsidRPr="00F96AD0" w:rsidRDefault="007F569B" w:rsidP="007F569B">
      <w:pPr>
        <w:widowControl w:val="0"/>
        <w:jc w:val="center"/>
        <w:outlineLvl w:val="0"/>
        <w:rPr>
          <w:rFonts w:ascii="Arial" w:hAnsi="Arial" w:cs="Arial"/>
          <w:b/>
          <w:snapToGrid w:val="0"/>
        </w:rPr>
      </w:pPr>
      <w:r>
        <w:rPr>
          <w:rFonts w:ascii="Arial" w:hAnsi="Arial" w:cs="Arial"/>
          <w:b/>
          <w:snapToGrid w:val="0"/>
        </w:rPr>
        <w:t>Проєкт ДОГОВО</w:t>
      </w:r>
      <w:r w:rsidRPr="00F96AD0">
        <w:rPr>
          <w:rFonts w:ascii="Arial" w:hAnsi="Arial" w:cs="Arial"/>
          <w:b/>
          <w:snapToGrid w:val="0"/>
        </w:rPr>
        <w:t>Р</w:t>
      </w:r>
      <w:r>
        <w:rPr>
          <w:rFonts w:ascii="Arial" w:hAnsi="Arial" w:cs="Arial"/>
          <w:b/>
          <w:snapToGrid w:val="0"/>
        </w:rPr>
        <w:t>У</w:t>
      </w:r>
    </w:p>
    <w:p w:rsidR="00F22A20" w:rsidRPr="00CD7487" w:rsidRDefault="00F22A20" w:rsidP="00F22A20">
      <w:pPr>
        <w:widowControl w:val="0"/>
        <w:jc w:val="center"/>
        <w:rPr>
          <w:rFonts w:ascii="Arial" w:hAnsi="Arial" w:cs="Arial"/>
          <w:b/>
          <w:caps/>
        </w:rPr>
      </w:pPr>
      <w:r w:rsidRPr="00F96AD0">
        <w:rPr>
          <w:rFonts w:ascii="Arial" w:hAnsi="Arial" w:cs="Arial"/>
          <w:b/>
          <w:snapToGrid w:val="0"/>
        </w:rPr>
        <w:t xml:space="preserve">на відпуск паливно-мастильних матеріалів </w:t>
      </w:r>
      <w:r w:rsidRPr="00F96AD0">
        <w:rPr>
          <w:rFonts w:ascii="Arial" w:hAnsi="Arial" w:cs="Arial"/>
          <w:b/>
          <w:caps/>
        </w:rPr>
        <w:t xml:space="preserve">№ </w:t>
      </w:r>
    </w:p>
    <w:p w:rsidR="00F22A20" w:rsidRPr="00F96AD0" w:rsidRDefault="00F22A20" w:rsidP="00F22A20">
      <w:pPr>
        <w:widowControl w:val="0"/>
        <w:jc w:val="center"/>
        <w:rPr>
          <w:rFonts w:ascii="Arial" w:hAnsi="Arial" w:cs="Arial"/>
          <w:b/>
          <w:caps/>
        </w:rPr>
      </w:pPr>
    </w:p>
    <w:p w:rsidR="00F22A20" w:rsidRPr="00F96AD0" w:rsidRDefault="00173A54" w:rsidP="00F22A20">
      <w:pPr>
        <w:widowControl w:val="0"/>
        <w:jc w:val="center"/>
        <w:rPr>
          <w:rFonts w:ascii="Arial" w:hAnsi="Arial" w:cs="Arial"/>
        </w:rPr>
      </w:pPr>
      <w:r w:rsidRPr="00F96AD0">
        <w:rPr>
          <w:rFonts w:ascii="Arial" w:hAnsi="Arial" w:cs="Arial"/>
        </w:rPr>
        <w:t>м. Чернігів</w:t>
      </w:r>
      <w:r w:rsidR="00F22A20" w:rsidRPr="00F96AD0">
        <w:rPr>
          <w:rFonts w:ascii="Arial" w:hAnsi="Arial" w:cs="Arial"/>
        </w:rPr>
        <w:t xml:space="preserve"> </w:t>
      </w:r>
      <w:r w:rsidR="00F96AD0">
        <w:rPr>
          <w:rFonts w:ascii="Arial" w:hAnsi="Arial" w:cs="Arial"/>
        </w:rPr>
        <w:t xml:space="preserve">                             </w:t>
      </w:r>
      <w:r w:rsidR="00F96AD0">
        <w:rPr>
          <w:rFonts w:ascii="Arial" w:hAnsi="Arial" w:cs="Arial"/>
        </w:rPr>
        <w:tab/>
      </w:r>
      <w:r w:rsidR="00F96AD0">
        <w:rPr>
          <w:rFonts w:ascii="Arial" w:hAnsi="Arial" w:cs="Arial"/>
        </w:rPr>
        <w:tab/>
      </w:r>
      <w:r w:rsidR="009D016D">
        <w:rPr>
          <w:rFonts w:ascii="Arial" w:hAnsi="Arial" w:cs="Arial"/>
        </w:rPr>
        <w:t xml:space="preserve">                       </w:t>
      </w:r>
      <w:r w:rsidR="00E50740">
        <w:rPr>
          <w:rFonts w:ascii="Arial" w:hAnsi="Arial" w:cs="Arial"/>
        </w:rPr>
        <w:t xml:space="preserve">   </w:t>
      </w:r>
      <w:r w:rsidR="00E50740" w:rsidRPr="006251E5">
        <w:rPr>
          <w:rFonts w:ascii="Arial" w:hAnsi="Arial" w:cs="Arial"/>
        </w:rPr>
        <w:t>«</w:t>
      </w:r>
      <w:r w:rsidR="00E50740">
        <w:rPr>
          <w:rFonts w:ascii="Arial" w:hAnsi="Arial" w:cs="Arial"/>
        </w:rPr>
        <w:t xml:space="preserve">   «</w:t>
      </w:r>
      <w:r w:rsidR="001C70BF">
        <w:rPr>
          <w:rFonts w:ascii="Arial" w:hAnsi="Arial" w:cs="Arial"/>
        </w:rPr>
        <w:t xml:space="preserve"> </w:t>
      </w:r>
      <w:r w:rsidR="00E50740">
        <w:rPr>
          <w:rFonts w:ascii="Arial" w:hAnsi="Arial" w:cs="Arial"/>
        </w:rPr>
        <w:t>________</w:t>
      </w:r>
      <w:r w:rsidR="001C70BF">
        <w:rPr>
          <w:rFonts w:ascii="Arial" w:hAnsi="Arial" w:cs="Arial"/>
        </w:rPr>
        <w:t xml:space="preserve"> </w:t>
      </w:r>
      <w:r w:rsidR="00F22A20" w:rsidRPr="00F96AD0">
        <w:rPr>
          <w:rFonts w:ascii="Arial" w:hAnsi="Arial" w:cs="Arial"/>
        </w:rPr>
        <w:t>202</w:t>
      </w:r>
      <w:r w:rsidR="009D016D">
        <w:rPr>
          <w:rFonts w:ascii="Arial" w:hAnsi="Arial" w:cs="Arial"/>
        </w:rPr>
        <w:t xml:space="preserve">3 </w:t>
      </w:r>
      <w:r w:rsidR="00F22A20" w:rsidRPr="00F96AD0">
        <w:rPr>
          <w:rFonts w:ascii="Arial" w:hAnsi="Arial" w:cs="Arial"/>
        </w:rPr>
        <w:t>р.</w:t>
      </w:r>
    </w:p>
    <w:p w:rsidR="00F22A20" w:rsidRPr="00F96AD0" w:rsidRDefault="00F22A20" w:rsidP="00F22A20">
      <w:pPr>
        <w:rPr>
          <w:rFonts w:ascii="Arial" w:hAnsi="Arial" w:cs="Arial"/>
        </w:rPr>
      </w:pPr>
    </w:p>
    <w:p w:rsidR="00F22A20" w:rsidRPr="00F96AD0" w:rsidRDefault="00F96AD0" w:rsidP="008D1A33">
      <w:pPr>
        <w:ind w:right="-58"/>
        <w:rPr>
          <w:rFonts w:ascii="Arial" w:hAnsi="Arial" w:cs="Arial"/>
        </w:rPr>
      </w:pPr>
      <w:r w:rsidRPr="00F96AD0">
        <w:rPr>
          <w:rFonts w:ascii="Arial" w:hAnsi="Arial" w:cs="Arial"/>
          <w:b/>
        </w:rPr>
        <w:t>Управління поліції охорони в Чернігівській області</w:t>
      </w:r>
      <w:r>
        <w:rPr>
          <w:rFonts w:ascii="Arial" w:hAnsi="Arial" w:cs="Arial"/>
        </w:rPr>
        <w:t xml:space="preserve"> </w:t>
      </w:r>
      <w:r w:rsidR="00F22A20" w:rsidRPr="00F96AD0">
        <w:rPr>
          <w:rFonts w:ascii="Arial" w:hAnsi="Arial" w:cs="Arial"/>
        </w:rPr>
        <w:t xml:space="preserve">іменований надалі </w:t>
      </w:r>
      <w:r w:rsidR="00F22A20" w:rsidRPr="00F96AD0">
        <w:rPr>
          <w:rFonts w:ascii="Arial" w:hAnsi="Arial" w:cs="Arial"/>
          <w:b/>
        </w:rPr>
        <w:t>"Замовник"</w:t>
      </w:r>
      <w:r w:rsidR="00F22A20" w:rsidRPr="008D1A33">
        <w:rPr>
          <w:rFonts w:ascii="Arial" w:hAnsi="Arial" w:cs="Arial"/>
          <w:b/>
        </w:rPr>
        <w:t xml:space="preserve"> </w:t>
      </w:r>
      <w:r w:rsidR="00F22A20" w:rsidRPr="00F96AD0">
        <w:rPr>
          <w:rFonts w:ascii="Arial" w:hAnsi="Arial" w:cs="Arial"/>
        </w:rPr>
        <w:t xml:space="preserve">в особі </w:t>
      </w:r>
      <w:r>
        <w:rPr>
          <w:rFonts w:ascii="Arial" w:hAnsi="Arial" w:cs="Arial"/>
        </w:rPr>
        <w:t>начальника Магдибора Ігоря Івановича</w:t>
      </w:r>
      <w:r w:rsidR="00F22A20" w:rsidRPr="00F96AD0">
        <w:rPr>
          <w:rFonts w:ascii="Arial" w:hAnsi="Arial" w:cs="Arial"/>
        </w:rPr>
        <w:t xml:space="preserve">, що діє на підставі </w:t>
      </w:r>
      <w:r>
        <w:rPr>
          <w:rFonts w:ascii="Arial" w:hAnsi="Arial" w:cs="Arial"/>
        </w:rPr>
        <w:t>Положення</w:t>
      </w:r>
      <w:r w:rsidR="00F22A20" w:rsidRPr="00F96AD0">
        <w:rPr>
          <w:rFonts w:ascii="Arial" w:hAnsi="Arial" w:cs="Arial"/>
        </w:rPr>
        <w:t>, з однієї сторони, та</w:t>
      </w:r>
      <w:r w:rsidR="008D1A33" w:rsidRPr="008D1A33">
        <w:rPr>
          <w:rFonts w:asciiTheme="minorHAnsi" w:hAnsiTheme="minorHAnsi" w:cs="Arial"/>
          <w:b/>
          <w:snapToGrid w:val="0"/>
          <w:color w:val="000000"/>
          <w:sz w:val="18"/>
          <w:szCs w:val="18"/>
        </w:rPr>
        <w:t xml:space="preserve"> </w:t>
      </w:r>
      <w:r w:rsidR="006251E5">
        <w:rPr>
          <w:rFonts w:asciiTheme="minorHAnsi" w:hAnsiTheme="minorHAnsi" w:cs="Arial"/>
          <w:b/>
          <w:snapToGrid w:val="0"/>
          <w:color w:val="000000"/>
          <w:sz w:val="28"/>
          <w:szCs w:val="28"/>
        </w:rPr>
        <w:t>________________________</w:t>
      </w:r>
      <w:r w:rsidR="008D1A33">
        <w:rPr>
          <w:rFonts w:asciiTheme="minorHAnsi" w:hAnsiTheme="minorHAnsi" w:cs="Arial"/>
          <w:b/>
          <w:snapToGrid w:val="0"/>
          <w:color w:val="000000"/>
          <w:sz w:val="18"/>
          <w:szCs w:val="18"/>
        </w:rPr>
        <w:t xml:space="preserve"> </w:t>
      </w:r>
      <w:r w:rsidR="00F22A20" w:rsidRPr="00F96AD0">
        <w:rPr>
          <w:rFonts w:ascii="Arial" w:hAnsi="Arial" w:cs="Arial"/>
        </w:rPr>
        <w:t xml:space="preserve">іменоване надалі </w:t>
      </w:r>
      <w:r w:rsidR="00F22A20" w:rsidRPr="00F96AD0">
        <w:rPr>
          <w:rFonts w:ascii="Arial" w:hAnsi="Arial" w:cs="Arial"/>
          <w:b/>
        </w:rPr>
        <w:t>"Постачальник"</w:t>
      </w:r>
      <w:r w:rsidR="00F22A20" w:rsidRPr="00F96AD0">
        <w:rPr>
          <w:rFonts w:ascii="Arial" w:hAnsi="Arial" w:cs="Arial"/>
        </w:rPr>
        <w:t xml:space="preserve">, </w:t>
      </w:r>
      <w:r w:rsidR="00173A54" w:rsidRPr="00F96AD0">
        <w:rPr>
          <w:rFonts w:ascii="Arial" w:hAnsi="Arial" w:cs="Arial"/>
        </w:rPr>
        <w:t xml:space="preserve">в особі </w:t>
      </w:r>
      <w:r w:rsidR="006251E5">
        <w:rPr>
          <w:rFonts w:ascii="Arial" w:hAnsi="Arial" w:cs="Arial"/>
        </w:rPr>
        <w:t>__________________</w:t>
      </w:r>
      <w:r w:rsidR="001C70BF" w:rsidRPr="001C70BF">
        <w:rPr>
          <w:rFonts w:ascii="Arial" w:hAnsi="Arial" w:cs="Arial"/>
        </w:rPr>
        <w:t>, щ</w:t>
      </w:r>
      <w:r w:rsidR="006251E5">
        <w:rPr>
          <w:rFonts w:ascii="Arial" w:hAnsi="Arial" w:cs="Arial"/>
        </w:rPr>
        <w:t>о діє на підставі _________</w:t>
      </w:r>
      <w:r w:rsidR="001C70BF" w:rsidRPr="001C70BF">
        <w:rPr>
          <w:rFonts w:ascii="Arial" w:hAnsi="Arial" w:cs="Arial"/>
        </w:rPr>
        <w:t xml:space="preserve">, </w:t>
      </w:r>
      <w:r w:rsidR="00F22A20" w:rsidRPr="00F96AD0">
        <w:rPr>
          <w:rFonts w:ascii="Arial" w:hAnsi="Arial" w:cs="Arial"/>
        </w:rPr>
        <w:t>з другої сторони</w:t>
      </w:r>
      <w:r w:rsidR="00EB66DF" w:rsidRPr="00F96AD0">
        <w:rPr>
          <w:rFonts w:ascii="Arial" w:hAnsi="Arial" w:cs="Arial"/>
        </w:rPr>
        <w:t xml:space="preserve">, </w:t>
      </w:r>
      <w:r w:rsidR="00F22A20" w:rsidRPr="00F96AD0">
        <w:rPr>
          <w:rFonts w:ascii="Arial" w:hAnsi="Arial" w:cs="Arial"/>
        </w:rPr>
        <w:t xml:space="preserve">уклали цей Договір </w:t>
      </w:r>
      <w:r w:rsidR="00F22A20" w:rsidRPr="00F96AD0">
        <w:rPr>
          <w:rFonts w:ascii="Arial" w:hAnsi="Arial" w:cs="Arial"/>
          <w:bCs/>
          <w:snapToGrid w:val="0"/>
        </w:rPr>
        <w:t xml:space="preserve">на відпуск паливно-мастильних матеріалів (ПММ) за </w:t>
      </w:r>
      <w:r w:rsidR="0038205C">
        <w:rPr>
          <w:rFonts w:ascii="Arial" w:hAnsi="Arial" w:cs="Arial"/>
          <w:bCs/>
          <w:snapToGrid w:val="0"/>
          <w:shd w:val="clear" w:color="auto" w:fill="FFFFFF" w:themeFill="background1"/>
        </w:rPr>
        <w:t>п</w:t>
      </w:r>
      <w:r w:rsidR="00F22A20" w:rsidRPr="00EF2584">
        <w:rPr>
          <w:rFonts w:ascii="Arial" w:hAnsi="Arial" w:cs="Arial"/>
          <w:bCs/>
          <w:snapToGrid w:val="0"/>
          <w:shd w:val="clear" w:color="auto" w:fill="FFFFFF" w:themeFill="background1"/>
        </w:rPr>
        <w:t>аливними картками</w:t>
      </w:r>
      <w:r w:rsidR="00EF2584" w:rsidRPr="0038205C">
        <w:rPr>
          <w:rFonts w:ascii="Arial" w:hAnsi="Arial" w:cs="Arial"/>
          <w:bCs/>
          <w:snapToGrid w:val="0"/>
        </w:rPr>
        <w:t xml:space="preserve">, </w:t>
      </w:r>
      <w:r w:rsidR="00EF2584" w:rsidRPr="00927FED">
        <w:rPr>
          <w:color w:val="000000"/>
          <w:sz w:val="28"/>
          <w:szCs w:val="28"/>
        </w:rPr>
        <w:t>скретч-картами (талони)</w:t>
      </w:r>
      <w:r w:rsidR="00F22A20" w:rsidRPr="00927FED">
        <w:rPr>
          <w:rFonts w:ascii="Arial" w:hAnsi="Arial" w:cs="Arial"/>
          <w:sz w:val="28"/>
          <w:szCs w:val="28"/>
        </w:rPr>
        <w:t xml:space="preserve"> (далі -</w:t>
      </w:r>
      <w:r w:rsidR="00F22A20" w:rsidRPr="00F96AD0">
        <w:rPr>
          <w:rFonts w:ascii="Arial" w:hAnsi="Arial" w:cs="Arial"/>
        </w:rPr>
        <w:t xml:space="preserve"> Договір) про нижченаведене:</w:t>
      </w:r>
    </w:p>
    <w:p w:rsidR="00F22A20" w:rsidRPr="00F96AD0" w:rsidRDefault="00F22A20" w:rsidP="00F22A20">
      <w:pPr>
        <w:pStyle w:val="a3"/>
        <w:widowControl w:val="0"/>
        <w:numPr>
          <w:ilvl w:val="0"/>
          <w:numId w:val="1"/>
        </w:numPr>
        <w:ind w:left="357" w:hanging="357"/>
        <w:contextualSpacing w:val="0"/>
        <w:jc w:val="center"/>
        <w:rPr>
          <w:rFonts w:ascii="Arial" w:hAnsi="Arial" w:cs="Arial"/>
          <w:b/>
          <w:snapToGrid w:val="0"/>
        </w:rPr>
      </w:pPr>
      <w:r w:rsidRPr="00F96AD0">
        <w:rPr>
          <w:rFonts w:ascii="Arial" w:hAnsi="Arial" w:cs="Arial"/>
          <w:b/>
          <w:snapToGrid w:val="0"/>
        </w:rPr>
        <w:t>ОСНОВНІ ТЕРМІНИ ТА ПОНЯТТЯ</w:t>
      </w:r>
    </w:p>
    <w:p w:rsidR="00F22A20" w:rsidRPr="00F96AD0" w:rsidRDefault="00F22A20" w:rsidP="00F22A20">
      <w:pPr>
        <w:tabs>
          <w:tab w:val="left" w:pos="0"/>
          <w:tab w:val="left" w:pos="540"/>
        </w:tabs>
        <w:rPr>
          <w:rFonts w:ascii="Arial" w:hAnsi="Arial" w:cs="Arial"/>
        </w:rPr>
      </w:pPr>
      <w:r w:rsidRPr="00F96AD0">
        <w:rPr>
          <w:rFonts w:ascii="Arial" w:hAnsi="Arial" w:cs="Arial"/>
          <w:b/>
        </w:rPr>
        <w:t xml:space="preserve">ПММ – </w:t>
      </w:r>
      <w:r w:rsidRPr="00F96AD0">
        <w:rPr>
          <w:rFonts w:ascii="Arial" w:hAnsi="Arial" w:cs="Arial"/>
        </w:rPr>
        <w:t>паливно-мастильні матеріали, якість яких відповідає встановленим державним стандартам, реалізація яких є предметом даного Договору.</w:t>
      </w:r>
    </w:p>
    <w:p w:rsidR="00EB66DF" w:rsidRDefault="00F22A20" w:rsidP="00367E27">
      <w:pPr>
        <w:tabs>
          <w:tab w:val="left" w:pos="0"/>
          <w:tab w:val="left" w:pos="540"/>
        </w:tabs>
        <w:rPr>
          <w:rFonts w:ascii="Arial" w:hAnsi="Arial" w:cs="Arial"/>
        </w:rPr>
      </w:pPr>
      <w:r w:rsidRPr="00F96AD0">
        <w:rPr>
          <w:rFonts w:ascii="Arial" w:hAnsi="Arial" w:cs="Arial"/>
          <w:b/>
        </w:rPr>
        <w:t xml:space="preserve">Паливна картка </w:t>
      </w:r>
      <w:r w:rsidRPr="00F96AD0">
        <w:rPr>
          <w:rFonts w:ascii="Arial" w:hAnsi="Arial" w:cs="Arial"/>
        </w:rPr>
        <w:t>–</w:t>
      </w:r>
      <w:r w:rsidR="00367E27" w:rsidRPr="00F96AD0">
        <w:rPr>
          <w:rFonts w:ascii="Arial" w:hAnsi="Arial" w:cs="Arial"/>
        </w:rPr>
        <w:t xml:space="preserve"> </w:t>
      </w:r>
      <w:r w:rsidR="00EB66DF" w:rsidRPr="00F96AD0">
        <w:rPr>
          <w:rFonts w:ascii="Arial" w:hAnsi="Arial" w:cs="Arial"/>
        </w:rPr>
        <w:t xml:space="preserve">пластикова картка, як засіб підтвердження права уповноваженої (довіреної) особи Замовника на отримання пального (визначеного найменування та кількості зазначеній у квитанції Терміналу або чеках касових систем), за допомогою якої  уповноваженій (довіреній) особі Замовника надається право отримати пальне за допомогою Терміналу або касової системи в місцях </w:t>
      </w:r>
      <w:r w:rsidR="00367E27" w:rsidRPr="00F96AD0">
        <w:rPr>
          <w:rFonts w:ascii="Arial" w:hAnsi="Arial" w:cs="Arial"/>
        </w:rPr>
        <w:t>відпуску</w:t>
      </w:r>
      <w:r w:rsidR="00EB66DF" w:rsidRPr="00F96AD0">
        <w:rPr>
          <w:rFonts w:ascii="Arial" w:hAnsi="Arial" w:cs="Arial"/>
        </w:rPr>
        <w:t xml:space="preserve"> пального. Пальне обліковується на Паливній картці в літрах. Паливна картка не є платіжним засобом. </w:t>
      </w:r>
    </w:p>
    <w:p w:rsidR="00EF2584" w:rsidRPr="00EF2584" w:rsidRDefault="00EF2584" w:rsidP="0038205C">
      <w:pPr>
        <w:tabs>
          <w:tab w:val="left" w:pos="0"/>
          <w:tab w:val="left" w:pos="540"/>
        </w:tabs>
        <w:rPr>
          <w:rFonts w:ascii="Arial" w:hAnsi="Arial" w:cs="Arial"/>
        </w:rPr>
      </w:pPr>
      <w:r w:rsidRPr="00EF2584">
        <w:rPr>
          <w:rFonts w:ascii="Arial" w:hAnsi="Arial" w:cs="Arial"/>
          <w:b/>
        </w:rPr>
        <w:t>Скретч-картка</w:t>
      </w:r>
      <w:r>
        <w:rPr>
          <w:rFonts w:ascii="Arial" w:hAnsi="Arial" w:cs="Arial"/>
          <w:lang w:val="ru-RU"/>
        </w:rPr>
        <w:t xml:space="preserve"> </w:t>
      </w:r>
      <w:r w:rsidRPr="00EF2584">
        <w:rPr>
          <w:rFonts w:ascii="Arial" w:hAnsi="Arial" w:cs="Arial"/>
        </w:rPr>
        <w:t>–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w:t>
      </w:r>
    </w:p>
    <w:p w:rsidR="00F22A20" w:rsidRPr="00F96AD0" w:rsidRDefault="00F22A20" w:rsidP="00F22A20">
      <w:pPr>
        <w:tabs>
          <w:tab w:val="left" w:pos="0"/>
          <w:tab w:val="left" w:pos="540"/>
        </w:tabs>
        <w:rPr>
          <w:rFonts w:ascii="Arial" w:hAnsi="Arial" w:cs="Arial"/>
        </w:rPr>
      </w:pPr>
      <w:r w:rsidRPr="00F96AD0">
        <w:rPr>
          <w:rFonts w:ascii="Arial" w:hAnsi="Arial" w:cs="Arial"/>
          <w:b/>
        </w:rPr>
        <w:t>Місце відпуску ПММ</w:t>
      </w:r>
      <w:r w:rsidRPr="00F96AD0">
        <w:rPr>
          <w:rFonts w:ascii="Arial" w:hAnsi="Arial" w:cs="Arial"/>
        </w:rPr>
        <w:t xml:space="preserve"> (далі АЗС) – автозаправні станції, на яких відпуск ПММ здійснюється  за пред’явленням Паливних карток. </w:t>
      </w:r>
    </w:p>
    <w:p w:rsidR="00F22A20" w:rsidRPr="00F96AD0" w:rsidRDefault="00F22A20" w:rsidP="00F22A20">
      <w:pPr>
        <w:tabs>
          <w:tab w:val="left" w:pos="0"/>
          <w:tab w:val="left" w:pos="540"/>
        </w:tabs>
        <w:rPr>
          <w:rFonts w:ascii="Arial" w:hAnsi="Arial" w:cs="Arial"/>
        </w:rPr>
      </w:pPr>
      <w:r w:rsidRPr="00F96AD0">
        <w:rPr>
          <w:rFonts w:ascii="Arial" w:hAnsi="Arial" w:cs="Arial"/>
          <w:b/>
        </w:rPr>
        <w:t>Ліміт на Паливній картці</w:t>
      </w:r>
      <w:r w:rsidRPr="00F96AD0">
        <w:rPr>
          <w:rFonts w:ascii="Arial" w:hAnsi="Arial" w:cs="Arial"/>
        </w:rPr>
        <w:t xml:space="preserve"> – максимальна кількість ПММ у літрах, яку Замовник або його Довірена особа може отримати за допомогою конкретної Паливної картки, у місцях відпуску ПММ. Ліміт  встановлюється на Паливну карту Замовнику у рамках оплаченої і доступної кількості ПММ.</w:t>
      </w:r>
    </w:p>
    <w:p w:rsidR="00F22A20" w:rsidRPr="00F96AD0" w:rsidRDefault="00F22A20" w:rsidP="00F22A20">
      <w:pPr>
        <w:tabs>
          <w:tab w:val="left" w:pos="0"/>
          <w:tab w:val="left" w:pos="540"/>
        </w:tabs>
        <w:rPr>
          <w:rFonts w:ascii="Arial" w:hAnsi="Arial" w:cs="Arial"/>
        </w:rPr>
      </w:pPr>
      <w:r w:rsidRPr="00F96AD0">
        <w:rPr>
          <w:rFonts w:ascii="Arial" w:hAnsi="Arial" w:cs="Arial"/>
          <w:b/>
        </w:rPr>
        <w:t>Довірена особа Замовника</w:t>
      </w:r>
      <w:r w:rsidRPr="00F96AD0">
        <w:rPr>
          <w:rFonts w:ascii="Arial" w:hAnsi="Arial" w:cs="Arial"/>
        </w:rPr>
        <w:t xml:space="preserve"> –  фізична особа, якій Замовник довірив, шляхом передачі їй Паливної картки, отримати ПММ  в межах встановленої Замовником на Паливній картці кількості ПММ. Постачальник не несе відповідальності за використання Паливних карток Замовника третіми особами.</w:t>
      </w:r>
    </w:p>
    <w:p w:rsidR="00F22A20" w:rsidRPr="00F96AD0" w:rsidRDefault="00F22A20" w:rsidP="00F22A20">
      <w:pPr>
        <w:tabs>
          <w:tab w:val="left" w:pos="0"/>
          <w:tab w:val="left" w:pos="540"/>
        </w:tabs>
        <w:rPr>
          <w:rFonts w:ascii="Arial" w:hAnsi="Arial" w:cs="Arial"/>
        </w:rPr>
      </w:pPr>
      <w:r w:rsidRPr="00F96AD0">
        <w:rPr>
          <w:rFonts w:ascii="Arial" w:hAnsi="Arial" w:cs="Arial"/>
          <w:b/>
        </w:rPr>
        <w:t>Термінал</w:t>
      </w:r>
      <w:r w:rsidRPr="00F96AD0">
        <w:rPr>
          <w:rFonts w:ascii="Arial" w:hAnsi="Arial" w:cs="Arial"/>
        </w:rPr>
        <w:t xml:space="preserve"> - електронний пристрій, що дозволяє зчитувати дані з магнітної смуги Паливної картки, здійснювати Авторизацію, формувати документ, що підтверджує проведену операцію.</w:t>
      </w:r>
    </w:p>
    <w:p w:rsidR="00F22A20" w:rsidRPr="00F96AD0" w:rsidRDefault="00F22A20" w:rsidP="00F22A20">
      <w:pPr>
        <w:tabs>
          <w:tab w:val="left" w:pos="0"/>
          <w:tab w:val="left" w:pos="540"/>
        </w:tabs>
        <w:rPr>
          <w:rFonts w:ascii="Arial" w:hAnsi="Arial" w:cs="Arial"/>
        </w:rPr>
      </w:pPr>
      <w:r w:rsidRPr="00F96AD0">
        <w:rPr>
          <w:rFonts w:ascii="Arial" w:hAnsi="Arial" w:cs="Arial"/>
          <w:b/>
        </w:rPr>
        <w:t>Авторизація</w:t>
      </w:r>
      <w:r w:rsidRPr="00F96AD0">
        <w:rPr>
          <w:rFonts w:ascii="Arial" w:hAnsi="Arial" w:cs="Arial"/>
        </w:rPr>
        <w:t xml:space="preserve"> (Авторизаційна відповідь) – одержання дозволу на здійснення  операції  з Паливною карткою.</w:t>
      </w:r>
    </w:p>
    <w:p w:rsidR="00F22A20" w:rsidRPr="00F96AD0" w:rsidRDefault="00F22A20" w:rsidP="00F22A20">
      <w:pPr>
        <w:tabs>
          <w:tab w:val="left" w:pos="0"/>
          <w:tab w:val="left" w:pos="540"/>
        </w:tabs>
        <w:rPr>
          <w:rFonts w:ascii="Arial" w:hAnsi="Arial" w:cs="Arial"/>
        </w:rPr>
      </w:pPr>
      <w:r w:rsidRPr="00F96AD0">
        <w:rPr>
          <w:rFonts w:ascii="Arial" w:hAnsi="Arial" w:cs="Arial"/>
          <w:b/>
        </w:rPr>
        <w:t>Відпуск ПММ</w:t>
      </w:r>
      <w:r w:rsidRPr="00F96AD0">
        <w:rPr>
          <w:rFonts w:ascii="Arial" w:hAnsi="Arial" w:cs="Arial"/>
        </w:rPr>
        <w:t xml:space="preserve"> – заправка автотранспорту Замовника ПММ в порядку та згідно з вимогами, передбаченими діючим законодавством України.</w:t>
      </w:r>
    </w:p>
    <w:p w:rsidR="00F22A20" w:rsidRPr="00F96AD0" w:rsidRDefault="00F22A20" w:rsidP="00F22A20">
      <w:pPr>
        <w:tabs>
          <w:tab w:val="left" w:pos="0"/>
          <w:tab w:val="left" w:pos="540"/>
        </w:tabs>
        <w:rPr>
          <w:rFonts w:ascii="Arial" w:hAnsi="Arial" w:cs="Arial"/>
        </w:rPr>
      </w:pPr>
      <w:r w:rsidRPr="00F96AD0">
        <w:rPr>
          <w:rFonts w:ascii="Arial" w:hAnsi="Arial" w:cs="Arial"/>
          <w:b/>
        </w:rPr>
        <w:t>Основна Паливна Картка</w:t>
      </w:r>
      <w:r w:rsidRPr="00F96AD0">
        <w:rPr>
          <w:rFonts w:ascii="Arial" w:hAnsi="Arial" w:cs="Arial"/>
        </w:rPr>
        <w:t xml:space="preserve"> – умовна картка, на якій обліковується загальний залишок відповідного типу ПММ Замовника.</w:t>
      </w:r>
    </w:p>
    <w:p w:rsidR="00F22A20" w:rsidRPr="00F96AD0" w:rsidRDefault="00F22A20" w:rsidP="00F22A20">
      <w:pPr>
        <w:tabs>
          <w:tab w:val="left" w:pos="0"/>
          <w:tab w:val="left" w:pos="540"/>
        </w:tabs>
        <w:rPr>
          <w:rFonts w:ascii="Arial" w:hAnsi="Arial" w:cs="Arial"/>
        </w:rPr>
      </w:pPr>
      <w:r w:rsidRPr="00F96AD0">
        <w:rPr>
          <w:rFonts w:ascii="Arial" w:hAnsi="Arial" w:cs="Arial"/>
          <w:b/>
        </w:rPr>
        <w:t>Поповнення Паливної картки</w:t>
      </w:r>
      <w:r w:rsidRPr="00F96AD0">
        <w:rPr>
          <w:rFonts w:ascii="Arial" w:hAnsi="Arial" w:cs="Arial"/>
        </w:rPr>
        <w:t xml:space="preserve"> – встановлення певної кількості ПММ на Паливну картку Замовника або Довіреної особи Замовника у рамках оплаченої і доступної кількості ПММ.</w:t>
      </w:r>
    </w:p>
    <w:p w:rsidR="00F22A20" w:rsidRPr="00F96AD0" w:rsidRDefault="00F22A20" w:rsidP="00F22A20">
      <w:pPr>
        <w:tabs>
          <w:tab w:val="left" w:pos="0"/>
          <w:tab w:val="left" w:pos="540"/>
        </w:tabs>
        <w:rPr>
          <w:rFonts w:ascii="Arial" w:hAnsi="Arial" w:cs="Arial"/>
        </w:rPr>
      </w:pPr>
      <w:r w:rsidRPr="00F96AD0">
        <w:rPr>
          <w:rFonts w:ascii="Arial" w:hAnsi="Arial" w:cs="Arial"/>
          <w:b/>
        </w:rPr>
        <w:t>Персональний Ідентифікаційний Номер</w:t>
      </w:r>
      <w:r w:rsidRPr="00F96AD0">
        <w:rPr>
          <w:rFonts w:ascii="Arial" w:hAnsi="Arial" w:cs="Arial"/>
        </w:rPr>
        <w:t xml:space="preserve"> (далі - ПІН) – код, відомий лише Замовнику або Довіреній особі Замовника, який потрібний для його ідентифікації під час здійснення операцій з використанням Паливної картки.</w:t>
      </w:r>
    </w:p>
    <w:p w:rsidR="00231A55" w:rsidRPr="00231A55" w:rsidRDefault="00F22A20" w:rsidP="00231A55">
      <w:pPr>
        <w:pStyle w:val="a3"/>
        <w:widowControl w:val="0"/>
        <w:numPr>
          <w:ilvl w:val="0"/>
          <w:numId w:val="1"/>
        </w:numPr>
        <w:ind w:left="357" w:hanging="357"/>
        <w:contextualSpacing w:val="0"/>
        <w:jc w:val="center"/>
        <w:rPr>
          <w:rFonts w:ascii="Arial" w:hAnsi="Arial" w:cs="Arial"/>
          <w:b/>
          <w:snapToGrid w:val="0"/>
        </w:rPr>
      </w:pPr>
      <w:r w:rsidRPr="00F96AD0">
        <w:rPr>
          <w:rFonts w:ascii="Arial" w:hAnsi="Arial" w:cs="Arial"/>
          <w:b/>
          <w:snapToGrid w:val="0"/>
        </w:rPr>
        <w:t>ПРЕДМЕТ ДОГОВОРУ</w:t>
      </w:r>
    </w:p>
    <w:p w:rsidR="007D3EEF" w:rsidRDefault="00F22A20" w:rsidP="007D3EEF">
      <w:pPr>
        <w:pStyle w:val="a3"/>
        <w:widowControl w:val="0"/>
        <w:numPr>
          <w:ilvl w:val="1"/>
          <w:numId w:val="1"/>
        </w:numPr>
        <w:contextualSpacing w:val="0"/>
        <w:rPr>
          <w:rFonts w:ascii="Arial" w:hAnsi="Arial" w:cs="Arial"/>
          <w:snapToGrid w:val="0"/>
        </w:rPr>
      </w:pPr>
      <w:r w:rsidRPr="00231A55">
        <w:rPr>
          <w:rFonts w:ascii="Arial" w:hAnsi="Arial" w:cs="Arial"/>
          <w:snapToGrid w:val="0"/>
        </w:rPr>
        <w:t>В порядку та на умовах, визначених цим Договором, Постачальник зобов'язується поставити Замовн</w:t>
      </w:r>
      <w:r w:rsidR="00BD7E58">
        <w:rPr>
          <w:rFonts w:ascii="Arial" w:hAnsi="Arial" w:cs="Arial"/>
          <w:snapToGrid w:val="0"/>
        </w:rPr>
        <w:t xml:space="preserve">ику паливно-мастильні матеріали, Паливні картки та скретч-картки </w:t>
      </w:r>
      <w:r w:rsidRPr="00231A55">
        <w:rPr>
          <w:rFonts w:ascii="Arial" w:hAnsi="Arial" w:cs="Arial"/>
          <w:snapToGrid w:val="0"/>
        </w:rPr>
        <w:t>на яких воно обліковується,  організовувати та забезпечувати відпуск ПММ Замовнику або Довіреній особі Замовник</w:t>
      </w:r>
      <w:r w:rsidR="00395594">
        <w:rPr>
          <w:rFonts w:ascii="Arial" w:hAnsi="Arial" w:cs="Arial"/>
          <w:snapToGrid w:val="0"/>
        </w:rPr>
        <w:t>а на підставі Паливних карток</w:t>
      </w:r>
      <w:r w:rsidR="00395594">
        <w:rPr>
          <w:rFonts w:ascii="Arial" w:hAnsi="Arial" w:cs="Arial"/>
          <w:snapToGrid w:val="0"/>
          <w:lang w:val="ru-RU"/>
        </w:rPr>
        <w:t xml:space="preserve">, </w:t>
      </w:r>
      <w:r w:rsidR="00395594" w:rsidRPr="0038205C">
        <w:rPr>
          <w:color w:val="000000"/>
          <w:sz w:val="27"/>
          <w:szCs w:val="27"/>
        </w:rPr>
        <w:t>скретч-</w:t>
      </w:r>
      <w:r w:rsidR="00395594" w:rsidRPr="0038205C">
        <w:rPr>
          <w:color w:val="000000"/>
          <w:sz w:val="27"/>
          <w:szCs w:val="27"/>
        </w:rPr>
        <w:lastRenderedPageBreak/>
        <w:t>карток</w:t>
      </w:r>
      <w:r w:rsidR="00395594">
        <w:rPr>
          <w:color w:val="000000"/>
          <w:sz w:val="27"/>
          <w:szCs w:val="27"/>
        </w:rPr>
        <w:t xml:space="preserve"> </w:t>
      </w:r>
      <w:r w:rsidRPr="00231A55">
        <w:rPr>
          <w:rFonts w:ascii="Arial" w:hAnsi="Arial" w:cs="Arial"/>
          <w:snapToGrid w:val="0"/>
        </w:rPr>
        <w:t>та оплачув</w:t>
      </w:r>
      <w:r w:rsidR="007D3EEF">
        <w:rPr>
          <w:rFonts w:ascii="Arial" w:hAnsi="Arial" w:cs="Arial"/>
          <w:snapToGrid w:val="0"/>
        </w:rPr>
        <w:t>ати надані Постачальником ПММ.</w:t>
      </w:r>
      <w:r w:rsidRPr="00231A55">
        <w:rPr>
          <w:rFonts w:ascii="Arial" w:hAnsi="Arial" w:cs="Arial"/>
          <w:snapToGrid w:val="0"/>
        </w:rPr>
        <w:t xml:space="preserve"> </w:t>
      </w:r>
    </w:p>
    <w:p w:rsidR="00F22A20" w:rsidRPr="00395594" w:rsidRDefault="007D3EEF" w:rsidP="00395594">
      <w:pPr>
        <w:pStyle w:val="a3"/>
        <w:widowControl w:val="0"/>
        <w:numPr>
          <w:ilvl w:val="1"/>
          <w:numId w:val="1"/>
        </w:numPr>
        <w:contextualSpacing w:val="0"/>
        <w:rPr>
          <w:rFonts w:ascii="Arial" w:hAnsi="Arial" w:cs="Arial"/>
          <w:snapToGrid w:val="0"/>
        </w:rPr>
      </w:pPr>
      <w:r w:rsidRPr="007D3EEF">
        <w:rPr>
          <w:rFonts w:ascii="Arial" w:hAnsi="Arial" w:cs="Arial"/>
          <w:snapToGrid w:val="0"/>
        </w:rPr>
        <w:t>На</w:t>
      </w:r>
      <w:r w:rsidR="0009685D">
        <w:rPr>
          <w:rFonts w:ascii="Arial" w:hAnsi="Arial" w:cs="Arial"/>
          <w:snapToGrid w:val="0"/>
        </w:rPr>
        <w:t xml:space="preserve">йменування Товару: </w:t>
      </w:r>
      <w:r w:rsidR="00927FED">
        <w:rPr>
          <w:rFonts w:ascii="Arial" w:hAnsi="Arial" w:cs="Arial"/>
        </w:rPr>
        <w:t>нафтовий</w:t>
      </w:r>
      <w:r w:rsidR="0009685D">
        <w:rPr>
          <w:rFonts w:ascii="Arial" w:hAnsi="Arial" w:cs="Arial"/>
        </w:rPr>
        <w:t xml:space="preserve"> газ</w:t>
      </w:r>
      <w:r w:rsidR="00927FED">
        <w:rPr>
          <w:rFonts w:ascii="Arial" w:hAnsi="Arial" w:cs="Arial"/>
        </w:rPr>
        <w:t xml:space="preserve"> скраплений</w:t>
      </w:r>
      <w:r w:rsidR="00927FED">
        <w:rPr>
          <w:rFonts w:ascii="Arial" w:hAnsi="Arial" w:cs="Arial"/>
          <w:snapToGrid w:val="0"/>
          <w:lang w:val="ru-RU"/>
        </w:rPr>
        <w:t xml:space="preserve"> </w:t>
      </w:r>
      <w:r w:rsidR="00395594">
        <w:rPr>
          <w:rFonts w:ascii="Arial" w:hAnsi="Arial" w:cs="Arial"/>
          <w:snapToGrid w:val="0"/>
          <w:lang w:val="ru-RU"/>
        </w:rPr>
        <w:t xml:space="preserve">за </w:t>
      </w:r>
      <w:r w:rsidR="00395594">
        <w:rPr>
          <w:rFonts w:ascii="Arial" w:hAnsi="Arial" w:cs="Arial"/>
          <w:bCs/>
          <w:snapToGrid w:val="0"/>
          <w:shd w:val="clear" w:color="auto" w:fill="FFFFFF" w:themeFill="background1"/>
        </w:rPr>
        <w:t>п</w:t>
      </w:r>
      <w:r w:rsidR="00395594" w:rsidRPr="00EF2584">
        <w:rPr>
          <w:rFonts w:ascii="Arial" w:hAnsi="Arial" w:cs="Arial"/>
          <w:bCs/>
          <w:snapToGrid w:val="0"/>
          <w:shd w:val="clear" w:color="auto" w:fill="FFFFFF" w:themeFill="background1"/>
        </w:rPr>
        <w:t>аливними картками</w:t>
      </w:r>
      <w:r w:rsidR="00395594">
        <w:rPr>
          <w:rFonts w:ascii="Arial" w:hAnsi="Arial" w:cs="Arial"/>
          <w:snapToGrid w:val="0"/>
          <w:lang w:val="ru-RU"/>
        </w:rPr>
        <w:t xml:space="preserve">, </w:t>
      </w:r>
      <w:r w:rsidR="00395594">
        <w:rPr>
          <w:rFonts w:ascii="Arial" w:hAnsi="Arial" w:cs="Arial"/>
          <w:snapToGrid w:val="0"/>
        </w:rPr>
        <w:t>скретч-картками.</w:t>
      </w:r>
      <w:r w:rsidR="00F22A20" w:rsidRPr="00395594">
        <w:rPr>
          <w:rFonts w:ascii="Arial" w:hAnsi="Arial" w:cs="Arial"/>
          <w:snapToGrid w:val="0"/>
        </w:rPr>
        <w:t xml:space="preserve">      </w:t>
      </w:r>
    </w:p>
    <w:p w:rsidR="00F22A20" w:rsidRPr="00F96AD0" w:rsidRDefault="00F22A20" w:rsidP="00E91B6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Асортимент, кількість (обсяг), ціна за відповідну одиницю виміру ПММ, визначаються у рахунках, які виставляються Постачальником та сплачуються Замовником згідно умов цього Договору.</w:t>
      </w:r>
    </w:p>
    <w:p w:rsidR="00F22A20" w:rsidRPr="00F96AD0" w:rsidRDefault="00F22A20" w:rsidP="00E91B6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Право власності на ПММ виникає у Замовника з моменту фактичного отримання ПММ на підставі Авторизаційної відповіді у кількості, що вказана у квитанції Терміналу, в повному обсязі згідно з Договором за ціною що визначена відповідно розділу 5 Договору.</w:t>
      </w:r>
    </w:p>
    <w:p w:rsidR="00F22A20" w:rsidRPr="00F96AD0" w:rsidRDefault="00F22A20" w:rsidP="00E91B6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 xml:space="preserve">Відпуск ПММ Постачальником Замовнику відбувається через мережу </w:t>
      </w:r>
      <w:r w:rsidR="00395594">
        <w:rPr>
          <w:rFonts w:ascii="Arial" w:hAnsi="Arial" w:cs="Arial"/>
          <w:snapToGrid w:val="0"/>
        </w:rPr>
        <w:t>АЗС після отримання позитивних</w:t>
      </w:r>
      <w:r w:rsidRPr="00F96AD0">
        <w:rPr>
          <w:rFonts w:ascii="Arial" w:hAnsi="Arial" w:cs="Arial"/>
          <w:snapToGrid w:val="0"/>
        </w:rPr>
        <w:t xml:space="preserve"> Авторизаційних відповідей по Паливним карткам через Термінал.</w:t>
      </w:r>
    </w:p>
    <w:p w:rsidR="00F22A20" w:rsidRPr="00DD318D" w:rsidRDefault="00F22A20" w:rsidP="00E91B6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Всі операції Довіреними особами Замовника з Паливними картками</w:t>
      </w:r>
      <w:r w:rsidR="00395594">
        <w:rPr>
          <w:rFonts w:ascii="Arial" w:hAnsi="Arial" w:cs="Arial"/>
          <w:snapToGrid w:val="0"/>
          <w:lang w:val="ru-RU"/>
        </w:rPr>
        <w:t>,</w:t>
      </w:r>
      <w:r w:rsidR="00395594" w:rsidRPr="00395594">
        <w:rPr>
          <w:rFonts w:ascii="Arial" w:hAnsi="Arial" w:cs="Arial"/>
          <w:snapToGrid w:val="0"/>
        </w:rPr>
        <w:t xml:space="preserve"> </w:t>
      </w:r>
      <w:r w:rsidR="00395594">
        <w:rPr>
          <w:rFonts w:ascii="Arial" w:hAnsi="Arial" w:cs="Arial"/>
          <w:snapToGrid w:val="0"/>
        </w:rPr>
        <w:t>скретч-картками</w:t>
      </w:r>
      <w:r w:rsidRPr="00F96AD0">
        <w:rPr>
          <w:rFonts w:ascii="Arial" w:hAnsi="Arial" w:cs="Arial"/>
          <w:snapToGrid w:val="0"/>
        </w:rPr>
        <w:t xml:space="preserve"> відбуваються відповідно з Правилами користування Паливними картками (Додаток </w:t>
      </w:r>
      <w:r w:rsidRPr="00DD318D">
        <w:rPr>
          <w:rFonts w:ascii="Arial" w:hAnsi="Arial" w:cs="Arial"/>
          <w:snapToGrid w:val="0"/>
        </w:rPr>
        <w:t>1).</w:t>
      </w:r>
    </w:p>
    <w:p w:rsidR="00073D6B" w:rsidRPr="00DD318D" w:rsidRDefault="00073D6B" w:rsidP="00073D6B">
      <w:pPr>
        <w:pStyle w:val="a3"/>
        <w:widowControl w:val="0"/>
        <w:numPr>
          <w:ilvl w:val="1"/>
          <w:numId w:val="1"/>
        </w:numPr>
        <w:contextualSpacing w:val="0"/>
        <w:rPr>
          <w:rFonts w:ascii="Arial" w:hAnsi="Arial" w:cs="Arial"/>
          <w:snapToGrid w:val="0"/>
        </w:rPr>
      </w:pPr>
      <w:r w:rsidRPr="00DD318D">
        <w:rPr>
          <w:rFonts w:ascii="Arial" w:hAnsi="Arial" w:cs="Arial"/>
          <w:snapToGrid w:val="0"/>
        </w:rPr>
        <w:t>Замовник залишає за собою право на зменшення обсягів придбання Товару.</w:t>
      </w:r>
    </w:p>
    <w:p w:rsidR="001A36DC" w:rsidRPr="00DD318D" w:rsidRDefault="00711175" w:rsidP="00711175">
      <w:pPr>
        <w:pStyle w:val="a3"/>
        <w:widowControl w:val="0"/>
        <w:numPr>
          <w:ilvl w:val="1"/>
          <w:numId w:val="1"/>
        </w:numPr>
        <w:contextualSpacing w:val="0"/>
        <w:rPr>
          <w:rFonts w:ascii="Arial" w:hAnsi="Arial" w:cs="Arial"/>
          <w:snapToGrid w:val="0"/>
        </w:rPr>
      </w:pPr>
      <w:r w:rsidRPr="00DD318D">
        <w:rPr>
          <w:rFonts w:ascii="Arial" w:hAnsi="Arial" w:cs="Arial"/>
          <w:snapToGrid w:val="0"/>
        </w:rPr>
        <w:t>Постачання товару здійснюється на умовах EXW – автозаправні станції Постачальника або його партнерів у м. Чернігів та Чернігівської області, які мають ліцензію на торгівлю пальним.</w:t>
      </w:r>
    </w:p>
    <w:p w:rsidR="00711175" w:rsidRPr="00DD318D" w:rsidRDefault="00711175" w:rsidP="00711175">
      <w:pPr>
        <w:pStyle w:val="a3"/>
        <w:widowControl w:val="0"/>
        <w:numPr>
          <w:ilvl w:val="1"/>
          <w:numId w:val="1"/>
        </w:numPr>
        <w:contextualSpacing w:val="0"/>
        <w:rPr>
          <w:rFonts w:ascii="Arial" w:hAnsi="Arial" w:cs="Arial"/>
          <w:snapToGrid w:val="0"/>
        </w:rPr>
      </w:pPr>
      <w:r w:rsidRPr="00DD318D">
        <w:rPr>
          <w:rFonts w:ascii="Arial" w:hAnsi="Arial" w:cs="Arial"/>
          <w:snapToGrid w:val="0"/>
        </w:rPr>
        <w:t>Термін дії скретч-карт</w:t>
      </w:r>
      <w:r w:rsidR="00395594" w:rsidRPr="00DD318D">
        <w:rPr>
          <w:rFonts w:ascii="Arial" w:hAnsi="Arial" w:cs="Arial"/>
          <w:snapToGrid w:val="0"/>
          <w:lang w:val="ru-RU"/>
        </w:rPr>
        <w:t xml:space="preserve"> </w:t>
      </w:r>
      <w:r w:rsidRPr="00DD318D">
        <w:rPr>
          <w:rFonts w:ascii="Arial" w:hAnsi="Arial" w:cs="Arial"/>
          <w:snapToGrid w:val="0"/>
        </w:rPr>
        <w:t>– до їх повного використання Замовником, але не менше 6 місяців з моменту поставки. У разі закінчення терміну дії невикористаних Замовником скретч-карт, Постачальник обмінює ці скретч-карти (талони) або еквіваленти (зазначити) на аналогічні з незакінченим строком дії без додаткової за це оплати Замовником або продовжує термін використання наявних у Замовника скретч-карт.</w:t>
      </w:r>
    </w:p>
    <w:p w:rsidR="00395594" w:rsidRPr="00DD318D" w:rsidRDefault="00395594" w:rsidP="00395594">
      <w:pPr>
        <w:pStyle w:val="a3"/>
        <w:widowControl w:val="0"/>
        <w:ind w:left="432"/>
        <w:contextualSpacing w:val="0"/>
        <w:rPr>
          <w:rFonts w:ascii="Arial" w:hAnsi="Arial" w:cs="Arial"/>
          <w:snapToGrid w:val="0"/>
        </w:rPr>
      </w:pPr>
    </w:p>
    <w:p w:rsidR="00F22A20" w:rsidRPr="0038205C" w:rsidRDefault="00F22A20" w:rsidP="00386D66">
      <w:pPr>
        <w:pStyle w:val="a3"/>
        <w:widowControl w:val="0"/>
        <w:numPr>
          <w:ilvl w:val="0"/>
          <w:numId w:val="1"/>
        </w:numPr>
        <w:ind w:left="0" w:firstLine="0"/>
        <w:contextualSpacing w:val="0"/>
        <w:jc w:val="center"/>
        <w:rPr>
          <w:rFonts w:ascii="Arial" w:hAnsi="Arial" w:cs="Arial"/>
          <w:b/>
          <w:snapToGrid w:val="0"/>
        </w:rPr>
      </w:pPr>
      <w:r w:rsidRPr="0038205C">
        <w:rPr>
          <w:rFonts w:ascii="Arial" w:hAnsi="Arial" w:cs="Arial"/>
          <w:b/>
          <w:snapToGrid w:val="0"/>
        </w:rPr>
        <w:t>ЯКІСТЬ ТА АСОРТИМЕНТ</w:t>
      </w:r>
    </w:p>
    <w:p w:rsidR="00F22A20" w:rsidRPr="00F96AD0" w:rsidRDefault="00F22A20" w:rsidP="00E91B6A">
      <w:pPr>
        <w:pStyle w:val="a3"/>
        <w:widowControl w:val="0"/>
        <w:numPr>
          <w:ilvl w:val="1"/>
          <w:numId w:val="1"/>
        </w:numPr>
        <w:ind w:left="426" w:hanging="426"/>
        <w:contextualSpacing w:val="0"/>
        <w:rPr>
          <w:rFonts w:ascii="Arial" w:hAnsi="Arial" w:cs="Arial"/>
          <w:snapToGrid w:val="0"/>
        </w:rPr>
      </w:pPr>
      <w:r w:rsidRPr="0038205C">
        <w:rPr>
          <w:rFonts w:ascii="Arial" w:hAnsi="Arial" w:cs="Arial"/>
          <w:snapToGrid w:val="0"/>
        </w:rPr>
        <w:t>Якість ПММ, що постачається</w:t>
      </w:r>
      <w:r w:rsidRPr="00F96AD0">
        <w:rPr>
          <w:rFonts w:ascii="Arial" w:hAnsi="Arial" w:cs="Arial"/>
          <w:snapToGrid w:val="0"/>
        </w:rPr>
        <w:t xml:space="preserve"> повинна відповідати встановленим стандартам України. </w:t>
      </w:r>
    </w:p>
    <w:p w:rsidR="00F22A20" w:rsidRPr="00F96AD0" w:rsidRDefault="00F22A20" w:rsidP="00E91B6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Асортимент ПММ відображ</w:t>
      </w:r>
      <w:r w:rsidR="007D3EEF">
        <w:rPr>
          <w:rFonts w:ascii="Arial" w:hAnsi="Arial" w:cs="Arial"/>
          <w:snapToGrid w:val="0"/>
        </w:rPr>
        <w:t>ається у рахунку згідно з п. 2.3</w:t>
      </w:r>
      <w:r w:rsidRPr="00F96AD0">
        <w:rPr>
          <w:rFonts w:ascii="Arial" w:hAnsi="Arial" w:cs="Arial"/>
          <w:snapToGrid w:val="0"/>
        </w:rPr>
        <w:t>. Договору.</w:t>
      </w:r>
    </w:p>
    <w:p w:rsidR="00F22A20" w:rsidRDefault="00F22A20" w:rsidP="00E91B6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При невідповідності якості ПММ вимогам державних стандартів при їх прийманні, виклик представника Постачальника обов`язковий.</w:t>
      </w:r>
    </w:p>
    <w:p w:rsidR="00EB6507" w:rsidRPr="00F96AD0" w:rsidRDefault="00EB6507" w:rsidP="00EB6507">
      <w:pPr>
        <w:pStyle w:val="a3"/>
        <w:widowControl w:val="0"/>
        <w:ind w:left="426"/>
        <w:contextualSpacing w:val="0"/>
        <w:rPr>
          <w:rFonts w:ascii="Arial" w:hAnsi="Arial" w:cs="Arial"/>
          <w:snapToGrid w:val="0"/>
        </w:rPr>
      </w:pPr>
    </w:p>
    <w:p w:rsidR="00F22A20" w:rsidRPr="00F96AD0" w:rsidRDefault="00F22A20" w:rsidP="00F22A20">
      <w:pPr>
        <w:pStyle w:val="a3"/>
        <w:widowControl w:val="0"/>
        <w:numPr>
          <w:ilvl w:val="0"/>
          <w:numId w:val="1"/>
        </w:numPr>
        <w:ind w:left="357" w:hanging="357"/>
        <w:contextualSpacing w:val="0"/>
        <w:jc w:val="center"/>
        <w:rPr>
          <w:rFonts w:ascii="Arial" w:hAnsi="Arial" w:cs="Arial"/>
          <w:b/>
          <w:snapToGrid w:val="0"/>
        </w:rPr>
      </w:pPr>
      <w:r w:rsidRPr="00F96AD0">
        <w:rPr>
          <w:rFonts w:ascii="Arial" w:hAnsi="Arial" w:cs="Arial"/>
          <w:b/>
          <w:snapToGrid w:val="0"/>
        </w:rPr>
        <w:t>ЗОБОВ’ЯЗАННЯ  СТОРІН, УМОВИ ТА ПОРЯДОК ЇХ ВИКОНАННЯ</w:t>
      </w:r>
    </w:p>
    <w:p w:rsidR="00F22A20" w:rsidRPr="00EB6507" w:rsidRDefault="00F22A20" w:rsidP="00E91B6A">
      <w:pPr>
        <w:pStyle w:val="a3"/>
        <w:widowControl w:val="0"/>
        <w:numPr>
          <w:ilvl w:val="1"/>
          <w:numId w:val="1"/>
        </w:numPr>
        <w:ind w:left="426" w:hanging="426"/>
        <w:contextualSpacing w:val="0"/>
        <w:rPr>
          <w:rFonts w:ascii="Arial" w:hAnsi="Arial" w:cs="Arial"/>
          <w:b/>
          <w:snapToGrid w:val="0"/>
        </w:rPr>
      </w:pPr>
      <w:r w:rsidRPr="00EB6507">
        <w:rPr>
          <w:rFonts w:ascii="Arial" w:hAnsi="Arial" w:cs="Arial"/>
          <w:b/>
          <w:snapToGrid w:val="0"/>
        </w:rPr>
        <w:t>Постачальник зобов’язаний:</w:t>
      </w:r>
    </w:p>
    <w:p w:rsidR="00F22A20" w:rsidRPr="00F96AD0" w:rsidRDefault="004A3B7E" w:rsidP="00BD7E58">
      <w:pPr>
        <w:pStyle w:val="a3"/>
        <w:widowControl w:val="0"/>
        <w:numPr>
          <w:ilvl w:val="2"/>
          <w:numId w:val="1"/>
        </w:numPr>
        <w:tabs>
          <w:tab w:val="left" w:pos="567"/>
        </w:tabs>
        <w:ind w:left="567" w:hanging="567"/>
        <w:contextualSpacing w:val="0"/>
        <w:rPr>
          <w:rFonts w:ascii="Arial" w:hAnsi="Arial" w:cs="Arial"/>
          <w:snapToGrid w:val="0"/>
        </w:rPr>
      </w:pPr>
      <w:r w:rsidRPr="00F96AD0">
        <w:rPr>
          <w:rFonts w:ascii="Arial" w:hAnsi="Arial" w:cs="Arial"/>
          <w:snapToGrid w:val="0"/>
        </w:rPr>
        <w:t>Н</w:t>
      </w:r>
      <w:r w:rsidR="00F22A20" w:rsidRPr="00F96AD0">
        <w:rPr>
          <w:rFonts w:ascii="Arial" w:hAnsi="Arial" w:cs="Arial"/>
          <w:snapToGrid w:val="0"/>
        </w:rPr>
        <w:t>а підставі Заяви на отримання Паливних карток, безкоштовно надати Замовнику Паливні картки, за однією з умов:</w:t>
      </w:r>
    </w:p>
    <w:p w:rsidR="00F22A20" w:rsidRPr="00F96AD0" w:rsidRDefault="00F22A20" w:rsidP="0090101A">
      <w:pPr>
        <w:widowControl w:val="0"/>
        <w:numPr>
          <w:ilvl w:val="1"/>
          <w:numId w:val="4"/>
        </w:numPr>
        <w:ind w:left="709" w:hanging="142"/>
        <w:rPr>
          <w:rFonts w:ascii="Arial" w:hAnsi="Arial" w:cs="Arial"/>
          <w:snapToGrid w:val="0"/>
        </w:rPr>
      </w:pPr>
      <w:r w:rsidRPr="00F96AD0">
        <w:rPr>
          <w:rFonts w:ascii="Arial" w:hAnsi="Arial" w:cs="Arial"/>
          <w:snapToGrid w:val="0"/>
        </w:rPr>
        <w:t>уповноваженого представника Замовника вказано у Додатку 3 до Договору, при наявності в нього паспорту.</w:t>
      </w:r>
      <w:r w:rsidR="00E91B6A" w:rsidRPr="00F96AD0">
        <w:rPr>
          <w:rFonts w:ascii="Arial" w:hAnsi="Arial" w:cs="Arial"/>
          <w:snapToGrid w:val="0"/>
        </w:rPr>
        <w:t xml:space="preserve"> </w:t>
      </w:r>
      <w:r w:rsidRPr="00F96AD0">
        <w:rPr>
          <w:rFonts w:ascii="Arial" w:hAnsi="Arial" w:cs="Arial"/>
          <w:snapToGrid w:val="0"/>
        </w:rPr>
        <w:t>Уповноважений представник Замовника перевіряє кількість, номенклатуру Павлиних карток на відповідність, що зазначені у накладній на Паливні картки, підписує та повертає накладну Постачальнику.</w:t>
      </w:r>
    </w:p>
    <w:p w:rsidR="00F22A20" w:rsidRPr="00F96AD0" w:rsidRDefault="00F22A20" w:rsidP="0090101A">
      <w:pPr>
        <w:widowControl w:val="0"/>
        <w:numPr>
          <w:ilvl w:val="1"/>
          <w:numId w:val="4"/>
        </w:numPr>
        <w:ind w:left="709" w:hanging="142"/>
        <w:rPr>
          <w:rFonts w:ascii="Arial" w:hAnsi="Arial" w:cs="Arial"/>
          <w:snapToGrid w:val="0"/>
        </w:rPr>
      </w:pPr>
      <w:r w:rsidRPr="00F96AD0">
        <w:rPr>
          <w:rFonts w:ascii="Arial" w:hAnsi="Arial" w:cs="Arial"/>
          <w:snapToGrid w:val="0"/>
        </w:rPr>
        <w:t>підписання накладної з використанням електронного документообігу та цифрового підпису Постачальника та Замовника.</w:t>
      </w:r>
    </w:p>
    <w:p w:rsidR="00F22A20" w:rsidRPr="00F96AD0" w:rsidRDefault="00F22A20" w:rsidP="0090101A">
      <w:pPr>
        <w:widowControl w:val="0"/>
        <w:numPr>
          <w:ilvl w:val="1"/>
          <w:numId w:val="4"/>
        </w:numPr>
        <w:ind w:left="709" w:hanging="142"/>
        <w:rPr>
          <w:rFonts w:ascii="Arial" w:hAnsi="Arial" w:cs="Arial"/>
          <w:snapToGrid w:val="0"/>
        </w:rPr>
      </w:pPr>
      <w:r w:rsidRPr="00F96AD0">
        <w:rPr>
          <w:rFonts w:ascii="Arial" w:hAnsi="Arial" w:cs="Arial"/>
          <w:snapToGrid w:val="0"/>
        </w:rPr>
        <w:t>отримання з доставкою "Новою Поштою":</w:t>
      </w:r>
    </w:p>
    <w:p w:rsidR="00F22A20" w:rsidRPr="00F96AD0" w:rsidRDefault="0090101A" w:rsidP="00BD7E58">
      <w:pPr>
        <w:widowControl w:val="0"/>
        <w:tabs>
          <w:tab w:val="left" w:pos="993"/>
        </w:tabs>
        <w:ind w:left="567"/>
        <w:rPr>
          <w:rFonts w:ascii="Arial" w:hAnsi="Arial" w:cs="Arial"/>
          <w:snapToGrid w:val="0"/>
        </w:rPr>
      </w:pPr>
      <w:r w:rsidRPr="00F96AD0">
        <w:rPr>
          <w:rFonts w:ascii="Arial" w:hAnsi="Arial" w:cs="Arial"/>
          <w:snapToGrid w:val="0"/>
          <w:lang w:val="ru-RU"/>
        </w:rPr>
        <w:tab/>
      </w:r>
      <w:r w:rsidR="00F22A20" w:rsidRPr="00F96AD0">
        <w:rPr>
          <w:rFonts w:ascii="Arial" w:hAnsi="Arial" w:cs="Arial"/>
          <w:snapToGrid w:val="0"/>
        </w:rPr>
        <w:t>Після отримання оплати ПММ, Постачальник відправляє Замовнику Паливні картки та  накладну. Номер експрес-накладної (ТТН) Замовник отримає по електронній пошті.</w:t>
      </w:r>
    </w:p>
    <w:p w:rsidR="00F22A20" w:rsidRPr="00BD7E58" w:rsidRDefault="00E91B6A" w:rsidP="00BD7E58">
      <w:pPr>
        <w:widowControl w:val="0"/>
        <w:tabs>
          <w:tab w:val="left" w:pos="993"/>
        </w:tabs>
        <w:ind w:left="567"/>
        <w:rPr>
          <w:rFonts w:ascii="Arial" w:hAnsi="Arial" w:cs="Arial"/>
          <w:snapToGrid w:val="0"/>
        </w:rPr>
      </w:pPr>
      <w:r w:rsidRPr="00F96AD0">
        <w:rPr>
          <w:rFonts w:ascii="Arial" w:hAnsi="Arial" w:cs="Arial"/>
          <w:snapToGrid w:val="0"/>
        </w:rPr>
        <w:tab/>
      </w:r>
      <w:r w:rsidR="00F22A20" w:rsidRPr="00BD7E58">
        <w:rPr>
          <w:rFonts w:ascii="Arial" w:hAnsi="Arial" w:cs="Arial"/>
          <w:snapToGrid w:val="0"/>
        </w:rPr>
        <w:t xml:space="preserve">Представник Замовника, що має повноваження (довіреність або право на отримання кореспонденції, матеріальних цінностей або документів на Новій Пошті) повинен забрати відправлення впродовж 5 </w:t>
      </w:r>
      <w:r w:rsidR="00E736A7" w:rsidRPr="00BD7E58">
        <w:rPr>
          <w:rFonts w:ascii="Arial" w:hAnsi="Arial" w:cs="Arial"/>
          <w:snapToGrid w:val="0"/>
        </w:rPr>
        <w:t xml:space="preserve">робочих </w:t>
      </w:r>
      <w:r w:rsidR="00F22A20" w:rsidRPr="00BD7E58">
        <w:rPr>
          <w:rFonts w:ascii="Arial" w:hAnsi="Arial" w:cs="Arial"/>
          <w:snapToGrid w:val="0"/>
        </w:rPr>
        <w:t>днів. Отримавши відправлення Представник Замовника перев</w:t>
      </w:r>
      <w:r w:rsidR="00BD7E58">
        <w:rPr>
          <w:rFonts w:ascii="Arial" w:hAnsi="Arial" w:cs="Arial"/>
          <w:snapToGrid w:val="0"/>
        </w:rPr>
        <w:t>іряє кількість, номенклатуру Па</w:t>
      </w:r>
      <w:r w:rsidR="00F22A20" w:rsidRPr="00BD7E58">
        <w:rPr>
          <w:rFonts w:ascii="Arial" w:hAnsi="Arial" w:cs="Arial"/>
          <w:snapToGrid w:val="0"/>
        </w:rPr>
        <w:t>ли</w:t>
      </w:r>
      <w:r w:rsidR="00BD7E58">
        <w:rPr>
          <w:rFonts w:ascii="Arial" w:hAnsi="Arial" w:cs="Arial"/>
          <w:snapToGrid w:val="0"/>
        </w:rPr>
        <w:t>в</w:t>
      </w:r>
      <w:r w:rsidR="00F22A20" w:rsidRPr="00BD7E58">
        <w:rPr>
          <w:rFonts w:ascii="Arial" w:hAnsi="Arial" w:cs="Arial"/>
          <w:snapToGrid w:val="0"/>
        </w:rPr>
        <w:t xml:space="preserve">них карток </w:t>
      </w:r>
      <w:r w:rsidR="00BD7E58">
        <w:rPr>
          <w:rFonts w:ascii="Arial" w:hAnsi="Arial" w:cs="Arial"/>
          <w:snapToGrid w:val="0"/>
        </w:rPr>
        <w:t xml:space="preserve">та скретч-карток </w:t>
      </w:r>
      <w:r w:rsidR="00F22A20" w:rsidRPr="00BD7E58">
        <w:rPr>
          <w:rFonts w:ascii="Arial" w:hAnsi="Arial" w:cs="Arial"/>
          <w:snapToGrid w:val="0"/>
        </w:rPr>
        <w:t xml:space="preserve">на відповідність, що зазначені у накладній, підписує та повертає екземпляр Постачальнику Новою Поштою (послуга "Зворотна доставка документів"). </w:t>
      </w:r>
    </w:p>
    <w:p w:rsidR="00F22A20" w:rsidRPr="00BD7E58" w:rsidRDefault="00E91B6A" w:rsidP="00BD7E58">
      <w:pPr>
        <w:widowControl w:val="0"/>
        <w:tabs>
          <w:tab w:val="left" w:pos="993"/>
        </w:tabs>
        <w:ind w:left="567"/>
        <w:rPr>
          <w:rFonts w:ascii="Arial" w:hAnsi="Arial" w:cs="Arial"/>
          <w:snapToGrid w:val="0"/>
        </w:rPr>
      </w:pPr>
      <w:r w:rsidRPr="00BD7E58">
        <w:rPr>
          <w:rFonts w:ascii="Arial" w:hAnsi="Arial" w:cs="Arial"/>
          <w:snapToGrid w:val="0"/>
        </w:rPr>
        <w:tab/>
      </w:r>
      <w:r w:rsidR="00F22A20" w:rsidRPr="00BD7E58">
        <w:rPr>
          <w:rFonts w:ascii="Arial" w:hAnsi="Arial" w:cs="Arial"/>
          <w:snapToGrid w:val="0"/>
        </w:rPr>
        <w:t xml:space="preserve">Якщо відправлення не було отримане, то воно повертається Постачальнику, а </w:t>
      </w:r>
      <w:r w:rsidR="00F22A20" w:rsidRPr="00BD7E58">
        <w:rPr>
          <w:rFonts w:ascii="Arial" w:hAnsi="Arial" w:cs="Arial"/>
          <w:snapToGrid w:val="0"/>
        </w:rPr>
        <w:lastRenderedPageBreak/>
        <w:t>Замовник відшкодовує Постачальнику вартість відправки та повернення в розмірі 100,00 грн.</w:t>
      </w:r>
    </w:p>
    <w:p w:rsidR="00F22A20" w:rsidRPr="00BD7E58" w:rsidRDefault="00E91B6A" w:rsidP="00BD7E58">
      <w:pPr>
        <w:widowControl w:val="0"/>
        <w:tabs>
          <w:tab w:val="left" w:pos="993"/>
        </w:tabs>
        <w:ind w:left="567"/>
        <w:rPr>
          <w:rFonts w:ascii="Arial" w:hAnsi="Arial" w:cs="Arial"/>
          <w:snapToGrid w:val="0"/>
        </w:rPr>
      </w:pPr>
      <w:r w:rsidRPr="00BD7E58">
        <w:rPr>
          <w:rFonts w:ascii="Arial" w:hAnsi="Arial" w:cs="Arial"/>
          <w:snapToGrid w:val="0"/>
        </w:rPr>
        <w:tab/>
      </w:r>
      <w:r w:rsidR="00F22A20" w:rsidRPr="00BD7E58">
        <w:rPr>
          <w:rFonts w:ascii="Arial" w:hAnsi="Arial" w:cs="Arial"/>
          <w:snapToGrid w:val="0"/>
        </w:rPr>
        <w:t xml:space="preserve">Вартість послуг "Нової Пошти" сплачує Замовник. Якщо Замовник сплатив 400 або більше літрів ПММ вартість послуг "Нової Пошти" сплачує Постачальник. </w:t>
      </w:r>
    </w:p>
    <w:p w:rsidR="00F22A20" w:rsidRPr="00894DBD" w:rsidRDefault="00882ACB" w:rsidP="0090101A">
      <w:pPr>
        <w:pStyle w:val="a3"/>
        <w:widowControl w:val="0"/>
        <w:numPr>
          <w:ilvl w:val="2"/>
          <w:numId w:val="1"/>
        </w:numPr>
        <w:tabs>
          <w:tab w:val="left" w:pos="567"/>
        </w:tabs>
        <w:ind w:left="567" w:hanging="425"/>
        <w:contextualSpacing w:val="0"/>
        <w:rPr>
          <w:rFonts w:ascii="Arial" w:hAnsi="Arial" w:cs="Arial"/>
          <w:snapToGrid w:val="0"/>
        </w:rPr>
      </w:pPr>
      <w:r w:rsidRPr="00894DBD">
        <w:rPr>
          <w:rFonts w:ascii="Arial" w:hAnsi="Arial" w:cs="Arial"/>
          <w:snapToGrid w:val="0"/>
        </w:rPr>
        <w:t>Н</w:t>
      </w:r>
      <w:r w:rsidR="00F22A20" w:rsidRPr="00894DBD">
        <w:rPr>
          <w:rFonts w:ascii="Arial" w:hAnsi="Arial" w:cs="Arial"/>
          <w:snapToGrid w:val="0"/>
        </w:rPr>
        <w:t>егайно, після отримання позитивних Авторизаційних відповідей по Паливним карткам</w:t>
      </w:r>
      <w:r w:rsidR="00BD7E58" w:rsidRPr="00894DBD">
        <w:rPr>
          <w:rFonts w:ascii="Arial" w:hAnsi="Arial" w:cs="Arial"/>
          <w:snapToGrid w:val="0"/>
        </w:rPr>
        <w:t xml:space="preserve">, </w:t>
      </w:r>
      <w:r w:rsidR="00BD7E58" w:rsidRPr="00894DBD">
        <w:rPr>
          <w:color w:val="000000"/>
          <w:sz w:val="27"/>
          <w:szCs w:val="27"/>
        </w:rPr>
        <w:t>скретч-картами</w:t>
      </w:r>
      <w:r w:rsidR="00BD7E58" w:rsidRPr="00894DBD">
        <w:rPr>
          <w:rFonts w:ascii="Arial" w:hAnsi="Arial" w:cs="Arial"/>
          <w:snapToGrid w:val="0"/>
        </w:rPr>
        <w:t xml:space="preserve"> </w:t>
      </w:r>
      <w:r w:rsidR="00F22A20" w:rsidRPr="00894DBD">
        <w:rPr>
          <w:rFonts w:ascii="Arial" w:hAnsi="Arial" w:cs="Arial"/>
          <w:snapToGrid w:val="0"/>
        </w:rPr>
        <w:t xml:space="preserve">через Термінал, забезпечувати відпуск ПММ Замовнику або Довіреним особам Замовника на АЗС. Перелік АЗС, на яких здійснюється відпуск ПММ по Паливним карткам, може узгоджуватися Сторонами в додатковій угоді. </w:t>
      </w:r>
    </w:p>
    <w:p w:rsidR="00F22A20" w:rsidRPr="00894DBD" w:rsidRDefault="00882ACB" w:rsidP="0022777B">
      <w:pPr>
        <w:pStyle w:val="a3"/>
        <w:widowControl w:val="0"/>
        <w:numPr>
          <w:ilvl w:val="2"/>
          <w:numId w:val="1"/>
        </w:numPr>
        <w:tabs>
          <w:tab w:val="left" w:pos="567"/>
        </w:tabs>
        <w:ind w:left="567" w:hanging="425"/>
        <w:contextualSpacing w:val="0"/>
        <w:rPr>
          <w:rFonts w:ascii="Arial" w:hAnsi="Arial" w:cs="Arial"/>
          <w:snapToGrid w:val="0"/>
        </w:rPr>
      </w:pPr>
      <w:r w:rsidRPr="00894DBD">
        <w:rPr>
          <w:rFonts w:ascii="Arial" w:hAnsi="Arial" w:cs="Arial"/>
          <w:snapToGrid w:val="0"/>
        </w:rPr>
        <w:t xml:space="preserve">У </w:t>
      </w:r>
      <w:r w:rsidR="00F22A20" w:rsidRPr="00894DBD">
        <w:rPr>
          <w:rFonts w:ascii="Arial" w:hAnsi="Arial" w:cs="Arial"/>
          <w:snapToGrid w:val="0"/>
        </w:rPr>
        <w:t>строк не більше 2-х банківських днів з дня надходження коштів за ПММ на поточний рахунок (в повному обсязі за відповідним рахунком) Постачальника забезпечити поповнення Основної Паливної Картки Замовника.</w:t>
      </w:r>
    </w:p>
    <w:p w:rsidR="00F22A20" w:rsidRPr="00F96AD0" w:rsidRDefault="00F22A20" w:rsidP="0090101A">
      <w:pPr>
        <w:pStyle w:val="a3"/>
        <w:widowControl w:val="0"/>
        <w:numPr>
          <w:ilvl w:val="2"/>
          <w:numId w:val="1"/>
        </w:numPr>
        <w:tabs>
          <w:tab w:val="left" w:pos="567"/>
        </w:tabs>
        <w:ind w:left="567" w:hanging="425"/>
        <w:contextualSpacing w:val="0"/>
        <w:rPr>
          <w:rFonts w:ascii="Arial" w:hAnsi="Arial" w:cs="Arial"/>
          <w:snapToGrid w:val="0"/>
        </w:rPr>
      </w:pPr>
      <w:r w:rsidRPr="00894DBD">
        <w:rPr>
          <w:rFonts w:ascii="Arial" w:hAnsi="Arial" w:cs="Arial"/>
          <w:snapToGrid w:val="0"/>
        </w:rPr>
        <w:t>Постачальник до 8-го числа кожного місяця зобов’язується надати, а Замовник отримати, підсумкову видаткову накладну за попередній місяць, згідно з фактично</w:t>
      </w:r>
      <w:r w:rsidRPr="00F96AD0">
        <w:rPr>
          <w:rFonts w:ascii="Arial" w:hAnsi="Arial" w:cs="Arial"/>
          <w:snapToGrid w:val="0"/>
        </w:rPr>
        <w:t xml:space="preserve"> отриманими ПММ на АЗС в попередньому місяці за цим Договором, за однією з умов:</w:t>
      </w:r>
    </w:p>
    <w:p w:rsidR="00F22A20" w:rsidRPr="00F96AD0" w:rsidRDefault="00F22A20" w:rsidP="0090101A">
      <w:pPr>
        <w:widowControl w:val="0"/>
        <w:numPr>
          <w:ilvl w:val="1"/>
          <w:numId w:val="4"/>
        </w:numPr>
        <w:ind w:left="709" w:hanging="142"/>
        <w:rPr>
          <w:rFonts w:ascii="Arial" w:hAnsi="Arial" w:cs="Arial"/>
          <w:snapToGrid w:val="0"/>
        </w:rPr>
      </w:pPr>
      <w:r w:rsidRPr="00F96AD0">
        <w:rPr>
          <w:rFonts w:ascii="Arial" w:hAnsi="Arial" w:cs="Arial"/>
          <w:snapToGrid w:val="0"/>
        </w:rPr>
        <w:t xml:space="preserve">надання представником Замовника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Замовника та печаткою (за умови її наявності у сторони) Замовника та при наявності в нього паспорту. </w:t>
      </w:r>
    </w:p>
    <w:p w:rsidR="00F22A20" w:rsidRPr="00F96AD0" w:rsidRDefault="00F22A20" w:rsidP="0090101A">
      <w:pPr>
        <w:widowControl w:val="0"/>
        <w:numPr>
          <w:ilvl w:val="1"/>
          <w:numId w:val="4"/>
        </w:numPr>
        <w:ind w:left="709" w:hanging="142"/>
        <w:rPr>
          <w:rFonts w:ascii="Arial" w:hAnsi="Arial" w:cs="Arial"/>
          <w:snapToGrid w:val="0"/>
        </w:rPr>
      </w:pPr>
      <w:r w:rsidRPr="00F96AD0">
        <w:rPr>
          <w:rFonts w:ascii="Arial" w:hAnsi="Arial" w:cs="Arial"/>
          <w:snapToGrid w:val="0"/>
        </w:rPr>
        <w:t xml:space="preserve">представника Замовника вказано у Додатку </w:t>
      </w:r>
      <w:r w:rsidR="00386D66">
        <w:rPr>
          <w:rFonts w:ascii="Arial" w:hAnsi="Arial" w:cs="Arial"/>
          <w:snapToGrid w:val="0"/>
        </w:rPr>
        <w:t>4</w:t>
      </w:r>
      <w:r w:rsidRPr="00F96AD0">
        <w:rPr>
          <w:rFonts w:ascii="Arial" w:hAnsi="Arial" w:cs="Arial"/>
          <w:snapToGrid w:val="0"/>
        </w:rPr>
        <w:t xml:space="preserve"> до Договору та при наявності в нього паспорту.</w:t>
      </w:r>
    </w:p>
    <w:p w:rsidR="00F22A20" w:rsidRPr="00F96AD0" w:rsidRDefault="00F22A20" w:rsidP="0090101A">
      <w:pPr>
        <w:widowControl w:val="0"/>
        <w:numPr>
          <w:ilvl w:val="1"/>
          <w:numId w:val="4"/>
        </w:numPr>
        <w:ind w:left="709" w:hanging="142"/>
        <w:rPr>
          <w:rFonts w:ascii="Arial" w:hAnsi="Arial" w:cs="Arial"/>
          <w:snapToGrid w:val="0"/>
        </w:rPr>
      </w:pPr>
      <w:r w:rsidRPr="00F96AD0">
        <w:rPr>
          <w:rFonts w:ascii="Arial" w:hAnsi="Arial" w:cs="Arial"/>
          <w:snapToGrid w:val="0"/>
        </w:rPr>
        <w:t>підписання видаткових накладних з використанням електронного документообігу та цифрового підпису Постачальника та Замовника.</w:t>
      </w:r>
    </w:p>
    <w:p w:rsidR="00F22A20" w:rsidRPr="00EB6507" w:rsidRDefault="00882ACB" w:rsidP="0090101A">
      <w:pPr>
        <w:pStyle w:val="a3"/>
        <w:widowControl w:val="0"/>
        <w:numPr>
          <w:ilvl w:val="2"/>
          <w:numId w:val="1"/>
        </w:numPr>
        <w:tabs>
          <w:tab w:val="left" w:pos="567"/>
        </w:tabs>
        <w:ind w:left="567" w:hanging="425"/>
        <w:contextualSpacing w:val="0"/>
        <w:rPr>
          <w:rFonts w:ascii="Arial" w:hAnsi="Arial" w:cs="Arial"/>
          <w:snapToGrid w:val="0"/>
        </w:rPr>
      </w:pPr>
      <w:r w:rsidRPr="00EB6507">
        <w:rPr>
          <w:rFonts w:ascii="Arial" w:hAnsi="Arial" w:cs="Arial"/>
          <w:snapToGrid w:val="0"/>
        </w:rPr>
        <w:t>З</w:t>
      </w:r>
      <w:r w:rsidR="00F22A20" w:rsidRPr="00EB6507">
        <w:rPr>
          <w:rFonts w:ascii="Arial" w:hAnsi="Arial" w:cs="Arial"/>
          <w:snapToGrid w:val="0"/>
        </w:rPr>
        <w:t>абезпечити Замовнику можливість безперешкодного використання Паливних карток</w:t>
      </w:r>
      <w:r w:rsidR="00386D66" w:rsidRPr="00EB6507">
        <w:rPr>
          <w:rFonts w:ascii="Arial" w:hAnsi="Arial" w:cs="Arial"/>
          <w:snapToGrid w:val="0"/>
        </w:rPr>
        <w:t xml:space="preserve">, </w:t>
      </w:r>
      <w:r w:rsidR="00386D66" w:rsidRPr="002F2B0D">
        <w:rPr>
          <w:rFonts w:ascii="Arial" w:hAnsi="Arial" w:cs="Arial"/>
          <w:color w:val="000000"/>
        </w:rPr>
        <w:t>скретч-карток</w:t>
      </w:r>
      <w:r w:rsidR="00386D66" w:rsidRPr="00EB6507">
        <w:rPr>
          <w:rFonts w:ascii="Arial" w:hAnsi="Arial" w:cs="Arial"/>
          <w:snapToGrid w:val="0"/>
        </w:rPr>
        <w:t xml:space="preserve"> </w:t>
      </w:r>
      <w:r w:rsidR="00F22A20" w:rsidRPr="00EB6507">
        <w:rPr>
          <w:rFonts w:ascii="Arial" w:hAnsi="Arial" w:cs="Arial"/>
          <w:snapToGrid w:val="0"/>
        </w:rPr>
        <w:t xml:space="preserve">відповідно до умов Договору та Правилами користування Паливними картками (Додаток </w:t>
      </w:r>
      <w:r w:rsidR="00386D66" w:rsidRPr="00EB6507">
        <w:rPr>
          <w:rFonts w:ascii="Arial" w:hAnsi="Arial" w:cs="Arial"/>
          <w:snapToGrid w:val="0"/>
        </w:rPr>
        <w:t>2</w:t>
      </w:r>
      <w:r w:rsidR="00F22A20" w:rsidRPr="00EB6507">
        <w:rPr>
          <w:rFonts w:ascii="Arial" w:hAnsi="Arial" w:cs="Arial"/>
          <w:snapToGrid w:val="0"/>
        </w:rPr>
        <w:t xml:space="preserve"> до Договору);</w:t>
      </w:r>
    </w:p>
    <w:p w:rsidR="00F22A20" w:rsidRPr="00386D66" w:rsidRDefault="00F22A20" w:rsidP="0090101A">
      <w:pPr>
        <w:pStyle w:val="a3"/>
        <w:widowControl w:val="0"/>
        <w:numPr>
          <w:ilvl w:val="1"/>
          <w:numId w:val="1"/>
        </w:numPr>
        <w:ind w:left="426" w:hanging="426"/>
        <w:contextualSpacing w:val="0"/>
        <w:rPr>
          <w:rFonts w:ascii="Arial" w:hAnsi="Arial" w:cs="Arial"/>
          <w:b/>
          <w:snapToGrid w:val="0"/>
        </w:rPr>
      </w:pPr>
      <w:r w:rsidRPr="00386D66">
        <w:rPr>
          <w:rFonts w:ascii="Arial" w:hAnsi="Arial" w:cs="Arial"/>
          <w:b/>
          <w:snapToGrid w:val="0"/>
        </w:rPr>
        <w:t>Замовник зобов’язаний:</w:t>
      </w:r>
    </w:p>
    <w:p w:rsidR="00F22A20" w:rsidRPr="00EB6507" w:rsidRDefault="00F22A20" w:rsidP="00EB6507">
      <w:pPr>
        <w:pStyle w:val="a3"/>
        <w:widowControl w:val="0"/>
        <w:numPr>
          <w:ilvl w:val="2"/>
          <w:numId w:val="1"/>
        </w:numPr>
        <w:tabs>
          <w:tab w:val="left" w:pos="142"/>
        </w:tabs>
        <w:ind w:left="0" w:firstLine="567"/>
        <w:contextualSpacing w:val="0"/>
        <w:rPr>
          <w:rFonts w:ascii="Arial" w:hAnsi="Arial" w:cs="Arial"/>
          <w:snapToGrid w:val="0"/>
        </w:rPr>
      </w:pPr>
      <w:r w:rsidRPr="00EB6507">
        <w:rPr>
          <w:rFonts w:ascii="Arial" w:hAnsi="Arial" w:cs="Arial"/>
          <w:snapToGrid w:val="0"/>
        </w:rPr>
        <w:t>оплачувати ПММ згідно з умовами цього Договору;</w:t>
      </w:r>
    </w:p>
    <w:p w:rsidR="00F22A20" w:rsidRPr="00894DBD" w:rsidRDefault="00F22A20" w:rsidP="00EB6507">
      <w:pPr>
        <w:pStyle w:val="a3"/>
        <w:widowControl w:val="0"/>
        <w:numPr>
          <w:ilvl w:val="2"/>
          <w:numId w:val="1"/>
        </w:numPr>
        <w:tabs>
          <w:tab w:val="left" w:pos="142"/>
        </w:tabs>
        <w:ind w:left="567" w:firstLine="0"/>
        <w:contextualSpacing w:val="0"/>
        <w:rPr>
          <w:rFonts w:ascii="Arial" w:hAnsi="Arial" w:cs="Arial"/>
          <w:snapToGrid w:val="0"/>
        </w:rPr>
      </w:pPr>
      <w:r w:rsidRPr="00EB6507">
        <w:rPr>
          <w:rFonts w:ascii="Arial" w:hAnsi="Arial" w:cs="Arial"/>
          <w:snapToGrid w:val="0"/>
        </w:rPr>
        <w:t>при поповненні Основних Паливних Карток</w:t>
      </w:r>
      <w:r w:rsidR="00386D66" w:rsidRPr="00EB6507">
        <w:rPr>
          <w:rFonts w:ascii="Arial" w:hAnsi="Arial" w:cs="Arial"/>
        </w:rPr>
        <w:t xml:space="preserve">, </w:t>
      </w:r>
      <w:r w:rsidR="00386D66" w:rsidRPr="002F2B0D">
        <w:rPr>
          <w:rFonts w:ascii="Arial" w:hAnsi="Arial" w:cs="Arial"/>
          <w:color w:val="000000"/>
        </w:rPr>
        <w:t>скретч-карток</w:t>
      </w:r>
      <w:r w:rsidR="00386D66" w:rsidRPr="00EB6507">
        <w:rPr>
          <w:rFonts w:ascii="Arial" w:hAnsi="Arial" w:cs="Arial"/>
          <w:snapToGrid w:val="0"/>
        </w:rPr>
        <w:t xml:space="preserve"> </w:t>
      </w:r>
      <w:r w:rsidRPr="00EB6507">
        <w:rPr>
          <w:rFonts w:ascii="Arial" w:hAnsi="Arial" w:cs="Arial"/>
          <w:snapToGrid w:val="0"/>
        </w:rPr>
        <w:t xml:space="preserve">звірити відповідність кількості і асортименту ПММ, вказаних в рахунку </w:t>
      </w:r>
      <w:r w:rsidRPr="00DD318D">
        <w:rPr>
          <w:rFonts w:ascii="Arial" w:hAnsi="Arial" w:cs="Arial"/>
          <w:snapToGrid w:val="0"/>
        </w:rPr>
        <w:t xml:space="preserve">Постачальника кількості і асортименту на Основних Паливних Картках, </w:t>
      </w:r>
      <w:r w:rsidR="00386D66" w:rsidRPr="00894DBD">
        <w:rPr>
          <w:rFonts w:ascii="Arial" w:hAnsi="Arial" w:cs="Arial"/>
          <w:snapToGrid w:val="0"/>
        </w:rPr>
        <w:t xml:space="preserve">скретч-карток </w:t>
      </w:r>
      <w:r w:rsidRPr="00894DBD">
        <w:rPr>
          <w:rFonts w:ascii="Arial" w:hAnsi="Arial" w:cs="Arial"/>
          <w:snapToGrid w:val="0"/>
        </w:rPr>
        <w:t>та в разі невідповідності цієї інформації негайно повідомити Постачальника;</w:t>
      </w:r>
    </w:p>
    <w:p w:rsidR="00F22A20" w:rsidRPr="00894DBD" w:rsidRDefault="00F22A20" w:rsidP="00EB6507">
      <w:pPr>
        <w:pStyle w:val="a3"/>
        <w:widowControl w:val="0"/>
        <w:numPr>
          <w:ilvl w:val="2"/>
          <w:numId w:val="1"/>
        </w:numPr>
        <w:tabs>
          <w:tab w:val="left" w:pos="142"/>
        </w:tabs>
        <w:ind w:left="567" w:firstLine="0"/>
        <w:contextualSpacing w:val="0"/>
        <w:rPr>
          <w:rFonts w:ascii="Arial" w:hAnsi="Arial" w:cs="Arial"/>
          <w:snapToGrid w:val="0"/>
        </w:rPr>
      </w:pPr>
      <w:r w:rsidRPr="00894DBD">
        <w:rPr>
          <w:rFonts w:ascii="Arial" w:hAnsi="Arial" w:cs="Arial"/>
          <w:snapToGrid w:val="0"/>
        </w:rPr>
        <w:t>вжити всі відповідні заходи щодо збереження Паливних карток</w:t>
      </w:r>
      <w:r w:rsidRPr="00AD1CAD">
        <w:rPr>
          <w:rFonts w:ascii="Arial" w:hAnsi="Arial" w:cs="Arial"/>
          <w:snapToGrid w:val="0"/>
        </w:rPr>
        <w:t>,</w:t>
      </w:r>
      <w:r w:rsidR="00386D66" w:rsidRPr="00AD1CAD">
        <w:rPr>
          <w:rFonts w:ascii="Arial" w:hAnsi="Arial" w:cs="Arial"/>
          <w:color w:val="000000"/>
        </w:rPr>
        <w:t>скретч</w:t>
      </w:r>
      <w:r w:rsidR="00386D66" w:rsidRPr="00894DBD">
        <w:rPr>
          <w:rFonts w:ascii="Arial" w:hAnsi="Arial" w:cs="Arial"/>
          <w:color w:val="000000"/>
        </w:rPr>
        <w:t>-карток</w:t>
      </w:r>
      <w:r w:rsidRPr="00894DBD">
        <w:rPr>
          <w:rFonts w:ascii="Arial" w:hAnsi="Arial" w:cs="Arial"/>
          <w:snapToGrid w:val="0"/>
        </w:rPr>
        <w:t xml:space="preserve"> забезпечити неможливість несанкціонованого використання Паливни</w:t>
      </w:r>
      <w:r w:rsidR="00386D66" w:rsidRPr="00894DBD">
        <w:rPr>
          <w:rFonts w:ascii="Arial" w:hAnsi="Arial" w:cs="Arial"/>
          <w:snapToGrid w:val="0"/>
        </w:rPr>
        <w:t xml:space="preserve">х карток, </w:t>
      </w:r>
      <w:r w:rsidR="00386D66" w:rsidRPr="00894DBD">
        <w:rPr>
          <w:rFonts w:ascii="Arial" w:hAnsi="Arial" w:cs="Arial"/>
          <w:color w:val="000000"/>
        </w:rPr>
        <w:t>скретч-карток</w:t>
      </w:r>
      <w:r w:rsidR="00386D66" w:rsidRPr="00894DBD">
        <w:rPr>
          <w:rFonts w:ascii="Arial" w:hAnsi="Arial" w:cs="Arial"/>
          <w:snapToGrid w:val="0"/>
        </w:rPr>
        <w:t xml:space="preserve"> </w:t>
      </w:r>
      <w:r w:rsidRPr="00894DBD">
        <w:rPr>
          <w:rFonts w:ascii="Arial" w:hAnsi="Arial" w:cs="Arial"/>
          <w:snapToGrid w:val="0"/>
        </w:rPr>
        <w:t>особами, які не є Довіреними особами Замовника;</w:t>
      </w:r>
    </w:p>
    <w:p w:rsidR="009E2627" w:rsidRPr="00EB6507" w:rsidRDefault="00F22A20" w:rsidP="00EB6507">
      <w:pPr>
        <w:pStyle w:val="a3"/>
        <w:widowControl w:val="0"/>
        <w:numPr>
          <w:ilvl w:val="2"/>
          <w:numId w:val="1"/>
        </w:numPr>
        <w:tabs>
          <w:tab w:val="left" w:pos="142"/>
        </w:tabs>
        <w:ind w:left="567" w:firstLine="0"/>
        <w:contextualSpacing w:val="0"/>
        <w:rPr>
          <w:rFonts w:ascii="Arial" w:hAnsi="Arial" w:cs="Arial"/>
          <w:snapToGrid w:val="0"/>
        </w:rPr>
      </w:pPr>
      <w:r w:rsidRPr="00894DBD">
        <w:rPr>
          <w:rFonts w:ascii="Arial" w:hAnsi="Arial" w:cs="Arial"/>
          <w:snapToGrid w:val="0"/>
        </w:rPr>
        <w:t>ознайомити всіх Довірених осіб з Правилами користуван</w:t>
      </w:r>
      <w:r w:rsidR="00386D66" w:rsidRPr="00894DBD">
        <w:rPr>
          <w:rFonts w:ascii="Arial" w:hAnsi="Arial" w:cs="Arial"/>
          <w:snapToGrid w:val="0"/>
        </w:rPr>
        <w:t>ня Паливними</w:t>
      </w:r>
      <w:r w:rsidR="00386D66" w:rsidRPr="00EB6507">
        <w:rPr>
          <w:rFonts w:ascii="Arial" w:hAnsi="Arial" w:cs="Arial"/>
          <w:snapToGrid w:val="0"/>
        </w:rPr>
        <w:t xml:space="preserve"> картками (Додаток 2</w:t>
      </w:r>
      <w:r w:rsidRPr="00EB6507">
        <w:rPr>
          <w:rFonts w:ascii="Arial" w:hAnsi="Arial" w:cs="Arial"/>
          <w:snapToGrid w:val="0"/>
        </w:rPr>
        <w:t xml:space="preserve"> до Договору).</w:t>
      </w:r>
    </w:p>
    <w:p w:rsidR="00F22A20" w:rsidRPr="00EB6507" w:rsidRDefault="009E2627" w:rsidP="00EB6507">
      <w:pPr>
        <w:pStyle w:val="a3"/>
        <w:widowControl w:val="0"/>
        <w:numPr>
          <w:ilvl w:val="2"/>
          <w:numId w:val="1"/>
        </w:numPr>
        <w:tabs>
          <w:tab w:val="left" w:pos="567"/>
        </w:tabs>
        <w:ind w:left="567" w:firstLine="0"/>
        <w:contextualSpacing w:val="0"/>
        <w:rPr>
          <w:rFonts w:ascii="Arial" w:hAnsi="Arial" w:cs="Arial"/>
          <w:snapToGrid w:val="0"/>
        </w:rPr>
      </w:pPr>
      <w:r w:rsidRPr="00EB6507">
        <w:rPr>
          <w:rFonts w:ascii="Arial" w:hAnsi="Arial" w:cs="Arial"/>
          <w:snapToGrid w:val="0"/>
        </w:rPr>
        <w:t>За</w:t>
      </w:r>
      <w:r w:rsidR="00F22A20" w:rsidRPr="00EB6507">
        <w:rPr>
          <w:rFonts w:ascii="Arial" w:hAnsi="Arial" w:cs="Arial"/>
          <w:snapToGrid w:val="0"/>
        </w:rPr>
        <w:t>мовник зобов’язується отримати, та за відсутності мотивованих письмових заперечень підписати та повернути підсумкову видаткову накладну за попередній місяць протягом 3 (трьох) календарних днів, з дня його отримання. У разі відсутності мотивованих письмових заперечень протягом вищевказаного строку підсумкова видаткова накладна вважається підписаною Замовником.</w:t>
      </w:r>
    </w:p>
    <w:p w:rsidR="00386D66" w:rsidRPr="00386D66" w:rsidRDefault="00386D66" w:rsidP="00386D66">
      <w:pPr>
        <w:widowControl w:val="0"/>
        <w:tabs>
          <w:tab w:val="left" w:pos="567"/>
        </w:tabs>
        <w:rPr>
          <w:rFonts w:ascii="Arial" w:hAnsi="Arial" w:cs="Arial"/>
          <w:snapToGrid w:val="0"/>
        </w:rPr>
      </w:pPr>
    </w:p>
    <w:p w:rsidR="00F22A20" w:rsidRPr="00F96AD0" w:rsidRDefault="00F22A20" w:rsidP="00F22A20">
      <w:pPr>
        <w:pStyle w:val="a3"/>
        <w:widowControl w:val="0"/>
        <w:numPr>
          <w:ilvl w:val="0"/>
          <w:numId w:val="1"/>
        </w:numPr>
        <w:ind w:left="357" w:hanging="357"/>
        <w:contextualSpacing w:val="0"/>
        <w:jc w:val="center"/>
        <w:rPr>
          <w:rFonts w:ascii="Arial" w:hAnsi="Arial" w:cs="Arial"/>
          <w:b/>
          <w:snapToGrid w:val="0"/>
        </w:rPr>
      </w:pPr>
      <w:r w:rsidRPr="00F96AD0">
        <w:rPr>
          <w:rFonts w:ascii="Arial" w:hAnsi="Arial" w:cs="Arial"/>
          <w:b/>
          <w:snapToGrid w:val="0"/>
        </w:rPr>
        <w:t>ЦІНА ТА ПОРЯДОК РОЗРАХУНКІВ</w:t>
      </w:r>
    </w:p>
    <w:p w:rsidR="007F569B" w:rsidRPr="002F2B0D" w:rsidRDefault="007F569B" w:rsidP="007F569B">
      <w:pPr>
        <w:pStyle w:val="a3"/>
        <w:widowControl w:val="0"/>
        <w:numPr>
          <w:ilvl w:val="1"/>
          <w:numId w:val="1"/>
        </w:numPr>
        <w:rPr>
          <w:rFonts w:ascii="Arial" w:hAnsi="Arial" w:cs="Arial"/>
          <w:snapToGrid w:val="0"/>
        </w:rPr>
      </w:pPr>
      <w:r w:rsidRPr="002F2B0D">
        <w:rPr>
          <w:rFonts w:ascii="Arial" w:hAnsi="Arial" w:cs="Arial"/>
          <w:snapToGrid w:val="0"/>
        </w:rPr>
        <w:t>Ціна договору складає __________ грн. (_________________________ гривень ___ копійок), в тому числі ПДВ ________ грн. (____________________).</w:t>
      </w:r>
    </w:p>
    <w:p w:rsidR="00386D66" w:rsidRDefault="00386D66" w:rsidP="00386D66">
      <w:pPr>
        <w:pStyle w:val="a3"/>
        <w:widowControl w:val="0"/>
        <w:numPr>
          <w:ilvl w:val="1"/>
          <w:numId w:val="1"/>
        </w:numPr>
        <w:contextualSpacing w:val="0"/>
        <w:rPr>
          <w:rFonts w:ascii="Arial" w:hAnsi="Arial" w:cs="Arial"/>
          <w:snapToGrid w:val="0"/>
        </w:rPr>
      </w:pPr>
      <w:r w:rsidRPr="002F2B0D">
        <w:rPr>
          <w:rFonts w:ascii="Arial" w:hAnsi="Arial" w:cs="Arial"/>
          <w:snapToGrid w:val="0"/>
        </w:rPr>
        <w:t>Ціна на Товар визначається згідно зі специфікацією (додаток № 1), яка</w:t>
      </w:r>
      <w:r>
        <w:rPr>
          <w:rFonts w:ascii="Arial" w:hAnsi="Arial" w:cs="Arial"/>
          <w:snapToGrid w:val="0"/>
        </w:rPr>
        <w:t xml:space="preserve"> є </w:t>
      </w:r>
      <w:r w:rsidRPr="00386D66">
        <w:rPr>
          <w:rFonts w:ascii="Arial" w:hAnsi="Arial" w:cs="Arial"/>
          <w:snapToGrid w:val="0"/>
        </w:rPr>
        <w:t>невід’ємною частиною договору.</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Умови оплати: Оплата Товару здійснюється Замовником в національній валюті України в безготівковій формі, шляхом перерахування коштів на рахунок Постачальника в день виписки рахунку на Товар. Ціна товару вказується у рахунку-фактурі та дійсна протягом дня його виписки. Датою оплати вважається дата зарахування коштів на рахунок Постачальника.</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lastRenderedPageBreak/>
        <w:t>Оплата Товару здійснюється Замовником шляхом перерахування коштів на вказані в рахунку-фактурі реквізити Постачальника.</w:t>
      </w:r>
      <w:r w:rsidR="0090101A" w:rsidRPr="00F96AD0">
        <w:rPr>
          <w:rFonts w:ascii="Arial" w:hAnsi="Arial" w:cs="Arial"/>
          <w:snapToGrid w:val="0"/>
          <w:lang w:val="ru-RU"/>
        </w:rPr>
        <w:t xml:space="preserve"> </w:t>
      </w:r>
      <w:r w:rsidRPr="00F96AD0">
        <w:rPr>
          <w:rFonts w:ascii="Arial" w:hAnsi="Arial" w:cs="Arial"/>
          <w:snapToGrid w:val="0"/>
        </w:rPr>
        <w:t xml:space="preserve">Постачальник звільняється від своїх обов’язків стосовно партії товару оплата якої здійснена на інші реквізити.  </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При ненадходженні о</w:t>
      </w:r>
      <w:r w:rsidR="00EB6507">
        <w:rPr>
          <w:rFonts w:ascii="Arial" w:hAnsi="Arial" w:cs="Arial"/>
          <w:snapToGrid w:val="0"/>
        </w:rPr>
        <w:t>плати у термін, вказаний в п.5.3</w:t>
      </w:r>
      <w:r w:rsidRPr="00F96AD0">
        <w:rPr>
          <w:rFonts w:ascii="Arial" w:hAnsi="Arial" w:cs="Arial"/>
          <w:snapToGrid w:val="0"/>
        </w:rPr>
        <w:t xml:space="preserve">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відповідного рахунку на оплату. У разі відмови Замовника отримати товар за новими цінами, Постачальник повертає отримані кошти на розрахунковий рахунок Замовника. </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Сторони в разі необхідності складають акти звірок взаєморозрахунків.</w:t>
      </w:r>
    </w:p>
    <w:p w:rsidR="00F22A20" w:rsidRPr="00F96AD0" w:rsidRDefault="00F22A20" w:rsidP="00F22A20">
      <w:pPr>
        <w:pStyle w:val="a3"/>
        <w:widowControl w:val="0"/>
        <w:numPr>
          <w:ilvl w:val="0"/>
          <w:numId w:val="1"/>
        </w:numPr>
        <w:ind w:left="357" w:hanging="357"/>
        <w:contextualSpacing w:val="0"/>
        <w:jc w:val="center"/>
        <w:rPr>
          <w:rFonts w:ascii="Arial" w:hAnsi="Arial" w:cs="Arial"/>
          <w:b/>
          <w:snapToGrid w:val="0"/>
        </w:rPr>
      </w:pPr>
      <w:r w:rsidRPr="00F96AD0">
        <w:rPr>
          <w:rFonts w:ascii="Arial" w:hAnsi="Arial" w:cs="Arial"/>
          <w:b/>
          <w:snapToGrid w:val="0"/>
        </w:rPr>
        <w:t>ФОРС-МАЖОР</w:t>
      </w:r>
    </w:p>
    <w:p w:rsidR="0052303F" w:rsidRPr="00F96AD0" w:rsidRDefault="0052303F"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Якщо унаслідок дії непереборної сили, інших форс-мажорних обставин (техногенного, природного / соціально-політичного / військового характеру / обставин юридичного форс-мажору (дія / рішення органів державної влади, органів / установ, що містять заборону або обмеження  з питань, які мають пряме (безпосереднє) відношення до виконання Договору), унеможливлюється виконання будь-якою Стороною зобов'язань за Договором, така Сторона повинна повідомити у письмовій формі про це іншу Сторону протягом 5 календарних днів з дати їх виникнення.</w:t>
      </w:r>
    </w:p>
    <w:p w:rsidR="00F97185" w:rsidRPr="00F96AD0" w:rsidRDefault="00F97185"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Доказом дії обставин непереборної сили, інших форс-мажорних обставин є документи (оригінали), видані Торгово-промисловою палатою України, регіональною Торгово-промисловою палатою, іншим компетентним органом чи установою.</w:t>
      </w:r>
    </w:p>
    <w:p w:rsidR="00F22A20" w:rsidRPr="00F96AD0" w:rsidRDefault="00F22A20" w:rsidP="00F22A20">
      <w:pPr>
        <w:pStyle w:val="a3"/>
        <w:widowControl w:val="0"/>
        <w:numPr>
          <w:ilvl w:val="0"/>
          <w:numId w:val="1"/>
        </w:numPr>
        <w:ind w:left="357" w:hanging="357"/>
        <w:contextualSpacing w:val="0"/>
        <w:jc w:val="center"/>
        <w:rPr>
          <w:rFonts w:ascii="Arial" w:hAnsi="Arial" w:cs="Arial"/>
          <w:b/>
          <w:snapToGrid w:val="0"/>
        </w:rPr>
      </w:pPr>
      <w:r w:rsidRPr="00F96AD0">
        <w:rPr>
          <w:rFonts w:ascii="Arial" w:hAnsi="Arial" w:cs="Arial"/>
          <w:b/>
          <w:snapToGrid w:val="0"/>
        </w:rPr>
        <w:t>ТЕРМІН ДІЇ ДОГОВОРУ</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rsidR="00711175" w:rsidRPr="002F2B0D" w:rsidRDefault="00711175" w:rsidP="00711175">
      <w:pPr>
        <w:pStyle w:val="a3"/>
        <w:widowControl w:val="0"/>
        <w:numPr>
          <w:ilvl w:val="1"/>
          <w:numId w:val="1"/>
        </w:numPr>
        <w:rPr>
          <w:rFonts w:ascii="Arial" w:hAnsi="Arial" w:cs="Arial"/>
          <w:snapToGrid w:val="0"/>
        </w:rPr>
      </w:pPr>
      <w:r w:rsidRPr="002F2B0D">
        <w:rPr>
          <w:rFonts w:ascii="Arial" w:hAnsi="Arial" w:cs="Arial"/>
          <w:snapToGrid w:val="0"/>
        </w:rPr>
        <w:t>Договір набирає чинності з дати підписання Сторонами і діє до 31.12.2023 року (включно), а в частині виконання зобов’язань – до повного їх виконання Сторонами.</w:t>
      </w:r>
    </w:p>
    <w:p w:rsidR="00F22A20" w:rsidRDefault="00F22A20" w:rsidP="0090101A">
      <w:pPr>
        <w:pStyle w:val="a3"/>
        <w:widowControl w:val="0"/>
        <w:numPr>
          <w:ilvl w:val="1"/>
          <w:numId w:val="1"/>
        </w:numPr>
        <w:ind w:left="426" w:hanging="426"/>
        <w:contextualSpacing w:val="0"/>
        <w:rPr>
          <w:rFonts w:ascii="Arial" w:hAnsi="Arial" w:cs="Arial"/>
          <w:snapToGrid w:val="0"/>
        </w:rPr>
      </w:pPr>
      <w:bookmarkStart w:id="0" w:name="102"/>
      <w:bookmarkStart w:id="1" w:name="106"/>
      <w:bookmarkEnd w:id="0"/>
      <w:bookmarkEnd w:id="1"/>
      <w:r w:rsidRPr="00F96AD0">
        <w:rPr>
          <w:rFonts w:ascii="Arial" w:hAnsi="Arial" w:cs="Arial"/>
          <w:snapToGrid w:val="0"/>
        </w:rPr>
        <w:t xml:space="preserve">Цей договір може бути розірваний достроково за ініціативою однієї із сторін за умови письмового повідомлення іншої сторони </w:t>
      </w:r>
      <w:r w:rsidR="00547BEF">
        <w:rPr>
          <w:rFonts w:ascii="Arial" w:hAnsi="Arial" w:cs="Arial"/>
          <w:snapToGrid w:val="0"/>
        </w:rPr>
        <w:t xml:space="preserve"> та </w:t>
      </w:r>
      <w:r w:rsidRPr="00F96AD0">
        <w:rPr>
          <w:rFonts w:ascii="Arial" w:hAnsi="Arial" w:cs="Arial"/>
          <w:snapToGrid w:val="0"/>
        </w:rPr>
        <w:t xml:space="preserve">за </w:t>
      </w:r>
      <w:r w:rsidR="00547BEF">
        <w:rPr>
          <w:rFonts w:ascii="Arial" w:hAnsi="Arial" w:cs="Arial"/>
          <w:snapToGrid w:val="0"/>
        </w:rPr>
        <w:t xml:space="preserve">умови </w:t>
      </w:r>
      <w:r w:rsidRPr="00F96AD0">
        <w:rPr>
          <w:rFonts w:ascii="Arial" w:hAnsi="Arial" w:cs="Arial"/>
          <w:snapToGrid w:val="0"/>
        </w:rPr>
        <w:t>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711175" w:rsidRPr="002F2B0D" w:rsidRDefault="00711175" w:rsidP="00711175">
      <w:pPr>
        <w:pStyle w:val="a3"/>
        <w:widowControl w:val="0"/>
        <w:numPr>
          <w:ilvl w:val="1"/>
          <w:numId w:val="1"/>
        </w:numPr>
        <w:rPr>
          <w:rFonts w:ascii="Arial" w:hAnsi="Arial" w:cs="Arial"/>
          <w:snapToGrid w:val="0"/>
        </w:rPr>
      </w:pPr>
      <w:r w:rsidRPr="002F2B0D">
        <w:rPr>
          <w:rFonts w:ascii="Arial" w:hAnsi="Arial" w:cs="Arial"/>
          <w:snapToGrid w:val="0"/>
        </w:rPr>
        <w:t>Замовник має право розірвати договір в односторонньому порядку за наступних умов:</w:t>
      </w:r>
    </w:p>
    <w:p w:rsidR="00711175" w:rsidRPr="002F2B0D" w:rsidRDefault="00711175" w:rsidP="00A63DA8">
      <w:pPr>
        <w:pStyle w:val="a3"/>
        <w:widowControl w:val="0"/>
        <w:numPr>
          <w:ilvl w:val="2"/>
          <w:numId w:val="1"/>
        </w:numPr>
        <w:ind w:left="426"/>
        <w:rPr>
          <w:rFonts w:ascii="Arial" w:hAnsi="Arial" w:cs="Arial"/>
          <w:snapToGrid w:val="0"/>
        </w:rPr>
      </w:pPr>
      <w:r w:rsidRPr="002F2B0D">
        <w:rPr>
          <w:rFonts w:ascii="Arial" w:hAnsi="Arial" w:cs="Arial"/>
          <w:snapToGrid w:val="0"/>
        </w:rPr>
        <w:t>порушення умов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якості, повноти та/або строків поставки, та/або інших умов Договору;</w:t>
      </w:r>
    </w:p>
    <w:p w:rsidR="00711175" w:rsidRPr="00DD318D" w:rsidRDefault="00711175" w:rsidP="00A63DA8">
      <w:pPr>
        <w:pStyle w:val="a3"/>
        <w:widowControl w:val="0"/>
        <w:numPr>
          <w:ilvl w:val="2"/>
          <w:numId w:val="1"/>
        </w:numPr>
        <w:ind w:left="426"/>
        <w:rPr>
          <w:rFonts w:ascii="Arial" w:hAnsi="Arial" w:cs="Arial"/>
          <w:snapToGrid w:val="0"/>
        </w:rPr>
      </w:pPr>
      <w:r w:rsidRPr="00DD318D">
        <w:rPr>
          <w:rFonts w:ascii="Arial" w:hAnsi="Arial" w:cs="Arial"/>
          <w:snapToGrid w:val="0"/>
        </w:rPr>
        <w:t>відмова Постачальника від виконання Договору</w:t>
      </w:r>
    </w:p>
    <w:p w:rsidR="00711175" w:rsidRPr="00DD318D" w:rsidRDefault="00711175" w:rsidP="00A63DA8">
      <w:pPr>
        <w:pStyle w:val="a3"/>
        <w:widowControl w:val="0"/>
        <w:numPr>
          <w:ilvl w:val="2"/>
          <w:numId w:val="1"/>
        </w:numPr>
        <w:ind w:left="426"/>
        <w:rPr>
          <w:rFonts w:ascii="Arial" w:hAnsi="Arial" w:cs="Arial"/>
          <w:snapToGrid w:val="0"/>
        </w:rPr>
      </w:pPr>
      <w:r w:rsidRPr="00DD318D">
        <w:rPr>
          <w:rFonts w:ascii="Arial" w:hAnsi="Arial" w:cs="Arial"/>
          <w:snapToGrid w:val="0"/>
        </w:rPr>
        <w:t>відсутність у Замовника подальшої потреби у закупівлі Товару;</w:t>
      </w:r>
    </w:p>
    <w:p w:rsidR="00711175" w:rsidRPr="00DD318D" w:rsidRDefault="00711175" w:rsidP="00A63DA8">
      <w:pPr>
        <w:pStyle w:val="a3"/>
        <w:widowControl w:val="0"/>
        <w:numPr>
          <w:ilvl w:val="2"/>
          <w:numId w:val="1"/>
        </w:numPr>
        <w:ind w:left="426"/>
        <w:rPr>
          <w:rFonts w:ascii="Arial" w:hAnsi="Arial" w:cs="Arial"/>
          <w:snapToGrid w:val="0"/>
        </w:rPr>
      </w:pPr>
      <w:r w:rsidRPr="00DD318D">
        <w:rPr>
          <w:rFonts w:ascii="Arial" w:hAnsi="Arial" w:cs="Arial"/>
          <w:snapToGrid w:val="0"/>
        </w:rPr>
        <w:t>відкриття судом провадження у справі про банкрутство Постачальника.</w:t>
      </w:r>
    </w:p>
    <w:p w:rsidR="00EB6507" w:rsidRPr="00DD318D" w:rsidRDefault="00EB6507" w:rsidP="00EB6507">
      <w:pPr>
        <w:pStyle w:val="a3"/>
        <w:widowControl w:val="0"/>
        <w:ind w:left="1224"/>
        <w:rPr>
          <w:rFonts w:ascii="Arial" w:hAnsi="Arial" w:cs="Arial"/>
          <w:snapToGrid w:val="0"/>
        </w:rPr>
      </w:pPr>
    </w:p>
    <w:p w:rsidR="00F22A20" w:rsidRPr="00DD318D" w:rsidRDefault="00F22A20" w:rsidP="002F2B0D">
      <w:pPr>
        <w:pStyle w:val="a3"/>
        <w:widowControl w:val="0"/>
        <w:numPr>
          <w:ilvl w:val="0"/>
          <w:numId w:val="1"/>
        </w:numPr>
        <w:ind w:left="357" w:hanging="357"/>
        <w:contextualSpacing w:val="0"/>
        <w:jc w:val="center"/>
        <w:rPr>
          <w:rFonts w:ascii="Arial" w:hAnsi="Arial" w:cs="Arial"/>
          <w:b/>
          <w:snapToGrid w:val="0"/>
        </w:rPr>
      </w:pPr>
      <w:r w:rsidRPr="00DD318D">
        <w:rPr>
          <w:rFonts w:ascii="Arial" w:hAnsi="Arial" w:cs="Arial"/>
          <w:b/>
          <w:snapToGrid w:val="0"/>
        </w:rPr>
        <w:t>ВІДПОВІДАЛЬНІСТЬ СТОРІН</w:t>
      </w:r>
    </w:p>
    <w:p w:rsidR="00F22A20" w:rsidRPr="00DD318D" w:rsidRDefault="00F22A20" w:rsidP="0090101A">
      <w:pPr>
        <w:pStyle w:val="a3"/>
        <w:widowControl w:val="0"/>
        <w:numPr>
          <w:ilvl w:val="1"/>
          <w:numId w:val="1"/>
        </w:numPr>
        <w:ind w:left="426" w:hanging="426"/>
        <w:contextualSpacing w:val="0"/>
        <w:rPr>
          <w:rFonts w:ascii="Arial" w:hAnsi="Arial" w:cs="Arial"/>
          <w:snapToGrid w:val="0"/>
        </w:rPr>
      </w:pPr>
      <w:r w:rsidRPr="00DD318D">
        <w:rPr>
          <w:rFonts w:ascii="Arial" w:hAnsi="Arial" w:cs="Arial"/>
          <w:snapToGrid w:val="0"/>
        </w:rPr>
        <w:t>За неналежне и несвоєчасне виконання умом цього Договору Сторони несуть відповідальність в межах чинного законодавства України, якщо інше не передбачено цім  Договором.</w:t>
      </w:r>
    </w:p>
    <w:p w:rsidR="00F22A20" w:rsidRPr="00DD318D" w:rsidRDefault="00F22A20" w:rsidP="0090101A">
      <w:pPr>
        <w:pStyle w:val="a3"/>
        <w:widowControl w:val="0"/>
        <w:numPr>
          <w:ilvl w:val="1"/>
          <w:numId w:val="1"/>
        </w:numPr>
        <w:ind w:left="426" w:hanging="426"/>
        <w:contextualSpacing w:val="0"/>
        <w:rPr>
          <w:rFonts w:ascii="Arial" w:hAnsi="Arial" w:cs="Arial"/>
          <w:snapToGrid w:val="0"/>
        </w:rPr>
      </w:pPr>
      <w:r w:rsidRPr="00DD318D">
        <w:rPr>
          <w:rFonts w:ascii="Arial" w:hAnsi="Arial" w:cs="Arial"/>
          <w:snapToGrid w:val="0"/>
        </w:rPr>
        <w:t>Сплата штрафних санкцій не звільняє сторони від взятих на себе зобов`язань.</w:t>
      </w:r>
    </w:p>
    <w:p w:rsidR="00F22A20" w:rsidRPr="00DD318D" w:rsidRDefault="00F22A20" w:rsidP="0090101A">
      <w:pPr>
        <w:pStyle w:val="a3"/>
        <w:widowControl w:val="0"/>
        <w:numPr>
          <w:ilvl w:val="1"/>
          <w:numId w:val="1"/>
        </w:numPr>
        <w:ind w:left="426" w:hanging="426"/>
        <w:contextualSpacing w:val="0"/>
        <w:rPr>
          <w:rFonts w:ascii="Arial" w:hAnsi="Arial" w:cs="Arial"/>
          <w:snapToGrid w:val="0"/>
        </w:rPr>
      </w:pPr>
      <w:r w:rsidRPr="00DD318D">
        <w:rPr>
          <w:rFonts w:ascii="Arial" w:hAnsi="Arial" w:cs="Arial"/>
          <w:snapToGrid w:val="0"/>
        </w:rPr>
        <w:t>Постачальник не несе відповідальності за використання Паливних карток Замовника третіми особами, які не є Довіреними особами Замовника, тобто Замовник не має права відмовитися від оплати вартості ПММ, переданих Постачальником особі, яка пред’явила Паливну картку, але не є Довіреною особою Замовника. Про усі випадки втрати, викрадення тощо, Паливних карток, Замовник повинен повідомити Постачальника.</w:t>
      </w:r>
    </w:p>
    <w:p w:rsidR="00711175" w:rsidRPr="00DD318D" w:rsidRDefault="00711175" w:rsidP="00711175">
      <w:pPr>
        <w:pStyle w:val="a3"/>
        <w:widowControl w:val="0"/>
        <w:numPr>
          <w:ilvl w:val="1"/>
          <w:numId w:val="1"/>
        </w:numPr>
        <w:rPr>
          <w:rFonts w:ascii="Arial" w:hAnsi="Arial" w:cs="Arial"/>
          <w:snapToGrid w:val="0"/>
        </w:rPr>
      </w:pPr>
      <w:r w:rsidRPr="00DD318D">
        <w:rPr>
          <w:rFonts w:ascii="Arial" w:hAnsi="Arial" w:cs="Arial"/>
          <w:snapToGrid w:val="0"/>
        </w:rPr>
        <w:t xml:space="preserve">Постачальник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митну територію України з Російської Федерації, у тому числі встановлених постановою Кабінету Міністрів України від 09.04.2022 № 426 </w:t>
      </w:r>
      <w:r w:rsidRPr="00DD318D">
        <w:rPr>
          <w:rFonts w:ascii="Arial" w:hAnsi="Arial" w:cs="Arial"/>
          <w:snapToGrid w:val="0"/>
        </w:rPr>
        <w:lastRenderedPageBreak/>
        <w:t>«Про застосування заборони ввезення товарів з Російської Федерації» – із змінами та 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w:t>
      </w:r>
    </w:p>
    <w:p w:rsidR="00711175" w:rsidRPr="00DD318D" w:rsidRDefault="00711175" w:rsidP="00711175">
      <w:pPr>
        <w:pStyle w:val="a3"/>
        <w:widowControl w:val="0"/>
        <w:numPr>
          <w:ilvl w:val="1"/>
          <w:numId w:val="1"/>
        </w:numPr>
        <w:rPr>
          <w:rFonts w:ascii="Arial" w:hAnsi="Arial" w:cs="Arial"/>
          <w:snapToGrid w:val="0"/>
        </w:rPr>
      </w:pPr>
      <w:r w:rsidRPr="00DD318D">
        <w:rPr>
          <w:rFonts w:ascii="Arial" w:hAnsi="Arial" w:cs="Arial"/>
          <w:snapToGrid w:val="0"/>
        </w:rPr>
        <w:t>Постачальник несе повну відповідальність та гарантує, що він не підпадає під заборону здійснення у нього публічних закупівель товарів, робіт і послуг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11175" w:rsidRDefault="00711175" w:rsidP="00711175">
      <w:pPr>
        <w:pStyle w:val="a3"/>
        <w:widowControl w:val="0"/>
        <w:numPr>
          <w:ilvl w:val="1"/>
          <w:numId w:val="1"/>
        </w:numPr>
        <w:rPr>
          <w:rFonts w:ascii="Arial" w:hAnsi="Arial" w:cs="Arial"/>
          <w:snapToGrid w:val="0"/>
        </w:rPr>
      </w:pPr>
      <w:r w:rsidRPr="00DD318D">
        <w:rPr>
          <w:rFonts w:ascii="Arial" w:hAnsi="Arial" w:cs="Arial"/>
          <w:snapToGrid w:val="0"/>
        </w:rPr>
        <w:t>Постачальник несе повну відповідальність та гарантує, що до нього, а також до виробника товару, відсутні обмеження, встановлені Законом України «Про санкції» – із змінами, відповідно до чинного законодавства України.</w:t>
      </w:r>
    </w:p>
    <w:p w:rsidR="006251E5" w:rsidRPr="006251E5" w:rsidRDefault="006251E5" w:rsidP="006251E5">
      <w:pPr>
        <w:pStyle w:val="a3"/>
        <w:widowControl w:val="0"/>
        <w:numPr>
          <w:ilvl w:val="1"/>
          <w:numId w:val="1"/>
        </w:numPr>
        <w:rPr>
          <w:rFonts w:ascii="Arial" w:hAnsi="Arial" w:cs="Arial"/>
          <w:snapToGrid w:val="0"/>
        </w:rPr>
      </w:pPr>
      <w:r w:rsidRPr="006251E5">
        <w:rPr>
          <w:rFonts w:ascii="Arial" w:hAnsi="Arial" w:cs="Arial"/>
          <w:snapToGrid w:val="0"/>
        </w:rPr>
        <w:t>При вик</w:t>
      </w:r>
      <w:r>
        <w:rPr>
          <w:rFonts w:ascii="Arial" w:hAnsi="Arial" w:cs="Arial"/>
          <w:snapToGrid w:val="0"/>
        </w:rPr>
        <w:t>онанні цього Договору Постачальник</w:t>
      </w:r>
      <w:r w:rsidRPr="006251E5">
        <w:rPr>
          <w:rFonts w:ascii="Arial" w:hAnsi="Arial" w:cs="Arial"/>
          <w:snapToGrid w:val="0"/>
        </w:rPr>
        <w:t xml:space="preserve"> зобов'язаний своєчасно та правильно, із зазначенням</w:t>
      </w:r>
      <w:r>
        <w:rPr>
          <w:rFonts w:ascii="Arial" w:hAnsi="Arial" w:cs="Arial"/>
          <w:snapToGrid w:val="0"/>
        </w:rPr>
        <w:t xml:space="preserve"> податкових реквізитів Замовника</w:t>
      </w:r>
      <w:r w:rsidRPr="006251E5">
        <w:rPr>
          <w:rFonts w:ascii="Arial" w:hAnsi="Arial" w:cs="Arial"/>
          <w:snapToGrid w:val="0"/>
        </w:rPr>
        <w:t xml:space="preserve">, виписувати та реєструвати податкові накладні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w:t>
      </w:r>
      <w:r>
        <w:rPr>
          <w:rFonts w:ascii="Arial" w:hAnsi="Arial" w:cs="Arial"/>
          <w:snapToGrid w:val="0"/>
        </w:rPr>
        <w:t>визначений законодавством, Постачальник</w:t>
      </w:r>
      <w:r w:rsidRPr="006251E5">
        <w:rPr>
          <w:rFonts w:ascii="Arial" w:hAnsi="Arial" w:cs="Arial"/>
          <w:snapToGrid w:val="0"/>
        </w:rPr>
        <w:t xml:space="preserve">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rsidR="006251E5" w:rsidRPr="006251E5" w:rsidRDefault="006251E5" w:rsidP="006251E5">
      <w:pPr>
        <w:pStyle w:val="a3"/>
        <w:widowControl w:val="0"/>
        <w:numPr>
          <w:ilvl w:val="1"/>
          <w:numId w:val="1"/>
        </w:numPr>
        <w:rPr>
          <w:rFonts w:ascii="Arial" w:hAnsi="Arial" w:cs="Arial"/>
          <w:snapToGrid w:val="0"/>
        </w:rPr>
      </w:pPr>
      <w:r w:rsidRPr="006251E5">
        <w:rPr>
          <w:rFonts w:ascii="Arial" w:hAnsi="Arial" w:cs="Arial"/>
          <w:snapToGrid w:val="0"/>
        </w:rPr>
        <w:t xml:space="preserve">У разі </w:t>
      </w:r>
      <w:r>
        <w:rPr>
          <w:rFonts w:ascii="Arial" w:hAnsi="Arial" w:cs="Arial"/>
          <w:snapToGrid w:val="0"/>
        </w:rPr>
        <w:t>неналежного виконання Постачальником</w:t>
      </w:r>
      <w:r w:rsidRPr="006251E5">
        <w:rPr>
          <w:rFonts w:ascii="Arial" w:hAnsi="Arial" w:cs="Arial"/>
          <w:snapToGrid w:val="0"/>
        </w:rPr>
        <w:t xml:space="preserve"> зобов’язання щодо своєчасного та правильного складання  і реєстрації податкових накладних відповідно до вимог Податкового кодексу України та застосування у зв'язку з цим контролюючими органами штрафних (</w:t>
      </w:r>
      <w:r>
        <w:rPr>
          <w:rFonts w:ascii="Arial" w:hAnsi="Arial" w:cs="Arial"/>
          <w:snapToGrid w:val="0"/>
        </w:rPr>
        <w:t>фінансових) санкцій до Замовника, Постачальник компенсує (відшкодовує) Замовнику</w:t>
      </w:r>
      <w:r w:rsidRPr="006251E5">
        <w:rPr>
          <w:rFonts w:ascii="Arial" w:hAnsi="Arial" w:cs="Arial"/>
          <w:snapToGrid w:val="0"/>
        </w:rPr>
        <w:t xml:space="preserve"> понесені внаслідок за</w:t>
      </w:r>
      <w:r>
        <w:rPr>
          <w:rFonts w:ascii="Arial" w:hAnsi="Arial" w:cs="Arial"/>
          <w:snapToGrid w:val="0"/>
        </w:rPr>
        <w:t>стосування санкцій витрати, що підтверджені документально.</w:t>
      </w:r>
    </w:p>
    <w:p w:rsidR="006251E5" w:rsidRPr="00DD318D" w:rsidRDefault="006251E5" w:rsidP="006251E5">
      <w:pPr>
        <w:pStyle w:val="a3"/>
        <w:widowControl w:val="0"/>
        <w:numPr>
          <w:ilvl w:val="1"/>
          <w:numId w:val="1"/>
        </w:numPr>
        <w:rPr>
          <w:rFonts w:ascii="Arial" w:hAnsi="Arial" w:cs="Arial"/>
          <w:snapToGrid w:val="0"/>
        </w:rPr>
      </w:pPr>
      <w:r w:rsidRPr="006251E5">
        <w:rPr>
          <w:rFonts w:ascii="Arial" w:hAnsi="Arial" w:cs="Arial"/>
          <w:snapToGrid w:val="0"/>
        </w:rPr>
        <w:t>Зазначена сума компенсації (відшкодування) підлягає перерахуванню на банківський раху</w:t>
      </w:r>
      <w:r>
        <w:rPr>
          <w:rFonts w:ascii="Arial" w:hAnsi="Arial" w:cs="Arial"/>
          <w:snapToGrid w:val="0"/>
        </w:rPr>
        <w:t>нок Замовника</w:t>
      </w:r>
      <w:r w:rsidRPr="006251E5">
        <w:rPr>
          <w:rFonts w:ascii="Arial" w:hAnsi="Arial" w:cs="Arial"/>
          <w:snapToGrid w:val="0"/>
        </w:rPr>
        <w:t xml:space="preserve"> в строк не пізніше 10 (десяти) банківських</w:t>
      </w:r>
      <w:r>
        <w:rPr>
          <w:rFonts w:ascii="Arial" w:hAnsi="Arial" w:cs="Arial"/>
          <w:snapToGrid w:val="0"/>
        </w:rPr>
        <w:t xml:space="preserve"> днів з дня отримання Постачальником від Замовника</w:t>
      </w:r>
      <w:r w:rsidRPr="006251E5">
        <w:rPr>
          <w:rFonts w:ascii="Arial" w:hAnsi="Arial" w:cs="Arial"/>
          <w:snapToGrid w:val="0"/>
        </w:rPr>
        <w:t xml:space="preserve"> розрахунку суми компенсації (відшкодування) та д</w:t>
      </w:r>
      <w:r>
        <w:rPr>
          <w:rFonts w:ascii="Arial" w:hAnsi="Arial" w:cs="Arial"/>
          <w:snapToGrid w:val="0"/>
        </w:rPr>
        <w:t>оказів застосування до Замовника</w:t>
      </w:r>
      <w:r w:rsidRPr="006251E5">
        <w:rPr>
          <w:rFonts w:ascii="Arial" w:hAnsi="Arial" w:cs="Arial"/>
          <w:snapToGrid w:val="0"/>
        </w:rPr>
        <w:t xml:space="preserve"> штрафних (фінансових) санкцій контролюючими органами.</w:t>
      </w:r>
    </w:p>
    <w:p w:rsidR="00F22A20" w:rsidRPr="00DD318D" w:rsidRDefault="00F22A20" w:rsidP="00F22A20">
      <w:pPr>
        <w:pStyle w:val="a3"/>
        <w:widowControl w:val="0"/>
        <w:numPr>
          <w:ilvl w:val="0"/>
          <w:numId w:val="1"/>
        </w:numPr>
        <w:ind w:left="357" w:hanging="357"/>
        <w:contextualSpacing w:val="0"/>
        <w:jc w:val="center"/>
        <w:rPr>
          <w:rFonts w:ascii="Arial" w:hAnsi="Arial" w:cs="Arial"/>
          <w:b/>
          <w:snapToGrid w:val="0"/>
        </w:rPr>
      </w:pPr>
      <w:r w:rsidRPr="00DD318D">
        <w:rPr>
          <w:rFonts w:ascii="Arial" w:hAnsi="Arial" w:cs="Arial"/>
          <w:b/>
          <w:snapToGrid w:val="0"/>
        </w:rPr>
        <w:t>РОЗВ’ЯЗАННЯ СПОРІВ</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DD318D">
        <w:rPr>
          <w:rFonts w:ascii="Arial" w:hAnsi="Arial" w:cs="Arial"/>
          <w:snapToGrid w:val="0"/>
        </w:rPr>
        <w:t>Усі спори між сторонами, з яких не було досягнуто</w:t>
      </w:r>
      <w:r w:rsidRPr="00F96AD0">
        <w:rPr>
          <w:rFonts w:ascii="Arial" w:hAnsi="Arial" w:cs="Arial"/>
          <w:snapToGrid w:val="0"/>
        </w:rPr>
        <w:t xml:space="preserve"> згоди, розв`язуються у відповідності до діючого  законодавства України за місцем знаходження Постачальника.</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Усі суперечки, що можуть виникнути між Постачальником та Замовником в результаті отримання ПММ за Паливними картками, повинні вирішуватись безпосередньо між Постачальником та Замовником.</w:t>
      </w:r>
    </w:p>
    <w:p w:rsidR="00F22A20" w:rsidRPr="00F96AD0" w:rsidRDefault="00F22A20" w:rsidP="00F22A20">
      <w:pPr>
        <w:pStyle w:val="a3"/>
        <w:widowControl w:val="0"/>
        <w:numPr>
          <w:ilvl w:val="0"/>
          <w:numId w:val="1"/>
        </w:numPr>
        <w:ind w:left="357" w:hanging="357"/>
        <w:contextualSpacing w:val="0"/>
        <w:jc w:val="center"/>
        <w:rPr>
          <w:rFonts w:ascii="Arial" w:hAnsi="Arial" w:cs="Arial"/>
          <w:b/>
          <w:snapToGrid w:val="0"/>
        </w:rPr>
      </w:pPr>
      <w:r w:rsidRPr="00F96AD0">
        <w:rPr>
          <w:rFonts w:ascii="Arial" w:hAnsi="Arial" w:cs="Arial"/>
          <w:b/>
          <w:snapToGrid w:val="0"/>
        </w:rPr>
        <w:t xml:space="preserve">ЗАСТЕРЕЖЕННЯ </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 xml:space="preserve">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що регулює зобов`язання Сторін Договору. </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w:t>
      </w:r>
      <w:r w:rsidRPr="00F96AD0">
        <w:rPr>
          <w:rFonts w:ascii="Arial" w:hAnsi="Arial" w:cs="Arial"/>
          <w:snapToGrid w:val="0"/>
        </w:rPr>
        <w:lastRenderedPageBreak/>
        <w:t>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F22A20" w:rsidRPr="00F96AD0" w:rsidRDefault="00F22A20" w:rsidP="00F22A20">
      <w:pPr>
        <w:pStyle w:val="a3"/>
        <w:widowControl w:val="0"/>
        <w:numPr>
          <w:ilvl w:val="0"/>
          <w:numId w:val="1"/>
        </w:numPr>
        <w:ind w:left="357" w:hanging="357"/>
        <w:contextualSpacing w:val="0"/>
        <w:jc w:val="center"/>
        <w:rPr>
          <w:rFonts w:ascii="Arial" w:hAnsi="Arial" w:cs="Arial"/>
          <w:b/>
          <w:snapToGrid w:val="0"/>
        </w:rPr>
      </w:pPr>
      <w:r w:rsidRPr="00F96AD0">
        <w:rPr>
          <w:rFonts w:ascii="Arial" w:hAnsi="Arial" w:cs="Arial"/>
          <w:b/>
          <w:snapToGrid w:val="0"/>
        </w:rPr>
        <w:t>ДОДАТКОВІ УМОВИ</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У разі зміни реквізитів Сторін фактичної адреси, інших змін, які можуть перешкодити виконанню зобов`язань по Договору, Сторони зобов`язані повідомити про це один одного.</w:t>
      </w:r>
    </w:p>
    <w:p w:rsidR="00F22A2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 xml:space="preserve">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 </w:t>
      </w:r>
    </w:p>
    <w:p w:rsidR="00073D6B" w:rsidRPr="00CE7256" w:rsidRDefault="00073D6B" w:rsidP="00073D6B">
      <w:pPr>
        <w:pStyle w:val="a3"/>
        <w:widowControl w:val="0"/>
        <w:numPr>
          <w:ilvl w:val="1"/>
          <w:numId w:val="1"/>
        </w:numPr>
        <w:rPr>
          <w:rFonts w:ascii="Arial" w:hAnsi="Arial" w:cs="Arial"/>
          <w:snapToGrid w:val="0"/>
        </w:rPr>
      </w:pPr>
      <w:r w:rsidRPr="00CE7256">
        <w:rPr>
          <w:rFonts w:ascii="Arial" w:hAnsi="Arial" w:cs="Arial"/>
          <w:snapToGrid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визначених постановою Кабінету Міністрів України від 12 жовтня 2022 р. № 1178, а саме:</w:t>
      </w:r>
    </w:p>
    <w:p w:rsidR="00547BEF" w:rsidRPr="00CE7256" w:rsidRDefault="00547BEF" w:rsidP="009E2FA1">
      <w:pPr>
        <w:pStyle w:val="a3"/>
        <w:widowControl w:val="0"/>
        <w:numPr>
          <w:ilvl w:val="2"/>
          <w:numId w:val="7"/>
        </w:numPr>
        <w:ind w:left="426" w:firstLine="283"/>
        <w:rPr>
          <w:rFonts w:ascii="Arial" w:hAnsi="Arial" w:cs="Arial"/>
          <w:snapToGrid w:val="0"/>
        </w:rPr>
      </w:pPr>
      <w:r w:rsidRPr="00CE7256">
        <w:rPr>
          <w:rFonts w:ascii="Arial" w:hAnsi="Arial" w:cs="Arial"/>
          <w:snapToGrid w:val="0"/>
        </w:rPr>
        <w:t>зменшення обсягів закупівлі, зокрема з урахуванням фактичного обсягу видатків замовника;</w:t>
      </w:r>
    </w:p>
    <w:p w:rsidR="00547BEF" w:rsidRPr="00DD318D" w:rsidRDefault="00547BEF" w:rsidP="009E2FA1">
      <w:pPr>
        <w:pStyle w:val="a3"/>
        <w:widowControl w:val="0"/>
        <w:numPr>
          <w:ilvl w:val="2"/>
          <w:numId w:val="7"/>
        </w:numPr>
        <w:ind w:left="426" w:firstLine="283"/>
        <w:rPr>
          <w:rFonts w:ascii="Arial" w:hAnsi="Arial" w:cs="Arial"/>
          <w:snapToGrid w:val="0"/>
        </w:rPr>
      </w:pPr>
      <w:r w:rsidRPr="00DD318D">
        <w:rPr>
          <w:rFonts w:ascii="Arial" w:hAnsi="Arial" w:cs="Arial"/>
          <w:snapToGrid w:val="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w:t>
      </w:r>
      <w:r w:rsidR="00073D6B" w:rsidRPr="00DD318D">
        <w:rPr>
          <w:rFonts w:ascii="Arial" w:hAnsi="Arial" w:cs="Arial"/>
          <w:snapToGrid w:val="0"/>
        </w:rPr>
        <w:t>и ціни за одиницю товару</w:t>
      </w:r>
      <w:r w:rsidR="00A5642E" w:rsidRPr="00DD318D">
        <w:rPr>
          <w:rFonts w:ascii="Arial" w:hAnsi="Arial" w:cs="Arial"/>
          <w:snapToGrid w:val="0"/>
        </w:rPr>
        <w:t>.</w:t>
      </w:r>
      <w:r w:rsidR="00A5642E" w:rsidRPr="00DD318D">
        <w:t xml:space="preserve"> </w:t>
      </w:r>
      <w:r w:rsidR="00A5642E" w:rsidRPr="00DD318D">
        <w:rPr>
          <w:rFonts w:ascii="Arial" w:hAnsi="Arial" w:cs="Arial"/>
          <w:snapToGrid w:val="0"/>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7BEF" w:rsidRPr="00DD318D" w:rsidRDefault="00547BEF" w:rsidP="009E2FA1">
      <w:pPr>
        <w:pStyle w:val="a3"/>
        <w:widowControl w:val="0"/>
        <w:numPr>
          <w:ilvl w:val="2"/>
          <w:numId w:val="7"/>
        </w:numPr>
        <w:ind w:left="426" w:firstLine="283"/>
        <w:rPr>
          <w:rFonts w:ascii="Arial" w:hAnsi="Arial" w:cs="Arial"/>
          <w:snapToGrid w:val="0"/>
        </w:rPr>
      </w:pPr>
      <w:r w:rsidRPr="00DD318D">
        <w:rPr>
          <w:rFonts w:ascii="Arial" w:hAnsi="Arial" w:cs="Arial"/>
          <w:snapToGrid w:val="0"/>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547BEF" w:rsidRPr="00DD318D" w:rsidRDefault="00547BEF" w:rsidP="009E2FA1">
      <w:pPr>
        <w:pStyle w:val="a3"/>
        <w:widowControl w:val="0"/>
        <w:numPr>
          <w:ilvl w:val="2"/>
          <w:numId w:val="7"/>
        </w:numPr>
        <w:ind w:left="426" w:firstLine="283"/>
        <w:rPr>
          <w:rFonts w:ascii="Arial" w:hAnsi="Arial" w:cs="Arial"/>
          <w:snapToGrid w:val="0"/>
        </w:rPr>
      </w:pPr>
      <w:r w:rsidRPr="00DD318D">
        <w:rPr>
          <w:rFonts w:ascii="Arial" w:hAnsi="Arial" w:cs="Arial"/>
          <w:snapToGrid w:val="0"/>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7BEF" w:rsidRPr="00DD318D" w:rsidRDefault="00547BEF" w:rsidP="009E2FA1">
      <w:pPr>
        <w:pStyle w:val="a3"/>
        <w:widowControl w:val="0"/>
        <w:numPr>
          <w:ilvl w:val="2"/>
          <w:numId w:val="7"/>
        </w:numPr>
        <w:ind w:left="426" w:firstLine="283"/>
        <w:rPr>
          <w:rFonts w:ascii="Arial" w:hAnsi="Arial" w:cs="Arial"/>
          <w:snapToGrid w:val="0"/>
        </w:rPr>
      </w:pPr>
      <w:r w:rsidRPr="00DD318D">
        <w:rPr>
          <w:rFonts w:ascii="Arial" w:hAnsi="Arial" w:cs="Arial"/>
          <w:snapToGrid w:val="0"/>
        </w:rPr>
        <w:t>погодження зміни ціни в договорі про закупівлю в бік зменшення (без зміни кількості (обсягу) та якості товарів, робіт і послуг);</w:t>
      </w:r>
    </w:p>
    <w:p w:rsidR="00547BEF" w:rsidRPr="00DD318D" w:rsidRDefault="00547BEF" w:rsidP="009E2FA1">
      <w:pPr>
        <w:pStyle w:val="a3"/>
        <w:widowControl w:val="0"/>
        <w:numPr>
          <w:ilvl w:val="2"/>
          <w:numId w:val="7"/>
        </w:numPr>
        <w:ind w:left="426" w:firstLine="283"/>
        <w:rPr>
          <w:rFonts w:ascii="Arial" w:hAnsi="Arial" w:cs="Arial"/>
          <w:snapToGrid w:val="0"/>
        </w:rPr>
      </w:pPr>
      <w:r w:rsidRPr="00DD318D">
        <w:rPr>
          <w:rFonts w:ascii="Arial" w:hAnsi="Arial" w:cs="Arial"/>
          <w:snapToGrid w:val="0"/>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47BEF" w:rsidRPr="00DD318D" w:rsidRDefault="00547BEF" w:rsidP="009E2FA1">
      <w:pPr>
        <w:pStyle w:val="a3"/>
        <w:widowControl w:val="0"/>
        <w:numPr>
          <w:ilvl w:val="2"/>
          <w:numId w:val="7"/>
        </w:numPr>
        <w:ind w:left="426" w:firstLine="283"/>
        <w:rPr>
          <w:rFonts w:ascii="Arial" w:hAnsi="Arial" w:cs="Arial"/>
          <w:snapToGrid w:val="0"/>
        </w:rPr>
      </w:pPr>
      <w:r w:rsidRPr="00DD318D">
        <w:rPr>
          <w:rFonts w:ascii="Arial" w:hAnsi="Arial" w:cs="Arial"/>
          <w:snapToGrid w:val="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3D6B" w:rsidRPr="00DD318D" w:rsidRDefault="00547BEF" w:rsidP="009E2FA1">
      <w:pPr>
        <w:pStyle w:val="a3"/>
        <w:widowControl w:val="0"/>
        <w:numPr>
          <w:ilvl w:val="2"/>
          <w:numId w:val="7"/>
        </w:numPr>
        <w:ind w:left="426" w:firstLine="283"/>
        <w:rPr>
          <w:rFonts w:ascii="Arial" w:hAnsi="Arial" w:cs="Arial"/>
          <w:snapToGrid w:val="0"/>
        </w:rPr>
      </w:pPr>
      <w:r w:rsidRPr="00DD318D">
        <w:rPr>
          <w:rFonts w:ascii="Arial" w:hAnsi="Arial" w:cs="Arial"/>
          <w:snapToGrid w:val="0"/>
        </w:rPr>
        <w:t>зміни умов у зв’язку із застосуванням положень частини шостої статті 41 Закону</w:t>
      </w:r>
      <w:r w:rsidR="00073D6B" w:rsidRPr="00DD318D">
        <w:rPr>
          <w:rFonts w:ascii="Arial" w:hAnsi="Arial" w:cs="Arial"/>
          <w:snapToGrid w:val="0"/>
        </w:rPr>
        <w:t xml:space="preserve"> України «Про публічні закупівлі»</w:t>
      </w:r>
      <w:r w:rsidRPr="00DD318D">
        <w:rPr>
          <w:rFonts w:ascii="Arial" w:hAnsi="Arial" w:cs="Arial"/>
          <w:snapToGrid w:val="0"/>
        </w:rPr>
        <w:t>.</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Сторони дійшли згоди щодо підписання Д</w:t>
      </w:r>
      <w:r w:rsidR="00547BEF">
        <w:rPr>
          <w:rFonts w:ascii="Arial" w:hAnsi="Arial" w:cs="Arial"/>
          <w:snapToGrid w:val="0"/>
        </w:rPr>
        <w:t>оговору, а також документів, які</w:t>
      </w:r>
      <w:r w:rsidRPr="00F96AD0">
        <w:rPr>
          <w:rFonts w:ascii="Arial" w:hAnsi="Arial" w:cs="Arial"/>
          <w:snapToGrid w:val="0"/>
        </w:rPr>
        <w:t xml:space="preserve"> будуть оформлені під час його виконання, з використання електронного документообігу та цифрового підпису: засобами програми M.E.Doc. Правовідносини сторін з </w:t>
      </w:r>
      <w:r w:rsidRPr="00F96AD0">
        <w:rPr>
          <w:rFonts w:ascii="Arial" w:hAnsi="Arial" w:cs="Arial"/>
          <w:snapToGrid w:val="0"/>
        </w:rPr>
        <w:lastRenderedPageBreak/>
        <w:t>використанням електронного цифрового підпису з посиленим сертифікатом ключа регулюються діючим законодавством та нормативними актами України, в тому числі Цивільним кодексом України, Законом України «Про електронний цифровий підпис», Законом України «Про електронні документи та електронний документообіг». Сторони не обмежують своїх прав щодо оформлення правовідносин на паперовому носії інформації з використанням власноручного підпису та відбитка печатки юридичної особи (за її наявністю).</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У всьому іншому не передбаченому умовами Договору, відносини Сторін регулюються нормами чинного законодавства України.</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Постачальник є платником податку на прибуток на загальних умовах згідно чинного законодавства України.</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Договір укладено у двох оригінальних примірниках, які мають однакову юридичну силу.</w:t>
      </w:r>
    </w:p>
    <w:p w:rsidR="00F22A20" w:rsidRPr="00F96AD0" w:rsidRDefault="00F22A20" w:rsidP="0090101A">
      <w:pPr>
        <w:pStyle w:val="a3"/>
        <w:widowControl w:val="0"/>
        <w:numPr>
          <w:ilvl w:val="1"/>
          <w:numId w:val="1"/>
        </w:numPr>
        <w:ind w:left="426" w:hanging="426"/>
        <w:contextualSpacing w:val="0"/>
        <w:rPr>
          <w:rFonts w:ascii="Arial" w:hAnsi="Arial" w:cs="Arial"/>
          <w:snapToGrid w:val="0"/>
        </w:rPr>
      </w:pPr>
      <w:r w:rsidRPr="00F96AD0">
        <w:rPr>
          <w:rFonts w:ascii="Arial" w:hAnsi="Arial" w:cs="Arial"/>
          <w:snapToGrid w:val="0"/>
        </w:rPr>
        <w:t>До Договору надаються наступні Додатки, які є невід’ємною його частиною:</w:t>
      </w:r>
    </w:p>
    <w:p w:rsidR="00386D66" w:rsidRDefault="00F22A20" w:rsidP="0090101A">
      <w:pPr>
        <w:pStyle w:val="a3"/>
        <w:widowControl w:val="0"/>
        <w:numPr>
          <w:ilvl w:val="0"/>
          <w:numId w:val="3"/>
        </w:numPr>
        <w:tabs>
          <w:tab w:val="left" w:pos="540"/>
        </w:tabs>
        <w:ind w:left="357" w:firstLine="210"/>
        <w:contextualSpacing w:val="0"/>
        <w:rPr>
          <w:rFonts w:ascii="Arial" w:hAnsi="Arial" w:cs="Arial"/>
          <w:snapToGrid w:val="0"/>
        </w:rPr>
      </w:pPr>
      <w:r w:rsidRPr="00F96AD0">
        <w:rPr>
          <w:rFonts w:ascii="Arial" w:hAnsi="Arial" w:cs="Arial"/>
          <w:snapToGrid w:val="0"/>
        </w:rPr>
        <w:t xml:space="preserve">Додаток № 1: </w:t>
      </w:r>
      <w:r w:rsidR="00386D66">
        <w:rPr>
          <w:rFonts w:ascii="Arial" w:hAnsi="Arial" w:cs="Arial"/>
          <w:snapToGrid w:val="0"/>
        </w:rPr>
        <w:t>Специфікація.</w:t>
      </w:r>
    </w:p>
    <w:p w:rsidR="00F22A20" w:rsidRPr="00F96AD0" w:rsidRDefault="00386D66" w:rsidP="0090101A">
      <w:pPr>
        <w:pStyle w:val="a3"/>
        <w:widowControl w:val="0"/>
        <w:numPr>
          <w:ilvl w:val="0"/>
          <w:numId w:val="3"/>
        </w:numPr>
        <w:tabs>
          <w:tab w:val="left" w:pos="540"/>
        </w:tabs>
        <w:ind w:left="357" w:firstLine="210"/>
        <w:contextualSpacing w:val="0"/>
        <w:rPr>
          <w:rFonts w:ascii="Arial" w:hAnsi="Arial" w:cs="Arial"/>
          <w:snapToGrid w:val="0"/>
        </w:rPr>
      </w:pPr>
      <w:r>
        <w:rPr>
          <w:rFonts w:ascii="Arial" w:hAnsi="Arial" w:cs="Arial"/>
          <w:snapToGrid w:val="0"/>
        </w:rPr>
        <w:t xml:space="preserve">Додаток №2: </w:t>
      </w:r>
      <w:r w:rsidR="00F22A20" w:rsidRPr="00F96AD0">
        <w:rPr>
          <w:rFonts w:ascii="Arial" w:hAnsi="Arial" w:cs="Arial"/>
          <w:snapToGrid w:val="0"/>
        </w:rPr>
        <w:t>Правила користування Паливною карткою.</w:t>
      </w:r>
    </w:p>
    <w:p w:rsidR="00F22A20" w:rsidRPr="00F96AD0" w:rsidRDefault="00386D66" w:rsidP="0090101A">
      <w:pPr>
        <w:pStyle w:val="a3"/>
        <w:widowControl w:val="0"/>
        <w:numPr>
          <w:ilvl w:val="0"/>
          <w:numId w:val="3"/>
        </w:numPr>
        <w:tabs>
          <w:tab w:val="left" w:pos="540"/>
        </w:tabs>
        <w:ind w:left="357" w:firstLine="210"/>
        <w:contextualSpacing w:val="0"/>
        <w:rPr>
          <w:rFonts w:ascii="Arial" w:hAnsi="Arial" w:cs="Arial"/>
          <w:snapToGrid w:val="0"/>
        </w:rPr>
      </w:pPr>
      <w:r>
        <w:rPr>
          <w:rFonts w:ascii="Arial" w:hAnsi="Arial" w:cs="Arial"/>
          <w:snapToGrid w:val="0"/>
        </w:rPr>
        <w:t>Додаток № 3</w:t>
      </w:r>
      <w:r w:rsidR="00F22A20" w:rsidRPr="00F96AD0">
        <w:rPr>
          <w:rFonts w:ascii="Arial" w:hAnsi="Arial" w:cs="Arial"/>
          <w:snapToGrid w:val="0"/>
        </w:rPr>
        <w:t>: АНКЕТА-ЗАЯВА на оформлення доступу до особистого кабінету Замовника.</w:t>
      </w:r>
    </w:p>
    <w:p w:rsidR="00F22A20" w:rsidRDefault="00386D66" w:rsidP="00F22A20">
      <w:pPr>
        <w:pStyle w:val="a3"/>
        <w:widowControl w:val="0"/>
        <w:numPr>
          <w:ilvl w:val="0"/>
          <w:numId w:val="3"/>
        </w:numPr>
        <w:tabs>
          <w:tab w:val="left" w:pos="540"/>
        </w:tabs>
        <w:ind w:left="357" w:firstLine="210"/>
        <w:contextualSpacing w:val="0"/>
        <w:rPr>
          <w:rFonts w:ascii="Arial" w:hAnsi="Arial" w:cs="Arial"/>
          <w:snapToGrid w:val="0"/>
        </w:rPr>
      </w:pPr>
      <w:r>
        <w:rPr>
          <w:rFonts w:ascii="Arial" w:hAnsi="Arial" w:cs="Arial"/>
          <w:snapToGrid w:val="0"/>
        </w:rPr>
        <w:t>Додаток № 4</w:t>
      </w:r>
      <w:r w:rsidR="00F22A20" w:rsidRPr="00F96AD0">
        <w:rPr>
          <w:rFonts w:ascii="Arial" w:hAnsi="Arial" w:cs="Arial"/>
          <w:snapToGrid w:val="0"/>
        </w:rPr>
        <w:t>: Перелік уповноважених представників Замовника.</w:t>
      </w:r>
    </w:p>
    <w:p w:rsidR="00386D66" w:rsidRPr="00F96AD0" w:rsidRDefault="00386D66" w:rsidP="00386D66">
      <w:pPr>
        <w:pStyle w:val="a3"/>
        <w:widowControl w:val="0"/>
        <w:tabs>
          <w:tab w:val="left" w:pos="540"/>
        </w:tabs>
        <w:ind w:left="567"/>
        <w:contextualSpacing w:val="0"/>
        <w:rPr>
          <w:rFonts w:ascii="Arial" w:hAnsi="Arial" w:cs="Arial"/>
          <w:snapToGrid w:val="0"/>
        </w:rPr>
      </w:pPr>
    </w:p>
    <w:p w:rsidR="00F22A20" w:rsidRPr="008F69B4" w:rsidRDefault="00F22A20" w:rsidP="008F69B4">
      <w:pPr>
        <w:pStyle w:val="a3"/>
        <w:widowControl w:val="0"/>
        <w:numPr>
          <w:ilvl w:val="0"/>
          <w:numId w:val="1"/>
        </w:numPr>
        <w:ind w:left="357" w:hanging="357"/>
        <w:contextualSpacing w:val="0"/>
        <w:jc w:val="center"/>
        <w:rPr>
          <w:rFonts w:ascii="Arial" w:hAnsi="Arial" w:cs="Arial"/>
          <w:b/>
          <w:snapToGrid w:val="0"/>
        </w:rPr>
      </w:pPr>
      <w:r w:rsidRPr="008F69B4">
        <w:rPr>
          <w:rFonts w:ascii="Arial" w:hAnsi="Arial" w:cs="Arial"/>
          <w:b/>
          <w:snapToGrid w:val="0"/>
        </w:rPr>
        <w:t>ЮРИДИЧНІ АДРЕСИ ТА БАНКІВСЬКІ  РЕКВІЗИТИ СТОРІН</w:t>
      </w:r>
    </w:p>
    <w:p w:rsidR="00F22A20" w:rsidRPr="00F96AD0" w:rsidRDefault="00F22A20" w:rsidP="00F22A20">
      <w:pPr>
        <w:pStyle w:val="a3"/>
        <w:widowControl w:val="0"/>
        <w:ind w:left="357"/>
        <w:contextualSpacing w:val="0"/>
        <w:rPr>
          <w:rFonts w:ascii="Arial" w:hAnsi="Arial" w:cs="Arial"/>
          <w:b/>
          <w:snapToGrid w:val="0"/>
        </w:rPr>
      </w:pPr>
    </w:p>
    <w:tbl>
      <w:tblPr>
        <w:tblW w:w="9747" w:type="dxa"/>
        <w:jc w:val="center"/>
        <w:tblLayout w:type="fixed"/>
        <w:tblLook w:val="0000" w:firstRow="0" w:lastRow="0" w:firstColumn="0" w:lastColumn="0" w:noHBand="0" w:noVBand="0"/>
      </w:tblPr>
      <w:tblGrid>
        <w:gridCol w:w="4873"/>
        <w:gridCol w:w="4874"/>
      </w:tblGrid>
      <w:tr w:rsidR="00F22A20" w:rsidRPr="00F96AD0" w:rsidTr="00E91B6A">
        <w:trPr>
          <w:jc w:val="center"/>
        </w:trPr>
        <w:tc>
          <w:tcPr>
            <w:tcW w:w="4873" w:type="dxa"/>
          </w:tcPr>
          <w:p w:rsidR="00F22A20" w:rsidRPr="00F96AD0" w:rsidRDefault="00F22A20" w:rsidP="00E91B6A">
            <w:pPr>
              <w:pStyle w:val="1"/>
              <w:jc w:val="left"/>
              <w:rPr>
                <w:color w:val="000000"/>
              </w:rPr>
            </w:pPr>
            <w:r w:rsidRPr="00F96AD0">
              <w:rPr>
                <w:color w:val="000000"/>
              </w:rPr>
              <w:t>ПОСТАЧАЛЬНИК</w:t>
            </w:r>
          </w:p>
          <w:p w:rsidR="00F22A20" w:rsidRDefault="00F22A20" w:rsidP="00E91B6A">
            <w:pPr>
              <w:pStyle w:val="1"/>
              <w:jc w:val="left"/>
              <w:rPr>
                <w:color w:val="000000"/>
              </w:rPr>
            </w:pPr>
          </w:p>
          <w:p w:rsidR="008D1A33" w:rsidRDefault="008D1A33" w:rsidP="008D1A33">
            <w:pPr>
              <w:rPr>
                <w:rFonts w:ascii="Calibri" w:hAnsi="Calibri"/>
                <w:bCs/>
                <w:color w:val="000000"/>
              </w:rPr>
            </w:pPr>
          </w:p>
          <w:p w:rsidR="00A635B9" w:rsidRDefault="00A635B9" w:rsidP="008D1A33">
            <w:pPr>
              <w:rPr>
                <w:rFonts w:ascii="Calibri" w:hAnsi="Calibri"/>
                <w:bCs/>
                <w:color w:val="000000"/>
              </w:rPr>
            </w:pPr>
          </w:p>
          <w:p w:rsidR="00A635B9" w:rsidRDefault="00A635B9" w:rsidP="008D1A33">
            <w:pPr>
              <w:rPr>
                <w:rFonts w:ascii="Calibri" w:hAnsi="Calibri"/>
                <w:bCs/>
                <w:color w:val="000000"/>
              </w:rPr>
            </w:pPr>
          </w:p>
          <w:p w:rsidR="00A635B9" w:rsidRDefault="00A635B9" w:rsidP="008D1A33">
            <w:pPr>
              <w:rPr>
                <w:rFonts w:ascii="Calibri" w:hAnsi="Calibri"/>
                <w:bCs/>
                <w:color w:val="000000"/>
              </w:rPr>
            </w:pPr>
          </w:p>
          <w:p w:rsidR="00A635B9" w:rsidRDefault="00A635B9" w:rsidP="008D1A33">
            <w:pPr>
              <w:rPr>
                <w:rFonts w:ascii="Calibri" w:hAnsi="Calibri"/>
                <w:bCs/>
                <w:color w:val="000000"/>
              </w:rPr>
            </w:pPr>
          </w:p>
          <w:p w:rsidR="00A635B9" w:rsidRDefault="00A635B9" w:rsidP="008D1A33">
            <w:pPr>
              <w:rPr>
                <w:rFonts w:ascii="Calibri" w:hAnsi="Calibri"/>
                <w:bCs/>
                <w:color w:val="000000"/>
              </w:rPr>
            </w:pPr>
          </w:p>
          <w:p w:rsidR="00A635B9" w:rsidRDefault="00A635B9" w:rsidP="008D1A33">
            <w:pPr>
              <w:rPr>
                <w:rFonts w:ascii="Calibri" w:hAnsi="Calibri"/>
                <w:bCs/>
                <w:color w:val="000000"/>
              </w:rPr>
            </w:pPr>
          </w:p>
          <w:p w:rsidR="00A635B9" w:rsidRDefault="00A635B9" w:rsidP="008D1A33">
            <w:pPr>
              <w:rPr>
                <w:rFonts w:ascii="Calibri" w:hAnsi="Calibri"/>
                <w:bCs/>
                <w:color w:val="000000"/>
              </w:rPr>
            </w:pPr>
          </w:p>
          <w:p w:rsidR="00A635B9" w:rsidRDefault="00A635B9" w:rsidP="008D1A33">
            <w:pPr>
              <w:rPr>
                <w:rFonts w:ascii="Calibri" w:hAnsi="Calibri"/>
                <w:bCs/>
                <w:color w:val="000000"/>
              </w:rPr>
            </w:pPr>
          </w:p>
          <w:p w:rsidR="00A635B9" w:rsidRPr="00077939" w:rsidRDefault="00A635B9" w:rsidP="008D1A33">
            <w:pPr>
              <w:rPr>
                <w:rFonts w:ascii="Calibri" w:hAnsi="Calibri"/>
                <w:bCs/>
                <w:color w:val="000000"/>
              </w:rPr>
            </w:pPr>
          </w:p>
          <w:p w:rsidR="00927FED" w:rsidRDefault="00927FED" w:rsidP="00927FED"/>
          <w:p w:rsidR="00927FED" w:rsidRDefault="00927FED" w:rsidP="00927FED"/>
          <w:p w:rsidR="00F22A20" w:rsidRPr="00F96AD0" w:rsidRDefault="00F22A20" w:rsidP="00E91B6A">
            <w:pPr>
              <w:pStyle w:val="1"/>
              <w:jc w:val="left"/>
              <w:rPr>
                <w:b w:val="0"/>
                <w:color w:val="000000"/>
              </w:rPr>
            </w:pPr>
            <w:r w:rsidRPr="00F96AD0">
              <w:rPr>
                <w:b w:val="0"/>
                <w:color w:val="000000"/>
              </w:rPr>
              <w:t>За ПОСТАЧАЛЬНИКА</w:t>
            </w:r>
          </w:p>
          <w:p w:rsidR="00F22A20" w:rsidRPr="00F96AD0" w:rsidRDefault="00F22A20" w:rsidP="00E91B6A">
            <w:pPr>
              <w:pStyle w:val="1"/>
              <w:jc w:val="left"/>
              <w:rPr>
                <w:color w:val="000000"/>
              </w:rPr>
            </w:pPr>
          </w:p>
          <w:p w:rsidR="00F22A20" w:rsidRPr="00F96AD0" w:rsidRDefault="00F22A20" w:rsidP="00E91B6A">
            <w:pPr>
              <w:pStyle w:val="1"/>
              <w:jc w:val="left"/>
              <w:rPr>
                <w:color w:val="000000"/>
              </w:rPr>
            </w:pPr>
          </w:p>
          <w:p w:rsidR="00F22A20" w:rsidRPr="00F96AD0" w:rsidRDefault="00F22A20" w:rsidP="00E91B6A">
            <w:pPr>
              <w:pStyle w:val="1"/>
              <w:jc w:val="left"/>
              <w:rPr>
                <w:b w:val="0"/>
                <w:color w:val="000000"/>
              </w:rPr>
            </w:pPr>
            <w:r w:rsidRPr="00F96AD0">
              <w:rPr>
                <w:b w:val="0"/>
                <w:color w:val="000000"/>
              </w:rPr>
              <w:t>______________/</w:t>
            </w:r>
            <w:r w:rsidR="000F37F8" w:rsidRPr="00F96AD0">
              <w:rPr>
                <w:b w:val="0"/>
                <w:color w:val="000000"/>
              </w:rPr>
              <w:t>.</w:t>
            </w:r>
            <w:r w:rsidRPr="00F96AD0">
              <w:rPr>
                <w:b w:val="0"/>
                <w:color w:val="000000"/>
              </w:rPr>
              <w:t>/</w:t>
            </w:r>
          </w:p>
          <w:p w:rsidR="00F22A20" w:rsidRPr="00F96AD0" w:rsidRDefault="00F22A20" w:rsidP="00E91B6A">
            <w:pPr>
              <w:pStyle w:val="1"/>
              <w:jc w:val="left"/>
              <w:rPr>
                <w:color w:val="000000"/>
              </w:rPr>
            </w:pPr>
            <w:r w:rsidRPr="00F96AD0">
              <w:rPr>
                <w:b w:val="0"/>
                <w:color w:val="000000"/>
              </w:rPr>
              <w:t>мп</w:t>
            </w:r>
          </w:p>
        </w:tc>
        <w:tc>
          <w:tcPr>
            <w:tcW w:w="4874" w:type="dxa"/>
          </w:tcPr>
          <w:p w:rsidR="00386D66" w:rsidRDefault="00386D66" w:rsidP="00386D66">
            <w:pPr>
              <w:pStyle w:val="1"/>
              <w:ind w:left="175" w:hanging="175"/>
              <w:jc w:val="left"/>
              <w:rPr>
                <w:color w:val="000000"/>
              </w:rPr>
            </w:pPr>
            <w:r>
              <w:rPr>
                <w:color w:val="000000"/>
              </w:rPr>
              <w:t>ЗАМОВНИК</w:t>
            </w:r>
          </w:p>
          <w:p w:rsidR="00386D66" w:rsidRDefault="00386D66" w:rsidP="00386D66">
            <w:pPr>
              <w:pStyle w:val="1"/>
              <w:ind w:left="175" w:hanging="175"/>
              <w:jc w:val="left"/>
              <w:rPr>
                <w:color w:val="000000"/>
              </w:rPr>
            </w:pPr>
          </w:p>
          <w:p w:rsidR="00386D66" w:rsidRDefault="00386D66" w:rsidP="00386D66">
            <w:pPr>
              <w:pStyle w:val="1"/>
              <w:jc w:val="left"/>
              <w:rPr>
                <w:color w:val="000000"/>
              </w:rPr>
            </w:pPr>
            <w:r>
              <w:rPr>
                <w:color w:val="000000"/>
              </w:rPr>
              <w:t xml:space="preserve">Управління поліції охорони в </w:t>
            </w:r>
            <w:r w:rsidRPr="00386D66">
              <w:rPr>
                <w:color w:val="000000"/>
              </w:rPr>
              <w:t>Чернігівській області</w:t>
            </w:r>
          </w:p>
          <w:p w:rsidR="00386D66" w:rsidRPr="00386D66" w:rsidRDefault="00386D66" w:rsidP="00386D66">
            <w:pPr>
              <w:pStyle w:val="1"/>
              <w:jc w:val="left"/>
              <w:rPr>
                <w:color w:val="000000"/>
              </w:rPr>
            </w:pPr>
            <w:r w:rsidRPr="00386D66">
              <w:rPr>
                <w:b w:val="0"/>
                <w:color w:val="000000"/>
              </w:rPr>
              <w:t>14021, м. Чернігів, вул. Івана Франка, буд. 4-А</w:t>
            </w:r>
          </w:p>
          <w:p w:rsidR="00386D66" w:rsidRPr="00386D66" w:rsidRDefault="00386D66" w:rsidP="00386D66">
            <w:pPr>
              <w:pStyle w:val="1"/>
              <w:ind w:left="175" w:hanging="175"/>
              <w:jc w:val="left"/>
              <w:rPr>
                <w:b w:val="0"/>
                <w:color w:val="000000"/>
              </w:rPr>
            </w:pPr>
            <w:r w:rsidRPr="00386D66">
              <w:rPr>
                <w:b w:val="0"/>
                <w:color w:val="000000"/>
              </w:rPr>
              <w:t>Код за ЄДРПОУ 40109021</w:t>
            </w:r>
          </w:p>
          <w:p w:rsidR="00386D66" w:rsidRPr="00386D66" w:rsidRDefault="00386D66" w:rsidP="00386D66">
            <w:pPr>
              <w:pStyle w:val="1"/>
              <w:ind w:left="175" w:hanging="175"/>
              <w:jc w:val="left"/>
              <w:rPr>
                <w:b w:val="0"/>
                <w:color w:val="000000"/>
              </w:rPr>
            </w:pPr>
            <w:r w:rsidRPr="00386D66">
              <w:rPr>
                <w:b w:val="0"/>
                <w:color w:val="000000"/>
              </w:rPr>
              <w:t>ІПН 401090225269</w:t>
            </w:r>
          </w:p>
          <w:p w:rsidR="00386D66" w:rsidRPr="00386D66" w:rsidRDefault="00386D66" w:rsidP="00386D66">
            <w:pPr>
              <w:pStyle w:val="1"/>
              <w:ind w:left="175" w:hanging="175"/>
              <w:jc w:val="left"/>
              <w:rPr>
                <w:b w:val="0"/>
                <w:color w:val="000000"/>
              </w:rPr>
            </w:pPr>
            <w:r w:rsidRPr="00386D66">
              <w:rPr>
                <w:b w:val="0"/>
                <w:color w:val="000000"/>
              </w:rPr>
              <w:t>р/р UA313052990000026008046305913</w:t>
            </w:r>
          </w:p>
          <w:p w:rsidR="00386D66" w:rsidRPr="00386D66" w:rsidRDefault="00386D66" w:rsidP="00386D66">
            <w:pPr>
              <w:pStyle w:val="1"/>
              <w:ind w:left="175" w:hanging="175"/>
              <w:jc w:val="left"/>
              <w:rPr>
                <w:b w:val="0"/>
                <w:color w:val="000000"/>
              </w:rPr>
            </w:pPr>
            <w:r w:rsidRPr="00386D66">
              <w:rPr>
                <w:b w:val="0"/>
                <w:color w:val="000000"/>
              </w:rPr>
              <w:t>в АТ КБ «Приватбанк»,</w:t>
            </w:r>
          </w:p>
          <w:p w:rsidR="00386D66" w:rsidRPr="00386D66" w:rsidRDefault="00386D66" w:rsidP="00386D66">
            <w:pPr>
              <w:pStyle w:val="1"/>
              <w:ind w:left="175" w:hanging="175"/>
              <w:jc w:val="left"/>
              <w:rPr>
                <w:b w:val="0"/>
                <w:color w:val="000000"/>
              </w:rPr>
            </w:pPr>
            <w:r w:rsidRPr="00386D66">
              <w:rPr>
                <w:b w:val="0"/>
                <w:color w:val="000000"/>
              </w:rPr>
              <w:t>т/ф 0462678112</w:t>
            </w:r>
          </w:p>
          <w:p w:rsidR="00386D66" w:rsidRPr="00386D66" w:rsidRDefault="00386D66" w:rsidP="00386D66">
            <w:pPr>
              <w:pStyle w:val="1"/>
              <w:ind w:left="175" w:hanging="175"/>
              <w:jc w:val="left"/>
              <w:rPr>
                <w:color w:val="000000"/>
              </w:rPr>
            </w:pPr>
          </w:p>
          <w:p w:rsidR="00386D66" w:rsidRPr="00386D66" w:rsidRDefault="00386D66" w:rsidP="00386D66">
            <w:pPr>
              <w:pStyle w:val="1"/>
              <w:ind w:left="175" w:hanging="175"/>
              <w:jc w:val="left"/>
              <w:rPr>
                <w:color w:val="000000"/>
              </w:rPr>
            </w:pPr>
          </w:p>
          <w:p w:rsidR="00386D66" w:rsidRPr="008D1A33" w:rsidRDefault="00386D66" w:rsidP="00386D66">
            <w:pPr>
              <w:pStyle w:val="1"/>
              <w:ind w:left="175" w:hanging="175"/>
              <w:jc w:val="left"/>
              <w:rPr>
                <w:color w:val="000000"/>
                <w:sz w:val="16"/>
                <w:szCs w:val="16"/>
              </w:rPr>
            </w:pPr>
          </w:p>
          <w:p w:rsidR="00386D66" w:rsidRPr="00386D66" w:rsidRDefault="00386D66" w:rsidP="00386D66">
            <w:pPr>
              <w:pStyle w:val="1"/>
              <w:ind w:left="175" w:hanging="175"/>
              <w:jc w:val="left"/>
              <w:rPr>
                <w:color w:val="000000"/>
              </w:rPr>
            </w:pPr>
          </w:p>
          <w:p w:rsidR="00386D66" w:rsidRPr="00CE7256" w:rsidRDefault="00386D66" w:rsidP="00386D66">
            <w:pPr>
              <w:pStyle w:val="1"/>
              <w:ind w:left="175" w:hanging="175"/>
              <w:jc w:val="left"/>
              <w:rPr>
                <w:b w:val="0"/>
                <w:color w:val="000000"/>
              </w:rPr>
            </w:pPr>
            <w:r w:rsidRPr="00CE7256">
              <w:rPr>
                <w:b w:val="0"/>
                <w:color w:val="000000"/>
              </w:rPr>
              <w:t xml:space="preserve">Начальник    </w:t>
            </w:r>
          </w:p>
          <w:p w:rsidR="00386D66" w:rsidRDefault="00386D66" w:rsidP="00386D66">
            <w:pPr>
              <w:pStyle w:val="1"/>
              <w:ind w:left="175" w:hanging="175"/>
              <w:jc w:val="left"/>
              <w:rPr>
                <w:color w:val="000000"/>
              </w:rPr>
            </w:pPr>
          </w:p>
          <w:p w:rsidR="00386D66" w:rsidRDefault="00386D66" w:rsidP="00386D66">
            <w:pPr>
              <w:pStyle w:val="1"/>
              <w:ind w:left="175" w:hanging="175"/>
              <w:jc w:val="left"/>
              <w:rPr>
                <w:color w:val="000000"/>
              </w:rPr>
            </w:pPr>
          </w:p>
          <w:p w:rsidR="00F22A20" w:rsidRDefault="00386D66" w:rsidP="00386D66">
            <w:pPr>
              <w:pStyle w:val="1"/>
              <w:ind w:left="175" w:hanging="175"/>
              <w:jc w:val="left"/>
              <w:rPr>
                <w:b w:val="0"/>
                <w:color w:val="000000"/>
              </w:rPr>
            </w:pPr>
            <w:r w:rsidRPr="00386D66">
              <w:rPr>
                <w:b w:val="0"/>
                <w:color w:val="000000"/>
              </w:rPr>
              <w:t xml:space="preserve">__________ </w:t>
            </w:r>
            <w:r>
              <w:rPr>
                <w:b w:val="0"/>
                <w:color w:val="000000"/>
              </w:rPr>
              <w:t>/</w:t>
            </w:r>
            <w:r w:rsidRPr="00386D66">
              <w:rPr>
                <w:b w:val="0"/>
                <w:color w:val="000000"/>
              </w:rPr>
              <w:t>Магдибор І.І.</w:t>
            </w:r>
            <w:r>
              <w:rPr>
                <w:b w:val="0"/>
                <w:color w:val="000000"/>
              </w:rPr>
              <w:t>/</w:t>
            </w:r>
          </w:p>
          <w:p w:rsidR="00386D66" w:rsidRPr="00386D66" w:rsidRDefault="00386D66" w:rsidP="00386D66">
            <w:r w:rsidRPr="00386D66">
              <w:t>мп</w:t>
            </w:r>
          </w:p>
        </w:tc>
      </w:tr>
    </w:tbl>
    <w:p w:rsidR="00F22A20" w:rsidRPr="00F96AD0" w:rsidRDefault="00F22A20" w:rsidP="00F22A20">
      <w:pPr>
        <w:ind w:firstLine="708"/>
        <w:rPr>
          <w:rFonts w:ascii="Arial" w:hAnsi="Arial" w:cs="Arial"/>
          <w:b/>
        </w:rPr>
      </w:pPr>
      <w:r w:rsidRPr="00F96AD0">
        <w:rPr>
          <w:rFonts w:ascii="Arial" w:hAnsi="Arial" w:cs="Arial"/>
          <w:b/>
        </w:rPr>
        <w:br w:type="page"/>
      </w:r>
    </w:p>
    <w:p w:rsidR="00F22A20" w:rsidRPr="008F69B4" w:rsidRDefault="00F22A20" w:rsidP="00F22A20">
      <w:pPr>
        <w:tabs>
          <w:tab w:val="left" w:pos="360"/>
        </w:tabs>
        <w:ind w:left="540" w:hanging="540"/>
        <w:jc w:val="right"/>
        <w:outlineLvl w:val="0"/>
        <w:rPr>
          <w:rFonts w:asciiTheme="minorHAnsi" w:hAnsiTheme="minorHAnsi"/>
          <w:b/>
        </w:rPr>
      </w:pPr>
      <w:r w:rsidRPr="008F69B4">
        <w:rPr>
          <w:rFonts w:asciiTheme="minorHAnsi" w:hAnsiTheme="minorHAnsi"/>
          <w:b/>
        </w:rPr>
        <w:lastRenderedPageBreak/>
        <w:t>Додаток № 1</w:t>
      </w:r>
    </w:p>
    <w:p w:rsidR="00F22A20" w:rsidRPr="008F69B4" w:rsidRDefault="00F22A20" w:rsidP="00F22A20">
      <w:pPr>
        <w:jc w:val="right"/>
        <w:rPr>
          <w:rFonts w:asciiTheme="minorHAnsi" w:hAnsiTheme="minorHAnsi"/>
          <w:snapToGrid w:val="0"/>
        </w:rPr>
      </w:pPr>
      <w:r w:rsidRPr="008F69B4">
        <w:rPr>
          <w:rFonts w:asciiTheme="minorHAnsi" w:hAnsiTheme="minorHAnsi"/>
        </w:rPr>
        <w:t xml:space="preserve">до договору </w:t>
      </w:r>
      <w:r w:rsidRPr="008F69B4">
        <w:rPr>
          <w:rFonts w:asciiTheme="minorHAnsi" w:hAnsiTheme="minorHAnsi"/>
          <w:snapToGrid w:val="0"/>
        </w:rPr>
        <w:t xml:space="preserve">на відпуск паливно-мастильних матеріалів </w:t>
      </w:r>
    </w:p>
    <w:p w:rsidR="00F22A20" w:rsidRPr="00077939" w:rsidRDefault="00F22A20" w:rsidP="00077939">
      <w:pPr>
        <w:widowControl w:val="0"/>
        <w:jc w:val="right"/>
        <w:rPr>
          <w:rFonts w:ascii="Arial" w:hAnsi="Arial" w:cs="Arial"/>
          <w:b/>
          <w:caps/>
        </w:rPr>
      </w:pPr>
      <w:r w:rsidRPr="008F69B4">
        <w:rPr>
          <w:rFonts w:asciiTheme="minorHAnsi" w:hAnsiTheme="minorHAnsi"/>
        </w:rPr>
        <w:t>№</w:t>
      </w:r>
      <w:r w:rsidR="001513EB" w:rsidRPr="008F69B4">
        <w:rPr>
          <w:rFonts w:asciiTheme="minorHAnsi" w:hAnsiTheme="minorHAnsi"/>
        </w:rPr>
        <w:t xml:space="preserve"> </w:t>
      </w:r>
      <w:r w:rsidR="00A635B9" w:rsidRPr="008F69B4">
        <w:rPr>
          <w:rFonts w:ascii="Arial" w:hAnsi="Arial" w:cs="Arial"/>
          <w:caps/>
        </w:rPr>
        <w:t>_____</w:t>
      </w:r>
      <w:r w:rsidR="00A635B9" w:rsidRPr="008F69B4">
        <w:rPr>
          <w:rFonts w:asciiTheme="minorHAnsi" w:hAnsiTheme="minorHAnsi"/>
        </w:rPr>
        <w:t xml:space="preserve"> від _____</w:t>
      </w:r>
      <w:r w:rsidR="00077939" w:rsidRPr="008F69B4">
        <w:rPr>
          <w:rFonts w:asciiTheme="minorHAnsi" w:hAnsiTheme="minorHAnsi"/>
        </w:rPr>
        <w:t>2023</w:t>
      </w:r>
      <w:r w:rsidRPr="008F69B4">
        <w:rPr>
          <w:rFonts w:asciiTheme="minorHAnsi" w:hAnsiTheme="minorHAnsi"/>
        </w:rPr>
        <w:t xml:space="preserve"> р.</w:t>
      </w:r>
    </w:p>
    <w:p w:rsidR="00F22A20" w:rsidRPr="009E2FA1" w:rsidRDefault="00F22A20" w:rsidP="00F22A20">
      <w:pPr>
        <w:jc w:val="right"/>
        <w:rPr>
          <w:rFonts w:asciiTheme="minorHAnsi" w:hAnsiTheme="minorHAnsi"/>
        </w:rPr>
      </w:pPr>
    </w:p>
    <w:p w:rsidR="00F22A20" w:rsidRPr="009E2FA1" w:rsidRDefault="00F22A20" w:rsidP="00F22A20">
      <w:pPr>
        <w:jc w:val="right"/>
        <w:rPr>
          <w:rFonts w:asciiTheme="minorHAnsi" w:hAnsiTheme="minorHAnsi"/>
        </w:rPr>
      </w:pPr>
    </w:p>
    <w:p w:rsidR="009E2FA1" w:rsidRPr="009E2FA1" w:rsidRDefault="009E2FA1" w:rsidP="00F22A20">
      <w:pPr>
        <w:pStyle w:val="4"/>
        <w:spacing w:before="0" w:after="0"/>
        <w:ind w:right="-143"/>
        <w:jc w:val="center"/>
        <w:rPr>
          <w:rFonts w:asciiTheme="minorHAnsi" w:hAnsiTheme="minorHAnsi"/>
          <w:sz w:val="24"/>
          <w:szCs w:val="24"/>
        </w:rPr>
      </w:pPr>
    </w:p>
    <w:p w:rsidR="009E2FA1" w:rsidRPr="009E2FA1" w:rsidRDefault="009E2FA1" w:rsidP="009E2FA1">
      <w:pPr>
        <w:pStyle w:val="4"/>
        <w:tabs>
          <w:tab w:val="left" w:pos="4109"/>
        </w:tabs>
        <w:spacing w:before="0" w:after="0"/>
        <w:ind w:right="-143"/>
        <w:rPr>
          <w:rFonts w:asciiTheme="minorHAnsi" w:hAnsiTheme="minorHAnsi"/>
          <w:sz w:val="24"/>
          <w:szCs w:val="24"/>
        </w:rPr>
      </w:pPr>
      <w:r w:rsidRPr="009E2FA1">
        <w:rPr>
          <w:rFonts w:asciiTheme="minorHAnsi" w:hAnsiTheme="minorHAnsi"/>
          <w:sz w:val="24"/>
          <w:szCs w:val="24"/>
        </w:rPr>
        <w:tab/>
        <w:t>СПЕЦИФІКАЦІЯ</w:t>
      </w:r>
    </w:p>
    <w:p w:rsidR="009E2FA1" w:rsidRPr="009E2FA1" w:rsidRDefault="009E2FA1" w:rsidP="009E2FA1"/>
    <w:tbl>
      <w:tblPr>
        <w:tblW w:w="97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552"/>
        <w:gridCol w:w="1364"/>
        <w:gridCol w:w="1561"/>
        <w:gridCol w:w="1919"/>
        <w:gridCol w:w="1911"/>
      </w:tblGrid>
      <w:tr w:rsidR="009E2FA1" w:rsidRPr="009E2FA1" w:rsidTr="00CD7487">
        <w:trPr>
          <w:trHeight w:val="415"/>
        </w:trPr>
        <w:tc>
          <w:tcPr>
            <w:tcW w:w="425" w:type="dxa"/>
            <w:tcBorders>
              <w:bottom w:val="nil"/>
            </w:tcBorders>
            <w:vAlign w:val="center"/>
          </w:tcPr>
          <w:p w:rsidR="009E2FA1" w:rsidRPr="009E2FA1" w:rsidRDefault="009E2FA1" w:rsidP="002E35FF">
            <w:pPr>
              <w:jc w:val="center"/>
              <w:rPr>
                <w:rFonts w:ascii="Calibri" w:hAnsi="Calibri" w:cs="Calibri"/>
                <w:color w:val="000000"/>
              </w:rPr>
            </w:pPr>
            <w:r w:rsidRPr="009E2FA1">
              <w:rPr>
                <w:rFonts w:ascii="Calibri" w:hAnsi="Calibri" w:cs="Calibri"/>
                <w:color w:val="000000"/>
              </w:rPr>
              <w:t>№</w:t>
            </w:r>
          </w:p>
        </w:tc>
        <w:tc>
          <w:tcPr>
            <w:tcW w:w="2552" w:type="dxa"/>
            <w:tcBorders>
              <w:bottom w:val="nil"/>
            </w:tcBorders>
            <w:vAlign w:val="center"/>
          </w:tcPr>
          <w:p w:rsidR="009E2FA1" w:rsidRPr="009E2FA1" w:rsidRDefault="009E2FA1" w:rsidP="002E35FF">
            <w:pPr>
              <w:jc w:val="center"/>
              <w:rPr>
                <w:rFonts w:ascii="Calibri" w:hAnsi="Calibri" w:cs="Calibri"/>
                <w:color w:val="000000"/>
              </w:rPr>
            </w:pPr>
            <w:r w:rsidRPr="009E2FA1">
              <w:rPr>
                <w:rFonts w:ascii="Calibri" w:hAnsi="Calibri" w:cs="Calibri"/>
                <w:color w:val="000000"/>
              </w:rPr>
              <w:t>Найменування товару</w:t>
            </w:r>
          </w:p>
        </w:tc>
        <w:tc>
          <w:tcPr>
            <w:tcW w:w="1364" w:type="dxa"/>
            <w:tcBorders>
              <w:bottom w:val="nil"/>
            </w:tcBorders>
            <w:vAlign w:val="center"/>
          </w:tcPr>
          <w:p w:rsidR="009E2FA1" w:rsidRPr="009E2FA1" w:rsidRDefault="009E2FA1" w:rsidP="002E35FF">
            <w:pPr>
              <w:jc w:val="center"/>
              <w:rPr>
                <w:rFonts w:ascii="Calibri" w:hAnsi="Calibri" w:cs="Calibri"/>
                <w:color w:val="000000"/>
              </w:rPr>
            </w:pPr>
            <w:r w:rsidRPr="009E2FA1">
              <w:rPr>
                <w:rFonts w:ascii="Calibri" w:hAnsi="Calibri" w:cs="Calibri"/>
                <w:color w:val="000000"/>
              </w:rPr>
              <w:t>Одиниця виміру</w:t>
            </w:r>
          </w:p>
        </w:tc>
        <w:tc>
          <w:tcPr>
            <w:tcW w:w="1561" w:type="dxa"/>
            <w:tcBorders>
              <w:bottom w:val="nil"/>
            </w:tcBorders>
            <w:vAlign w:val="center"/>
          </w:tcPr>
          <w:p w:rsidR="009E2FA1" w:rsidRPr="009E2FA1" w:rsidRDefault="009E2FA1" w:rsidP="002E35FF">
            <w:pPr>
              <w:jc w:val="center"/>
              <w:rPr>
                <w:rFonts w:ascii="Calibri" w:hAnsi="Calibri" w:cs="Calibri"/>
                <w:color w:val="000000"/>
              </w:rPr>
            </w:pPr>
            <w:r w:rsidRPr="009E2FA1">
              <w:rPr>
                <w:rFonts w:ascii="Calibri" w:hAnsi="Calibri" w:cs="Calibri"/>
                <w:color w:val="000000"/>
              </w:rPr>
              <w:t>Кількість</w:t>
            </w:r>
          </w:p>
        </w:tc>
        <w:tc>
          <w:tcPr>
            <w:tcW w:w="1919" w:type="dxa"/>
            <w:tcBorders>
              <w:bottom w:val="nil"/>
            </w:tcBorders>
            <w:vAlign w:val="center"/>
          </w:tcPr>
          <w:p w:rsidR="009E2FA1" w:rsidRPr="009E2FA1" w:rsidRDefault="009E2FA1" w:rsidP="002E35FF">
            <w:pPr>
              <w:jc w:val="center"/>
              <w:rPr>
                <w:rFonts w:ascii="Calibri" w:hAnsi="Calibri" w:cs="Calibri"/>
                <w:color w:val="000000"/>
              </w:rPr>
            </w:pPr>
            <w:r w:rsidRPr="009E2FA1">
              <w:rPr>
                <w:rFonts w:ascii="Calibri" w:hAnsi="Calibri" w:cs="Calibri"/>
                <w:color w:val="000000"/>
              </w:rPr>
              <w:t xml:space="preserve">Ціна з урахуванням </w:t>
            </w:r>
          </w:p>
          <w:p w:rsidR="009E2FA1" w:rsidRPr="009E2FA1" w:rsidRDefault="009E2FA1" w:rsidP="002E35FF">
            <w:pPr>
              <w:jc w:val="center"/>
              <w:rPr>
                <w:rFonts w:ascii="Calibri" w:hAnsi="Calibri" w:cs="Calibri"/>
                <w:color w:val="000000"/>
              </w:rPr>
            </w:pPr>
            <w:r w:rsidRPr="009E2FA1">
              <w:rPr>
                <w:rFonts w:ascii="Calibri" w:hAnsi="Calibri" w:cs="Calibri"/>
                <w:color w:val="000000"/>
              </w:rPr>
              <w:t>ПДВ, грн./літр</w:t>
            </w:r>
          </w:p>
        </w:tc>
        <w:tc>
          <w:tcPr>
            <w:tcW w:w="1911" w:type="dxa"/>
            <w:vAlign w:val="center"/>
          </w:tcPr>
          <w:p w:rsidR="009E2FA1" w:rsidRPr="009E2FA1" w:rsidRDefault="009E2FA1" w:rsidP="002E35FF">
            <w:pPr>
              <w:jc w:val="center"/>
              <w:rPr>
                <w:rFonts w:ascii="Calibri" w:hAnsi="Calibri" w:cs="Calibri"/>
                <w:color w:val="000000"/>
              </w:rPr>
            </w:pPr>
            <w:r w:rsidRPr="009E2FA1">
              <w:rPr>
                <w:rFonts w:ascii="Calibri" w:hAnsi="Calibri" w:cs="Calibri"/>
                <w:color w:val="000000"/>
              </w:rPr>
              <w:t xml:space="preserve">Сума </w:t>
            </w:r>
          </w:p>
          <w:p w:rsidR="009E2FA1" w:rsidRPr="009E2FA1" w:rsidRDefault="009E2FA1" w:rsidP="002E35FF">
            <w:pPr>
              <w:jc w:val="center"/>
              <w:rPr>
                <w:rFonts w:ascii="Calibri" w:hAnsi="Calibri" w:cs="Calibri"/>
                <w:color w:val="000000"/>
              </w:rPr>
            </w:pPr>
            <w:r w:rsidRPr="009E2FA1">
              <w:rPr>
                <w:rFonts w:ascii="Calibri" w:hAnsi="Calibri" w:cs="Calibri"/>
                <w:color w:val="000000"/>
              </w:rPr>
              <w:t>з ПДВ, грн.</w:t>
            </w:r>
          </w:p>
        </w:tc>
      </w:tr>
      <w:tr w:rsidR="009E2FA1" w:rsidRPr="009E2FA1" w:rsidTr="00CD7487">
        <w:trPr>
          <w:trHeight w:val="208"/>
        </w:trPr>
        <w:tc>
          <w:tcPr>
            <w:tcW w:w="425" w:type="dxa"/>
            <w:vAlign w:val="center"/>
          </w:tcPr>
          <w:p w:rsidR="009E2FA1" w:rsidRPr="009E2FA1" w:rsidRDefault="009E2FA1" w:rsidP="002E35FF">
            <w:pPr>
              <w:jc w:val="center"/>
              <w:rPr>
                <w:rFonts w:ascii="Calibri" w:hAnsi="Calibri" w:cs="Calibri"/>
                <w:color w:val="000000"/>
              </w:rPr>
            </w:pPr>
            <w:r w:rsidRPr="009E2FA1">
              <w:rPr>
                <w:rFonts w:ascii="Calibri" w:hAnsi="Calibri" w:cs="Calibri"/>
                <w:color w:val="000000"/>
              </w:rPr>
              <w:t>1</w:t>
            </w:r>
          </w:p>
        </w:tc>
        <w:tc>
          <w:tcPr>
            <w:tcW w:w="2552" w:type="dxa"/>
            <w:vAlign w:val="center"/>
          </w:tcPr>
          <w:p w:rsidR="009E2FA1" w:rsidRPr="00CD7487" w:rsidRDefault="008F69B4" w:rsidP="00CD7487">
            <w:pPr>
              <w:jc w:val="left"/>
              <w:rPr>
                <w:rFonts w:ascii="Calibri" w:hAnsi="Calibri" w:cs="Calibri"/>
                <w:lang w:val="en-US"/>
              </w:rPr>
            </w:pPr>
            <w:r>
              <w:rPr>
                <w:rFonts w:ascii="Arial" w:hAnsi="Arial" w:cs="Arial"/>
              </w:rPr>
              <w:t>Н</w:t>
            </w:r>
            <w:r w:rsidRPr="00CD7487">
              <w:rPr>
                <w:rFonts w:ascii="Arial" w:hAnsi="Arial" w:cs="Arial"/>
              </w:rPr>
              <w:t xml:space="preserve">афтовий </w:t>
            </w:r>
            <w:r>
              <w:rPr>
                <w:rFonts w:ascii="Arial" w:hAnsi="Arial" w:cs="Arial"/>
              </w:rPr>
              <w:t xml:space="preserve">газ </w:t>
            </w:r>
            <w:r w:rsidRPr="00CD7487">
              <w:rPr>
                <w:rFonts w:ascii="Arial" w:hAnsi="Arial" w:cs="Arial"/>
              </w:rPr>
              <w:t>скраплений</w:t>
            </w:r>
          </w:p>
        </w:tc>
        <w:tc>
          <w:tcPr>
            <w:tcW w:w="1364" w:type="dxa"/>
            <w:vAlign w:val="center"/>
          </w:tcPr>
          <w:p w:rsidR="009E2FA1" w:rsidRPr="009E2FA1" w:rsidRDefault="009E2FA1" w:rsidP="002E35FF">
            <w:pPr>
              <w:jc w:val="center"/>
              <w:rPr>
                <w:rFonts w:ascii="Calibri" w:hAnsi="Calibri" w:cs="Calibri"/>
              </w:rPr>
            </w:pPr>
            <w:r w:rsidRPr="009E2FA1">
              <w:rPr>
                <w:rFonts w:ascii="Calibri" w:hAnsi="Calibri" w:cs="Calibri"/>
              </w:rPr>
              <w:t>літр</w:t>
            </w:r>
          </w:p>
        </w:tc>
        <w:tc>
          <w:tcPr>
            <w:tcW w:w="1561" w:type="dxa"/>
            <w:vAlign w:val="center"/>
          </w:tcPr>
          <w:p w:rsidR="009E2FA1" w:rsidRPr="009E2FA1" w:rsidRDefault="008F69B4" w:rsidP="002E35FF">
            <w:pPr>
              <w:jc w:val="center"/>
              <w:rPr>
                <w:rFonts w:ascii="Calibri" w:hAnsi="Calibri" w:cs="Calibri"/>
                <w:lang w:eastAsia="uk-UA"/>
              </w:rPr>
            </w:pPr>
            <w:r>
              <w:rPr>
                <w:rFonts w:ascii="Calibri" w:hAnsi="Calibri" w:cs="Calibri"/>
                <w:lang w:eastAsia="uk-UA"/>
              </w:rPr>
              <w:t>10 0</w:t>
            </w:r>
            <w:r w:rsidR="009D016D">
              <w:rPr>
                <w:rFonts w:ascii="Calibri" w:hAnsi="Calibri" w:cs="Calibri"/>
                <w:lang w:eastAsia="uk-UA"/>
              </w:rPr>
              <w:t>00</w:t>
            </w:r>
          </w:p>
        </w:tc>
        <w:tc>
          <w:tcPr>
            <w:tcW w:w="1919" w:type="dxa"/>
            <w:vAlign w:val="center"/>
          </w:tcPr>
          <w:p w:rsidR="009E2FA1" w:rsidRPr="009E2FA1" w:rsidRDefault="009E2FA1" w:rsidP="001C192B">
            <w:pPr>
              <w:jc w:val="center"/>
              <w:rPr>
                <w:rFonts w:ascii="Calibri" w:hAnsi="Calibri" w:cs="Calibri"/>
                <w:lang w:eastAsia="uk-UA"/>
              </w:rPr>
            </w:pPr>
          </w:p>
        </w:tc>
        <w:tc>
          <w:tcPr>
            <w:tcW w:w="1911" w:type="dxa"/>
            <w:vAlign w:val="center"/>
          </w:tcPr>
          <w:p w:rsidR="009E2FA1" w:rsidRPr="009E2FA1" w:rsidRDefault="009E2FA1" w:rsidP="00CD7487">
            <w:pPr>
              <w:jc w:val="right"/>
              <w:rPr>
                <w:rFonts w:ascii="Calibri" w:hAnsi="Calibri" w:cs="Calibri"/>
                <w:color w:val="000000"/>
              </w:rPr>
            </w:pPr>
          </w:p>
        </w:tc>
      </w:tr>
      <w:tr w:rsidR="009E2FA1" w:rsidRPr="009E2FA1" w:rsidTr="00CD7487">
        <w:trPr>
          <w:cantSplit/>
          <w:trHeight w:val="208"/>
        </w:trPr>
        <w:tc>
          <w:tcPr>
            <w:tcW w:w="425" w:type="dxa"/>
            <w:tcBorders>
              <w:top w:val="nil"/>
              <w:left w:val="nil"/>
              <w:bottom w:val="nil"/>
              <w:right w:val="nil"/>
            </w:tcBorders>
            <w:vAlign w:val="center"/>
          </w:tcPr>
          <w:p w:rsidR="009E2FA1" w:rsidRPr="009E2FA1" w:rsidRDefault="009E2FA1" w:rsidP="002E35FF">
            <w:pPr>
              <w:jc w:val="center"/>
              <w:rPr>
                <w:rFonts w:ascii="Calibri" w:hAnsi="Calibri" w:cs="Calibri"/>
                <w:color w:val="000000"/>
              </w:rPr>
            </w:pPr>
          </w:p>
        </w:tc>
        <w:tc>
          <w:tcPr>
            <w:tcW w:w="2552" w:type="dxa"/>
            <w:tcBorders>
              <w:top w:val="nil"/>
              <w:left w:val="nil"/>
              <w:bottom w:val="nil"/>
              <w:right w:val="nil"/>
            </w:tcBorders>
            <w:vAlign w:val="center"/>
          </w:tcPr>
          <w:p w:rsidR="009E2FA1" w:rsidRPr="009E2FA1" w:rsidRDefault="009E2FA1" w:rsidP="002E35FF">
            <w:pPr>
              <w:rPr>
                <w:rFonts w:ascii="Calibri" w:hAnsi="Calibri" w:cs="Calibri"/>
                <w:color w:val="000000"/>
              </w:rPr>
            </w:pPr>
          </w:p>
        </w:tc>
        <w:tc>
          <w:tcPr>
            <w:tcW w:w="1364" w:type="dxa"/>
            <w:tcBorders>
              <w:top w:val="nil"/>
              <w:left w:val="nil"/>
              <w:bottom w:val="nil"/>
              <w:right w:val="nil"/>
            </w:tcBorders>
            <w:vAlign w:val="center"/>
          </w:tcPr>
          <w:p w:rsidR="009E2FA1" w:rsidRPr="009E2FA1" w:rsidRDefault="009E2FA1" w:rsidP="002E35FF">
            <w:pPr>
              <w:jc w:val="center"/>
              <w:rPr>
                <w:rFonts w:ascii="Calibri" w:hAnsi="Calibri" w:cs="Calibri"/>
                <w:color w:val="000000"/>
              </w:rPr>
            </w:pPr>
          </w:p>
        </w:tc>
        <w:tc>
          <w:tcPr>
            <w:tcW w:w="3480" w:type="dxa"/>
            <w:gridSpan w:val="2"/>
            <w:tcBorders>
              <w:top w:val="nil"/>
              <w:left w:val="nil"/>
              <w:bottom w:val="nil"/>
              <w:right w:val="nil"/>
            </w:tcBorders>
            <w:vAlign w:val="center"/>
          </w:tcPr>
          <w:p w:rsidR="009E2FA1" w:rsidRPr="009E2FA1" w:rsidRDefault="009E2FA1" w:rsidP="002E35FF">
            <w:pPr>
              <w:jc w:val="right"/>
              <w:rPr>
                <w:rFonts w:ascii="Calibri" w:hAnsi="Calibri" w:cs="Calibri"/>
                <w:color w:val="000000"/>
              </w:rPr>
            </w:pPr>
            <w:r w:rsidRPr="009E2FA1">
              <w:rPr>
                <w:rFonts w:ascii="Calibri" w:hAnsi="Calibri" w:cs="Calibri"/>
                <w:color w:val="000000"/>
              </w:rPr>
              <w:t>Усього без ПДВ:</w:t>
            </w:r>
          </w:p>
        </w:tc>
        <w:tc>
          <w:tcPr>
            <w:tcW w:w="1911" w:type="dxa"/>
            <w:tcBorders>
              <w:left w:val="single" w:sz="4" w:space="0" w:color="auto"/>
            </w:tcBorders>
            <w:vAlign w:val="center"/>
          </w:tcPr>
          <w:p w:rsidR="009E2FA1" w:rsidRPr="009E2FA1" w:rsidRDefault="009E2FA1" w:rsidP="00CD7487">
            <w:pPr>
              <w:jc w:val="right"/>
              <w:rPr>
                <w:rFonts w:ascii="Calibri" w:hAnsi="Calibri" w:cs="Calibri"/>
                <w:b/>
                <w:color w:val="000000"/>
              </w:rPr>
            </w:pPr>
          </w:p>
        </w:tc>
      </w:tr>
      <w:tr w:rsidR="009E2FA1" w:rsidRPr="009E2FA1" w:rsidTr="00CD7487">
        <w:trPr>
          <w:cantSplit/>
          <w:trHeight w:val="208"/>
        </w:trPr>
        <w:tc>
          <w:tcPr>
            <w:tcW w:w="425" w:type="dxa"/>
            <w:tcBorders>
              <w:top w:val="nil"/>
              <w:left w:val="nil"/>
              <w:bottom w:val="nil"/>
              <w:right w:val="nil"/>
            </w:tcBorders>
            <w:vAlign w:val="center"/>
          </w:tcPr>
          <w:p w:rsidR="009E2FA1" w:rsidRPr="009E2FA1" w:rsidRDefault="009E2FA1" w:rsidP="002E35FF">
            <w:pPr>
              <w:jc w:val="center"/>
              <w:rPr>
                <w:rFonts w:ascii="Calibri" w:hAnsi="Calibri" w:cs="Calibri"/>
                <w:color w:val="000000"/>
              </w:rPr>
            </w:pPr>
          </w:p>
        </w:tc>
        <w:tc>
          <w:tcPr>
            <w:tcW w:w="2552" w:type="dxa"/>
            <w:tcBorders>
              <w:top w:val="nil"/>
              <w:left w:val="nil"/>
              <w:bottom w:val="nil"/>
              <w:right w:val="nil"/>
            </w:tcBorders>
            <w:vAlign w:val="center"/>
          </w:tcPr>
          <w:p w:rsidR="009E2FA1" w:rsidRPr="009E2FA1" w:rsidRDefault="009E2FA1" w:rsidP="002E35FF">
            <w:pPr>
              <w:rPr>
                <w:rFonts w:ascii="Calibri" w:hAnsi="Calibri" w:cs="Calibri"/>
                <w:color w:val="000000"/>
              </w:rPr>
            </w:pPr>
          </w:p>
        </w:tc>
        <w:tc>
          <w:tcPr>
            <w:tcW w:w="1364" w:type="dxa"/>
            <w:tcBorders>
              <w:top w:val="nil"/>
              <w:left w:val="nil"/>
              <w:bottom w:val="nil"/>
              <w:right w:val="nil"/>
            </w:tcBorders>
            <w:vAlign w:val="center"/>
          </w:tcPr>
          <w:p w:rsidR="009E2FA1" w:rsidRPr="009E2FA1" w:rsidRDefault="009E2FA1" w:rsidP="002E35FF">
            <w:pPr>
              <w:jc w:val="center"/>
              <w:rPr>
                <w:rFonts w:ascii="Calibri" w:hAnsi="Calibri" w:cs="Calibri"/>
                <w:color w:val="000000"/>
              </w:rPr>
            </w:pPr>
          </w:p>
        </w:tc>
        <w:tc>
          <w:tcPr>
            <w:tcW w:w="3480" w:type="dxa"/>
            <w:gridSpan w:val="2"/>
            <w:tcBorders>
              <w:top w:val="nil"/>
              <w:left w:val="nil"/>
              <w:bottom w:val="nil"/>
              <w:right w:val="nil"/>
            </w:tcBorders>
            <w:vAlign w:val="center"/>
          </w:tcPr>
          <w:p w:rsidR="009E2FA1" w:rsidRPr="009E2FA1" w:rsidRDefault="009E2FA1" w:rsidP="002E35FF">
            <w:pPr>
              <w:jc w:val="right"/>
              <w:rPr>
                <w:rFonts w:ascii="Calibri" w:hAnsi="Calibri" w:cs="Calibri"/>
                <w:color w:val="000000"/>
              </w:rPr>
            </w:pPr>
            <w:r w:rsidRPr="009E2FA1">
              <w:rPr>
                <w:rFonts w:ascii="Calibri" w:hAnsi="Calibri" w:cs="Calibri"/>
                <w:color w:val="000000"/>
              </w:rPr>
              <w:t>ПДВ:</w:t>
            </w:r>
          </w:p>
        </w:tc>
        <w:tc>
          <w:tcPr>
            <w:tcW w:w="1911" w:type="dxa"/>
            <w:tcBorders>
              <w:left w:val="single" w:sz="4" w:space="0" w:color="auto"/>
            </w:tcBorders>
            <w:vAlign w:val="center"/>
          </w:tcPr>
          <w:p w:rsidR="009E2FA1" w:rsidRPr="009E2FA1" w:rsidRDefault="009E2FA1" w:rsidP="00CD7487">
            <w:pPr>
              <w:jc w:val="right"/>
              <w:rPr>
                <w:rFonts w:ascii="Calibri" w:hAnsi="Calibri" w:cs="Calibri"/>
                <w:b/>
                <w:color w:val="000000"/>
              </w:rPr>
            </w:pPr>
          </w:p>
        </w:tc>
      </w:tr>
      <w:tr w:rsidR="009E2FA1" w:rsidRPr="009E2FA1" w:rsidTr="00CD7487">
        <w:trPr>
          <w:cantSplit/>
          <w:trHeight w:val="208"/>
        </w:trPr>
        <w:tc>
          <w:tcPr>
            <w:tcW w:w="425" w:type="dxa"/>
            <w:tcBorders>
              <w:top w:val="nil"/>
              <w:left w:val="nil"/>
              <w:bottom w:val="nil"/>
              <w:right w:val="nil"/>
            </w:tcBorders>
            <w:vAlign w:val="center"/>
          </w:tcPr>
          <w:p w:rsidR="009E2FA1" w:rsidRPr="009E2FA1" w:rsidRDefault="009E2FA1" w:rsidP="002E35FF">
            <w:pPr>
              <w:jc w:val="center"/>
              <w:rPr>
                <w:rFonts w:ascii="Calibri" w:hAnsi="Calibri" w:cs="Calibri"/>
                <w:color w:val="000000"/>
              </w:rPr>
            </w:pPr>
          </w:p>
        </w:tc>
        <w:tc>
          <w:tcPr>
            <w:tcW w:w="2552" w:type="dxa"/>
            <w:tcBorders>
              <w:top w:val="nil"/>
              <w:left w:val="nil"/>
              <w:bottom w:val="nil"/>
              <w:right w:val="nil"/>
            </w:tcBorders>
            <w:vAlign w:val="center"/>
          </w:tcPr>
          <w:p w:rsidR="009E2FA1" w:rsidRPr="009E2FA1" w:rsidRDefault="009E2FA1" w:rsidP="002E35FF">
            <w:pPr>
              <w:rPr>
                <w:rFonts w:ascii="Calibri" w:hAnsi="Calibri" w:cs="Calibri"/>
                <w:color w:val="000000"/>
              </w:rPr>
            </w:pPr>
          </w:p>
        </w:tc>
        <w:tc>
          <w:tcPr>
            <w:tcW w:w="1364" w:type="dxa"/>
            <w:tcBorders>
              <w:top w:val="nil"/>
              <w:left w:val="nil"/>
              <w:bottom w:val="nil"/>
              <w:right w:val="nil"/>
            </w:tcBorders>
            <w:vAlign w:val="center"/>
          </w:tcPr>
          <w:p w:rsidR="009E2FA1" w:rsidRPr="009E2FA1" w:rsidRDefault="009E2FA1" w:rsidP="002E35FF">
            <w:pPr>
              <w:jc w:val="center"/>
              <w:rPr>
                <w:rFonts w:ascii="Calibri" w:hAnsi="Calibri" w:cs="Calibri"/>
                <w:color w:val="000000"/>
              </w:rPr>
            </w:pPr>
          </w:p>
        </w:tc>
        <w:tc>
          <w:tcPr>
            <w:tcW w:w="3480" w:type="dxa"/>
            <w:gridSpan w:val="2"/>
            <w:tcBorders>
              <w:top w:val="nil"/>
              <w:left w:val="nil"/>
              <w:bottom w:val="nil"/>
              <w:right w:val="nil"/>
            </w:tcBorders>
            <w:vAlign w:val="center"/>
          </w:tcPr>
          <w:p w:rsidR="009E2FA1" w:rsidRPr="009E2FA1" w:rsidRDefault="009E2FA1" w:rsidP="002E35FF">
            <w:pPr>
              <w:jc w:val="right"/>
              <w:rPr>
                <w:rFonts w:ascii="Calibri" w:hAnsi="Calibri" w:cs="Calibri"/>
                <w:color w:val="000000"/>
              </w:rPr>
            </w:pPr>
            <w:r w:rsidRPr="009E2FA1">
              <w:rPr>
                <w:rFonts w:ascii="Calibri" w:hAnsi="Calibri" w:cs="Calibri"/>
                <w:color w:val="000000"/>
              </w:rPr>
              <w:t>Усього з ПДВ:</w:t>
            </w:r>
          </w:p>
        </w:tc>
        <w:tc>
          <w:tcPr>
            <w:tcW w:w="1911" w:type="dxa"/>
            <w:tcBorders>
              <w:left w:val="single" w:sz="4" w:space="0" w:color="auto"/>
            </w:tcBorders>
          </w:tcPr>
          <w:p w:rsidR="009E2FA1" w:rsidRPr="009E2FA1" w:rsidRDefault="009E2FA1" w:rsidP="00CD7487">
            <w:pPr>
              <w:jc w:val="right"/>
              <w:rPr>
                <w:rFonts w:ascii="Calibri" w:hAnsi="Calibri" w:cs="Calibri"/>
                <w:b/>
                <w:bCs/>
              </w:rPr>
            </w:pPr>
          </w:p>
        </w:tc>
      </w:tr>
    </w:tbl>
    <w:p w:rsidR="009E2FA1" w:rsidRPr="009E2FA1" w:rsidRDefault="009E2FA1" w:rsidP="009E2FA1"/>
    <w:p w:rsidR="009E2FA1" w:rsidRDefault="009E2FA1" w:rsidP="009E2FA1"/>
    <w:p w:rsidR="009E2FA1" w:rsidRDefault="009E2FA1" w:rsidP="009E2FA1"/>
    <w:p w:rsidR="009E2FA1" w:rsidRDefault="009E2FA1" w:rsidP="009E2FA1"/>
    <w:p w:rsidR="009E2FA1" w:rsidRDefault="009E2FA1" w:rsidP="009E2FA1"/>
    <w:tbl>
      <w:tblPr>
        <w:tblW w:w="9747" w:type="dxa"/>
        <w:jc w:val="center"/>
        <w:tblLayout w:type="fixed"/>
        <w:tblLook w:val="0000" w:firstRow="0" w:lastRow="0" w:firstColumn="0" w:lastColumn="0" w:noHBand="0" w:noVBand="0"/>
      </w:tblPr>
      <w:tblGrid>
        <w:gridCol w:w="4873"/>
        <w:gridCol w:w="4874"/>
      </w:tblGrid>
      <w:tr w:rsidR="009E2FA1" w:rsidRPr="00F96AD0" w:rsidTr="002E35FF">
        <w:trPr>
          <w:jc w:val="center"/>
        </w:trPr>
        <w:tc>
          <w:tcPr>
            <w:tcW w:w="4873" w:type="dxa"/>
          </w:tcPr>
          <w:p w:rsidR="009E2FA1" w:rsidRPr="00F96AD0" w:rsidRDefault="009E2FA1" w:rsidP="002E35FF">
            <w:pPr>
              <w:pStyle w:val="1"/>
              <w:jc w:val="left"/>
              <w:rPr>
                <w:color w:val="000000"/>
              </w:rPr>
            </w:pPr>
            <w:r w:rsidRPr="00F96AD0">
              <w:rPr>
                <w:color w:val="000000"/>
              </w:rPr>
              <w:t>ПОСТАЧАЛЬНИК</w:t>
            </w:r>
          </w:p>
          <w:p w:rsidR="009E2FA1" w:rsidRPr="00F96AD0" w:rsidRDefault="009E2FA1" w:rsidP="002E35FF">
            <w:pPr>
              <w:pStyle w:val="1"/>
              <w:jc w:val="left"/>
              <w:rPr>
                <w:color w:val="000000"/>
              </w:rPr>
            </w:pPr>
          </w:p>
          <w:p w:rsidR="00927FED" w:rsidRDefault="00927FED" w:rsidP="002E35FF">
            <w:pPr>
              <w:pStyle w:val="1"/>
              <w:jc w:val="left"/>
              <w:rPr>
                <w:b w:val="0"/>
                <w:color w:val="000000"/>
              </w:rPr>
            </w:pPr>
          </w:p>
          <w:p w:rsidR="00A635B9" w:rsidRDefault="00A635B9" w:rsidP="00A635B9"/>
          <w:p w:rsidR="00A635B9" w:rsidRDefault="00A635B9" w:rsidP="00A635B9"/>
          <w:p w:rsidR="00A635B9" w:rsidRDefault="00A635B9" w:rsidP="00A635B9"/>
          <w:p w:rsidR="00A635B9" w:rsidRDefault="00A635B9" w:rsidP="00A635B9"/>
          <w:p w:rsidR="00A635B9" w:rsidRDefault="00A635B9" w:rsidP="00A635B9"/>
          <w:p w:rsidR="00A635B9" w:rsidRDefault="00A635B9" w:rsidP="00A635B9"/>
          <w:p w:rsidR="00A635B9" w:rsidRDefault="00A635B9" w:rsidP="00A635B9"/>
          <w:p w:rsidR="00A635B9" w:rsidRDefault="00A635B9" w:rsidP="00A635B9"/>
          <w:p w:rsidR="00A635B9" w:rsidRDefault="00A635B9" w:rsidP="00A635B9"/>
          <w:p w:rsidR="00A635B9" w:rsidRPr="00A635B9" w:rsidRDefault="00A635B9" w:rsidP="00A635B9"/>
          <w:p w:rsidR="009E2FA1" w:rsidRPr="00F96AD0" w:rsidRDefault="009E2FA1" w:rsidP="002E35FF">
            <w:pPr>
              <w:pStyle w:val="1"/>
              <w:jc w:val="left"/>
              <w:rPr>
                <w:b w:val="0"/>
                <w:color w:val="000000"/>
              </w:rPr>
            </w:pPr>
            <w:r w:rsidRPr="00F96AD0">
              <w:rPr>
                <w:b w:val="0"/>
                <w:color w:val="000000"/>
              </w:rPr>
              <w:t>За ПОСТАЧАЛЬНИКА</w:t>
            </w:r>
          </w:p>
          <w:p w:rsidR="009E2FA1" w:rsidRPr="00F96AD0" w:rsidRDefault="009E2FA1" w:rsidP="002E35FF">
            <w:pPr>
              <w:pStyle w:val="1"/>
              <w:jc w:val="left"/>
              <w:rPr>
                <w:color w:val="000000"/>
              </w:rPr>
            </w:pPr>
          </w:p>
          <w:p w:rsidR="009E2FA1" w:rsidRPr="00F96AD0" w:rsidRDefault="009E2FA1" w:rsidP="002E35FF">
            <w:pPr>
              <w:pStyle w:val="1"/>
              <w:jc w:val="left"/>
              <w:rPr>
                <w:color w:val="000000"/>
              </w:rPr>
            </w:pPr>
          </w:p>
          <w:p w:rsidR="009E2FA1" w:rsidRPr="00F96AD0" w:rsidRDefault="009E2FA1" w:rsidP="002E35FF">
            <w:pPr>
              <w:pStyle w:val="1"/>
              <w:jc w:val="left"/>
              <w:rPr>
                <w:b w:val="0"/>
                <w:color w:val="000000"/>
              </w:rPr>
            </w:pPr>
            <w:r w:rsidRPr="00F96AD0">
              <w:rPr>
                <w:b w:val="0"/>
                <w:color w:val="000000"/>
              </w:rPr>
              <w:t>______________/./</w:t>
            </w:r>
          </w:p>
          <w:p w:rsidR="009E2FA1" w:rsidRPr="00F96AD0" w:rsidRDefault="009E2FA1" w:rsidP="002E35FF">
            <w:pPr>
              <w:pStyle w:val="1"/>
              <w:jc w:val="left"/>
              <w:rPr>
                <w:color w:val="000000"/>
              </w:rPr>
            </w:pPr>
            <w:r w:rsidRPr="00F96AD0">
              <w:rPr>
                <w:b w:val="0"/>
                <w:color w:val="000000"/>
              </w:rPr>
              <w:t>мп</w:t>
            </w:r>
          </w:p>
        </w:tc>
        <w:tc>
          <w:tcPr>
            <w:tcW w:w="4874" w:type="dxa"/>
          </w:tcPr>
          <w:p w:rsidR="009E2FA1" w:rsidRDefault="009E2FA1" w:rsidP="002E35FF">
            <w:pPr>
              <w:pStyle w:val="1"/>
              <w:ind w:left="175" w:hanging="175"/>
              <w:jc w:val="left"/>
              <w:rPr>
                <w:color w:val="000000"/>
              </w:rPr>
            </w:pPr>
            <w:r>
              <w:rPr>
                <w:color w:val="000000"/>
              </w:rPr>
              <w:t>ЗАМОВНИК</w:t>
            </w:r>
          </w:p>
          <w:p w:rsidR="009E2FA1" w:rsidRDefault="009E2FA1" w:rsidP="002E35FF">
            <w:pPr>
              <w:pStyle w:val="1"/>
              <w:ind w:left="175" w:hanging="175"/>
              <w:jc w:val="left"/>
              <w:rPr>
                <w:color w:val="000000"/>
              </w:rPr>
            </w:pPr>
          </w:p>
          <w:p w:rsidR="009E2FA1" w:rsidRDefault="009E2FA1" w:rsidP="002E35FF">
            <w:pPr>
              <w:pStyle w:val="1"/>
              <w:jc w:val="left"/>
              <w:rPr>
                <w:color w:val="000000"/>
              </w:rPr>
            </w:pPr>
            <w:r>
              <w:rPr>
                <w:color w:val="000000"/>
              </w:rPr>
              <w:t xml:space="preserve">Управління поліції охорони в </w:t>
            </w:r>
            <w:r w:rsidRPr="00386D66">
              <w:rPr>
                <w:color w:val="000000"/>
              </w:rPr>
              <w:t>Чернігівській області</w:t>
            </w:r>
          </w:p>
          <w:p w:rsidR="009E2FA1" w:rsidRPr="00386D66" w:rsidRDefault="009E2FA1" w:rsidP="002E35FF">
            <w:pPr>
              <w:pStyle w:val="1"/>
              <w:jc w:val="left"/>
              <w:rPr>
                <w:color w:val="000000"/>
              </w:rPr>
            </w:pPr>
            <w:r w:rsidRPr="00386D66">
              <w:rPr>
                <w:b w:val="0"/>
                <w:color w:val="000000"/>
              </w:rPr>
              <w:t>14021, м. Чернігів, вул. Івана Франка, буд. 4-А</w:t>
            </w:r>
          </w:p>
          <w:p w:rsidR="009E2FA1" w:rsidRPr="00386D66" w:rsidRDefault="009E2FA1" w:rsidP="002E35FF">
            <w:pPr>
              <w:pStyle w:val="1"/>
              <w:ind w:left="175" w:hanging="175"/>
              <w:jc w:val="left"/>
              <w:rPr>
                <w:b w:val="0"/>
                <w:color w:val="000000"/>
              </w:rPr>
            </w:pPr>
            <w:r w:rsidRPr="00386D66">
              <w:rPr>
                <w:b w:val="0"/>
                <w:color w:val="000000"/>
              </w:rPr>
              <w:t>Код за ЄДРПОУ 40109021</w:t>
            </w:r>
          </w:p>
          <w:p w:rsidR="009E2FA1" w:rsidRPr="00386D66" w:rsidRDefault="009E2FA1" w:rsidP="002E35FF">
            <w:pPr>
              <w:pStyle w:val="1"/>
              <w:ind w:left="175" w:hanging="175"/>
              <w:jc w:val="left"/>
              <w:rPr>
                <w:b w:val="0"/>
                <w:color w:val="000000"/>
              </w:rPr>
            </w:pPr>
            <w:r w:rsidRPr="00386D66">
              <w:rPr>
                <w:b w:val="0"/>
                <w:color w:val="000000"/>
              </w:rPr>
              <w:t>ІПН 401090225269</w:t>
            </w:r>
          </w:p>
          <w:p w:rsidR="009E2FA1" w:rsidRPr="00386D66" w:rsidRDefault="009E2FA1" w:rsidP="002E35FF">
            <w:pPr>
              <w:pStyle w:val="1"/>
              <w:ind w:left="175" w:hanging="175"/>
              <w:jc w:val="left"/>
              <w:rPr>
                <w:b w:val="0"/>
                <w:color w:val="000000"/>
              </w:rPr>
            </w:pPr>
            <w:r w:rsidRPr="00386D66">
              <w:rPr>
                <w:b w:val="0"/>
                <w:color w:val="000000"/>
              </w:rPr>
              <w:t>р/р UA313052990000026008046305913</w:t>
            </w:r>
          </w:p>
          <w:p w:rsidR="009E2FA1" w:rsidRPr="00386D66" w:rsidRDefault="009E2FA1" w:rsidP="002E35FF">
            <w:pPr>
              <w:pStyle w:val="1"/>
              <w:ind w:left="175" w:hanging="175"/>
              <w:jc w:val="left"/>
              <w:rPr>
                <w:b w:val="0"/>
                <w:color w:val="000000"/>
              </w:rPr>
            </w:pPr>
            <w:r w:rsidRPr="00386D66">
              <w:rPr>
                <w:b w:val="0"/>
                <w:color w:val="000000"/>
              </w:rPr>
              <w:t>в АТ КБ «Приватбанк»,</w:t>
            </w:r>
          </w:p>
          <w:p w:rsidR="009E2FA1" w:rsidRPr="00386D66" w:rsidRDefault="009E2FA1" w:rsidP="002E35FF">
            <w:pPr>
              <w:pStyle w:val="1"/>
              <w:ind w:left="175" w:hanging="175"/>
              <w:jc w:val="left"/>
              <w:rPr>
                <w:b w:val="0"/>
                <w:color w:val="000000"/>
              </w:rPr>
            </w:pPr>
            <w:r w:rsidRPr="00386D66">
              <w:rPr>
                <w:b w:val="0"/>
                <w:color w:val="000000"/>
              </w:rPr>
              <w:t>т/ф 0462678112</w:t>
            </w:r>
          </w:p>
          <w:p w:rsidR="009E2FA1" w:rsidRPr="00386D66" w:rsidRDefault="009E2FA1" w:rsidP="002E35FF">
            <w:pPr>
              <w:pStyle w:val="1"/>
              <w:ind w:left="175" w:hanging="175"/>
              <w:jc w:val="left"/>
              <w:rPr>
                <w:color w:val="000000"/>
              </w:rPr>
            </w:pPr>
          </w:p>
          <w:p w:rsidR="008D1A33" w:rsidRDefault="008D1A33" w:rsidP="002E35FF">
            <w:pPr>
              <w:pStyle w:val="1"/>
              <w:ind w:left="175" w:hanging="175"/>
              <w:jc w:val="left"/>
              <w:rPr>
                <w:b w:val="0"/>
                <w:color w:val="000000"/>
              </w:rPr>
            </w:pPr>
          </w:p>
          <w:p w:rsidR="009E2FA1" w:rsidRPr="00CE7256" w:rsidRDefault="009E2FA1" w:rsidP="002E35FF">
            <w:pPr>
              <w:pStyle w:val="1"/>
              <w:ind w:left="175" w:hanging="175"/>
              <w:jc w:val="left"/>
              <w:rPr>
                <w:b w:val="0"/>
                <w:color w:val="000000"/>
              </w:rPr>
            </w:pPr>
            <w:r w:rsidRPr="00CE7256">
              <w:rPr>
                <w:b w:val="0"/>
                <w:color w:val="000000"/>
              </w:rPr>
              <w:t xml:space="preserve">Начальник    </w:t>
            </w:r>
          </w:p>
          <w:p w:rsidR="009E2FA1" w:rsidRDefault="009E2FA1" w:rsidP="002E35FF">
            <w:pPr>
              <w:pStyle w:val="1"/>
              <w:ind w:left="175" w:hanging="175"/>
              <w:jc w:val="left"/>
              <w:rPr>
                <w:color w:val="000000"/>
              </w:rPr>
            </w:pPr>
          </w:p>
          <w:p w:rsidR="009E2FA1" w:rsidRDefault="009E2FA1" w:rsidP="002E35FF">
            <w:pPr>
              <w:pStyle w:val="1"/>
              <w:ind w:left="175" w:hanging="175"/>
              <w:jc w:val="left"/>
              <w:rPr>
                <w:color w:val="000000"/>
              </w:rPr>
            </w:pPr>
          </w:p>
          <w:p w:rsidR="009E2FA1" w:rsidRDefault="009E2FA1" w:rsidP="002E35FF">
            <w:pPr>
              <w:pStyle w:val="1"/>
              <w:ind w:left="175" w:hanging="175"/>
              <w:jc w:val="left"/>
              <w:rPr>
                <w:b w:val="0"/>
                <w:color w:val="000000"/>
              </w:rPr>
            </w:pPr>
            <w:r w:rsidRPr="00386D66">
              <w:rPr>
                <w:b w:val="0"/>
                <w:color w:val="000000"/>
              </w:rPr>
              <w:t xml:space="preserve">__________ </w:t>
            </w:r>
            <w:r>
              <w:rPr>
                <w:b w:val="0"/>
                <w:color w:val="000000"/>
              </w:rPr>
              <w:t>/</w:t>
            </w:r>
            <w:r w:rsidRPr="00386D66">
              <w:rPr>
                <w:b w:val="0"/>
                <w:color w:val="000000"/>
              </w:rPr>
              <w:t>Магдибор І.І.</w:t>
            </w:r>
            <w:r>
              <w:rPr>
                <w:b w:val="0"/>
                <w:color w:val="000000"/>
              </w:rPr>
              <w:t>/</w:t>
            </w:r>
          </w:p>
          <w:p w:rsidR="009E2FA1" w:rsidRPr="00386D66" w:rsidRDefault="009E2FA1" w:rsidP="002E35FF">
            <w:r w:rsidRPr="00386D66">
              <w:t>мп</w:t>
            </w:r>
          </w:p>
        </w:tc>
      </w:tr>
    </w:tbl>
    <w:p w:rsidR="009E2FA1" w:rsidRDefault="009E2FA1" w:rsidP="009E2FA1"/>
    <w:p w:rsidR="009E2FA1" w:rsidRDefault="009E2FA1" w:rsidP="009E2FA1">
      <w:pPr>
        <w:tabs>
          <w:tab w:val="left" w:pos="1094"/>
        </w:tabs>
      </w:pPr>
      <w:r>
        <w:tab/>
      </w:r>
    </w:p>
    <w:p w:rsidR="009E2FA1" w:rsidRDefault="009E2FA1" w:rsidP="009E2FA1"/>
    <w:p w:rsidR="009E2FA1" w:rsidRDefault="009E2FA1" w:rsidP="009E2FA1"/>
    <w:p w:rsidR="009E2FA1" w:rsidRDefault="009E2FA1" w:rsidP="009E2FA1"/>
    <w:p w:rsidR="009E2FA1" w:rsidRDefault="009E2FA1" w:rsidP="009E2FA1"/>
    <w:p w:rsidR="009E2FA1" w:rsidRDefault="009E2FA1" w:rsidP="009E2FA1"/>
    <w:p w:rsidR="009E2FA1" w:rsidRDefault="009E2FA1" w:rsidP="009E2FA1"/>
    <w:p w:rsidR="00A635B9" w:rsidRDefault="00A635B9" w:rsidP="009E2FA1"/>
    <w:p w:rsidR="00A635B9" w:rsidRDefault="00A635B9" w:rsidP="009E2FA1"/>
    <w:p w:rsidR="008F69B4" w:rsidRDefault="008F69B4" w:rsidP="009E2FA1"/>
    <w:p w:rsidR="008F69B4" w:rsidRDefault="008F69B4" w:rsidP="009E2FA1"/>
    <w:p w:rsidR="008F69B4" w:rsidRDefault="008F69B4" w:rsidP="009E2FA1"/>
    <w:p w:rsidR="00A635B9" w:rsidRDefault="00A635B9" w:rsidP="009E2FA1"/>
    <w:p w:rsidR="00A635B9" w:rsidRDefault="00A635B9" w:rsidP="009E2FA1"/>
    <w:p w:rsidR="009E2FA1" w:rsidRDefault="009E2FA1" w:rsidP="009E2FA1"/>
    <w:p w:rsidR="009E2FA1" w:rsidRDefault="009E2FA1" w:rsidP="009E2FA1">
      <w:pPr>
        <w:rPr>
          <w:rFonts w:ascii="Arial" w:hAnsi="Arial" w:cs="Arial"/>
        </w:rPr>
      </w:pPr>
      <w:r>
        <w:lastRenderedPageBreak/>
        <w:tab/>
      </w:r>
      <w:r>
        <w:tab/>
      </w:r>
      <w:r>
        <w:tab/>
      </w:r>
      <w:r>
        <w:tab/>
      </w:r>
      <w:r>
        <w:tab/>
      </w:r>
      <w:r>
        <w:tab/>
      </w:r>
      <w:r>
        <w:tab/>
      </w:r>
      <w:r>
        <w:tab/>
      </w:r>
      <w:r>
        <w:tab/>
      </w:r>
      <w:r>
        <w:tab/>
      </w:r>
      <w:r w:rsidRPr="009E2FA1">
        <w:rPr>
          <w:rFonts w:ascii="Arial" w:hAnsi="Arial" w:cs="Arial"/>
        </w:rPr>
        <w:t>Додаток №2</w:t>
      </w:r>
    </w:p>
    <w:p w:rsidR="009E2FA1" w:rsidRPr="009E2FA1" w:rsidRDefault="009E2FA1" w:rsidP="009E2FA1">
      <w:pPr>
        <w:tabs>
          <w:tab w:val="left" w:pos="6259"/>
        </w:tabs>
        <w:rPr>
          <w:rFonts w:ascii="Arial" w:hAnsi="Arial" w:cs="Arial"/>
        </w:rPr>
      </w:pPr>
      <w:r>
        <w:rPr>
          <w:rFonts w:ascii="Arial" w:hAnsi="Arial" w:cs="Arial"/>
        </w:rPr>
        <w:tab/>
      </w:r>
    </w:p>
    <w:p w:rsidR="009E2FA1" w:rsidRPr="009E2FA1" w:rsidRDefault="009E2FA1" w:rsidP="009E2FA1"/>
    <w:p w:rsidR="00F22A20" w:rsidRPr="009075D4" w:rsidRDefault="00F22A20" w:rsidP="00F22A20">
      <w:pPr>
        <w:pStyle w:val="4"/>
        <w:spacing w:before="0" w:after="0"/>
        <w:ind w:right="-143"/>
        <w:jc w:val="center"/>
        <w:rPr>
          <w:rFonts w:asciiTheme="minorHAnsi" w:hAnsiTheme="minorHAnsi"/>
          <w:sz w:val="18"/>
          <w:szCs w:val="18"/>
        </w:rPr>
      </w:pPr>
      <w:r w:rsidRPr="009075D4">
        <w:rPr>
          <w:rFonts w:asciiTheme="minorHAnsi" w:hAnsiTheme="minorHAnsi"/>
          <w:sz w:val="18"/>
          <w:szCs w:val="18"/>
        </w:rPr>
        <w:t>ПРАВИЛА КОРИСТУВАННЯ ПАЛИВНОЮ КАРТКОЮ  (ДАЛІ – ПАЛИВНА КАРТКА АБО КАРТКА)</w:t>
      </w:r>
    </w:p>
    <w:p w:rsidR="00F22A20" w:rsidRPr="009075D4" w:rsidRDefault="00F22A20" w:rsidP="00F22A20">
      <w:pPr>
        <w:rPr>
          <w:rFonts w:asciiTheme="minorHAnsi" w:hAnsiTheme="minorHAnsi"/>
          <w:sz w:val="18"/>
          <w:szCs w:val="18"/>
        </w:rPr>
      </w:pPr>
    </w:p>
    <w:p w:rsidR="00F22A20" w:rsidRPr="009075D4" w:rsidRDefault="00F22A20" w:rsidP="00F22A20">
      <w:pPr>
        <w:jc w:val="center"/>
        <w:rPr>
          <w:rFonts w:asciiTheme="minorHAnsi" w:hAnsiTheme="minorHAnsi"/>
          <w:sz w:val="18"/>
          <w:szCs w:val="18"/>
        </w:rPr>
      </w:pPr>
    </w:p>
    <w:p w:rsidR="00F22A20" w:rsidRPr="009075D4" w:rsidRDefault="00F22A20" w:rsidP="00F22A20">
      <w:pPr>
        <w:pStyle w:val="a3"/>
        <w:widowControl w:val="0"/>
        <w:numPr>
          <w:ilvl w:val="0"/>
          <w:numId w:val="2"/>
        </w:numPr>
        <w:contextualSpacing w:val="0"/>
        <w:jc w:val="center"/>
        <w:rPr>
          <w:rFonts w:asciiTheme="minorHAnsi" w:hAnsiTheme="minorHAnsi"/>
          <w:b/>
          <w:snapToGrid w:val="0"/>
          <w:sz w:val="18"/>
          <w:szCs w:val="18"/>
        </w:rPr>
      </w:pPr>
      <w:r w:rsidRPr="009075D4">
        <w:rPr>
          <w:rFonts w:asciiTheme="minorHAnsi" w:hAnsiTheme="minorHAnsi"/>
          <w:b/>
          <w:snapToGrid w:val="0"/>
          <w:sz w:val="18"/>
          <w:szCs w:val="18"/>
        </w:rPr>
        <w:t>ЗАГАЛЬНІ ПОЛОЖЕННЯ.</w:t>
      </w:r>
    </w:p>
    <w:p w:rsidR="00F22A20" w:rsidRPr="009075D4" w:rsidRDefault="00F22A20" w:rsidP="009E2FA1">
      <w:pPr>
        <w:pStyle w:val="a3"/>
        <w:widowControl w:val="0"/>
        <w:numPr>
          <w:ilvl w:val="1"/>
          <w:numId w:val="2"/>
        </w:numPr>
        <w:contextualSpacing w:val="0"/>
        <w:rPr>
          <w:rFonts w:asciiTheme="minorHAnsi" w:hAnsiTheme="minorHAnsi"/>
          <w:snapToGrid w:val="0"/>
          <w:sz w:val="18"/>
          <w:szCs w:val="18"/>
        </w:rPr>
      </w:pPr>
      <w:r w:rsidRPr="009075D4">
        <w:rPr>
          <w:rFonts w:asciiTheme="minorHAnsi" w:hAnsiTheme="minorHAnsi"/>
          <w:snapToGrid w:val="0"/>
          <w:sz w:val="18"/>
          <w:szCs w:val="18"/>
        </w:rPr>
        <w:t>Використання Паливних карток</w:t>
      </w:r>
      <w:r w:rsidR="009E2FA1">
        <w:rPr>
          <w:rFonts w:asciiTheme="minorHAnsi" w:hAnsiTheme="minorHAnsi"/>
          <w:snapToGrid w:val="0"/>
          <w:sz w:val="18"/>
          <w:szCs w:val="18"/>
        </w:rPr>
        <w:t>,</w:t>
      </w:r>
      <w:r w:rsidR="009E2FA1" w:rsidRPr="009E2FA1">
        <w:t xml:space="preserve"> </w:t>
      </w:r>
      <w:r w:rsidR="009E2FA1" w:rsidRPr="009E2FA1">
        <w:rPr>
          <w:rFonts w:asciiTheme="minorHAnsi" w:hAnsiTheme="minorHAnsi"/>
          <w:snapToGrid w:val="0"/>
          <w:sz w:val="18"/>
          <w:szCs w:val="18"/>
        </w:rPr>
        <w:t>скретч-картами</w:t>
      </w:r>
      <w:r w:rsidRPr="009075D4">
        <w:rPr>
          <w:rFonts w:asciiTheme="minorHAnsi" w:hAnsiTheme="minorHAnsi"/>
          <w:snapToGrid w:val="0"/>
          <w:sz w:val="18"/>
          <w:szCs w:val="18"/>
        </w:rPr>
        <w:t xml:space="preserve"> регулюється "Договором на відпус</w:t>
      </w:r>
      <w:r w:rsidR="009E2FA1">
        <w:rPr>
          <w:rFonts w:asciiTheme="minorHAnsi" w:hAnsiTheme="minorHAnsi"/>
          <w:snapToGrid w:val="0"/>
          <w:sz w:val="18"/>
          <w:szCs w:val="18"/>
        </w:rPr>
        <w:t>к паливно-мастильних матеріалів</w:t>
      </w:r>
      <w:r w:rsidRPr="009075D4">
        <w:rPr>
          <w:rFonts w:asciiTheme="minorHAnsi" w:hAnsiTheme="minorHAnsi"/>
          <w:snapToGrid w:val="0"/>
          <w:sz w:val="18"/>
          <w:szCs w:val="18"/>
        </w:rPr>
        <w:t>" та цими Правилами.</w:t>
      </w:r>
    </w:p>
    <w:p w:rsidR="00F22A20" w:rsidRPr="009075D4" w:rsidRDefault="00F22A20" w:rsidP="00F22A20">
      <w:pPr>
        <w:pStyle w:val="a3"/>
        <w:widowControl w:val="0"/>
        <w:numPr>
          <w:ilvl w:val="0"/>
          <w:numId w:val="2"/>
        </w:numPr>
        <w:contextualSpacing w:val="0"/>
        <w:jc w:val="center"/>
        <w:rPr>
          <w:rFonts w:asciiTheme="minorHAnsi" w:hAnsiTheme="minorHAnsi"/>
          <w:b/>
          <w:snapToGrid w:val="0"/>
          <w:sz w:val="18"/>
          <w:szCs w:val="18"/>
        </w:rPr>
      </w:pPr>
      <w:r w:rsidRPr="009075D4">
        <w:rPr>
          <w:rFonts w:asciiTheme="minorHAnsi" w:hAnsiTheme="minorHAnsi"/>
          <w:b/>
          <w:snapToGrid w:val="0"/>
          <w:sz w:val="18"/>
          <w:szCs w:val="18"/>
        </w:rPr>
        <w:t>ЗАГАЛЬНІ ТЕРМІНИ</w:t>
      </w:r>
    </w:p>
    <w:p w:rsidR="00F22A20" w:rsidRPr="009075D4" w:rsidRDefault="00F22A20" w:rsidP="00F22A20">
      <w:pPr>
        <w:pStyle w:val="a3"/>
        <w:widowControl w:val="0"/>
        <w:numPr>
          <w:ilvl w:val="1"/>
          <w:numId w:val="2"/>
        </w:numPr>
        <w:ind w:left="567" w:hanging="567"/>
        <w:contextualSpacing w:val="0"/>
        <w:rPr>
          <w:rFonts w:asciiTheme="minorHAnsi" w:hAnsiTheme="minorHAnsi"/>
          <w:snapToGrid w:val="0"/>
          <w:sz w:val="18"/>
          <w:szCs w:val="18"/>
        </w:rPr>
      </w:pPr>
      <w:r w:rsidRPr="009075D4">
        <w:rPr>
          <w:rFonts w:asciiTheme="minorHAnsi" w:hAnsiTheme="minorHAnsi"/>
          <w:snapToGrid w:val="0"/>
          <w:sz w:val="18"/>
          <w:szCs w:val="18"/>
        </w:rPr>
        <w:t xml:space="preserve">Авторизація (Авторизаційна відповідь) – одержання дозволу на здійснення  операцій з Паливною карткою. </w:t>
      </w:r>
    </w:p>
    <w:p w:rsidR="00F22A20" w:rsidRPr="009075D4" w:rsidRDefault="00F22A20" w:rsidP="009E2FA1">
      <w:pPr>
        <w:pStyle w:val="a3"/>
        <w:widowControl w:val="0"/>
        <w:numPr>
          <w:ilvl w:val="1"/>
          <w:numId w:val="2"/>
        </w:numPr>
        <w:ind w:left="567" w:hanging="567"/>
        <w:contextualSpacing w:val="0"/>
        <w:rPr>
          <w:rFonts w:asciiTheme="minorHAnsi" w:hAnsiTheme="minorHAnsi"/>
          <w:snapToGrid w:val="0"/>
          <w:sz w:val="18"/>
          <w:szCs w:val="18"/>
        </w:rPr>
      </w:pPr>
      <w:r w:rsidRPr="009075D4">
        <w:rPr>
          <w:rFonts w:asciiTheme="minorHAnsi" w:hAnsiTheme="minorHAnsi"/>
          <w:snapToGrid w:val="0"/>
          <w:sz w:val="18"/>
          <w:szCs w:val="18"/>
        </w:rPr>
        <w:t xml:space="preserve">Довірена особа – особа, яка використовує Паливну </w:t>
      </w:r>
      <w:r w:rsidRPr="009E2FA1">
        <w:rPr>
          <w:rFonts w:ascii="Arial" w:hAnsi="Arial" w:cs="Arial"/>
          <w:snapToGrid w:val="0"/>
          <w:sz w:val="18"/>
          <w:szCs w:val="18"/>
        </w:rPr>
        <w:t>картку</w:t>
      </w:r>
      <w:r w:rsidRPr="009075D4">
        <w:rPr>
          <w:rFonts w:asciiTheme="minorHAnsi" w:hAnsiTheme="minorHAnsi"/>
          <w:snapToGrid w:val="0"/>
          <w:sz w:val="18"/>
          <w:szCs w:val="18"/>
        </w:rPr>
        <w:t xml:space="preserve"> для отримання ПММ від імені Замовника. Постачальник  не несе відповідальності за використання Паливних карток</w:t>
      </w:r>
      <w:r w:rsidR="009E2FA1">
        <w:rPr>
          <w:rFonts w:asciiTheme="minorHAnsi" w:hAnsiTheme="minorHAnsi"/>
          <w:snapToGrid w:val="0"/>
          <w:sz w:val="18"/>
          <w:szCs w:val="18"/>
        </w:rPr>
        <w:t xml:space="preserve">, </w:t>
      </w:r>
      <w:r w:rsidRPr="009075D4">
        <w:rPr>
          <w:rFonts w:asciiTheme="minorHAnsi" w:hAnsiTheme="minorHAnsi"/>
          <w:snapToGrid w:val="0"/>
          <w:sz w:val="18"/>
          <w:szCs w:val="18"/>
        </w:rPr>
        <w:t>третіми особами.</w:t>
      </w:r>
    </w:p>
    <w:p w:rsidR="00F22A20" w:rsidRPr="009075D4" w:rsidRDefault="00F22A20" w:rsidP="00F22A20">
      <w:pPr>
        <w:pStyle w:val="a3"/>
        <w:widowControl w:val="0"/>
        <w:numPr>
          <w:ilvl w:val="1"/>
          <w:numId w:val="2"/>
        </w:numPr>
        <w:ind w:left="567" w:hanging="567"/>
        <w:contextualSpacing w:val="0"/>
        <w:rPr>
          <w:rFonts w:asciiTheme="minorHAnsi" w:hAnsiTheme="minorHAnsi"/>
          <w:snapToGrid w:val="0"/>
          <w:sz w:val="18"/>
          <w:szCs w:val="18"/>
        </w:rPr>
      </w:pPr>
      <w:r w:rsidRPr="009075D4">
        <w:rPr>
          <w:rFonts w:asciiTheme="minorHAnsi" w:hAnsiTheme="minorHAnsi"/>
          <w:snapToGrid w:val="0"/>
          <w:sz w:val="18"/>
          <w:szCs w:val="18"/>
        </w:rPr>
        <w:t>Розрахунковий документ – документ за операціями з використанням Паливної картки, встановленої форми і змісту, який підтверджує здійснення операції.</w:t>
      </w:r>
    </w:p>
    <w:p w:rsidR="00F22A20" w:rsidRPr="009075D4" w:rsidRDefault="00F22A20" w:rsidP="00F22A20">
      <w:pPr>
        <w:pStyle w:val="a3"/>
        <w:widowControl w:val="0"/>
        <w:numPr>
          <w:ilvl w:val="1"/>
          <w:numId w:val="2"/>
        </w:numPr>
        <w:ind w:left="567" w:hanging="567"/>
        <w:contextualSpacing w:val="0"/>
        <w:rPr>
          <w:rFonts w:asciiTheme="minorHAnsi" w:hAnsiTheme="minorHAnsi"/>
          <w:snapToGrid w:val="0"/>
          <w:sz w:val="18"/>
          <w:szCs w:val="18"/>
        </w:rPr>
      </w:pPr>
      <w:r w:rsidRPr="009075D4">
        <w:rPr>
          <w:rFonts w:asciiTheme="minorHAnsi" w:hAnsiTheme="minorHAnsi"/>
          <w:snapToGrid w:val="0"/>
          <w:sz w:val="18"/>
          <w:szCs w:val="18"/>
        </w:rPr>
        <w:t>Персональний Ідентифікаційний Номер (далі - ПІН) – код, відомий лише довіреній особі Замовника, який потрібний для його ідентифікації під час здійснення операцій з використанням Паливної картки.</w:t>
      </w:r>
    </w:p>
    <w:p w:rsidR="00F22A20" w:rsidRPr="009075D4" w:rsidRDefault="00F22A20" w:rsidP="00F22A20">
      <w:pPr>
        <w:pStyle w:val="a3"/>
        <w:widowControl w:val="0"/>
        <w:numPr>
          <w:ilvl w:val="0"/>
          <w:numId w:val="2"/>
        </w:numPr>
        <w:contextualSpacing w:val="0"/>
        <w:jc w:val="center"/>
        <w:rPr>
          <w:rFonts w:asciiTheme="minorHAnsi" w:hAnsiTheme="minorHAnsi"/>
          <w:b/>
          <w:snapToGrid w:val="0"/>
          <w:sz w:val="18"/>
          <w:szCs w:val="18"/>
        </w:rPr>
      </w:pPr>
      <w:r w:rsidRPr="009075D4">
        <w:rPr>
          <w:rFonts w:asciiTheme="minorHAnsi" w:hAnsiTheme="minorHAnsi"/>
          <w:b/>
          <w:snapToGrid w:val="0"/>
          <w:sz w:val="18"/>
          <w:szCs w:val="18"/>
        </w:rPr>
        <w:t>ВИМОГИ БЕЗПЕКИ</w:t>
      </w:r>
    </w:p>
    <w:p w:rsidR="00F22A20" w:rsidRPr="009075D4" w:rsidRDefault="00F22A20" w:rsidP="00F22A20">
      <w:pPr>
        <w:pStyle w:val="a3"/>
        <w:widowControl w:val="0"/>
        <w:numPr>
          <w:ilvl w:val="1"/>
          <w:numId w:val="2"/>
        </w:numPr>
        <w:ind w:left="567" w:hanging="567"/>
        <w:contextualSpacing w:val="0"/>
        <w:rPr>
          <w:rFonts w:asciiTheme="minorHAnsi" w:hAnsiTheme="minorHAnsi"/>
          <w:snapToGrid w:val="0"/>
          <w:sz w:val="18"/>
          <w:szCs w:val="18"/>
        </w:rPr>
      </w:pPr>
      <w:r w:rsidRPr="009075D4">
        <w:rPr>
          <w:rFonts w:asciiTheme="minorHAnsi" w:hAnsiTheme="minorHAnsi"/>
          <w:snapToGrid w:val="0"/>
          <w:sz w:val="18"/>
          <w:szCs w:val="18"/>
        </w:rPr>
        <w:t xml:space="preserve">Використання </w:t>
      </w:r>
      <w:r w:rsidR="009E2FA1">
        <w:rPr>
          <w:rFonts w:asciiTheme="minorHAnsi" w:hAnsiTheme="minorHAnsi"/>
          <w:snapToGrid w:val="0"/>
          <w:sz w:val="18"/>
          <w:szCs w:val="18"/>
        </w:rPr>
        <w:t>Паливної</w:t>
      </w:r>
      <w:r w:rsidR="009E2FA1" w:rsidRPr="009075D4">
        <w:rPr>
          <w:rFonts w:asciiTheme="minorHAnsi" w:hAnsiTheme="minorHAnsi"/>
          <w:snapToGrid w:val="0"/>
          <w:sz w:val="18"/>
          <w:szCs w:val="18"/>
        </w:rPr>
        <w:t xml:space="preserve"> </w:t>
      </w:r>
      <w:r w:rsidR="009E2FA1" w:rsidRPr="009E2FA1">
        <w:rPr>
          <w:rFonts w:ascii="Arial" w:hAnsi="Arial" w:cs="Arial"/>
          <w:snapToGrid w:val="0"/>
          <w:sz w:val="18"/>
          <w:szCs w:val="18"/>
        </w:rPr>
        <w:t>ка</w:t>
      </w:r>
      <w:r w:rsidR="009E2FA1">
        <w:rPr>
          <w:rFonts w:ascii="Arial" w:hAnsi="Arial" w:cs="Arial"/>
          <w:snapToGrid w:val="0"/>
          <w:sz w:val="18"/>
          <w:szCs w:val="18"/>
        </w:rPr>
        <w:t>ртки</w:t>
      </w:r>
      <w:r w:rsidRPr="009075D4">
        <w:rPr>
          <w:rFonts w:asciiTheme="minorHAnsi" w:hAnsiTheme="minorHAnsi"/>
          <w:snapToGrid w:val="0"/>
          <w:sz w:val="18"/>
          <w:szCs w:val="18"/>
        </w:rPr>
        <w:t xml:space="preserve"> на АЗС повинно здійснюватися тільки  Замовником або Довіреною особою Замовника.</w:t>
      </w:r>
    </w:p>
    <w:p w:rsidR="00F22A20" w:rsidRPr="009075D4" w:rsidRDefault="00F22A20" w:rsidP="00F22A20">
      <w:pPr>
        <w:pStyle w:val="a3"/>
        <w:widowControl w:val="0"/>
        <w:numPr>
          <w:ilvl w:val="0"/>
          <w:numId w:val="2"/>
        </w:numPr>
        <w:contextualSpacing w:val="0"/>
        <w:jc w:val="center"/>
        <w:rPr>
          <w:rFonts w:asciiTheme="minorHAnsi" w:hAnsiTheme="minorHAnsi"/>
          <w:b/>
          <w:snapToGrid w:val="0"/>
          <w:sz w:val="18"/>
          <w:szCs w:val="18"/>
        </w:rPr>
      </w:pPr>
      <w:r w:rsidRPr="009075D4">
        <w:rPr>
          <w:rFonts w:asciiTheme="minorHAnsi" w:hAnsiTheme="minorHAnsi"/>
          <w:b/>
          <w:snapToGrid w:val="0"/>
          <w:sz w:val="18"/>
          <w:szCs w:val="18"/>
        </w:rPr>
        <w:t>КОРИСТУВАННЯ КАРТКОЮ</w:t>
      </w:r>
    </w:p>
    <w:p w:rsidR="00F22A20" w:rsidRPr="009075D4" w:rsidRDefault="00F22A20" w:rsidP="00F22A20">
      <w:pPr>
        <w:pStyle w:val="a3"/>
        <w:widowControl w:val="0"/>
        <w:numPr>
          <w:ilvl w:val="1"/>
          <w:numId w:val="2"/>
        </w:numPr>
        <w:ind w:left="567" w:hanging="567"/>
        <w:contextualSpacing w:val="0"/>
        <w:rPr>
          <w:rFonts w:asciiTheme="minorHAnsi" w:hAnsiTheme="minorHAnsi"/>
          <w:snapToGrid w:val="0"/>
          <w:sz w:val="18"/>
          <w:szCs w:val="18"/>
        </w:rPr>
      </w:pPr>
      <w:r w:rsidRPr="009075D4">
        <w:rPr>
          <w:rFonts w:asciiTheme="minorHAnsi" w:hAnsiTheme="minorHAnsi"/>
          <w:snapToGrid w:val="0"/>
          <w:sz w:val="18"/>
          <w:szCs w:val="18"/>
        </w:rPr>
        <w:t>Активація картки.</w:t>
      </w:r>
    </w:p>
    <w:p w:rsidR="00F22A20" w:rsidRPr="009075D4" w:rsidRDefault="00F22A20" w:rsidP="00F22A20">
      <w:pPr>
        <w:pStyle w:val="a3"/>
        <w:widowControl w:val="0"/>
        <w:numPr>
          <w:ilvl w:val="2"/>
          <w:numId w:val="2"/>
        </w:numPr>
        <w:ind w:left="993" w:hanging="567"/>
        <w:contextualSpacing w:val="0"/>
        <w:rPr>
          <w:rFonts w:asciiTheme="minorHAnsi" w:hAnsiTheme="minorHAnsi"/>
          <w:snapToGrid w:val="0"/>
          <w:sz w:val="18"/>
          <w:szCs w:val="18"/>
        </w:rPr>
      </w:pPr>
      <w:r w:rsidRPr="009075D4">
        <w:rPr>
          <w:rFonts w:asciiTheme="minorHAnsi" w:hAnsiTheme="minorHAnsi"/>
          <w:snapToGrid w:val="0"/>
          <w:sz w:val="18"/>
          <w:szCs w:val="18"/>
        </w:rPr>
        <w:t>Паливна картка надається без ПІН-коду. Після отримання Паливної картки необхідно призначити ПІН-код у особистому кабінеті Замовника.</w:t>
      </w:r>
    </w:p>
    <w:p w:rsidR="00F22A20" w:rsidRPr="009075D4" w:rsidRDefault="00F22A20" w:rsidP="00F22A20">
      <w:pPr>
        <w:pStyle w:val="a3"/>
        <w:widowControl w:val="0"/>
        <w:numPr>
          <w:ilvl w:val="1"/>
          <w:numId w:val="2"/>
        </w:numPr>
        <w:ind w:left="567" w:hanging="567"/>
        <w:contextualSpacing w:val="0"/>
        <w:rPr>
          <w:rFonts w:asciiTheme="minorHAnsi" w:hAnsiTheme="minorHAnsi"/>
          <w:snapToGrid w:val="0"/>
          <w:sz w:val="18"/>
          <w:szCs w:val="18"/>
        </w:rPr>
      </w:pPr>
      <w:r w:rsidRPr="009075D4">
        <w:rPr>
          <w:rFonts w:asciiTheme="minorHAnsi" w:hAnsiTheme="minorHAnsi"/>
          <w:snapToGrid w:val="0"/>
          <w:sz w:val="18"/>
          <w:szCs w:val="18"/>
        </w:rPr>
        <w:t>Використання  Паливної картки  для отримання ПММ:</w:t>
      </w:r>
    </w:p>
    <w:p w:rsidR="00F22A20" w:rsidRPr="009075D4" w:rsidRDefault="00F22A20" w:rsidP="00F22A20">
      <w:pPr>
        <w:pStyle w:val="a3"/>
        <w:widowControl w:val="0"/>
        <w:numPr>
          <w:ilvl w:val="2"/>
          <w:numId w:val="2"/>
        </w:numPr>
        <w:ind w:left="993" w:hanging="567"/>
        <w:contextualSpacing w:val="0"/>
        <w:rPr>
          <w:rFonts w:asciiTheme="minorHAnsi" w:hAnsiTheme="minorHAnsi"/>
          <w:snapToGrid w:val="0"/>
          <w:sz w:val="18"/>
          <w:szCs w:val="18"/>
        </w:rPr>
      </w:pPr>
      <w:r w:rsidRPr="009075D4">
        <w:rPr>
          <w:rFonts w:asciiTheme="minorHAnsi" w:hAnsiTheme="minorHAnsi"/>
          <w:snapToGrid w:val="0"/>
          <w:sz w:val="18"/>
          <w:szCs w:val="18"/>
        </w:rPr>
        <w:t>Місця можливого використання Паливної картки</w:t>
      </w:r>
      <w:r w:rsidR="009E2FA1">
        <w:rPr>
          <w:rFonts w:ascii="Arial" w:hAnsi="Arial" w:cs="Arial"/>
          <w:snapToGrid w:val="0"/>
          <w:sz w:val="18"/>
          <w:szCs w:val="18"/>
        </w:rPr>
        <w:t>,</w:t>
      </w:r>
      <w:r w:rsidRPr="009075D4">
        <w:rPr>
          <w:rFonts w:asciiTheme="minorHAnsi" w:hAnsiTheme="minorHAnsi"/>
          <w:snapToGrid w:val="0"/>
          <w:sz w:val="18"/>
          <w:szCs w:val="18"/>
        </w:rPr>
        <w:t>визначені "Договором на відпуск паливно-мастильних матеріалів за паливними картками".</w:t>
      </w:r>
    </w:p>
    <w:p w:rsidR="00F22A20" w:rsidRPr="009075D4" w:rsidRDefault="00F22A20" w:rsidP="009E2FA1">
      <w:pPr>
        <w:pStyle w:val="a3"/>
        <w:widowControl w:val="0"/>
        <w:numPr>
          <w:ilvl w:val="2"/>
          <w:numId w:val="2"/>
        </w:numPr>
        <w:contextualSpacing w:val="0"/>
        <w:rPr>
          <w:rFonts w:asciiTheme="minorHAnsi" w:hAnsiTheme="minorHAnsi"/>
          <w:snapToGrid w:val="0"/>
          <w:sz w:val="18"/>
          <w:szCs w:val="18"/>
        </w:rPr>
      </w:pPr>
      <w:r w:rsidRPr="009075D4">
        <w:rPr>
          <w:rFonts w:asciiTheme="minorHAnsi" w:hAnsiTheme="minorHAnsi"/>
          <w:snapToGrid w:val="0"/>
          <w:sz w:val="18"/>
          <w:szCs w:val="18"/>
        </w:rPr>
        <w:t xml:space="preserve">Підставою для отримання палива по </w:t>
      </w:r>
      <w:r w:rsidR="009E2FA1">
        <w:rPr>
          <w:rFonts w:asciiTheme="minorHAnsi" w:hAnsiTheme="minorHAnsi"/>
          <w:snapToGrid w:val="0"/>
          <w:sz w:val="18"/>
          <w:szCs w:val="18"/>
        </w:rPr>
        <w:t xml:space="preserve">Паливній картці </w:t>
      </w:r>
      <w:r w:rsidRPr="009075D4">
        <w:rPr>
          <w:rFonts w:asciiTheme="minorHAnsi" w:hAnsiTheme="minorHAnsi"/>
          <w:snapToGrid w:val="0"/>
          <w:sz w:val="18"/>
          <w:szCs w:val="18"/>
        </w:rPr>
        <w:t>на АЗС є наявність доступної кількості палива та  правильне  введення ПІН-коду. У разі трьохразового невірного введення ПІН-коду на картку автоматично встановлюється статус "Без ПІН-коду ".</w:t>
      </w:r>
    </w:p>
    <w:p w:rsidR="00F22A20" w:rsidRPr="009075D4" w:rsidRDefault="00F22A20" w:rsidP="00F22A20">
      <w:pPr>
        <w:pStyle w:val="a3"/>
        <w:widowControl w:val="0"/>
        <w:numPr>
          <w:ilvl w:val="2"/>
          <w:numId w:val="2"/>
        </w:numPr>
        <w:ind w:left="993" w:hanging="567"/>
        <w:contextualSpacing w:val="0"/>
        <w:rPr>
          <w:rFonts w:asciiTheme="minorHAnsi" w:hAnsiTheme="minorHAnsi"/>
          <w:snapToGrid w:val="0"/>
          <w:sz w:val="18"/>
          <w:szCs w:val="18"/>
        </w:rPr>
      </w:pPr>
      <w:r w:rsidRPr="009075D4">
        <w:rPr>
          <w:rFonts w:asciiTheme="minorHAnsi" w:hAnsiTheme="minorHAnsi"/>
          <w:snapToGrid w:val="0"/>
          <w:sz w:val="18"/>
          <w:szCs w:val="18"/>
        </w:rPr>
        <w:t xml:space="preserve">При використанні Паливної картки для отримання ПММ картки Замовник або Довірена особа Замовника повинні ввести ПІН-код,  отримати розрахунковий документ термінала, упевнитися, що у цьому документі правильно указаний номер картки, кількість, тип ПММ и дата операції. Замовник або Довірена особа Замовника несе відповідальність за правильність указаної у цих документах інформації. </w:t>
      </w:r>
    </w:p>
    <w:p w:rsidR="00F22A20" w:rsidRPr="009075D4" w:rsidRDefault="00F22A20" w:rsidP="00F22A20">
      <w:pPr>
        <w:pStyle w:val="a3"/>
        <w:widowControl w:val="0"/>
        <w:numPr>
          <w:ilvl w:val="2"/>
          <w:numId w:val="2"/>
        </w:numPr>
        <w:ind w:left="993" w:hanging="567"/>
        <w:contextualSpacing w:val="0"/>
        <w:rPr>
          <w:rFonts w:asciiTheme="minorHAnsi" w:hAnsiTheme="minorHAnsi"/>
          <w:snapToGrid w:val="0"/>
          <w:sz w:val="18"/>
          <w:szCs w:val="18"/>
        </w:rPr>
      </w:pPr>
      <w:r w:rsidRPr="009075D4">
        <w:rPr>
          <w:rFonts w:asciiTheme="minorHAnsi" w:hAnsiTheme="minorHAnsi"/>
          <w:snapToGrid w:val="0"/>
          <w:sz w:val="18"/>
          <w:szCs w:val="18"/>
        </w:rPr>
        <w:t>Якщо ПММ на АЗС не отриманий у запитуваної кількості у межах розмірі встановленого на паливної картці Ліміту, Замовник або Довірена особа Замовника повинен отримати від працівників АЗС квитанцію анулювання, з номером Паливної картки та кількістю ПММ, що підлягає поверненню. Повернення  кількості ПММ виконується  оператором АЗС шляхом анулювання операції.</w:t>
      </w:r>
    </w:p>
    <w:p w:rsidR="00F22A20" w:rsidRPr="009075D4" w:rsidRDefault="00F22A20" w:rsidP="00F22A20">
      <w:pPr>
        <w:pStyle w:val="a3"/>
        <w:widowControl w:val="0"/>
        <w:numPr>
          <w:ilvl w:val="2"/>
          <w:numId w:val="2"/>
        </w:numPr>
        <w:ind w:left="993" w:hanging="567"/>
        <w:contextualSpacing w:val="0"/>
        <w:rPr>
          <w:rFonts w:asciiTheme="minorHAnsi" w:hAnsiTheme="minorHAnsi"/>
          <w:snapToGrid w:val="0"/>
          <w:sz w:val="18"/>
          <w:szCs w:val="18"/>
        </w:rPr>
      </w:pPr>
      <w:r w:rsidRPr="009075D4">
        <w:rPr>
          <w:rFonts w:asciiTheme="minorHAnsi" w:hAnsiTheme="minorHAnsi"/>
          <w:snapToGrid w:val="0"/>
          <w:sz w:val="18"/>
          <w:szCs w:val="18"/>
        </w:rPr>
        <w:t>У разі неотримання ПММ за Паливною карткою  по операції анулювання протягом 1 календарного дня, Замовник або Довірена особа Замовника повинен повідомити про це  Постачальнику  для урегулювання питання, надавши  копії  квитанцій анулювання.</w:t>
      </w:r>
    </w:p>
    <w:p w:rsidR="00F22A20" w:rsidRPr="009075D4" w:rsidRDefault="00F22A20" w:rsidP="00F22A20">
      <w:pPr>
        <w:pStyle w:val="a3"/>
        <w:widowControl w:val="0"/>
        <w:numPr>
          <w:ilvl w:val="0"/>
          <w:numId w:val="2"/>
        </w:numPr>
        <w:contextualSpacing w:val="0"/>
        <w:jc w:val="center"/>
        <w:rPr>
          <w:rFonts w:asciiTheme="minorHAnsi" w:hAnsiTheme="minorHAnsi"/>
          <w:b/>
          <w:snapToGrid w:val="0"/>
          <w:sz w:val="18"/>
          <w:szCs w:val="18"/>
        </w:rPr>
      </w:pPr>
      <w:r w:rsidRPr="009075D4">
        <w:rPr>
          <w:rFonts w:asciiTheme="minorHAnsi" w:hAnsiTheme="minorHAnsi"/>
          <w:b/>
          <w:snapToGrid w:val="0"/>
          <w:sz w:val="18"/>
          <w:szCs w:val="18"/>
        </w:rPr>
        <w:t>ВТРАТА  КАРТИ АБО ЇЇ  НЕЗАКОННЕ ВИКОРИСТАННЯ.</w:t>
      </w:r>
    </w:p>
    <w:p w:rsidR="00F22A20" w:rsidRPr="009075D4" w:rsidRDefault="00F22A20" w:rsidP="00F22A20">
      <w:pPr>
        <w:pStyle w:val="a3"/>
        <w:widowControl w:val="0"/>
        <w:numPr>
          <w:ilvl w:val="1"/>
          <w:numId w:val="2"/>
        </w:numPr>
        <w:ind w:left="567" w:hanging="567"/>
        <w:contextualSpacing w:val="0"/>
        <w:rPr>
          <w:rFonts w:asciiTheme="minorHAnsi" w:hAnsiTheme="minorHAnsi"/>
          <w:snapToGrid w:val="0"/>
          <w:sz w:val="18"/>
          <w:szCs w:val="18"/>
        </w:rPr>
      </w:pPr>
      <w:r w:rsidRPr="009075D4">
        <w:rPr>
          <w:rFonts w:asciiTheme="minorHAnsi" w:hAnsiTheme="minorHAnsi"/>
          <w:snapToGrid w:val="0"/>
          <w:sz w:val="18"/>
          <w:szCs w:val="18"/>
        </w:rPr>
        <w:t xml:space="preserve">Замовник повинен вживати заходи до запобігання втрати (розкрадання) Паливної картки, ПІН-коду або інформації, нанесеної на картку й  магнітну смугу, або їхнього незаконного використання. </w:t>
      </w:r>
    </w:p>
    <w:p w:rsidR="00F22A20" w:rsidRPr="009075D4" w:rsidRDefault="00F22A20" w:rsidP="00F22A20">
      <w:pPr>
        <w:pStyle w:val="a3"/>
        <w:widowControl w:val="0"/>
        <w:numPr>
          <w:ilvl w:val="1"/>
          <w:numId w:val="2"/>
        </w:numPr>
        <w:ind w:left="567" w:hanging="567"/>
        <w:contextualSpacing w:val="0"/>
        <w:rPr>
          <w:rFonts w:asciiTheme="minorHAnsi" w:hAnsiTheme="minorHAnsi"/>
          <w:snapToGrid w:val="0"/>
          <w:sz w:val="18"/>
          <w:szCs w:val="18"/>
        </w:rPr>
      </w:pPr>
      <w:r w:rsidRPr="009075D4">
        <w:rPr>
          <w:rFonts w:asciiTheme="minorHAnsi" w:hAnsiTheme="minorHAnsi"/>
          <w:snapToGrid w:val="0"/>
          <w:sz w:val="18"/>
          <w:szCs w:val="18"/>
        </w:rPr>
        <w:t>При виявлені втрати Паливної карти або її незаконному використанню, Замовник може самостійно заблокувати таку карту в особистому кабінеті або звернутися до торгівельної точки де обслуговується Замовник.</w:t>
      </w:r>
    </w:p>
    <w:p w:rsidR="00F22A20" w:rsidRPr="009075D4" w:rsidRDefault="00F22A20" w:rsidP="00F22A20">
      <w:pPr>
        <w:pStyle w:val="a3"/>
        <w:widowControl w:val="0"/>
        <w:ind w:left="567"/>
        <w:contextualSpacing w:val="0"/>
        <w:rPr>
          <w:rFonts w:asciiTheme="minorHAnsi" w:hAnsiTheme="minorHAnsi"/>
          <w:snapToGrid w:val="0"/>
          <w:sz w:val="18"/>
          <w:szCs w:val="18"/>
        </w:rPr>
      </w:pPr>
    </w:p>
    <w:p w:rsidR="00F22A20" w:rsidRPr="009075D4" w:rsidRDefault="00F22A20" w:rsidP="00F22A20">
      <w:pPr>
        <w:pStyle w:val="a3"/>
        <w:widowControl w:val="0"/>
        <w:ind w:left="567"/>
        <w:contextualSpacing w:val="0"/>
        <w:rPr>
          <w:rFonts w:asciiTheme="minorHAnsi" w:hAnsiTheme="minorHAnsi"/>
          <w:snapToGrid w:val="0"/>
          <w:sz w:val="18"/>
          <w:szCs w:val="18"/>
        </w:rPr>
      </w:pPr>
    </w:p>
    <w:p w:rsidR="00F22A20" w:rsidRPr="009075D4" w:rsidRDefault="00F22A20" w:rsidP="00F22A20">
      <w:pPr>
        <w:pStyle w:val="a3"/>
        <w:widowControl w:val="0"/>
        <w:ind w:left="567"/>
        <w:contextualSpacing w:val="0"/>
        <w:rPr>
          <w:rFonts w:asciiTheme="minorHAnsi" w:hAnsiTheme="minorHAnsi"/>
          <w:snapToGrid w:val="0"/>
          <w:sz w:val="18"/>
          <w:szCs w:val="18"/>
        </w:rPr>
      </w:pPr>
    </w:p>
    <w:p w:rsidR="00F22A20" w:rsidRPr="009075D4" w:rsidRDefault="00F22A20" w:rsidP="00F22A20">
      <w:pPr>
        <w:pStyle w:val="a3"/>
        <w:widowControl w:val="0"/>
        <w:ind w:left="567"/>
        <w:contextualSpacing w:val="0"/>
        <w:rPr>
          <w:rFonts w:asciiTheme="minorHAnsi" w:hAnsiTheme="minorHAnsi"/>
          <w:snapToGrid w:val="0"/>
          <w:sz w:val="18"/>
          <w:szCs w:val="18"/>
        </w:rPr>
      </w:pPr>
    </w:p>
    <w:p w:rsidR="00F22A20" w:rsidRPr="009075D4" w:rsidRDefault="00F22A20" w:rsidP="00F22A20">
      <w:pPr>
        <w:pStyle w:val="a3"/>
        <w:widowControl w:val="0"/>
        <w:ind w:left="567"/>
        <w:contextualSpacing w:val="0"/>
        <w:rPr>
          <w:rFonts w:asciiTheme="minorHAnsi" w:hAnsiTheme="minorHAnsi"/>
          <w:snapToGrid w:val="0"/>
          <w:sz w:val="18"/>
          <w:szCs w:val="18"/>
        </w:rPr>
      </w:pPr>
    </w:p>
    <w:p w:rsidR="00F22A20" w:rsidRPr="009075D4" w:rsidRDefault="00F22A20" w:rsidP="00F22A20">
      <w:pPr>
        <w:pStyle w:val="a3"/>
        <w:widowControl w:val="0"/>
        <w:ind w:left="567"/>
        <w:contextualSpacing w:val="0"/>
        <w:rPr>
          <w:rFonts w:asciiTheme="minorHAnsi" w:hAnsiTheme="minorHAnsi"/>
          <w:snapToGrid w:val="0"/>
          <w:sz w:val="18"/>
          <w:szCs w:val="18"/>
        </w:rPr>
      </w:pPr>
    </w:p>
    <w:p w:rsidR="00F22A20" w:rsidRPr="009075D4" w:rsidRDefault="00F22A20" w:rsidP="00F22A20">
      <w:pPr>
        <w:pStyle w:val="a3"/>
        <w:widowControl w:val="0"/>
        <w:ind w:left="567"/>
        <w:contextualSpacing w:val="0"/>
        <w:rPr>
          <w:rFonts w:asciiTheme="minorHAnsi" w:hAnsiTheme="minorHAnsi"/>
          <w:snapToGrid w:val="0"/>
          <w:sz w:val="18"/>
          <w:szCs w:val="18"/>
        </w:rPr>
      </w:pPr>
    </w:p>
    <w:tbl>
      <w:tblPr>
        <w:tblW w:w="9747" w:type="dxa"/>
        <w:jc w:val="center"/>
        <w:tblLayout w:type="fixed"/>
        <w:tblLook w:val="0000" w:firstRow="0" w:lastRow="0" w:firstColumn="0" w:lastColumn="0" w:noHBand="0" w:noVBand="0"/>
      </w:tblPr>
      <w:tblGrid>
        <w:gridCol w:w="4873"/>
        <w:gridCol w:w="4874"/>
      </w:tblGrid>
      <w:tr w:rsidR="00F22A20" w:rsidRPr="009075D4" w:rsidTr="00E91B6A">
        <w:trPr>
          <w:jc w:val="center"/>
        </w:trPr>
        <w:tc>
          <w:tcPr>
            <w:tcW w:w="4873" w:type="dxa"/>
          </w:tcPr>
          <w:p w:rsidR="00F22A20" w:rsidRPr="009075D4" w:rsidRDefault="00F22A20" w:rsidP="00E91B6A">
            <w:pPr>
              <w:pStyle w:val="1"/>
              <w:jc w:val="left"/>
              <w:rPr>
                <w:rFonts w:asciiTheme="minorHAnsi" w:hAnsiTheme="minorHAnsi" w:cs="Times New Roman"/>
                <w:b w:val="0"/>
                <w:color w:val="000000"/>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За ПОСТАЧАЛЬНИКА</w:t>
            </w:r>
          </w:p>
          <w:p w:rsidR="00F22A20" w:rsidRPr="009075D4" w:rsidRDefault="00F22A20" w:rsidP="00E91B6A">
            <w:pPr>
              <w:pStyle w:val="1"/>
              <w:jc w:val="left"/>
              <w:rPr>
                <w:rFonts w:asciiTheme="minorHAnsi" w:hAnsiTheme="minorHAnsi" w:cs="Times New Roman"/>
                <w:color w:val="000000"/>
                <w:sz w:val="18"/>
                <w:szCs w:val="18"/>
              </w:rPr>
            </w:pPr>
          </w:p>
          <w:p w:rsidR="00F22A20" w:rsidRPr="009075D4" w:rsidRDefault="00F22A20" w:rsidP="00E91B6A">
            <w:pPr>
              <w:rPr>
                <w:rFonts w:asciiTheme="minorHAnsi" w:hAnsiTheme="minorHAnsi"/>
                <w:sz w:val="18"/>
                <w:szCs w:val="18"/>
              </w:rPr>
            </w:pPr>
          </w:p>
          <w:p w:rsidR="00F22A20" w:rsidRPr="009075D4" w:rsidRDefault="00F22A20" w:rsidP="00E91B6A">
            <w:pPr>
              <w:pStyle w:val="1"/>
              <w:jc w:val="left"/>
              <w:rPr>
                <w:rFonts w:asciiTheme="minorHAnsi" w:hAnsiTheme="minorHAnsi" w:cs="Times New Roman"/>
                <w:color w:val="000000"/>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______________/</w:t>
            </w:r>
            <w:r w:rsidR="00927FED">
              <w:rPr>
                <w:rFonts w:asciiTheme="minorHAnsi" w:hAnsiTheme="minorHAnsi" w:cs="Times New Roman"/>
                <w:b w:val="0"/>
                <w:color w:val="000000"/>
                <w:sz w:val="18"/>
                <w:szCs w:val="18"/>
              </w:rPr>
              <w:t xml:space="preserve">                                  </w:t>
            </w:r>
            <w:r w:rsidR="000F37F8" w:rsidRPr="009075D4">
              <w:rPr>
                <w:rFonts w:asciiTheme="minorHAnsi" w:hAnsiTheme="minorHAnsi" w:cs="Times New Roman"/>
                <w:b w:val="0"/>
                <w:color w:val="000000"/>
                <w:sz w:val="18"/>
                <w:szCs w:val="18"/>
              </w:rPr>
              <w:t>.</w:t>
            </w:r>
            <w:r w:rsidRPr="009075D4">
              <w:rPr>
                <w:rFonts w:asciiTheme="minorHAnsi" w:hAnsiTheme="minorHAnsi" w:cs="Times New Roman"/>
                <w:b w:val="0"/>
                <w:color w:val="000000"/>
                <w:sz w:val="18"/>
                <w:szCs w:val="18"/>
              </w:rPr>
              <w:t>/</w:t>
            </w:r>
          </w:p>
          <w:p w:rsidR="00F22A20" w:rsidRPr="009075D4" w:rsidRDefault="00F22A20" w:rsidP="00E91B6A">
            <w:pPr>
              <w:pStyle w:val="1"/>
              <w:jc w:val="left"/>
              <w:rPr>
                <w:rFonts w:asciiTheme="minorHAnsi" w:hAnsiTheme="minorHAnsi" w:cs="Times New Roman"/>
                <w:color w:val="000000"/>
                <w:sz w:val="18"/>
                <w:szCs w:val="18"/>
              </w:rPr>
            </w:pPr>
            <w:r w:rsidRPr="009075D4">
              <w:rPr>
                <w:rFonts w:asciiTheme="minorHAnsi" w:hAnsiTheme="minorHAnsi" w:cs="Times New Roman"/>
                <w:b w:val="0"/>
                <w:color w:val="000000"/>
                <w:sz w:val="18"/>
                <w:szCs w:val="18"/>
              </w:rPr>
              <w:t>мп</w:t>
            </w:r>
          </w:p>
        </w:tc>
        <w:tc>
          <w:tcPr>
            <w:tcW w:w="4874" w:type="dxa"/>
          </w:tcPr>
          <w:p w:rsidR="00F22A20" w:rsidRPr="009075D4" w:rsidRDefault="00F22A20" w:rsidP="00E91B6A">
            <w:pPr>
              <w:pStyle w:val="1"/>
              <w:jc w:val="left"/>
              <w:rPr>
                <w:rFonts w:asciiTheme="minorHAnsi" w:hAnsiTheme="minorHAnsi" w:cs="Times New Roman"/>
                <w:b w:val="0"/>
                <w:color w:val="000000"/>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За ЗАМОВНИКА</w:t>
            </w:r>
          </w:p>
          <w:p w:rsidR="00F22A20" w:rsidRPr="009075D4" w:rsidRDefault="00F22A20" w:rsidP="00E91B6A">
            <w:pPr>
              <w:pStyle w:val="1"/>
              <w:ind w:left="175" w:hanging="175"/>
              <w:jc w:val="left"/>
              <w:rPr>
                <w:rFonts w:asciiTheme="minorHAnsi" w:hAnsiTheme="minorHAnsi" w:cs="Times New Roman"/>
                <w:b w:val="0"/>
                <w:color w:val="000000"/>
                <w:sz w:val="18"/>
                <w:szCs w:val="18"/>
              </w:rPr>
            </w:pPr>
          </w:p>
          <w:p w:rsidR="00F22A20" w:rsidRPr="009075D4" w:rsidRDefault="00F22A20" w:rsidP="00E91B6A">
            <w:pPr>
              <w:pStyle w:val="1"/>
              <w:ind w:left="175" w:hanging="175"/>
              <w:jc w:val="left"/>
              <w:rPr>
                <w:rFonts w:asciiTheme="minorHAnsi" w:hAnsiTheme="minorHAnsi" w:cs="Times New Roman"/>
                <w:b w:val="0"/>
                <w:color w:val="000000"/>
                <w:sz w:val="18"/>
                <w:szCs w:val="18"/>
              </w:rPr>
            </w:pPr>
          </w:p>
          <w:p w:rsidR="00F22A20" w:rsidRPr="009075D4" w:rsidRDefault="00F22A20" w:rsidP="00E91B6A">
            <w:pPr>
              <w:rPr>
                <w:rFonts w:asciiTheme="minorHAnsi" w:hAnsiTheme="minorHAnsi"/>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______________/______________/</w:t>
            </w:r>
          </w:p>
          <w:p w:rsidR="00F22A20" w:rsidRPr="009075D4" w:rsidRDefault="00F22A20" w:rsidP="00E91B6A">
            <w:pPr>
              <w:pStyle w:val="1"/>
              <w:ind w:left="175" w:hanging="175"/>
              <w:jc w:val="left"/>
              <w:rPr>
                <w:rFonts w:asciiTheme="minorHAnsi" w:hAnsiTheme="minorHAnsi" w:cs="Times New Roman"/>
                <w:color w:val="000000"/>
                <w:sz w:val="18"/>
                <w:szCs w:val="18"/>
              </w:rPr>
            </w:pPr>
            <w:r w:rsidRPr="009075D4">
              <w:rPr>
                <w:rFonts w:asciiTheme="minorHAnsi" w:hAnsiTheme="minorHAnsi" w:cs="Times New Roman"/>
                <w:b w:val="0"/>
                <w:color w:val="000000"/>
                <w:sz w:val="18"/>
                <w:szCs w:val="18"/>
              </w:rPr>
              <w:t>мп (за наявності печатки у сторони)</w:t>
            </w:r>
          </w:p>
        </w:tc>
      </w:tr>
    </w:tbl>
    <w:p w:rsidR="00F22A20" w:rsidRPr="009075D4" w:rsidRDefault="00F22A20" w:rsidP="00F22A20">
      <w:pPr>
        <w:tabs>
          <w:tab w:val="left" w:pos="360"/>
        </w:tabs>
        <w:ind w:left="540" w:hanging="540"/>
        <w:jc w:val="right"/>
        <w:outlineLvl w:val="0"/>
        <w:rPr>
          <w:rFonts w:asciiTheme="minorHAnsi" w:hAnsiTheme="minorHAnsi"/>
          <w:b/>
          <w:sz w:val="18"/>
          <w:szCs w:val="18"/>
          <w:lang w:val="ru-RU"/>
        </w:rPr>
      </w:pPr>
      <w:r w:rsidRPr="009075D4">
        <w:rPr>
          <w:rFonts w:asciiTheme="minorHAnsi" w:hAnsiTheme="minorHAnsi"/>
          <w:color w:val="008000"/>
          <w:sz w:val="18"/>
          <w:szCs w:val="18"/>
        </w:rPr>
        <w:br w:type="page"/>
      </w:r>
      <w:r w:rsidRPr="009075D4">
        <w:rPr>
          <w:rFonts w:asciiTheme="minorHAnsi" w:hAnsiTheme="minorHAnsi"/>
          <w:b/>
          <w:sz w:val="18"/>
          <w:szCs w:val="18"/>
        </w:rPr>
        <w:lastRenderedPageBreak/>
        <w:t xml:space="preserve">Додаток № </w:t>
      </w:r>
      <w:r w:rsidR="00636579">
        <w:rPr>
          <w:rFonts w:asciiTheme="minorHAnsi" w:hAnsiTheme="minorHAnsi"/>
          <w:b/>
          <w:sz w:val="18"/>
          <w:szCs w:val="18"/>
          <w:lang w:val="ru-RU"/>
        </w:rPr>
        <w:t>3</w:t>
      </w:r>
    </w:p>
    <w:p w:rsidR="00F22A20" w:rsidRPr="009075D4" w:rsidRDefault="00F22A20" w:rsidP="00F22A20">
      <w:pPr>
        <w:jc w:val="right"/>
        <w:rPr>
          <w:rFonts w:asciiTheme="minorHAnsi" w:hAnsiTheme="minorHAnsi"/>
          <w:snapToGrid w:val="0"/>
          <w:sz w:val="18"/>
          <w:szCs w:val="18"/>
        </w:rPr>
      </w:pPr>
      <w:r w:rsidRPr="009075D4">
        <w:rPr>
          <w:rFonts w:asciiTheme="minorHAnsi" w:hAnsiTheme="minorHAnsi"/>
          <w:snapToGrid w:val="0"/>
          <w:sz w:val="18"/>
          <w:szCs w:val="18"/>
        </w:rPr>
        <w:t xml:space="preserve">до договору на відпуск паливно-мастильних матеріалів </w:t>
      </w:r>
    </w:p>
    <w:p w:rsidR="00077939" w:rsidRPr="00077939" w:rsidRDefault="001513EB" w:rsidP="00077939">
      <w:pPr>
        <w:jc w:val="right"/>
        <w:rPr>
          <w:rFonts w:asciiTheme="minorHAnsi" w:hAnsiTheme="minorHAnsi"/>
          <w:b/>
          <w:sz w:val="18"/>
          <w:szCs w:val="18"/>
        </w:rPr>
      </w:pPr>
      <w:r w:rsidRPr="009075D4">
        <w:rPr>
          <w:rFonts w:asciiTheme="minorHAnsi" w:hAnsiTheme="minorHAnsi"/>
          <w:snapToGrid w:val="0"/>
          <w:sz w:val="18"/>
          <w:szCs w:val="18"/>
        </w:rPr>
        <w:t>за паливними картками</w:t>
      </w:r>
      <w:r w:rsidRPr="009075D4">
        <w:rPr>
          <w:rFonts w:asciiTheme="minorHAnsi" w:hAnsiTheme="minorHAnsi"/>
          <w:sz w:val="18"/>
          <w:szCs w:val="18"/>
        </w:rPr>
        <w:t xml:space="preserve"> №</w:t>
      </w:r>
      <w:r w:rsidRPr="009075D4">
        <w:rPr>
          <w:rFonts w:asciiTheme="minorHAnsi" w:hAnsiTheme="minorHAnsi"/>
          <w:sz w:val="18"/>
          <w:szCs w:val="18"/>
          <w:lang w:val="ru-RU"/>
        </w:rPr>
        <w:t xml:space="preserve"> </w:t>
      </w:r>
      <w:r w:rsidR="00471A1C">
        <w:rPr>
          <w:rFonts w:asciiTheme="minorHAnsi" w:hAnsiTheme="minorHAnsi"/>
          <w:sz w:val="18"/>
          <w:szCs w:val="18"/>
        </w:rPr>
        <w:t>____________</w:t>
      </w:r>
      <w:bookmarkStart w:id="2" w:name="_GoBack"/>
      <w:bookmarkEnd w:id="2"/>
      <w:r w:rsidR="00471A1C">
        <w:rPr>
          <w:rFonts w:asciiTheme="minorHAnsi" w:hAnsiTheme="minorHAnsi"/>
          <w:sz w:val="18"/>
          <w:szCs w:val="18"/>
        </w:rPr>
        <w:softHyphen/>
        <w:t xml:space="preserve">  від _____________</w:t>
      </w:r>
    </w:p>
    <w:p w:rsidR="001513EB" w:rsidRPr="009075D4" w:rsidRDefault="001513EB" w:rsidP="001513EB">
      <w:pPr>
        <w:jc w:val="right"/>
        <w:rPr>
          <w:rFonts w:asciiTheme="minorHAnsi" w:hAnsiTheme="minorHAnsi"/>
          <w:sz w:val="18"/>
          <w:szCs w:val="18"/>
        </w:rPr>
      </w:pPr>
    </w:p>
    <w:p w:rsidR="00F22A20" w:rsidRPr="009075D4" w:rsidRDefault="00F22A20" w:rsidP="00F22A20">
      <w:pPr>
        <w:jc w:val="right"/>
        <w:rPr>
          <w:rFonts w:asciiTheme="minorHAnsi" w:hAnsiTheme="minorHAnsi"/>
          <w:sz w:val="18"/>
          <w:szCs w:val="18"/>
        </w:rPr>
      </w:pPr>
    </w:p>
    <w:p w:rsidR="00F22A20" w:rsidRPr="009075D4" w:rsidRDefault="00F22A20" w:rsidP="00F22A20">
      <w:pPr>
        <w:jc w:val="center"/>
        <w:rPr>
          <w:rFonts w:asciiTheme="minorHAnsi" w:hAnsiTheme="minorHAnsi"/>
          <w:sz w:val="18"/>
          <w:szCs w:val="18"/>
        </w:rPr>
      </w:pPr>
    </w:p>
    <w:p w:rsidR="00F22A20" w:rsidRPr="009075D4" w:rsidRDefault="00F22A20" w:rsidP="00F22A20">
      <w:pPr>
        <w:jc w:val="center"/>
        <w:rPr>
          <w:rFonts w:asciiTheme="minorHAnsi" w:hAnsiTheme="minorHAnsi"/>
          <w:sz w:val="18"/>
          <w:szCs w:val="18"/>
        </w:rPr>
      </w:pPr>
    </w:p>
    <w:p w:rsidR="00F22A20" w:rsidRPr="009075D4" w:rsidRDefault="00F22A20" w:rsidP="00F22A20">
      <w:pPr>
        <w:jc w:val="center"/>
        <w:rPr>
          <w:rFonts w:asciiTheme="minorHAnsi" w:hAnsiTheme="minorHAnsi"/>
          <w:sz w:val="18"/>
          <w:szCs w:val="18"/>
        </w:rPr>
      </w:pPr>
    </w:p>
    <w:p w:rsidR="00F22A20" w:rsidRPr="009075D4" w:rsidRDefault="00F22A20" w:rsidP="00F22A20">
      <w:pPr>
        <w:pStyle w:val="a6"/>
        <w:tabs>
          <w:tab w:val="center" w:pos="3636"/>
        </w:tabs>
        <w:spacing w:after="0"/>
        <w:jc w:val="center"/>
        <w:rPr>
          <w:rFonts w:asciiTheme="minorHAnsi" w:hAnsiTheme="minorHAnsi"/>
          <w:b/>
          <w:caps/>
          <w:sz w:val="18"/>
          <w:szCs w:val="18"/>
          <w:lang w:val="uk-UA"/>
        </w:rPr>
      </w:pPr>
      <w:r w:rsidRPr="009075D4">
        <w:rPr>
          <w:rFonts w:asciiTheme="minorHAnsi" w:hAnsiTheme="minorHAnsi"/>
          <w:b/>
          <w:caps/>
          <w:sz w:val="18"/>
          <w:szCs w:val="18"/>
          <w:lang w:val="uk-UA"/>
        </w:rPr>
        <w:t>АНКЕТА-ЗАЯВА</w:t>
      </w:r>
    </w:p>
    <w:p w:rsidR="00F22A20" w:rsidRPr="009075D4" w:rsidRDefault="00F22A20" w:rsidP="00F22A20">
      <w:pPr>
        <w:pStyle w:val="a6"/>
        <w:tabs>
          <w:tab w:val="center" w:pos="3636"/>
        </w:tabs>
        <w:spacing w:after="0"/>
        <w:jc w:val="center"/>
        <w:rPr>
          <w:rFonts w:asciiTheme="minorHAnsi" w:hAnsiTheme="minorHAnsi"/>
          <w:sz w:val="18"/>
          <w:szCs w:val="18"/>
          <w:lang w:val="uk-UA"/>
        </w:rPr>
      </w:pPr>
      <w:r w:rsidRPr="009075D4">
        <w:rPr>
          <w:rFonts w:asciiTheme="minorHAnsi" w:hAnsiTheme="minorHAnsi"/>
          <w:b/>
          <w:sz w:val="18"/>
          <w:szCs w:val="18"/>
          <w:lang w:val="uk-UA"/>
        </w:rPr>
        <w:t>НА ОФОРМЛЕННЯ ДОСТУПУ ДО ОСОБИСТОГО КАБІНЕТУ ЗАМОВНИКА</w:t>
      </w:r>
    </w:p>
    <w:p w:rsidR="00F22A20" w:rsidRPr="009075D4" w:rsidRDefault="00F22A20" w:rsidP="00F22A20">
      <w:pPr>
        <w:jc w:val="right"/>
        <w:rPr>
          <w:rFonts w:asciiTheme="minorHAnsi" w:hAnsiTheme="minorHAnsi"/>
          <w:sz w:val="18"/>
          <w:szCs w:val="18"/>
        </w:rPr>
      </w:pPr>
    </w:p>
    <w:p w:rsidR="00F22A20" w:rsidRPr="009075D4" w:rsidRDefault="00F22A20" w:rsidP="00F22A20">
      <w:pPr>
        <w:jc w:val="right"/>
        <w:rPr>
          <w:rFonts w:asciiTheme="minorHAnsi" w:hAnsiTheme="minorHAnsi"/>
          <w:sz w:val="18"/>
          <w:szCs w:val="18"/>
        </w:rPr>
      </w:pPr>
    </w:p>
    <w:p w:rsidR="00F22A20" w:rsidRPr="009075D4" w:rsidRDefault="00F22A20" w:rsidP="00F22A20">
      <w:pPr>
        <w:ind w:left="5040" w:hanging="5040"/>
        <w:rPr>
          <w:rFonts w:asciiTheme="minorHAnsi" w:hAnsiTheme="minorHAnsi"/>
          <w:sz w:val="18"/>
          <w:szCs w:val="18"/>
        </w:rPr>
      </w:pPr>
    </w:p>
    <w:p w:rsidR="00F22A20" w:rsidRPr="009075D4" w:rsidRDefault="00F22A20" w:rsidP="00F22A20">
      <w:pPr>
        <w:pStyle w:val="a6"/>
        <w:spacing w:after="0"/>
        <w:rPr>
          <w:rFonts w:asciiTheme="minorHAnsi" w:hAnsiTheme="minorHAnsi"/>
          <w:sz w:val="18"/>
          <w:szCs w:val="18"/>
          <w:lang w:val="uk-UA"/>
        </w:rPr>
      </w:pPr>
      <w:r w:rsidRPr="009075D4">
        <w:rPr>
          <w:rFonts w:asciiTheme="minorHAnsi" w:hAnsiTheme="minorHAnsi"/>
          <w:b/>
          <w:sz w:val="18"/>
          <w:szCs w:val="18"/>
          <w:lang w:val="uk-UA"/>
        </w:rPr>
        <w:t>Найменування Клієнта:</w:t>
      </w:r>
      <w:r w:rsidR="009D016D">
        <w:rPr>
          <w:rFonts w:asciiTheme="minorHAnsi" w:hAnsiTheme="minorHAnsi"/>
          <w:sz w:val="18"/>
          <w:szCs w:val="18"/>
          <w:lang w:val="uk-UA"/>
        </w:rPr>
        <w:t xml:space="preserve"> </w:t>
      </w:r>
      <w:r w:rsidR="009D016D" w:rsidRPr="009D016D">
        <w:rPr>
          <w:rFonts w:asciiTheme="minorHAnsi" w:hAnsiTheme="minorHAnsi"/>
          <w:b/>
          <w:sz w:val="18"/>
          <w:szCs w:val="18"/>
          <w:lang w:val="uk-UA"/>
        </w:rPr>
        <w:t>Управління поліції охорони в Чернігівській області</w:t>
      </w:r>
      <w:r w:rsidRPr="009075D4">
        <w:rPr>
          <w:rFonts w:asciiTheme="minorHAnsi" w:hAnsiTheme="minorHAnsi"/>
          <w:sz w:val="18"/>
          <w:szCs w:val="18"/>
          <w:lang w:val="uk-UA"/>
        </w:rPr>
        <w:t xml:space="preserve">                               </w:t>
      </w:r>
    </w:p>
    <w:p w:rsidR="001513EB" w:rsidRPr="009075D4" w:rsidRDefault="001513EB" w:rsidP="00F22A20">
      <w:pPr>
        <w:ind w:left="5040" w:hanging="5040"/>
        <w:rPr>
          <w:rFonts w:asciiTheme="minorHAnsi" w:hAnsiTheme="minorHAnsi"/>
          <w:sz w:val="18"/>
          <w:szCs w:val="18"/>
          <w:lang w:val="ru-RU"/>
        </w:rPr>
      </w:pPr>
    </w:p>
    <w:p w:rsidR="00F22A20" w:rsidRPr="009075D4" w:rsidRDefault="00F22A20" w:rsidP="00F22A20">
      <w:pPr>
        <w:ind w:left="5040" w:hanging="5040"/>
        <w:rPr>
          <w:rFonts w:asciiTheme="minorHAnsi" w:hAnsiTheme="minorHAnsi"/>
          <w:sz w:val="18"/>
          <w:szCs w:val="18"/>
        </w:rPr>
      </w:pPr>
      <w:r w:rsidRPr="009075D4">
        <w:rPr>
          <w:rFonts w:asciiTheme="minorHAnsi" w:hAnsiTheme="minorHAnsi"/>
          <w:sz w:val="18"/>
          <w:szCs w:val="18"/>
        </w:rPr>
        <w:t xml:space="preserve">Просимо Вас надати доступ до особистого кабінету довіреній особі Замовника: </w:t>
      </w:r>
    </w:p>
    <w:p w:rsidR="00F22A20" w:rsidRPr="009075D4" w:rsidRDefault="00F22A20" w:rsidP="00F22A20">
      <w:pPr>
        <w:ind w:left="5040" w:hanging="5040"/>
        <w:rPr>
          <w:rFonts w:asciiTheme="minorHAnsi" w:hAnsiTheme="minorHAnsi"/>
          <w:sz w:val="18"/>
          <w:szCs w:val="18"/>
        </w:rPr>
      </w:pPr>
    </w:p>
    <w:p w:rsidR="00F22A20" w:rsidRPr="009D016D" w:rsidRDefault="009D016D" w:rsidP="00F22A20">
      <w:pPr>
        <w:ind w:left="5040" w:hanging="5040"/>
        <w:rPr>
          <w:rFonts w:asciiTheme="minorHAnsi" w:hAnsiTheme="minorHAnsi"/>
          <w:b/>
          <w:sz w:val="18"/>
          <w:szCs w:val="18"/>
        </w:rPr>
      </w:pPr>
      <w:r>
        <w:rPr>
          <w:rFonts w:asciiTheme="minorHAnsi" w:hAnsiTheme="minorHAnsi"/>
          <w:sz w:val="18"/>
          <w:szCs w:val="18"/>
        </w:rPr>
        <w:t xml:space="preserve">ПІБ:  </w:t>
      </w:r>
      <w:r w:rsidR="00471A1C">
        <w:rPr>
          <w:rFonts w:asciiTheme="minorHAnsi" w:hAnsiTheme="minorHAnsi"/>
          <w:b/>
          <w:sz w:val="18"/>
          <w:szCs w:val="18"/>
        </w:rPr>
        <w:t>____________________________________________</w:t>
      </w:r>
    </w:p>
    <w:p w:rsidR="00F22A20" w:rsidRPr="009075D4" w:rsidRDefault="00F22A20" w:rsidP="00F22A20">
      <w:pPr>
        <w:ind w:left="5040" w:hanging="5040"/>
        <w:rPr>
          <w:rFonts w:asciiTheme="minorHAnsi" w:hAnsiTheme="minorHAnsi"/>
          <w:sz w:val="18"/>
          <w:szCs w:val="18"/>
        </w:rPr>
      </w:pPr>
    </w:p>
    <w:p w:rsidR="00F22A20" w:rsidRPr="009075D4" w:rsidRDefault="00F22A20" w:rsidP="00F22A20">
      <w:pPr>
        <w:ind w:left="5040" w:hanging="5040"/>
        <w:rPr>
          <w:rFonts w:asciiTheme="minorHAnsi" w:hAnsiTheme="minorHAnsi"/>
          <w:sz w:val="18"/>
          <w:szCs w:val="18"/>
        </w:rPr>
      </w:pPr>
      <w:r w:rsidRPr="009075D4">
        <w:rPr>
          <w:rFonts w:asciiTheme="minorHAnsi" w:hAnsiTheme="minorHAnsi"/>
          <w:sz w:val="18"/>
          <w:szCs w:val="18"/>
        </w:rPr>
        <w:t xml:space="preserve">Моб. телефон: </w:t>
      </w:r>
      <w:r w:rsidR="00471A1C">
        <w:rPr>
          <w:rFonts w:asciiTheme="minorHAnsi" w:hAnsiTheme="minorHAnsi"/>
          <w:b/>
          <w:sz w:val="18"/>
          <w:szCs w:val="18"/>
        </w:rPr>
        <w:t>__________________________</w:t>
      </w:r>
    </w:p>
    <w:p w:rsidR="00F22A20" w:rsidRPr="009075D4" w:rsidRDefault="00F22A20" w:rsidP="00F22A20">
      <w:pPr>
        <w:ind w:left="5040" w:hanging="5040"/>
        <w:rPr>
          <w:rFonts w:asciiTheme="minorHAnsi" w:hAnsiTheme="minorHAnsi"/>
          <w:sz w:val="18"/>
          <w:szCs w:val="18"/>
        </w:rPr>
      </w:pPr>
    </w:p>
    <w:p w:rsidR="00F22A20" w:rsidRPr="009075D4" w:rsidRDefault="00F22A20" w:rsidP="00F22A20">
      <w:pPr>
        <w:ind w:left="5040" w:hanging="5040"/>
        <w:rPr>
          <w:rFonts w:asciiTheme="minorHAnsi" w:hAnsiTheme="minorHAnsi"/>
          <w:sz w:val="18"/>
          <w:szCs w:val="18"/>
        </w:rPr>
      </w:pPr>
      <w:r w:rsidRPr="009075D4">
        <w:rPr>
          <w:rFonts w:asciiTheme="minorHAnsi" w:hAnsiTheme="minorHAnsi"/>
          <w:sz w:val="18"/>
          <w:szCs w:val="18"/>
        </w:rPr>
        <w:t xml:space="preserve">Паспорт Серія </w:t>
      </w:r>
      <w:r w:rsidR="009D016D">
        <w:rPr>
          <w:rFonts w:asciiTheme="minorHAnsi" w:hAnsiTheme="minorHAnsi"/>
          <w:sz w:val="18"/>
          <w:szCs w:val="18"/>
        </w:rPr>
        <w:t xml:space="preserve"> </w:t>
      </w:r>
      <w:r w:rsidR="00471A1C">
        <w:rPr>
          <w:rFonts w:asciiTheme="minorHAnsi" w:hAnsiTheme="minorHAnsi"/>
          <w:b/>
          <w:sz w:val="18"/>
          <w:szCs w:val="18"/>
        </w:rPr>
        <w:t>______________</w:t>
      </w:r>
      <w:r w:rsidR="009D016D">
        <w:rPr>
          <w:rFonts w:asciiTheme="minorHAnsi" w:hAnsiTheme="minorHAnsi"/>
          <w:sz w:val="18"/>
          <w:szCs w:val="18"/>
        </w:rPr>
        <w:t xml:space="preserve"> №  </w:t>
      </w:r>
      <w:r w:rsidR="00471A1C">
        <w:rPr>
          <w:rFonts w:asciiTheme="minorHAnsi" w:hAnsiTheme="minorHAnsi"/>
          <w:b/>
          <w:sz w:val="18"/>
          <w:szCs w:val="18"/>
        </w:rPr>
        <w:t>_______________</w:t>
      </w:r>
      <w:r w:rsidR="009D016D">
        <w:rPr>
          <w:rFonts w:asciiTheme="minorHAnsi" w:hAnsiTheme="minorHAnsi"/>
          <w:sz w:val="18"/>
          <w:szCs w:val="18"/>
        </w:rPr>
        <w:t xml:space="preserve">  Дата видачі </w:t>
      </w:r>
      <w:r w:rsidR="00471A1C">
        <w:rPr>
          <w:rFonts w:asciiTheme="minorHAnsi" w:hAnsiTheme="minorHAnsi"/>
          <w:b/>
          <w:sz w:val="18"/>
          <w:szCs w:val="18"/>
        </w:rPr>
        <w:t>_________________________</w:t>
      </w:r>
    </w:p>
    <w:p w:rsidR="00F22A20" w:rsidRPr="009075D4" w:rsidRDefault="00F22A20" w:rsidP="00F22A20">
      <w:pPr>
        <w:ind w:left="5040" w:hanging="5040"/>
        <w:rPr>
          <w:rFonts w:asciiTheme="minorHAnsi" w:hAnsiTheme="minorHAnsi"/>
          <w:sz w:val="18"/>
          <w:szCs w:val="18"/>
        </w:rPr>
      </w:pPr>
    </w:p>
    <w:p w:rsidR="00F22A20" w:rsidRPr="009075D4" w:rsidRDefault="00F22A20" w:rsidP="00F22A20">
      <w:pPr>
        <w:ind w:left="5040" w:hanging="5040"/>
        <w:rPr>
          <w:rFonts w:asciiTheme="minorHAnsi" w:hAnsiTheme="minorHAnsi"/>
          <w:sz w:val="18"/>
          <w:szCs w:val="18"/>
        </w:rPr>
      </w:pPr>
      <w:r w:rsidRPr="009075D4">
        <w:rPr>
          <w:rFonts w:asciiTheme="minorHAnsi" w:hAnsiTheme="minorHAnsi"/>
          <w:sz w:val="18"/>
          <w:szCs w:val="18"/>
        </w:rPr>
        <w:t>Ким виданий</w:t>
      </w:r>
      <w:r w:rsidR="009D016D">
        <w:rPr>
          <w:rFonts w:asciiTheme="minorHAnsi" w:hAnsiTheme="minorHAnsi"/>
          <w:sz w:val="18"/>
          <w:szCs w:val="18"/>
        </w:rPr>
        <w:t xml:space="preserve"> </w:t>
      </w:r>
      <w:r w:rsidRPr="009075D4">
        <w:rPr>
          <w:rFonts w:asciiTheme="minorHAnsi" w:hAnsiTheme="minorHAnsi"/>
          <w:sz w:val="18"/>
          <w:szCs w:val="18"/>
        </w:rPr>
        <w:t xml:space="preserve"> </w:t>
      </w:r>
      <w:r w:rsidR="00471A1C">
        <w:rPr>
          <w:rFonts w:asciiTheme="minorHAnsi" w:hAnsiTheme="minorHAnsi"/>
          <w:b/>
          <w:sz w:val="18"/>
          <w:szCs w:val="18"/>
        </w:rPr>
        <w:t>_______________________________________________________________________________________________</w:t>
      </w:r>
    </w:p>
    <w:p w:rsidR="00F22A20" w:rsidRPr="009075D4" w:rsidRDefault="00F22A20" w:rsidP="00F22A20">
      <w:pPr>
        <w:ind w:left="5040" w:hanging="5040"/>
        <w:rPr>
          <w:rFonts w:asciiTheme="minorHAnsi" w:hAnsiTheme="minorHAnsi"/>
          <w:sz w:val="18"/>
          <w:szCs w:val="18"/>
        </w:rPr>
      </w:pPr>
    </w:p>
    <w:p w:rsidR="00F22A20" w:rsidRPr="009075D4" w:rsidRDefault="00F22A20" w:rsidP="00F22A20">
      <w:pPr>
        <w:ind w:left="5040" w:hanging="5040"/>
        <w:rPr>
          <w:rFonts w:asciiTheme="minorHAnsi" w:hAnsiTheme="minorHAnsi"/>
          <w:sz w:val="18"/>
          <w:szCs w:val="18"/>
        </w:rPr>
      </w:pPr>
    </w:p>
    <w:p w:rsidR="00F22A20" w:rsidRPr="009075D4" w:rsidRDefault="00F22A20" w:rsidP="00F22A20">
      <w:pPr>
        <w:pStyle w:val="a6"/>
        <w:spacing w:after="0"/>
        <w:rPr>
          <w:rFonts w:asciiTheme="minorHAnsi" w:hAnsiTheme="minorHAnsi"/>
          <w:b/>
          <w:sz w:val="18"/>
          <w:szCs w:val="18"/>
          <w:lang w:val="uk-UA"/>
        </w:rPr>
      </w:pPr>
      <w:r w:rsidRPr="009075D4">
        <w:rPr>
          <w:rFonts w:asciiTheme="minorHAnsi" w:hAnsiTheme="minorHAnsi"/>
          <w:b/>
          <w:sz w:val="18"/>
          <w:szCs w:val="18"/>
          <w:lang w:val="uk-UA"/>
        </w:rPr>
        <w:tab/>
        <w:t>Замовник довіряє довіреній особі управління Паливними картками та інші дії в особистому кабінеті Замовника, а також підтверджує правильність відомостей про довірену особу, наданих в Анкеті-Заяві</w:t>
      </w:r>
    </w:p>
    <w:p w:rsidR="00F22A20" w:rsidRPr="009075D4" w:rsidRDefault="00F22A20" w:rsidP="00F22A20">
      <w:pPr>
        <w:pStyle w:val="a6"/>
        <w:spacing w:after="0"/>
        <w:rPr>
          <w:rFonts w:asciiTheme="minorHAnsi" w:hAnsiTheme="minorHAnsi"/>
          <w:b/>
          <w:sz w:val="18"/>
          <w:szCs w:val="18"/>
          <w:lang w:val="uk-UA"/>
        </w:rPr>
      </w:pPr>
    </w:p>
    <w:p w:rsidR="00F22A20" w:rsidRPr="009075D4" w:rsidRDefault="00F22A20" w:rsidP="00F22A20">
      <w:pPr>
        <w:pStyle w:val="a6"/>
        <w:spacing w:after="0"/>
        <w:rPr>
          <w:rFonts w:asciiTheme="minorHAnsi" w:hAnsiTheme="minorHAnsi"/>
          <w:sz w:val="18"/>
          <w:szCs w:val="18"/>
          <w:lang w:val="uk-UA"/>
        </w:rPr>
      </w:pPr>
    </w:p>
    <w:p w:rsidR="00F22A20" w:rsidRPr="009075D4" w:rsidRDefault="00F22A20" w:rsidP="00F22A20">
      <w:pPr>
        <w:pStyle w:val="a6"/>
        <w:spacing w:after="0"/>
        <w:rPr>
          <w:rFonts w:asciiTheme="minorHAnsi" w:hAnsiTheme="minorHAnsi"/>
          <w:sz w:val="18"/>
          <w:szCs w:val="18"/>
          <w:lang w:val="uk-UA"/>
        </w:rPr>
      </w:pPr>
    </w:p>
    <w:p w:rsidR="00F22A20" w:rsidRPr="009075D4" w:rsidRDefault="00F22A20" w:rsidP="00F22A20">
      <w:pPr>
        <w:ind w:left="5040" w:hanging="5040"/>
        <w:rPr>
          <w:rFonts w:asciiTheme="minorHAnsi" w:hAnsiTheme="minorHAnsi"/>
          <w:sz w:val="18"/>
          <w:szCs w:val="18"/>
        </w:rPr>
      </w:pPr>
    </w:p>
    <w:p w:rsidR="00F22A20" w:rsidRPr="009075D4" w:rsidRDefault="00F22A20" w:rsidP="00F22A20">
      <w:pPr>
        <w:ind w:left="5040" w:hanging="5040"/>
        <w:rPr>
          <w:rFonts w:asciiTheme="minorHAnsi" w:hAnsiTheme="minorHAnsi"/>
          <w:sz w:val="18"/>
          <w:szCs w:val="18"/>
        </w:rPr>
      </w:pPr>
    </w:p>
    <w:p w:rsidR="00F22A20" w:rsidRPr="009075D4" w:rsidRDefault="00F22A20" w:rsidP="00F22A20">
      <w:pPr>
        <w:ind w:left="5040" w:hanging="5040"/>
        <w:rPr>
          <w:rFonts w:asciiTheme="minorHAnsi" w:hAnsiTheme="minorHAnsi"/>
          <w:sz w:val="18"/>
          <w:szCs w:val="18"/>
        </w:rPr>
      </w:pPr>
    </w:p>
    <w:p w:rsidR="00F22A20" w:rsidRPr="009075D4" w:rsidRDefault="00F22A20" w:rsidP="00F22A20">
      <w:pPr>
        <w:ind w:left="5040" w:hanging="5040"/>
        <w:rPr>
          <w:rFonts w:asciiTheme="minorHAnsi" w:hAnsiTheme="minorHAnsi"/>
          <w:sz w:val="18"/>
          <w:szCs w:val="18"/>
        </w:rPr>
      </w:pPr>
    </w:p>
    <w:p w:rsidR="00F22A20" w:rsidRPr="009075D4" w:rsidRDefault="00F22A20" w:rsidP="00F22A20">
      <w:pPr>
        <w:ind w:left="5040" w:hanging="5040"/>
        <w:rPr>
          <w:rFonts w:asciiTheme="minorHAnsi" w:hAnsiTheme="minorHAnsi"/>
          <w:sz w:val="18"/>
          <w:szCs w:val="18"/>
        </w:rPr>
      </w:pPr>
    </w:p>
    <w:p w:rsidR="00F22A20" w:rsidRPr="009075D4" w:rsidRDefault="00F22A20" w:rsidP="00F22A20">
      <w:pPr>
        <w:ind w:left="5040" w:hanging="5040"/>
        <w:rPr>
          <w:rFonts w:asciiTheme="minorHAnsi" w:hAnsiTheme="minorHAnsi"/>
          <w:sz w:val="18"/>
          <w:szCs w:val="18"/>
        </w:rPr>
      </w:pPr>
    </w:p>
    <w:tbl>
      <w:tblPr>
        <w:tblW w:w="9747" w:type="dxa"/>
        <w:jc w:val="center"/>
        <w:tblLayout w:type="fixed"/>
        <w:tblLook w:val="0000" w:firstRow="0" w:lastRow="0" w:firstColumn="0" w:lastColumn="0" w:noHBand="0" w:noVBand="0"/>
      </w:tblPr>
      <w:tblGrid>
        <w:gridCol w:w="4873"/>
        <w:gridCol w:w="4874"/>
      </w:tblGrid>
      <w:tr w:rsidR="00F22A20" w:rsidRPr="009075D4" w:rsidTr="00E91B6A">
        <w:trPr>
          <w:jc w:val="center"/>
        </w:trPr>
        <w:tc>
          <w:tcPr>
            <w:tcW w:w="4873" w:type="dxa"/>
          </w:tcPr>
          <w:p w:rsidR="00F22A20" w:rsidRPr="009075D4" w:rsidRDefault="00F22A20" w:rsidP="00E91B6A">
            <w:pPr>
              <w:pStyle w:val="1"/>
              <w:jc w:val="left"/>
              <w:rPr>
                <w:rFonts w:asciiTheme="minorHAnsi" w:hAnsiTheme="minorHAnsi" w:cs="Times New Roman"/>
                <w:b w:val="0"/>
                <w:color w:val="000000"/>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За ПОСТАЧАЛЬНИКА</w:t>
            </w:r>
          </w:p>
          <w:p w:rsidR="00F22A20" w:rsidRPr="009075D4" w:rsidRDefault="00F22A20" w:rsidP="00E91B6A">
            <w:pPr>
              <w:pStyle w:val="1"/>
              <w:jc w:val="left"/>
              <w:rPr>
                <w:rFonts w:asciiTheme="minorHAnsi" w:hAnsiTheme="minorHAnsi" w:cs="Times New Roman"/>
                <w:color w:val="000000"/>
                <w:sz w:val="18"/>
                <w:szCs w:val="18"/>
              </w:rPr>
            </w:pPr>
          </w:p>
          <w:p w:rsidR="00F22A20" w:rsidRPr="009075D4" w:rsidRDefault="00F22A20" w:rsidP="00E91B6A">
            <w:pPr>
              <w:pStyle w:val="1"/>
              <w:jc w:val="left"/>
              <w:rPr>
                <w:rFonts w:asciiTheme="minorHAnsi" w:hAnsiTheme="minorHAnsi" w:cs="Times New Roman"/>
                <w:color w:val="000000"/>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______________/</w:t>
            </w:r>
            <w:r w:rsidR="000F37F8" w:rsidRPr="009075D4">
              <w:rPr>
                <w:rFonts w:asciiTheme="minorHAnsi" w:hAnsiTheme="minorHAnsi" w:cs="Times New Roman"/>
                <w:b w:val="0"/>
                <w:color w:val="000000"/>
                <w:sz w:val="18"/>
                <w:szCs w:val="18"/>
              </w:rPr>
              <w:t xml:space="preserve"> </w:t>
            </w:r>
            <w:r w:rsidR="00927FED">
              <w:rPr>
                <w:rFonts w:asciiTheme="minorHAnsi" w:hAnsiTheme="minorHAnsi" w:cs="Times New Roman"/>
                <w:b w:val="0"/>
                <w:color w:val="000000"/>
                <w:sz w:val="18"/>
                <w:szCs w:val="18"/>
              </w:rPr>
              <w:t xml:space="preserve">                    /</w:t>
            </w:r>
          </w:p>
          <w:p w:rsidR="00F22A20" w:rsidRPr="009075D4" w:rsidRDefault="00F22A20" w:rsidP="00E91B6A">
            <w:pPr>
              <w:pStyle w:val="1"/>
              <w:jc w:val="left"/>
              <w:rPr>
                <w:rFonts w:asciiTheme="minorHAnsi" w:hAnsiTheme="minorHAnsi" w:cs="Times New Roman"/>
                <w:color w:val="000000"/>
                <w:sz w:val="18"/>
                <w:szCs w:val="18"/>
              </w:rPr>
            </w:pPr>
            <w:r w:rsidRPr="009075D4">
              <w:rPr>
                <w:rFonts w:asciiTheme="minorHAnsi" w:hAnsiTheme="minorHAnsi" w:cs="Times New Roman"/>
                <w:b w:val="0"/>
                <w:color w:val="000000"/>
                <w:sz w:val="18"/>
                <w:szCs w:val="18"/>
              </w:rPr>
              <w:t>мп</w:t>
            </w:r>
          </w:p>
        </w:tc>
        <w:tc>
          <w:tcPr>
            <w:tcW w:w="4874" w:type="dxa"/>
          </w:tcPr>
          <w:p w:rsidR="00F22A20" w:rsidRPr="009075D4" w:rsidRDefault="00F22A20" w:rsidP="00E91B6A">
            <w:pPr>
              <w:pStyle w:val="1"/>
              <w:jc w:val="left"/>
              <w:rPr>
                <w:rFonts w:asciiTheme="minorHAnsi" w:hAnsiTheme="minorHAnsi" w:cs="Times New Roman"/>
                <w:b w:val="0"/>
                <w:color w:val="000000"/>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За ЗАМОВНИКА</w:t>
            </w:r>
          </w:p>
          <w:p w:rsidR="00F22A20" w:rsidRPr="009075D4" w:rsidRDefault="00F22A20" w:rsidP="00E91B6A">
            <w:pPr>
              <w:pStyle w:val="1"/>
              <w:ind w:left="175" w:hanging="175"/>
              <w:jc w:val="left"/>
              <w:rPr>
                <w:rFonts w:asciiTheme="minorHAnsi" w:hAnsiTheme="minorHAnsi" w:cs="Times New Roman"/>
                <w:b w:val="0"/>
                <w:color w:val="000000"/>
                <w:sz w:val="18"/>
                <w:szCs w:val="18"/>
              </w:rPr>
            </w:pPr>
          </w:p>
          <w:p w:rsidR="00F22A20" w:rsidRPr="009075D4" w:rsidRDefault="00F22A20" w:rsidP="00E91B6A">
            <w:pPr>
              <w:rPr>
                <w:rFonts w:asciiTheme="minorHAnsi" w:hAnsiTheme="minorHAnsi"/>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______________/______________/</w:t>
            </w:r>
          </w:p>
          <w:p w:rsidR="00F22A20" w:rsidRPr="009075D4" w:rsidRDefault="00F22A20" w:rsidP="00E91B6A">
            <w:pPr>
              <w:pStyle w:val="1"/>
              <w:ind w:left="175" w:hanging="175"/>
              <w:jc w:val="left"/>
              <w:rPr>
                <w:rFonts w:asciiTheme="minorHAnsi" w:hAnsiTheme="minorHAnsi" w:cs="Times New Roman"/>
                <w:color w:val="000000"/>
                <w:sz w:val="18"/>
                <w:szCs w:val="18"/>
              </w:rPr>
            </w:pPr>
            <w:r w:rsidRPr="009075D4">
              <w:rPr>
                <w:rFonts w:asciiTheme="minorHAnsi" w:hAnsiTheme="minorHAnsi" w:cs="Times New Roman"/>
                <w:b w:val="0"/>
                <w:color w:val="000000"/>
                <w:sz w:val="18"/>
                <w:szCs w:val="18"/>
              </w:rPr>
              <w:t>мп (за наявності печатки у сторони)</w:t>
            </w:r>
          </w:p>
        </w:tc>
      </w:tr>
    </w:tbl>
    <w:p w:rsidR="00F22A20" w:rsidRPr="009075D4" w:rsidRDefault="00F22A20" w:rsidP="00F22A20">
      <w:pPr>
        <w:ind w:left="5040" w:hanging="5040"/>
        <w:rPr>
          <w:rFonts w:asciiTheme="minorHAnsi" w:hAnsiTheme="minorHAnsi"/>
          <w:sz w:val="18"/>
          <w:szCs w:val="18"/>
        </w:rPr>
      </w:pPr>
    </w:p>
    <w:p w:rsidR="00F22A20" w:rsidRPr="009075D4" w:rsidRDefault="00F22A20" w:rsidP="00F22A20">
      <w:pPr>
        <w:rPr>
          <w:rFonts w:asciiTheme="minorHAnsi" w:hAnsiTheme="minorHAnsi"/>
          <w:b/>
          <w:sz w:val="18"/>
          <w:szCs w:val="18"/>
        </w:rPr>
      </w:pPr>
      <w:r w:rsidRPr="009075D4">
        <w:rPr>
          <w:rFonts w:asciiTheme="minorHAnsi" w:hAnsiTheme="minorHAnsi"/>
          <w:b/>
          <w:sz w:val="18"/>
          <w:szCs w:val="18"/>
        </w:rPr>
        <w:br w:type="page"/>
      </w:r>
    </w:p>
    <w:p w:rsidR="00F22A20" w:rsidRPr="009075D4" w:rsidRDefault="00F22A20" w:rsidP="00F22A20">
      <w:pPr>
        <w:tabs>
          <w:tab w:val="left" w:pos="360"/>
        </w:tabs>
        <w:ind w:left="540" w:hanging="540"/>
        <w:jc w:val="right"/>
        <w:outlineLvl w:val="0"/>
        <w:rPr>
          <w:rFonts w:asciiTheme="minorHAnsi" w:hAnsiTheme="minorHAnsi"/>
          <w:b/>
          <w:sz w:val="18"/>
          <w:szCs w:val="18"/>
          <w:lang w:val="ru-RU"/>
        </w:rPr>
      </w:pPr>
      <w:r w:rsidRPr="009075D4">
        <w:rPr>
          <w:rFonts w:asciiTheme="minorHAnsi" w:hAnsiTheme="minorHAnsi"/>
          <w:b/>
          <w:sz w:val="18"/>
          <w:szCs w:val="18"/>
        </w:rPr>
        <w:lastRenderedPageBreak/>
        <w:t xml:space="preserve">Додаток № </w:t>
      </w:r>
      <w:r w:rsidR="00636579">
        <w:rPr>
          <w:rFonts w:asciiTheme="minorHAnsi" w:hAnsiTheme="minorHAnsi"/>
          <w:b/>
          <w:sz w:val="18"/>
          <w:szCs w:val="18"/>
          <w:lang w:val="ru-RU"/>
        </w:rPr>
        <w:t>4</w:t>
      </w:r>
    </w:p>
    <w:p w:rsidR="00F22A20" w:rsidRPr="009075D4" w:rsidRDefault="00F22A20" w:rsidP="00F22A20">
      <w:pPr>
        <w:jc w:val="right"/>
        <w:rPr>
          <w:rFonts w:asciiTheme="minorHAnsi" w:hAnsiTheme="minorHAnsi"/>
          <w:snapToGrid w:val="0"/>
          <w:sz w:val="18"/>
          <w:szCs w:val="18"/>
        </w:rPr>
      </w:pPr>
      <w:r w:rsidRPr="009075D4">
        <w:rPr>
          <w:rFonts w:asciiTheme="minorHAnsi" w:hAnsiTheme="minorHAnsi"/>
          <w:sz w:val="18"/>
          <w:szCs w:val="18"/>
        </w:rPr>
        <w:t xml:space="preserve">до договору </w:t>
      </w:r>
      <w:r w:rsidRPr="009075D4">
        <w:rPr>
          <w:rFonts w:asciiTheme="minorHAnsi" w:hAnsiTheme="minorHAnsi"/>
          <w:snapToGrid w:val="0"/>
          <w:sz w:val="18"/>
          <w:szCs w:val="18"/>
        </w:rPr>
        <w:t xml:space="preserve">на відпуск паливно-мастильних матеріалів </w:t>
      </w:r>
    </w:p>
    <w:p w:rsidR="00077939" w:rsidRPr="00077939" w:rsidRDefault="001513EB" w:rsidP="00077939">
      <w:pPr>
        <w:jc w:val="right"/>
        <w:rPr>
          <w:rFonts w:asciiTheme="minorHAnsi" w:hAnsiTheme="minorHAnsi"/>
          <w:b/>
          <w:sz w:val="18"/>
          <w:szCs w:val="18"/>
        </w:rPr>
      </w:pPr>
      <w:r w:rsidRPr="009075D4">
        <w:rPr>
          <w:rFonts w:asciiTheme="minorHAnsi" w:hAnsiTheme="minorHAnsi"/>
          <w:snapToGrid w:val="0"/>
          <w:sz w:val="18"/>
          <w:szCs w:val="18"/>
        </w:rPr>
        <w:t>за паливними картками</w:t>
      </w:r>
      <w:r w:rsidRPr="009075D4">
        <w:rPr>
          <w:rFonts w:asciiTheme="minorHAnsi" w:hAnsiTheme="minorHAnsi"/>
          <w:sz w:val="18"/>
          <w:szCs w:val="18"/>
        </w:rPr>
        <w:t xml:space="preserve"> </w:t>
      </w:r>
      <w:r w:rsidR="00471A1C">
        <w:rPr>
          <w:rFonts w:asciiTheme="minorHAnsi" w:hAnsiTheme="minorHAnsi"/>
          <w:sz w:val="18"/>
          <w:szCs w:val="18"/>
        </w:rPr>
        <w:t>№__________</w:t>
      </w:r>
      <w:r w:rsidR="00077939" w:rsidRPr="00077939">
        <w:rPr>
          <w:rFonts w:asciiTheme="minorHAnsi" w:hAnsiTheme="minorHAnsi"/>
          <w:sz w:val="18"/>
          <w:szCs w:val="18"/>
        </w:rPr>
        <w:softHyphen/>
      </w:r>
      <w:r w:rsidR="00471A1C">
        <w:rPr>
          <w:rFonts w:asciiTheme="minorHAnsi" w:hAnsiTheme="minorHAnsi"/>
          <w:sz w:val="18"/>
          <w:szCs w:val="18"/>
        </w:rPr>
        <w:t xml:space="preserve">  від _____________</w:t>
      </w:r>
    </w:p>
    <w:p w:rsidR="00F22A20" w:rsidRPr="009075D4" w:rsidRDefault="00F22A20" w:rsidP="00077939">
      <w:pPr>
        <w:jc w:val="right"/>
        <w:rPr>
          <w:rFonts w:asciiTheme="minorHAnsi" w:hAnsiTheme="minorHAnsi"/>
          <w:b/>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b/>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b/>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sz w:val="18"/>
          <w:szCs w:val="18"/>
        </w:rPr>
      </w:pPr>
      <w:r w:rsidRPr="009075D4">
        <w:rPr>
          <w:rFonts w:asciiTheme="minorHAnsi" w:hAnsiTheme="minorHAnsi"/>
          <w:b/>
          <w:sz w:val="18"/>
          <w:szCs w:val="18"/>
        </w:rPr>
        <w:t xml:space="preserve">ПЕРЕЛІК ПРЕДСТАВНИКІВ ЗАМОВНИКА </w:t>
      </w: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bl>
      <w:tblPr>
        <w:tblStyle w:val="a8"/>
        <w:tblW w:w="0" w:type="auto"/>
        <w:tblLook w:val="04A0" w:firstRow="1" w:lastRow="0" w:firstColumn="1" w:lastColumn="0" w:noHBand="0" w:noVBand="1"/>
      </w:tblPr>
      <w:tblGrid>
        <w:gridCol w:w="545"/>
        <w:gridCol w:w="2540"/>
        <w:gridCol w:w="1559"/>
        <w:gridCol w:w="2552"/>
        <w:gridCol w:w="1134"/>
        <w:gridCol w:w="1524"/>
      </w:tblGrid>
      <w:tr w:rsidR="00F22A20" w:rsidRPr="009075D4" w:rsidTr="00E91B6A">
        <w:tc>
          <w:tcPr>
            <w:tcW w:w="545"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9075D4">
              <w:rPr>
                <w:rFonts w:asciiTheme="minorHAnsi" w:hAnsiTheme="minorHAnsi"/>
                <w:sz w:val="18"/>
                <w:szCs w:val="18"/>
              </w:rPr>
              <w:t>№ п.п.</w:t>
            </w:r>
          </w:p>
        </w:tc>
        <w:tc>
          <w:tcPr>
            <w:tcW w:w="2540"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9075D4">
              <w:rPr>
                <w:rFonts w:asciiTheme="minorHAnsi" w:hAnsiTheme="minorHAnsi"/>
                <w:sz w:val="18"/>
                <w:szCs w:val="18"/>
              </w:rPr>
              <w:t xml:space="preserve">ПІБ </w:t>
            </w:r>
            <w:r w:rsidRPr="009075D4">
              <w:rPr>
                <w:rFonts w:asciiTheme="minorHAnsi" w:hAnsiTheme="minorHAnsi"/>
                <w:i/>
                <w:sz w:val="18"/>
                <w:szCs w:val="18"/>
              </w:rPr>
              <w:t>(повністю)</w:t>
            </w:r>
          </w:p>
        </w:tc>
        <w:tc>
          <w:tcPr>
            <w:tcW w:w="1559"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9075D4">
              <w:rPr>
                <w:rFonts w:asciiTheme="minorHAnsi" w:hAnsiTheme="minorHAnsi"/>
                <w:sz w:val="18"/>
                <w:szCs w:val="18"/>
              </w:rPr>
              <w:t>Серія та номер паспорту</w:t>
            </w:r>
          </w:p>
        </w:tc>
        <w:tc>
          <w:tcPr>
            <w:tcW w:w="2552"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9075D4">
              <w:rPr>
                <w:rFonts w:asciiTheme="minorHAnsi" w:hAnsiTheme="minorHAnsi"/>
                <w:sz w:val="18"/>
                <w:szCs w:val="18"/>
              </w:rPr>
              <w:t>Ким виданий паспорт</w:t>
            </w:r>
          </w:p>
        </w:tc>
        <w:tc>
          <w:tcPr>
            <w:tcW w:w="1134"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9075D4">
              <w:rPr>
                <w:rFonts w:asciiTheme="minorHAnsi" w:hAnsiTheme="minorHAnsi"/>
                <w:sz w:val="18"/>
                <w:szCs w:val="18"/>
              </w:rPr>
              <w:t>Дата видачі паспорту</w:t>
            </w:r>
          </w:p>
        </w:tc>
        <w:tc>
          <w:tcPr>
            <w:tcW w:w="1524"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9075D4">
              <w:rPr>
                <w:rFonts w:asciiTheme="minorHAnsi" w:hAnsiTheme="minorHAnsi"/>
                <w:sz w:val="18"/>
                <w:szCs w:val="18"/>
              </w:rPr>
              <w:t>Зразок підпису</w:t>
            </w:r>
          </w:p>
        </w:tc>
      </w:tr>
      <w:tr w:rsidR="00F22A20" w:rsidRPr="009075D4" w:rsidTr="00E91B6A">
        <w:trPr>
          <w:trHeight w:val="532"/>
        </w:trPr>
        <w:tc>
          <w:tcPr>
            <w:tcW w:w="545"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2540"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1559"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2552" w:type="dxa"/>
            <w:vAlign w:val="center"/>
          </w:tcPr>
          <w:p w:rsidR="00F22A20" w:rsidRPr="009075D4" w:rsidRDefault="00F22A20" w:rsidP="000C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1134"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1524"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r>
      <w:tr w:rsidR="00F22A20" w:rsidRPr="009075D4" w:rsidTr="00E91B6A">
        <w:trPr>
          <w:trHeight w:val="532"/>
        </w:trPr>
        <w:tc>
          <w:tcPr>
            <w:tcW w:w="545"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2540"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1559"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2552"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1134"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1524"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r>
      <w:tr w:rsidR="00F22A20" w:rsidRPr="009075D4" w:rsidTr="00E91B6A">
        <w:trPr>
          <w:trHeight w:val="532"/>
        </w:trPr>
        <w:tc>
          <w:tcPr>
            <w:tcW w:w="545"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2540"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1559"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2552"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1134"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c>
          <w:tcPr>
            <w:tcW w:w="1524" w:type="dxa"/>
            <w:vAlign w:val="center"/>
          </w:tcPr>
          <w:p w:rsidR="00F22A20" w:rsidRPr="009075D4" w:rsidRDefault="00F22A20" w:rsidP="00E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c>
      </w:tr>
    </w:tbl>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18"/>
          <w:szCs w:val="18"/>
        </w:rPr>
      </w:pPr>
      <w:r w:rsidRPr="009075D4">
        <w:rPr>
          <w:rFonts w:asciiTheme="minorHAnsi" w:hAnsiTheme="minorHAnsi"/>
          <w:sz w:val="18"/>
          <w:szCs w:val="18"/>
        </w:rPr>
        <w:tab/>
        <w:t>Замовник підтверджує, що зазначені особи у Переліку є уповноваженими представниками Замовника на підписання, отримання та надіслання документів, що оформлюються під час виконання цього Договору.</w:t>
      </w: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9075D4"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tbl>
      <w:tblPr>
        <w:tblW w:w="9747" w:type="dxa"/>
        <w:jc w:val="center"/>
        <w:tblLayout w:type="fixed"/>
        <w:tblLook w:val="0000" w:firstRow="0" w:lastRow="0" w:firstColumn="0" w:lastColumn="0" w:noHBand="0" w:noVBand="0"/>
      </w:tblPr>
      <w:tblGrid>
        <w:gridCol w:w="4873"/>
        <w:gridCol w:w="4874"/>
      </w:tblGrid>
      <w:tr w:rsidR="00F22A20" w:rsidRPr="00E91B6A" w:rsidTr="00E91B6A">
        <w:trPr>
          <w:jc w:val="center"/>
        </w:trPr>
        <w:tc>
          <w:tcPr>
            <w:tcW w:w="4873" w:type="dxa"/>
          </w:tcPr>
          <w:p w:rsidR="00F22A20" w:rsidRPr="009075D4" w:rsidRDefault="00F22A20" w:rsidP="00E91B6A">
            <w:pPr>
              <w:pStyle w:val="1"/>
              <w:jc w:val="left"/>
              <w:rPr>
                <w:rFonts w:asciiTheme="minorHAnsi" w:hAnsiTheme="minorHAnsi" w:cs="Times New Roman"/>
                <w:b w:val="0"/>
                <w:color w:val="000000"/>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За ПОСТАЧАЛЬНИКА</w:t>
            </w:r>
          </w:p>
          <w:p w:rsidR="00F22A20" w:rsidRPr="009075D4" w:rsidRDefault="00F22A20" w:rsidP="00E91B6A">
            <w:pPr>
              <w:pStyle w:val="1"/>
              <w:jc w:val="left"/>
              <w:rPr>
                <w:rFonts w:asciiTheme="minorHAnsi" w:hAnsiTheme="minorHAnsi" w:cs="Times New Roman"/>
                <w:color w:val="000000"/>
                <w:sz w:val="18"/>
                <w:szCs w:val="18"/>
              </w:rPr>
            </w:pPr>
          </w:p>
          <w:p w:rsidR="00F22A20" w:rsidRPr="009075D4" w:rsidRDefault="00F22A20" w:rsidP="00E91B6A">
            <w:pPr>
              <w:pStyle w:val="1"/>
              <w:jc w:val="left"/>
              <w:rPr>
                <w:rFonts w:asciiTheme="minorHAnsi" w:hAnsiTheme="minorHAnsi" w:cs="Times New Roman"/>
                <w:color w:val="000000"/>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______________/</w:t>
            </w:r>
            <w:r w:rsidR="00927FED">
              <w:rPr>
                <w:rFonts w:asciiTheme="minorHAnsi" w:hAnsiTheme="minorHAnsi" w:cs="Times New Roman"/>
                <w:b w:val="0"/>
                <w:color w:val="000000"/>
                <w:sz w:val="18"/>
                <w:szCs w:val="18"/>
              </w:rPr>
              <w:t xml:space="preserve">                                        </w:t>
            </w:r>
            <w:r w:rsidR="00E867BE" w:rsidRPr="009075D4">
              <w:rPr>
                <w:rFonts w:asciiTheme="minorHAnsi" w:hAnsiTheme="minorHAnsi" w:cs="Times New Roman"/>
                <w:b w:val="0"/>
                <w:color w:val="000000"/>
                <w:sz w:val="18"/>
                <w:szCs w:val="18"/>
              </w:rPr>
              <w:t>/</w:t>
            </w:r>
          </w:p>
          <w:p w:rsidR="00F22A20" w:rsidRPr="009075D4" w:rsidRDefault="00F22A20" w:rsidP="00E91B6A">
            <w:pPr>
              <w:pStyle w:val="1"/>
              <w:jc w:val="left"/>
              <w:rPr>
                <w:rFonts w:asciiTheme="minorHAnsi" w:hAnsiTheme="minorHAnsi" w:cs="Times New Roman"/>
                <w:color w:val="000000"/>
                <w:sz w:val="18"/>
                <w:szCs w:val="18"/>
              </w:rPr>
            </w:pPr>
            <w:r w:rsidRPr="009075D4">
              <w:rPr>
                <w:rFonts w:asciiTheme="minorHAnsi" w:hAnsiTheme="minorHAnsi" w:cs="Times New Roman"/>
                <w:b w:val="0"/>
                <w:color w:val="000000"/>
                <w:sz w:val="18"/>
                <w:szCs w:val="18"/>
              </w:rPr>
              <w:t>мп</w:t>
            </w:r>
          </w:p>
        </w:tc>
        <w:tc>
          <w:tcPr>
            <w:tcW w:w="4874" w:type="dxa"/>
          </w:tcPr>
          <w:p w:rsidR="00F22A20" w:rsidRPr="009075D4" w:rsidRDefault="00F22A20" w:rsidP="00E91B6A">
            <w:pPr>
              <w:pStyle w:val="1"/>
              <w:jc w:val="left"/>
              <w:rPr>
                <w:rFonts w:asciiTheme="minorHAnsi" w:hAnsiTheme="minorHAnsi" w:cs="Times New Roman"/>
                <w:b w:val="0"/>
                <w:color w:val="000000"/>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За ЗАМОВНИКА</w:t>
            </w:r>
          </w:p>
          <w:p w:rsidR="00F22A20" w:rsidRPr="009075D4" w:rsidRDefault="00F22A20" w:rsidP="00E91B6A">
            <w:pPr>
              <w:pStyle w:val="1"/>
              <w:ind w:left="175" w:hanging="175"/>
              <w:jc w:val="left"/>
              <w:rPr>
                <w:rFonts w:asciiTheme="minorHAnsi" w:hAnsiTheme="minorHAnsi" w:cs="Times New Roman"/>
                <w:b w:val="0"/>
                <w:color w:val="000000"/>
                <w:sz w:val="18"/>
                <w:szCs w:val="18"/>
              </w:rPr>
            </w:pPr>
          </w:p>
          <w:p w:rsidR="00F22A20" w:rsidRPr="009075D4" w:rsidRDefault="00F22A20" w:rsidP="00E91B6A">
            <w:pPr>
              <w:rPr>
                <w:rFonts w:asciiTheme="minorHAnsi" w:hAnsiTheme="minorHAnsi"/>
                <w:sz w:val="18"/>
                <w:szCs w:val="18"/>
              </w:rPr>
            </w:pPr>
          </w:p>
          <w:p w:rsidR="00F22A20" w:rsidRPr="009075D4" w:rsidRDefault="00F22A20" w:rsidP="00E91B6A">
            <w:pPr>
              <w:pStyle w:val="1"/>
              <w:jc w:val="left"/>
              <w:rPr>
                <w:rFonts w:asciiTheme="minorHAnsi" w:hAnsiTheme="minorHAnsi" w:cs="Times New Roman"/>
                <w:b w:val="0"/>
                <w:color w:val="000000"/>
                <w:sz w:val="18"/>
                <w:szCs w:val="18"/>
              </w:rPr>
            </w:pPr>
            <w:r w:rsidRPr="009075D4">
              <w:rPr>
                <w:rFonts w:asciiTheme="minorHAnsi" w:hAnsiTheme="minorHAnsi" w:cs="Times New Roman"/>
                <w:b w:val="0"/>
                <w:color w:val="000000"/>
                <w:sz w:val="18"/>
                <w:szCs w:val="18"/>
              </w:rPr>
              <w:t>______________/______________/</w:t>
            </w:r>
          </w:p>
          <w:p w:rsidR="00F22A20" w:rsidRPr="00E91B6A" w:rsidRDefault="00F22A20" w:rsidP="00E91B6A">
            <w:pPr>
              <w:pStyle w:val="1"/>
              <w:ind w:left="175" w:hanging="175"/>
              <w:jc w:val="left"/>
              <w:rPr>
                <w:rFonts w:asciiTheme="minorHAnsi" w:hAnsiTheme="minorHAnsi" w:cs="Times New Roman"/>
                <w:color w:val="000000"/>
                <w:sz w:val="18"/>
                <w:szCs w:val="18"/>
              </w:rPr>
            </w:pPr>
            <w:r w:rsidRPr="009075D4">
              <w:rPr>
                <w:rFonts w:asciiTheme="minorHAnsi" w:hAnsiTheme="minorHAnsi" w:cs="Times New Roman"/>
                <w:b w:val="0"/>
                <w:color w:val="000000"/>
                <w:sz w:val="18"/>
                <w:szCs w:val="18"/>
              </w:rPr>
              <w:t>мп (за наявності печатки у сторони)</w:t>
            </w:r>
          </w:p>
        </w:tc>
      </w:tr>
    </w:tbl>
    <w:p w:rsidR="00F22A20" w:rsidRPr="00E91B6A"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E91B6A"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E91B6A"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E91B6A" w:rsidRDefault="00F22A20" w:rsidP="00F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p>
    <w:p w:rsidR="00F22A20" w:rsidRPr="00E91B6A" w:rsidRDefault="00F22A20" w:rsidP="00F22A20">
      <w:pPr>
        <w:jc w:val="right"/>
        <w:rPr>
          <w:rFonts w:asciiTheme="minorHAnsi" w:hAnsiTheme="minorHAnsi"/>
          <w:sz w:val="18"/>
          <w:szCs w:val="18"/>
        </w:rPr>
      </w:pPr>
    </w:p>
    <w:p w:rsidR="005B0EB3" w:rsidRPr="00E91B6A" w:rsidRDefault="005B0EB3">
      <w:pPr>
        <w:rPr>
          <w:rFonts w:asciiTheme="minorHAnsi" w:hAnsiTheme="minorHAnsi"/>
          <w:sz w:val="18"/>
          <w:szCs w:val="18"/>
        </w:rPr>
      </w:pPr>
    </w:p>
    <w:sectPr w:rsidR="005B0EB3" w:rsidRPr="00E91B6A" w:rsidSect="00BD7E58">
      <w:pgSz w:w="11906" w:h="16838"/>
      <w:pgMar w:top="680" w:right="707"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87" w:rsidRDefault="00710C87" w:rsidP="009E2FA1">
      <w:r>
        <w:separator/>
      </w:r>
    </w:p>
  </w:endnote>
  <w:endnote w:type="continuationSeparator" w:id="0">
    <w:p w:rsidR="00710C87" w:rsidRDefault="00710C87" w:rsidP="009E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87" w:rsidRDefault="00710C87" w:rsidP="009E2FA1">
      <w:r>
        <w:separator/>
      </w:r>
    </w:p>
  </w:footnote>
  <w:footnote w:type="continuationSeparator" w:id="0">
    <w:p w:rsidR="00710C87" w:rsidRDefault="00710C87" w:rsidP="009E2F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D04"/>
    <w:multiLevelType w:val="multilevel"/>
    <w:tmpl w:val="ACB67250"/>
    <w:lvl w:ilvl="0">
      <w:start w:val="11"/>
      <w:numFmt w:val="decimal"/>
      <w:lvlText w:val="%1"/>
      <w:lvlJc w:val="left"/>
      <w:pPr>
        <w:ind w:left="660" w:hanging="660"/>
      </w:pPr>
      <w:rPr>
        <w:rFonts w:hint="default"/>
      </w:rPr>
    </w:lvl>
    <w:lvl w:ilvl="1">
      <w:start w:val="4"/>
      <w:numFmt w:val="decimal"/>
      <w:lvlText w:val="%1.%2"/>
      <w:lvlJc w:val="left"/>
      <w:pPr>
        <w:ind w:left="1089" w:hanging="66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232" w:hanging="1800"/>
      </w:pPr>
      <w:rPr>
        <w:rFonts w:hint="default"/>
      </w:rPr>
    </w:lvl>
  </w:abstractNum>
  <w:abstractNum w:abstractNumId="1" w15:restartNumberingAfterBreak="0">
    <w:nsid w:val="17973805"/>
    <w:multiLevelType w:val="multilevel"/>
    <w:tmpl w:val="0419001F"/>
    <w:lvl w:ilvl="0">
      <w:start w:val="1"/>
      <w:numFmt w:val="decimal"/>
      <w:lvlText w:val="%1."/>
      <w:lvlJc w:val="left"/>
      <w:pPr>
        <w:ind w:left="3196"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87143D"/>
    <w:multiLevelType w:val="multilevel"/>
    <w:tmpl w:val="5A5013C2"/>
    <w:lvl w:ilvl="0">
      <w:start w:val="11"/>
      <w:numFmt w:val="decimal"/>
      <w:lvlText w:val="%1"/>
      <w:lvlJc w:val="left"/>
      <w:pPr>
        <w:ind w:left="660" w:hanging="660"/>
      </w:pPr>
      <w:rPr>
        <w:rFonts w:hint="default"/>
      </w:rPr>
    </w:lvl>
    <w:lvl w:ilvl="1">
      <w:start w:val="3"/>
      <w:numFmt w:val="decimal"/>
      <w:lvlText w:val="%1.%2"/>
      <w:lvlJc w:val="left"/>
      <w:pPr>
        <w:ind w:left="876" w:hanging="6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3" w15:restartNumberingAfterBreak="0">
    <w:nsid w:val="39BD3E2B"/>
    <w:multiLevelType w:val="multilevel"/>
    <w:tmpl w:val="8F66A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4203D7"/>
    <w:multiLevelType w:val="multilevel"/>
    <w:tmpl w:val="B74EC59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56F95C04"/>
    <w:multiLevelType w:val="multilevel"/>
    <w:tmpl w:val="52DC2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CF10BB1"/>
    <w:multiLevelType w:val="hybridMultilevel"/>
    <w:tmpl w:val="56BA8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ED4420"/>
    <w:multiLevelType w:val="multilevel"/>
    <w:tmpl w:val="AA24A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6"/>
  </w:num>
  <w:num w:numId="4">
    <w:abstractNumId w:val="7"/>
  </w:num>
  <w:num w:numId="5">
    <w:abstractNumId w:val="3"/>
  </w:num>
  <w:num w:numId="6">
    <w:abstractNumId w:val="4"/>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20"/>
    <w:rsid w:val="00033FE4"/>
    <w:rsid w:val="00055761"/>
    <w:rsid w:val="00073D6B"/>
    <w:rsid w:val="00077939"/>
    <w:rsid w:val="0009685D"/>
    <w:rsid w:val="000978A1"/>
    <w:rsid w:val="000C6BC4"/>
    <w:rsid w:val="000F37F8"/>
    <w:rsid w:val="001513EB"/>
    <w:rsid w:val="00173A54"/>
    <w:rsid w:val="001A36DC"/>
    <w:rsid w:val="001C192B"/>
    <w:rsid w:val="001C70BF"/>
    <w:rsid w:val="001E71EA"/>
    <w:rsid w:val="0022777B"/>
    <w:rsid w:val="00231A55"/>
    <w:rsid w:val="00236DF8"/>
    <w:rsid w:val="00251B6C"/>
    <w:rsid w:val="002F2B0D"/>
    <w:rsid w:val="00365AB4"/>
    <w:rsid w:val="00367E27"/>
    <w:rsid w:val="0038205C"/>
    <w:rsid w:val="00386D66"/>
    <w:rsid w:val="00395594"/>
    <w:rsid w:val="003D11F3"/>
    <w:rsid w:val="00456AFF"/>
    <w:rsid w:val="00471A1C"/>
    <w:rsid w:val="004A3B7E"/>
    <w:rsid w:val="0052303F"/>
    <w:rsid w:val="00547BEF"/>
    <w:rsid w:val="0056555B"/>
    <w:rsid w:val="005A3CAA"/>
    <w:rsid w:val="005B0EB3"/>
    <w:rsid w:val="005E1F7F"/>
    <w:rsid w:val="006251E5"/>
    <w:rsid w:val="00636579"/>
    <w:rsid w:val="006A5F5E"/>
    <w:rsid w:val="006B7827"/>
    <w:rsid w:val="006E1A7E"/>
    <w:rsid w:val="00710C87"/>
    <w:rsid w:val="00711175"/>
    <w:rsid w:val="00713942"/>
    <w:rsid w:val="00730640"/>
    <w:rsid w:val="00781052"/>
    <w:rsid w:val="00783F67"/>
    <w:rsid w:val="007D3EEF"/>
    <w:rsid w:val="007E4F2E"/>
    <w:rsid w:val="007F569B"/>
    <w:rsid w:val="0081530E"/>
    <w:rsid w:val="00882ACB"/>
    <w:rsid w:val="00890808"/>
    <w:rsid w:val="00894DBD"/>
    <w:rsid w:val="008D1A33"/>
    <w:rsid w:val="008F69B4"/>
    <w:rsid w:val="0090101A"/>
    <w:rsid w:val="009075D4"/>
    <w:rsid w:val="00910665"/>
    <w:rsid w:val="00927FED"/>
    <w:rsid w:val="00951C08"/>
    <w:rsid w:val="009B0AFE"/>
    <w:rsid w:val="009D016D"/>
    <w:rsid w:val="009D50C5"/>
    <w:rsid w:val="009E2627"/>
    <w:rsid w:val="009E2FA1"/>
    <w:rsid w:val="00A5642E"/>
    <w:rsid w:val="00A635B9"/>
    <w:rsid w:val="00A63DA8"/>
    <w:rsid w:val="00A90D46"/>
    <w:rsid w:val="00AD1CAD"/>
    <w:rsid w:val="00AD533E"/>
    <w:rsid w:val="00B37F39"/>
    <w:rsid w:val="00B66EDA"/>
    <w:rsid w:val="00BD7E58"/>
    <w:rsid w:val="00C1101A"/>
    <w:rsid w:val="00C42B4C"/>
    <w:rsid w:val="00C97551"/>
    <w:rsid w:val="00CB472C"/>
    <w:rsid w:val="00CC63B4"/>
    <w:rsid w:val="00CD7487"/>
    <w:rsid w:val="00CE7256"/>
    <w:rsid w:val="00DD318D"/>
    <w:rsid w:val="00DE2329"/>
    <w:rsid w:val="00E126D5"/>
    <w:rsid w:val="00E50740"/>
    <w:rsid w:val="00E736A7"/>
    <w:rsid w:val="00E867BE"/>
    <w:rsid w:val="00E91B6A"/>
    <w:rsid w:val="00EA1B64"/>
    <w:rsid w:val="00EB6507"/>
    <w:rsid w:val="00EB66DF"/>
    <w:rsid w:val="00EF2584"/>
    <w:rsid w:val="00F22A20"/>
    <w:rsid w:val="00F96AD0"/>
    <w:rsid w:val="00F97185"/>
    <w:rsid w:val="00FD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B453"/>
  <w15:docId w15:val="{4CF85BE2-84B0-4943-BCDE-C47D7DEF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A20"/>
    <w:pPr>
      <w:spacing w:after="0" w:line="240" w:lineRule="auto"/>
      <w:jc w:val="both"/>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F22A20"/>
    <w:pPr>
      <w:keepNext/>
      <w:jc w:val="center"/>
      <w:outlineLvl w:val="0"/>
    </w:pPr>
    <w:rPr>
      <w:rFonts w:ascii="Arial" w:hAnsi="Arial" w:cs="Arial"/>
      <w:b/>
    </w:rPr>
  </w:style>
  <w:style w:type="paragraph" w:styleId="2">
    <w:name w:val="heading 2"/>
    <w:basedOn w:val="a"/>
    <w:next w:val="a"/>
    <w:link w:val="20"/>
    <w:uiPriority w:val="9"/>
    <w:semiHidden/>
    <w:unhideWhenUsed/>
    <w:qFormat/>
    <w:rsid w:val="006A5F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F22A2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101A"/>
    <w:pPr>
      <w:ind w:left="720"/>
      <w:contextualSpacing/>
    </w:pPr>
  </w:style>
  <w:style w:type="character" w:customStyle="1" w:styleId="10">
    <w:name w:val="Заголовок 1 Знак"/>
    <w:basedOn w:val="a0"/>
    <w:link w:val="1"/>
    <w:uiPriority w:val="99"/>
    <w:rsid w:val="00F22A20"/>
    <w:rPr>
      <w:rFonts w:ascii="Arial" w:eastAsia="Times New Roman" w:hAnsi="Arial" w:cs="Arial"/>
      <w:b/>
      <w:sz w:val="24"/>
      <w:szCs w:val="24"/>
      <w:lang w:val="uk-UA" w:eastAsia="ru-RU"/>
    </w:rPr>
  </w:style>
  <w:style w:type="character" w:customStyle="1" w:styleId="40">
    <w:name w:val="Заголовок 4 Знак"/>
    <w:basedOn w:val="a0"/>
    <w:link w:val="4"/>
    <w:uiPriority w:val="99"/>
    <w:rsid w:val="00F22A20"/>
    <w:rPr>
      <w:rFonts w:ascii="Times New Roman" w:eastAsia="Times New Roman" w:hAnsi="Times New Roman" w:cs="Times New Roman"/>
      <w:b/>
      <w:bCs/>
      <w:sz w:val="28"/>
      <w:szCs w:val="28"/>
      <w:lang w:val="uk-UA" w:eastAsia="ru-RU"/>
    </w:rPr>
  </w:style>
  <w:style w:type="paragraph" w:styleId="a4">
    <w:name w:val="Balloon Text"/>
    <w:basedOn w:val="a"/>
    <w:link w:val="a5"/>
    <w:uiPriority w:val="99"/>
    <w:semiHidden/>
    <w:unhideWhenUsed/>
    <w:rsid w:val="00F22A20"/>
    <w:rPr>
      <w:rFonts w:ascii="Tahoma" w:hAnsi="Tahoma" w:cs="Tahoma"/>
      <w:sz w:val="16"/>
      <w:szCs w:val="16"/>
    </w:rPr>
  </w:style>
  <w:style w:type="character" w:customStyle="1" w:styleId="a5">
    <w:name w:val="Текст выноски Знак"/>
    <w:basedOn w:val="a0"/>
    <w:link w:val="a4"/>
    <w:uiPriority w:val="99"/>
    <w:semiHidden/>
    <w:rsid w:val="00F22A20"/>
    <w:rPr>
      <w:rFonts w:ascii="Tahoma" w:eastAsia="Times New Roman" w:hAnsi="Tahoma" w:cs="Tahoma"/>
      <w:sz w:val="16"/>
      <w:szCs w:val="16"/>
      <w:lang w:val="uk-UA" w:eastAsia="ru-RU"/>
    </w:rPr>
  </w:style>
  <w:style w:type="paragraph" w:styleId="a6">
    <w:name w:val="Body Text"/>
    <w:basedOn w:val="a"/>
    <w:link w:val="a7"/>
    <w:uiPriority w:val="99"/>
    <w:rsid w:val="00F22A20"/>
    <w:pPr>
      <w:spacing w:after="120"/>
    </w:pPr>
    <w:rPr>
      <w:lang w:val="ru-RU"/>
    </w:rPr>
  </w:style>
  <w:style w:type="character" w:customStyle="1" w:styleId="a7">
    <w:name w:val="Основной текст Знак"/>
    <w:basedOn w:val="a0"/>
    <w:link w:val="a6"/>
    <w:uiPriority w:val="99"/>
    <w:rsid w:val="00F22A20"/>
    <w:rPr>
      <w:rFonts w:ascii="Times New Roman" w:eastAsia="Times New Roman" w:hAnsi="Times New Roman" w:cs="Times New Roman"/>
      <w:sz w:val="24"/>
      <w:szCs w:val="24"/>
      <w:lang w:eastAsia="ru-RU"/>
    </w:rPr>
  </w:style>
  <w:style w:type="table" w:styleId="a8">
    <w:name w:val="Table Grid"/>
    <w:basedOn w:val="a1"/>
    <w:uiPriority w:val="59"/>
    <w:rsid w:val="00F22A20"/>
    <w:pPr>
      <w:spacing w:after="0" w:line="240" w:lineRule="auto"/>
      <w:jc w:val="both"/>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6A5F5E"/>
    <w:rPr>
      <w:rFonts w:asciiTheme="majorHAnsi" w:eastAsiaTheme="majorEastAsia" w:hAnsiTheme="majorHAnsi" w:cstheme="majorBidi"/>
      <w:b/>
      <w:bCs/>
      <w:color w:val="4F81BD" w:themeColor="accent1"/>
      <w:sz w:val="26"/>
      <w:szCs w:val="26"/>
      <w:lang w:val="uk-UA" w:eastAsia="ru-RU"/>
    </w:rPr>
  </w:style>
  <w:style w:type="paragraph" w:styleId="a9">
    <w:name w:val="header"/>
    <w:basedOn w:val="a"/>
    <w:link w:val="aa"/>
    <w:uiPriority w:val="99"/>
    <w:unhideWhenUsed/>
    <w:rsid w:val="009E2FA1"/>
    <w:pPr>
      <w:tabs>
        <w:tab w:val="center" w:pos="4819"/>
        <w:tab w:val="right" w:pos="9639"/>
      </w:tabs>
    </w:pPr>
  </w:style>
  <w:style w:type="character" w:customStyle="1" w:styleId="aa">
    <w:name w:val="Верхний колонтитул Знак"/>
    <w:basedOn w:val="a0"/>
    <w:link w:val="a9"/>
    <w:uiPriority w:val="99"/>
    <w:rsid w:val="009E2FA1"/>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9E2FA1"/>
    <w:pPr>
      <w:tabs>
        <w:tab w:val="center" w:pos="4819"/>
        <w:tab w:val="right" w:pos="9639"/>
      </w:tabs>
    </w:pPr>
  </w:style>
  <w:style w:type="character" w:customStyle="1" w:styleId="ac">
    <w:name w:val="Нижний колонтитул Знак"/>
    <w:basedOn w:val="a0"/>
    <w:link w:val="ab"/>
    <w:uiPriority w:val="99"/>
    <w:rsid w:val="009E2FA1"/>
    <w:rPr>
      <w:rFonts w:ascii="Times New Roman" w:eastAsia="Times New Roman" w:hAnsi="Times New Roman" w:cs="Times New Roman"/>
      <w:sz w:val="24"/>
      <w:szCs w:val="24"/>
      <w:lang w:val="uk-UA" w:eastAsia="ru-RU"/>
    </w:rPr>
  </w:style>
  <w:style w:type="paragraph" w:styleId="ad">
    <w:name w:val="No Spacing"/>
    <w:link w:val="ae"/>
    <w:qFormat/>
    <w:rsid w:val="007F569B"/>
    <w:pPr>
      <w:spacing w:after="0" w:line="240" w:lineRule="auto"/>
    </w:pPr>
    <w:rPr>
      <w:rFonts w:ascii="Calibri" w:eastAsia="Calibri" w:hAnsi="Calibri" w:cs="Times New Roman"/>
      <w:lang w:val="uk-UA"/>
    </w:rPr>
  </w:style>
  <w:style w:type="character" w:customStyle="1" w:styleId="ae">
    <w:name w:val="Без интервала Знак"/>
    <w:link w:val="ad"/>
    <w:locked/>
    <w:rsid w:val="007F569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8462">
      <w:bodyDiv w:val="1"/>
      <w:marLeft w:val="0"/>
      <w:marRight w:val="0"/>
      <w:marTop w:val="0"/>
      <w:marBottom w:val="0"/>
      <w:divBdr>
        <w:top w:val="none" w:sz="0" w:space="0" w:color="auto"/>
        <w:left w:val="none" w:sz="0" w:space="0" w:color="auto"/>
        <w:bottom w:val="none" w:sz="0" w:space="0" w:color="auto"/>
        <w:right w:val="none" w:sz="0" w:space="0" w:color="auto"/>
      </w:divBdr>
    </w:div>
    <w:div w:id="602764754">
      <w:bodyDiv w:val="1"/>
      <w:marLeft w:val="0"/>
      <w:marRight w:val="0"/>
      <w:marTop w:val="0"/>
      <w:marBottom w:val="0"/>
      <w:divBdr>
        <w:top w:val="none" w:sz="0" w:space="0" w:color="auto"/>
        <w:left w:val="none" w:sz="0" w:space="0" w:color="auto"/>
        <w:bottom w:val="none" w:sz="0" w:space="0" w:color="auto"/>
        <w:right w:val="none" w:sz="0" w:space="0" w:color="auto"/>
      </w:divBdr>
    </w:div>
    <w:div w:id="7315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B5B2D-3135-4BF7-8557-22B4D3D2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4194</Words>
  <Characters>23911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user</cp:lastModifiedBy>
  <cp:revision>6</cp:revision>
  <cp:lastPrinted>2023-01-18T12:20:00Z</cp:lastPrinted>
  <dcterms:created xsi:type="dcterms:W3CDTF">2023-10-12T11:34:00Z</dcterms:created>
  <dcterms:modified xsi:type="dcterms:W3CDTF">2023-10-12T14:57:00Z</dcterms:modified>
</cp:coreProperties>
</file>