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26449F" w:rsidRPr="0026449F" w:rsidTr="0026449F">
        <w:tc>
          <w:tcPr>
            <w:tcW w:w="0" w:type="auto"/>
            <w:tcBorders>
              <w:top w:val="single" w:sz="2" w:space="0" w:color="auto"/>
              <w:left w:val="single" w:sz="2" w:space="0" w:color="auto"/>
              <w:bottom w:val="single" w:sz="2" w:space="0" w:color="auto"/>
              <w:right w:val="single" w:sz="2" w:space="0" w:color="auto"/>
            </w:tcBorders>
            <w:hideMark/>
          </w:tcPr>
          <w:p w:rsidR="0026449F" w:rsidRPr="0026449F" w:rsidRDefault="0026449F" w:rsidP="0026449F">
            <w:pPr>
              <w:spacing w:before="150" w:after="150" w:line="240" w:lineRule="auto"/>
              <w:ind w:left="450" w:right="450"/>
              <w:jc w:val="center"/>
              <w:rPr>
                <w:rFonts w:ascii="Times New Roman" w:eastAsia="Times New Roman" w:hAnsi="Times New Roman" w:cs="Times New Roman"/>
                <w:sz w:val="24"/>
                <w:szCs w:val="24"/>
                <w:lang w:eastAsia="ru-RU"/>
              </w:rPr>
            </w:pPr>
            <w:r w:rsidRPr="0026449F">
              <w:rPr>
                <w:rFonts w:ascii="Times New Roman" w:eastAsia="Times New Roman" w:hAnsi="Times New Roman" w:cs="Times New Roman"/>
                <w:noProof/>
                <w:sz w:val="24"/>
                <w:szCs w:val="24"/>
                <w:lang w:val="uk-UA" w:eastAsia="uk-UA"/>
              </w:rPr>
              <w:drawing>
                <wp:inline distT="0" distB="0" distL="0" distR="0">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6449F" w:rsidRPr="0026449F" w:rsidTr="0026449F">
        <w:tc>
          <w:tcPr>
            <w:tcW w:w="0" w:type="auto"/>
            <w:tcBorders>
              <w:top w:val="single" w:sz="2" w:space="0" w:color="auto"/>
              <w:left w:val="single" w:sz="2" w:space="0" w:color="auto"/>
              <w:bottom w:val="single" w:sz="2" w:space="0" w:color="auto"/>
              <w:right w:val="single" w:sz="2" w:space="0" w:color="auto"/>
            </w:tcBorders>
            <w:hideMark/>
          </w:tcPr>
          <w:p w:rsidR="0026449F" w:rsidRPr="0026449F" w:rsidRDefault="0026449F" w:rsidP="0026449F">
            <w:pPr>
              <w:spacing w:before="300" w:after="0" w:line="240" w:lineRule="auto"/>
              <w:ind w:left="450" w:right="450"/>
              <w:jc w:val="center"/>
              <w:rPr>
                <w:rFonts w:ascii="Times New Roman" w:eastAsia="Times New Roman" w:hAnsi="Times New Roman" w:cs="Times New Roman"/>
                <w:sz w:val="24"/>
                <w:szCs w:val="24"/>
                <w:lang w:eastAsia="ru-RU"/>
              </w:rPr>
            </w:pPr>
            <w:r w:rsidRPr="0026449F">
              <w:rPr>
                <w:rFonts w:ascii="Times New Roman" w:eastAsia="Times New Roman" w:hAnsi="Times New Roman" w:cs="Times New Roman"/>
                <w:b/>
                <w:bCs/>
                <w:i/>
                <w:iCs/>
                <w:spacing w:val="60"/>
                <w:sz w:val="40"/>
                <w:szCs w:val="40"/>
                <w:lang w:eastAsia="ru-RU"/>
              </w:rPr>
              <w:t>ЗАКОН УКРАЇНИ</w:t>
            </w:r>
          </w:p>
        </w:tc>
      </w:tr>
    </w:tbl>
    <w:p w:rsidR="0026449F" w:rsidRPr="0026449F" w:rsidRDefault="0026449F" w:rsidP="0026449F">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26449F">
        <w:rPr>
          <w:rFonts w:ascii="Times New Roman" w:eastAsia="Times New Roman" w:hAnsi="Times New Roman" w:cs="Times New Roman"/>
          <w:b/>
          <w:bCs/>
          <w:sz w:val="32"/>
          <w:szCs w:val="32"/>
          <w:lang w:eastAsia="ru-RU"/>
        </w:rPr>
        <w:t>Про ліцензування видів господарської діяльності</w:t>
      </w:r>
    </w:p>
    <w:p w:rsidR="0026449F" w:rsidRPr="0026449F" w:rsidRDefault="0026449F" w:rsidP="0026449F">
      <w:pPr>
        <w:spacing w:before="150" w:after="150" w:line="240" w:lineRule="auto"/>
        <w:ind w:left="450" w:right="450"/>
        <w:jc w:val="center"/>
        <w:rPr>
          <w:rFonts w:ascii="Times New Roman" w:eastAsia="Times New Roman" w:hAnsi="Times New Roman" w:cs="Times New Roman"/>
          <w:sz w:val="24"/>
          <w:szCs w:val="24"/>
          <w:lang w:eastAsia="ru-RU"/>
        </w:rPr>
      </w:pPr>
      <w:bookmarkStart w:id="1" w:name="n638"/>
      <w:bookmarkEnd w:id="1"/>
      <w:r w:rsidRPr="0026449F">
        <w:rPr>
          <w:rFonts w:ascii="Times New Roman" w:eastAsia="Times New Roman" w:hAnsi="Times New Roman" w:cs="Times New Roman"/>
          <w:b/>
          <w:bCs/>
          <w:sz w:val="24"/>
          <w:szCs w:val="24"/>
          <w:lang w:eastAsia="ru-RU"/>
        </w:rPr>
        <w:t>(Відомості Верховної Ради (ВВР), 2015, № 23, ст.158)</w:t>
      </w:r>
    </w:p>
    <w:p w:rsidR="0026449F" w:rsidRPr="0026449F" w:rsidRDefault="0026449F" w:rsidP="0026449F">
      <w:pPr>
        <w:spacing w:before="150" w:after="300" w:line="240" w:lineRule="auto"/>
        <w:ind w:left="450" w:right="450"/>
        <w:rPr>
          <w:rFonts w:ascii="Times New Roman" w:eastAsia="Times New Roman" w:hAnsi="Times New Roman" w:cs="Times New Roman"/>
          <w:sz w:val="24"/>
          <w:szCs w:val="24"/>
          <w:lang w:eastAsia="ru-RU"/>
        </w:rPr>
      </w:pPr>
      <w:bookmarkStart w:id="2" w:name="n639"/>
      <w:bookmarkEnd w:id="2"/>
      <w:r w:rsidRPr="0026449F">
        <w:rPr>
          <w:rFonts w:ascii="Times New Roman" w:eastAsia="Times New Roman" w:hAnsi="Times New Roman" w:cs="Times New Roman"/>
          <w:sz w:val="24"/>
          <w:szCs w:val="24"/>
          <w:lang w:eastAsia="ru-RU"/>
        </w:rPr>
        <w:t>{Із змінами, внесеними згідно із Законами</w:t>
      </w:r>
      <w:r w:rsidRPr="0026449F">
        <w:rPr>
          <w:rFonts w:ascii="Times New Roman" w:eastAsia="Times New Roman" w:hAnsi="Times New Roman" w:cs="Times New Roman"/>
          <w:sz w:val="24"/>
          <w:szCs w:val="24"/>
          <w:lang w:eastAsia="ru-RU"/>
        </w:rPr>
        <w:br/>
      </w:r>
      <w:hyperlink r:id="rId5" w:anchor="n1078" w:tgtFrame="_blank" w:history="1">
        <w:r w:rsidRPr="0026449F">
          <w:rPr>
            <w:rFonts w:ascii="Times New Roman" w:eastAsia="Times New Roman" w:hAnsi="Times New Roman" w:cs="Times New Roman"/>
            <w:color w:val="000000"/>
            <w:sz w:val="24"/>
            <w:szCs w:val="24"/>
            <w:lang w:eastAsia="ru-RU"/>
          </w:rPr>
          <w:t>№ 580-VIII від 02.07.2015</w:t>
        </w:r>
      </w:hyperlink>
      <w:r w:rsidRPr="0026449F">
        <w:rPr>
          <w:rFonts w:ascii="Times New Roman" w:eastAsia="Times New Roman" w:hAnsi="Times New Roman" w:cs="Times New Roman"/>
          <w:sz w:val="24"/>
          <w:szCs w:val="24"/>
          <w:lang w:eastAsia="ru-RU"/>
        </w:rPr>
        <w:t>, ВВР, 2015, № 40-41, ст.379</w:t>
      </w:r>
      <w:r w:rsidRPr="0026449F">
        <w:rPr>
          <w:rFonts w:ascii="Times New Roman" w:eastAsia="Times New Roman" w:hAnsi="Times New Roman" w:cs="Times New Roman"/>
          <w:sz w:val="24"/>
          <w:szCs w:val="24"/>
          <w:lang w:eastAsia="ru-RU"/>
        </w:rPr>
        <w:br/>
      </w:r>
      <w:hyperlink r:id="rId6" w:anchor="n1359" w:tgtFrame="_blank" w:history="1">
        <w:r w:rsidRPr="0026449F">
          <w:rPr>
            <w:rFonts w:ascii="Times New Roman" w:eastAsia="Times New Roman" w:hAnsi="Times New Roman" w:cs="Times New Roman"/>
            <w:color w:val="000000"/>
            <w:sz w:val="24"/>
            <w:szCs w:val="24"/>
            <w:lang w:eastAsia="ru-RU"/>
          </w:rPr>
          <w:t>№ 835-VIII від 26.11.2015</w:t>
        </w:r>
      </w:hyperlink>
      <w:r w:rsidRPr="0026449F">
        <w:rPr>
          <w:rFonts w:ascii="Times New Roman" w:eastAsia="Times New Roman" w:hAnsi="Times New Roman" w:cs="Times New Roman"/>
          <w:sz w:val="24"/>
          <w:szCs w:val="24"/>
          <w:lang w:eastAsia="ru-RU"/>
        </w:rPr>
        <w:t>, ВВР, 2016, № 2, ст.17</w:t>
      </w:r>
      <w:r w:rsidRPr="0026449F">
        <w:rPr>
          <w:rFonts w:ascii="Times New Roman" w:eastAsia="Times New Roman" w:hAnsi="Times New Roman" w:cs="Times New Roman"/>
          <w:sz w:val="24"/>
          <w:szCs w:val="24"/>
          <w:lang w:eastAsia="ru-RU"/>
        </w:rPr>
        <w:br/>
      </w:r>
      <w:hyperlink r:id="rId7" w:anchor="n133" w:tgtFrame="_blank" w:history="1">
        <w:r w:rsidRPr="0026449F">
          <w:rPr>
            <w:rFonts w:ascii="Times New Roman" w:eastAsia="Times New Roman" w:hAnsi="Times New Roman" w:cs="Times New Roman"/>
            <w:color w:val="000000"/>
            <w:sz w:val="24"/>
            <w:szCs w:val="24"/>
            <w:lang w:eastAsia="ru-RU"/>
          </w:rPr>
          <w:t>№ 867-VIII від 08.12.2015</w:t>
        </w:r>
      </w:hyperlink>
      <w:r w:rsidRPr="0026449F">
        <w:rPr>
          <w:rFonts w:ascii="Times New Roman" w:eastAsia="Times New Roman" w:hAnsi="Times New Roman" w:cs="Times New Roman"/>
          <w:sz w:val="24"/>
          <w:szCs w:val="24"/>
          <w:lang w:eastAsia="ru-RU"/>
        </w:rPr>
        <w:t>, ВВР, 2016, № 4, ст.40</w:t>
      </w:r>
      <w:r w:rsidRPr="0026449F">
        <w:rPr>
          <w:rFonts w:ascii="Times New Roman" w:eastAsia="Times New Roman" w:hAnsi="Times New Roman" w:cs="Times New Roman"/>
          <w:sz w:val="24"/>
          <w:szCs w:val="24"/>
          <w:lang w:eastAsia="ru-RU"/>
        </w:rPr>
        <w:br/>
      </w:r>
      <w:hyperlink r:id="rId8" w:anchor="n586" w:tgtFrame="_blank" w:history="1">
        <w:r w:rsidRPr="0026449F">
          <w:rPr>
            <w:rFonts w:ascii="Times New Roman" w:eastAsia="Times New Roman" w:hAnsi="Times New Roman" w:cs="Times New Roman"/>
            <w:color w:val="000000"/>
            <w:sz w:val="24"/>
            <w:szCs w:val="24"/>
            <w:lang w:eastAsia="ru-RU"/>
          </w:rPr>
          <w:t>№ 1540-VIII від 22.09.2016</w:t>
        </w:r>
      </w:hyperlink>
      <w:r w:rsidRPr="0026449F">
        <w:rPr>
          <w:rFonts w:ascii="Times New Roman" w:eastAsia="Times New Roman" w:hAnsi="Times New Roman" w:cs="Times New Roman"/>
          <w:sz w:val="24"/>
          <w:szCs w:val="24"/>
          <w:lang w:eastAsia="ru-RU"/>
        </w:rPr>
        <w:t>, ВВР, 2016, № 51, ст.833</w:t>
      </w:r>
      <w:r w:rsidRPr="0026449F">
        <w:rPr>
          <w:rFonts w:ascii="Times New Roman" w:eastAsia="Times New Roman" w:hAnsi="Times New Roman" w:cs="Times New Roman"/>
          <w:sz w:val="24"/>
          <w:szCs w:val="24"/>
          <w:lang w:eastAsia="ru-RU"/>
        </w:rPr>
        <w:br/>
      </w:r>
      <w:hyperlink r:id="rId9" w:anchor="n320" w:tgtFrame="_blank" w:history="1">
        <w:r w:rsidRPr="0026449F">
          <w:rPr>
            <w:rFonts w:ascii="Times New Roman" w:eastAsia="Times New Roman" w:hAnsi="Times New Roman" w:cs="Times New Roman"/>
            <w:color w:val="000000"/>
            <w:sz w:val="24"/>
            <w:szCs w:val="24"/>
            <w:lang w:eastAsia="ru-RU"/>
          </w:rPr>
          <w:t>№ 1774-VIII від 06.12.2016</w:t>
        </w:r>
      </w:hyperlink>
      <w:r w:rsidRPr="0026449F">
        <w:rPr>
          <w:rFonts w:ascii="Times New Roman" w:eastAsia="Times New Roman" w:hAnsi="Times New Roman" w:cs="Times New Roman"/>
          <w:sz w:val="24"/>
          <w:szCs w:val="24"/>
          <w:lang w:eastAsia="ru-RU"/>
        </w:rPr>
        <w:t>, ВВР, 2017, № 2, ст.25</w:t>
      </w:r>
      <w:r w:rsidRPr="0026449F">
        <w:rPr>
          <w:rFonts w:ascii="Times New Roman" w:eastAsia="Times New Roman" w:hAnsi="Times New Roman" w:cs="Times New Roman"/>
          <w:sz w:val="24"/>
          <w:szCs w:val="24"/>
          <w:lang w:eastAsia="ru-RU"/>
        </w:rPr>
        <w:br/>
      </w:r>
      <w:hyperlink r:id="rId10" w:anchor="n334" w:tgtFrame="_blank" w:history="1">
        <w:r w:rsidRPr="0026449F">
          <w:rPr>
            <w:rFonts w:ascii="Times New Roman" w:eastAsia="Times New Roman" w:hAnsi="Times New Roman" w:cs="Times New Roman"/>
            <w:color w:val="000000"/>
            <w:sz w:val="24"/>
            <w:szCs w:val="24"/>
            <w:lang w:eastAsia="ru-RU"/>
          </w:rPr>
          <w:t>№ 1817-VIII від 17.01.2017</w:t>
        </w:r>
      </w:hyperlink>
      <w:r w:rsidRPr="0026449F">
        <w:rPr>
          <w:rFonts w:ascii="Times New Roman" w:eastAsia="Times New Roman" w:hAnsi="Times New Roman" w:cs="Times New Roman"/>
          <w:sz w:val="24"/>
          <w:szCs w:val="24"/>
          <w:lang w:eastAsia="ru-RU"/>
        </w:rPr>
        <w:t>, ВВР, 2017, № 9, ст.68</w:t>
      </w:r>
      <w:r w:rsidRPr="0026449F">
        <w:rPr>
          <w:rFonts w:ascii="Times New Roman" w:eastAsia="Times New Roman" w:hAnsi="Times New Roman" w:cs="Times New Roman"/>
          <w:sz w:val="24"/>
          <w:szCs w:val="24"/>
          <w:lang w:eastAsia="ru-RU"/>
        </w:rPr>
        <w:br/>
      </w:r>
      <w:hyperlink r:id="rId11" w:anchor="n444" w:tgtFrame="_blank" w:history="1">
        <w:r w:rsidRPr="0026449F">
          <w:rPr>
            <w:rFonts w:ascii="Times New Roman" w:eastAsia="Times New Roman" w:hAnsi="Times New Roman" w:cs="Times New Roman"/>
            <w:color w:val="000000"/>
            <w:sz w:val="24"/>
            <w:szCs w:val="24"/>
            <w:lang w:eastAsia="ru-RU"/>
          </w:rPr>
          <w:t>№ 1983-VIII від 23.03.2017</w:t>
        </w:r>
      </w:hyperlink>
      <w:r w:rsidRPr="0026449F">
        <w:rPr>
          <w:rFonts w:ascii="Times New Roman" w:eastAsia="Times New Roman" w:hAnsi="Times New Roman" w:cs="Times New Roman"/>
          <w:sz w:val="24"/>
          <w:szCs w:val="24"/>
          <w:lang w:eastAsia="ru-RU"/>
        </w:rPr>
        <w:t>, ВВР, 2017, № 25, ст.289</w:t>
      </w:r>
      <w:r w:rsidRPr="0026449F">
        <w:rPr>
          <w:rFonts w:ascii="Times New Roman" w:eastAsia="Times New Roman" w:hAnsi="Times New Roman" w:cs="Times New Roman"/>
          <w:sz w:val="24"/>
          <w:szCs w:val="24"/>
          <w:lang w:eastAsia="ru-RU"/>
        </w:rPr>
        <w:br/>
      </w:r>
      <w:hyperlink r:id="rId12" w:anchor="n1908" w:tgtFrame="_blank" w:history="1">
        <w:r w:rsidRPr="0026449F">
          <w:rPr>
            <w:rFonts w:ascii="Times New Roman" w:eastAsia="Times New Roman" w:hAnsi="Times New Roman" w:cs="Times New Roman"/>
            <w:color w:val="000000"/>
            <w:sz w:val="24"/>
            <w:szCs w:val="24"/>
            <w:lang w:eastAsia="ru-RU"/>
          </w:rPr>
          <w:t>№ 2019-VIII від 13.04.2017</w:t>
        </w:r>
      </w:hyperlink>
      <w:r w:rsidRPr="0026449F">
        <w:rPr>
          <w:rFonts w:ascii="Times New Roman" w:eastAsia="Times New Roman" w:hAnsi="Times New Roman" w:cs="Times New Roman"/>
          <w:sz w:val="24"/>
          <w:szCs w:val="24"/>
          <w:lang w:eastAsia="ru-RU"/>
        </w:rPr>
        <w:t>, ВВР, 2017, № 27-28, ст.312</w:t>
      </w:r>
      <w:r w:rsidRPr="0026449F">
        <w:rPr>
          <w:rFonts w:ascii="Times New Roman" w:eastAsia="Times New Roman" w:hAnsi="Times New Roman" w:cs="Times New Roman"/>
          <w:sz w:val="24"/>
          <w:szCs w:val="24"/>
          <w:lang w:eastAsia="ru-RU"/>
        </w:rPr>
        <w:br/>
      </w:r>
      <w:hyperlink r:id="rId13" w:anchor="n1138" w:tgtFrame="_blank" w:history="1">
        <w:r w:rsidRPr="0026449F">
          <w:rPr>
            <w:rFonts w:ascii="Times New Roman" w:eastAsia="Times New Roman" w:hAnsi="Times New Roman" w:cs="Times New Roman"/>
            <w:color w:val="000000"/>
            <w:sz w:val="24"/>
            <w:szCs w:val="24"/>
            <w:lang w:eastAsia="ru-RU"/>
          </w:rPr>
          <w:t>№ 2042-VIII від 18.05.2017</w:t>
        </w:r>
      </w:hyperlink>
      <w:r w:rsidRPr="0026449F">
        <w:rPr>
          <w:rFonts w:ascii="Times New Roman" w:eastAsia="Times New Roman" w:hAnsi="Times New Roman" w:cs="Times New Roman"/>
          <w:sz w:val="24"/>
          <w:szCs w:val="24"/>
          <w:lang w:eastAsia="ru-RU"/>
        </w:rPr>
        <w:t>, ВВР, 2017, № 31, ст.343</w:t>
      </w:r>
      <w:r w:rsidRPr="0026449F">
        <w:rPr>
          <w:rFonts w:ascii="Times New Roman" w:eastAsia="Times New Roman" w:hAnsi="Times New Roman" w:cs="Times New Roman"/>
          <w:sz w:val="24"/>
          <w:szCs w:val="24"/>
          <w:lang w:eastAsia="ru-RU"/>
        </w:rPr>
        <w:br/>
      </w:r>
      <w:hyperlink r:id="rId14" w:anchor="n2095" w:tgtFrame="_blank" w:history="1">
        <w:r w:rsidRPr="0026449F">
          <w:rPr>
            <w:rFonts w:ascii="Times New Roman" w:eastAsia="Times New Roman" w:hAnsi="Times New Roman" w:cs="Times New Roman"/>
            <w:color w:val="000000"/>
            <w:sz w:val="24"/>
            <w:szCs w:val="24"/>
            <w:lang w:eastAsia="ru-RU"/>
          </w:rPr>
          <w:t>№ 2145-VIII від 05.09.2017</w:t>
        </w:r>
      </w:hyperlink>
      <w:r w:rsidRPr="0026449F">
        <w:rPr>
          <w:rFonts w:ascii="Times New Roman" w:eastAsia="Times New Roman" w:hAnsi="Times New Roman" w:cs="Times New Roman"/>
          <w:sz w:val="24"/>
          <w:szCs w:val="24"/>
          <w:lang w:eastAsia="ru-RU"/>
        </w:rPr>
        <w:t>, ВВР, 2017, № 38-39, ст.380</w:t>
      </w:r>
      <w:r w:rsidRPr="0026449F">
        <w:rPr>
          <w:rFonts w:ascii="Times New Roman" w:eastAsia="Times New Roman" w:hAnsi="Times New Roman" w:cs="Times New Roman"/>
          <w:sz w:val="24"/>
          <w:szCs w:val="24"/>
          <w:lang w:eastAsia="ru-RU"/>
        </w:rPr>
        <w:br/>
      </w:r>
      <w:hyperlink r:id="rId15" w:anchor="n499" w:tgtFrame="_blank" w:history="1">
        <w:r w:rsidRPr="0026449F">
          <w:rPr>
            <w:rFonts w:ascii="Times New Roman" w:eastAsia="Times New Roman" w:hAnsi="Times New Roman" w:cs="Times New Roman"/>
            <w:color w:val="000000"/>
            <w:sz w:val="24"/>
            <w:szCs w:val="24"/>
            <w:lang w:eastAsia="ru-RU"/>
          </w:rPr>
          <w:t>№ 2189-VIII від 09.11.2017</w:t>
        </w:r>
      </w:hyperlink>
      <w:r w:rsidRPr="0026449F">
        <w:rPr>
          <w:rFonts w:ascii="Times New Roman" w:eastAsia="Times New Roman" w:hAnsi="Times New Roman" w:cs="Times New Roman"/>
          <w:sz w:val="24"/>
          <w:szCs w:val="24"/>
          <w:lang w:eastAsia="ru-RU"/>
        </w:rPr>
        <w:t>, ВВР, 2018, № 1, ст.1</w:t>
      </w:r>
      <w:r w:rsidRPr="0026449F">
        <w:rPr>
          <w:rFonts w:ascii="Times New Roman" w:eastAsia="Times New Roman" w:hAnsi="Times New Roman" w:cs="Times New Roman"/>
          <w:sz w:val="24"/>
          <w:szCs w:val="24"/>
          <w:lang w:eastAsia="ru-RU"/>
        </w:rPr>
        <w:br/>
      </w:r>
      <w:hyperlink r:id="rId16" w:anchor="n300" w:tgtFrame="_blank" w:history="1">
        <w:r w:rsidRPr="0026449F">
          <w:rPr>
            <w:rFonts w:ascii="Times New Roman" w:eastAsia="Times New Roman" w:hAnsi="Times New Roman" w:cs="Times New Roman"/>
            <w:color w:val="000000"/>
            <w:sz w:val="24"/>
            <w:szCs w:val="24"/>
            <w:lang w:eastAsia="ru-RU"/>
          </w:rPr>
          <w:t>№ 2473-VIII від 21.06.2018</w:t>
        </w:r>
      </w:hyperlink>
      <w:r w:rsidRPr="0026449F">
        <w:rPr>
          <w:rFonts w:ascii="Times New Roman" w:eastAsia="Times New Roman" w:hAnsi="Times New Roman" w:cs="Times New Roman"/>
          <w:sz w:val="24"/>
          <w:szCs w:val="24"/>
          <w:lang w:eastAsia="ru-RU"/>
        </w:rPr>
        <w:t>, ВВР, 2018, № 30, ст.239</w:t>
      </w:r>
      <w:r w:rsidRPr="0026449F">
        <w:rPr>
          <w:rFonts w:ascii="Times New Roman" w:eastAsia="Times New Roman" w:hAnsi="Times New Roman" w:cs="Times New Roman"/>
          <w:sz w:val="24"/>
          <w:szCs w:val="24"/>
          <w:lang w:eastAsia="ru-RU"/>
        </w:rPr>
        <w:br/>
        <w:t>Кодексом</w:t>
      </w:r>
      <w:r w:rsidRPr="0026449F">
        <w:rPr>
          <w:rFonts w:ascii="Times New Roman" w:eastAsia="Times New Roman" w:hAnsi="Times New Roman" w:cs="Times New Roman"/>
          <w:sz w:val="24"/>
          <w:szCs w:val="24"/>
          <w:lang w:eastAsia="ru-RU"/>
        </w:rPr>
        <w:br/>
        <w:t>№ 2597-VIII від 18.10.2018, ВВР, 2019, № 19, ст.74</w:t>
      </w:r>
      <w:r w:rsidRPr="0026449F">
        <w:rPr>
          <w:rFonts w:ascii="Times New Roman" w:eastAsia="Times New Roman" w:hAnsi="Times New Roman" w:cs="Times New Roman"/>
          <w:sz w:val="24"/>
          <w:szCs w:val="24"/>
          <w:lang w:eastAsia="ru-RU"/>
        </w:rPr>
        <w:br/>
        <w:t>Законами</w:t>
      </w:r>
      <w:r w:rsidRPr="0026449F">
        <w:rPr>
          <w:rFonts w:ascii="Times New Roman" w:eastAsia="Times New Roman" w:hAnsi="Times New Roman" w:cs="Times New Roman"/>
          <w:sz w:val="24"/>
          <w:szCs w:val="24"/>
          <w:lang w:eastAsia="ru-RU"/>
        </w:rPr>
        <w:br/>
      </w:r>
      <w:hyperlink r:id="rId17" w:anchor="n1084" w:tgtFrame="_blank" w:history="1">
        <w:r w:rsidRPr="0026449F">
          <w:rPr>
            <w:rFonts w:ascii="Times New Roman" w:eastAsia="Times New Roman" w:hAnsi="Times New Roman" w:cs="Times New Roman"/>
            <w:color w:val="000000"/>
            <w:sz w:val="24"/>
            <w:szCs w:val="24"/>
            <w:lang w:eastAsia="ru-RU"/>
          </w:rPr>
          <w:t>№ 2628-VIII від 23.11.2018</w:t>
        </w:r>
      </w:hyperlink>
      <w:r w:rsidRPr="0026449F">
        <w:rPr>
          <w:rFonts w:ascii="Times New Roman" w:eastAsia="Times New Roman" w:hAnsi="Times New Roman" w:cs="Times New Roman"/>
          <w:sz w:val="24"/>
          <w:szCs w:val="24"/>
          <w:lang w:eastAsia="ru-RU"/>
        </w:rPr>
        <w:t>, ВВР, 2018, № 49, ст.399</w:t>
      </w:r>
      <w:r w:rsidRPr="0026449F">
        <w:rPr>
          <w:rFonts w:ascii="Times New Roman" w:eastAsia="Times New Roman" w:hAnsi="Times New Roman" w:cs="Times New Roman"/>
          <w:sz w:val="24"/>
          <w:szCs w:val="24"/>
          <w:lang w:eastAsia="ru-RU"/>
        </w:rPr>
        <w:br/>
      </w:r>
      <w:hyperlink r:id="rId18" w:anchor="n620" w:tgtFrame="_blank" w:history="1">
        <w:r w:rsidRPr="0026449F">
          <w:rPr>
            <w:rFonts w:ascii="Times New Roman" w:eastAsia="Times New Roman" w:hAnsi="Times New Roman" w:cs="Times New Roman"/>
            <w:color w:val="000000"/>
            <w:sz w:val="24"/>
            <w:szCs w:val="24"/>
            <w:lang w:eastAsia="ru-RU"/>
          </w:rPr>
          <w:t>№ 79-IX від 12.09.2019</w:t>
        </w:r>
      </w:hyperlink>
      <w:r w:rsidRPr="0026449F">
        <w:rPr>
          <w:rFonts w:ascii="Times New Roman" w:eastAsia="Times New Roman" w:hAnsi="Times New Roman" w:cs="Times New Roman"/>
          <w:sz w:val="24"/>
          <w:szCs w:val="24"/>
          <w:lang w:eastAsia="ru-RU"/>
        </w:rPr>
        <w:t>, ВВР, № 44, ст.277</w:t>
      </w:r>
      <w:r w:rsidRPr="0026449F">
        <w:rPr>
          <w:rFonts w:ascii="Times New Roman" w:eastAsia="Times New Roman" w:hAnsi="Times New Roman" w:cs="Times New Roman"/>
          <w:sz w:val="24"/>
          <w:szCs w:val="24"/>
          <w:lang w:eastAsia="ru-RU"/>
        </w:rPr>
        <w:br/>
      </w:r>
      <w:hyperlink r:id="rId19" w:anchor="n86" w:tgtFrame="_blank" w:history="1">
        <w:r w:rsidRPr="0026449F">
          <w:rPr>
            <w:rFonts w:ascii="Times New Roman" w:eastAsia="Times New Roman" w:hAnsi="Times New Roman" w:cs="Times New Roman"/>
            <w:color w:val="000000"/>
            <w:sz w:val="24"/>
            <w:szCs w:val="24"/>
            <w:lang w:eastAsia="ru-RU"/>
          </w:rPr>
          <w:t>№ 102-IX від 18.09.2019</w:t>
        </w:r>
      </w:hyperlink>
      <w:r w:rsidRPr="0026449F">
        <w:rPr>
          <w:rFonts w:ascii="Times New Roman" w:eastAsia="Times New Roman" w:hAnsi="Times New Roman" w:cs="Times New Roman"/>
          <w:sz w:val="24"/>
          <w:szCs w:val="24"/>
          <w:lang w:eastAsia="ru-RU"/>
        </w:rPr>
        <w:t>, ВВР, 2019, № 42, ст.233</w:t>
      </w:r>
      <w:r w:rsidRPr="0026449F">
        <w:rPr>
          <w:rFonts w:ascii="Times New Roman" w:eastAsia="Times New Roman" w:hAnsi="Times New Roman" w:cs="Times New Roman"/>
          <w:sz w:val="24"/>
          <w:szCs w:val="24"/>
          <w:lang w:eastAsia="ru-RU"/>
        </w:rPr>
        <w:br/>
      </w:r>
      <w:hyperlink r:id="rId20" w:anchor="n126" w:tgtFrame="_blank" w:history="1">
        <w:r w:rsidRPr="0026449F">
          <w:rPr>
            <w:rFonts w:ascii="Times New Roman" w:eastAsia="Times New Roman" w:hAnsi="Times New Roman" w:cs="Times New Roman"/>
            <w:color w:val="000000"/>
            <w:sz w:val="24"/>
            <w:szCs w:val="24"/>
            <w:lang w:eastAsia="ru-RU"/>
          </w:rPr>
          <w:t>№ 139-IX від 02.10.2019</w:t>
        </w:r>
      </w:hyperlink>
      <w:r w:rsidRPr="0026449F">
        <w:rPr>
          <w:rFonts w:ascii="Times New Roman" w:eastAsia="Times New Roman" w:hAnsi="Times New Roman" w:cs="Times New Roman"/>
          <w:sz w:val="24"/>
          <w:szCs w:val="24"/>
          <w:lang w:eastAsia="ru-RU"/>
        </w:rPr>
        <w:t>, ВВР, 2019, № 47, ст.310</w:t>
      </w:r>
      <w:r w:rsidRPr="0026449F">
        <w:rPr>
          <w:rFonts w:ascii="Times New Roman" w:eastAsia="Times New Roman" w:hAnsi="Times New Roman" w:cs="Times New Roman"/>
          <w:sz w:val="24"/>
          <w:szCs w:val="24"/>
          <w:lang w:eastAsia="ru-RU"/>
        </w:rPr>
        <w:br/>
      </w:r>
      <w:hyperlink r:id="rId21" w:anchor="n1101" w:tgtFrame="_blank" w:history="1">
        <w:r w:rsidRPr="0026449F">
          <w:rPr>
            <w:rFonts w:ascii="Times New Roman" w:eastAsia="Times New Roman" w:hAnsi="Times New Roman" w:cs="Times New Roman"/>
            <w:color w:val="000000"/>
            <w:sz w:val="24"/>
            <w:szCs w:val="24"/>
            <w:lang w:eastAsia="ru-RU"/>
          </w:rPr>
          <w:t>№ 155-IX від 03.10.2019</w:t>
        </w:r>
      </w:hyperlink>
      <w:r w:rsidRPr="0026449F">
        <w:rPr>
          <w:rFonts w:ascii="Times New Roman" w:eastAsia="Times New Roman" w:hAnsi="Times New Roman" w:cs="Times New Roman"/>
          <w:sz w:val="24"/>
          <w:szCs w:val="24"/>
          <w:lang w:eastAsia="ru-RU"/>
        </w:rPr>
        <w:t>, ВВР, 2019, № 48, ст.325 - щодо набрання чинності див. </w:t>
      </w:r>
      <w:hyperlink r:id="rId22" w:anchor="n644" w:tgtFrame="_blank" w:history="1">
        <w:r w:rsidRPr="0026449F">
          <w:rPr>
            <w:rFonts w:ascii="Times New Roman" w:eastAsia="Times New Roman" w:hAnsi="Times New Roman" w:cs="Times New Roman"/>
            <w:color w:val="000000"/>
            <w:sz w:val="24"/>
            <w:szCs w:val="24"/>
            <w:lang w:eastAsia="ru-RU"/>
          </w:rPr>
          <w:t>пункт 1</w:t>
        </w:r>
      </w:hyperlink>
      <w:r w:rsidRPr="0026449F">
        <w:rPr>
          <w:rFonts w:ascii="Times New Roman" w:eastAsia="Times New Roman" w:hAnsi="Times New Roman" w:cs="Times New Roman"/>
          <w:sz w:val="24"/>
          <w:szCs w:val="24"/>
          <w:lang w:eastAsia="ru-RU"/>
        </w:rPr>
        <w:t> розділу XII</w:t>
      </w:r>
      <w:r w:rsidRPr="0026449F">
        <w:rPr>
          <w:rFonts w:ascii="Times New Roman" w:eastAsia="Times New Roman" w:hAnsi="Times New Roman" w:cs="Times New Roman"/>
          <w:sz w:val="24"/>
          <w:szCs w:val="24"/>
          <w:lang w:eastAsia="ru-RU"/>
        </w:rPr>
        <w:br/>
      </w:r>
      <w:hyperlink r:id="rId23" w:anchor="n775" w:tgtFrame="_blank" w:history="1">
        <w:r w:rsidRPr="0026449F">
          <w:rPr>
            <w:rFonts w:ascii="Times New Roman" w:eastAsia="Times New Roman" w:hAnsi="Times New Roman" w:cs="Times New Roman"/>
            <w:color w:val="000000"/>
            <w:sz w:val="24"/>
            <w:szCs w:val="24"/>
            <w:lang w:eastAsia="ru-RU"/>
          </w:rPr>
          <w:t>№ 199-IX від 17.10.2019</w:t>
        </w:r>
      </w:hyperlink>
      <w:r w:rsidRPr="0026449F">
        <w:rPr>
          <w:rFonts w:ascii="Times New Roman" w:eastAsia="Times New Roman" w:hAnsi="Times New Roman" w:cs="Times New Roman"/>
          <w:sz w:val="24"/>
          <w:szCs w:val="24"/>
          <w:lang w:eastAsia="ru-RU"/>
        </w:rPr>
        <w:t>, ВВР, 2019, № 51, ст.377</w:t>
      </w:r>
      <w:r w:rsidRPr="0026449F">
        <w:rPr>
          <w:rFonts w:ascii="Times New Roman" w:eastAsia="Times New Roman" w:hAnsi="Times New Roman" w:cs="Times New Roman"/>
          <w:sz w:val="24"/>
          <w:szCs w:val="24"/>
          <w:lang w:eastAsia="ru-RU"/>
        </w:rPr>
        <w:br/>
      </w:r>
      <w:hyperlink r:id="rId24" w:anchor="n52" w:tgtFrame="_blank" w:history="1">
        <w:r w:rsidRPr="0026449F">
          <w:rPr>
            <w:rFonts w:ascii="Times New Roman" w:eastAsia="Times New Roman" w:hAnsi="Times New Roman" w:cs="Times New Roman"/>
            <w:color w:val="000000"/>
            <w:sz w:val="24"/>
            <w:szCs w:val="24"/>
            <w:lang w:eastAsia="ru-RU"/>
          </w:rPr>
          <w:t>№ 264-IX від 31.10.2019</w:t>
        </w:r>
      </w:hyperlink>
      <w:r w:rsidRPr="0026449F">
        <w:rPr>
          <w:rFonts w:ascii="Times New Roman" w:eastAsia="Times New Roman" w:hAnsi="Times New Roman" w:cs="Times New Roman"/>
          <w:sz w:val="24"/>
          <w:szCs w:val="24"/>
          <w:lang w:eastAsia="ru-RU"/>
        </w:rPr>
        <w:t>, ВВР, 2020, № 2, ст.6</w:t>
      </w:r>
      <w:r w:rsidRPr="0026449F">
        <w:rPr>
          <w:rFonts w:ascii="Times New Roman" w:eastAsia="Times New Roman" w:hAnsi="Times New Roman" w:cs="Times New Roman"/>
          <w:sz w:val="24"/>
          <w:szCs w:val="24"/>
          <w:lang w:eastAsia="ru-RU"/>
        </w:rPr>
        <w:br/>
      </w:r>
      <w:hyperlink r:id="rId25" w:anchor="n28" w:tgtFrame="_blank" w:history="1">
        <w:r w:rsidRPr="0026449F">
          <w:rPr>
            <w:rFonts w:ascii="Times New Roman" w:eastAsia="Times New Roman" w:hAnsi="Times New Roman" w:cs="Times New Roman"/>
            <w:color w:val="000000"/>
            <w:sz w:val="24"/>
            <w:szCs w:val="24"/>
            <w:lang w:eastAsia="ru-RU"/>
          </w:rPr>
          <w:t>№ 394-IX від 19.12.2019</w:t>
        </w:r>
      </w:hyperlink>
      <w:r w:rsidRPr="0026449F">
        <w:rPr>
          <w:rFonts w:ascii="Times New Roman" w:eastAsia="Times New Roman" w:hAnsi="Times New Roman" w:cs="Times New Roman"/>
          <w:sz w:val="24"/>
          <w:szCs w:val="24"/>
          <w:lang w:eastAsia="ru-RU"/>
        </w:rPr>
        <w:t>, ВВР, 2020, № 26, ст.172</w:t>
      </w:r>
      <w:r w:rsidRPr="0026449F">
        <w:rPr>
          <w:rFonts w:ascii="Times New Roman" w:eastAsia="Times New Roman" w:hAnsi="Times New Roman" w:cs="Times New Roman"/>
          <w:sz w:val="24"/>
          <w:szCs w:val="24"/>
          <w:lang w:eastAsia="ru-RU"/>
        </w:rPr>
        <w:br/>
      </w:r>
      <w:hyperlink r:id="rId26" w:anchor="n9" w:tgtFrame="_blank" w:history="1">
        <w:r w:rsidRPr="0026449F">
          <w:rPr>
            <w:rFonts w:ascii="Times New Roman" w:eastAsia="Times New Roman" w:hAnsi="Times New Roman" w:cs="Times New Roman"/>
            <w:color w:val="000000"/>
            <w:sz w:val="24"/>
            <w:szCs w:val="24"/>
            <w:lang w:eastAsia="ru-RU"/>
          </w:rPr>
          <w:t>№ 613-IX від 19.05.2020</w:t>
        </w:r>
      </w:hyperlink>
      <w:r w:rsidRPr="0026449F">
        <w:rPr>
          <w:rFonts w:ascii="Times New Roman" w:eastAsia="Times New Roman" w:hAnsi="Times New Roman" w:cs="Times New Roman"/>
          <w:sz w:val="24"/>
          <w:szCs w:val="24"/>
          <w:lang w:eastAsia="ru-RU"/>
        </w:rPr>
        <w:t>, ВВР, 2020, № 39, ст.297</w:t>
      </w:r>
      <w:r w:rsidRPr="0026449F">
        <w:rPr>
          <w:rFonts w:ascii="Times New Roman" w:eastAsia="Times New Roman" w:hAnsi="Times New Roman" w:cs="Times New Roman"/>
          <w:sz w:val="24"/>
          <w:szCs w:val="24"/>
          <w:lang w:eastAsia="ru-RU"/>
        </w:rPr>
        <w:br/>
      </w:r>
      <w:hyperlink r:id="rId27" w:anchor="n4695" w:tgtFrame="_blank" w:history="1">
        <w:r w:rsidRPr="0026449F">
          <w:rPr>
            <w:rFonts w:ascii="Times New Roman" w:eastAsia="Times New Roman" w:hAnsi="Times New Roman" w:cs="Times New Roman"/>
            <w:color w:val="000000"/>
            <w:sz w:val="24"/>
            <w:szCs w:val="24"/>
            <w:lang w:eastAsia="ru-RU"/>
          </w:rPr>
          <w:t>№ 738-IX від 19.06.2020</w:t>
        </w:r>
      </w:hyperlink>
      <w:r w:rsidRPr="0026449F">
        <w:rPr>
          <w:rFonts w:ascii="Times New Roman" w:eastAsia="Times New Roman" w:hAnsi="Times New Roman" w:cs="Times New Roman"/>
          <w:sz w:val="24"/>
          <w:szCs w:val="24"/>
          <w:lang w:eastAsia="ru-RU"/>
        </w:rPr>
        <w:br/>
      </w:r>
      <w:hyperlink r:id="rId28" w:anchor="n1163" w:tgtFrame="_blank" w:history="1">
        <w:r w:rsidRPr="0026449F">
          <w:rPr>
            <w:rFonts w:ascii="Times New Roman" w:eastAsia="Times New Roman" w:hAnsi="Times New Roman" w:cs="Times New Roman"/>
            <w:color w:val="000000"/>
            <w:sz w:val="24"/>
            <w:szCs w:val="24"/>
            <w:lang w:eastAsia="ru-RU"/>
          </w:rPr>
          <w:t>№ 768-IX від 14.07.2020</w:t>
        </w:r>
      </w:hyperlink>
      <w:r w:rsidRPr="0026449F">
        <w:rPr>
          <w:rFonts w:ascii="Times New Roman" w:eastAsia="Times New Roman" w:hAnsi="Times New Roman" w:cs="Times New Roman"/>
          <w:sz w:val="24"/>
          <w:szCs w:val="24"/>
          <w:lang w:eastAsia="ru-RU"/>
        </w:rPr>
        <w:br/>
      </w:r>
      <w:hyperlink r:id="rId29" w:anchor="n619" w:tgtFrame="_blank" w:history="1">
        <w:r w:rsidRPr="0026449F">
          <w:rPr>
            <w:rFonts w:ascii="Times New Roman" w:eastAsia="Times New Roman" w:hAnsi="Times New Roman" w:cs="Times New Roman"/>
            <w:color w:val="000000"/>
            <w:sz w:val="24"/>
            <w:szCs w:val="24"/>
            <w:lang w:eastAsia="ru-RU"/>
          </w:rPr>
          <w:t>№ 912-IX від 17.09.2020</w:t>
        </w:r>
      </w:hyperlink>
      <w:r w:rsidRPr="0026449F">
        <w:rPr>
          <w:rFonts w:ascii="Times New Roman" w:eastAsia="Times New Roman" w:hAnsi="Times New Roman" w:cs="Times New Roman"/>
          <w:sz w:val="24"/>
          <w:szCs w:val="24"/>
          <w:lang w:eastAsia="ru-RU"/>
        </w:rPr>
        <w:t> - вводиться в дію з </w:t>
      </w:r>
      <w:hyperlink r:id="rId30" w:anchor="n441" w:tgtFrame="_blank" w:history="1">
        <w:r w:rsidRPr="0026449F">
          <w:rPr>
            <w:rFonts w:ascii="Times New Roman" w:eastAsia="Times New Roman" w:hAnsi="Times New Roman" w:cs="Times New Roman"/>
            <w:color w:val="000000"/>
            <w:sz w:val="24"/>
            <w:szCs w:val="24"/>
            <w:lang w:eastAsia="ru-RU"/>
          </w:rPr>
          <w:t>24.01.2021</w:t>
        </w:r>
      </w:hyperlink>
      <w:r w:rsidRPr="0026449F">
        <w:rPr>
          <w:rFonts w:ascii="Times New Roman" w:eastAsia="Times New Roman" w:hAnsi="Times New Roman" w:cs="Times New Roman"/>
          <w:sz w:val="24"/>
          <w:szCs w:val="24"/>
          <w:lang w:eastAsia="ru-RU"/>
        </w:rPr>
        <w:br/>
      </w:r>
      <w:hyperlink r:id="rId31" w:anchor="n262" w:tgtFrame="_blank" w:history="1">
        <w:r w:rsidRPr="0026449F">
          <w:rPr>
            <w:rFonts w:ascii="Times New Roman" w:eastAsia="Times New Roman" w:hAnsi="Times New Roman" w:cs="Times New Roman"/>
            <w:color w:val="000000"/>
            <w:sz w:val="24"/>
            <w:szCs w:val="24"/>
            <w:lang w:eastAsia="ru-RU"/>
          </w:rPr>
          <w:t>№ 931-IX від 30.09.2020</w:t>
        </w:r>
      </w:hyperlink>
      <w:r w:rsidRPr="0026449F">
        <w:rPr>
          <w:rFonts w:ascii="Times New Roman" w:eastAsia="Times New Roman" w:hAnsi="Times New Roman" w:cs="Times New Roman"/>
          <w:sz w:val="24"/>
          <w:szCs w:val="24"/>
          <w:lang w:eastAsia="ru-RU"/>
        </w:rPr>
        <w:t> - вводиться в дію з </w:t>
      </w:r>
      <w:hyperlink r:id="rId32" w:anchor="n247" w:tgtFrame="_blank" w:history="1">
        <w:r w:rsidRPr="0026449F">
          <w:rPr>
            <w:rFonts w:ascii="Times New Roman" w:eastAsia="Times New Roman" w:hAnsi="Times New Roman" w:cs="Times New Roman"/>
            <w:color w:val="000000"/>
            <w:sz w:val="24"/>
            <w:szCs w:val="24"/>
            <w:lang w:eastAsia="ru-RU"/>
          </w:rPr>
          <w:t>25.01.2021</w:t>
        </w:r>
      </w:hyperlink>
      <w:r w:rsidRPr="0026449F">
        <w:rPr>
          <w:rFonts w:ascii="Times New Roman" w:eastAsia="Times New Roman" w:hAnsi="Times New Roman" w:cs="Times New Roman"/>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 w:name="n4"/>
      <w:bookmarkEnd w:id="3"/>
      <w:r w:rsidRPr="0026449F">
        <w:rPr>
          <w:rFonts w:ascii="Times New Roman" w:eastAsia="Times New Roman" w:hAnsi="Times New Roman" w:cs="Times New Roman"/>
          <w:b/>
          <w:bCs/>
          <w:sz w:val="24"/>
          <w:szCs w:val="24"/>
          <w:lang w:eastAsia="ru-RU"/>
        </w:rPr>
        <w:t>Стаття 1.</w:t>
      </w:r>
      <w:r w:rsidRPr="0026449F">
        <w:rPr>
          <w:rFonts w:ascii="Times New Roman" w:eastAsia="Times New Roman" w:hAnsi="Times New Roman" w:cs="Times New Roman"/>
          <w:sz w:val="24"/>
          <w:szCs w:val="24"/>
          <w:lang w:eastAsia="ru-RU"/>
        </w:rPr>
        <w:t> Визначення термінів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 w:name="n5"/>
      <w:bookmarkEnd w:id="4"/>
      <w:r w:rsidRPr="0026449F">
        <w:rPr>
          <w:rFonts w:ascii="Times New Roman" w:eastAsia="Times New Roman" w:hAnsi="Times New Roman" w:cs="Times New Roman"/>
          <w:sz w:val="24"/>
          <w:szCs w:val="24"/>
          <w:lang w:eastAsia="ru-RU"/>
        </w:rPr>
        <w:t>1. У цьому Законі терміни вживаються в такому значенні:</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5" w:name="n6"/>
      <w:bookmarkEnd w:id="5"/>
      <w:r w:rsidRPr="0026449F">
        <w:rPr>
          <w:rFonts w:ascii="Times New Roman" w:eastAsia="Times New Roman" w:hAnsi="Times New Roman" w:cs="Times New Roman"/>
          <w:i/>
          <w:iCs/>
          <w:sz w:val="24"/>
          <w:szCs w:val="24"/>
          <w:lang w:eastAsia="ru-RU"/>
        </w:rPr>
        <w:t>{Пункт 1 частини першої статті 1 виключено на підставі Закону </w:t>
      </w:r>
      <w:hyperlink r:id="rId33" w:anchor="n128"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 w:name="n643"/>
      <w:bookmarkEnd w:id="6"/>
      <w:r w:rsidRPr="0026449F">
        <w:rPr>
          <w:rFonts w:ascii="Times New Roman" w:eastAsia="Times New Roman" w:hAnsi="Times New Roman" w:cs="Times New Roman"/>
          <w:sz w:val="24"/>
          <w:szCs w:val="24"/>
          <w:lang w:eastAsia="ru-RU"/>
        </w:rPr>
        <w:t>1</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1</w:t>
      </w:r>
      <w:r w:rsidRPr="0026449F">
        <w:rPr>
          <w:rFonts w:ascii="Times New Roman" w:eastAsia="Times New Roman" w:hAnsi="Times New Roman" w:cs="Times New Roman"/>
          <w:sz w:val="24"/>
          <w:szCs w:val="24"/>
          <w:lang w:eastAsia="ru-RU"/>
        </w:rPr>
        <w:t xml:space="preserve">) видача ліцензії - надання суб’єкту господарювання права на провадження виду господарської діяльності або частини виду господарської діяльності, що підлягає </w:t>
      </w:r>
      <w:r w:rsidRPr="0026449F">
        <w:rPr>
          <w:rFonts w:ascii="Times New Roman" w:eastAsia="Times New Roman" w:hAnsi="Times New Roman" w:cs="Times New Roman"/>
          <w:sz w:val="24"/>
          <w:szCs w:val="24"/>
          <w:lang w:eastAsia="ru-RU"/>
        </w:rPr>
        <w:lastRenderedPageBreak/>
        <w:t>ліцензуванню, шляхом прийняття органом ліцензування рішення про видачу ліцензії, про що робиться запис у ліцензійному реєстрі;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 w:name="n642"/>
      <w:bookmarkEnd w:id="7"/>
      <w:r w:rsidRPr="0026449F">
        <w:rPr>
          <w:rFonts w:ascii="Times New Roman" w:eastAsia="Times New Roman" w:hAnsi="Times New Roman" w:cs="Times New Roman"/>
          <w:i/>
          <w:iCs/>
          <w:sz w:val="24"/>
          <w:szCs w:val="24"/>
          <w:lang w:eastAsia="ru-RU"/>
        </w:rPr>
        <w:t>{Частину першу статті 1 доповнено пунктом 1</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1</w:t>
      </w:r>
      <w:r w:rsidRPr="0026449F">
        <w:rPr>
          <w:rFonts w:ascii="Times New Roman" w:eastAsia="Times New Roman" w:hAnsi="Times New Roman" w:cs="Times New Roman"/>
          <w:i/>
          <w:iCs/>
          <w:sz w:val="24"/>
          <w:szCs w:val="24"/>
          <w:lang w:eastAsia="ru-RU"/>
        </w:rPr>
        <w:t> згідно із Законом </w:t>
      </w:r>
      <w:hyperlink r:id="rId34" w:anchor="n1361"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в редакції Закону </w:t>
      </w:r>
      <w:hyperlink r:id="rId35" w:anchor="n129"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 w:name="n724"/>
      <w:bookmarkEnd w:id="8"/>
      <w:r w:rsidRPr="0026449F">
        <w:rPr>
          <w:rFonts w:ascii="Times New Roman" w:eastAsia="Times New Roman" w:hAnsi="Times New Roman" w:cs="Times New Roman"/>
          <w:sz w:val="24"/>
          <w:szCs w:val="24"/>
          <w:lang w:eastAsia="ru-RU"/>
        </w:rPr>
        <w:t>1</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2</w:t>
      </w:r>
      <w:r w:rsidRPr="0026449F">
        <w:rPr>
          <w:rFonts w:ascii="Times New Roman" w:eastAsia="Times New Roman" w:hAnsi="Times New Roman" w:cs="Times New Roman"/>
          <w:sz w:val="24"/>
          <w:szCs w:val="24"/>
          <w:lang w:eastAsia="ru-RU"/>
        </w:rPr>
        <w:t>) анулювання ліцензії повністю або частково - позбавлення суб’єкта господарювання права на провадження виду господарської діяльності або частини виду господарської діяльності, на який йому видано ліцензію, шляхом прийняття органом ліцензування рішення про анулювання ліцензії повністю або частково, про що робиться запис у ліцензійному реєстрі;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 w:name="n728"/>
      <w:bookmarkEnd w:id="9"/>
      <w:r w:rsidRPr="0026449F">
        <w:rPr>
          <w:rFonts w:ascii="Times New Roman" w:eastAsia="Times New Roman" w:hAnsi="Times New Roman" w:cs="Times New Roman"/>
          <w:i/>
          <w:iCs/>
          <w:sz w:val="24"/>
          <w:szCs w:val="24"/>
          <w:lang w:eastAsia="ru-RU"/>
        </w:rPr>
        <w:t>{Частину першу статті 1 доповнено пунктом 1</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2</w:t>
      </w:r>
      <w:r w:rsidRPr="0026449F">
        <w:rPr>
          <w:rFonts w:ascii="Times New Roman" w:eastAsia="Times New Roman" w:hAnsi="Times New Roman" w:cs="Times New Roman"/>
          <w:i/>
          <w:iCs/>
          <w:sz w:val="24"/>
          <w:szCs w:val="24"/>
          <w:lang w:eastAsia="ru-RU"/>
        </w:rPr>
        <w:t> згідно із Законом </w:t>
      </w:r>
      <w:hyperlink r:id="rId36" w:anchor="n13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0" w:name="n725"/>
      <w:bookmarkEnd w:id="10"/>
      <w:r w:rsidRPr="0026449F">
        <w:rPr>
          <w:rFonts w:ascii="Times New Roman" w:eastAsia="Times New Roman" w:hAnsi="Times New Roman" w:cs="Times New Roman"/>
          <w:sz w:val="24"/>
          <w:szCs w:val="24"/>
          <w:lang w:eastAsia="ru-RU"/>
        </w:rPr>
        <w:t>1</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3</w:t>
      </w:r>
      <w:r w:rsidRPr="0026449F">
        <w:rPr>
          <w:rFonts w:ascii="Times New Roman" w:eastAsia="Times New Roman" w:hAnsi="Times New Roman" w:cs="Times New Roman"/>
          <w:sz w:val="24"/>
          <w:szCs w:val="24"/>
          <w:lang w:eastAsia="ru-RU"/>
        </w:rPr>
        <w:t>) зупинення дії ліцензії повністю або частково - тимчасове припинення суб’єкту господарювання права на провадження виду господарської діяльності або частини виду господарської діяльності, на який йому видано ліцензію, шляхом прийняття органом ліцензування рішення про зупинення дії ліцензії повністю або частково, про що робиться запис у ліцензійному реєстрі;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1" w:name="n727"/>
      <w:bookmarkEnd w:id="11"/>
      <w:r w:rsidRPr="0026449F">
        <w:rPr>
          <w:rFonts w:ascii="Times New Roman" w:eastAsia="Times New Roman" w:hAnsi="Times New Roman" w:cs="Times New Roman"/>
          <w:i/>
          <w:iCs/>
          <w:sz w:val="24"/>
          <w:szCs w:val="24"/>
          <w:lang w:eastAsia="ru-RU"/>
        </w:rPr>
        <w:t>{Частину першу статті 1 доповнено пунктом 1</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3</w:t>
      </w:r>
      <w:r w:rsidRPr="0026449F">
        <w:rPr>
          <w:rFonts w:ascii="Times New Roman" w:eastAsia="Times New Roman" w:hAnsi="Times New Roman" w:cs="Times New Roman"/>
          <w:i/>
          <w:iCs/>
          <w:sz w:val="24"/>
          <w:szCs w:val="24"/>
          <w:lang w:eastAsia="ru-RU"/>
        </w:rPr>
        <w:t> згідно із Законом </w:t>
      </w:r>
      <w:hyperlink r:id="rId37" w:anchor="n13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2" w:name="n726"/>
      <w:bookmarkEnd w:id="12"/>
      <w:r w:rsidRPr="0026449F">
        <w:rPr>
          <w:rFonts w:ascii="Times New Roman" w:eastAsia="Times New Roman" w:hAnsi="Times New Roman" w:cs="Times New Roman"/>
          <w:sz w:val="24"/>
          <w:szCs w:val="24"/>
          <w:lang w:eastAsia="ru-RU"/>
        </w:rPr>
        <w:t>1</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4</w:t>
      </w:r>
      <w:r w:rsidRPr="0026449F">
        <w:rPr>
          <w:rFonts w:ascii="Times New Roman" w:eastAsia="Times New Roman" w:hAnsi="Times New Roman" w:cs="Times New Roman"/>
          <w:sz w:val="24"/>
          <w:szCs w:val="24"/>
          <w:lang w:eastAsia="ru-RU"/>
        </w:rPr>
        <w:t>) відновлення дії ліцензії повністю або частково - поновлення суб’єкту господарювання права на провадження виду господарської діяльності або частини виду господарської діяльності, на який йому видано ліцензію, шляхом прийняття органом ліцензування рішення про відновлення дії ліцензії повністю або частково, про що робиться запис у ліцензійному реєстрі;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3" w:name="n723"/>
      <w:bookmarkEnd w:id="13"/>
      <w:r w:rsidRPr="0026449F">
        <w:rPr>
          <w:rFonts w:ascii="Times New Roman" w:eastAsia="Times New Roman" w:hAnsi="Times New Roman" w:cs="Times New Roman"/>
          <w:i/>
          <w:iCs/>
          <w:sz w:val="24"/>
          <w:szCs w:val="24"/>
          <w:lang w:eastAsia="ru-RU"/>
        </w:rPr>
        <w:t>{Частину першу статті 1 доповнено пунктом 1</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4</w:t>
      </w:r>
      <w:r w:rsidRPr="0026449F">
        <w:rPr>
          <w:rFonts w:ascii="Times New Roman" w:eastAsia="Times New Roman" w:hAnsi="Times New Roman" w:cs="Times New Roman"/>
          <w:i/>
          <w:iCs/>
          <w:sz w:val="24"/>
          <w:szCs w:val="24"/>
          <w:lang w:eastAsia="ru-RU"/>
        </w:rPr>
        <w:t> згідно із Законом </w:t>
      </w:r>
      <w:hyperlink r:id="rId38" w:anchor="n13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4" w:name="n7"/>
      <w:bookmarkEnd w:id="14"/>
      <w:r w:rsidRPr="0026449F">
        <w:rPr>
          <w:rFonts w:ascii="Times New Roman" w:eastAsia="Times New Roman" w:hAnsi="Times New Roman" w:cs="Times New Roman"/>
          <w:sz w:val="24"/>
          <w:szCs w:val="24"/>
          <w:lang w:eastAsia="ru-RU"/>
        </w:rPr>
        <w:t>2) здобувач ліцензії - суб’єкт господарювання, який звернувся в установленому законодавством порядку до органу ліцензування із заявою про отримання ліцензії на провадження виду господарської діяльності або частини виду господарської діяльності, що підлягає ліцензуванню;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5" w:name="n729"/>
      <w:bookmarkEnd w:id="15"/>
      <w:r w:rsidRPr="0026449F">
        <w:rPr>
          <w:rFonts w:ascii="Times New Roman" w:eastAsia="Times New Roman" w:hAnsi="Times New Roman" w:cs="Times New Roman"/>
          <w:i/>
          <w:iCs/>
          <w:sz w:val="24"/>
          <w:szCs w:val="24"/>
          <w:lang w:eastAsia="ru-RU"/>
        </w:rPr>
        <w:t>{Пункт 2 частини першої статті 1 в редакції Закону </w:t>
      </w:r>
      <w:hyperlink r:id="rId39" w:anchor="n135"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6" w:name="n8"/>
      <w:bookmarkEnd w:id="16"/>
      <w:r w:rsidRPr="0026449F">
        <w:rPr>
          <w:rFonts w:ascii="Times New Roman" w:eastAsia="Times New Roman" w:hAnsi="Times New Roman" w:cs="Times New Roman"/>
          <w:sz w:val="24"/>
          <w:szCs w:val="24"/>
          <w:lang w:eastAsia="ru-RU"/>
        </w:rPr>
        <w:t>3) ліцензіат - суб’єкт господарювання, який має ліцензію;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7" w:name="n730"/>
      <w:bookmarkEnd w:id="17"/>
      <w:r w:rsidRPr="0026449F">
        <w:rPr>
          <w:rFonts w:ascii="Times New Roman" w:eastAsia="Times New Roman" w:hAnsi="Times New Roman" w:cs="Times New Roman"/>
          <w:i/>
          <w:iCs/>
          <w:sz w:val="24"/>
          <w:szCs w:val="24"/>
          <w:lang w:eastAsia="ru-RU"/>
        </w:rPr>
        <w:t>{Пункт 3 частини першої статті 1 із змінами, внесеними згідно із Законом </w:t>
      </w:r>
      <w:hyperlink r:id="rId40" w:anchor="n137"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8" w:name="n9"/>
      <w:bookmarkEnd w:id="18"/>
      <w:r w:rsidRPr="0026449F">
        <w:rPr>
          <w:rFonts w:ascii="Times New Roman" w:eastAsia="Times New Roman" w:hAnsi="Times New Roman" w:cs="Times New Roman"/>
          <w:sz w:val="24"/>
          <w:szCs w:val="24"/>
          <w:lang w:eastAsia="ru-RU"/>
        </w:rPr>
        <w:t>4) ліцензійні умови - нормативно-правовий акт Кабінету Міністрів України, іншого уповноваженого законом органу державної влади, положення якого встановлюють вичерпний перелік вимог до провадження господарської діяльності, що підлягає ліцензуванню, обов’язкових для виконання ліцензіатом, та вичерпний перелік документів, що додаються до заяви про отримання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9" w:name="n688"/>
      <w:bookmarkEnd w:id="19"/>
      <w:r w:rsidRPr="0026449F">
        <w:rPr>
          <w:rFonts w:ascii="Times New Roman" w:eastAsia="Times New Roman" w:hAnsi="Times New Roman" w:cs="Times New Roman"/>
          <w:i/>
          <w:iCs/>
          <w:sz w:val="24"/>
          <w:szCs w:val="24"/>
          <w:lang w:eastAsia="ru-RU"/>
        </w:rPr>
        <w:t>{Пункт 4 частини першої статті 1 із змінами, внесеними згідно із Законами </w:t>
      </w:r>
      <w:hyperlink r:id="rId41" w:anchor="n587" w:tgtFrame="_blank" w:history="1">
        <w:r w:rsidRPr="0026449F">
          <w:rPr>
            <w:rFonts w:ascii="Times New Roman" w:eastAsia="Times New Roman" w:hAnsi="Times New Roman" w:cs="Times New Roman"/>
            <w:i/>
            <w:iCs/>
            <w:color w:val="000000"/>
            <w:sz w:val="24"/>
            <w:szCs w:val="24"/>
            <w:lang w:eastAsia="ru-RU"/>
          </w:rPr>
          <w:t>№ 1540-VIII від 22.09.2016</w:t>
        </w:r>
      </w:hyperlink>
      <w:r w:rsidRPr="0026449F">
        <w:rPr>
          <w:rFonts w:ascii="Times New Roman" w:eastAsia="Times New Roman" w:hAnsi="Times New Roman" w:cs="Times New Roman"/>
          <w:i/>
          <w:iCs/>
          <w:sz w:val="24"/>
          <w:szCs w:val="24"/>
          <w:lang w:eastAsia="ru-RU"/>
        </w:rPr>
        <w:t>, </w:t>
      </w:r>
      <w:hyperlink r:id="rId42" w:anchor="n138"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0" w:name="n10"/>
      <w:bookmarkEnd w:id="20"/>
      <w:r w:rsidRPr="0026449F">
        <w:rPr>
          <w:rFonts w:ascii="Times New Roman" w:eastAsia="Times New Roman" w:hAnsi="Times New Roman" w:cs="Times New Roman"/>
          <w:sz w:val="24"/>
          <w:szCs w:val="24"/>
          <w:lang w:eastAsia="ru-RU"/>
        </w:rPr>
        <w:t>5) ліцензія - право суб’єкта господарювання на провадження виду господарської діяльності або частини виду господарської діяльності, що підлягає ліцензуванню;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1" w:name="n644"/>
      <w:bookmarkEnd w:id="21"/>
      <w:r w:rsidRPr="0026449F">
        <w:rPr>
          <w:rFonts w:ascii="Times New Roman" w:eastAsia="Times New Roman" w:hAnsi="Times New Roman" w:cs="Times New Roman"/>
          <w:i/>
          <w:iCs/>
          <w:sz w:val="24"/>
          <w:szCs w:val="24"/>
          <w:lang w:eastAsia="ru-RU"/>
        </w:rPr>
        <w:t>{Пункт 5 частини першої статті 1 в редакції Законів </w:t>
      </w:r>
      <w:hyperlink r:id="rId43" w:anchor="n1363"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w:t>
      </w:r>
      <w:hyperlink r:id="rId44" w:anchor="n139"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2" w:name="n11"/>
      <w:bookmarkEnd w:id="22"/>
      <w:r w:rsidRPr="0026449F">
        <w:rPr>
          <w:rFonts w:ascii="Times New Roman" w:eastAsia="Times New Roman" w:hAnsi="Times New Roman" w:cs="Times New Roman"/>
          <w:sz w:val="24"/>
          <w:szCs w:val="24"/>
          <w:lang w:eastAsia="ru-RU"/>
        </w:rPr>
        <w:lastRenderedPageBreak/>
        <w:t>6) ліцензування - засіб державного регулювання провадження видів господарської діяльності, спрямований на забезпечення безпеки  та захисту економічних і соціальних інтересів держави, суспільства, прав та законних інтересів, життя і здоров’я людини, екологічної безпеки та охорони навколишнього природного середовища;</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3" w:name="n731"/>
      <w:bookmarkEnd w:id="23"/>
      <w:r w:rsidRPr="0026449F">
        <w:rPr>
          <w:rFonts w:ascii="Times New Roman" w:eastAsia="Times New Roman" w:hAnsi="Times New Roman" w:cs="Times New Roman"/>
          <w:i/>
          <w:iCs/>
          <w:sz w:val="24"/>
          <w:szCs w:val="24"/>
          <w:lang w:eastAsia="ru-RU"/>
        </w:rPr>
        <w:t>{Пункт 6 частини першої статті 1 в редакції Закону </w:t>
      </w:r>
      <w:hyperlink r:id="rId45" w:anchor="n139"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4" w:name="n12"/>
      <w:bookmarkEnd w:id="24"/>
      <w:r w:rsidRPr="0026449F">
        <w:rPr>
          <w:rFonts w:ascii="Times New Roman" w:eastAsia="Times New Roman" w:hAnsi="Times New Roman" w:cs="Times New Roman"/>
          <w:sz w:val="24"/>
          <w:szCs w:val="24"/>
          <w:lang w:eastAsia="ru-RU"/>
        </w:rPr>
        <w:t>7) орган ліцензування - державний орган, уповноважений законом або Кабінетом Міністрів України на здійснення ліцензування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5" w:name="n732"/>
      <w:bookmarkEnd w:id="25"/>
      <w:r w:rsidRPr="0026449F">
        <w:rPr>
          <w:rFonts w:ascii="Times New Roman" w:eastAsia="Times New Roman" w:hAnsi="Times New Roman" w:cs="Times New Roman"/>
          <w:i/>
          <w:iCs/>
          <w:sz w:val="24"/>
          <w:szCs w:val="24"/>
          <w:lang w:eastAsia="ru-RU"/>
        </w:rPr>
        <w:t>{Пункт 7 частини першої статті 1 в редакції Закону </w:t>
      </w:r>
      <w:hyperlink r:id="rId46" w:anchor="n139"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6" w:name="n734"/>
      <w:bookmarkEnd w:id="26"/>
      <w:r w:rsidRPr="0026449F">
        <w:rPr>
          <w:rFonts w:ascii="Times New Roman" w:eastAsia="Times New Roman" w:hAnsi="Times New Roman" w:cs="Times New Roman"/>
          <w:sz w:val="24"/>
          <w:szCs w:val="24"/>
          <w:lang w:eastAsia="ru-RU"/>
        </w:rPr>
        <w:t>8) матеріально-технічна база - сукупність засобів та/або місць провадження виду господарської діяльності, які дають можливість провадити господарську діяльність, що підлягає ліцензуванню;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7" w:name="n740"/>
      <w:bookmarkEnd w:id="27"/>
      <w:r w:rsidRPr="0026449F">
        <w:rPr>
          <w:rFonts w:ascii="Times New Roman" w:eastAsia="Times New Roman" w:hAnsi="Times New Roman" w:cs="Times New Roman"/>
          <w:i/>
          <w:iCs/>
          <w:sz w:val="24"/>
          <w:szCs w:val="24"/>
          <w:lang w:eastAsia="ru-RU"/>
        </w:rPr>
        <w:t>{Частину першу статті 1 доповнено пунктом 8 згідно із Законом </w:t>
      </w:r>
      <w:hyperlink r:id="rId47" w:anchor="n14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8" w:name="n735"/>
      <w:bookmarkEnd w:id="28"/>
      <w:r w:rsidRPr="0026449F">
        <w:rPr>
          <w:rFonts w:ascii="Times New Roman" w:eastAsia="Times New Roman" w:hAnsi="Times New Roman" w:cs="Times New Roman"/>
          <w:sz w:val="24"/>
          <w:szCs w:val="24"/>
          <w:lang w:eastAsia="ru-RU"/>
        </w:rPr>
        <w:t>9) місце провадження виду господарської діяльності - місце (об’єкт, приміщення, будівля, земельна ділянка та/або територія), на якому (у межах якого) суб’єкт господарювання провадить господарську діяльність або яке використовується в його провадженні (може збігатися з місцезнаходженням суб’єкта господарювання);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9" w:name="n739"/>
      <w:bookmarkEnd w:id="29"/>
      <w:r w:rsidRPr="0026449F">
        <w:rPr>
          <w:rFonts w:ascii="Times New Roman" w:eastAsia="Times New Roman" w:hAnsi="Times New Roman" w:cs="Times New Roman"/>
          <w:i/>
          <w:iCs/>
          <w:sz w:val="24"/>
          <w:szCs w:val="24"/>
          <w:lang w:eastAsia="ru-RU"/>
        </w:rPr>
        <w:t>{Частину першу статті 1 доповнено пунктом 9 згідно із Законом </w:t>
      </w:r>
      <w:hyperlink r:id="rId48" w:anchor="n14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0" w:name="n736"/>
      <w:bookmarkEnd w:id="30"/>
      <w:r w:rsidRPr="0026449F">
        <w:rPr>
          <w:rFonts w:ascii="Times New Roman" w:eastAsia="Times New Roman" w:hAnsi="Times New Roman" w:cs="Times New Roman"/>
          <w:sz w:val="24"/>
          <w:szCs w:val="24"/>
          <w:lang w:eastAsia="ru-RU"/>
        </w:rPr>
        <w:t>10) ліцензійна справа - єдиний набір документів в електронній формі на електронних носіях інформації (або в електронній формі на електронних носіях інформації та на паперових носіях у разі, якщо заявник подав заяву та документи на паперових носіях) стосовно відповідного здобувача ліцензії чи ліцензіата, які подані ним, що надходять до органу ліцензування від органів державної влади, юридичних осіб, фізичних осіб - підприємців або фізичних осіб чи прийняті органом ліцензування в результаті реалізації своїх повноважень відповідно до цього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1" w:name="n738"/>
      <w:bookmarkEnd w:id="31"/>
      <w:r w:rsidRPr="0026449F">
        <w:rPr>
          <w:rFonts w:ascii="Times New Roman" w:eastAsia="Times New Roman" w:hAnsi="Times New Roman" w:cs="Times New Roman"/>
          <w:i/>
          <w:iCs/>
          <w:sz w:val="24"/>
          <w:szCs w:val="24"/>
          <w:lang w:eastAsia="ru-RU"/>
        </w:rPr>
        <w:t>{Частину першу статті 1 доповнено пунктом 10 згідно із Законом </w:t>
      </w:r>
      <w:hyperlink r:id="rId49" w:anchor="n14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2" w:name="n737"/>
      <w:bookmarkEnd w:id="32"/>
      <w:r w:rsidRPr="0026449F">
        <w:rPr>
          <w:rFonts w:ascii="Times New Roman" w:eastAsia="Times New Roman" w:hAnsi="Times New Roman" w:cs="Times New Roman"/>
          <w:sz w:val="24"/>
          <w:szCs w:val="24"/>
          <w:lang w:eastAsia="ru-RU"/>
        </w:rPr>
        <w:t>11) ліцензійний реєстр - автоматизована система збору, накопичення та обробки даних про суб’єктів господарювання, які в установленому законом порядку звернулися до органу ліцензування із заявою про отримання ліцензії, провадять діяльність на підставі ліцензії, дія ліцензії яких зупинена, ліцензія яких анульована.</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3" w:name="n733"/>
      <w:bookmarkEnd w:id="33"/>
      <w:r w:rsidRPr="0026449F">
        <w:rPr>
          <w:rFonts w:ascii="Times New Roman" w:eastAsia="Times New Roman" w:hAnsi="Times New Roman" w:cs="Times New Roman"/>
          <w:i/>
          <w:iCs/>
          <w:sz w:val="24"/>
          <w:szCs w:val="24"/>
          <w:lang w:eastAsia="ru-RU"/>
        </w:rPr>
        <w:t>{Частину першу статті 1 доповнено пунктом 11 згідно із Законом </w:t>
      </w:r>
      <w:hyperlink r:id="rId50" w:anchor="n14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4" w:name="n13"/>
      <w:bookmarkEnd w:id="34"/>
      <w:r w:rsidRPr="0026449F">
        <w:rPr>
          <w:rFonts w:ascii="Times New Roman" w:eastAsia="Times New Roman" w:hAnsi="Times New Roman" w:cs="Times New Roman"/>
          <w:b/>
          <w:bCs/>
          <w:sz w:val="24"/>
          <w:szCs w:val="24"/>
          <w:lang w:eastAsia="ru-RU"/>
        </w:rPr>
        <w:t>Стаття 2.</w:t>
      </w:r>
      <w:r w:rsidRPr="0026449F">
        <w:rPr>
          <w:rFonts w:ascii="Times New Roman" w:eastAsia="Times New Roman" w:hAnsi="Times New Roman" w:cs="Times New Roman"/>
          <w:sz w:val="24"/>
          <w:szCs w:val="24"/>
          <w:lang w:eastAsia="ru-RU"/>
        </w:rPr>
        <w:t> Сфера дії Закону та повноваження органів державної влади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5" w:name="n14"/>
      <w:bookmarkEnd w:id="35"/>
      <w:r w:rsidRPr="0026449F">
        <w:rPr>
          <w:rFonts w:ascii="Times New Roman" w:eastAsia="Times New Roman" w:hAnsi="Times New Roman" w:cs="Times New Roman"/>
          <w:sz w:val="24"/>
          <w:szCs w:val="24"/>
          <w:lang w:eastAsia="ru-RU"/>
        </w:rPr>
        <w:t>1. Цей Закон регулює суспільні відносини у сфері ліцензування видів господарської діяльності, визначає виключний перелік видів господарської діяльності, що підлягають ліцензуванню, встановлює уніфікований порядок їх ліцензування, нагляд і контроль у сфері ліцензування, відповідальність за порушення законодавства у сфері ліцензування видів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6" w:name="n15"/>
      <w:bookmarkEnd w:id="36"/>
      <w:r w:rsidRPr="0026449F">
        <w:rPr>
          <w:rFonts w:ascii="Times New Roman" w:eastAsia="Times New Roman" w:hAnsi="Times New Roman" w:cs="Times New Roman"/>
          <w:sz w:val="24"/>
          <w:szCs w:val="24"/>
          <w:lang w:eastAsia="ru-RU"/>
        </w:rPr>
        <w:t>2. Дія цього Закону не поширюється на ліцензування таких видів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7" w:name="n741"/>
      <w:bookmarkEnd w:id="37"/>
      <w:r w:rsidRPr="0026449F">
        <w:rPr>
          <w:rFonts w:ascii="Times New Roman" w:eastAsia="Times New Roman" w:hAnsi="Times New Roman" w:cs="Times New Roman"/>
          <w:i/>
          <w:iCs/>
          <w:sz w:val="24"/>
          <w:szCs w:val="24"/>
          <w:lang w:eastAsia="ru-RU"/>
        </w:rPr>
        <w:t>{Абзац перший частини другої статті 2 із змінами, внесеними згідно із Законом </w:t>
      </w:r>
      <w:hyperlink r:id="rId51" w:anchor="n149"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38" w:name="n16"/>
      <w:bookmarkEnd w:id="38"/>
      <w:r w:rsidRPr="0026449F">
        <w:rPr>
          <w:rFonts w:ascii="Times New Roman" w:eastAsia="Times New Roman" w:hAnsi="Times New Roman" w:cs="Times New Roman"/>
          <w:i/>
          <w:iCs/>
          <w:sz w:val="24"/>
          <w:szCs w:val="24"/>
          <w:lang w:eastAsia="ru-RU"/>
        </w:rPr>
        <w:t>{Пункт 1 частини другої статті 1 виключено на підставі Закону </w:t>
      </w:r>
      <w:hyperlink r:id="rId52" w:anchor="n623" w:tgtFrame="_blank" w:history="1">
        <w:r w:rsidRPr="0026449F">
          <w:rPr>
            <w:rFonts w:ascii="Times New Roman" w:eastAsia="Times New Roman" w:hAnsi="Times New Roman" w:cs="Times New Roman"/>
            <w:i/>
            <w:iCs/>
            <w:color w:val="000000"/>
            <w:sz w:val="24"/>
            <w:szCs w:val="24"/>
            <w:lang w:eastAsia="ru-RU"/>
          </w:rPr>
          <w:t>№ 79-IX від 12.09.2019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9" w:name="n17"/>
      <w:bookmarkEnd w:id="39"/>
      <w:r w:rsidRPr="0026449F">
        <w:rPr>
          <w:rFonts w:ascii="Times New Roman" w:eastAsia="Times New Roman" w:hAnsi="Times New Roman" w:cs="Times New Roman"/>
          <w:sz w:val="24"/>
          <w:szCs w:val="24"/>
          <w:lang w:eastAsia="ru-RU"/>
        </w:rPr>
        <w:t>2) діяльність в галузі телебачення і радіомовлення, яка здійснюється відповідно до </w:t>
      </w:r>
      <w:hyperlink r:id="rId53" w:tgtFrame="_blank" w:history="1">
        <w:r w:rsidRPr="0026449F">
          <w:rPr>
            <w:rFonts w:ascii="Times New Roman" w:eastAsia="Times New Roman" w:hAnsi="Times New Roman" w:cs="Times New Roman"/>
            <w:color w:val="000000"/>
            <w:sz w:val="24"/>
            <w:szCs w:val="24"/>
            <w:lang w:eastAsia="ru-RU"/>
          </w:rPr>
          <w:t>Закону України</w:t>
        </w:r>
      </w:hyperlink>
      <w:r w:rsidRPr="0026449F">
        <w:rPr>
          <w:rFonts w:ascii="Times New Roman" w:eastAsia="Times New Roman" w:hAnsi="Times New Roman" w:cs="Times New Roman"/>
          <w:sz w:val="24"/>
          <w:szCs w:val="24"/>
          <w:lang w:eastAsia="ru-RU"/>
        </w:rPr>
        <w:t> "Про телебачення і радіомовлення";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0" w:name="n18"/>
      <w:bookmarkEnd w:id="40"/>
      <w:r w:rsidRPr="0026449F">
        <w:rPr>
          <w:rFonts w:ascii="Times New Roman" w:eastAsia="Times New Roman" w:hAnsi="Times New Roman" w:cs="Times New Roman"/>
          <w:sz w:val="24"/>
          <w:szCs w:val="24"/>
          <w:lang w:eastAsia="ru-RU"/>
        </w:rPr>
        <w:t>3) виробництво і торгівля спиртом етиловим, коньячним і плодовим та зерновим дистилятом, біоетанолом, алкогольними напоями та тютюновими виробами і пальним, зберігання пального, що здійснюється відповідно до </w:t>
      </w:r>
      <w:hyperlink r:id="rId54" w:tgtFrame="_blank" w:history="1">
        <w:r w:rsidRPr="0026449F">
          <w:rPr>
            <w:rFonts w:ascii="Times New Roman" w:eastAsia="Times New Roman" w:hAnsi="Times New Roman" w:cs="Times New Roman"/>
            <w:color w:val="000000"/>
            <w:sz w:val="24"/>
            <w:szCs w:val="24"/>
            <w:lang w:eastAsia="ru-RU"/>
          </w:rPr>
          <w:t>Закону України</w:t>
        </w:r>
      </w:hyperlink>
      <w:r w:rsidRPr="0026449F">
        <w:rPr>
          <w:rFonts w:ascii="Times New Roman" w:eastAsia="Times New Roman" w:hAnsi="Times New Roman" w:cs="Times New Roman"/>
          <w:sz w:val="24"/>
          <w:szCs w:val="24"/>
          <w:lang w:eastAsia="ru-RU"/>
        </w:rPr>
        <w:t> "Про державне регулювання виробництва і обігу спирту етилового, коньячного і плодового, алкогольних напоїв, тютюнових виробів та пального";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1" w:name="n714"/>
      <w:bookmarkEnd w:id="41"/>
      <w:r w:rsidRPr="0026449F">
        <w:rPr>
          <w:rFonts w:ascii="Times New Roman" w:eastAsia="Times New Roman" w:hAnsi="Times New Roman" w:cs="Times New Roman"/>
          <w:i/>
          <w:iCs/>
          <w:sz w:val="24"/>
          <w:szCs w:val="24"/>
          <w:lang w:eastAsia="ru-RU"/>
        </w:rPr>
        <w:t>{Пункт 3 частини другої статті 2 із змінами, внесеними згідно із Законом </w:t>
      </w:r>
      <w:hyperlink r:id="rId55" w:anchor="n1084" w:tgtFrame="_blank" w:history="1">
        <w:r w:rsidRPr="0026449F">
          <w:rPr>
            <w:rFonts w:ascii="Times New Roman" w:eastAsia="Times New Roman" w:hAnsi="Times New Roman" w:cs="Times New Roman"/>
            <w:i/>
            <w:iCs/>
            <w:color w:val="000000"/>
            <w:sz w:val="24"/>
            <w:szCs w:val="24"/>
            <w:lang w:eastAsia="ru-RU"/>
          </w:rPr>
          <w:t>№ 2628-VIII від 23.11.2018</w:t>
        </w:r>
      </w:hyperlink>
      <w:r w:rsidRPr="0026449F">
        <w:rPr>
          <w:rFonts w:ascii="Times New Roman" w:eastAsia="Times New Roman" w:hAnsi="Times New Roman" w:cs="Times New Roman"/>
          <w:i/>
          <w:iCs/>
          <w:sz w:val="24"/>
          <w:szCs w:val="24"/>
          <w:lang w:eastAsia="ru-RU"/>
        </w:rPr>
        <w:t> з урахуванням</w:t>
      </w:r>
      <w:r w:rsidRPr="0026449F">
        <w:rPr>
          <w:rFonts w:ascii="Times New Roman" w:eastAsia="Times New Roman" w:hAnsi="Times New Roman" w:cs="Times New Roman"/>
          <w:sz w:val="24"/>
          <w:szCs w:val="24"/>
          <w:lang w:eastAsia="ru-RU"/>
        </w:rPr>
        <w:t> </w:t>
      </w:r>
      <w:r w:rsidRPr="0026449F">
        <w:rPr>
          <w:rFonts w:ascii="Times New Roman" w:eastAsia="Times New Roman" w:hAnsi="Times New Roman" w:cs="Times New Roman"/>
          <w:i/>
          <w:iCs/>
          <w:sz w:val="24"/>
          <w:szCs w:val="24"/>
          <w:lang w:eastAsia="ru-RU"/>
        </w:rPr>
        <w:t>змін, внесених згідно із Законом </w:t>
      </w:r>
      <w:hyperlink r:id="rId56" w:anchor="n57" w:tgtFrame="_blank" w:history="1">
        <w:r w:rsidRPr="0026449F">
          <w:rPr>
            <w:rFonts w:ascii="Times New Roman" w:eastAsia="Times New Roman" w:hAnsi="Times New Roman" w:cs="Times New Roman"/>
            <w:i/>
            <w:iCs/>
            <w:color w:val="000000"/>
            <w:sz w:val="24"/>
            <w:szCs w:val="24"/>
            <w:lang w:eastAsia="ru-RU"/>
          </w:rPr>
          <w:t>№ 2725-VIII від 16.05.2019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2" w:name="n1022"/>
      <w:bookmarkEnd w:id="42"/>
      <w:r w:rsidRPr="0026449F">
        <w:rPr>
          <w:rFonts w:ascii="Times New Roman" w:eastAsia="Times New Roman" w:hAnsi="Times New Roman" w:cs="Times New Roman"/>
          <w:sz w:val="24"/>
          <w:szCs w:val="24"/>
          <w:lang w:eastAsia="ru-RU"/>
        </w:rPr>
        <w:t>4) діяльність у сфері електроенергетики, на ринку природного газу, централізоване водопостачання та централізоване водовідведення, виробництво теплової енергії, транспортування теплової енергії магістральними і місцевими (розподільними) тепловими мережами, постачання теплової енергії та іншу діяльність, ліцензування якої здійснює Національна комісія, що здійснює державне регулювання у сферах енергетики та комунальних послуг, відповідно до закону, та здійснення контролю у цих сферах;</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3" w:name="n1021"/>
      <w:bookmarkEnd w:id="43"/>
      <w:r w:rsidRPr="0026449F">
        <w:rPr>
          <w:rFonts w:ascii="Times New Roman" w:eastAsia="Times New Roman" w:hAnsi="Times New Roman" w:cs="Times New Roman"/>
          <w:i/>
          <w:iCs/>
          <w:sz w:val="24"/>
          <w:szCs w:val="24"/>
          <w:lang w:eastAsia="ru-RU"/>
        </w:rPr>
        <w:t>{Частину другу статті 2 доповнено пунктом 4 згідно із Законом </w:t>
      </w:r>
      <w:hyperlink r:id="rId57" w:anchor="n29" w:tgtFrame="_blank" w:history="1">
        <w:r w:rsidRPr="0026449F">
          <w:rPr>
            <w:rFonts w:ascii="Times New Roman" w:eastAsia="Times New Roman" w:hAnsi="Times New Roman" w:cs="Times New Roman"/>
            <w:i/>
            <w:iCs/>
            <w:color w:val="000000"/>
            <w:sz w:val="24"/>
            <w:szCs w:val="24"/>
            <w:lang w:eastAsia="ru-RU"/>
          </w:rPr>
          <w:t>№ 394-IX від 19.12.2019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4" w:name="n1031"/>
      <w:bookmarkEnd w:id="44"/>
      <w:r w:rsidRPr="0026449F">
        <w:rPr>
          <w:rFonts w:ascii="Times New Roman" w:eastAsia="Times New Roman" w:hAnsi="Times New Roman" w:cs="Times New Roman"/>
          <w:sz w:val="24"/>
          <w:szCs w:val="24"/>
          <w:lang w:eastAsia="ru-RU"/>
        </w:rPr>
        <w:t>4</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1</w:t>
      </w:r>
      <w:r w:rsidRPr="0026449F">
        <w:rPr>
          <w:rFonts w:ascii="Times New Roman" w:eastAsia="Times New Roman" w:hAnsi="Times New Roman" w:cs="Times New Roman"/>
          <w:sz w:val="24"/>
          <w:szCs w:val="24"/>
          <w:lang w:eastAsia="ru-RU"/>
        </w:rPr>
        <w:t>) діяльність у сфері використання ядерної енергії, яка здійснюється відповідно до </w:t>
      </w:r>
      <w:hyperlink r:id="rId58" w:tgtFrame="_blank" w:history="1">
        <w:r w:rsidRPr="0026449F">
          <w:rPr>
            <w:rFonts w:ascii="Times New Roman" w:eastAsia="Times New Roman" w:hAnsi="Times New Roman" w:cs="Times New Roman"/>
            <w:color w:val="000000"/>
            <w:sz w:val="24"/>
            <w:szCs w:val="24"/>
            <w:lang w:eastAsia="ru-RU"/>
          </w:rPr>
          <w:t>Закону України</w:t>
        </w:r>
      </w:hyperlink>
      <w:r w:rsidRPr="0026449F">
        <w:rPr>
          <w:rFonts w:ascii="Times New Roman" w:eastAsia="Times New Roman" w:hAnsi="Times New Roman" w:cs="Times New Roman"/>
          <w:sz w:val="24"/>
          <w:szCs w:val="24"/>
          <w:lang w:eastAsia="ru-RU"/>
        </w:rPr>
        <w:t> "Про дозвільну діяльність у сфері використання ядерної енергії";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5" w:name="n1030"/>
      <w:bookmarkEnd w:id="45"/>
      <w:r w:rsidRPr="0026449F">
        <w:rPr>
          <w:rFonts w:ascii="Times New Roman" w:eastAsia="Times New Roman" w:hAnsi="Times New Roman" w:cs="Times New Roman"/>
          <w:i/>
          <w:iCs/>
          <w:sz w:val="24"/>
          <w:szCs w:val="24"/>
          <w:lang w:eastAsia="ru-RU"/>
        </w:rPr>
        <w:t>{Частину другу статті 2 доповнено пунктом 4</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1</w:t>
      </w:r>
      <w:r w:rsidRPr="0026449F">
        <w:rPr>
          <w:rFonts w:ascii="Times New Roman" w:eastAsia="Times New Roman" w:hAnsi="Times New Roman" w:cs="Times New Roman"/>
          <w:i/>
          <w:iCs/>
          <w:sz w:val="24"/>
          <w:szCs w:val="24"/>
          <w:lang w:eastAsia="ru-RU"/>
        </w:rPr>
        <w:t> згідно із Законом </w:t>
      </w:r>
      <w:hyperlink r:id="rId59" w:anchor="n10" w:tgtFrame="_blank" w:history="1">
        <w:r w:rsidRPr="0026449F">
          <w:rPr>
            <w:rFonts w:ascii="Times New Roman" w:eastAsia="Times New Roman" w:hAnsi="Times New Roman" w:cs="Times New Roman"/>
            <w:i/>
            <w:iCs/>
            <w:color w:val="000000"/>
            <w:sz w:val="24"/>
            <w:szCs w:val="24"/>
            <w:lang w:eastAsia="ru-RU"/>
          </w:rPr>
          <w:t>№ 613-IX від 19.05.2020</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6" w:name="n1027"/>
      <w:bookmarkEnd w:id="46"/>
      <w:r w:rsidRPr="0026449F">
        <w:rPr>
          <w:rFonts w:ascii="Times New Roman" w:eastAsia="Times New Roman" w:hAnsi="Times New Roman" w:cs="Times New Roman"/>
          <w:sz w:val="24"/>
          <w:szCs w:val="24"/>
          <w:lang w:eastAsia="ru-RU"/>
        </w:rPr>
        <w:t>4</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2</w:t>
      </w:r>
      <w:r w:rsidRPr="0026449F">
        <w:rPr>
          <w:rFonts w:ascii="Times New Roman" w:eastAsia="Times New Roman" w:hAnsi="Times New Roman" w:cs="Times New Roman"/>
          <w:sz w:val="24"/>
          <w:szCs w:val="24"/>
          <w:lang w:eastAsia="ru-RU"/>
        </w:rPr>
        <w:t>) професійну діяльність на ринках капіталу та організованих товарних ринках, ліцензування якої здійснює Національна комісія з цінних паперів та фондового ринку відповідно до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7" w:name="n1026"/>
      <w:bookmarkEnd w:id="47"/>
      <w:r w:rsidRPr="0026449F">
        <w:rPr>
          <w:rFonts w:ascii="Times New Roman" w:eastAsia="Times New Roman" w:hAnsi="Times New Roman" w:cs="Times New Roman"/>
          <w:i/>
          <w:iCs/>
          <w:sz w:val="24"/>
          <w:szCs w:val="24"/>
          <w:lang w:eastAsia="ru-RU"/>
        </w:rPr>
        <w:t>{Частину другу статті 2 доповнено пунктом згідно із Законом </w:t>
      </w:r>
      <w:hyperlink r:id="rId60" w:anchor="n623" w:tgtFrame="_blank" w:history="1">
        <w:r w:rsidRPr="0026449F">
          <w:rPr>
            <w:rFonts w:ascii="Times New Roman" w:eastAsia="Times New Roman" w:hAnsi="Times New Roman" w:cs="Times New Roman"/>
            <w:i/>
            <w:iCs/>
            <w:color w:val="000000"/>
            <w:sz w:val="24"/>
            <w:szCs w:val="24"/>
            <w:lang w:eastAsia="ru-RU"/>
          </w:rPr>
          <w:t>№ 79-IX від 12.09.2019</w:t>
        </w:r>
      </w:hyperlink>
      <w:r w:rsidRPr="0026449F">
        <w:rPr>
          <w:rFonts w:ascii="Times New Roman" w:eastAsia="Times New Roman" w:hAnsi="Times New Roman" w:cs="Times New Roman"/>
          <w:i/>
          <w:iCs/>
          <w:sz w:val="24"/>
          <w:szCs w:val="24"/>
          <w:lang w:eastAsia="ru-RU"/>
        </w:rPr>
        <w:t>; в редакції Закону </w:t>
      </w:r>
      <w:hyperlink r:id="rId61" w:anchor="n4695" w:tgtFrame="_blank" w:history="1">
        <w:r w:rsidRPr="0026449F">
          <w:rPr>
            <w:rFonts w:ascii="Times New Roman" w:eastAsia="Times New Roman" w:hAnsi="Times New Roman" w:cs="Times New Roman"/>
            <w:i/>
            <w:iCs/>
            <w:color w:val="000000"/>
            <w:sz w:val="24"/>
            <w:szCs w:val="24"/>
            <w:lang w:eastAsia="ru-RU"/>
          </w:rPr>
          <w:t>№ 738-IX від 19.06.2020</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8" w:name="n1033"/>
      <w:bookmarkEnd w:id="48"/>
      <w:r w:rsidRPr="0026449F">
        <w:rPr>
          <w:rFonts w:ascii="Times New Roman" w:eastAsia="Times New Roman" w:hAnsi="Times New Roman" w:cs="Times New Roman"/>
          <w:sz w:val="24"/>
          <w:szCs w:val="24"/>
          <w:lang w:eastAsia="ru-RU"/>
        </w:rPr>
        <w:t>5) діяльність на ринку азартних ігор, що провадиться відповідно до </w:t>
      </w:r>
      <w:hyperlink r:id="rId62" w:anchor="n2" w:tgtFrame="_blank" w:history="1">
        <w:r w:rsidRPr="0026449F">
          <w:rPr>
            <w:rFonts w:ascii="Times New Roman" w:eastAsia="Times New Roman" w:hAnsi="Times New Roman" w:cs="Times New Roman"/>
            <w:color w:val="000000"/>
            <w:sz w:val="24"/>
            <w:szCs w:val="24"/>
            <w:lang w:eastAsia="ru-RU"/>
          </w:rPr>
          <w:t>Закону України</w:t>
        </w:r>
      </w:hyperlink>
      <w:r w:rsidRPr="0026449F">
        <w:rPr>
          <w:rFonts w:ascii="Times New Roman" w:eastAsia="Times New Roman" w:hAnsi="Times New Roman" w:cs="Times New Roman"/>
          <w:sz w:val="24"/>
          <w:szCs w:val="24"/>
          <w:lang w:eastAsia="ru-RU"/>
        </w:rPr>
        <w:t> "Про державне регулювання діяльності щодо організації та проведення азартних ігор".</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9" w:name="n1032"/>
      <w:bookmarkEnd w:id="49"/>
      <w:r w:rsidRPr="0026449F">
        <w:rPr>
          <w:rFonts w:ascii="Times New Roman" w:eastAsia="Times New Roman" w:hAnsi="Times New Roman" w:cs="Times New Roman"/>
          <w:i/>
          <w:iCs/>
          <w:sz w:val="24"/>
          <w:szCs w:val="24"/>
          <w:lang w:eastAsia="ru-RU"/>
        </w:rPr>
        <w:t>{Частину другу статті 2 доповнено пунктом 5 згідно із Законом </w:t>
      </w:r>
      <w:hyperlink r:id="rId63" w:anchor="n1164" w:tgtFrame="_blank" w:history="1">
        <w:r w:rsidRPr="0026449F">
          <w:rPr>
            <w:rFonts w:ascii="Times New Roman" w:eastAsia="Times New Roman" w:hAnsi="Times New Roman" w:cs="Times New Roman"/>
            <w:i/>
            <w:iCs/>
            <w:color w:val="000000"/>
            <w:sz w:val="24"/>
            <w:szCs w:val="24"/>
            <w:lang w:eastAsia="ru-RU"/>
          </w:rPr>
          <w:t>№ 768-IX від 14.07.2020</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0" w:name="n1028"/>
      <w:bookmarkEnd w:id="50"/>
      <w:r w:rsidRPr="0026449F">
        <w:rPr>
          <w:rFonts w:ascii="Times New Roman" w:eastAsia="Times New Roman" w:hAnsi="Times New Roman" w:cs="Times New Roman"/>
          <w:sz w:val="24"/>
          <w:szCs w:val="24"/>
          <w:lang w:eastAsia="ru-RU"/>
        </w:rPr>
        <w:t>3. Дія цього Закону не поширюється на ліцензування банківської діяльності, діяльності з надання фінансових послуг та діяльності з надання банкам послуг з інкасації, ліцензування яких здійснює Національний банк України відповідно до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1" w:name="n1029"/>
      <w:bookmarkEnd w:id="51"/>
      <w:r w:rsidRPr="0026449F">
        <w:rPr>
          <w:rFonts w:ascii="Times New Roman" w:eastAsia="Times New Roman" w:hAnsi="Times New Roman" w:cs="Times New Roman"/>
          <w:i/>
          <w:iCs/>
          <w:sz w:val="24"/>
          <w:szCs w:val="24"/>
          <w:lang w:eastAsia="ru-RU"/>
        </w:rPr>
        <w:t>{Статтю 2 доповнено новою частиною третьою згідно із Законом </w:t>
      </w:r>
      <w:hyperlink r:id="rId64" w:anchor="n626" w:tgtFrame="_blank" w:history="1">
        <w:r w:rsidRPr="0026449F">
          <w:rPr>
            <w:rFonts w:ascii="Times New Roman" w:eastAsia="Times New Roman" w:hAnsi="Times New Roman" w:cs="Times New Roman"/>
            <w:i/>
            <w:iCs/>
            <w:color w:val="000000"/>
            <w:sz w:val="24"/>
            <w:szCs w:val="24"/>
            <w:lang w:eastAsia="ru-RU"/>
          </w:rPr>
          <w:t>№ 79-IX від 12.09.2019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2" w:name="n19"/>
      <w:bookmarkEnd w:id="52"/>
      <w:r w:rsidRPr="0026449F">
        <w:rPr>
          <w:rFonts w:ascii="Times New Roman" w:eastAsia="Times New Roman" w:hAnsi="Times New Roman" w:cs="Times New Roman"/>
          <w:sz w:val="24"/>
          <w:szCs w:val="24"/>
          <w:lang w:eastAsia="ru-RU"/>
        </w:rPr>
        <w:t>4. Суб’єкт господарювання може здійснювати види господарської діяльності, що підлягають ліцензуванню, з дня внесення відомостей до ліцензійного реєстру щодо рішення органу ліцензування про видачу йому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3" w:name="n645"/>
      <w:bookmarkEnd w:id="53"/>
      <w:r w:rsidRPr="0026449F">
        <w:rPr>
          <w:rFonts w:ascii="Times New Roman" w:eastAsia="Times New Roman" w:hAnsi="Times New Roman" w:cs="Times New Roman"/>
          <w:i/>
          <w:iCs/>
          <w:sz w:val="24"/>
          <w:szCs w:val="24"/>
          <w:lang w:eastAsia="ru-RU"/>
        </w:rPr>
        <w:t>{Частина статті 2 із змінами, внесеними згідно із Законами </w:t>
      </w:r>
      <w:hyperlink r:id="rId65" w:anchor="n1365"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w:t>
      </w:r>
      <w:hyperlink r:id="rId66" w:anchor="n15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4" w:name="n20"/>
      <w:bookmarkEnd w:id="54"/>
      <w:r w:rsidRPr="0026449F">
        <w:rPr>
          <w:rFonts w:ascii="Times New Roman" w:eastAsia="Times New Roman" w:hAnsi="Times New Roman" w:cs="Times New Roman"/>
          <w:sz w:val="24"/>
          <w:szCs w:val="24"/>
          <w:lang w:eastAsia="ru-RU"/>
        </w:rPr>
        <w:t>5. Господарська діяльність на підставі ліцензії, виданої органом ліцензування, яким є:</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5" w:name="n21"/>
      <w:bookmarkEnd w:id="55"/>
      <w:r w:rsidRPr="0026449F">
        <w:rPr>
          <w:rFonts w:ascii="Times New Roman" w:eastAsia="Times New Roman" w:hAnsi="Times New Roman" w:cs="Times New Roman"/>
          <w:sz w:val="24"/>
          <w:szCs w:val="24"/>
          <w:lang w:eastAsia="ru-RU"/>
        </w:rPr>
        <w:t>центральний орган виконавчої влади, державний колегіальний орган, - провадиться на всій території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6" w:name="n22"/>
      <w:bookmarkEnd w:id="56"/>
      <w:r w:rsidRPr="0026449F">
        <w:rPr>
          <w:rFonts w:ascii="Times New Roman" w:eastAsia="Times New Roman" w:hAnsi="Times New Roman" w:cs="Times New Roman"/>
          <w:sz w:val="24"/>
          <w:szCs w:val="24"/>
          <w:lang w:eastAsia="ru-RU"/>
        </w:rPr>
        <w:t>Рада міністрів Автономної Республіці Крим, - провадиться на території Автономної Республіки Крим;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7" w:name="n23"/>
      <w:bookmarkEnd w:id="57"/>
      <w:r w:rsidRPr="0026449F">
        <w:rPr>
          <w:rFonts w:ascii="Times New Roman" w:eastAsia="Times New Roman" w:hAnsi="Times New Roman" w:cs="Times New Roman"/>
          <w:sz w:val="24"/>
          <w:szCs w:val="24"/>
          <w:lang w:eastAsia="ru-RU"/>
        </w:rPr>
        <w:t>місцевий орган виконавчої влади, - провадиться на території відповідної адміністративно-територіальної одиниці.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8" w:name="n24"/>
      <w:bookmarkEnd w:id="58"/>
      <w:r w:rsidRPr="0026449F">
        <w:rPr>
          <w:rFonts w:ascii="Times New Roman" w:eastAsia="Times New Roman" w:hAnsi="Times New Roman" w:cs="Times New Roman"/>
          <w:sz w:val="24"/>
          <w:szCs w:val="24"/>
          <w:lang w:eastAsia="ru-RU"/>
        </w:rPr>
        <w:t>6. Формування та реалізацію державної політики у сфері ліцензування у встановленому цим Законом порядку здійснюють: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9" w:name="n25"/>
      <w:bookmarkEnd w:id="59"/>
      <w:r w:rsidRPr="0026449F">
        <w:rPr>
          <w:rFonts w:ascii="Times New Roman" w:eastAsia="Times New Roman" w:hAnsi="Times New Roman" w:cs="Times New Roman"/>
          <w:sz w:val="24"/>
          <w:szCs w:val="24"/>
          <w:lang w:eastAsia="ru-RU"/>
        </w:rPr>
        <w:t>Кабінет Міністрів України або інший орган державної влади у випадках, встановлених законом, - шляхом прийняття нормативно-правових актів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0" w:name="n701"/>
      <w:bookmarkEnd w:id="60"/>
      <w:r w:rsidRPr="0026449F">
        <w:rPr>
          <w:rFonts w:ascii="Times New Roman" w:eastAsia="Times New Roman" w:hAnsi="Times New Roman" w:cs="Times New Roman"/>
          <w:i/>
          <w:iCs/>
          <w:sz w:val="24"/>
          <w:szCs w:val="24"/>
          <w:lang w:eastAsia="ru-RU"/>
        </w:rPr>
        <w:t>{Абзац другий частини статті 2 із змінами, внесеними згідно із Законом </w:t>
      </w:r>
      <w:hyperlink r:id="rId67" w:anchor="n1909" w:tgtFrame="_blank" w:history="1">
        <w:r w:rsidRPr="0026449F">
          <w:rPr>
            <w:rFonts w:ascii="Times New Roman" w:eastAsia="Times New Roman" w:hAnsi="Times New Roman" w:cs="Times New Roman"/>
            <w:i/>
            <w:iCs/>
            <w:color w:val="000000"/>
            <w:sz w:val="24"/>
            <w:szCs w:val="24"/>
            <w:lang w:eastAsia="ru-RU"/>
          </w:rPr>
          <w:t>№ 2019-VIII від 13.04.2017</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1" w:name="n26"/>
      <w:bookmarkEnd w:id="61"/>
      <w:r w:rsidRPr="0026449F">
        <w:rPr>
          <w:rFonts w:ascii="Times New Roman" w:eastAsia="Times New Roman" w:hAnsi="Times New Roman" w:cs="Times New Roman"/>
          <w:sz w:val="24"/>
          <w:szCs w:val="24"/>
          <w:lang w:eastAsia="ru-RU"/>
        </w:rPr>
        <w:t>спеціально уповноважений орган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2" w:name="n27"/>
      <w:bookmarkEnd w:id="62"/>
      <w:r w:rsidRPr="0026449F">
        <w:rPr>
          <w:rFonts w:ascii="Times New Roman" w:eastAsia="Times New Roman" w:hAnsi="Times New Roman" w:cs="Times New Roman"/>
          <w:sz w:val="24"/>
          <w:szCs w:val="24"/>
          <w:lang w:eastAsia="ru-RU"/>
        </w:rPr>
        <w:t>органи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3" w:name="n28"/>
      <w:bookmarkEnd w:id="63"/>
      <w:r w:rsidRPr="0026449F">
        <w:rPr>
          <w:rFonts w:ascii="Times New Roman" w:eastAsia="Times New Roman" w:hAnsi="Times New Roman" w:cs="Times New Roman"/>
          <w:b/>
          <w:bCs/>
          <w:sz w:val="24"/>
          <w:szCs w:val="24"/>
          <w:lang w:eastAsia="ru-RU"/>
        </w:rPr>
        <w:t>Стаття 3. </w:t>
      </w:r>
      <w:r w:rsidRPr="0026449F">
        <w:rPr>
          <w:rFonts w:ascii="Times New Roman" w:eastAsia="Times New Roman" w:hAnsi="Times New Roman" w:cs="Times New Roman"/>
          <w:sz w:val="24"/>
          <w:szCs w:val="24"/>
          <w:lang w:eastAsia="ru-RU"/>
        </w:rPr>
        <w:t>Принципи державної політики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4" w:name="n29"/>
      <w:bookmarkEnd w:id="64"/>
      <w:r w:rsidRPr="0026449F">
        <w:rPr>
          <w:rFonts w:ascii="Times New Roman" w:eastAsia="Times New Roman" w:hAnsi="Times New Roman" w:cs="Times New Roman"/>
          <w:sz w:val="24"/>
          <w:szCs w:val="24"/>
          <w:lang w:eastAsia="ru-RU"/>
        </w:rPr>
        <w:t>1. Державна політика у сфері ліцензування ґрунтується на:</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5" w:name="n30"/>
      <w:bookmarkEnd w:id="65"/>
      <w:r w:rsidRPr="0026449F">
        <w:rPr>
          <w:rFonts w:ascii="Times New Roman" w:eastAsia="Times New Roman" w:hAnsi="Times New Roman" w:cs="Times New Roman"/>
          <w:sz w:val="24"/>
          <w:szCs w:val="24"/>
          <w:lang w:eastAsia="ru-RU"/>
        </w:rPr>
        <w:t>1) принципі єдиної державної системи ліцензування, що реалізується шляхом: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6" w:name="n31"/>
      <w:bookmarkEnd w:id="66"/>
      <w:r w:rsidRPr="0026449F">
        <w:rPr>
          <w:rFonts w:ascii="Times New Roman" w:eastAsia="Times New Roman" w:hAnsi="Times New Roman" w:cs="Times New Roman"/>
          <w:sz w:val="24"/>
          <w:szCs w:val="24"/>
          <w:lang w:eastAsia="ru-RU"/>
        </w:rPr>
        <w:t>встановлення єдиного переліку видів господарської діяльності, що підлягають ліцензуванню, виключно цим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7" w:name="n32"/>
      <w:bookmarkEnd w:id="67"/>
      <w:r w:rsidRPr="0026449F">
        <w:rPr>
          <w:rFonts w:ascii="Times New Roman" w:eastAsia="Times New Roman" w:hAnsi="Times New Roman" w:cs="Times New Roman"/>
          <w:sz w:val="24"/>
          <w:szCs w:val="24"/>
          <w:lang w:eastAsia="ru-RU"/>
        </w:rPr>
        <w:t>визначення вичерпного переліку документів, що додаються до заяви про отримання ліцензії, виходячи з мінімальної кількості таких документів, достатніх лише для підтвердження виконання вимог відповідних ліцензійних умов;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8" w:name="n33"/>
      <w:bookmarkEnd w:id="68"/>
      <w:r w:rsidRPr="0026449F">
        <w:rPr>
          <w:rFonts w:ascii="Times New Roman" w:eastAsia="Times New Roman" w:hAnsi="Times New Roman" w:cs="Times New Roman"/>
          <w:sz w:val="24"/>
          <w:szCs w:val="24"/>
          <w:lang w:eastAsia="ru-RU"/>
        </w:rPr>
        <w:t>визначення Кабінетом Міністрів України органів ліцензування, крім державних органів, які визначені органами ліцензування законом, видів господарської діяльності, визначених </w:t>
      </w:r>
      <w:hyperlink r:id="rId68" w:anchor="n129" w:history="1">
        <w:r w:rsidRPr="0026449F">
          <w:rPr>
            <w:rFonts w:ascii="Times New Roman" w:eastAsia="Times New Roman" w:hAnsi="Times New Roman" w:cs="Times New Roman"/>
            <w:color w:val="000000"/>
            <w:sz w:val="24"/>
            <w:szCs w:val="24"/>
            <w:lang w:eastAsia="ru-RU"/>
          </w:rPr>
          <w:t>статтею 7</w:t>
        </w:r>
      </w:hyperlink>
      <w:r w:rsidRPr="0026449F">
        <w:rPr>
          <w:rFonts w:ascii="Times New Roman" w:eastAsia="Times New Roman" w:hAnsi="Times New Roman" w:cs="Times New Roman"/>
          <w:sz w:val="24"/>
          <w:szCs w:val="24"/>
          <w:lang w:eastAsia="ru-RU"/>
        </w:rPr>
        <w:t> цього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9" w:name="n742"/>
      <w:bookmarkEnd w:id="69"/>
      <w:r w:rsidRPr="0026449F">
        <w:rPr>
          <w:rFonts w:ascii="Times New Roman" w:eastAsia="Times New Roman" w:hAnsi="Times New Roman" w:cs="Times New Roman"/>
          <w:i/>
          <w:iCs/>
          <w:sz w:val="24"/>
          <w:szCs w:val="24"/>
          <w:lang w:eastAsia="ru-RU"/>
        </w:rPr>
        <w:t>{Абзац четвертий пункту 1 частини першої статті 3 в редакції Закону </w:t>
      </w:r>
      <w:hyperlink r:id="rId69" w:anchor="n15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0" w:name="n34"/>
      <w:bookmarkEnd w:id="70"/>
      <w:r w:rsidRPr="0026449F">
        <w:rPr>
          <w:rFonts w:ascii="Times New Roman" w:eastAsia="Times New Roman" w:hAnsi="Times New Roman" w:cs="Times New Roman"/>
          <w:sz w:val="24"/>
          <w:szCs w:val="24"/>
          <w:lang w:eastAsia="ru-RU"/>
        </w:rPr>
        <w:t>2) принципі територіальності, згідно з яким дія ліцензії поширюється на адміністративну територію органу ліцензування, що її видав;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1" w:name="n35"/>
      <w:bookmarkEnd w:id="71"/>
      <w:r w:rsidRPr="0026449F">
        <w:rPr>
          <w:rFonts w:ascii="Times New Roman" w:eastAsia="Times New Roman" w:hAnsi="Times New Roman" w:cs="Times New Roman"/>
          <w:sz w:val="24"/>
          <w:szCs w:val="24"/>
          <w:lang w:eastAsia="ru-RU"/>
        </w:rPr>
        <w:t>3) принципі дотримання законності шляхом того, що: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2" w:name="n36"/>
      <w:bookmarkEnd w:id="72"/>
      <w:r w:rsidRPr="0026449F">
        <w:rPr>
          <w:rFonts w:ascii="Times New Roman" w:eastAsia="Times New Roman" w:hAnsi="Times New Roman" w:cs="Times New Roman"/>
          <w:sz w:val="24"/>
          <w:szCs w:val="24"/>
          <w:lang w:eastAsia="ru-RU"/>
        </w:rPr>
        <w:t>запровадження ліцензування виду господарської діяльності здійснюється виключно законом шляхом внесення змін до </w:t>
      </w:r>
      <w:hyperlink r:id="rId70" w:anchor="n129" w:history="1">
        <w:r w:rsidRPr="0026449F">
          <w:rPr>
            <w:rFonts w:ascii="Times New Roman" w:eastAsia="Times New Roman" w:hAnsi="Times New Roman" w:cs="Times New Roman"/>
            <w:color w:val="000000"/>
            <w:sz w:val="24"/>
            <w:szCs w:val="24"/>
            <w:lang w:eastAsia="ru-RU"/>
          </w:rPr>
          <w:t>статті 7</w:t>
        </w:r>
      </w:hyperlink>
      <w:r w:rsidRPr="0026449F">
        <w:rPr>
          <w:rFonts w:ascii="Times New Roman" w:eastAsia="Times New Roman" w:hAnsi="Times New Roman" w:cs="Times New Roman"/>
          <w:sz w:val="24"/>
          <w:szCs w:val="24"/>
          <w:lang w:eastAsia="ru-RU"/>
        </w:rPr>
        <w:t> цього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3" w:name="n743"/>
      <w:bookmarkEnd w:id="73"/>
      <w:r w:rsidRPr="0026449F">
        <w:rPr>
          <w:rFonts w:ascii="Times New Roman" w:eastAsia="Times New Roman" w:hAnsi="Times New Roman" w:cs="Times New Roman"/>
          <w:i/>
          <w:iCs/>
          <w:sz w:val="24"/>
          <w:szCs w:val="24"/>
          <w:lang w:eastAsia="ru-RU"/>
        </w:rPr>
        <w:t>{Абзац другий пункту 3 частини першої статті 3 із змінами, внесеними згідно із Законом </w:t>
      </w:r>
      <w:hyperlink r:id="rId71" w:anchor="n155"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4" w:name="n37"/>
      <w:bookmarkEnd w:id="74"/>
      <w:r w:rsidRPr="0026449F">
        <w:rPr>
          <w:rFonts w:ascii="Times New Roman" w:eastAsia="Times New Roman" w:hAnsi="Times New Roman" w:cs="Times New Roman"/>
          <w:sz w:val="24"/>
          <w:szCs w:val="24"/>
          <w:lang w:eastAsia="ru-RU"/>
        </w:rPr>
        <w:t>види господарської діяльності, не зазначені у </w:t>
      </w:r>
      <w:hyperlink r:id="rId72" w:anchor="n129" w:history="1">
        <w:r w:rsidRPr="0026449F">
          <w:rPr>
            <w:rFonts w:ascii="Times New Roman" w:eastAsia="Times New Roman" w:hAnsi="Times New Roman" w:cs="Times New Roman"/>
            <w:color w:val="000000"/>
            <w:sz w:val="24"/>
            <w:szCs w:val="24"/>
            <w:lang w:eastAsia="ru-RU"/>
          </w:rPr>
          <w:t>статті 7</w:t>
        </w:r>
      </w:hyperlink>
      <w:r w:rsidRPr="0026449F">
        <w:rPr>
          <w:rFonts w:ascii="Times New Roman" w:eastAsia="Times New Roman" w:hAnsi="Times New Roman" w:cs="Times New Roman"/>
          <w:sz w:val="24"/>
          <w:szCs w:val="24"/>
          <w:lang w:eastAsia="ru-RU"/>
        </w:rPr>
        <w:t> цього Закону, ліцензуванню не підлягають;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5" w:name="n745"/>
      <w:bookmarkEnd w:id="75"/>
      <w:r w:rsidRPr="0026449F">
        <w:rPr>
          <w:rFonts w:ascii="Times New Roman" w:eastAsia="Times New Roman" w:hAnsi="Times New Roman" w:cs="Times New Roman"/>
          <w:sz w:val="24"/>
          <w:szCs w:val="24"/>
          <w:lang w:eastAsia="ru-RU"/>
        </w:rPr>
        <w:t>виключно законами визначаються підстави для видачі ліцензії, залишення заяви про отримання ліцензії без розгляду, відмови у видачі ліцензії, переоформлення ліцензії, розширення та звуження провадження виду господарської діяльності ліцензіатом, зупинення, відновлення дії ліцензії повністю або частково, анулювання ліцензії повністю або частково і строки прийняття та набрання чинності рішеннями органів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6" w:name="n744"/>
      <w:bookmarkEnd w:id="76"/>
      <w:r w:rsidRPr="0026449F">
        <w:rPr>
          <w:rFonts w:ascii="Times New Roman" w:eastAsia="Times New Roman" w:hAnsi="Times New Roman" w:cs="Times New Roman"/>
          <w:i/>
          <w:iCs/>
          <w:sz w:val="24"/>
          <w:szCs w:val="24"/>
          <w:lang w:eastAsia="ru-RU"/>
        </w:rPr>
        <w:t>{Пункт 3 частини першої статті 3 доповнено новим абзацом згідно із Законом </w:t>
      </w:r>
      <w:hyperlink r:id="rId73" w:anchor="n15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7" w:name="n38"/>
      <w:bookmarkEnd w:id="77"/>
      <w:r w:rsidRPr="0026449F">
        <w:rPr>
          <w:rFonts w:ascii="Times New Roman" w:eastAsia="Times New Roman" w:hAnsi="Times New Roman" w:cs="Times New Roman"/>
          <w:sz w:val="24"/>
          <w:szCs w:val="24"/>
          <w:lang w:eastAsia="ru-RU"/>
        </w:rPr>
        <w:t>встановлюються конкретні строки здійснення кожної дії органу ліцензування, спеціально уповноваженого органу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8" w:name="n39"/>
      <w:bookmarkEnd w:id="78"/>
      <w:r w:rsidRPr="0026449F">
        <w:rPr>
          <w:rFonts w:ascii="Times New Roman" w:eastAsia="Times New Roman" w:hAnsi="Times New Roman" w:cs="Times New Roman"/>
          <w:sz w:val="24"/>
          <w:szCs w:val="24"/>
          <w:lang w:eastAsia="ru-RU"/>
        </w:rPr>
        <w:t>вимоги ліцензійних умов мають бути однозначними, прозорими та виключати можливість їх суб’єктивного застосування органами ліцензування чи ліцензіатами;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9" w:name="n40"/>
      <w:bookmarkEnd w:id="79"/>
      <w:r w:rsidRPr="0026449F">
        <w:rPr>
          <w:rFonts w:ascii="Times New Roman" w:eastAsia="Times New Roman" w:hAnsi="Times New Roman" w:cs="Times New Roman"/>
          <w:sz w:val="24"/>
          <w:szCs w:val="24"/>
          <w:lang w:eastAsia="ru-RU"/>
        </w:rPr>
        <w:t>повноваження спеціально уповноваженого органу з питань ліцензування, Експертно-апеляційної ради з питань ліцензування поширюються на сферу ліцензування всіх видів господарської діяльності, визначаються виключно цим Законом і не можуть бути обмежені іншими законами;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0" w:name="n746"/>
      <w:bookmarkEnd w:id="80"/>
      <w:r w:rsidRPr="0026449F">
        <w:rPr>
          <w:rFonts w:ascii="Times New Roman" w:eastAsia="Times New Roman" w:hAnsi="Times New Roman" w:cs="Times New Roman"/>
          <w:i/>
          <w:iCs/>
          <w:sz w:val="24"/>
          <w:szCs w:val="24"/>
          <w:lang w:eastAsia="ru-RU"/>
        </w:rPr>
        <w:t>{Абзац сьомий пункту 3 частини першої статті 3 із змінами, внесеними згідно із Законом </w:t>
      </w:r>
      <w:hyperlink r:id="rId74" w:anchor="n159"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1" w:name="n41"/>
      <w:bookmarkEnd w:id="81"/>
      <w:r w:rsidRPr="0026449F">
        <w:rPr>
          <w:rFonts w:ascii="Times New Roman" w:eastAsia="Times New Roman" w:hAnsi="Times New Roman" w:cs="Times New Roman"/>
          <w:sz w:val="24"/>
          <w:szCs w:val="24"/>
          <w:lang w:eastAsia="ru-RU"/>
        </w:rPr>
        <w:t>запроваджується відповідальність посадових осіб органів ліцензування і спеціально уповноваженого органу з питань ліцензування та суб’єктів господарювання за порушення вимог нормативно-правових актів, що регулюють сферу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2" w:name="n42"/>
      <w:bookmarkEnd w:id="82"/>
      <w:r w:rsidRPr="0026449F">
        <w:rPr>
          <w:rFonts w:ascii="Times New Roman" w:eastAsia="Times New Roman" w:hAnsi="Times New Roman" w:cs="Times New Roman"/>
          <w:sz w:val="24"/>
          <w:szCs w:val="24"/>
          <w:lang w:eastAsia="ru-RU"/>
        </w:rPr>
        <w:t>забороняється вимагання органами ліцензування надання документів з державних паперових або електронних інформаційних ресурсів;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3" w:name="n43"/>
      <w:bookmarkEnd w:id="83"/>
      <w:r w:rsidRPr="0026449F">
        <w:rPr>
          <w:rFonts w:ascii="Times New Roman" w:eastAsia="Times New Roman" w:hAnsi="Times New Roman" w:cs="Times New Roman"/>
          <w:sz w:val="24"/>
          <w:szCs w:val="24"/>
          <w:lang w:eastAsia="ru-RU"/>
        </w:rPr>
        <w:t>4) принципі пріоритетності захисту прав, законних інтересів, життя і здоров’я людини, навколишнього природного середовища, захисту обмежених ресурсів держави та забезпечення безпеки держави, що передбачає:</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4" w:name="n44"/>
      <w:bookmarkEnd w:id="84"/>
      <w:r w:rsidRPr="0026449F">
        <w:rPr>
          <w:rFonts w:ascii="Times New Roman" w:eastAsia="Times New Roman" w:hAnsi="Times New Roman" w:cs="Times New Roman"/>
          <w:sz w:val="24"/>
          <w:szCs w:val="24"/>
          <w:lang w:eastAsia="ru-RU"/>
        </w:rPr>
        <w:t>ліцензування застосовується лише до такого виду господарської діяльності, провадження якого становить загрозу порушення прав, законних інтересів громадян, життю чи здоров’ю людини, навколишньому природному середовищу та/або безпеці держави, і лише у разі недостатності інших засобів державного регулювання;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5" w:name="n747"/>
      <w:bookmarkEnd w:id="85"/>
      <w:r w:rsidRPr="0026449F">
        <w:rPr>
          <w:rFonts w:ascii="Times New Roman" w:eastAsia="Times New Roman" w:hAnsi="Times New Roman" w:cs="Times New Roman"/>
          <w:i/>
          <w:iCs/>
          <w:sz w:val="24"/>
          <w:szCs w:val="24"/>
          <w:lang w:eastAsia="ru-RU"/>
        </w:rPr>
        <w:t>{Абзац другий пункту 4 частини першої статті 3 із змінами, внесеними згідно із Законом </w:t>
      </w:r>
      <w:hyperlink r:id="rId75" w:anchor="n16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6" w:name="n45"/>
      <w:bookmarkEnd w:id="86"/>
      <w:r w:rsidRPr="0026449F">
        <w:rPr>
          <w:rFonts w:ascii="Times New Roman" w:eastAsia="Times New Roman" w:hAnsi="Times New Roman" w:cs="Times New Roman"/>
          <w:sz w:val="24"/>
          <w:szCs w:val="24"/>
          <w:lang w:eastAsia="ru-RU"/>
        </w:rPr>
        <w:t>запобігання проявам корупції;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7" w:name="n46"/>
      <w:bookmarkEnd w:id="87"/>
      <w:r w:rsidRPr="0026449F">
        <w:rPr>
          <w:rFonts w:ascii="Times New Roman" w:eastAsia="Times New Roman" w:hAnsi="Times New Roman" w:cs="Times New Roman"/>
          <w:sz w:val="24"/>
          <w:szCs w:val="24"/>
          <w:lang w:eastAsia="ru-RU"/>
        </w:rPr>
        <w:t>у разі внесення змін до нормативно-правових актів у сфері ліцензування, передбачається достатній для реалізації цих змін строк, але не менш як два місяці;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8" w:name="n47"/>
      <w:bookmarkEnd w:id="88"/>
      <w:r w:rsidRPr="0026449F">
        <w:rPr>
          <w:rFonts w:ascii="Times New Roman" w:eastAsia="Times New Roman" w:hAnsi="Times New Roman" w:cs="Times New Roman"/>
          <w:sz w:val="24"/>
          <w:szCs w:val="24"/>
          <w:lang w:eastAsia="ru-RU"/>
        </w:rPr>
        <w:t>5) принципі рівності прав суб’єктів господарювання, що передбачає:</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9" w:name="n48"/>
      <w:bookmarkEnd w:id="89"/>
      <w:r w:rsidRPr="0026449F">
        <w:rPr>
          <w:rFonts w:ascii="Times New Roman" w:eastAsia="Times New Roman" w:hAnsi="Times New Roman" w:cs="Times New Roman"/>
          <w:sz w:val="24"/>
          <w:szCs w:val="24"/>
          <w:lang w:eastAsia="ru-RU"/>
        </w:rPr>
        <w:t>вільний вибір суб’єктом господарювання провадження встановленого законом виду господарської діяльності, що підлягає ліцензуванню, і території своєї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0" w:name="n49"/>
      <w:bookmarkEnd w:id="90"/>
      <w:r w:rsidRPr="0026449F">
        <w:rPr>
          <w:rFonts w:ascii="Times New Roman" w:eastAsia="Times New Roman" w:hAnsi="Times New Roman" w:cs="Times New Roman"/>
          <w:sz w:val="24"/>
          <w:szCs w:val="24"/>
          <w:lang w:eastAsia="ru-RU"/>
        </w:rPr>
        <w:t>забезпечення при отриманні ліцензії рівності прав суб’єктів господарювання незалежно від організаційно-правової форми чи форми власності, якщо інше не встановлено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1" w:name="n748"/>
      <w:bookmarkEnd w:id="91"/>
      <w:r w:rsidRPr="0026449F">
        <w:rPr>
          <w:rFonts w:ascii="Times New Roman" w:eastAsia="Times New Roman" w:hAnsi="Times New Roman" w:cs="Times New Roman"/>
          <w:i/>
          <w:iCs/>
          <w:sz w:val="24"/>
          <w:szCs w:val="24"/>
          <w:lang w:eastAsia="ru-RU"/>
        </w:rPr>
        <w:t>{Абзац третій пункту 5 частини першої статті 3 із змінами, внесеними згідно із Законом </w:t>
      </w:r>
      <w:hyperlink r:id="rId76" w:anchor="n16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2" w:name="n50"/>
      <w:bookmarkEnd w:id="92"/>
      <w:r w:rsidRPr="0026449F">
        <w:rPr>
          <w:rFonts w:ascii="Times New Roman" w:eastAsia="Times New Roman" w:hAnsi="Times New Roman" w:cs="Times New Roman"/>
          <w:sz w:val="24"/>
          <w:szCs w:val="24"/>
          <w:lang w:eastAsia="ru-RU"/>
        </w:rPr>
        <w:t>встановлення єдиних вимог ліцензійних умов шляхом визначення їх відповідності рівням ризику від провадження відповідного виду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3" w:name="n51"/>
      <w:bookmarkEnd w:id="93"/>
      <w:r w:rsidRPr="0026449F">
        <w:rPr>
          <w:rFonts w:ascii="Times New Roman" w:eastAsia="Times New Roman" w:hAnsi="Times New Roman" w:cs="Times New Roman"/>
          <w:sz w:val="24"/>
          <w:szCs w:val="24"/>
          <w:lang w:eastAsia="ru-RU"/>
        </w:rPr>
        <w:t>уникнення необґрунтованих обтяжень чи зайвих адміністративних процедур;</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4" w:name="n52"/>
      <w:bookmarkEnd w:id="94"/>
      <w:r w:rsidRPr="0026449F">
        <w:rPr>
          <w:rFonts w:ascii="Times New Roman" w:eastAsia="Times New Roman" w:hAnsi="Times New Roman" w:cs="Times New Roman"/>
          <w:sz w:val="24"/>
          <w:szCs w:val="24"/>
          <w:lang w:eastAsia="ru-RU"/>
        </w:rPr>
        <w:t>заборону використання ліцензування видів господарської діяльності для обмеження конкуренції;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5" w:name="n53"/>
      <w:bookmarkEnd w:id="95"/>
      <w:r w:rsidRPr="0026449F">
        <w:rPr>
          <w:rFonts w:ascii="Times New Roman" w:eastAsia="Times New Roman" w:hAnsi="Times New Roman" w:cs="Times New Roman"/>
          <w:sz w:val="24"/>
          <w:szCs w:val="24"/>
          <w:lang w:eastAsia="ru-RU"/>
        </w:rPr>
        <w:t>6) принципі відкритості процесу ліцензування, що забезпечується шляхом: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6" w:name="n750"/>
      <w:bookmarkEnd w:id="96"/>
      <w:r w:rsidRPr="0026449F">
        <w:rPr>
          <w:rFonts w:ascii="Times New Roman" w:eastAsia="Times New Roman" w:hAnsi="Times New Roman" w:cs="Times New Roman"/>
          <w:sz w:val="24"/>
          <w:szCs w:val="24"/>
          <w:lang w:eastAsia="ru-RU"/>
        </w:rPr>
        <w:t>внесення відомостей про ліцензування видів господарської діяльності суб’єктів господарювання до ліцензійних реєстрів;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7" w:name="n749"/>
      <w:bookmarkEnd w:id="97"/>
      <w:r w:rsidRPr="0026449F">
        <w:rPr>
          <w:rFonts w:ascii="Times New Roman" w:eastAsia="Times New Roman" w:hAnsi="Times New Roman" w:cs="Times New Roman"/>
          <w:i/>
          <w:iCs/>
          <w:sz w:val="24"/>
          <w:szCs w:val="24"/>
          <w:lang w:eastAsia="ru-RU"/>
        </w:rPr>
        <w:t>{Пункт 6 частини першої статті 3 доповнено новим абзацом згідно із Законом </w:t>
      </w:r>
      <w:hyperlink r:id="rId77" w:anchor="n16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8" w:name="n54"/>
      <w:bookmarkEnd w:id="98"/>
      <w:r w:rsidRPr="0026449F">
        <w:rPr>
          <w:rFonts w:ascii="Times New Roman" w:eastAsia="Times New Roman" w:hAnsi="Times New Roman" w:cs="Times New Roman"/>
          <w:sz w:val="24"/>
          <w:szCs w:val="24"/>
          <w:lang w:eastAsia="ru-RU"/>
        </w:rPr>
        <w:t>своєчасного оприлюднення результатів ліцензійної діяльності органами ліцензування на своїх офіційних веб-сайтах та проектів нормативно-правових актів - у порядку, передбаченому </w:t>
      </w:r>
      <w:hyperlink r:id="rId78" w:tgtFrame="_blank" w:history="1">
        <w:r w:rsidRPr="0026449F">
          <w:rPr>
            <w:rFonts w:ascii="Times New Roman" w:eastAsia="Times New Roman" w:hAnsi="Times New Roman" w:cs="Times New Roman"/>
            <w:color w:val="000000"/>
            <w:sz w:val="24"/>
            <w:szCs w:val="24"/>
            <w:lang w:eastAsia="ru-RU"/>
          </w:rPr>
          <w:t>Законом України</w:t>
        </w:r>
      </w:hyperlink>
      <w:r w:rsidRPr="0026449F">
        <w:rPr>
          <w:rFonts w:ascii="Times New Roman" w:eastAsia="Times New Roman" w:hAnsi="Times New Roman" w:cs="Times New Roman"/>
          <w:sz w:val="24"/>
          <w:szCs w:val="24"/>
          <w:lang w:eastAsia="ru-RU"/>
        </w:rPr>
        <w:t> "Про доступ до публічної інформації";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9" w:name="n55"/>
      <w:bookmarkEnd w:id="99"/>
      <w:r w:rsidRPr="0026449F">
        <w:rPr>
          <w:rFonts w:ascii="Times New Roman" w:eastAsia="Times New Roman" w:hAnsi="Times New Roman" w:cs="Times New Roman"/>
          <w:sz w:val="24"/>
          <w:szCs w:val="24"/>
          <w:lang w:eastAsia="ru-RU"/>
        </w:rPr>
        <w:t>забезпечення доступності інформації у сфері ліцензування відповідно до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00" w:name="n56"/>
      <w:bookmarkEnd w:id="100"/>
      <w:r w:rsidRPr="0026449F">
        <w:rPr>
          <w:rFonts w:ascii="Times New Roman" w:eastAsia="Times New Roman" w:hAnsi="Times New Roman" w:cs="Times New Roman"/>
          <w:sz w:val="24"/>
          <w:szCs w:val="24"/>
          <w:lang w:eastAsia="ru-RU"/>
        </w:rPr>
        <w:t>залучення на паритетних засадах представників профільних громадських організацій, суб’єктів господарювання та/або їх об’єднань до процесу прийняття рішень Експертно-апеляційною радою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01" w:name="n57"/>
      <w:bookmarkEnd w:id="101"/>
      <w:r w:rsidRPr="0026449F">
        <w:rPr>
          <w:rFonts w:ascii="Times New Roman" w:eastAsia="Times New Roman" w:hAnsi="Times New Roman" w:cs="Times New Roman"/>
          <w:sz w:val="24"/>
          <w:szCs w:val="24"/>
          <w:lang w:eastAsia="ru-RU"/>
        </w:rPr>
        <w:t>2. Принципи державної політики у сфері ліцензування поширюються на порядок ліцензування всіх видів господарської діяльності, що підлягають ліцензуванню.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02" w:name="n58"/>
      <w:bookmarkEnd w:id="102"/>
      <w:r w:rsidRPr="0026449F">
        <w:rPr>
          <w:rFonts w:ascii="Times New Roman" w:eastAsia="Times New Roman" w:hAnsi="Times New Roman" w:cs="Times New Roman"/>
          <w:sz w:val="24"/>
          <w:szCs w:val="24"/>
          <w:lang w:eastAsia="ru-RU"/>
        </w:rPr>
        <w:t>Ліцензування видів господарської діяльності, що не відповідає наведеним у цій статті принципам державної політики, забороняється.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03" w:name="n59"/>
      <w:bookmarkEnd w:id="103"/>
      <w:r w:rsidRPr="0026449F">
        <w:rPr>
          <w:rFonts w:ascii="Times New Roman" w:eastAsia="Times New Roman" w:hAnsi="Times New Roman" w:cs="Times New Roman"/>
          <w:b/>
          <w:bCs/>
          <w:sz w:val="24"/>
          <w:szCs w:val="24"/>
          <w:lang w:eastAsia="ru-RU"/>
        </w:rPr>
        <w:t>Стаття 4. </w:t>
      </w:r>
      <w:r w:rsidRPr="0026449F">
        <w:rPr>
          <w:rFonts w:ascii="Times New Roman" w:eastAsia="Times New Roman" w:hAnsi="Times New Roman" w:cs="Times New Roman"/>
          <w:sz w:val="24"/>
          <w:szCs w:val="24"/>
          <w:lang w:eastAsia="ru-RU"/>
        </w:rPr>
        <w:t>Спеціально уповноважений орган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04" w:name="n60"/>
      <w:bookmarkEnd w:id="104"/>
      <w:r w:rsidRPr="0026449F">
        <w:rPr>
          <w:rFonts w:ascii="Times New Roman" w:eastAsia="Times New Roman" w:hAnsi="Times New Roman" w:cs="Times New Roman"/>
          <w:sz w:val="24"/>
          <w:szCs w:val="24"/>
          <w:lang w:eastAsia="ru-RU"/>
        </w:rPr>
        <w:t>1. Спеціально уповноважений орган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05" w:name="n61"/>
      <w:bookmarkEnd w:id="105"/>
      <w:r w:rsidRPr="0026449F">
        <w:rPr>
          <w:rFonts w:ascii="Times New Roman" w:eastAsia="Times New Roman" w:hAnsi="Times New Roman" w:cs="Times New Roman"/>
          <w:sz w:val="24"/>
          <w:szCs w:val="24"/>
          <w:lang w:eastAsia="ru-RU"/>
        </w:rPr>
        <w:t>1) розробляє пропозиції щодо вдосконалення законодавства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06" w:name="n751"/>
      <w:bookmarkEnd w:id="106"/>
      <w:r w:rsidRPr="0026449F">
        <w:rPr>
          <w:rFonts w:ascii="Times New Roman" w:eastAsia="Times New Roman" w:hAnsi="Times New Roman" w:cs="Times New Roman"/>
          <w:i/>
          <w:iCs/>
          <w:sz w:val="24"/>
          <w:szCs w:val="24"/>
          <w:lang w:eastAsia="ru-RU"/>
        </w:rPr>
        <w:t>{Пункт 1 частини першої статті 4 в редакції Закону </w:t>
      </w:r>
      <w:hyperlink r:id="rId79" w:anchor="n167"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07" w:name="n62"/>
      <w:bookmarkEnd w:id="107"/>
      <w:r w:rsidRPr="0026449F">
        <w:rPr>
          <w:rFonts w:ascii="Times New Roman" w:eastAsia="Times New Roman" w:hAnsi="Times New Roman" w:cs="Times New Roman"/>
          <w:sz w:val="24"/>
          <w:szCs w:val="24"/>
          <w:lang w:eastAsia="ru-RU"/>
        </w:rPr>
        <w:t>2) узагальнює практику застосування нормативно-правових актів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08" w:name="n63"/>
      <w:bookmarkEnd w:id="108"/>
      <w:r w:rsidRPr="0026449F">
        <w:rPr>
          <w:rFonts w:ascii="Times New Roman" w:eastAsia="Times New Roman" w:hAnsi="Times New Roman" w:cs="Times New Roman"/>
          <w:sz w:val="24"/>
          <w:szCs w:val="24"/>
          <w:lang w:eastAsia="ru-RU"/>
        </w:rPr>
        <w:t>3) погоджує проекти нормативно-правових актів у сфері ліцензування (у тому числі проекти ліцензійних умов);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09" w:name="n752"/>
      <w:bookmarkEnd w:id="109"/>
      <w:r w:rsidRPr="0026449F">
        <w:rPr>
          <w:rFonts w:ascii="Times New Roman" w:eastAsia="Times New Roman" w:hAnsi="Times New Roman" w:cs="Times New Roman"/>
          <w:i/>
          <w:iCs/>
          <w:sz w:val="24"/>
          <w:szCs w:val="24"/>
          <w:lang w:eastAsia="ru-RU"/>
        </w:rPr>
        <w:t>{Пункт 3 частини першої статті 4 в редакції Закону </w:t>
      </w:r>
      <w:hyperlink r:id="rId80" w:anchor="n167"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10" w:name="n64"/>
      <w:bookmarkEnd w:id="110"/>
      <w:r w:rsidRPr="0026449F">
        <w:rPr>
          <w:rFonts w:ascii="Times New Roman" w:eastAsia="Times New Roman" w:hAnsi="Times New Roman" w:cs="Times New Roman"/>
          <w:sz w:val="24"/>
          <w:szCs w:val="24"/>
          <w:lang w:eastAsia="ru-RU"/>
        </w:rPr>
        <w:t>4) здійснює методичне керівництво, інформаційне забезпечення діяльності органів ліцензування та визначає </w:t>
      </w:r>
      <w:hyperlink r:id="rId81" w:anchor="n14" w:tgtFrame="_blank" w:history="1">
        <w:r w:rsidRPr="0026449F">
          <w:rPr>
            <w:rFonts w:ascii="Times New Roman" w:eastAsia="Times New Roman" w:hAnsi="Times New Roman" w:cs="Times New Roman"/>
            <w:color w:val="000000"/>
            <w:sz w:val="24"/>
            <w:szCs w:val="24"/>
            <w:lang w:eastAsia="ru-RU"/>
          </w:rPr>
          <w:t>форму</w:t>
        </w:r>
      </w:hyperlink>
      <w:r w:rsidRPr="0026449F">
        <w:rPr>
          <w:rFonts w:ascii="Times New Roman" w:eastAsia="Times New Roman" w:hAnsi="Times New Roman" w:cs="Times New Roman"/>
          <w:sz w:val="24"/>
          <w:szCs w:val="24"/>
          <w:lang w:eastAsia="ru-RU"/>
        </w:rPr>
        <w:t> ліцензійного звіту;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11" w:name="n65"/>
      <w:bookmarkEnd w:id="111"/>
      <w:r w:rsidRPr="0026449F">
        <w:rPr>
          <w:rFonts w:ascii="Times New Roman" w:eastAsia="Times New Roman" w:hAnsi="Times New Roman" w:cs="Times New Roman"/>
          <w:sz w:val="24"/>
          <w:szCs w:val="24"/>
          <w:lang w:eastAsia="ru-RU"/>
        </w:rPr>
        <w:t>5) здійснює нагляд за додержанням органами державної влади, державними колегіальними органами законодавства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12" w:name="n66"/>
      <w:bookmarkEnd w:id="112"/>
      <w:r w:rsidRPr="0026449F">
        <w:rPr>
          <w:rFonts w:ascii="Times New Roman" w:eastAsia="Times New Roman" w:hAnsi="Times New Roman" w:cs="Times New Roman"/>
          <w:sz w:val="24"/>
          <w:szCs w:val="24"/>
          <w:lang w:eastAsia="ru-RU"/>
        </w:rPr>
        <w:t>6) утворює Експертно-апеляційну раду з питань ліцензування та забезпечує її діяльність;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13" w:name="n67"/>
      <w:bookmarkEnd w:id="113"/>
      <w:r w:rsidRPr="0026449F">
        <w:rPr>
          <w:rFonts w:ascii="Times New Roman" w:eastAsia="Times New Roman" w:hAnsi="Times New Roman" w:cs="Times New Roman"/>
          <w:sz w:val="24"/>
          <w:szCs w:val="24"/>
          <w:lang w:eastAsia="ru-RU"/>
        </w:rPr>
        <w:t>7) має право для цілей Експертно-апеляційної ради з питань ліцензування отримувати від органу ліцензування копії документів, які стосуються прийнятого ним рішення, що оскаржується до спеціально уповноваженого органу з питань ліцензування, та залучати на громадських засадах державних службовців, науковців та інших фахівців (за згодою їхніх керівників) для одержання консультацій та проведення експертизи документів у сфері ліцензування, а також запитувати і отримувати інформацію, документи чи матеріали;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14" w:name="n68"/>
      <w:bookmarkEnd w:id="114"/>
      <w:r w:rsidRPr="0026449F">
        <w:rPr>
          <w:rFonts w:ascii="Times New Roman" w:eastAsia="Times New Roman" w:hAnsi="Times New Roman" w:cs="Times New Roman"/>
          <w:sz w:val="24"/>
          <w:szCs w:val="24"/>
          <w:lang w:eastAsia="ru-RU"/>
        </w:rPr>
        <w:t>8) видає розпорядження відповідно до повноважень, визначених цим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15" w:name="n753"/>
      <w:bookmarkEnd w:id="115"/>
      <w:r w:rsidRPr="0026449F">
        <w:rPr>
          <w:rFonts w:ascii="Times New Roman" w:eastAsia="Times New Roman" w:hAnsi="Times New Roman" w:cs="Times New Roman"/>
          <w:i/>
          <w:iCs/>
          <w:sz w:val="24"/>
          <w:szCs w:val="24"/>
          <w:lang w:eastAsia="ru-RU"/>
        </w:rPr>
        <w:t>{Пункт 8 частини першої статті 4 в редакції Закону </w:t>
      </w:r>
      <w:hyperlink r:id="rId82" w:anchor="n167"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116" w:name="n69"/>
      <w:bookmarkEnd w:id="116"/>
      <w:r w:rsidRPr="0026449F">
        <w:rPr>
          <w:rFonts w:ascii="Times New Roman" w:eastAsia="Times New Roman" w:hAnsi="Times New Roman" w:cs="Times New Roman"/>
          <w:i/>
          <w:iCs/>
          <w:sz w:val="24"/>
          <w:szCs w:val="24"/>
          <w:lang w:eastAsia="ru-RU"/>
        </w:rPr>
        <w:t>{Пункт 9 частини першої статті 4 виключено на підставі Закону </w:t>
      </w:r>
      <w:hyperlink r:id="rId83" w:anchor="n17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117" w:name="n70"/>
      <w:bookmarkEnd w:id="117"/>
      <w:r w:rsidRPr="0026449F">
        <w:rPr>
          <w:rFonts w:ascii="Times New Roman" w:eastAsia="Times New Roman" w:hAnsi="Times New Roman" w:cs="Times New Roman"/>
          <w:i/>
          <w:iCs/>
          <w:sz w:val="24"/>
          <w:szCs w:val="24"/>
          <w:lang w:eastAsia="ru-RU"/>
        </w:rPr>
        <w:t>{Пункт 10 частини першої статті 4 виключено на підставі Закону </w:t>
      </w:r>
      <w:hyperlink r:id="rId84" w:anchor="n17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18" w:name="n71"/>
      <w:bookmarkEnd w:id="118"/>
      <w:r w:rsidRPr="0026449F">
        <w:rPr>
          <w:rFonts w:ascii="Times New Roman" w:eastAsia="Times New Roman" w:hAnsi="Times New Roman" w:cs="Times New Roman"/>
          <w:sz w:val="24"/>
          <w:szCs w:val="24"/>
          <w:lang w:eastAsia="ru-RU"/>
        </w:rPr>
        <w:t>11) одержує інформацію з питань ліцензування та контролю за наявністю ліцензій у суб’єктів господарювання від органів ліцензування, органів, посадові особи яких відповідно до </w:t>
      </w:r>
      <w:hyperlink r:id="rId85" w:tgtFrame="_blank" w:history="1">
        <w:r w:rsidRPr="0026449F">
          <w:rPr>
            <w:rFonts w:ascii="Times New Roman" w:eastAsia="Times New Roman" w:hAnsi="Times New Roman" w:cs="Times New Roman"/>
            <w:color w:val="000000"/>
            <w:sz w:val="24"/>
            <w:szCs w:val="24"/>
            <w:lang w:eastAsia="ru-RU"/>
          </w:rPr>
          <w:t>Кодексу України про адміністративні правопорушення</w:t>
        </w:r>
      </w:hyperlink>
      <w:r w:rsidRPr="0026449F">
        <w:rPr>
          <w:rFonts w:ascii="Times New Roman" w:eastAsia="Times New Roman" w:hAnsi="Times New Roman" w:cs="Times New Roman"/>
          <w:sz w:val="24"/>
          <w:szCs w:val="24"/>
          <w:lang w:eastAsia="ru-RU"/>
        </w:rPr>
        <w:t> складають протоколи про адміністративні правопорушення щодо виявлення провадження господарської діяльності, що підлягає ліцензуванню, без отримання ліцензії або у період зупинення дії ліцензії, зокрема щорічний ліцензійний звіт та щорічний звіт про виявлення провадження господарської діяльності, що підлягає ліцензуванню, без отримання ліцензії або у період зупинення дії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19" w:name="n754"/>
      <w:bookmarkEnd w:id="119"/>
      <w:r w:rsidRPr="0026449F">
        <w:rPr>
          <w:rFonts w:ascii="Times New Roman" w:eastAsia="Times New Roman" w:hAnsi="Times New Roman" w:cs="Times New Roman"/>
          <w:i/>
          <w:iCs/>
          <w:sz w:val="24"/>
          <w:szCs w:val="24"/>
          <w:lang w:eastAsia="ru-RU"/>
        </w:rPr>
        <w:t>{Пункт 11 частини першої статті 4 в редакції Закону </w:t>
      </w:r>
      <w:hyperlink r:id="rId86" w:anchor="n17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20" w:name="n72"/>
      <w:bookmarkEnd w:id="120"/>
      <w:r w:rsidRPr="0026449F">
        <w:rPr>
          <w:rFonts w:ascii="Times New Roman" w:eastAsia="Times New Roman" w:hAnsi="Times New Roman" w:cs="Times New Roman"/>
          <w:sz w:val="24"/>
          <w:szCs w:val="24"/>
          <w:lang w:eastAsia="ru-RU"/>
        </w:rPr>
        <w:t>12) має безоплатний доступ до даних Єдиного державного реєстру юридичних осіб, фізичних осіб - підприємців та громадських формувань у порядку, встановленому Міністерством юстиції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21" w:name="n646"/>
      <w:bookmarkEnd w:id="121"/>
      <w:r w:rsidRPr="0026449F">
        <w:rPr>
          <w:rFonts w:ascii="Times New Roman" w:eastAsia="Times New Roman" w:hAnsi="Times New Roman" w:cs="Times New Roman"/>
          <w:i/>
          <w:iCs/>
          <w:sz w:val="24"/>
          <w:szCs w:val="24"/>
          <w:lang w:eastAsia="ru-RU"/>
        </w:rPr>
        <w:t>{Пункт 12 частини першої статті 4 в редакції Закону </w:t>
      </w:r>
      <w:hyperlink r:id="rId87" w:anchor="n1366"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22" w:name="n756"/>
      <w:bookmarkEnd w:id="122"/>
      <w:r w:rsidRPr="0026449F">
        <w:rPr>
          <w:rFonts w:ascii="Times New Roman" w:eastAsia="Times New Roman" w:hAnsi="Times New Roman" w:cs="Times New Roman"/>
          <w:sz w:val="24"/>
          <w:szCs w:val="24"/>
          <w:lang w:eastAsia="ru-RU"/>
        </w:rPr>
        <w:t>13) веде у </w:t>
      </w:r>
      <w:hyperlink r:id="rId88" w:anchor="n9" w:tgtFrame="_blank" w:history="1">
        <w:r w:rsidRPr="0026449F">
          <w:rPr>
            <w:rFonts w:ascii="Times New Roman" w:eastAsia="Times New Roman" w:hAnsi="Times New Roman" w:cs="Times New Roman"/>
            <w:color w:val="000000"/>
            <w:sz w:val="24"/>
            <w:szCs w:val="24"/>
            <w:lang w:eastAsia="ru-RU"/>
          </w:rPr>
          <w:t>порядку</w:t>
        </w:r>
      </w:hyperlink>
      <w:r w:rsidRPr="0026449F">
        <w:rPr>
          <w:rFonts w:ascii="Times New Roman" w:eastAsia="Times New Roman" w:hAnsi="Times New Roman" w:cs="Times New Roman"/>
          <w:sz w:val="24"/>
          <w:szCs w:val="24"/>
          <w:lang w:eastAsia="ru-RU"/>
        </w:rPr>
        <w:t>, визначеному Кабінетом Міністрів України, Реєстр розгляду скарг здобувачів ліцензій, ліцензіатів на дії (бездіяльність) органів ліцензування щодо порушення законодавства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23" w:name="n758"/>
      <w:bookmarkEnd w:id="123"/>
      <w:r w:rsidRPr="0026449F">
        <w:rPr>
          <w:rFonts w:ascii="Times New Roman" w:eastAsia="Times New Roman" w:hAnsi="Times New Roman" w:cs="Times New Roman"/>
          <w:i/>
          <w:iCs/>
          <w:sz w:val="24"/>
          <w:szCs w:val="24"/>
          <w:lang w:eastAsia="ru-RU"/>
        </w:rPr>
        <w:t>{Частину першу статті 4 доповнено пунктом 13 згідно із Законом </w:t>
      </w:r>
      <w:hyperlink r:id="rId89" w:anchor="n174"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24" w:name="n757"/>
      <w:bookmarkEnd w:id="124"/>
      <w:r w:rsidRPr="0026449F">
        <w:rPr>
          <w:rFonts w:ascii="Times New Roman" w:eastAsia="Times New Roman" w:hAnsi="Times New Roman" w:cs="Times New Roman"/>
          <w:sz w:val="24"/>
          <w:szCs w:val="24"/>
          <w:lang w:eastAsia="ru-RU"/>
        </w:rPr>
        <w:t>14) надає на підставі рішення Експертно-апеляційної ради з питань ліцензування погодження на проведення позапланової перевірки додержання ліцензіатом вимог ліцензійних умов з підстав, передбачених пунктами </w:t>
      </w:r>
      <w:hyperlink r:id="rId90" w:anchor="n1003" w:history="1">
        <w:r w:rsidRPr="0026449F">
          <w:rPr>
            <w:rFonts w:ascii="Times New Roman" w:eastAsia="Times New Roman" w:hAnsi="Times New Roman" w:cs="Times New Roman"/>
            <w:color w:val="000000"/>
            <w:sz w:val="24"/>
            <w:szCs w:val="24"/>
            <w:lang w:eastAsia="ru-RU"/>
          </w:rPr>
          <w:t>2</w:t>
        </w:r>
      </w:hyperlink>
      <w:r w:rsidRPr="0026449F">
        <w:rPr>
          <w:rFonts w:ascii="Times New Roman" w:eastAsia="Times New Roman" w:hAnsi="Times New Roman" w:cs="Times New Roman"/>
          <w:sz w:val="24"/>
          <w:szCs w:val="24"/>
          <w:lang w:eastAsia="ru-RU"/>
        </w:rPr>
        <w:t>, </w:t>
      </w:r>
      <w:hyperlink r:id="rId91" w:anchor="n1005" w:history="1">
        <w:r w:rsidRPr="0026449F">
          <w:rPr>
            <w:rFonts w:ascii="Times New Roman" w:eastAsia="Times New Roman" w:hAnsi="Times New Roman" w:cs="Times New Roman"/>
            <w:color w:val="000000"/>
            <w:sz w:val="24"/>
            <w:szCs w:val="24"/>
            <w:lang w:eastAsia="ru-RU"/>
          </w:rPr>
          <w:t>4</w:t>
        </w:r>
      </w:hyperlink>
      <w:r w:rsidRPr="0026449F">
        <w:rPr>
          <w:rFonts w:ascii="Times New Roman" w:eastAsia="Times New Roman" w:hAnsi="Times New Roman" w:cs="Times New Roman"/>
          <w:sz w:val="24"/>
          <w:szCs w:val="24"/>
          <w:lang w:eastAsia="ru-RU"/>
        </w:rPr>
        <w:t> і </w:t>
      </w:r>
      <w:hyperlink r:id="rId92" w:anchor="n1006" w:history="1">
        <w:r w:rsidRPr="0026449F">
          <w:rPr>
            <w:rFonts w:ascii="Times New Roman" w:eastAsia="Times New Roman" w:hAnsi="Times New Roman" w:cs="Times New Roman"/>
            <w:color w:val="000000"/>
            <w:sz w:val="24"/>
            <w:szCs w:val="24"/>
            <w:lang w:eastAsia="ru-RU"/>
          </w:rPr>
          <w:t>5</w:t>
        </w:r>
      </w:hyperlink>
      <w:r w:rsidRPr="0026449F">
        <w:rPr>
          <w:rFonts w:ascii="Times New Roman" w:eastAsia="Times New Roman" w:hAnsi="Times New Roman" w:cs="Times New Roman"/>
          <w:sz w:val="24"/>
          <w:szCs w:val="24"/>
          <w:lang w:eastAsia="ru-RU"/>
        </w:rPr>
        <w:t> частини третьої статті 19 цього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25" w:name="n755"/>
      <w:bookmarkEnd w:id="125"/>
      <w:r w:rsidRPr="0026449F">
        <w:rPr>
          <w:rFonts w:ascii="Times New Roman" w:eastAsia="Times New Roman" w:hAnsi="Times New Roman" w:cs="Times New Roman"/>
          <w:i/>
          <w:iCs/>
          <w:sz w:val="24"/>
          <w:szCs w:val="24"/>
          <w:lang w:eastAsia="ru-RU"/>
        </w:rPr>
        <w:t>{Частину першу статті 4 доповнено пунктом 13 згідно із Законом </w:t>
      </w:r>
      <w:hyperlink r:id="rId93" w:anchor="n174"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26" w:name="n73"/>
      <w:bookmarkEnd w:id="126"/>
      <w:r w:rsidRPr="0026449F">
        <w:rPr>
          <w:rFonts w:ascii="Times New Roman" w:eastAsia="Times New Roman" w:hAnsi="Times New Roman" w:cs="Times New Roman"/>
          <w:sz w:val="24"/>
          <w:szCs w:val="24"/>
          <w:lang w:eastAsia="ru-RU"/>
        </w:rPr>
        <w:t>2. Розпорядження спеціально уповноваженого органу з питань ліцензування, прийняті в межах його повноважень, є обов’язковими до виконання органами ліцензування, юридичними особами всіх форм власності, а також фізичними особами - підприємцями.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27" w:name="n760"/>
      <w:bookmarkEnd w:id="127"/>
      <w:r w:rsidRPr="0026449F">
        <w:rPr>
          <w:rFonts w:ascii="Times New Roman" w:eastAsia="Times New Roman" w:hAnsi="Times New Roman" w:cs="Times New Roman"/>
          <w:sz w:val="24"/>
          <w:szCs w:val="24"/>
          <w:lang w:eastAsia="ru-RU"/>
        </w:rPr>
        <w:t>Розпорядження спеціально уповноваженого органу з питань ліцензування може бути оскаржено до суду.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28" w:name="n759"/>
      <w:bookmarkEnd w:id="128"/>
      <w:r w:rsidRPr="0026449F">
        <w:rPr>
          <w:rFonts w:ascii="Times New Roman" w:eastAsia="Times New Roman" w:hAnsi="Times New Roman" w:cs="Times New Roman"/>
          <w:i/>
          <w:iCs/>
          <w:sz w:val="24"/>
          <w:szCs w:val="24"/>
          <w:lang w:eastAsia="ru-RU"/>
        </w:rPr>
        <w:t>{Частина друга статті 4 в редакції Закону </w:t>
      </w:r>
      <w:hyperlink r:id="rId94" w:anchor="n177"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29" w:name="n74"/>
      <w:bookmarkEnd w:id="129"/>
      <w:r w:rsidRPr="0026449F">
        <w:rPr>
          <w:rFonts w:ascii="Times New Roman" w:eastAsia="Times New Roman" w:hAnsi="Times New Roman" w:cs="Times New Roman"/>
          <w:b/>
          <w:bCs/>
          <w:sz w:val="24"/>
          <w:szCs w:val="24"/>
          <w:lang w:eastAsia="ru-RU"/>
        </w:rPr>
        <w:t>Стаття 5. </w:t>
      </w:r>
      <w:r w:rsidRPr="0026449F">
        <w:rPr>
          <w:rFonts w:ascii="Times New Roman" w:eastAsia="Times New Roman" w:hAnsi="Times New Roman" w:cs="Times New Roman"/>
          <w:sz w:val="24"/>
          <w:szCs w:val="24"/>
          <w:lang w:eastAsia="ru-RU"/>
        </w:rPr>
        <w:t>Експертно-апеляційна рада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30" w:name="n75"/>
      <w:bookmarkEnd w:id="130"/>
      <w:r w:rsidRPr="0026449F">
        <w:rPr>
          <w:rFonts w:ascii="Times New Roman" w:eastAsia="Times New Roman" w:hAnsi="Times New Roman" w:cs="Times New Roman"/>
          <w:sz w:val="24"/>
          <w:szCs w:val="24"/>
          <w:lang w:eastAsia="ru-RU"/>
        </w:rPr>
        <w:t>1. Експертно-апеляційна рада з питань ліцензування є постійно діючим колегіальним органом при спеціально уповноваженому органі з питань ліцензування та діє відповідно до положення, що затверджується спеціально уповноваженим органом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31" w:name="n761"/>
      <w:bookmarkEnd w:id="131"/>
      <w:r w:rsidRPr="0026449F">
        <w:rPr>
          <w:rFonts w:ascii="Times New Roman" w:eastAsia="Times New Roman" w:hAnsi="Times New Roman" w:cs="Times New Roman"/>
          <w:i/>
          <w:iCs/>
          <w:sz w:val="24"/>
          <w:szCs w:val="24"/>
          <w:lang w:eastAsia="ru-RU"/>
        </w:rPr>
        <w:t>{Частина перша статті 5 із змінами, внесеними згідно із Законом </w:t>
      </w:r>
      <w:hyperlink r:id="rId95" w:anchor="n18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32" w:name="n76"/>
      <w:bookmarkEnd w:id="132"/>
      <w:r w:rsidRPr="0026449F">
        <w:rPr>
          <w:rFonts w:ascii="Times New Roman" w:eastAsia="Times New Roman" w:hAnsi="Times New Roman" w:cs="Times New Roman"/>
          <w:sz w:val="24"/>
          <w:szCs w:val="24"/>
          <w:lang w:eastAsia="ru-RU"/>
        </w:rPr>
        <w:t>2. Обов’язками Експертно-апеляційної ради з питань ліцензування є:</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33" w:name="n77"/>
      <w:bookmarkEnd w:id="133"/>
      <w:r w:rsidRPr="0026449F">
        <w:rPr>
          <w:rFonts w:ascii="Times New Roman" w:eastAsia="Times New Roman" w:hAnsi="Times New Roman" w:cs="Times New Roman"/>
          <w:sz w:val="24"/>
          <w:szCs w:val="24"/>
          <w:lang w:eastAsia="ru-RU"/>
        </w:rPr>
        <w:t>1) розгляд скарг здобувачів ліцензії, ліцензіатів на дії (бездіяльність) органу ліцензування щодо порушення законодавства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34" w:name="n762"/>
      <w:bookmarkEnd w:id="134"/>
      <w:r w:rsidRPr="0026449F">
        <w:rPr>
          <w:rFonts w:ascii="Times New Roman" w:eastAsia="Times New Roman" w:hAnsi="Times New Roman" w:cs="Times New Roman"/>
          <w:i/>
          <w:iCs/>
          <w:sz w:val="24"/>
          <w:szCs w:val="24"/>
          <w:lang w:eastAsia="ru-RU"/>
        </w:rPr>
        <w:t>{Пункт 1 частини другої статті 5 в редакції Закону </w:t>
      </w:r>
      <w:hyperlink r:id="rId96" w:anchor="n18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35" w:name="n78"/>
      <w:bookmarkEnd w:id="135"/>
      <w:r w:rsidRPr="0026449F">
        <w:rPr>
          <w:rFonts w:ascii="Times New Roman" w:eastAsia="Times New Roman" w:hAnsi="Times New Roman" w:cs="Times New Roman"/>
          <w:sz w:val="24"/>
          <w:szCs w:val="24"/>
          <w:lang w:eastAsia="ru-RU"/>
        </w:rPr>
        <w:t>2) розгляд звернень органів ліцензування щодо проведення позапланових перевірок додержання ліцензіатами вимог ліцензійних умов на підставах, передбачених пунктами </w:t>
      </w:r>
      <w:hyperlink r:id="rId97" w:anchor="n1003" w:history="1">
        <w:r w:rsidRPr="0026449F">
          <w:rPr>
            <w:rFonts w:ascii="Times New Roman" w:eastAsia="Times New Roman" w:hAnsi="Times New Roman" w:cs="Times New Roman"/>
            <w:color w:val="000000"/>
            <w:sz w:val="24"/>
            <w:szCs w:val="24"/>
            <w:lang w:eastAsia="ru-RU"/>
          </w:rPr>
          <w:t>2</w:t>
        </w:r>
      </w:hyperlink>
      <w:r w:rsidRPr="0026449F">
        <w:rPr>
          <w:rFonts w:ascii="Times New Roman" w:eastAsia="Times New Roman" w:hAnsi="Times New Roman" w:cs="Times New Roman"/>
          <w:sz w:val="24"/>
          <w:szCs w:val="24"/>
          <w:lang w:eastAsia="ru-RU"/>
        </w:rPr>
        <w:t>, </w:t>
      </w:r>
      <w:hyperlink r:id="rId98" w:anchor="n1005" w:history="1">
        <w:r w:rsidRPr="0026449F">
          <w:rPr>
            <w:rFonts w:ascii="Times New Roman" w:eastAsia="Times New Roman" w:hAnsi="Times New Roman" w:cs="Times New Roman"/>
            <w:color w:val="000000"/>
            <w:sz w:val="24"/>
            <w:szCs w:val="24"/>
            <w:lang w:eastAsia="ru-RU"/>
          </w:rPr>
          <w:t>4</w:t>
        </w:r>
      </w:hyperlink>
      <w:r w:rsidRPr="0026449F">
        <w:rPr>
          <w:rFonts w:ascii="Times New Roman" w:eastAsia="Times New Roman" w:hAnsi="Times New Roman" w:cs="Times New Roman"/>
          <w:sz w:val="24"/>
          <w:szCs w:val="24"/>
          <w:lang w:eastAsia="ru-RU"/>
        </w:rPr>
        <w:t> і </w:t>
      </w:r>
      <w:hyperlink r:id="rId99" w:anchor="n1006" w:history="1">
        <w:r w:rsidRPr="0026449F">
          <w:rPr>
            <w:rFonts w:ascii="Times New Roman" w:eastAsia="Times New Roman" w:hAnsi="Times New Roman" w:cs="Times New Roman"/>
            <w:color w:val="000000"/>
            <w:sz w:val="24"/>
            <w:szCs w:val="24"/>
            <w:lang w:eastAsia="ru-RU"/>
          </w:rPr>
          <w:t>5</w:t>
        </w:r>
      </w:hyperlink>
      <w:r w:rsidRPr="0026449F">
        <w:rPr>
          <w:rFonts w:ascii="Times New Roman" w:eastAsia="Times New Roman" w:hAnsi="Times New Roman" w:cs="Times New Roman"/>
          <w:sz w:val="24"/>
          <w:szCs w:val="24"/>
          <w:lang w:eastAsia="ru-RU"/>
        </w:rPr>
        <w:t> частини третьої статті 19 цього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36" w:name="n763"/>
      <w:bookmarkEnd w:id="136"/>
      <w:r w:rsidRPr="0026449F">
        <w:rPr>
          <w:rFonts w:ascii="Times New Roman" w:eastAsia="Times New Roman" w:hAnsi="Times New Roman" w:cs="Times New Roman"/>
          <w:i/>
          <w:iCs/>
          <w:sz w:val="24"/>
          <w:szCs w:val="24"/>
          <w:lang w:eastAsia="ru-RU"/>
        </w:rPr>
        <w:t>{Пункт 2 частини другої статті 5 в редакції Закону </w:t>
      </w:r>
      <w:hyperlink r:id="rId100" w:anchor="n18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37" w:name="n79"/>
      <w:bookmarkEnd w:id="137"/>
      <w:r w:rsidRPr="0026449F">
        <w:rPr>
          <w:rFonts w:ascii="Times New Roman" w:eastAsia="Times New Roman" w:hAnsi="Times New Roman" w:cs="Times New Roman"/>
          <w:sz w:val="24"/>
          <w:szCs w:val="24"/>
          <w:lang w:eastAsia="ru-RU"/>
        </w:rPr>
        <w:t>3. Експертно-апеляційна рада з питань ліцензування має право: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38" w:name="n80"/>
      <w:bookmarkEnd w:id="138"/>
      <w:r w:rsidRPr="0026449F">
        <w:rPr>
          <w:rFonts w:ascii="Times New Roman" w:eastAsia="Times New Roman" w:hAnsi="Times New Roman" w:cs="Times New Roman"/>
          <w:sz w:val="24"/>
          <w:szCs w:val="24"/>
          <w:lang w:eastAsia="ru-RU"/>
        </w:rPr>
        <w:t>1) розглядати пропозиції щодо запровадження ліцензування нового чи скасування чинного виду господарської діяльності (частини (частин) виду господарської діяльності) та запитувати необхідні матеріали для їх розгляду;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39" w:name="n81"/>
      <w:bookmarkEnd w:id="139"/>
      <w:r w:rsidRPr="0026449F">
        <w:rPr>
          <w:rFonts w:ascii="Times New Roman" w:eastAsia="Times New Roman" w:hAnsi="Times New Roman" w:cs="Times New Roman"/>
          <w:sz w:val="24"/>
          <w:szCs w:val="24"/>
          <w:lang w:eastAsia="ru-RU"/>
        </w:rPr>
        <w:t>2) розробляти рекомендації стосовно вдосконалення державної політики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40" w:name="n82"/>
      <w:bookmarkEnd w:id="140"/>
      <w:r w:rsidRPr="0026449F">
        <w:rPr>
          <w:rFonts w:ascii="Times New Roman" w:eastAsia="Times New Roman" w:hAnsi="Times New Roman" w:cs="Times New Roman"/>
          <w:sz w:val="24"/>
          <w:szCs w:val="24"/>
          <w:lang w:eastAsia="ru-RU"/>
        </w:rPr>
        <w:t>3) проводити експертизу проектів нормативно-правових актів або пропозицій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41" w:name="n83"/>
      <w:bookmarkEnd w:id="141"/>
      <w:r w:rsidRPr="0026449F">
        <w:rPr>
          <w:rFonts w:ascii="Times New Roman" w:eastAsia="Times New Roman" w:hAnsi="Times New Roman" w:cs="Times New Roman"/>
          <w:sz w:val="24"/>
          <w:szCs w:val="24"/>
          <w:lang w:eastAsia="ru-RU"/>
        </w:rPr>
        <w:t>4. Експертно-апеляційну раду з питань ліцензування очолює голова, який за посадою є керівником спеціально уповноваженого органу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42" w:name="n84"/>
      <w:bookmarkEnd w:id="142"/>
      <w:r w:rsidRPr="0026449F">
        <w:rPr>
          <w:rFonts w:ascii="Times New Roman" w:eastAsia="Times New Roman" w:hAnsi="Times New Roman" w:cs="Times New Roman"/>
          <w:sz w:val="24"/>
          <w:szCs w:val="24"/>
          <w:lang w:eastAsia="ru-RU"/>
        </w:rPr>
        <w:t>Голова Експертно-апеляційної ради з питань ліцензування має першого заступника та заступника. У разі відсутності голови його обов’язки виконує перший заступник, а в разі відсутності і першого заступника - заступник голови.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43" w:name="n85"/>
      <w:bookmarkEnd w:id="143"/>
      <w:r w:rsidRPr="0026449F">
        <w:rPr>
          <w:rFonts w:ascii="Times New Roman" w:eastAsia="Times New Roman" w:hAnsi="Times New Roman" w:cs="Times New Roman"/>
          <w:sz w:val="24"/>
          <w:szCs w:val="24"/>
          <w:lang w:eastAsia="ru-RU"/>
        </w:rPr>
        <w:t>Перший заступник голови призначається з представників громадськості, науковців, суб’єктів господарювання або їх об’єднань за результатами обрання його членами Експертно-апеляційної ради з питань ліцензування. Заступник голови призначається головою Експертно-апеляційної ради з питань ліцензування з числа державних службовців.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44" w:name="n86"/>
      <w:bookmarkEnd w:id="144"/>
      <w:r w:rsidRPr="0026449F">
        <w:rPr>
          <w:rFonts w:ascii="Times New Roman" w:eastAsia="Times New Roman" w:hAnsi="Times New Roman" w:cs="Times New Roman"/>
          <w:sz w:val="24"/>
          <w:szCs w:val="24"/>
          <w:lang w:eastAsia="ru-RU"/>
        </w:rPr>
        <w:t>5. Склад Експертно-апеляційної ради з питань ліцензування формується за пропозиціями громадських організацій, суб’єктів господарювання та їх об’єднань, посадових осіб органів ліцензування та наукових установ і затверджується спеціально уповноваженим органом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45" w:name="n87"/>
      <w:bookmarkEnd w:id="145"/>
      <w:r w:rsidRPr="0026449F">
        <w:rPr>
          <w:rFonts w:ascii="Times New Roman" w:eastAsia="Times New Roman" w:hAnsi="Times New Roman" w:cs="Times New Roman"/>
          <w:sz w:val="24"/>
          <w:szCs w:val="24"/>
          <w:lang w:eastAsia="ru-RU"/>
        </w:rPr>
        <w:t>Представники громадських організацій, суб’єктів господарювання, їх об’єднань та науковців залучаються до складу Експертно-апеляційної ради з питань ліцензування у кількості не менш як п’ятдесят відсотків її складу.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46" w:name="n765"/>
      <w:bookmarkEnd w:id="146"/>
      <w:r w:rsidRPr="0026449F">
        <w:rPr>
          <w:rFonts w:ascii="Times New Roman" w:eastAsia="Times New Roman" w:hAnsi="Times New Roman" w:cs="Times New Roman"/>
          <w:sz w:val="24"/>
          <w:szCs w:val="24"/>
          <w:lang w:eastAsia="ru-RU"/>
        </w:rPr>
        <w:t>Представники органів державної влади, які забезпечують формування, реалізацію державної політики у сфері ліцензування господарської діяльності, та органів ліцензування становлять 50 відсотків складу Експертно-апеляційної ради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47" w:name="n764"/>
      <w:bookmarkEnd w:id="147"/>
      <w:r w:rsidRPr="0026449F">
        <w:rPr>
          <w:rFonts w:ascii="Times New Roman" w:eastAsia="Times New Roman" w:hAnsi="Times New Roman" w:cs="Times New Roman"/>
          <w:i/>
          <w:iCs/>
          <w:sz w:val="24"/>
          <w:szCs w:val="24"/>
          <w:lang w:eastAsia="ru-RU"/>
        </w:rPr>
        <w:t>{Частину п'яту статті 5 доповнено абзацом третім згідно із Законом </w:t>
      </w:r>
      <w:hyperlink r:id="rId101" w:anchor="n185"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48" w:name="n88"/>
      <w:bookmarkEnd w:id="148"/>
      <w:r w:rsidRPr="0026449F">
        <w:rPr>
          <w:rFonts w:ascii="Times New Roman" w:eastAsia="Times New Roman" w:hAnsi="Times New Roman" w:cs="Times New Roman"/>
          <w:sz w:val="24"/>
          <w:szCs w:val="24"/>
          <w:lang w:eastAsia="ru-RU"/>
        </w:rPr>
        <w:t>6. Формою роботи Експертно-апеляційної ради з питань ліцензування є засідання, що проводяться за потреби, але не рідше одного разу на місяць, та є правомочними за присутності не менше, ніж половини членів Експертно-апеляційної ради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49" w:name="n89"/>
      <w:bookmarkEnd w:id="149"/>
      <w:r w:rsidRPr="0026449F">
        <w:rPr>
          <w:rFonts w:ascii="Times New Roman" w:eastAsia="Times New Roman" w:hAnsi="Times New Roman" w:cs="Times New Roman"/>
          <w:sz w:val="24"/>
          <w:szCs w:val="24"/>
          <w:lang w:eastAsia="ru-RU"/>
        </w:rPr>
        <w:t>7. У разі надходження до спеціально уповноваженого органу з питань ліцензування скарги на дії (бездіяльність) органу ліцензування щодо порушення ним законодавства у сфері ліцензування спеціально уповноважений орган з питань ліцензування протягом трьох робочих днів з дня її одержання: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50" w:name="n90"/>
      <w:bookmarkEnd w:id="150"/>
      <w:r w:rsidRPr="0026449F">
        <w:rPr>
          <w:rFonts w:ascii="Times New Roman" w:eastAsia="Times New Roman" w:hAnsi="Times New Roman" w:cs="Times New Roman"/>
          <w:sz w:val="24"/>
          <w:szCs w:val="24"/>
          <w:lang w:eastAsia="ru-RU"/>
        </w:rPr>
        <w:t>1) повідомляє рекомендованим листом або за допомогою засобів телекомунікацій здобувача ліцензії чи ліцензіата, а також орган ліцензування про прийняття скарги до розгляду або про залишення скарги без розгляду.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51" w:name="n767"/>
      <w:bookmarkEnd w:id="151"/>
      <w:r w:rsidRPr="0026449F">
        <w:rPr>
          <w:rFonts w:ascii="Times New Roman" w:eastAsia="Times New Roman" w:hAnsi="Times New Roman" w:cs="Times New Roman"/>
          <w:sz w:val="24"/>
          <w:szCs w:val="24"/>
          <w:lang w:eastAsia="ru-RU"/>
        </w:rPr>
        <w:t>Скарга залишається без розгляду з таких підстав: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52" w:name="n768"/>
      <w:bookmarkEnd w:id="152"/>
      <w:r w:rsidRPr="0026449F">
        <w:rPr>
          <w:rFonts w:ascii="Times New Roman" w:eastAsia="Times New Roman" w:hAnsi="Times New Roman" w:cs="Times New Roman"/>
          <w:sz w:val="24"/>
          <w:szCs w:val="24"/>
          <w:lang w:eastAsia="ru-RU"/>
        </w:rPr>
        <w:t>порушені у скарзі питання виходять за межі повноважень Експертно-апеляційної ради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53" w:name="n769"/>
      <w:bookmarkEnd w:id="153"/>
      <w:r w:rsidRPr="0026449F">
        <w:rPr>
          <w:rFonts w:ascii="Times New Roman" w:eastAsia="Times New Roman" w:hAnsi="Times New Roman" w:cs="Times New Roman"/>
          <w:sz w:val="24"/>
          <w:szCs w:val="24"/>
          <w:lang w:eastAsia="ru-RU"/>
        </w:rPr>
        <w:t>скарга подана після набрання чинності рішенням органу ліцензування, яке оскаржується (крім скарги щодо рішення органу ліцензування про відмову у видачі ліцензії, яку можна подати протягом місяця з дня прийняття такого рішення);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54" w:name="n770"/>
      <w:bookmarkEnd w:id="154"/>
      <w:r w:rsidRPr="0026449F">
        <w:rPr>
          <w:rFonts w:ascii="Times New Roman" w:eastAsia="Times New Roman" w:hAnsi="Times New Roman" w:cs="Times New Roman"/>
          <w:sz w:val="24"/>
          <w:szCs w:val="24"/>
          <w:lang w:eastAsia="ru-RU"/>
        </w:rPr>
        <w:t>скарга на дії органу ліцензування щодо порушення ним законодавства у сфері ліцензування розглядається в суді.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55" w:name="n771"/>
      <w:bookmarkEnd w:id="155"/>
      <w:r w:rsidRPr="0026449F">
        <w:rPr>
          <w:rFonts w:ascii="Times New Roman" w:eastAsia="Times New Roman" w:hAnsi="Times New Roman" w:cs="Times New Roman"/>
          <w:sz w:val="24"/>
          <w:szCs w:val="24"/>
          <w:lang w:eastAsia="ru-RU"/>
        </w:rPr>
        <w:t>У день отримання повідомлення про прийняття спеціально уповноваженим органом з питань ліцензування скарги до розгляду орган ліцензування вносить до ліцензійного реєстру дату і номер повідомлення спеціально уповноваженого органу з питань ліцензування про розгляд скарги Експертно-апеляційною радою з питань ліцензування та розміщує інформацію про зупинення дії рішення органу ліцензування, що оскаржується, до прийняття розпорядження спеціально уповноваженим органом з питань ліцензування на підставі рішення Експертно-апеляційної ради;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56" w:name="n91"/>
      <w:bookmarkEnd w:id="156"/>
      <w:r w:rsidRPr="0026449F">
        <w:rPr>
          <w:rFonts w:ascii="Times New Roman" w:eastAsia="Times New Roman" w:hAnsi="Times New Roman" w:cs="Times New Roman"/>
          <w:sz w:val="24"/>
          <w:szCs w:val="24"/>
          <w:lang w:eastAsia="ru-RU"/>
        </w:rPr>
        <w:t>2) запрошує відповідного здобувача ліцензії чи ліцензіата та орган ліцензування до участі в засіданні Експертно-апеляційної ради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57" w:name="n92"/>
      <w:bookmarkEnd w:id="157"/>
      <w:r w:rsidRPr="0026449F">
        <w:rPr>
          <w:rFonts w:ascii="Times New Roman" w:eastAsia="Times New Roman" w:hAnsi="Times New Roman" w:cs="Times New Roman"/>
          <w:sz w:val="24"/>
          <w:szCs w:val="24"/>
          <w:lang w:eastAsia="ru-RU"/>
        </w:rPr>
        <w:t>3) запитує в органу ліцензування копії документів, що стосуються оскаржуваних рішень (крім відомостей, які містяться у відкритих реєстрах), у межах матеріалів ліцензійної справи ліцензіата;</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58" w:name="n93"/>
      <w:bookmarkEnd w:id="158"/>
      <w:r w:rsidRPr="0026449F">
        <w:rPr>
          <w:rFonts w:ascii="Times New Roman" w:eastAsia="Times New Roman" w:hAnsi="Times New Roman" w:cs="Times New Roman"/>
          <w:sz w:val="24"/>
          <w:szCs w:val="24"/>
          <w:lang w:eastAsia="ru-RU"/>
        </w:rPr>
        <w:t>4) передає скаргу та інші документи (в міру надходження) до Експертно-апеляційної ради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59" w:name="n94"/>
      <w:bookmarkEnd w:id="159"/>
      <w:r w:rsidRPr="0026449F">
        <w:rPr>
          <w:rFonts w:ascii="Times New Roman" w:eastAsia="Times New Roman" w:hAnsi="Times New Roman" w:cs="Times New Roman"/>
          <w:sz w:val="24"/>
          <w:szCs w:val="24"/>
          <w:lang w:eastAsia="ru-RU"/>
        </w:rPr>
        <w:t>У разі потреби спеціально уповноважений орган з питань ліцензування може запитати в органу ліцензування додаткові документи, що стосуються прийняття органом ліцензування оскаржуваного рішення. З метою оперативного опрацювання відповідні запити можуть передаватися за допомогою засобів телекомунікацій.</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60" w:name="n95"/>
      <w:bookmarkEnd w:id="160"/>
      <w:r w:rsidRPr="0026449F">
        <w:rPr>
          <w:rFonts w:ascii="Times New Roman" w:eastAsia="Times New Roman" w:hAnsi="Times New Roman" w:cs="Times New Roman"/>
          <w:sz w:val="24"/>
          <w:szCs w:val="24"/>
          <w:lang w:eastAsia="ru-RU"/>
        </w:rPr>
        <w:t>Скарга до спеціально уповноваженого органу з питань ліцензування складається в довільній формі та повинна містити: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61" w:name="n96"/>
      <w:bookmarkEnd w:id="161"/>
      <w:r w:rsidRPr="0026449F">
        <w:rPr>
          <w:rFonts w:ascii="Times New Roman" w:eastAsia="Times New Roman" w:hAnsi="Times New Roman" w:cs="Times New Roman"/>
          <w:sz w:val="24"/>
          <w:szCs w:val="24"/>
          <w:lang w:eastAsia="ru-RU"/>
        </w:rPr>
        <w:t>повне найменування, місцезнаходження, ідентифікаційний код (для юридичних осіб) або прізвище, ім’я, по батькові, місце проживання, 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контролюючий орган і має відмітку у паспорті, - подається копія цієї відмітки) (для фізичних осіб) особи, яка подає скаргу, у разі якщо скарга подається представником скаржника - прізвище, ім’я, по батькові представника;</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62" w:name="n772"/>
      <w:bookmarkEnd w:id="162"/>
      <w:r w:rsidRPr="0026449F">
        <w:rPr>
          <w:rFonts w:ascii="Times New Roman" w:eastAsia="Times New Roman" w:hAnsi="Times New Roman" w:cs="Times New Roman"/>
          <w:sz w:val="24"/>
          <w:szCs w:val="24"/>
          <w:lang w:eastAsia="ru-RU"/>
        </w:rPr>
        <w:t>зміст рішення, дій чи бездіяльності органу ліцензування та норми законодавства, порушені на думку скаржника;</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63" w:name="n773"/>
      <w:bookmarkEnd w:id="163"/>
      <w:r w:rsidRPr="0026449F">
        <w:rPr>
          <w:rFonts w:ascii="Times New Roman" w:eastAsia="Times New Roman" w:hAnsi="Times New Roman" w:cs="Times New Roman"/>
          <w:sz w:val="24"/>
          <w:szCs w:val="24"/>
          <w:lang w:eastAsia="ru-RU"/>
        </w:rPr>
        <w:t>викладення обставин, якими особа, яка подає скаргу, обґрунтовує свої вимоги;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64" w:name="n774"/>
      <w:bookmarkEnd w:id="164"/>
      <w:r w:rsidRPr="0026449F">
        <w:rPr>
          <w:rFonts w:ascii="Times New Roman" w:eastAsia="Times New Roman" w:hAnsi="Times New Roman" w:cs="Times New Roman"/>
          <w:sz w:val="24"/>
          <w:szCs w:val="24"/>
          <w:lang w:eastAsia="ru-RU"/>
        </w:rPr>
        <w:t>відомості про розгляд зазначеного у скарзі питання в суді;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65" w:name="n775"/>
      <w:bookmarkEnd w:id="165"/>
      <w:r w:rsidRPr="0026449F">
        <w:rPr>
          <w:rFonts w:ascii="Times New Roman" w:eastAsia="Times New Roman" w:hAnsi="Times New Roman" w:cs="Times New Roman"/>
          <w:sz w:val="24"/>
          <w:szCs w:val="24"/>
          <w:lang w:eastAsia="ru-RU"/>
        </w:rPr>
        <w:t>підпис особи, яка подає скаргу, або її представника із зазначенням дати складання скарги.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66" w:name="n776"/>
      <w:bookmarkEnd w:id="166"/>
      <w:r w:rsidRPr="0026449F">
        <w:rPr>
          <w:rFonts w:ascii="Times New Roman" w:eastAsia="Times New Roman" w:hAnsi="Times New Roman" w:cs="Times New Roman"/>
          <w:sz w:val="24"/>
          <w:szCs w:val="24"/>
          <w:lang w:eastAsia="ru-RU"/>
        </w:rPr>
        <w:t>До скарги додаються копії документів, що підтверджують її обґрунтованість.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67" w:name="n766"/>
      <w:bookmarkEnd w:id="167"/>
      <w:r w:rsidRPr="0026449F">
        <w:rPr>
          <w:rFonts w:ascii="Times New Roman" w:eastAsia="Times New Roman" w:hAnsi="Times New Roman" w:cs="Times New Roman"/>
          <w:i/>
          <w:iCs/>
          <w:sz w:val="24"/>
          <w:szCs w:val="24"/>
          <w:lang w:eastAsia="ru-RU"/>
        </w:rPr>
        <w:t>{Частина сьома статті 5 в редакції Закону </w:t>
      </w:r>
      <w:hyperlink r:id="rId102" w:anchor="n187"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68" w:name="n97"/>
      <w:bookmarkEnd w:id="168"/>
      <w:r w:rsidRPr="0026449F">
        <w:rPr>
          <w:rFonts w:ascii="Times New Roman" w:eastAsia="Times New Roman" w:hAnsi="Times New Roman" w:cs="Times New Roman"/>
          <w:sz w:val="24"/>
          <w:szCs w:val="24"/>
          <w:lang w:eastAsia="ru-RU"/>
        </w:rPr>
        <w:t>8. Скарги розглядаються на засіданні Експертно-апеляційної ради з питань ліцензування у строк, що не перевищує десяти календарних днів з дня одержання від органу ліцензування запитуваних документів стосовно оскаржуваного рішення.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69" w:name="n777"/>
      <w:bookmarkEnd w:id="169"/>
      <w:r w:rsidRPr="0026449F">
        <w:rPr>
          <w:rFonts w:ascii="Times New Roman" w:eastAsia="Times New Roman" w:hAnsi="Times New Roman" w:cs="Times New Roman"/>
          <w:i/>
          <w:iCs/>
          <w:sz w:val="24"/>
          <w:szCs w:val="24"/>
          <w:lang w:eastAsia="ru-RU"/>
        </w:rPr>
        <w:t>{Абзац перший частини восьмої статті 5 із змінами, внесеними згідно із Законом </w:t>
      </w:r>
      <w:hyperlink r:id="rId103" w:anchor="n207"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70" w:name="n98"/>
      <w:bookmarkEnd w:id="170"/>
      <w:r w:rsidRPr="0026449F">
        <w:rPr>
          <w:rFonts w:ascii="Times New Roman" w:eastAsia="Times New Roman" w:hAnsi="Times New Roman" w:cs="Times New Roman"/>
          <w:sz w:val="24"/>
          <w:szCs w:val="24"/>
          <w:lang w:eastAsia="ru-RU"/>
        </w:rPr>
        <w:t>Ліцензія, щодо якої орган ліцензування прийняв рішення про анулювання або зупинення дії і щодо якої Експертно-апеляційною радою з питань ліцензування розглядається скарга на рішення органу ліцензування, є чинною, а суб’єкт господарювання є ліцензіатом відповідно до цього Закону до дня внесення відомостей до Реєстру розгляду скарг здобувачів ліцензій, ліцензіатів на дії (бездіяльність) органів ліцензування щодо порушення законодавства у сфері ліцензування за результатами розгляду скарги.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71" w:name="n778"/>
      <w:bookmarkEnd w:id="171"/>
      <w:r w:rsidRPr="0026449F">
        <w:rPr>
          <w:rFonts w:ascii="Times New Roman" w:eastAsia="Times New Roman" w:hAnsi="Times New Roman" w:cs="Times New Roman"/>
          <w:i/>
          <w:iCs/>
          <w:sz w:val="24"/>
          <w:szCs w:val="24"/>
          <w:lang w:eastAsia="ru-RU"/>
        </w:rPr>
        <w:t>{Абзац другий частини восьмої статті 5 в редакції Закону </w:t>
      </w:r>
      <w:hyperlink r:id="rId104" w:anchor="n208"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72" w:name="n780"/>
      <w:bookmarkEnd w:id="172"/>
      <w:r w:rsidRPr="0026449F">
        <w:rPr>
          <w:rFonts w:ascii="Times New Roman" w:eastAsia="Times New Roman" w:hAnsi="Times New Roman" w:cs="Times New Roman"/>
          <w:sz w:val="24"/>
          <w:szCs w:val="24"/>
          <w:lang w:eastAsia="ru-RU"/>
        </w:rPr>
        <w:t>У разі прийняття Експертно-апеляційною радою з питань ліцензування рішення про задоволення скарги ліцензіата на рішення органу ліцензування про анулювання або зупинення дії ліцензії повністю або частково та внесення відомостей про прийняте розпорядження спеціально уповноваженого органу з питань ліцензування за результатом розгляду скарги до Реєстру розгляду скарг здобувачів ліцензій, ліцензіатів на дії (бездіяльність) органів ліцензування щодо порушення законодавства у сфері ліцензування така ліцензія залишається чинною, а суб’єкт господарювання залишається ліцензіатом відповідно до цього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73" w:name="n786"/>
      <w:bookmarkEnd w:id="173"/>
      <w:r w:rsidRPr="0026449F">
        <w:rPr>
          <w:rFonts w:ascii="Times New Roman" w:eastAsia="Times New Roman" w:hAnsi="Times New Roman" w:cs="Times New Roman"/>
          <w:i/>
          <w:iCs/>
          <w:sz w:val="24"/>
          <w:szCs w:val="24"/>
          <w:lang w:eastAsia="ru-RU"/>
        </w:rPr>
        <w:t>{Абзац частини восьмої статті 5 в редакції Закону </w:t>
      </w:r>
      <w:hyperlink r:id="rId105" w:anchor="n208"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74" w:name="n781"/>
      <w:bookmarkEnd w:id="174"/>
      <w:r w:rsidRPr="0026449F">
        <w:rPr>
          <w:rFonts w:ascii="Times New Roman" w:eastAsia="Times New Roman" w:hAnsi="Times New Roman" w:cs="Times New Roman"/>
          <w:sz w:val="24"/>
          <w:szCs w:val="24"/>
          <w:lang w:eastAsia="ru-RU"/>
        </w:rPr>
        <w:t>Дата і номер розпорядження спеціально уповноваженого органу з питань ліцензування про розгляд скарги вноситься спеціально уповноваженим органом з питань ліцензування до Реєстру розгляду скарг здобувачів ліцензій, ліцензіатів на дії (бездіяльність) органів ліцензування щодо порушення законодавства у сфері ліцензування не пізніше робочого дня, наступного за днем прийняття такого розпорядження.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75" w:name="n785"/>
      <w:bookmarkEnd w:id="175"/>
      <w:r w:rsidRPr="0026449F">
        <w:rPr>
          <w:rFonts w:ascii="Times New Roman" w:eastAsia="Times New Roman" w:hAnsi="Times New Roman" w:cs="Times New Roman"/>
          <w:i/>
          <w:iCs/>
          <w:sz w:val="24"/>
          <w:szCs w:val="24"/>
          <w:lang w:eastAsia="ru-RU"/>
        </w:rPr>
        <w:t>{Абзац частини восьмої статті 5 в редакції Закону </w:t>
      </w:r>
      <w:hyperlink r:id="rId106" w:anchor="n208"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76" w:name="n782"/>
      <w:bookmarkEnd w:id="176"/>
      <w:r w:rsidRPr="0026449F">
        <w:rPr>
          <w:rFonts w:ascii="Times New Roman" w:eastAsia="Times New Roman" w:hAnsi="Times New Roman" w:cs="Times New Roman"/>
          <w:sz w:val="24"/>
          <w:szCs w:val="24"/>
          <w:lang w:eastAsia="ru-RU"/>
        </w:rPr>
        <w:t>Орган ліцензування зобов’язаний виконати розпорядження спеціально уповноваженого органу з питань ліцензування про розгляд скарги у строк, встановлений у цьому розпорядженні.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77" w:name="n784"/>
      <w:bookmarkEnd w:id="177"/>
      <w:r w:rsidRPr="0026449F">
        <w:rPr>
          <w:rFonts w:ascii="Times New Roman" w:eastAsia="Times New Roman" w:hAnsi="Times New Roman" w:cs="Times New Roman"/>
          <w:i/>
          <w:iCs/>
          <w:sz w:val="24"/>
          <w:szCs w:val="24"/>
          <w:lang w:eastAsia="ru-RU"/>
        </w:rPr>
        <w:t>{Абзац частини восьмої статті 5 в редакції Закону </w:t>
      </w:r>
      <w:hyperlink r:id="rId107" w:anchor="n208"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78" w:name="n783"/>
      <w:bookmarkEnd w:id="178"/>
      <w:r w:rsidRPr="0026449F">
        <w:rPr>
          <w:rFonts w:ascii="Times New Roman" w:eastAsia="Times New Roman" w:hAnsi="Times New Roman" w:cs="Times New Roman"/>
          <w:sz w:val="24"/>
          <w:szCs w:val="24"/>
          <w:lang w:eastAsia="ru-RU"/>
        </w:rPr>
        <w:t>У разі відхилення скарги ліцензіата на рішення органу ліцензування про анулювання або зупинення дії ліцензії повністю або частково ліцензія вважається анульованою повністю або частково чи строк її дії  зупинено повністю або частково з дня внесення спеціально уповноваженим органом з питань ліцензування до Реєстру розгляду скарг здобувачів ліцензії, ліцензіатів на дії (бездіяльність) органу ліцензування щодо порушення законодавства у сфері ліцензування відомостей про розпорядження спеціально уповноваженого органу з питань ліцензування про розгляд скарги.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79" w:name="n779"/>
      <w:bookmarkEnd w:id="179"/>
      <w:r w:rsidRPr="0026449F">
        <w:rPr>
          <w:rFonts w:ascii="Times New Roman" w:eastAsia="Times New Roman" w:hAnsi="Times New Roman" w:cs="Times New Roman"/>
          <w:i/>
          <w:iCs/>
          <w:sz w:val="24"/>
          <w:szCs w:val="24"/>
          <w:lang w:eastAsia="ru-RU"/>
        </w:rPr>
        <w:t>{Абзац частини восьмої статті 5 в редакції Закону </w:t>
      </w:r>
      <w:hyperlink r:id="rId108" w:anchor="n208"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80" w:name="n99"/>
      <w:bookmarkEnd w:id="180"/>
      <w:r w:rsidRPr="0026449F">
        <w:rPr>
          <w:rFonts w:ascii="Times New Roman" w:eastAsia="Times New Roman" w:hAnsi="Times New Roman" w:cs="Times New Roman"/>
          <w:sz w:val="24"/>
          <w:szCs w:val="24"/>
          <w:lang w:eastAsia="ru-RU"/>
        </w:rPr>
        <w:t>9. Орган ліцензування зобов’язаний протягом п’яти робочих днів з дня одержання запиту подати спеціально уповноваженому органу з питань ліцензування завірені ним запитувані копії (фотокопії) документів, що стосуються оскаржуваного рішення.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81" w:name="n787"/>
      <w:bookmarkEnd w:id="181"/>
      <w:r w:rsidRPr="0026449F">
        <w:rPr>
          <w:rFonts w:ascii="Times New Roman" w:eastAsia="Times New Roman" w:hAnsi="Times New Roman" w:cs="Times New Roman"/>
          <w:i/>
          <w:iCs/>
          <w:sz w:val="24"/>
          <w:szCs w:val="24"/>
          <w:lang w:eastAsia="ru-RU"/>
        </w:rPr>
        <w:t>{Абзац перший частини дев'ятої статті 5 із змінами, внесеними згідно із Законом </w:t>
      </w:r>
      <w:hyperlink r:id="rId109" w:anchor="n215"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82" w:name="n100"/>
      <w:bookmarkEnd w:id="182"/>
      <w:r w:rsidRPr="0026449F">
        <w:rPr>
          <w:rFonts w:ascii="Times New Roman" w:eastAsia="Times New Roman" w:hAnsi="Times New Roman" w:cs="Times New Roman"/>
          <w:sz w:val="24"/>
          <w:szCs w:val="24"/>
          <w:lang w:eastAsia="ru-RU"/>
        </w:rPr>
        <w:t>Експертно-апеляційна рада з питань ліцензування розглядає скаргу по суті або відкладає її розгляд на наступне засідання Експертно-апеляційної ради з питань ліцензування у разі неподання органом ліцензування запитуваних документів у встановлений строк або з інших підстав з обґрунтуванням причин перенесення такого розгляду.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83" w:name="n788"/>
      <w:bookmarkEnd w:id="183"/>
      <w:r w:rsidRPr="0026449F">
        <w:rPr>
          <w:rFonts w:ascii="Times New Roman" w:eastAsia="Times New Roman" w:hAnsi="Times New Roman" w:cs="Times New Roman"/>
          <w:i/>
          <w:iCs/>
          <w:sz w:val="24"/>
          <w:szCs w:val="24"/>
          <w:lang w:eastAsia="ru-RU"/>
        </w:rPr>
        <w:t>{Абзац другий частини дев'ятої статті 5 в редакції Закону </w:t>
      </w:r>
      <w:hyperlink r:id="rId110" w:anchor="n21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84" w:name="n790"/>
      <w:bookmarkEnd w:id="184"/>
      <w:r w:rsidRPr="0026449F">
        <w:rPr>
          <w:rFonts w:ascii="Times New Roman" w:eastAsia="Times New Roman" w:hAnsi="Times New Roman" w:cs="Times New Roman"/>
          <w:sz w:val="24"/>
          <w:szCs w:val="24"/>
          <w:lang w:eastAsia="ru-RU"/>
        </w:rPr>
        <w:t>Відкладення розгляду скарги допускається не більше двох засідань.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85" w:name="n792"/>
      <w:bookmarkEnd w:id="185"/>
      <w:r w:rsidRPr="0026449F">
        <w:rPr>
          <w:rFonts w:ascii="Times New Roman" w:eastAsia="Times New Roman" w:hAnsi="Times New Roman" w:cs="Times New Roman"/>
          <w:i/>
          <w:iCs/>
          <w:sz w:val="24"/>
          <w:szCs w:val="24"/>
          <w:lang w:eastAsia="ru-RU"/>
        </w:rPr>
        <w:t>{Абзац частини дев'ятої статті 5 в редакції Закону </w:t>
      </w:r>
      <w:hyperlink r:id="rId111" w:anchor="n21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86" w:name="n791"/>
      <w:bookmarkEnd w:id="186"/>
      <w:r w:rsidRPr="0026449F">
        <w:rPr>
          <w:rFonts w:ascii="Times New Roman" w:eastAsia="Times New Roman" w:hAnsi="Times New Roman" w:cs="Times New Roman"/>
          <w:sz w:val="24"/>
          <w:szCs w:val="24"/>
          <w:lang w:eastAsia="ru-RU"/>
        </w:rPr>
        <w:t>Експертно-апеляційна рада з питань ліцензування приймає рішення про зняття з розгляду скарги на підставі заяви ліцензіата або здобувача ліцензії про відкликання такої скарги.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87" w:name="n789"/>
      <w:bookmarkEnd w:id="187"/>
      <w:r w:rsidRPr="0026449F">
        <w:rPr>
          <w:rFonts w:ascii="Times New Roman" w:eastAsia="Times New Roman" w:hAnsi="Times New Roman" w:cs="Times New Roman"/>
          <w:i/>
          <w:iCs/>
          <w:sz w:val="24"/>
          <w:szCs w:val="24"/>
          <w:lang w:eastAsia="ru-RU"/>
        </w:rPr>
        <w:t>{Абзац частини дев'ятої статті 5 в редакції Закону </w:t>
      </w:r>
      <w:hyperlink r:id="rId112" w:anchor="n21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188" w:name="n101"/>
      <w:bookmarkEnd w:id="188"/>
      <w:r w:rsidRPr="0026449F">
        <w:rPr>
          <w:rFonts w:ascii="Times New Roman" w:eastAsia="Times New Roman" w:hAnsi="Times New Roman" w:cs="Times New Roman"/>
          <w:i/>
          <w:iCs/>
          <w:sz w:val="24"/>
          <w:szCs w:val="24"/>
          <w:lang w:eastAsia="ru-RU"/>
        </w:rPr>
        <w:t>{Частину десяту статті 5 виключено на підставі Закону </w:t>
      </w:r>
      <w:hyperlink r:id="rId113" w:anchor="n22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89" w:name="n102"/>
      <w:bookmarkEnd w:id="189"/>
      <w:r w:rsidRPr="0026449F">
        <w:rPr>
          <w:rFonts w:ascii="Times New Roman" w:eastAsia="Times New Roman" w:hAnsi="Times New Roman" w:cs="Times New Roman"/>
          <w:sz w:val="24"/>
          <w:szCs w:val="24"/>
          <w:lang w:eastAsia="ru-RU"/>
        </w:rPr>
        <w:t>11. Експертно-апеляційна рада з питань ліцензування при прийнятті рішень керується </w:t>
      </w:r>
      <w:hyperlink r:id="rId114" w:tgtFrame="_blank" w:history="1">
        <w:r w:rsidRPr="0026449F">
          <w:rPr>
            <w:rFonts w:ascii="Times New Roman" w:eastAsia="Times New Roman" w:hAnsi="Times New Roman" w:cs="Times New Roman"/>
            <w:color w:val="000000"/>
            <w:sz w:val="24"/>
            <w:szCs w:val="24"/>
            <w:lang w:eastAsia="ru-RU"/>
          </w:rPr>
          <w:t>Конституцією України</w:t>
        </w:r>
      </w:hyperlink>
      <w:r w:rsidRPr="0026449F">
        <w:rPr>
          <w:rFonts w:ascii="Times New Roman" w:eastAsia="Times New Roman" w:hAnsi="Times New Roman" w:cs="Times New Roman"/>
          <w:sz w:val="24"/>
          <w:szCs w:val="24"/>
          <w:lang w:eastAsia="ru-RU"/>
        </w:rPr>
        <w:t>, законами України, актами Президента України, Кабінету Міністрів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90" w:name="n103"/>
      <w:bookmarkEnd w:id="190"/>
      <w:r w:rsidRPr="0026449F">
        <w:rPr>
          <w:rFonts w:ascii="Times New Roman" w:eastAsia="Times New Roman" w:hAnsi="Times New Roman" w:cs="Times New Roman"/>
          <w:sz w:val="24"/>
          <w:szCs w:val="24"/>
          <w:lang w:eastAsia="ru-RU"/>
        </w:rPr>
        <w:t>Рішення Експертно-апеляційної ради з питань ліцензування приймається двома третинами голосів присутніх членів шляхом особистого голосування і оформлюється протокольним рішенням, що підписується особою, яка головувала на засіданні Експертно-апеляційної ради з питань ліцензування, та секретарем ради, який призначається головою ради з числа її членів.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91" w:name="n104"/>
      <w:bookmarkEnd w:id="191"/>
      <w:r w:rsidRPr="0026449F">
        <w:rPr>
          <w:rFonts w:ascii="Times New Roman" w:eastAsia="Times New Roman" w:hAnsi="Times New Roman" w:cs="Times New Roman"/>
          <w:sz w:val="24"/>
          <w:szCs w:val="24"/>
          <w:lang w:eastAsia="ru-RU"/>
        </w:rPr>
        <w:t>Експертно-апеляційна рада з питань ліцензування за результатами розгляду скарг, звернень, пропозицій приймає рішення: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92" w:name="n794"/>
      <w:bookmarkEnd w:id="192"/>
      <w:r w:rsidRPr="0026449F">
        <w:rPr>
          <w:rFonts w:ascii="Times New Roman" w:eastAsia="Times New Roman" w:hAnsi="Times New Roman" w:cs="Times New Roman"/>
          <w:sz w:val="24"/>
          <w:szCs w:val="24"/>
          <w:lang w:eastAsia="ru-RU"/>
        </w:rPr>
        <w:t>задовольнити скаргу ліцензіата чи здобувача ліцензії на дії (бездіяльність) органу ліцензування щодо порушення законодавства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93" w:name="n795"/>
      <w:bookmarkEnd w:id="193"/>
      <w:r w:rsidRPr="0026449F">
        <w:rPr>
          <w:rFonts w:ascii="Times New Roman" w:eastAsia="Times New Roman" w:hAnsi="Times New Roman" w:cs="Times New Roman"/>
          <w:sz w:val="24"/>
          <w:szCs w:val="24"/>
          <w:lang w:eastAsia="ru-RU"/>
        </w:rPr>
        <w:t>залишити скаргу ліцензіата чи здобувача ліцензії без задоволення (відхилити скаргу);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94" w:name="n796"/>
      <w:bookmarkEnd w:id="194"/>
      <w:r w:rsidRPr="0026449F">
        <w:rPr>
          <w:rFonts w:ascii="Times New Roman" w:eastAsia="Times New Roman" w:hAnsi="Times New Roman" w:cs="Times New Roman"/>
          <w:sz w:val="24"/>
          <w:szCs w:val="24"/>
          <w:lang w:eastAsia="ru-RU"/>
        </w:rPr>
        <w:t>відкласти розгляд скарги на наступне засідання Експертно-апеляційної ради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95" w:name="n797"/>
      <w:bookmarkEnd w:id="195"/>
      <w:r w:rsidRPr="0026449F">
        <w:rPr>
          <w:rFonts w:ascii="Times New Roman" w:eastAsia="Times New Roman" w:hAnsi="Times New Roman" w:cs="Times New Roman"/>
          <w:sz w:val="24"/>
          <w:szCs w:val="24"/>
          <w:lang w:eastAsia="ru-RU"/>
        </w:rPr>
        <w:t>погодити або не погодити органу ліцензування проведення позапланової перевірки додержання ліцензіатом вимог ліцензійних умов на підставах, передбачених пунктами </w:t>
      </w:r>
      <w:hyperlink r:id="rId115" w:anchor="n1003" w:history="1">
        <w:r w:rsidRPr="0026449F">
          <w:rPr>
            <w:rFonts w:ascii="Times New Roman" w:eastAsia="Times New Roman" w:hAnsi="Times New Roman" w:cs="Times New Roman"/>
            <w:color w:val="000000"/>
            <w:sz w:val="24"/>
            <w:szCs w:val="24"/>
            <w:lang w:eastAsia="ru-RU"/>
          </w:rPr>
          <w:t>2</w:t>
        </w:r>
      </w:hyperlink>
      <w:r w:rsidRPr="0026449F">
        <w:rPr>
          <w:rFonts w:ascii="Times New Roman" w:eastAsia="Times New Roman" w:hAnsi="Times New Roman" w:cs="Times New Roman"/>
          <w:sz w:val="24"/>
          <w:szCs w:val="24"/>
          <w:lang w:eastAsia="ru-RU"/>
        </w:rPr>
        <w:t>, </w:t>
      </w:r>
      <w:hyperlink r:id="rId116" w:anchor="n1005" w:history="1">
        <w:r w:rsidRPr="0026449F">
          <w:rPr>
            <w:rFonts w:ascii="Times New Roman" w:eastAsia="Times New Roman" w:hAnsi="Times New Roman" w:cs="Times New Roman"/>
            <w:color w:val="000000"/>
            <w:sz w:val="24"/>
            <w:szCs w:val="24"/>
            <w:lang w:eastAsia="ru-RU"/>
          </w:rPr>
          <w:t>4</w:t>
        </w:r>
      </w:hyperlink>
      <w:r w:rsidRPr="0026449F">
        <w:rPr>
          <w:rFonts w:ascii="Times New Roman" w:eastAsia="Times New Roman" w:hAnsi="Times New Roman" w:cs="Times New Roman"/>
          <w:sz w:val="24"/>
          <w:szCs w:val="24"/>
          <w:lang w:eastAsia="ru-RU"/>
        </w:rPr>
        <w:t> і </w:t>
      </w:r>
      <w:hyperlink r:id="rId117" w:anchor="n1006" w:history="1">
        <w:r w:rsidRPr="0026449F">
          <w:rPr>
            <w:rFonts w:ascii="Times New Roman" w:eastAsia="Times New Roman" w:hAnsi="Times New Roman" w:cs="Times New Roman"/>
            <w:color w:val="000000"/>
            <w:sz w:val="24"/>
            <w:szCs w:val="24"/>
            <w:lang w:eastAsia="ru-RU"/>
          </w:rPr>
          <w:t>5</w:t>
        </w:r>
      </w:hyperlink>
      <w:r w:rsidRPr="0026449F">
        <w:rPr>
          <w:rFonts w:ascii="Times New Roman" w:eastAsia="Times New Roman" w:hAnsi="Times New Roman" w:cs="Times New Roman"/>
          <w:sz w:val="24"/>
          <w:szCs w:val="24"/>
          <w:lang w:eastAsia="ru-RU"/>
        </w:rPr>
        <w:t> частини третьої статті 19 цього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96" w:name="n798"/>
      <w:bookmarkEnd w:id="196"/>
      <w:r w:rsidRPr="0026449F">
        <w:rPr>
          <w:rFonts w:ascii="Times New Roman" w:eastAsia="Times New Roman" w:hAnsi="Times New Roman" w:cs="Times New Roman"/>
          <w:sz w:val="24"/>
          <w:szCs w:val="24"/>
          <w:lang w:eastAsia="ru-RU"/>
        </w:rPr>
        <w:t>рекомендувати спеціально уповноваженому органу з питань ліцензування зобов’язати орган ліцензування усунути виявлені Експертно-апеляційною радою з питань ліцензування порушення законодавства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97" w:name="n799"/>
      <w:bookmarkEnd w:id="197"/>
      <w:r w:rsidRPr="0026449F">
        <w:rPr>
          <w:rFonts w:ascii="Times New Roman" w:eastAsia="Times New Roman" w:hAnsi="Times New Roman" w:cs="Times New Roman"/>
          <w:sz w:val="24"/>
          <w:szCs w:val="24"/>
          <w:lang w:eastAsia="ru-RU"/>
        </w:rPr>
        <w:t>рекомендувати спеціально уповноваженому органу з питань ліцензування надати пропозиції щодо внесення змін до законодавства з урахуванням пропозицій, наданих Експертно-апеляційною радою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98" w:name="n800"/>
      <w:bookmarkEnd w:id="198"/>
      <w:r w:rsidRPr="0026449F">
        <w:rPr>
          <w:rFonts w:ascii="Times New Roman" w:eastAsia="Times New Roman" w:hAnsi="Times New Roman" w:cs="Times New Roman"/>
          <w:sz w:val="24"/>
          <w:szCs w:val="24"/>
          <w:lang w:eastAsia="ru-RU"/>
        </w:rPr>
        <w:t>рекомендувати спеціально уповноваженому органу з питань ліцензування врахувати при наданні пропозицій щодо внесення змін до законодавства розроблені Експертно-апеляційною радою з питань ліцензування рекомендації стосовно вдосконалення державної політики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199" w:name="n801"/>
      <w:bookmarkEnd w:id="199"/>
      <w:r w:rsidRPr="0026449F">
        <w:rPr>
          <w:rFonts w:ascii="Times New Roman" w:eastAsia="Times New Roman" w:hAnsi="Times New Roman" w:cs="Times New Roman"/>
          <w:sz w:val="24"/>
          <w:szCs w:val="24"/>
          <w:lang w:eastAsia="ru-RU"/>
        </w:rPr>
        <w:t>рекомендувати спеціально уповноваженому органу з питань ліцензування розглянути та врахувати результати проведеної Експертно-апеляційною радою з питань ліцензування експертизи проектів нормативно-правових актів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00" w:name="n802"/>
      <w:bookmarkEnd w:id="200"/>
      <w:r w:rsidRPr="0026449F">
        <w:rPr>
          <w:rFonts w:ascii="Times New Roman" w:eastAsia="Times New Roman" w:hAnsi="Times New Roman" w:cs="Times New Roman"/>
          <w:sz w:val="24"/>
          <w:szCs w:val="24"/>
          <w:lang w:eastAsia="ru-RU"/>
        </w:rPr>
        <w:t>Рішення Експертно-апеляційної ради з питань ліцензування є обов’язковими для розгляду спеціально уповноваженим органом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01" w:name="n803"/>
      <w:bookmarkEnd w:id="201"/>
      <w:r w:rsidRPr="0026449F">
        <w:rPr>
          <w:rFonts w:ascii="Times New Roman" w:eastAsia="Times New Roman" w:hAnsi="Times New Roman" w:cs="Times New Roman"/>
          <w:sz w:val="24"/>
          <w:szCs w:val="24"/>
          <w:lang w:eastAsia="ru-RU"/>
        </w:rPr>
        <w:t>За результатами розгляду рішень Експертно-апеляційної ради з питань ліцензування спеціально уповноважений орган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02" w:name="n804"/>
      <w:bookmarkEnd w:id="202"/>
      <w:r w:rsidRPr="0026449F">
        <w:rPr>
          <w:rFonts w:ascii="Times New Roman" w:eastAsia="Times New Roman" w:hAnsi="Times New Roman" w:cs="Times New Roman"/>
          <w:sz w:val="24"/>
          <w:szCs w:val="24"/>
          <w:lang w:eastAsia="ru-RU"/>
        </w:rPr>
        <w:t>видає протягом п’яти робочих днів з дня ухвалення відповідного рішення Експертно-апеляційною радою з питань ліцензування розпорядження про розгляд скарги (у разі задоволення скарги зобов’язує орган ліцензування скасувати рішення органу ліцензування, яке оскаржується, або вчинити (не вчиняти) певні дії, спрямовані на усунення порушень законодавства у сфері ліцензування), розпорядження про зняття скарги з розгляду;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03" w:name="n805"/>
      <w:bookmarkEnd w:id="203"/>
      <w:r w:rsidRPr="0026449F">
        <w:rPr>
          <w:rFonts w:ascii="Times New Roman" w:eastAsia="Times New Roman" w:hAnsi="Times New Roman" w:cs="Times New Roman"/>
          <w:sz w:val="24"/>
          <w:szCs w:val="24"/>
          <w:lang w:eastAsia="ru-RU"/>
        </w:rPr>
        <w:t>надає протягом трьох робочих днів з дня ухвалення відповідного рішення Експертно-апеляційною радою з питань ліцензування органу ліцензування погодження (або повідомляє про непогодження) на проведення позапланової перевірки додержання ліцензіатом вимог ліцензійних умов на підставах, передбачених пунктами 2, 4 або 5 частини третьої статті 19 цього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04" w:name="n806"/>
      <w:bookmarkEnd w:id="204"/>
      <w:r w:rsidRPr="0026449F">
        <w:rPr>
          <w:rFonts w:ascii="Times New Roman" w:eastAsia="Times New Roman" w:hAnsi="Times New Roman" w:cs="Times New Roman"/>
          <w:sz w:val="24"/>
          <w:szCs w:val="24"/>
          <w:lang w:eastAsia="ru-RU"/>
        </w:rPr>
        <w:t>опрацьовує рекомендації та/або рішення, схвалені Експертно-апеляційною радою з питань ліцензування згідно з повноваженнями.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05" w:name="n807"/>
      <w:bookmarkEnd w:id="205"/>
      <w:r w:rsidRPr="0026449F">
        <w:rPr>
          <w:rFonts w:ascii="Times New Roman" w:eastAsia="Times New Roman" w:hAnsi="Times New Roman" w:cs="Times New Roman"/>
          <w:sz w:val="24"/>
          <w:szCs w:val="24"/>
          <w:lang w:eastAsia="ru-RU"/>
        </w:rPr>
        <w:t>Розпорядження спеціально уповноваженого органу з питань ліцензування про розгляд скарги надсилається рекомендованим листом або за допомогою засобів телекомунікацій відповідному органу ліцензування та здобувачеві ліцензії, ліцензіату не пізніше робочого дня, наступного за днем їх прийняття.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06" w:name="n808"/>
      <w:bookmarkEnd w:id="206"/>
      <w:r w:rsidRPr="0026449F">
        <w:rPr>
          <w:rFonts w:ascii="Times New Roman" w:eastAsia="Times New Roman" w:hAnsi="Times New Roman" w:cs="Times New Roman"/>
          <w:sz w:val="24"/>
          <w:szCs w:val="24"/>
          <w:lang w:eastAsia="ru-RU"/>
        </w:rPr>
        <w:t>Орган ліцензування, який одержав розпорядження спеціально уповноваженого органу з питань ліцензування про розгляд скарги, зобов’язаний в установлений у розпорядженні строк з дати отримання такого розпорядження подати спеціально уповноваженому органу з питань ліцензування інформацію про виконання вимог такого розпорядження разом із підтвердними документами.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07" w:name="n793"/>
      <w:bookmarkEnd w:id="207"/>
      <w:r w:rsidRPr="0026449F">
        <w:rPr>
          <w:rFonts w:ascii="Times New Roman" w:eastAsia="Times New Roman" w:hAnsi="Times New Roman" w:cs="Times New Roman"/>
          <w:i/>
          <w:iCs/>
          <w:sz w:val="24"/>
          <w:szCs w:val="24"/>
          <w:lang w:eastAsia="ru-RU"/>
        </w:rPr>
        <w:t>{Частина одинадцята статті 5 в редакції Закону </w:t>
      </w:r>
      <w:hyperlink r:id="rId118" w:anchor="n22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08" w:name="n105"/>
      <w:bookmarkEnd w:id="208"/>
      <w:r w:rsidRPr="0026449F">
        <w:rPr>
          <w:rFonts w:ascii="Times New Roman" w:eastAsia="Times New Roman" w:hAnsi="Times New Roman" w:cs="Times New Roman"/>
          <w:sz w:val="24"/>
          <w:szCs w:val="24"/>
          <w:lang w:eastAsia="ru-RU"/>
        </w:rPr>
        <w:t>12. Доведення доцільності проведення органом ліцензування позапланової перевірки ліцензіата на підставах, передбачених пунктами </w:t>
      </w:r>
      <w:hyperlink r:id="rId119" w:anchor="n1005" w:history="1">
        <w:r w:rsidRPr="0026449F">
          <w:rPr>
            <w:rFonts w:ascii="Times New Roman" w:eastAsia="Times New Roman" w:hAnsi="Times New Roman" w:cs="Times New Roman"/>
            <w:color w:val="000000"/>
            <w:sz w:val="24"/>
            <w:szCs w:val="24"/>
            <w:lang w:eastAsia="ru-RU"/>
          </w:rPr>
          <w:t>4</w:t>
        </w:r>
      </w:hyperlink>
      <w:r w:rsidRPr="0026449F">
        <w:rPr>
          <w:rFonts w:ascii="Times New Roman" w:eastAsia="Times New Roman" w:hAnsi="Times New Roman" w:cs="Times New Roman"/>
          <w:sz w:val="24"/>
          <w:szCs w:val="24"/>
          <w:lang w:eastAsia="ru-RU"/>
        </w:rPr>
        <w:t> і </w:t>
      </w:r>
      <w:hyperlink r:id="rId120" w:anchor="n1006" w:history="1">
        <w:r w:rsidRPr="0026449F">
          <w:rPr>
            <w:rFonts w:ascii="Times New Roman" w:eastAsia="Times New Roman" w:hAnsi="Times New Roman" w:cs="Times New Roman"/>
            <w:color w:val="000000"/>
            <w:sz w:val="24"/>
            <w:szCs w:val="24"/>
            <w:lang w:eastAsia="ru-RU"/>
          </w:rPr>
          <w:t>5</w:t>
        </w:r>
      </w:hyperlink>
      <w:r w:rsidRPr="0026449F">
        <w:rPr>
          <w:rFonts w:ascii="Times New Roman" w:eastAsia="Times New Roman" w:hAnsi="Times New Roman" w:cs="Times New Roman"/>
          <w:sz w:val="24"/>
          <w:szCs w:val="24"/>
          <w:lang w:eastAsia="ru-RU"/>
        </w:rPr>
        <w:t> частини третьої статті 19 цього Закону, покладається на юридичну, фізичну особу - підприємця або фізичну особу, яка подала відповідне звернення (повідомлення), для чого такі особи або їхні представники запрошуються на засідання Експертно-апеляційної ради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09" w:name="n810"/>
      <w:bookmarkEnd w:id="209"/>
      <w:r w:rsidRPr="0026449F">
        <w:rPr>
          <w:rFonts w:ascii="Times New Roman" w:eastAsia="Times New Roman" w:hAnsi="Times New Roman" w:cs="Times New Roman"/>
          <w:sz w:val="24"/>
          <w:szCs w:val="24"/>
          <w:lang w:eastAsia="ru-RU"/>
        </w:rPr>
        <w:t>Доведення доцільності проведення органом ліцензування позапланової перевірки ліцензіата на підставах, передбачених пунктом </w:t>
      </w:r>
      <w:hyperlink r:id="rId121" w:anchor="n1003" w:history="1">
        <w:r w:rsidRPr="0026449F">
          <w:rPr>
            <w:rFonts w:ascii="Times New Roman" w:eastAsia="Times New Roman" w:hAnsi="Times New Roman" w:cs="Times New Roman"/>
            <w:color w:val="000000"/>
            <w:sz w:val="24"/>
            <w:szCs w:val="24"/>
            <w:lang w:eastAsia="ru-RU"/>
          </w:rPr>
          <w:t>2</w:t>
        </w:r>
      </w:hyperlink>
      <w:r w:rsidRPr="0026449F">
        <w:rPr>
          <w:rFonts w:ascii="Times New Roman" w:eastAsia="Times New Roman" w:hAnsi="Times New Roman" w:cs="Times New Roman"/>
          <w:sz w:val="24"/>
          <w:szCs w:val="24"/>
          <w:lang w:eastAsia="ru-RU"/>
        </w:rPr>
        <w:t> частини третьої статті 19 цього Закону, покладається на орган ліцензування, представники якого запрошуються на засідання Експертно-апеляційної ради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10" w:name="n809"/>
      <w:bookmarkEnd w:id="210"/>
      <w:r w:rsidRPr="0026449F">
        <w:rPr>
          <w:rFonts w:ascii="Times New Roman" w:eastAsia="Times New Roman" w:hAnsi="Times New Roman" w:cs="Times New Roman"/>
          <w:i/>
          <w:iCs/>
          <w:sz w:val="24"/>
          <w:szCs w:val="24"/>
          <w:lang w:eastAsia="ru-RU"/>
        </w:rPr>
        <w:t>{Частина дванадцята статті 5 в редакції Закону </w:t>
      </w:r>
      <w:hyperlink r:id="rId122" w:anchor="n22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11" w:name="n106"/>
      <w:bookmarkEnd w:id="211"/>
      <w:r w:rsidRPr="0026449F">
        <w:rPr>
          <w:rFonts w:ascii="Times New Roman" w:eastAsia="Times New Roman" w:hAnsi="Times New Roman" w:cs="Times New Roman"/>
          <w:sz w:val="24"/>
          <w:szCs w:val="24"/>
          <w:lang w:eastAsia="ru-RU"/>
        </w:rPr>
        <w:t>13. Інформація про результати діяльності Експертно-апеляційної ради з питань ліцензування оприлюднюється на офіційному веб-сайті спеціально уповноваженого органу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12" w:name="n107"/>
      <w:bookmarkEnd w:id="212"/>
      <w:r w:rsidRPr="0026449F">
        <w:rPr>
          <w:rFonts w:ascii="Times New Roman" w:eastAsia="Times New Roman" w:hAnsi="Times New Roman" w:cs="Times New Roman"/>
          <w:b/>
          <w:bCs/>
          <w:sz w:val="24"/>
          <w:szCs w:val="24"/>
          <w:lang w:eastAsia="ru-RU"/>
        </w:rPr>
        <w:t>Стаття 6. </w:t>
      </w:r>
      <w:r w:rsidRPr="0026449F">
        <w:rPr>
          <w:rFonts w:ascii="Times New Roman" w:eastAsia="Times New Roman" w:hAnsi="Times New Roman" w:cs="Times New Roman"/>
          <w:sz w:val="24"/>
          <w:szCs w:val="24"/>
          <w:lang w:eastAsia="ru-RU"/>
        </w:rPr>
        <w:t>Повноваження органів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13" w:name="n108"/>
      <w:bookmarkEnd w:id="213"/>
      <w:r w:rsidRPr="0026449F">
        <w:rPr>
          <w:rFonts w:ascii="Times New Roman" w:eastAsia="Times New Roman" w:hAnsi="Times New Roman" w:cs="Times New Roman"/>
          <w:sz w:val="24"/>
          <w:szCs w:val="24"/>
          <w:lang w:eastAsia="ru-RU"/>
        </w:rPr>
        <w:t>1. Орган ліцензування видає ліцензії на право здійснення видів господарської діяльності, зазначених у </w:t>
      </w:r>
      <w:hyperlink r:id="rId123" w:anchor="n129" w:history="1">
        <w:r w:rsidRPr="0026449F">
          <w:rPr>
            <w:rFonts w:ascii="Times New Roman" w:eastAsia="Times New Roman" w:hAnsi="Times New Roman" w:cs="Times New Roman"/>
            <w:color w:val="000000"/>
            <w:sz w:val="24"/>
            <w:szCs w:val="24"/>
            <w:lang w:eastAsia="ru-RU"/>
          </w:rPr>
          <w:t>статті 7</w:t>
        </w:r>
      </w:hyperlink>
      <w:r w:rsidRPr="0026449F">
        <w:rPr>
          <w:rFonts w:ascii="Times New Roman" w:eastAsia="Times New Roman" w:hAnsi="Times New Roman" w:cs="Times New Roman"/>
          <w:sz w:val="24"/>
          <w:szCs w:val="24"/>
          <w:lang w:eastAsia="ru-RU"/>
        </w:rPr>
        <w:t> цього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14" w:name="n109"/>
      <w:bookmarkEnd w:id="214"/>
      <w:r w:rsidRPr="0026449F">
        <w:rPr>
          <w:rFonts w:ascii="Times New Roman" w:eastAsia="Times New Roman" w:hAnsi="Times New Roman" w:cs="Times New Roman"/>
          <w:sz w:val="24"/>
          <w:szCs w:val="24"/>
          <w:lang w:eastAsia="ru-RU"/>
        </w:rPr>
        <w:t>Види господарської діяльності, на здійснення яких державний колегіальний орган видає ліцензії, встановлюються цим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15" w:name="n110"/>
      <w:bookmarkEnd w:id="215"/>
      <w:r w:rsidRPr="0026449F">
        <w:rPr>
          <w:rFonts w:ascii="Times New Roman" w:eastAsia="Times New Roman" w:hAnsi="Times New Roman" w:cs="Times New Roman"/>
          <w:sz w:val="24"/>
          <w:szCs w:val="24"/>
          <w:lang w:eastAsia="ru-RU"/>
        </w:rPr>
        <w:t>2. Орган ліцензування для цілей цього Закону за відповідним видом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16" w:name="n111"/>
      <w:bookmarkEnd w:id="216"/>
      <w:r w:rsidRPr="0026449F">
        <w:rPr>
          <w:rFonts w:ascii="Times New Roman" w:eastAsia="Times New Roman" w:hAnsi="Times New Roman" w:cs="Times New Roman"/>
          <w:sz w:val="24"/>
          <w:szCs w:val="24"/>
          <w:lang w:eastAsia="ru-RU"/>
        </w:rPr>
        <w:t>1) отримує та розглядає заяву з документами, а також повідомлення, подання яких до органу ліцензування передбачено законом, і за результатом їх розгляду приймає рішення про: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17" w:name="n811"/>
      <w:bookmarkEnd w:id="217"/>
      <w:r w:rsidRPr="0026449F">
        <w:rPr>
          <w:rFonts w:ascii="Times New Roman" w:eastAsia="Times New Roman" w:hAnsi="Times New Roman" w:cs="Times New Roman"/>
          <w:sz w:val="24"/>
          <w:szCs w:val="24"/>
          <w:lang w:eastAsia="ru-RU"/>
        </w:rPr>
        <w:t>залишення заяви без розгляду;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18" w:name="n812"/>
      <w:bookmarkEnd w:id="218"/>
      <w:r w:rsidRPr="0026449F">
        <w:rPr>
          <w:rFonts w:ascii="Times New Roman" w:eastAsia="Times New Roman" w:hAnsi="Times New Roman" w:cs="Times New Roman"/>
          <w:sz w:val="24"/>
          <w:szCs w:val="24"/>
          <w:lang w:eastAsia="ru-RU"/>
        </w:rPr>
        <w:t>видачу ліцензії або відмову у видачі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19" w:name="n813"/>
      <w:bookmarkEnd w:id="219"/>
      <w:r w:rsidRPr="0026449F">
        <w:rPr>
          <w:rFonts w:ascii="Times New Roman" w:eastAsia="Times New Roman" w:hAnsi="Times New Roman" w:cs="Times New Roman"/>
          <w:sz w:val="24"/>
          <w:szCs w:val="24"/>
          <w:lang w:eastAsia="ru-RU"/>
        </w:rPr>
        <w:t>переоформлення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20" w:name="n814"/>
      <w:bookmarkEnd w:id="220"/>
      <w:r w:rsidRPr="0026449F">
        <w:rPr>
          <w:rFonts w:ascii="Times New Roman" w:eastAsia="Times New Roman" w:hAnsi="Times New Roman" w:cs="Times New Roman"/>
          <w:sz w:val="24"/>
          <w:szCs w:val="24"/>
          <w:lang w:eastAsia="ru-RU"/>
        </w:rPr>
        <w:t>зупинення дії ліцензії повністю або частково;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21" w:name="n815"/>
      <w:bookmarkEnd w:id="221"/>
      <w:r w:rsidRPr="0026449F">
        <w:rPr>
          <w:rFonts w:ascii="Times New Roman" w:eastAsia="Times New Roman" w:hAnsi="Times New Roman" w:cs="Times New Roman"/>
          <w:sz w:val="24"/>
          <w:szCs w:val="24"/>
          <w:lang w:eastAsia="ru-RU"/>
        </w:rPr>
        <w:t>відновлення дії ліцензії повністю або частково;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22" w:name="n816"/>
      <w:bookmarkEnd w:id="222"/>
      <w:r w:rsidRPr="0026449F">
        <w:rPr>
          <w:rFonts w:ascii="Times New Roman" w:eastAsia="Times New Roman" w:hAnsi="Times New Roman" w:cs="Times New Roman"/>
          <w:sz w:val="24"/>
          <w:szCs w:val="24"/>
          <w:lang w:eastAsia="ru-RU"/>
        </w:rPr>
        <w:t>анулювання ліцензії повністю або частково;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23" w:name="n817"/>
      <w:bookmarkEnd w:id="223"/>
      <w:r w:rsidRPr="0026449F">
        <w:rPr>
          <w:rFonts w:ascii="Times New Roman" w:eastAsia="Times New Roman" w:hAnsi="Times New Roman" w:cs="Times New Roman"/>
          <w:sz w:val="24"/>
          <w:szCs w:val="24"/>
          <w:lang w:eastAsia="ru-RU"/>
        </w:rPr>
        <w:t>розширення або звуження провадження виду господарської діяльності ліцензіатом;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24" w:name="n818"/>
      <w:bookmarkEnd w:id="224"/>
      <w:r w:rsidRPr="0026449F">
        <w:rPr>
          <w:rFonts w:ascii="Times New Roman" w:eastAsia="Times New Roman" w:hAnsi="Times New Roman" w:cs="Times New Roman"/>
          <w:sz w:val="24"/>
          <w:szCs w:val="24"/>
          <w:lang w:eastAsia="ru-RU"/>
        </w:rPr>
        <w:t>видачу інших документів, визначених законом, що стосуються повноважень органу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25" w:name="n819"/>
      <w:bookmarkEnd w:id="225"/>
      <w:r w:rsidRPr="0026449F">
        <w:rPr>
          <w:rFonts w:ascii="Times New Roman" w:eastAsia="Times New Roman" w:hAnsi="Times New Roman" w:cs="Times New Roman"/>
          <w:sz w:val="24"/>
          <w:szCs w:val="24"/>
          <w:lang w:eastAsia="ru-RU"/>
        </w:rPr>
        <w:t>Рішення про видачу, переоформлення, відновлення дії ліцензії повністю або частково, розширення, звуження провадження виду господарської діяльності, що підлягає ліцензуванню, набирають чинності з дня внесення запису про них до ліцензійного реєстру;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26" w:name="n647"/>
      <w:bookmarkEnd w:id="226"/>
      <w:r w:rsidRPr="0026449F">
        <w:rPr>
          <w:rFonts w:ascii="Times New Roman" w:eastAsia="Times New Roman" w:hAnsi="Times New Roman" w:cs="Times New Roman"/>
          <w:i/>
          <w:iCs/>
          <w:sz w:val="24"/>
          <w:szCs w:val="24"/>
          <w:lang w:eastAsia="ru-RU"/>
        </w:rPr>
        <w:t>{Пункт 1 частини другої статті 6 із змінами, внесеними згідно із Законом </w:t>
      </w:r>
      <w:hyperlink r:id="rId124" w:anchor="n1369"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в редакції Закону </w:t>
      </w:r>
      <w:hyperlink r:id="rId125" w:anchor="n244"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27" w:name="n112"/>
      <w:bookmarkEnd w:id="227"/>
      <w:r w:rsidRPr="0026449F">
        <w:rPr>
          <w:rFonts w:ascii="Times New Roman" w:eastAsia="Times New Roman" w:hAnsi="Times New Roman" w:cs="Times New Roman"/>
          <w:sz w:val="24"/>
          <w:szCs w:val="24"/>
          <w:lang w:eastAsia="ru-RU"/>
        </w:rPr>
        <w:t>2) розробляє проекти ліцензійних умов і змін до них та подає їх в установленому порядку на затвердження Кабінету Міністрів України, якщо інше не встановлене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28" w:name="n689"/>
      <w:bookmarkEnd w:id="228"/>
      <w:r w:rsidRPr="0026449F">
        <w:rPr>
          <w:rFonts w:ascii="Times New Roman" w:eastAsia="Times New Roman" w:hAnsi="Times New Roman" w:cs="Times New Roman"/>
          <w:i/>
          <w:iCs/>
          <w:sz w:val="24"/>
          <w:szCs w:val="24"/>
          <w:lang w:eastAsia="ru-RU"/>
        </w:rPr>
        <w:t>{Пункт 2 частини другої статті 6 із змінами, внесеними згідно із Законом </w:t>
      </w:r>
      <w:hyperlink r:id="rId126" w:anchor="n588" w:tgtFrame="_blank" w:history="1">
        <w:r w:rsidRPr="0026449F">
          <w:rPr>
            <w:rFonts w:ascii="Times New Roman" w:eastAsia="Times New Roman" w:hAnsi="Times New Roman" w:cs="Times New Roman"/>
            <w:i/>
            <w:iCs/>
            <w:color w:val="000000"/>
            <w:sz w:val="24"/>
            <w:szCs w:val="24"/>
            <w:lang w:eastAsia="ru-RU"/>
          </w:rPr>
          <w:t>№ 1540-VIII від 22.09.2016</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29" w:name="n113"/>
      <w:bookmarkEnd w:id="229"/>
      <w:r w:rsidRPr="0026449F">
        <w:rPr>
          <w:rFonts w:ascii="Times New Roman" w:eastAsia="Times New Roman" w:hAnsi="Times New Roman" w:cs="Times New Roman"/>
          <w:sz w:val="24"/>
          <w:szCs w:val="24"/>
          <w:lang w:eastAsia="ru-RU"/>
        </w:rPr>
        <w:t>3) здійснює контроль за додержанням ліцензіатами вимог ліцензійних умов;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30" w:name="n820"/>
      <w:bookmarkEnd w:id="230"/>
      <w:r w:rsidRPr="0026449F">
        <w:rPr>
          <w:rFonts w:ascii="Times New Roman" w:eastAsia="Times New Roman" w:hAnsi="Times New Roman" w:cs="Times New Roman"/>
          <w:i/>
          <w:iCs/>
          <w:sz w:val="24"/>
          <w:szCs w:val="24"/>
          <w:lang w:eastAsia="ru-RU"/>
        </w:rPr>
        <w:t>{Пункт 3 частини другої статті 6 із змінами, внесеними згідно із Законом </w:t>
      </w:r>
      <w:hyperlink r:id="rId127" w:anchor="n255"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31" w:name="n114"/>
      <w:bookmarkEnd w:id="231"/>
      <w:r w:rsidRPr="0026449F">
        <w:rPr>
          <w:rFonts w:ascii="Times New Roman" w:eastAsia="Times New Roman" w:hAnsi="Times New Roman" w:cs="Times New Roman"/>
          <w:sz w:val="24"/>
          <w:szCs w:val="24"/>
          <w:lang w:eastAsia="ru-RU"/>
        </w:rPr>
        <w:t>4) формує та веде ліцензійний реєстр;</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32" w:name="n648"/>
      <w:bookmarkEnd w:id="232"/>
      <w:r w:rsidRPr="0026449F">
        <w:rPr>
          <w:rFonts w:ascii="Times New Roman" w:eastAsia="Times New Roman" w:hAnsi="Times New Roman" w:cs="Times New Roman"/>
          <w:i/>
          <w:iCs/>
          <w:sz w:val="24"/>
          <w:szCs w:val="24"/>
          <w:lang w:eastAsia="ru-RU"/>
        </w:rPr>
        <w:t>{Пункт 4 частини другої статті 6 в редакції Законів </w:t>
      </w:r>
      <w:hyperlink r:id="rId128" w:anchor="n1370"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w:t>
      </w:r>
      <w:hyperlink r:id="rId129" w:anchor="n25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33" w:name="n115"/>
      <w:bookmarkEnd w:id="233"/>
      <w:r w:rsidRPr="0026449F">
        <w:rPr>
          <w:rFonts w:ascii="Times New Roman" w:eastAsia="Times New Roman" w:hAnsi="Times New Roman" w:cs="Times New Roman"/>
          <w:sz w:val="24"/>
          <w:szCs w:val="24"/>
          <w:lang w:eastAsia="ru-RU"/>
        </w:rPr>
        <w:t>5) формує та веде ліцензійні справи, забезпечує їх зберігання, передачу та одержання у паперовій та/або електронній формі;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34" w:name="n649"/>
      <w:bookmarkEnd w:id="234"/>
      <w:r w:rsidRPr="0026449F">
        <w:rPr>
          <w:rFonts w:ascii="Times New Roman" w:eastAsia="Times New Roman" w:hAnsi="Times New Roman" w:cs="Times New Roman"/>
          <w:i/>
          <w:iCs/>
          <w:sz w:val="24"/>
          <w:szCs w:val="24"/>
          <w:lang w:eastAsia="ru-RU"/>
        </w:rPr>
        <w:t>{Пункт 5 частини другої статті 6 в редакції Законів </w:t>
      </w:r>
      <w:hyperlink r:id="rId130" w:anchor="n1370"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w:t>
      </w:r>
      <w:hyperlink r:id="rId131" w:anchor="n25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35" w:name="n116"/>
      <w:bookmarkEnd w:id="235"/>
      <w:r w:rsidRPr="0026449F">
        <w:rPr>
          <w:rFonts w:ascii="Times New Roman" w:eastAsia="Times New Roman" w:hAnsi="Times New Roman" w:cs="Times New Roman"/>
          <w:sz w:val="24"/>
          <w:szCs w:val="24"/>
          <w:lang w:eastAsia="ru-RU"/>
        </w:rPr>
        <w:t>6) здійснює інформаційне та методичне супроводження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36" w:name="n117"/>
      <w:bookmarkEnd w:id="236"/>
      <w:r w:rsidRPr="0026449F">
        <w:rPr>
          <w:rFonts w:ascii="Times New Roman" w:eastAsia="Times New Roman" w:hAnsi="Times New Roman" w:cs="Times New Roman"/>
          <w:sz w:val="24"/>
          <w:szCs w:val="24"/>
          <w:lang w:eastAsia="ru-RU"/>
        </w:rPr>
        <w:t>7) надає інформацію з ліцензійних справ та у порядку, встановленому </w:t>
      </w:r>
      <w:hyperlink r:id="rId132" w:tgtFrame="_blank" w:history="1">
        <w:r w:rsidRPr="0026449F">
          <w:rPr>
            <w:rFonts w:ascii="Times New Roman" w:eastAsia="Times New Roman" w:hAnsi="Times New Roman" w:cs="Times New Roman"/>
            <w:color w:val="000000"/>
            <w:sz w:val="24"/>
            <w:szCs w:val="24"/>
            <w:lang w:eastAsia="ru-RU"/>
          </w:rPr>
          <w:t>Законом України</w:t>
        </w:r>
      </w:hyperlink>
      <w:r w:rsidRPr="0026449F">
        <w:rPr>
          <w:rFonts w:ascii="Times New Roman" w:eastAsia="Times New Roman" w:hAnsi="Times New Roman" w:cs="Times New Roman"/>
          <w:sz w:val="24"/>
          <w:szCs w:val="24"/>
          <w:lang w:eastAsia="ru-RU"/>
        </w:rPr>
        <w:t> "Про доступ до публічної інформації";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37" w:name="n650"/>
      <w:bookmarkEnd w:id="237"/>
      <w:r w:rsidRPr="0026449F">
        <w:rPr>
          <w:rFonts w:ascii="Times New Roman" w:eastAsia="Times New Roman" w:hAnsi="Times New Roman" w:cs="Times New Roman"/>
          <w:i/>
          <w:iCs/>
          <w:sz w:val="24"/>
          <w:szCs w:val="24"/>
          <w:lang w:eastAsia="ru-RU"/>
        </w:rPr>
        <w:t>{Пункт 7 частини другої статті 6 із змінами, внесеними згідно із Законами </w:t>
      </w:r>
      <w:hyperlink r:id="rId133" w:anchor="n1373"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w:t>
      </w:r>
      <w:hyperlink r:id="rId134" w:anchor="n259"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38" w:name="n118"/>
      <w:bookmarkEnd w:id="238"/>
      <w:r w:rsidRPr="0026449F">
        <w:rPr>
          <w:rFonts w:ascii="Times New Roman" w:eastAsia="Times New Roman" w:hAnsi="Times New Roman" w:cs="Times New Roman"/>
          <w:sz w:val="24"/>
          <w:szCs w:val="24"/>
          <w:lang w:eastAsia="ru-RU"/>
        </w:rPr>
        <w:t>8) розміщує на своєму офіційному веб-сайті рішення, прийняті ним відповідно до цього Закону за відповідним видом господарської діяльності, не пізніше робочого дня, наступного за днем їх прийняття;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39" w:name="n651"/>
      <w:bookmarkEnd w:id="239"/>
      <w:r w:rsidRPr="0026449F">
        <w:rPr>
          <w:rFonts w:ascii="Times New Roman" w:eastAsia="Times New Roman" w:hAnsi="Times New Roman" w:cs="Times New Roman"/>
          <w:i/>
          <w:iCs/>
          <w:sz w:val="24"/>
          <w:szCs w:val="24"/>
          <w:lang w:eastAsia="ru-RU"/>
        </w:rPr>
        <w:t>{Пункт 8 частини другої статті 6 із змінами, внесеними згідно із Законом </w:t>
      </w:r>
      <w:hyperlink r:id="rId135" w:anchor="n1374"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в редакції Закону </w:t>
      </w:r>
      <w:hyperlink r:id="rId136" w:anchor="n26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40" w:name="n119"/>
      <w:bookmarkEnd w:id="240"/>
      <w:r w:rsidRPr="0026449F">
        <w:rPr>
          <w:rFonts w:ascii="Times New Roman" w:eastAsia="Times New Roman" w:hAnsi="Times New Roman" w:cs="Times New Roman"/>
          <w:sz w:val="24"/>
          <w:szCs w:val="24"/>
          <w:lang w:eastAsia="ru-RU"/>
        </w:rPr>
        <w:t>9) складає та подає спеціально уповноваженому органу з питань ліцензування щорічний ліцензійний звіт до 30 січня року, наступного за звітним;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41" w:name="n120"/>
      <w:bookmarkEnd w:id="241"/>
      <w:r w:rsidRPr="0026449F">
        <w:rPr>
          <w:rFonts w:ascii="Times New Roman" w:eastAsia="Times New Roman" w:hAnsi="Times New Roman" w:cs="Times New Roman"/>
          <w:sz w:val="24"/>
          <w:szCs w:val="24"/>
          <w:lang w:eastAsia="ru-RU"/>
        </w:rPr>
        <w:t>10) забезпечує підвищення кваліфікації працівників, до посадових обов’язків яких віднесено забезпечення виконання повноважень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42" w:name="n121"/>
      <w:bookmarkEnd w:id="242"/>
      <w:r w:rsidRPr="0026449F">
        <w:rPr>
          <w:rFonts w:ascii="Times New Roman" w:eastAsia="Times New Roman" w:hAnsi="Times New Roman" w:cs="Times New Roman"/>
          <w:sz w:val="24"/>
          <w:szCs w:val="24"/>
          <w:lang w:eastAsia="ru-RU"/>
        </w:rPr>
        <w:t>11) здійснює перевірку документів, що підтверджують відсутність здійснення контролю за діяльністю здобувача ліцензії, ліцензіата, у значенні, наведеному у </w:t>
      </w:r>
      <w:hyperlink r:id="rId137" w:anchor="n10" w:tgtFrame="_blank" w:history="1">
        <w:r w:rsidRPr="0026449F">
          <w:rPr>
            <w:rFonts w:ascii="Times New Roman" w:eastAsia="Times New Roman" w:hAnsi="Times New Roman" w:cs="Times New Roman"/>
            <w:color w:val="000000"/>
            <w:sz w:val="24"/>
            <w:szCs w:val="24"/>
            <w:lang w:eastAsia="ru-RU"/>
          </w:rPr>
          <w:t>статті 1 </w:t>
        </w:r>
      </w:hyperlink>
      <w:r w:rsidRPr="0026449F">
        <w:rPr>
          <w:rFonts w:ascii="Times New Roman" w:eastAsia="Times New Roman" w:hAnsi="Times New Roman" w:cs="Times New Roman"/>
          <w:sz w:val="24"/>
          <w:szCs w:val="24"/>
          <w:lang w:eastAsia="ru-RU"/>
        </w:rPr>
        <w:t>Закону України "Про захист економічної конкуренції", резидентами держав, що здійснюють збройну агресію проти України, у значенні, наведеному у </w:t>
      </w:r>
      <w:hyperlink r:id="rId138" w:anchor="n138" w:tgtFrame="_blank" w:history="1">
        <w:r w:rsidRPr="0026449F">
          <w:rPr>
            <w:rFonts w:ascii="Times New Roman" w:eastAsia="Times New Roman" w:hAnsi="Times New Roman" w:cs="Times New Roman"/>
            <w:color w:val="000000"/>
            <w:sz w:val="24"/>
            <w:szCs w:val="24"/>
            <w:lang w:eastAsia="ru-RU"/>
          </w:rPr>
          <w:t>статті 1</w:t>
        </w:r>
      </w:hyperlink>
      <w:r w:rsidRPr="0026449F">
        <w:rPr>
          <w:rFonts w:ascii="Times New Roman" w:eastAsia="Times New Roman" w:hAnsi="Times New Roman" w:cs="Times New Roman"/>
          <w:sz w:val="24"/>
          <w:szCs w:val="24"/>
          <w:lang w:eastAsia="ru-RU"/>
        </w:rPr>
        <w:t> Закону України "Про оборону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43" w:name="n821"/>
      <w:bookmarkEnd w:id="243"/>
      <w:r w:rsidRPr="0026449F">
        <w:rPr>
          <w:rFonts w:ascii="Times New Roman" w:eastAsia="Times New Roman" w:hAnsi="Times New Roman" w:cs="Times New Roman"/>
          <w:i/>
          <w:iCs/>
          <w:sz w:val="24"/>
          <w:szCs w:val="24"/>
          <w:lang w:eastAsia="ru-RU"/>
        </w:rPr>
        <w:t>{Пункт 11 частини другої статті 6 в редакції Закону </w:t>
      </w:r>
      <w:hyperlink r:id="rId139" w:anchor="n26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44" w:name="n823"/>
      <w:bookmarkEnd w:id="244"/>
      <w:r w:rsidRPr="0026449F">
        <w:rPr>
          <w:rFonts w:ascii="Times New Roman" w:eastAsia="Times New Roman" w:hAnsi="Times New Roman" w:cs="Times New Roman"/>
          <w:sz w:val="24"/>
          <w:szCs w:val="24"/>
          <w:lang w:eastAsia="ru-RU"/>
        </w:rPr>
        <w:t>12) на підставі розпорядження спеціально уповноваженого органу з питань ліцензування або рішення суду приймає рішення щодо скасування прийнятого ним рішення про анулювання або зупинення дії ліцензії повністю або частково.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45" w:name="n822"/>
      <w:bookmarkEnd w:id="245"/>
      <w:r w:rsidRPr="0026449F">
        <w:rPr>
          <w:rFonts w:ascii="Times New Roman" w:eastAsia="Times New Roman" w:hAnsi="Times New Roman" w:cs="Times New Roman"/>
          <w:i/>
          <w:iCs/>
          <w:sz w:val="24"/>
          <w:szCs w:val="24"/>
          <w:lang w:eastAsia="ru-RU"/>
        </w:rPr>
        <w:t>{Частину другу статті 6 доповнено пунктом 12 згідно із Законом </w:t>
      </w:r>
      <w:hyperlink r:id="rId140" w:anchor="n26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46" w:name="n122"/>
      <w:bookmarkEnd w:id="246"/>
      <w:r w:rsidRPr="0026449F">
        <w:rPr>
          <w:rFonts w:ascii="Times New Roman" w:eastAsia="Times New Roman" w:hAnsi="Times New Roman" w:cs="Times New Roman"/>
          <w:sz w:val="24"/>
          <w:szCs w:val="24"/>
          <w:lang w:eastAsia="ru-RU"/>
        </w:rPr>
        <w:t>3. Рішення органу ліцензування оформлюються організаційно-розпорядчими актами за підписом керівника органу або його заступника згідно з розподілом повноважень.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47" w:name="n123"/>
      <w:bookmarkEnd w:id="247"/>
      <w:r w:rsidRPr="0026449F">
        <w:rPr>
          <w:rFonts w:ascii="Times New Roman" w:eastAsia="Times New Roman" w:hAnsi="Times New Roman" w:cs="Times New Roman"/>
          <w:sz w:val="24"/>
          <w:szCs w:val="24"/>
          <w:lang w:eastAsia="ru-RU"/>
        </w:rPr>
        <w:t>4. Рішенням органу ліцензування на його територіальні підрозділи можуть бути покладені обов’язки з виконання повноважень органу ліцензування щодо проведення перевірок додержання ліцензіатами вимог ліцензійних умов та складання актів за результатом їх проведення.</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248" w:name="n124"/>
      <w:bookmarkEnd w:id="248"/>
      <w:r w:rsidRPr="0026449F">
        <w:rPr>
          <w:rFonts w:ascii="Times New Roman" w:eastAsia="Times New Roman" w:hAnsi="Times New Roman" w:cs="Times New Roman"/>
          <w:i/>
          <w:iCs/>
          <w:sz w:val="24"/>
          <w:szCs w:val="24"/>
          <w:lang w:eastAsia="ru-RU"/>
        </w:rPr>
        <w:t>{Абзац другий частини четвертої статті 6 виключено на підставі Закону </w:t>
      </w:r>
      <w:hyperlink r:id="rId141" w:anchor="n265"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49" w:name="n125"/>
      <w:bookmarkEnd w:id="249"/>
      <w:r w:rsidRPr="0026449F">
        <w:rPr>
          <w:rFonts w:ascii="Times New Roman" w:eastAsia="Times New Roman" w:hAnsi="Times New Roman" w:cs="Times New Roman"/>
          <w:sz w:val="24"/>
          <w:szCs w:val="24"/>
          <w:lang w:eastAsia="ru-RU"/>
        </w:rPr>
        <w:t>Забороняється делегувати повноваження органу ліцензування будь-яким органам, організаціям, суб’єктам господарювання чи особам (у тому числі утвореним органом ліцензування чи які перебувають у сфері управління або підпорядкуванні органу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50" w:name="n126"/>
      <w:bookmarkEnd w:id="250"/>
      <w:r w:rsidRPr="0026449F">
        <w:rPr>
          <w:rFonts w:ascii="Times New Roman" w:eastAsia="Times New Roman" w:hAnsi="Times New Roman" w:cs="Times New Roman"/>
          <w:sz w:val="24"/>
          <w:szCs w:val="24"/>
          <w:lang w:eastAsia="ru-RU"/>
        </w:rPr>
        <w:t>5. Орган, що втратив повноваження органу ліцензування, зобов’язаний:</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51" w:name="n824"/>
      <w:bookmarkEnd w:id="251"/>
      <w:r w:rsidRPr="0026449F">
        <w:rPr>
          <w:rFonts w:ascii="Times New Roman" w:eastAsia="Times New Roman" w:hAnsi="Times New Roman" w:cs="Times New Roman"/>
          <w:i/>
          <w:iCs/>
          <w:sz w:val="24"/>
          <w:szCs w:val="24"/>
          <w:lang w:eastAsia="ru-RU"/>
        </w:rPr>
        <w:t>{Абзац перший частини п'ятої статті 6 із змінами, внесеними згідно із Законом </w:t>
      </w:r>
      <w:hyperlink r:id="rId142" w:anchor="n267"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52" w:name="n127"/>
      <w:bookmarkEnd w:id="252"/>
      <w:r w:rsidRPr="0026449F">
        <w:rPr>
          <w:rFonts w:ascii="Times New Roman" w:eastAsia="Times New Roman" w:hAnsi="Times New Roman" w:cs="Times New Roman"/>
          <w:sz w:val="24"/>
          <w:szCs w:val="24"/>
          <w:lang w:eastAsia="ru-RU"/>
        </w:rPr>
        <w:t>1) вжити у місячний строк невідкладних заходів з передачі своїх ліцензійних справ, інших інформаційних ресурсів, необхідних для забезпечення виконання вимог цього Закону, відповідному органу, визначеному (уповноваженому) для ліцензування відповідного виду господарської діяльності, а у разі скасування ліцензування відповідного виду діяльності - до архівної установи;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53" w:name="n825"/>
      <w:bookmarkEnd w:id="253"/>
      <w:r w:rsidRPr="0026449F">
        <w:rPr>
          <w:rFonts w:ascii="Times New Roman" w:eastAsia="Times New Roman" w:hAnsi="Times New Roman" w:cs="Times New Roman"/>
          <w:i/>
          <w:iCs/>
          <w:sz w:val="24"/>
          <w:szCs w:val="24"/>
          <w:lang w:eastAsia="ru-RU"/>
        </w:rPr>
        <w:t>{Пункт 1 частини п'ятої статті 6 із змінами, внесеними згідно із Законом </w:t>
      </w:r>
      <w:hyperlink r:id="rId143" w:anchor="n268"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54" w:name="n128"/>
      <w:bookmarkEnd w:id="254"/>
      <w:r w:rsidRPr="0026449F">
        <w:rPr>
          <w:rFonts w:ascii="Times New Roman" w:eastAsia="Times New Roman" w:hAnsi="Times New Roman" w:cs="Times New Roman"/>
          <w:sz w:val="24"/>
          <w:szCs w:val="24"/>
          <w:lang w:eastAsia="ru-RU"/>
        </w:rPr>
        <w:t>2) забезпечити передання ліцензійних справ та інших інформаційних ресурсів щодо сфери ліцензування органу ліцензування, який визначений (уповноважений) відповідно законом чи Кабінетом Міністрів України, протягом часу, що забезпечує додержання строків прийняття рішень, вчинення інших дій у сфері ліцензування, передбачених цим Законом, але не більш як за десять календарних днів з дня його визначення (уповноваження) органом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55" w:name="n129"/>
      <w:bookmarkEnd w:id="255"/>
      <w:r w:rsidRPr="0026449F">
        <w:rPr>
          <w:rFonts w:ascii="Times New Roman" w:eastAsia="Times New Roman" w:hAnsi="Times New Roman" w:cs="Times New Roman"/>
          <w:b/>
          <w:bCs/>
          <w:sz w:val="24"/>
          <w:szCs w:val="24"/>
          <w:lang w:eastAsia="ru-RU"/>
        </w:rPr>
        <w:t>Стаття 7. </w:t>
      </w:r>
      <w:r w:rsidRPr="0026449F">
        <w:rPr>
          <w:rFonts w:ascii="Times New Roman" w:eastAsia="Times New Roman" w:hAnsi="Times New Roman" w:cs="Times New Roman"/>
          <w:sz w:val="24"/>
          <w:szCs w:val="24"/>
          <w:lang w:eastAsia="ru-RU"/>
        </w:rPr>
        <w:t>Перелік видів господарської діяльності, що підлягають ліцензуванню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56" w:name="n130"/>
      <w:bookmarkEnd w:id="256"/>
      <w:r w:rsidRPr="0026449F">
        <w:rPr>
          <w:rFonts w:ascii="Times New Roman" w:eastAsia="Times New Roman" w:hAnsi="Times New Roman" w:cs="Times New Roman"/>
          <w:sz w:val="24"/>
          <w:szCs w:val="24"/>
          <w:lang w:eastAsia="ru-RU"/>
        </w:rPr>
        <w:t>1. Ліцензуванню підлягають такі види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57" w:name="n131"/>
      <w:bookmarkEnd w:id="257"/>
      <w:r w:rsidRPr="0026449F">
        <w:rPr>
          <w:rFonts w:ascii="Times New Roman" w:eastAsia="Times New Roman" w:hAnsi="Times New Roman" w:cs="Times New Roman"/>
          <w:sz w:val="24"/>
          <w:szCs w:val="24"/>
          <w:lang w:eastAsia="ru-RU"/>
        </w:rPr>
        <w:t>1) банківська діяльність, діяльність з надання фінансових послуг та діяльність з надання банкам послуг з інкасації;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58" w:name="n713"/>
      <w:bookmarkEnd w:id="258"/>
      <w:r w:rsidRPr="0026449F">
        <w:rPr>
          <w:rFonts w:ascii="Times New Roman" w:eastAsia="Times New Roman" w:hAnsi="Times New Roman" w:cs="Times New Roman"/>
          <w:i/>
          <w:iCs/>
          <w:sz w:val="24"/>
          <w:szCs w:val="24"/>
          <w:lang w:eastAsia="ru-RU"/>
        </w:rPr>
        <w:t>{Пункт 1 частини першої статті 7 в редакції Закону </w:t>
      </w:r>
      <w:hyperlink r:id="rId144" w:anchor="n303" w:tgtFrame="_blank" w:history="1">
        <w:r w:rsidRPr="0026449F">
          <w:rPr>
            <w:rFonts w:ascii="Times New Roman" w:eastAsia="Times New Roman" w:hAnsi="Times New Roman" w:cs="Times New Roman"/>
            <w:i/>
            <w:iCs/>
            <w:color w:val="000000"/>
            <w:sz w:val="24"/>
            <w:szCs w:val="24"/>
            <w:lang w:eastAsia="ru-RU"/>
          </w:rPr>
          <w:t>№ 2473-VIII від 21.06.2018</w:t>
        </w:r>
      </w:hyperlink>
      <w:r w:rsidRPr="0026449F">
        <w:rPr>
          <w:rFonts w:ascii="Times New Roman" w:eastAsia="Times New Roman" w:hAnsi="Times New Roman" w:cs="Times New Roman"/>
          <w:i/>
          <w:iCs/>
          <w:sz w:val="24"/>
          <w:szCs w:val="24"/>
          <w:lang w:eastAsia="ru-RU"/>
        </w:rPr>
        <w:t>; із змінами, внесеними згідно із Законом</w:t>
      </w:r>
      <w:r w:rsidRPr="0026449F">
        <w:rPr>
          <w:rFonts w:ascii="Times New Roman" w:eastAsia="Times New Roman" w:hAnsi="Times New Roman" w:cs="Times New Roman"/>
          <w:sz w:val="24"/>
          <w:szCs w:val="24"/>
          <w:lang w:eastAsia="ru-RU"/>
        </w:rPr>
        <w:t> </w:t>
      </w:r>
      <w:hyperlink r:id="rId145" w:anchor="n630" w:tgtFrame="_blank" w:history="1">
        <w:r w:rsidRPr="0026449F">
          <w:rPr>
            <w:rFonts w:ascii="Times New Roman" w:eastAsia="Times New Roman" w:hAnsi="Times New Roman" w:cs="Times New Roman"/>
            <w:i/>
            <w:iCs/>
            <w:color w:val="000000"/>
            <w:sz w:val="24"/>
            <w:szCs w:val="24"/>
            <w:lang w:eastAsia="ru-RU"/>
          </w:rPr>
          <w:t>№ 79-IX від 12.09.2019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259" w:name="n132"/>
      <w:bookmarkEnd w:id="259"/>
      <w:r w:rsidRPr="0026449F">
        <w:rPr>
          <w:rFonts w:ascii="Times New Roman" w:eastAsia="Times New Roman" w:hAnsi="Times New Roman" w:cs="Times New Roman"/>
          <w:i/>
          <w:iCs/>
          <w:sz w:val="24"/>
          <w:szCs w:val="24"/>
          <w:lang w:eastAsia="ru-RU"/>
        </w:rPr>
        <w:t>{Пункт 2 частини першої статті 7 виключено на підставі Закону </w:t>
      </w:r>
      <w:hyperlink r:id="rId146" w:anchor="n631" w:tgtFrame="_blank" w:history="1">
        <w:r w:rsidRPr="0026449F">
          <w:rPr>
            <w:rFonts w:ascii="Times New Roman" w:eastAsia="Times New Roman" w:hAnsi="Times New Roman" w:cs="Times New Roman"/>
            <w:i/>
            <w:iCs/>
            <w:color w:val="000000"/>
            <w:sz w:val="24"/>
            <w:szCs w:val="24"/>
            <w:lang w:eastAsia="ru-RU"/>
          </w:rPr>
          <w:t>№ 79-IX від 12.09.2019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260" w:name="n133"/>
      <w:bookmarkEnd w:id="260"/>
      <w:r w:rsidRPr="0026449F">
        <w:rPr>
          <w:rFonts w:ascii="Times New Roman" w:eastAsia="Times New Roman" w:hAnsi="Times New Roman" w:cs="Times New Roman"/>
          <w:i/>
          <w:iCs/>
          <w:sz w:val="24"/>
          <w:szCs w:val="24"/>
          <w:lang w:eastAsia="ru-RU"/>
        </w:rPr>
        <w:t>{Пункт 3 частини першої статті 7 виключено на підставі Закону </w:t>
      </w:r>
      <w:hyperlink r:id="rId147" w:anchor="n631" w:tgtFrame="_blank" w:history="1">
        <w:r w:rsidRPr="0026449F">
          <w:rPr>
            <w:rFonts w:ascii="Times New Roman" w:eastAsia="Times New Roman" w:hAnsi="Times New Roman" w:cs="Times New Roman"/>
            <w:i/>
            <w:iCs/>
            <w:color w:val="000000"/>
            <w:sz w:val="24"/>
            <w:szCs w:val="24"/>
            <w:lang w:eastAsia="ru-RU"/>
          </w:rPr>
          <w:t>№ 79-IX від 12.09.2019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61" w:name="n134"/>
      <w:bookmarkEnd w:id="261"/>
      <w:r w:rsidRPr="0026449F">
        <w:rPr>
          <w:rFonts w:ascii="Times New Roman" w:eastAsia="Times New Roman" w:hAnsi="Times New Roman" w:cs="Times New Roman"/>
          <w:sz w:val="24"/>
          <w:szCs w:val="24"/>
          <w:lang w:eastAsia="ru-RU"/>
        </w:rPr>
        <w:t>4) діяльність у галузі телебачення і радіомовлення, яка ліцензується відповідно до </w:t>
      </w:r>
      <w:hyperlink r:id="rId148" w:tgtFrame="_blank" w:history="1">
        <w:r w:rsidRPr="0026449F">
          <w:rPr>
            <w:rFonts w:ascii="Times New Roman" w:eastAsia="Times New Roman" w:hAnsi="Times New Roman" w:cs="Times New Roman"/>
            <w:color w:val="000000"/>
            <w:sz w:val="24"/>
            <w:szCs w:val="24"/>
            <w:lang w:eastAsia="ru-RU"/>
          </w:rPr>
          <w:t>Закону України</w:t>
        </w:r>
      </w:hyperlink>
      <w:r w:rsidRPr="0026449F">
        <w:rPr>
          <w:rFonts w:ascii="Times New Roman" w:eastAsia="Times New Roman" w:hAnsi="Times New Roman" w:cs="Times New Roman"/>
          <w:sz w:val="24"/>
          <w:szCs w:val="24"/>
          <w:lang w:eastAsia="ru-RU"/>
        </w:rPr>
        <w:t> "Про телебачення і радіомовлення";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62" w:name="n135"/>
      <w:bookmarkEnd w:id="262"/>
      <w:r w:rsidRPr="0026449F">
        <w:rPr>
          <w:rFonts w:ascii="Times New Roman" w:eastAsia="Times New Roman" w:hAnsi="Times New Roman" w:cs="Times New Roman"/>
          <w:sz w:val="24"/>
          <w:szCs w:val="24"/>
          <w:lang w:eastAsia="ru-RU"/>
        </w:rPr>
        <w:t>5) діяльність у сфері електроенергетики, яка ліцензується з урахуванням особливостей, визначених </w:t>
      </w:r>
      <w:hyperlink r:id="rId149" w:tgtFrame="_blank" w:history="1">
        <w:r w:rsidRPr="0026449F">
          <w:rPr>
            <w:rFonts w:ascii="Times New Roman" w:eastAsia="Times New Roman" w:hAnsi="Times New Roman" w:cs="Times New Roman"/>
            <w:color w:val="000000"/>
            <w:sz w:val="24"/>
            <w:szCs w:val="24"/>
            <w:lang w:eastAsia="ru-RU"/>
          </w:rPr>
          <w:t>Законом України</w:t>
        </w:r>
      </w:hyperlink>
      <w:r w:rsidRPr="0026449F">
        <w:rPr>
          <w:rFonts w:ascii="Times New Roman" w:eastAsia="Times New Roman" w:hAnsi="Times New Roman" w:cs="Times New Roman"/>
          <w:sz w:val="24"/>
          <w:szCs w:val="24"/>
          <w:lang w:eastAsia="ru-RU"/>
        </w:rPr>
        <w:t> "Про ринок електричної енергії", і діяльність у сфері використання ядерної енергії, яка ліцензується відповідно до </w:t>
      </w:r>
      <w:hyperlink r:id="rId150" w:tgtFrame="_blank" w:history="1">
        <w:r w:rsidRPr="0026449F">
          <w:rPr>
            <w:rFonts w:ascii="Times New Roman" w:eastAsia="Times New Roman" w:hAnsi="Times New Roman" w:cs="Times New Roman"/>
            <w:color w:val="000000"/>
            <w:sz w:val="24"/>
            <w:szCs w:val="24"/>
            <w:lang w:eastAsia="ru-RU"/>
          </w:rPr>
          <w:t>Закону України</w:t>
        </w:r>
      </w:hyperlink>
      <w:r w:rsidRPr="0026449F">
        <w:rPr>
          <w:rFonts w:ascii="Times New Roman" w:eastAsia="Times New Roman" w:hAnsi="Times New Roman" w:cs="Times New Roman"/>
          <w:sz w:val="24"/>
          <w:szCs w:val="24"/>
          <w:lang w:eastAsia="ru-RU"/>
        </w:rPr>
        <w:t> "Про дозвільну діяльність у сфері використання ядерної енергії";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63" w:name="n690"/>
      <w:bookmarkEnd w:id="263"/>
      <w:r w:rsidRPr="0026449F">
        <w:rPr>
          <w:rFonts w:ascii="Times New Roman" w:eastAsia="Times New Roman" w:hAnsi="Times New Roman" w:cs="Times New Roman"/>
          <w:i/>
          <w:iCs/>
          <w:sz w:val="24"/>
          <w:szCs w:val="24"/>
          <w:lang w:eastAsia="ru-RU"/>
        </w:rPr>
        <w:t>{Пункт 5 частини першої статті 7 із змінами, внесеними згідно із Законом </w:t>
      </w:r>
      <w:hyperlink r:id="rId151" w:anchor="n590" w:tgtFrame="_blank" w:history="1">
        <w:r w:rsidRPr="0026449F">
          <w:rPr>
            <w:rFonts w:ascii="Times New Roman" w:eastAsia="Times New Roman" w:hAnsi="Times New Roman" w:cs="Times New Roman"/>
            <w:i/>
            <w:iCs/>
            <w:color w:val="000000"/>
            <w:sz w:val="24"/>
            <w:szCs w:val="24"/>
            <w:lang w:eastAsia="ru-RU"/>
          </w:rPr>
          <w:t>№ 1540-VIII від 22.09.2016</w:t>
        </w:r>
      </w:hyperlink>
      <w:r w:rsidRPr="0026449F">
        <w:rPr>
          <w:rFonts w:ascii="Times New Roman" w:eastAsia="Times New Roman" w:hAnsi="Times New Roman" w:cs="Times New Roman"/>
          <w:i/>
          <w:iCs/>
          <w:sz w:val="24"/>
          <w:szCs w:val="24"/>
          <w:lang w:eastAsia="ru-RU"/>
        </w:rPr>
        <w:t>; в редакції Закону </w:t>
      </w:r>
      <w:hyperlink r:id="rId152" w:anchor="n1910" w:tgtFrame="_blank" w:history="1">
        <w:r w:rsidRPr="0026449F">
          <w:rPr>
            <w:rFonts w:ascii="Times New Roman" w:eastAsia="Times New Roman" w:hAnsi="Times New Roman" w:cs="Times New Roman"/>
            <w:i/>
            <w:iCs/>
            <w:color w:val="000000"/>
            <w:sz w:val="24"/>
            <w:szCs w:val="24"/>
            <w:lang w:eastAsia="ru-RU"/>
          </w:rPr>
          <w:t>№ 2019-VIII від 13.04.2017</w:t>
        </w:r>
      </w:hyperlink>
      <w:r w:rsidRPr="0026449F">
        <w:rPr>
          <w:rFonts w:ascii="Times New Roman" w:eastAsia="Times New Roman" w:hAnsi="Times New Roman" w:cs="Times New Roman"/>
          <w:i/>
          <w:iCs/>
          <w:sz w:val="24"/>
          <w:szCs w:val="24"/>
          <w:lang w:eastAsia="ru-RU"/>
        </w:rPr>
        <w:t>; із змінами, внесеними згідно із Законом </w:t>
      </w:r>
      <w:hyperlink r:id="rId153" w:anchor="n12" w:tgtFrame="_blank" w:history="1">
        <w:r w:rsidRPr="0026449F">
          <w:rPr>
            <w:rFonts w:ascii="Times New Roman" w:eastAsia="Times New Roman" w:hAnsi="Times New Roman" w:cs="Times New Roman"/>
            <w:i/>
            <w:iCs/>
            <w:color w:val="000000"/>
            <w:sz w:val="24"/>
            <w:szCs w:val="24"/>
            <w:lang w:eastAsia="ru-RU"/>
          </w:rPr>
          <w:t>№ 613-IX від 19.05.2020</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64" w:name="n136"/>
      <w:bookmarkEnd w:id="264"/>
      <w:r w:rsidRPr="0026449F">
        <w:rPr>
          <w:rFonts w:ascii="Times New Roman" w:eastAsia="Times New Roman" w:hAnsi="Times New Roman" w:cs="Times New Roman"/>
          <w:sz w:val="24"/>
          <w:szCs w:val="24"/>
          <w:lang w:eastAsia="ru-RU"/>
        </w:rPr>
        <w:t>6) освітня діяльність, яка ліцензується з урахуванням особливостей, визначених спеціальними законами у сфері освіти;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65" w:name="n710"/>
      <w:bookmarkEnd w:id="265"/>
      <w:r w:rsidRPr="0026449F">
        <w:rPr>
          <w:rFonts w:ascii="Times New Roman" w:eastAsia="Times New Roman" w:hAnsi="Times New Roman" w:cs="Times New Roman"/>
          <w:i/>
          <w:iCs/>
          <w:sz w:val="24"/>
          <w:szCs w:val="24"/>
          <w:lang w:eastAsia="ru-RU"/>
        </w:rPr>
        <w:t>{Пункт 6 частини першої статті 7 в редакції Закону </w:t>
      </w:r>
      <w:hyperlink r:id="rId154" w:anchor="n2095" w:tgtFrame="_blank" w:history="1">
        <w:r w:rsidRPr="0026449F">
          <w:rPr>
            <w:rFonts w:ascii="Times New Roman" w:eastAsia="Times New Roman" w:hAnsi="Times New Roman" w:cs="Times New Roman"/>
            <w:i/>
            <w:iCs/>
            <w:color w:val="000000"/>
            <w:sz w:val="24"/>
            <w:szCs w:val="24"/>
            <w:lang w:eastAsia="ru-RU"/>
          </w:rPr>
          <w:t>№ 2145-VIII від 05.09.2017</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66" w:name="n137"/>
      <w:bookmarkEnd w:id="266"/>
      <w:r w:rsidRPr="0026449F">
        <w:rPr>
          <w:rFonts w:ascii="Times New Roman" w:eastAsia="Times New Roman" w:hAnsi="Times New Roman" w:cs="Times New Roman"/>
          <w:sz w:val="24"/>
          <w:szCs w:val="24"/>
          <w:lang w:eastAsia="ru-RU"/>
        </w:rPr>
        <w:t>7) виробництво і торгівля спиртом етиловим, коньячним і плодовим та зерновим дистилятом, біоетанолом, алкогольними напоями та тютюновими виробами і пальним, зберігання пального, яка ліцензується відповідно до </w:t>
      </w:r>
      <w:hyperlink r:id="rId155" w:tgtFrame="_blank" w:history="1">
        <w:r w:rsidRPr="0026449F">
          <w:rPr>
            <w:rFonts w:ascii="Times New Roman" w:eastAsia="Times New Roman" w:hAnsi="Times New Roman" w:cs="Times New Roman"/>
            <w:color w:val="000000"/>
            <w:sz w:val="24"/>
            <w:szCs w:val="24"/>
            <w:lang w:eastAsia="ru-RU"/>
          </w:rPr>
          <w:t>Закону України</w:t>
        </w:r>
      </w:hyperlink>
      <w:r w:rsidRPr="0026449F">
        <w:rPr>
          <w:rFonts w:ascii="Times New Roman" w:eastAsia="Times New Roman" w:hAnsi="Times New Roman" w:cs="Times New Roman"/>
          <w:sz w:val="24"/>
          <w:szCs w:val="24"/>
          <w:lang w:eastAsia="ru-RU"/>
        </w:rPr>
        <w:t> "Про державне регулювання виробництва і обігу спирту етилового, коньячного і плодового, алкогольних напоїв, тютюнових виробів та пального";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67" w:name="n715"/>
      <w:bookmarkEnd w:id="267"/>
      <w:r w:rsidRPr="0026449F">
        <w:rPr>
          <w:rFonts w:ascii="Times New Roman" w:eastAsia="Times New Roman" w:hAnsi="Times New Roman" w:cs="Times New Roman"/>
          <w:i/>
          <w:iCs/>
          <w:sz w:val="24"/>
          <w:szCs w:val="24"/>
          <w:lang w:eastAsia="ru-RU"/>
        </w:rPr>
        <w:t>{Пункт 7 частини першої статті 7 із змінами, внесеними згідно із Законом </w:t>
      </w:r>
      <w:hyperlink r:id="rId156" w:anchor="n1084" w:tgtFrame="_blank" w:history="1">
        <w:r w:rsidRPr="0026449F">
          <w:rPr>
            <w:rFonts w:ascii="Times New Roman" w:eastAsia="Times New Roman" w:hAnsi="Times New Roman" w:cs="Times New Roman"/>
            <w:i/>
            <w:iCs/>
            <w:color w:val="000000"/>
            <w:sz w:val="24"/>
            <w:szCs w:val="24"/>
            <w:lang w:eastAsia="ru-RU"/>
          </w:rPr>
          <w:t>№ 2628-VIII від 23.11.2018</w:t>
        </w:r>
      </w:hyperlink>
      <w:r w:rsidRPr="0026449F">
        <w:rPr>
          <w:rFonts w:ascii="Times New Roman" w:eastAsia="Times New Roman" w:hAnsi="Times New Roman" w:cs="Times New Roman"/>
          <w:i/>
          <w:iCs/>
          <w:sz w:val="24"/>
          <w:szCs w:val="24"/>
          <w:lang w:eastAsia="ru-RU"/>
        </w:rPr>
        <w:t> з урахуванням</w:t>
      </w:r>
      <w:r w:rsidRPr="0026449F">
        <w:rPr>
          <w:rFonts w:ascii="Times New Roman" w:eastAsia="Times New Roman" w:hAnsi="Times New Roman" w:cs="Times New Roman"/>
          <w:sz w:val="24"/>
          <w:szCs w:val="24"/>
          <w:lang w:eastAsia="ru-RU"/>
        </w:rPr>
        <w:t> </w:t>
      </w:r>
      <w:r w:rsidRPr="0026449F">
        <w:rPr>
          <w:rFonts w:ascii="Times New Roman" w:eastAsia="Times New Roman" w:hAnsi="Times New Roman" w:cs="Times New Roman"/>
          <w:i/>
          <w:iCs/>
          <w:sz w:val="24"/>
          <w:szCs w:val="24"/>
          <w:lang w:eastAsia="ru-RU"/>
        </w:rPr>
        <w:t>змін, внесених згідно із Законом </w:t>
      </w:r>
      <w:hyperlink r:id="rId157" w:anchor="n57" w:tgtFrame="_blank" w:history="1">
        <w:r w:rsidRPr="0026449F">
          <w:rPr>
            <w:rFonts w:ascii="Times New Roman" w:eastAsia="Times New Roman" w:hAnsi="Times New Roman" w:cs="Times New Roman"/>
            <w:i/>
            <w:iCs/>
            <w:color w:val="000000"/>
            <w:sz w:val="24"/>
            <w:szCs w:val="24"/>
            <w:lang w:eastAsia="ru-RU"/>
          </w:rPr>
          <w:t>№ 2725-VIII від 16.05.2019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68" w:name="n138"/>
      <w:bookmarkEnd w:id="268"/>
      <w:r w:rsidRPr="0026449F">
        <w:rPr>
          <w:rFonts w:ascii="Times New Roman" w:eastAsia="Times New Roman" w:hAnsi="Times New Roman" w:cs="Times New Roman"/>
          <w:sz w:val="24"/>
          <w:szCs w:val="24"/>
          <w:lang w:eastAsia="ru-RU"/>
        </w:rPr>
        <w:t>8) </w:t>
      </w:r>
      <w:hyperlink r:id="rId158" w:anchor="n13" w:tgtFrame="_blank" w:history="1">
        <w:r w:rsidRPr="0026449F">
          <w:rPr>
            <w:rFonts w:ascii="Times New Roman" w:eastAsia="Times New Roman" w:hAnsi="Times New Roman" w:cs="Times New Roman"/>
            <w:color w:val="000000"/>
            <w:sz w:val="24"/>
            <w:szCs w:val="24"/>
            <w:lang w:eastAsia="ru-RU"/>
          </w:rPr>
          <w:t>надання послуг у галузі криптографічного захисту інформації (крім послуг електронного цифрового підпису) та технічного захисту інформації</w:t>
        </w:r>
      </w:hyperlink>
      <w:r w:rsidRPr="0026449F">
        <w:rPr>
          <w:rFonts w:ascii="Times New Roman" w:eastAsia="Times New Roman" w:hAnsi="Times New Roman" w:cs="Times New Roman"/>
          <w:sz w:val="24"/>
          <w:szCs w:val="24"/>
          <w:lang w:eastAsia="ru-RU"/>
        </w:rPr>
        <w:t>, за </w:t>
      </w:r>
      <w:hyperlink r:id="rId159" w:anchor="n208" w:tgtFrame="_blank" w:history="1">
        <w:r w:rsidRPr="0026449F">
          <w:rPr>
            <w:rFonts w:ascii="Times New Roman" w:eastAsia="Times New Roman" w:hAnsi="Times New Roman" w:cs="Times New Roman"/>
            <w:color w:val="000000"/>
            <w:sz w:val="24"/>
            <w:szCs w:val="24"/>
            <w:lang w:eastAsia="ru-RU"/>
          </w:rPr>
          <w:t>переліком</w:t>
        </w:r>
      </w:hyperlink>
      <w:r w:rsidRPr="0026449F">
        <w:rPr>
          <w:rFonts w:ascii="Times New Roman" w:eastAsia="Times New Roman" w:hAnsi="Times New Roman" w:cs="Times New Roman"/>
          <w:sz w:val="24"/>
          <w:szCs w:val="24"/>
          <w:lang w:eastAsia="ru-RU"/>
        </w:rPr>
        <w:t>, що визначається Кабінетом Міністрів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69" w:name="n1018"/>
      <w:bookmarkEnd w:id="269"/>
      <w:r w:rsidRPr="0026449F">
        <w:rPr>
          <w:rFonts w:ascii="Times New Roman" w:eastAsia="Times New Roman" w:hAnsi="Times New Roman" w:cs="Times New Roman"/>
          <w:i/>
          <w:iCs/>
          <w:sz w:val="24"/>
          <w:szCs w:val="24"/>
          <w:lang w:eastAsia="ru-RU"/>
        </w:rPr>
        <w:t>{Пункт 8 частини першої статті 7 із змінами, внесеними згідно із Законом </w:t>
      </w:r>
      <w:hyperlink r:id="rId160" w:anchor="n87" w:tgtFrame="_blank" w:history="1">
        <w:r w:rsidRPr="0026449F">
          <w:rPr>
            <w:rFonts w:ascii="Times New Roman" w:eastAsia="Times New Roman" w:hAnsi="Times New Roman" w:cs="Times New Roman"/>
            <w:i/>
            <w:iCs/>
            <w:color w:val="000000"/>
            <w:sz w:val="24"/>
            <w:szCs w:val="24"/>
            <w:lang w:eastAsia="ru-RU"/>
          </w:rPr>
          <w:t>№ 102-IX від 18.09.2019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70" w:name="n139"/>
      <w:bookmarkEnd w:id="270"/>
      <w:r w:rsidRPr="0026449F">
        <w:rPr>
          <w:rFonts w:ascii="Times New Roman" w:eastAsia="Times New Roman" w:hAnsi="Times New Roman" w:cs="Times New Roman"/>
          <w:sz w:val="24"/>
          <w:szCs w:val="24"/>
          <w:lang w:eastAsia="ru-RU"/>
        </w:rPr>
        <w:t>9) будівництво об’єктів, що за класом наслідків (відповідальності) належать до об’єктів з середніми (СС2) та значними (СС3) наслідками, за переліком видів робіт, що визначається Кабінетом Міністрів України, - з урахуванням особливостей, визначених</w:t>
      </w:r>
      <w:hyperlink r:id="rId161" w:tgtFrame="_blank" w:history="1">
        <w:r w:rsidRPr="0026449F">
          <w:rPr>
            <w:rFonts w:ascii="Times New Roman" w:eastAsia="Times New Roman" w:hAnsi="Times New Roman" w:cs="Times New Roman"/>
            <w:color w:val="000000"/>
            <w:sz w:val="24"/>
            <w:szCs w:val="24"/>
            <w:lang w:eastAsia="ru-RU"/>
          </w:rPr>
          <w:t> Законом України</w:t>
        </w:r>
      </w:hyperlink>
      <w:r w:rsidRPr="0026449F">
        <w:rPr>
          <w:rFonts w:ascii="Times New Roman" w:eastAsia="Times New Roman" w:hAnsi="Times New Roman" w:cs="Times New Roman"/>
          <w:sz w:val="24"/>
          <w:szCs w:val="24"/>
          <w:lang w:eastAsia="ru-RU"/>
        </w:rPr>
        <w:t> "Про регулювання містобудівної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71" w:name="n698"/>
      <w:bookmarkEnd w:id="271"/>
      <w:r w:rsidRPr="0026449F">
        <w:rPr>
          <w:rFonts w:ascii="Times New Roman" w:eastAsia="Times New Roman" w:hAnsi="Times New Roman" w:cs="Times New Roman"/>
          <w:i/>
          <w:iCs/>
          <w:sz w:val="24"/>
          <w:szCs w:val="24"/>
          <w:lang w:eastAsia="ru-RU"/>
        </w:rPr>
        <w:t>{Пункт 9 частини першої статті 7 в редакції Законів </w:t>
      </w:r>
      <w:hyperlink r:id="rId162" w:anchor="n334" w:tgtFrame="_blank" w:history="1">
        <w:r w:rsidRPr="0026449F">
          <w:rPr>
            <w:rFonts w:ascii="Times New Roman" w:eastAsia="Times New Roman" w:hAnsi="Times New Roman" w:cs="Times New Roman"/>
            <w:i/>
            <w:iCs/>
            <w:color w:val="000000"/>
            <w:sz w:val="24"/>
            <w:szCs w:val="24"/>
            <w:lang w:eastAsia="ru-RU"/>
          </w:rPr>
          <w:t>№ 1817-VIII від 17.01.2017</w:t>
        </w:r>
      </w:hyperlink>
      <w:r w:rsidRPr="0026449F">
        <w:rPr>
          <w:rFonts w:ascii="Times New Roman" w:eastAsia="Times New Roman" w:hAnsi="Times New Roman" w:cs="Times New Roman"/>
          <w:i/>
          <w:iCs/>
          <w:sz w:val="24"/>
          <w:szCs w:val="24"/>
          <w:lang w:eastAsia="ru-RU"/>
        </w:rPr>
        <w:t>, </w:t>
      </w:r>
      <w:hyperlink r:id="rId163" w:anchor="n775" w:tgtFrame="_blank" w:history="1">
        <w:r w:rsidRPr="0026449F">
          <w:rPr>
            <w:rFonts w:ascii="Times New Roman" w:eastAsia="Times New Roman" w:hAnsi="Times New Roman" w:cs="Times New Roman"/>
            <w:i/>
            <w:iCs/>
            <w:color w:val="000000"/>
            <w:sz w:val="24"/>
            <w:szCs w:val="24"/>
            <w:lang w:eastAsia="ru-RU"/>
          </w:rPr>
          <w:t>№ 199-IX від 17.10.2019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72" w:name="n140"/>
      <w:bookmarkEnd w:id="272"/>
      <w:r w:rsidRPr="0026449F">
        <w:rPr>
          <w:rFonts w:ascii="Times New Roman" w:eastAsia="Times New Roman" w:hAnsi="Times New Roman" w:cs="Times New Roman"/>
          <w:sz w:val="24"/>
          <w:szCs w:val="24"/>
          <w:lang w:eastAsia="ru-RU"/>
        </w:rPr>
        <w:t>10) </w:t>
      </w:r>
      <w:hyperlink r:id="rId164" w:anchor="n12" w:tgtFrame="_blank" w:history="1">
        <w:r w:rsidRPr="0026449F">
          <w:rPr>
            <w:rFonts w:ascii="Times New Roman" w:eastAsia="Times New Roman" w:hAnsi="Times New Roman" w:cs="Times New Roman"/>
            <w:color w:val="000000"/>
            <w:sz w:val="24"/>
            <w:szCs w:val="24"/>
            <w:lang w:eastAsia="ru-RU"/>
          </w:rPr>
          <w:t>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w:t>
        </w:r>
      </w:hyperlink>
      <w:r w:rsidRPr="0026449F">
        <w:rPr>
          <w:rFonts w:ascii="Times New Roman" w:eastAsia="Times New Roman" w:hAnsi="Times New Roman" w:cs="Times New Roman"/>
          <w:sz w:val="24"/>
          <w:szCs w:val="24"/>
          <w:lang w:eastAsia="ru-RU"/>
        </w:rPr>
        <w:t> - з урахуванням особливостей, визначених </w:t>
      </w:r>
      <w:hyperlink r:id="rId165" w:tgtFrame="_blank" w:history="1">
        <w:r w:rsidRPr="0026449F">
          <w:rPr>
            <w:rFonts w:ascii="Times New Roman" w:eastAsia="Times New Roman" w:hAnsi="Times New Roman" w:cs="Times New Roman"/>
            <w:color w:val="000000"/>
            <w:sz w:val="24"/>
            <w:szCs w:val="24"/>
            <w:lang w:eastAsia="ru-RU"/>
          </w:rPr>
          <w:t>Законом України</w:t>
        </w:r>
      </w:hyperlink>
      <w:r w:rsidRPr="0026449F">
        <w:rPr>
          <w:rFonts w:ascii="Times New Roman" w:eastAsia="Times New Roman" w:hAnsi="Times New Roman" w:cs="Times New Roman"/>
          <w:sz w:val="24"/>
          <w:szCs w:val="24"/>
          <w:lang w:eastAsia="ru-RU"/>
        </w:rPr>
        <w:t> "Про лікарські засоби";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73" w:name="n141"/>
      <w:bookmarkEnd w:id="273"/>
      <w:r w:rsidRPr="0026449F">
        <w:rPr>
          <w:rFonts w:ascii="Times New Roman" w:eastAsia="Times New Roman" w:hAnsi="Times New Roman" w:cs="Times New Roman"/>
          <w:sz w:val="24"/>
          <w:szCs w:val="24"/>
          <w:lang w:eastAsia="ru-RU"/>
        </w:rPr>
        <w:t>11) </w:t>
      </w:r>
      <w:hyperlink r:id="rId166" w:anchor="n8" w:tgtFrame="_blank" w:history="1">
        <w:r w:rsidRPr="0026449F">
          <w:rPr>
            <w:rFonts w:ascii="Times New Roman" w:eastAsia="Times New Roman" w:hAnsi="Times New Roman" w:cs="Times New Roman"/>
            <w:color w:val="000000"/>
            <w:sz w:val="24"/>
            <w:szCs w:val="24"/>
            <w:lang w:eastAsia="ru-RU"/>
          </w:rPr>
          <w:t>виробництво та ремонт вогнепальної зброї</w:t>
        </w:r>
      </w:hyperlink>
      <w:r w:rsidRPr="0026449F">
        <w:rPr>
          <w:rFonts w:ascii="Times New Roman" w:eastAsia="Times New Roman" w:hAnsi="Times New Roman" w:cs="Times New Roman"/>
          <w:sz w:val="24"/>
          <w:szCs w:val="24"/>
          <w:lang w:eastAsia="ru-RU"/>
        </w:rPr>
        <w:t>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торгівля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виробництво спеціальних засобів, заряджених речовинами сльозоточивої та дратівної дії, індивідуального захисту, активної оборони та їх продаж;</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74" w:name="n142"/>
      <w:bookmarkEnd w:id="274"/>
      <w:r w:rsidRPr="0026449F">
        <w:rPr>
          <w:rFonts w:ascii="Times New Roman" w:eastAsia="Times New Roman" w:hAnsi="Times New Roman" w:cs="Times New Roman"/>
          <w:sz w:val="24"/>
          <w:szCs w:val="24"/>
          <w:lang w:eastAsia="ru-RU"/>
        </w:rPr>
        <w:t>12) </w:t>
      </w:r>
      <w:hyperlink r:id="rId167" w:anchor="n8" w:tgtFrame="_blank" w:history="1">
        <w:r w:rsidRPr="0026449F">
          <w:rPr>
            <w:rFonts w:ascii="Times New Roman" w:eastAsia="Times New Roman" w:hAnsi="Times New Roman" w:cs="Times New Roman"/>
            <w:color w:val="000000"/>
            <w:sz w:val="24"/>
            <w:szCs w:val="24"/>
            <w:lang w:eastAsia="ru-RU"/>
          </w:rPr>
          <w:t>виробництво вибухових матеріалів промислового призначення</w:t>
        </w:r>
      </w:hyperlink>
      <w:r w:rsidRPr="0026449F">
        <w:rPr>
          <w:rFonts w:ascii="Times New Roman" w:eastAsia="Times New Roman" w:hAnsi="Times New Roman" w:cs="Times New Roman"/>
          <w:sz w:val="24"/>
          <w:szCs w:val="24"/>
          <w:lang w:eastAsia="ru-RU"/>
        </w:rPr>
        <w:t> за </w:t>
      </w:r>
      <w:hyperlink r:id="rId168" w:anchor="n9" w:tgtFrame="_blank" w:history="1">
        <w:r w:rsidRPr="0026449F">
          <w:rPr>
            <w:rFonts w:ascii="Times New Roman" w:eastAsia="Times New Roman" w:hAnsi="Times New Roman" w:cs="Times New Roman"/>
            <w:color w:val="000000"/>
            <w:sz w:val="24"/>
            <w:szCs w:val="24"/>
            <w:lang w:eastAsia="ru-RU"/>
          </w:rPr>
          <w:t>переліком</w:t>
        </w:r>
      </w:hyperlink>
      <w:r w:rsidRPr="0026449F">
        <w:rPr>
          <w:rFonts w:ascii="Times New Roman" w:eastAsia="Times New Roman" w:hAnsi="Times New Roman" w:cs="Times New Roman"/>
          <w:sz w:val="24"/>
          <w:szCs w:val="24"/>
          <w:lang w:eastAsia="ru-RU"/>
        </w:rPr>
        <w:t>, що визначається Кабінетом Міністрів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75" w:name="n143"/>
      <w:bookmarkEnd w:id="275"/>
      <w:r w:rsidRPr="0026449F">
        <w:rPr>
          <w:rFonts w:ascii="Times New Roman" w:eastAsia="Times New Roman" w:hAnsi="Times New Roman" w:cs="Times New Roman"/>
          <w:sz w:val="24"/>
          <w:szCs w:val="24"/>
          <w:lang w:eastAsia="ru-RU"/>
        </w:rPr>
        <w:t>13) </w:t>
      </w:r>
      <w:hyperlink r:id="rId169" w:anchor="n10" w:tgtFrame="_blank" w:history="1">
        <w:r w:rsidRPr="0026449F">
          <w:rPr>
            <w:rFonts w:ascii="Times New Roman" w:eastAsia="Times New Roman" w:hAnsi="Times New Roman" w:cs="Times New Roman"/>
            <w:color w:val="000000"/>
            <w:sz w:val="24"/>
            <w:szCs w:val="24"/>
            <w:lang w:eastAsia="ru-RU"/>
          </w:rPr>
          <w:t>надання послуг і виконання робіт протипожежного призначення</w:t>
        </w:r>
      </w:hyperlink>
      <w:r w:rsidRPr="0026449F">
        <w:rPr>
          <w:rFonts w:ascii="Times New Roman" w:eastAsia="Times New Roman" w:hAnsi="Times New Roman" w:cs="Times New Roman"/>
          <w:sz w:val="24"/>
          <w:szCs w:val="24"/>
          <w:lang w:eastAsia="ru-RU"/>
        </w:rPr>
        <w:t> за </w:t>
      </w:r>
      <w:hyperlink r:id="rId170" w:anchor="n284" w:tgtFrame="_blank" w:history="1">
        <w:r w:rsidRPr="0026449F">
          <w:rPr>
            <w:rFonts w:ascii="Times New Roman" w:eastAsia="Times New Roman" w:hAnsi="Times New Roman" w:cs="Times New Roman"/>
            <w:color w:val="000000"/>
            <w:sz w:val="24"/>
            <w:szCs w:val="24"/>
            <w:lang w:eastAsia="ru-RU"/>
          </w:rPr>
          <w:t>переліком</w:t>
        </w:r>
      </w:hyperlink>
      <w:r w:rsidRPr="0026449F">
        <w:rPr>
          <w:rFonts w:ascii="Times New Roman" w:eastAsia="Times New Roman" w:hAnsi="Times New Roman" w:cs="Times New Roman"/>
          <w:sz w:val="24"/>
          <w:szCs w:val="24"/>
          <w:lang w:eastAsia="ru-RU"/>
        </w:rPr>
        <w:t>, що визначається Кабінетом Міністрів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76" w:name="n144"/>
      <w:bookmarkEnd w:id="276"/>
      <w:r w:rsidRPr="0026449F">
        <w:rPr>
          <w:rFonts w:ascii="Times New Roman" w:eastAsia="Times New Roman" w:hAnsi="Times New Roman" w:cs="Times New Roman"/>
          <w:sz w:val="24"/>
          <w:szCs w:val="24"/>
          <w:lang w:eastAsia="ru-RU"/>
        </w:rPr>
        <w:t>14) </w:t>
      </w:r>
      <w:hyperlink r:id="rId171" w:anchor="n9" w:tgtFrame="_blank" w:history="1">
        <w:r w:rsidRPr="0026449F">
          <w:rPr>
            <w:rFonts w:ascii="Times New Roman" w:eastAsia="Times New Roman" w:hAnsi="Times New Roman" w:cs="Times New Roman"/>
            <w:color w:val="000000"/>
            <w:sz w:val="24"/>
            <w:szCs w:val="24"/>
            <w:lang w:eastAsia="ru-RU"/>
          </w:rPr>
          <w:t>виробництво особливо небезпечних хімічних речовин</w:t>
        </w:r>
      </w:hyperlink>
      <w:r w:rsidRPr="0026449F">
        <w:rPr>
          <w:rFonts w:ascii="Times New Roman" w:eastAsia="Times New Roman" w:hAnsi="Times New Roman" w:cs="Times New Roman"/>
          <w:sz w:val="24"/>
          <w:szCs w:val="24"/>
          <w:lang w:eastAsia="ru-RU"/>
        </w:rPr>
        <w:t>, </w:t>
      </w:r>
      <w:hyperlink r:id="rId172" w:tgtFrame="_blank" w:history="1">
        <w:r w:rsidRPr="0026449F">
          <w:rPr>
            <w:rFonts w:ascii="Times New Roman" w:eastAsia="Times New Roman" w:hAnsi="Times New Roman" w:cs="Times New Roman"/>
            <w:color w:val="000000"/>
            <w:sz w:val="24"/>
            <w:szCs w:val="24"/>
            <w:lang w:eastAsia="ru-RU"/>
          </w:rPr>
          <w:t>перелік</w:t>
        </w:r>
      </w:hyperlink>
      <w:r w:rsidRPr="0026449F">
        <w:rPr>
          <w:rFonts w:ascii="Times New Roman" w:eastAsia="Times New Roman" w:hAnsi="Times New Roman" w:cs="Times New Roman"/>
          <w:sz w:val="24"/>
          <w:szCs w:val="24"/>
          <w:lang w:eastAsia="ru-RU"/>
        </w:rPr>
        <w:t> яких визначається Кабінетом Міністрів України, </w:t>
      </w:r>
      <w:hyperlink r:id="rId173" w:anchor="n9" w:tgtFrame="_blank" w:history="1">
        <w:r w:rsidRPr="0026449F">
          <w:rPr>
            <w:rFonts w:ascii="Times New Roman" w:eastAsia="Times New Roman" w:hAnsi="Times New Roman" w:cs="Times New Roman"/>
            <w:color w:val="000000"/>
            <w:sz w:val="24"/>
            <w:szCs w:val="24"/>
            <w:lang w:eastAsia="ru-RU"/>
          </w:rPr>
          <w:t>поводження з небезпечними відходами</w:t>
        </w:r>
      </w:hyperlink>
      <w:r w:rsidRPr="0026449F">
        <w:rPr>
          <w:rFonts w:ascii="Times New Roman" w:eastAsia="Times New Roman" w:hAnsi="Times New Roman" w:cs="Times New Roman"/>
          <w:sz w:val="24"/>
          <w:szCs w:val="24"/>
          <w:lang w:eastAsia="ru-RU"/>
        </w:rPr>
        <w:t>.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поводження з небезпечними відходами;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77" w:name="n640"/>
      <w:bookmarkEnd w:id="277"/>
      <w:r w:rsidRPr="0026449F">
        <w:rPr>
          <w:rFonts w:ascii="Times New Roman" w:eastAsia="Times New Roman" w:hAnsi="Times New Roman" w:cs="Times New Roman"/>
          <w:i/>
          <w:iCs/>
          <w:sz w:val="24"/>
          <w:szCs w:val="24"/>
          <w:lang w:eastAsia="ru-RU"/>
        </w:rPr>
        <w:t>{Пункт 14 частини першої статті 7 в редакції Закону </w:t>
      </w:r>
      <w:hyperlink r:id="rId174" w:anchor="n134" w:tgtFrame="_blank" w:history="1">
        <w:r w:rsidRPr="0026449F">
          <w:rPr>
            <w:rFonts w:ascii="Times New Roman" w:eastAsia="Times New Roman" w:hAnsi="Times New Roman" w:cs="Times New Roman"/>
            <w:i/>
            <w:iCs/>
            <w:color w:val="000000"/>
            <w:sz w:val="24"/>
            <w:szCs w:val="24"/>
            <w:lang w:eastAsia="ru-RU"/>
          </w:rPr>
          <w:t>№ 867-VIII від 08.12.2015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78" w:name="n145"/>
      <w:bookmarkEnd w:id="278"/>
      <w:r w:rsidRPr="0026449F">
        <w:rPr>
          <w:rFonts w:ascii="Times New Roman" w:eastAsia="Times New Roman" w:hAnsi="Times New Roman" w:cs="Times New Roman"/>
          <w:sz w:val="24"/>
          <w:szCs w:val="24"/>
          <w:lang w:eastAsia="ru-RU"/>
        </w:rPr>
        <w:t>15) </w:t>
      </w:r>
      <w:hyperlink r:id="rId175" w:anchor="n8" w:tgtFrame="_blank" w:history="1">
        <w:r w:rsidRPr="0026449F">
          <w:rPr>
            <w:rFonts w:ascii="Times New Roman" w:eastAsia="Times New Roman" w:hAnsi="Times New Roman" w:cs="Times New Roman"/>
            <w:color w:val="000000"/>
            <w:sz w:val="24"/>
            <w:szCs w:val="24"/>
            <w:lang w:eastAsia="ru-RU"/>
          </w:rPr>
          <w:t>медична практика</w:t>
        </w:r>
      </w:hyperlink>
      <w:r w:rsidRPr="0026449F">
        <w:rPr>
          <w:rFonts w:ascii="Times New Roman" w:eastAsia="Times New Roman" w:hAnsi="Times New Roman" w:cs="Times New Roman"/>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79" w:name="n146"/>
      <w:bookmarkEnd w:id="279"/>
      <w:r w:rsidRPr="0026449F">
        <w:rPr>
          <w:rFonts w:ascii="Times New Roman" w:eastAsia="Times New Roman" w:hAnsi="Times New Roman" w:cs="Times New Roman"/>
          <w:sz w:val="24"/>
          <w:szCs w:val="24"/>
          <w:lang w:eastAsia="ru-RU"/>
        </w:rPr>
        <w:t>16) </w:t>
      </w:r>
      <w:hyperlink r:id="rId176" w:anchor="n8" w:tgtFrame="_blank" w:history="1">
        <w:r w:rsidRPr="0026449F">
          <w:rPr>
            <w:rFonts w:ascii="Times New Roman" w:eastAsia="Times New Roman" w:hAnsi="Times New Roman" w:cs="Times New Roman"/>
            <w:color w:val="000000"/>
            <w:sz w:val="24"/>
            <w:szCs w:val="24"/>
            <w:lang w:eastAsia="ru-RU"/>
          </w:rPr>
          <w:t>діяльність банків пуповинної крові</w:t>
        </w:r>
      </w:hyperlink>
      <w:r w:rsidRPr="0026449F">
        <w:rPr>
          <w:rFonts w:ascii="Times New Roman" w:eastAsia="Times New Roman" w:hAnsi="Times New Roman" w:cs="Times New Roman"/>
          <w:sz w:val="24"/>
          <w:szCs w:val="24"/>
          <w:lang w:eastAsia="ru-RU"/>
        </w:rPr>
        <w:t>, інших тканин і клітин людини згідно з </w:t>
      </w:r>
      <w:hyperlink r:id="rId177" w:anchor="n13" w:tgtFrame="_blank" w:history="1">
        <w:r w:rsidRPr="0026449F">
          <w:rPr>
            <w:rFonts w:ascii="Times New Roman" w:eastAsia="Times New Roman" w:hAnsi="Times New Roman" w:cs="Times New Roman"/>
            <w:color w:val="000000"/>
            <w:sz w:val="24"/>
            <w:szCs w:val="24"/>
            <w:lang w:eastAsia="ru-RU"/>
          </w:rPr>
          <w:t>переліком</w:t>
        </w:r>
      </w:hyperlink>
      <w:r w:rsidRPr="0026449F">
        <w:rPr>
          <w:rFonts w:ascii="Times New Roman" w:eastAsia="Times New Roman" w:hAnsi="Times New Roman" w:cs="Times New Roman"/>
          <w:sz w:val="24"/>
          <w:szCs w:val="24"/>
          <w:lang w:eastAsia="ru-RU"/>
        </w:rPr>
        <w:t>, затвердженим Міністерством охорони здоров’я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80" w:name="n147"/>
      <w:bookmarkEnd w:id="280"/>
      <w:r w:rsidRPr="0026449F">
        <w:rPr>
          <w:rFonts w:ascii="Times New Roman" w:eastAsia="Times New Roman" w:hAnsi="Times New Roman" w:cs="Times New Roman"/>
          <w:sz w:val="24"/>
          <w:szCs w:val="24"/>
          <w:lang w:eastAsia="ru-RU"/>
        </w:rPr>
        <w:t>17) </w:t>
      </w:r>
      <w:hyperlink r:id="rId178" w:anchor="n8" w:tgtFrame="_blank" w:history="1">
        <w:r w:rsidRPr="0026449F">
          <w:rPr>
            <w:rFonts w:ascii="Times New Roman" w:eastAsia="Times New Roman" w:hAnsi="Times New Roman" w:cs="Times New Roman"/>
            <w:color w:val="000000"/>
            <w:sz w:val="24"/>
            <w:szCs w:val="24"/>
            <w:lang w:eastAsia="ru-RU"/>
          </w:rPr>
          <w:t>ветеринарна практика</w:t>
        </w:r>
      </w:hyperlink>
      <w:r w:rsidRPr="0026449F">
        <w:rPr>
          <w:rFonts w:ascii="Times New Roman" w:eastAsia="Times New Roman" w:hAnsi="Times New Roman" w:cs="Times New Roman"/>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81" w:name="n148"/>
      <w:bookmarkEnd w:id="281"/>
      <w:r w:rsidRPr="0026449F">
        <w:rPr>
          <w:rFonts w:ascii="Times New Roman" w:eastAsia="Times New Roman" w:hAnsi="Times New Roman" w:cs="Times New Roman"/>
          <w:sz w:val="24"/>
          <w:szCs w:val="24"/>
          <w:lang w:eastAsia="ru-RU"/>
        </w:rPr>
        <w:t>18) випуск та проведення лотерей з урахуванням особливостей, визначених </w:t>
      </w:r>
      <w:hyperlink r:id="rId179" w:tgtFrame="_blank" w:history="1">
        <w:r w:rsidRPr="0026449F">
          <w:rPr>
            <w:rFonts w:ascii="Times New Roman" w:eastAsia="Times New Roman" w:hAnsi="Times New Roman" w:cs="Times New Roman"/>
            <w:color w:val="000000"/>
            <w:sz w:val="24"/>
            <w:szCs w:val="24"/>
            <w:lang w:eastAsia="ru-RU"/>
          </w:rPr>
          <w:t>Законом України</w:t>
        </w:r>
      </w:hyperlink>
      <w:r w:rsidRPr="0026449F">
        <w:rPr>
          <w:rFonts w:ascii="Times New Roman" w:eastAsia="Times New Roman" w:hAnsi="Times New Roman" w:cs="Times New Roman"/>
          <w:sz w:val="24"/>
          <w:szCs w:val="24"/>
          <w:lang w:eastAsia="ru-RU"/>
        </w:rPr>
        <w:t> "Про державні лотереї в Україні";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82" w:name="n1034"/>
      <w:bookmarkEnd w:id="282"/>
      <w:r w:rsidRPr="0026449F">
        <w:rPr>
          <w:rFonts w:ascii="Times New Roman" w:eastAsia="Times New Roman" w:hAnsi="Times New Roman" w:cs="Times New Roman"/>
          <w:i/>
          <w:iCs/>
          <w:sz w:val="24"/>
          <w:szCs w:val="24"/>
          <w:lang w:eastAsia="ru-RU"/>
        </w:rPr>
        <w:t>{Пункт 18 частини першої статті 7 із змінами, внесеними згідно із Законом </w:t>
      </w:r>
      <w:hyperlink r:id="rId180" w:anchor="n1167" w:tgtFrame="_blank" w:history="1">
        <w:r w:rsidRPr="0026449F">
          <w:rPr>
            <w:rFonts w:ascii="Times New Roman" w:eastAsia="Times New Roman" w:hAnsi="Times New Roman" w:cs="Times New Roman"/>
            <w:i/>
            <w:iCs/>
            <w:color w:val="000000"/>
            <w:sz w:val="24"/>
            <w:szCs w:val="24"/>
            <w:lang w:eastAsia="ru-RU"/>
          </w:rPr>
          <w:t>№ 768-IX від 14.07.2020</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83" w:name="n1036"/>
      <w:bookmarkEnd w:id="283"/>
      <w:r w:rsidRPr="0026449F">
        <w:rPr>
          <w:rFonts w:ascii="Times New Roman" w:eastAsia="Times New Roman" w:hAnsi="Times New Roman" w:cs="Times New Roman"/>
          <w:sz w:val="24"/>
          <w:szCs w:val="24"/>
          <w:lang w:eastAsia="ru-RU"/>
        </w:rPr>
        <w:t>18</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1</w:t>
      </w:r>
      <w:r w:rsidRPr="0026449F">
        <w:rPr>
          <w:rFonts w:ascii="Times New Roman" w:eastAsia="Times New Roman" w:hAnsi="Times New Roman" w:cs="Times New Roman"/>
          <w:sz w:val="24"/>
          <w:szCs w:val="24"/>
          <w:lang w:eastAsia="ru-RU"/>
        </w:rPr>
        <w:t>) діяльність на ринку азартних ігор, яка ліцензується відповідно до </w:t>
      </w:r>
      <w:hyperlink r:id="rId181" w:anchor="n2" w:tgtFrame="_blank" w:history="1">
        <w:r w:rsidRPr="0026449F">
          <w:rPr>
            <w:rFonts w:ascii="Times New Roman" w:eastAsia="Times New Roman" w:hAnsi="Times New Roman" w:cs="Times New Roman"/>
            <w:color w:val="000000"/>
            <w:sz w:val="24"/>
            <w:szCs w:val="24"/>
            <w:lang w:eastAsia="ru-RU"/>
          </w:rPr>
          <w:t>Закону України</w:t>
        </w:r>
      </w:hyperlink>
      <w:r w:rsidRPr="0026449F">
        <w:rPr>
          <w:rFonts w:ascii="Times New Roman" w:eastAsia="Times New Roman" w:hAnsi="Times New Roman" w:cs="Times New Roman"/>
          <w:sz w:val="24"/>
          <w:szCs w:val="24"/>
          <w:lang w:eastAsia="ru-RU"/>
        </w:rPr>
        <w:t> "Про державне регулювання діяльності щодо організації та проведення азартних ігор";</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84" w:name="n1035"/>
      <w:bookmarkEnd w:id="284"/>
      <w:r w:rsidRPr="0026449F">
        <w:rPr>
          <w:rFonts w:ascii="Times New Roman" w:eastAsia="Times New Roman" w:hAnsi="Times New Roman" w:cs="Times New Roman"/>
          <w:i/>
          <w:iCs/>
          <w:sz w:val="24"/>
          <w:szCs w:val="24"/>
          <w:lang w:eastAsia="ru-RU"/>
        </w:rPr>
        <w:t>{Частину першу статті 7 доповнено пунктом 18</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1</w:t>
      </w:r>
      <w:r w:rsidRPr="0026449F">
        <w:rPr>
          <w:rFonts w:ascii="Times New Roman" w:eastAsia="Times New Roman" w:hAnsi="Times New Roman" w:cs="Times New Roman"/>
          <w:i/>
          <w:iCs/>
          <w:sz w:val="24"/>
          <w:szCs w:val="24"/>
          <w:lang w:eastAsia="ru-RU"/>
        </w:rPr>
        <w:t> згідно із Законом </w:t>
      </w:r>
      <w:hyperlink r:id="rId182" w:anchor="n1168" w:tgtFrame="_blank" w:history="1">
        <w:r w:rsidRPr="0026449F">
          <w:rPr>
            <w:rFonts w:ascii="Times New Roman" w:eastAsia="Times New Roman" w:hAnsi="Times New Roman" w:cs="Times New Roman"/>
            <w:i/>
            <w:iCs/>
            <w:color w:val="000000"/>
            <w:sz w:val="24"/>
            <w:szCs w:val="24"/>
            <w:lang w:eastAsia="ru-RU"/>
          </w:rPr>
          <w:t>№ 768-IX від 14.07.2020</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85" w:name="n149"/>
      <w:bookmarkEnd w:id="285"/>
      <w:r w:rsidRPr="0026449F">
        <w:rPr>
          <w:rFonts w:ascii="Times New Roman" w:eastAsia="Times New Roman" w:hAnsi="Times New Roman" w:cs="Times New Roman"/>
          <w:sz w:val="24"/>
          <w:szCs w:val="24"/>
          <w:lang w:eastAsia="ru-RU"/>
        </w:rPr>
        <w:t>19) </w:t>
      </w:r>
      <w:hyperlink r:id="rId183" w:anchor="n8" w:tgtFrame="_blank" w:history="1">
        <w:r w:rsidRPr="0026449F">
          <w:rPr>
            <w:rFonts w:ascii="Times New Roman" w:eastAsia="Times New Roman" w:hAnsi="Times New Roman" w:cs="Times New Roman"/>
            <w:color w:val="000000"/>
            <w:sz w:val="24"/>
            <w:szCs w:val="24"/>
            <w:lang w:eastAsia="ru-RU"/>
          </w:rPr>
          <w:t>туроператорська діяльність</w:t>
        </w:r>
      </w:hyperlink>
      <w:r w:rsidRPr="0026449F">
        <w:rPr>
          <w:rFonts w:ascii="Times New Roman" w:eastAsia="Times New Roman" w:hAnsi="Times New Roman" w:cs="Times New Roman"/>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86" w:name="n150"/>
      <w:bookmarkEnd w:id="286"/>
      <w:r w:rsidRPr="0026449F">
        <w:rPr>
          <w:rFonts w:ascii="Times New Roman" w:eastAsia="Times New Roman" w:hAnsi="Times New Roman" w:cs="Times New Roman"/>
          <w:sz w:val="24"/>
          <w:szCs w:val="24"/>
          <w:lang w:eastAsia="ru-RU"/>
        </w:rPr>
        <w:t>20) </w:t>
      </w:r>
      <w:hyperlink r:id="rId184" w:anchor="n8" w:tgtFrame="_blank" w:history="1">
        <w:r w:rsidRPr="0026449F">
          <w:rPr>
            <w:rFonts w:ascii="Times New Roman" w:eastAsia="Times New Roman" w:hAnsi="Times New Roman" w:cs="Times New Roman"/>
            <w:color w:val="000000"/>
            <w:sz w:val="24"/>
            <w:szCs w:val="24"/>
            <w:lang w:eastAsia="ru-RU"/>
          </w:rPr>
          <w:t>посередництво у працевлаштуванні за кордоном</w:t>
        </w:r>
      </w:hyperlink>
      <w:r w:rsidRPr="0026449F">
        <w:rPr>
          <w:rFonts w:ascii="Times New Roman" w:eastAsia="Times New Roman" w:hAnsi="Times New Roman" w:cs="Times New Roman"/>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87" w:name="n151"/>
      <w:bookmarkEnd w:id="287"/>
      <w:r w:rsidRPr="0026449F">
        <w:rPr>
          <w:rFonts w:ascii="Times New Roman" w:eastAsia="Times New Roman" w:hAnsi="Times New Roman" w:cs="Times New Roman"/>
          <w:sz w:val="24"/>
          <w:szCs w:val="24"/>
          <w:lang w:eastAsia="ru-RU"/>
        </w:rPr>
        <w:t>21) </w:t>
      </w:r>
      <w:hyperlink r:id="rId185" w:anchor="n8" w:tgtFrame="_blank" w:history="1">
        <w:r w:rsidRPr="0026449F">
          <w:rPr>
            <w:rFonts w:ascii="Times New Roman" w:eastAsia="Times New Roman" w:hAnsi="Times New Roman" w:cs="Times New Roman"/>
            <w:color w:val="000000"/>
            <w:sz w:val="24"/>
            <w:szCs w:val="24"/>
            <w:lang w:eastAsia="ru-RU"/>
          </w:rPr>
          <w:t>промисловий вилов водних біоресурсів за межами юрисдикції України</w:t>
        </w:r>
      </w:hyperlink>
      <w:r w:rsidRPr="0026449F">
        <w:rPr>
          <w:rFonts w:ascii="Times New Roman" w:eastAsia="Times New Roman" w:hAnsi="Times New Roman" w:cs="Times New Roman"/>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88" w:name="n641"/>
      <w:bookmarkEnd w:id="288"/>
      <w:r w:rsidRPr="0026449F">
        <w:rPr>
          <w:rFonts w:ascii="Times New Roman" w:eastAsia="Times New Roman" w:hAnsi="Times New Roman" w:cs="Times New Roman"/>
          <w:i/>
          <w:iCs/>
          <w:sz w:val="24"/>
          <w:szCs w:val="24"/>
          <w:lang w:eastAsia="ru-RU"/>
        </w:rPr>
        <w:t>{Пункт 21 частини першої статті 7 із змінами, внесеними згідно із Законом </w:t>
      </w:r>
      <w:hyperlink r:id="rId186" w:anchor="n136" w:tgtFrame="_blank" w:history="1">
        <w:r w:rsidRPr="0026449F">
          <w:rPr>
            <w:rFonts w:ascii="Times New Roman" w:eastAsia="Times New Roman" w:hAnsi="Times New Roman" w:cs="Times New Roman"/>
            <w:i/>
            <w:iCs/>
            <w:color w:val="000000"/>
            <w:sz w:val="24"/>
            <w:szCs w:val="24"/>
            <w:lang w:eastAsia="ru-RU"/>
          </w:rPr>
          <w:t>№ 867-VIII від 08.12.2015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89" w:name="n152"/>
      <w:bookmarkEnd w:id="289"/>
      <w:r w:rsidRPr="0026449F">
        <w:rPr>
          <w:rFonts w:ascii="Times New Roman" w:eastAsia="Times New Roman" w:hAnsi="Times New Roman" w:cs="Times New Roman"/>
          <w:sz w:val="24"/>
          <w:szCs w:val="24"/>
          <w:lang w:eastAsia="ru-RU"/>
        </w:rPr>
        <w:t>22) </w:t>
      </w:r>
      <w:hyperlink r:id="rId187" w:anchor="n11" w:tgtFrame="_blank" w:history="1">
        <w:r w:rsidRPr="0026449F">
          <w:rPr>
            <w:rFonts w:ascii="Times New Roman" w:eastAsia="Times New Roman" w:hAnsi="Times New Roman" w:cs="Times New Roman"/>
            <w:color w:val="000000"/>
            <w:sz w:val="24"/>
            <w:szCs w:val="24"/>
            <w:lang w:eastAsia="ru-RU"/>
          </w:rPr>
          <w:t>культивування рослин</w:t>
        </w:r>
      </w:hyperlink>
      <w:r w:rsidRPr="0026449F">
        <w:rPr>
          <w:rFonts w:ascii="Times New Roman" w:eastAsia="Times New Roman" w:hAnsi="Times New Roman" w:cs="Times New Roman"/>
          <w:sz w:val="24"/>
          <w:szCs w:val="24"/>
          <w:lang w:eastAsia="ru-RU"/>
        </w:rPr>
        <w:t>, включених до </w:t>
      </w:r>
      <w:hyperlink r:id="rId188" w:tgtFrame="_blank" w:history="1">
        <w:r w:rsidRPr="0026449F">
          <w:rPr>
            <w:rFonts w:ascii="Times New Roman" w:eastAsia="Times New Roman" w:hAnsi="Times New Roman" w:cs="Times New Roman"/>
            <w:color w:val="000000"/>
            <w:sz w:val="24"/>
            <w:szCs w:val="24"/>
            <w:lang w:eastAsia="ru-RU"/>
          </w:rPr>
          <w:t>таблиці I</w:t>
        </w:r>
      </w:hyperlink>
      <w:r w:rsidRPr="0026449F">
        <w:rPr>
          <w:rFonts w:ascii="Times New Roman" w:eastAsia="Times New Roman" w:hAnsi="Times New Roman" w:cs="Times New Roman"/>
          <w:sz w:val="24"/>
          <w:szCs w:val="24"/>
          <w:lang w:eastAsia="ru-RU"/>
        </w:rPr>
        <w:t> Переліку наркотичних засобів, психотропних речовин і прекурсорів, затвердженого Кабінетом Міністрів України,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 з урахуванням особливостей, визначених </w:t>
      </w:r>
      <w:hyperlink r:id="rId189" w:tgtFrame="_blank" w:history="1">
        <w:r w:rsidRPr="0026449F">
          <w:rPr>
            <w:rFonts w:ascii="Times New Roman" w:eastAsia="Times New Roman" w:hAnsi="Times New Roman" w:cs="Times New Roman"/>
            <w:color w:val="000000"/>
            <w:sz w:val="24"/>
            <w:szCs w:val="24"/>
            <w:lang w:eastAsia="ru-RU"/>
          </w:rPr>
          <w:t>Законом України</w:t>
        </w:r>
      </w:hyperlink>
      <w:r w:rsidRPr="0026449F">
        <w:rPr>
          <w:rFonts w:ascii="Times New Roman" w:eastAsia="Times New Roman" w:hAnsi="Times New Roman" w:cs="Times New Roman"/>
          <w:sz w:val="24"/>
          <w:szCs w:val="24"/>
          <w:lang w:eastAsia="ru-RU"/>
        </w:rPr>
        <w:t> "Про наркотичні засоби, психотропні речовини і прекурсори";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90" w:name="n153"/>
      <w:bookmarkEnd w:id="290"/>
      <w:r w:rsidRPr="0026449F">
        <w:rPr>
          <w:rFonts w:ascii="Times New Roman" w:eastAsia="Times New Roman" w:hAnsi="Times New Roman" w:cs="Times New Roman"/>
          <w:sz w:val="24"/>
          <w:szCs w:val="24"/>
          <w:lang w:eastAsia="ru-RU"/>
        </w:rPr>
        <w:t>23) </w:t>
      </w:r>
      <w:hyperlink r:id="rId190" w:anchor="n11" w:tgtFrame="_blank" w:history="1">
        <w:r w:rsidRPr="0026449F">
          <w:rPr>
            <w:rFonts w:ascii="Times New Roman" w:eastAsia="Times New Roman" w:hAnsi="Times New Roman" w:cs="Times New Roman"/>
            <w:color w:val="000000"/>
            <w:sz w:val="24"/>
            <w:szCs w:val="24"/>
            <w:lang w:eastAsia="ru-RU"/>
          </w:rPr>
          <w:t>діяльність, пов’язана з розробленням, виготовленням, постачанням спеціальних технічних засобів для зняття інформації</w:t>
        </w:r>
      </w:hyperlink>
      <w:r w:rsidRPr="0026449F">
        <w:rPr>
          <w:rFonts w:ascii="Times New Roman" w:eastAsia="Times New Roman" w:hAnsi="Times New Roman" w:cs="Times New Roman"/>
          <w:sz w:val="24"/>
          <w:szCs w:val="24"/>
          <w:lang w:eastAsia="ru-RU"/>
        </w:rPr>
        <w:t> з каналів зв’язку та інших технічних засобів негласного отримання інформації (</w:t>
      </w:r>
      <w:hyperlink r:id="rId191" w:anchor="n158" w:tgtFrame="_blank" w:history="1">
        <w:r w:rsidRPr="0026449F">
          <w:rPr>
            <w:rFonts w:ascii="Times New Roman" w:eastAsia="Times New Roman" w:hAnsi="Times New Roman" w:cs="Times New Roman"/>
            <w:color w:val="000000"/>
            <w:sz w:val="24"/>
            <w:szCs w:val="24"/>
            <w:lang w:eastAsia="ru-RU"/>
          </w:rPr>
          <w:t>критерії належності</w:t>
        </w:r>
      </w:hyperlink>
      <w:r w:rsidRPr="0026449F">
        <w:rPr>
          <w:rFonts w:ascii="Times New Roman" w:eastAsia="Times New Roman" w:hAnsi="Times New Roman" w:cs="Times New Roman"/>
          <w:sz w:val="24"/>
          <w:szCs w:val="24"/>
          <w:lang w:eastAsia="ru-RU"/>
        </w:rPr>
        <w:t> та </w:t>
      </w:r>
      <w:hyperlink r:id="rId192" w:anchor="n178" w:tgtFrame="_blank" w:history="1">
        <w:r w:rsidRPr="0026449F">
          <w:rPr>
            <w:rFonts w:ascii="Times New Roman" w:eastAsia="Times New Roman" w:hAnsi="Times New Roman" w:cs="Times New Roman"/>
            <w:color w:val="000000"/>
            <w:sz w:val="24"/>
            <w:szCs w:val="24"/>
            <w:lang w:eastAsia="ru-RU"/>
          </w:rPr>
          <w:t>перелік</w:t>
        </w:r>
      </w:hyperlink>
      <w:r w:rsidRPr="0026449F">
        <w:rPr>
          <w:rFonts w:ascii="Times New Roman" w:eastAsia="Times New Roman" w:hAnsi="Times New Roman" w:cs="Times New Roman"/>
          <w:sz w:val="24"/>
          <w:szCs w:val="24"/>
          <w:lang w:eastAsia="ru-RU"/>
        </w:rPr>
        <w:t> технічних засобів негласного отримання інформації визначаються Кабінетом Міністрів України за поданням Служби безпеки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91" w:name="n1038"/>
      <w:bookmarkEnd w:id="291"/>
      <w:r w:rsidRPr="0026449F">
        <w:rPr>
          <w:rFonts w:ascii="Times New Roman" w:eastAsia="Times New Roman" w:hAnsi="Times New Roman" w:cs="Times New Roman"/>
          <w:sz w:val="24"/>
          <w:szCs w:val="24"/>
          <w:lang w:eastAsia="ru-RU"/>
        </w:rPr>
        <w:t>23</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1</w:t>
      </w:r>
      <w:r w:rsidRPr="0026449F">
        <w:rPr>
          <w:rFonts w:ascii="Times New Roman" w:eastAsia="Times New Roman" w:hAnsi="Times New Roman" w:cs="Times New Roman"/>
          <w:sz w:val="24"/>
          <w:szCs w:val="24"/>
          <w:lang w:eastAsia="ru-RU"/>
        </w:rPr>
        <w:t>) діяльність, пов’язана з розробленням, виготовленням, постачанням технічних засобів розвідки (критерії належності до технічних засобів розвідки визначаються розвідувальними органами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92" w:name="n1037"/>
      <w:bookmarkEnd w:id="292"/>
      <w:r w:rsidRPr="0026449F">
        <w:rPr>
          <w:rFonts w:ascii="Times New Roman" w:eastAsia="Times New Roman" w:hAnsi="Times New Roman" w:cs="Times New Roman"/>
          <w:i/>
          <w:iCs/>
          <w:sz w:val="24"/>
          <w:szCs w:val="24"/>
          <w:lang w:eastAsia="ru-RU"/>
        </w:rPr>
        <w:t>{Частину першу статті 7 доповнено пунктом 23</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1</w:t>
      </w:r>
      <w:r w:rsidRPr="0026449F">
        <w:rPr>
          <w:rFonts w:ascii="Times New Roman" w:eastAsia="Times New Roman" w:hAnsi="Times New Roman" w:cs="Times New Roman"/>
          <w:i/>
          <w:iCs/>
          <w:sz w:val="24"/>
          <w:szCs w:val="24"/>
          <w:lang w:eastAsia="ru-RU"/>
        </w:rPr>
        <w:t> згідно із Законом </w:t>
      </w:r>
      <w:hyperlink r:id="rId193" w:anchor="n619" w:tgtFrame="_blank" w:history="1">
        <w:r w:rsidRPr="0026449F">
          <w:rPr>
            <w:rFonts w:ascii="Times New Roman" w:eastAsia="Times New Roman" w:hAnsi="Times New Roman" w:cs="Times New Roman"/>
            <w:i/>
            <w:iCs/>
            <w:color w:val="000000"/>
            <w:sz w:val="24"/>
            <w:szCs w:val="24"/>
            <w:lang w:eastAsia="ru-RU"/>
          </w:rPr>
          <w:t>№ 912-IX від 17.09.2020</w:t>
        </w:r>
      </w:hyperlink>
      <w:r w:rsidRPr="0026449F">
        <w:rPr>
          <w:rFonts w:ascii="Times New Roman" w:eastAsia="Times New Roman" w:hAnsi="Times New Roman" w:cs="Times New Roman"/>
          <w:i/>
          <w:iCs/>
          <w:sz w:val="24"/>
          <w:szCs w:val="24"/>
          <w:lang w:eastAsia="ru-RU"/>
        </w:rPr>
        <w:t> - вводиться в дію з </w:t>
      </w:r>
      <w:hyperlink r:id="rId194" w:anchor="n441" w:tgtFrame="_blank" w:history="1">
        <w:r w:rsidRPr="0026449F">
          <w:rPr>
            <w:rFonts w:ascii="Times New Roman" w:eastAsia="Times New Roman" w:hAnsi="Times New Roman" w:cs="Times New Roman"/>
            <w:i/>
            <w:iCs/>
            <w:color w:val="000000"/>
            <w:sz w:val="24"/>
            <w:szCs w:val="24"/>
            <w:lang w:eastAsia="ru-RU"/>
          </w:rPr>
          <w:t>24.01.2021</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93" w:name="n154"/>
      <w:bookmarkEnd w:id="293"/>
      <w:r w:rsidRPr="0026449F">
        <w:rPr>
          <w:rFonts w:ascii="Times New Roman" w:eastAsia="Times New Roman" w:hAnsi="Times New Roman" w:cs="Times New Roman"/>
          <w:sz w:val="24"/>
          <w:szCs w:val="24"/>
          <w:lang w:eastAsia="ru-RU"/>
        </w:rPr>
        <w:t>24) перевезення пасажирів, небезпечних вантажів та небезпечних відходів </w:t>
      </w:r>
      <w:hyperlink r:id="rId195" w:anchor="n8" w:tgtFrame="_blank" w:history="1">
        <w:r w:rsidRPr="0026449F">
          <w:rPr>
            <w:rFonts w:ascii="Times New Roman" w:eastAsia="Times New Roman" w:hAnsi="Times New Roman" w:cs="Times New Roman"/>
            <w:color w:val="000000"/>
            <w:sz w:val="24"/>
            <w:szCs w:val="24"/>
            <w:lang w:eastAsia="ru-RU"/>
          </w:rPr>
          <w:t>річковим, морським</w:t>
        </w:r>
      </w:hyperlink>
      <w:r w:rsidRPr="0026449F">
        <w:rPr>
          <w:rFonts w:ascii="Times New Roman" w:eastAsia="Times New Roman" w:hAnsi="Times New Roman" w:cs="Times New Roman"/>
          <w:sz w:val="24"/>
          <w:szCs w:val="24"/>
          <w:lang w:eastAsia="ru-RU"/>
        </w:rPr>
        <w:t>, </w:t>
      </w:r>
      <w:hyperlink r:id="rId196" w:anchor="n16" w:tgtFrame="_blank" w:history="1">
        <w:r w:rsidRPr="0026449F">
          <w:rPr>
            <w:rFonts w:ascii="Times New Roman" w:eastAsia="Times New Roman" w:hAnsi="Times New Roman" w:cs="Times New Roman"/>
            <w:color w:val="000000"/>
            <w:sz w:val="24"/>
            <w:szCs w:val="24"/>
            <w:lang w:eastAsia="ru-RU"/>
          </w:rPr>
          <w:t>автомобільним</w:t>
        </w:r>
      </w:hyperlink>
      <w:r w:rsidRPr="0026449F">
        <w:rPr>
          <w:rFonts w:ascii="Times New Roman" w:eastAsia="Times New Roman" w:hAnsi="Times New Roman" w:cs="Times New Roman"/>
          <w:sz w:val="24"/>
          <w:szCs w:val="24"/>
          <w:lang w:eastAsia="ru-RU"/>
        </w:rPr>
        <w:t>, </w:t>
      </w:r>
      <w:hyperlink r:id="rId197" w:anchor="n9" w:tgtFrame="_blank" w:history="1">
        <w:r w:rsidRPr="0026449F">
          <w:rPr>
            <w:rFonts w:ascii="Times New Roman" w:eastAsia="Times New Roman" w:hAnsi="Times New Roman" w:cs="Times New Roman"/>
            <w:color w:val="000000"/>
            <w:sz w:val="24"/>
            <w:szCs w:val="24"/>
            <w:lang w:eastAsia="ru-RU"/>
          </w:rPr>
          <w:t>залізничним</w:t>
        </w:r>
      </w:hyperlink>
      <w:r w:rsidRPr="0026449F">
        <w:rPr>
          <w:rFonts w:ascii="Times New Roman" w:eastAsia="Times New Roman" w:hAnsi="Times New Roman" w:cs="Times New Roman"/>
          <w:sz w:val="24"/>
          <w:szCs w:val="24"/>
          <w:lang w:eastAsia="ru-RU"/>
        </w:rPr>
        <w:t> та </w:t>
      </w:r>
      <w:hyperlink r:id="rId198" w:anchor="n8" w:tgtFrame="_blank" w:history="1">
        <w:r w:rsidRPr="0026449F">
          <w:rPr>
            <w:rFonts w:ascii="Times New Roman" w:eastAsia="Times New Roman" w:hAnsi="Times New Roman" w:cs="Times New Roman"/>
            <w:color w:val="000000"/>
            <w:sz w:val="24"/>
            <w:szCs w:val="24"/>
            <w:lang w:eastAsia="ru-RU"/>
          </w:rPr>
          <w:t>повітряним</w:t>
        </w:r>
      </w:hyperlink>
      <w:r w:rsidRPr="0026449F">
        <w:rPr>
          <w:rFonts w:ascii="Times New Roman" w:eastAsia="Times New Roman" w:hAnsi="Times New Roman" w:cs="Times New Roman"/>
          <w:sz w:val="24"/>
          <w:szCs w:val="24"/>
          <w:lang w:eastAsia="ru-RU"/>
        </w:rPr>
        <w:t> транспортом, </w:t>
      </w:r>
      <w:hyperlink r:id="rId199" w:anchor="n16" w:tgtFrame="_blank" w:history="1">
        <w:r w:rsidRPr="0026449F">
          <w:rPr>
            <w:rFonts w:ascii="Times New Roman" w:eastAsia="Times New Roman" w:hAnsi="Times New Roman" w:cs="Times New Roman"/>
            <w:color w:val="000000"/>
            <w:sz w:val="24"/>
            <w:szCs w:val="24"/>
            <w:lang w:eastAsia="ru-RU"/>
          </w:rPr>
          <w:t>міжнародні перевезення пасажирів та вантажів автомобільним транспортом</w:t>
        </w:r>
      </w:hyperlink>
      <w:r w:rsidRPr="0026449F">
        <w:rPr>
          <w:rFonts w:ascii="Times New Roman" w:eastAsia="Times New Roman" w:hAnsi="Times New Roman" w:cs="Times New Roman"/>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94" w:name="n155"/>
      <w:bookmarkEnd w:id="294"/>
      <w:r w:rsidRPr="0026449F">
        <w:rPr>
          <w:rFonts w:ascii="Times New Roman" w:eastAsia="Times New Roman" w:hAnsi="Times New Roman" w:cs="Times New Roman"/>
          <w:sz w:val="24"/>
          <w:szCs w:val="24"/>
          <w:lang w:eastAsia="ru-RU"/>
        </w:rPr>
        <w:t>25) зовнішньоекономічна діяльність відповідно до </w:t>
      </w:r>
      <w:hyperlink r:id="rId200" w:tgtFrame="_blank" w:history="1">
        <w:r w:rsidRPr="0026449F">
          <w:rPr>
            <w:rFonts w:ascii="Times New Roman" w:eastAsia="Times New Roman" w:hAnsi="Times New Roman" w:cs="Times New Roman"/>
            <w:color w:val="000000"/>
            <w:sz w:val="24"/>
            <w:szCs w:val="24"/>
            <w:lang w:eastAsia="ru-RU"/>
          </w:rPr>
          <w:t>статті 16</w:t>
        </w:r>
      </w:hyperlink>
      <w:r w:rsidRPr="0026449F">
        <w:rPr>
          <w:rFonts w:ascii="Times New Roman" w:eastAsia="Times New Roman" w:hAnsi="Times New Roman" w:cs="Times New Roman"/>
          <w:sz w:val="24"/>
          <w:szCs w:val="24"/>
          <w:lang w:eastAsia="ru-RU"/>
        </w:rPr>
        <w:t> Закону України "Про зовнішньоекономічну діяльність";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95" w:name="n156"/>
      <w:bookmarkEnd w:id="295"/>
      <w:r w:rsidRPr="0026449F">
        <w:rPr>
          <w:rFonts w:ascii="Times New Roman" w:eastAsia="Times New Roman" w:hAnsi="Times New Roman" w:cs="Times New Roman"/>
          <w:sz w:val="24"/>
          <w:szCs w:val="24"/>
          <w:lang w:eastAsia="ru-RU"/>
        </w:rPr>
        <w:t>26) транспортування нафти, нафтопродуктів магістральним трубопроводом;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96" w:name="n157"/>
      <w:bookmarkEnd w:id="296"/>
      <w:r w:rsidRPr="0026449F">
        <w:rPr>
          <w:rFonts w:ascii="Times New Roman" w:eastAsia="Times New Roman" w:hAnsi="Times New Roman" w:cs="Times New Roman"/>
          <w:sz w:val="24"/>
          <w:szCs w:val="24"/>
          <w:lang w:eastAsia="ru-RU"/>
        </w:rPr>
        <w:t>27) діяльність на ринку природного газу, яка ліцензується з урахуванням особливостей, визначених </w:t>
      </w:r>
      <w:hyperlink r:id="rId201" w:tgtFrame="_blank" w:history="1">
        <w:r w:rsidRPr="0026449F">
          <w:rPr>
            <w:rFonts w:ascii="Times New Roman" w:eastAsia="Times New Roman" w:hAnsi="Times New Roman" w:cs="Times New Roman"/>
            <w:color w:val="000000"/>
            <w:sz w:val="24"/>
            <w:szCs w:val="24"/>
            <w:lang w:eastAsia="ru-RU"/>
          </w:rPr>
          <w:t>Законом України</w:t>
        </w:r>
      </w:hyperlink>
      <w:r w:rsidRPr="0026449F">
        <w:rPr>
          <w:rFonts w:ascii="Times New Roman" w:eastAsia="Times New Roman" w:hAnsi="Times New Roman" w:cs="Times New Roman"/>
          <w:sz w:val="24"/>
          <w:szCs w:val="24"/>
          <w:lang w:eastAsia="ru-RU"/>
        </w:rPr>
        <w:t> "Про ринок природного газу";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97" w:name="n691"/>
      <w:bookmarkEnd w:id="297"/>
      <w:r w:rsidRPr="0026449F">
        <w:rPr>
          <w:rFonts w:ascii="Times New Roman" w:eastAsia="Times New Roman" w:hAnsi="Times New Roman" w:cs="Times New Roman"/>
          <w:i/>
          <w:iCs/>
          <w:sz w:val="24"/>
          <w:szCs w:val="24"/>
          <w:lang w:eastAsia="ru-RU"/>
        </w:rPr>
        <w:t>{Пункт 27 частини першої статті 7 в редакції Закону </w:t>
      </w:r>
      <w:hyperlink r:id="rId202" w:anchor="n591" w:tgtFrame="_blank" w:history="1">
        <w:r w:rsidRPr="0026449F">
          <w:rPr>
            <w:rFonts w:ascii="Times New Roman" w:eastAsia="Times New Roman" w:hAnsi="Times New Roman" w:cs="Times New Roman"/>
            <w:i/>
            <w:iCs/>
            <w:color w:val="000000"/>
            <w:sz w:val="24"/>
            <w:szCs w:val="24"/>
            <w:lang w:eastAsia="ru-RU"/>
          </w:rPr>
          <w:t>№ 1540-VIII від 22.09.2016</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98" w:name="n158"/>
      <w:bookmarkEnd w:id="298"/>
      <w:r w:rsidRPr="0026449F">
        <w:rPr>
          <w:rFonts w:ascii="Times New Roman" w:eastAsia="Times New Roman" w:hAnsi="Times New Roman" w:cs="Times New Roman"/>
          <w:sz w:val="24"/>
          <w:szCs w:val="24"/>
          <w:lang w:eastAsia="ru-RU"/>
        </w:rPr>
        <w:t>28) централізоване водопостачання та централізоване водовідведення;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299" w:name="n711"/>
      <w:bookmarkEnd w:id="299"/>
      <w:r w:rsidRPr="0026449F">
        <w:rPr>
          <w:rFonts w:ascii="Times New Roman" w:eastAsia="Times New Roman" w:hAnsi="Times New Roman" w:cs="Times New Roman"/>
          <w:i/>
          <w:iCs/>
          <w:sz w:val="24"/>
          <w:szCs w:val="24"/>
          <w:lang w:eastAsia="ru-RU"/>
        </w:rPr>
        <w:t>{Пункт 28 частини першої статті 7 в редакції Закону </w:t>
      </w:r>
      <w:hyperlink r:id="rId203" w:anchor="n499" w:tgtFrame="_blank" w:history="1">
        <w:r w:rsidRPr="0026449F">
          <w:rPr>
            <w:rFonts w:ascii="Times New Roman" w:eastAsia="Times New Roman" w:hAnsi="Times New Roman" w:cs="Times New Roman"/>
            <w:i/>
            <w:iCs/>
            <w:color w:val="000000"/>
            <w:sz w:val="24"/>
            <w:szCs w:val="24"/>
            <w:lang w:eastAsia="ru-RU"/>
          </w:rPr>
          <w:t>№ 2189-VIII від 09.11.2017</w:t>
        </w:r>
      </w:hyperlink>
      <w:r w:rsidRPr="0026449F">
        <w:rPr>
          <w:rFonts w:ascii="Times New Roman" w:eastAsia="Times New Roman" w:hAnsi="Times New Roman" w:cs="Times New Roman"/>
          <w:i/>
          <w:iCs/>
          <w:sz w:val="24"/>
          <w:szCs w:val="24"/>
          <w:lang w:eastAsia="ru-RU"/>
        </w:rPr>
        <w:t>; із змінами, внесеними згідно із Законом </w:t>
      </w:r>
      <w:hyperlink r:id="rId204" w:anchor="n32" w:tgtFrame="_blank" w:history="1">
        <w:r w:rsidRPr="0026449F">
          <w:rPr>
            <w:rFonts w:ascii="Times New Roman" w:eastAsia="Times New Roman" w:hAnsi="Times New Roman" w:cs="Times New Roman"/>
            <w:i/>
            <w:iCs/>
            <w:color w:val="000000"/>
            <w:sz w:val="24"/>
            <w:szCs w:val="24"/>
            <w:lang w:eastAsia="ru-RU"/>
          </w:rPr>
          <w:t>№ 394-IX від 19.12.2019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00" w:name="n1023"/>
      <w:bookmarkEnd w:id="300"/>
      <w:r w:rsidRPr="0026449F">
        <w:rPr>
          <w:rFonts w:ascii="Times New Roman" w:eastAsia="Times New Roman" w:hAnsi="Times New Roman" w:cs="Times New Roman"/>
          <w:i/>
          <w:iCs/>
          <w:sz w:val="24"/>
          <w:szCs w:val="24"/>
          <w:lang w:eastAsia="ru-RU"/>
        </w:rPr>
        <w:t>{Частину другу статті 2 доповнено пунктом 4 згідно із Законом </w:t>
      </w:r>
      <w:hyperlink r:id="rId205" w:anchor="n29" w:tgtFrame="_blank" w:history="1">
        <w:r w:rsidRPr="0026449F">
          <w:rPr>
            <w:rFonts w:ascii="Times New Roman" w:eastAsia="Times New Roman" w:hAnsi="Times New Roman" w:cs="Times New Roman"/>
            <w:i/>
            <w:iCs/>
            <w:color w:val="000000"/>
            <w:sz w:val="24"/>
            <w:szCs w:val="24"/>
            <w:lang w:eastAsia="ru-RU"/>
          </w:rPr>
          <w:t>№ 394-IX від 19.12.2019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01" w:name="n159"/>
      <w:bookmarkEnd w:id="301"/>
      <w:r w:rsidRPr="0026449F">
        <w:rPr>
          <w:rFonts w:ascii="Times New Roman" w:eastAsia="Times New Roman" w:hAnsi="Times New Roman" w:cs="Times New Roman"/>
          <w:sz w:val="24"/>
          <w:szCs w:val="24"/>
          <w:lang w:eastAsia="ru-RU"/>
        </w:rPr>
        <w:t>29) виробництво теплової енергії, транспортування теплової енергії магістральними і місцевими (розподільчими) тепловими мережами та постачання теплової енергії;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02" w:name="n1024"/>
      <w:bookmarkEnd w:id="302"/>
      <w:r w:rsidRPr="0026449F">
        <w:rPr>
          <w:rFonts w:ascii="Times New Roman" w:eastAsia="Times New Roman" w:hAnsi="Times New Roman" w:cs="Times New Roman"/>
          <w:i/>
          <w:iCs/>
          <w:sz w:val="24"/>
          <w:szCs w:val="24"/>
          <w:lang w:eastAsia="ru-RU"/>
        </w:rPr>
        <w:t>{Пункт 29 частини першої статті 7 із змінами, внесеними згідно із Законом </w:t>
      </w:r>
      <w:hyperlink r:id="rId206" w:anchor="n33" w:tgtFrame="_blank" w:history="1">
        <w:r w:rsidRPr="0026449F">
          <w:rPr>
            <w:rFonts w:ascii="Times New Roman" w:eastAsia="Times New Roman" w:hAnsi="Times New Roman" w:cs="Times New Roman"/>
            <w:i/>
            <w:iCs/>
            <w:color w:val="000000"/>
            <w:sz w:val="24"/>
            <w:szCs w:val="24"/>
            <w:lang w:eastAsia="ru-RU"/>
          </w:rPr>
          <w:t>№ 394-IX від 19.12.2019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03" w:name="n160"/>
      <w:bookmarkEnd w:id="303"/>
      <w:r w:rsidRPr="0026449F">
        <w:rPr>
          <w:rFonts w:ascii="Times New Roman" w:eastAsia="Times New Roman" w:hAnsi="Times New Roman" w:cs="Times New Roman"/>
          <w:sz w:val="24"/>
          <w:szCs w:val="24"/>
          <w:lang w:eastAsia="ru-RU"/>
        </w:rPr>
        <w:t>30) </w:t>
      </w:r>
      <w:hyperlink r:id="rId207" w:anchor="n10" w:tgtFrame="_blank" w:history="1">
        <w:r w:rsidRPr="0026449F">
          <w:rPr>
            <w:rFonts w:ascii="Times New Roman" w:eastAsia="Times New Roman" w:hAnsi="Times New Roman" w:cs="Times New Roman"/>
            <w:color w:val="000000"/>
            <w:sz w:val="24"/>
            <w:szCs w:val="24"/>
            <w:lang w:eastAsia="ru-RU"/>
          </w:rPr>
          <w:t>охоронна діяльність</w:t>
        </w:r>
      </w:hyperlink>
      <w:r w:rsidRPr="0026449F">
        <w:rPr>
          <w:rFonts w:ascii="Times New Roman" w:eastAsia="Times New Roman" w:hAnsi="Times New Roman" w:cs="Times New Roman"/>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04" w:name="n693"/>
      <w:bookmarkEnd w:id="304"/>
      <w:r w:rsidRPr="0026449F">
        <w:rPr>
          <w:rFonts w:ascii="Times New Roman" w:eastAsia="Times New Roman" w:hAnsi="Times New Roman" w:cs="Times New Roman"/>
          <w:sz w:val="24"/>
          <w:szCs w:val="24"/>
          <w:lang w:eastAsia="ru-RU"/>
        </w:rPr>
        <w:t>31) перероблення побутових відходів;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05" w:name="n695"/>
      <w:bookmarkEnd w:id="305"/>
      <w:r w:rsidRPr="0026449F">
        <w:rPr>
          <w:rFonts w:ascii="Times New Roman" w:eastAsia="Times New Roman" w:hAnsi="Times New Roman" w:cs="Times New Roman"/>
          <w:i/>
          <w:iCs/>
          <w:sz w:val="24"/>
          <w:szCs w:val="24"/>
          <w:lang w:eastAsia="ru-RU"/>
        </w:rPr>
        <w:t>{Частину першу статті 7 доповнено пунктом 31 згідно із Законом </w:t>
      </w:r>
      <w:hyperlink r:id="rId208" w:anchor="n593" w:tgtFrame="_blank" w:history="1">
        <w:r w:rsidRPr="0026449F">
          <w:rPr>
            <w:rFonts w:ascii="Times New Roman" w:eastAsia="Times New Roman" w:hAnsi="Times New Roman" w:cs="Times New Roman"/>
            <w:i/>
            <w:iCs/>
            <w:color w:val="000000"/>
            <w:sz w:val="24"/>
            <w:szCs w:val="24"/>
            <w:lang w:eastAsia="ru-RU"/>
          </w:rPr>
          <w:t>№ 1540-VIII від 22.09.2016</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06" w:name="n694"/>
      <w:bookmarkEnd w:id="306"/>
      <w:r w:rsidRPr="0026449F">
        <w:rPr>
          <w:rFonts w:ascii="Times New Roman" w:eastAsia="Times New Roman" w:hAnsi="Times New Roman" w:cs="Times New Roman"/>
          <w:sz w:val="24"/>
          <w:szCs w:val="24"/>
          <w:lang w:eastAsia="ru-RU"/>
        </w:rPr>
        <w:t>32) захоронення побутових відходів;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07" w:name="n692"/>
      <w:bookmarkEnd w:id="307"/>
      <w:r w:rsidRPr="0026449F">
        <w:rPr>
          <w:rFonts w:ascii="Times New Roman" w:eastAsia="Times New Roman" w:hAnsi="Times New Roman" w:cs="Times New Roman"/>
          <w:i/>
          <w:iCs/>
          <w:sz w:val="24"/>
          <w:szCs w:val="24"/>
          <w:lang w:eastAsia="ru-RU"/>
        </w:rPr>
        <w:t>{Частину першу статті 7 доповнено пунктом 32 згідно із Законом </w:t>
      </w:r>
      <w:hyperlink r:id="rId209" w:anchor="n593" w:tgtFrame="_blank" w:history="1">
        <w:r w:rsidRPr="0026449F">
          <w:rPr>
            <w:rFonts w:ascii="Times New Roman" w:eastAsia="Times New Roman" w:hAnsi="Times New Roman" w:cs="Times New Roman"/>
            <w:i/>
            <w:iCs/>
            <w:color w:val="000000"/>
            <w:sz w:val="24"/>
            <w:szCs w:val="24"/>
            <w:lang w:eastAsia="ru-RU"/>
          </w:rPr>
          <w:t>№ 1540-VIII від 22.09.2016</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08" w:name="n708"/>
      <w:bookmarkEnd w:id="308"/>
      <w:r w:rsidRPr="0026449F">
        <w:rPr>
          <w:rFonts w:ascii="Times New Roman" w:eastAsia="Times New Roman" w:hAnsi="Times New Roman" w:cs="Times New Roman"/>
          <w:sz w:val="24"/>
          <w:szCs w:val="24"/>
          <w:lang w:eastAsia="ru-RU"/>
        </w:rPr>
        <w:t>33) </w:t>
      </w:r>
      <w:hyperlink r:id="rId210" w:anchor="n11" w:tgtFrame="_blank" w:history="1">
        <w:r w:rsidRPr="0026449F">
          <w:rPr>
            <w:rFonts w:ascii="Times New Roman" w:eastAsia="Times New Roman" w:hAnsi="Times New Roman" w:cs="Times New Roman"/>
            <w:color w:val="000000"/>
            <w:sz w:val="24"/>
            <w:szCs w:val="24"/>
            <w:lang w:eastAsia="ru-RU"/>
          </w:rPr>
          <w:t>виробництво ветеринарних препаратів</w:t>
        </w:r>
      </w:hyperlink>
      <w:r w:rsidRPr="0026449F">
        <w:rPr>
          <w:rFonts w:ascii="Times New Roman" w:eastAsia="Times New Roman" w:hAnsi="Times New Roman" w:cs="Times New Roman"/>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09" w:name="n709"/>
      <w:bookmarkEnd w:id="309"/>
      <w:r w:rsidRPr="0026449F">
        <w:rPr>
          <w:rFonts w:ascii="Times New Roman" w:eastAsia="Times New Roman" w:hAnsi="Times New Roman" w:cs="Times New Roman"/>
          <w:i/>
          <w:iCs/>
          <w:sz w:val="24"/>
          <w:szCs w:val="24"/>
          <w:lang w:eastAsia="ru-RU"/>
        </w:rPr>
        <w:t>{Частину першу статті 7 доповнено пунктом 33 згідно із Законом </w:t>
      </w:r>
      <w:hyperlink r:id="rId211" w:anchor="n1138" w:tgtFrame="_blank" w:history="1">
        <w:r w:rsidRPr="0026449F">
          <w:rPr>
            <w:rFonts w:ascii="Times New Roman" w:eastAsia="Times New Roman" w:hAnsi="Times New Roman" w:cs="Times New Roman"/>
            <w:i/>
            <w:iCs/>
            <w:color w:val="000000"/>
            <w:sz w:val="24"/>
            <w:szCs w:val="24"/>
            <w:lang w:eastAsia="ru-RU"/>
          </w:rPr>
          <w:t>№ 2042-VIII від 18.05.2017</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10" w:name="n1040"/>
      <w:bookmarkEnd w:id="310"/>
      <w:r w:rsidRPr="0026449F">
        <w:rPr>
          <w:rFonts w:ascii="Times New Roman" w:eastAsia="Times New Roman" w:hAnsi="Times New Roman" w:cs="Times New Roman"/>
          <w:sz w:val="24"/>
          <w:szCs w:val="24"/>
          <w:lang w:eastAsia="ru-RU"/>
        </w:rPr>
        <w:t>34) заготівля та тестування донорської крові та компонентів крові незалежно від їх кінцевого призначення, переробка, зберігання, розподіл та реалізація донорської крові та компонентів крові, призначених для трансфузії.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11" w:name="n1039"/>
      <w:bookmarkEnd w:id="311"/>
      <w:r w:rsidRPr="0026449F">
        <w:rPr>
          <w:rFonts w:ascii="Times New Roman" w:eastAsia="Times New Roman" w:hAnsi="Times New Roman" w:cs="Times New Roman"/>
          <w:i/>
          <w:iCs/>
          <w:sz w:val="24"/>
          <w:szCs w:val="24"/>
          <w:lang w:eastAsia="ru-RU"/>
        </w:rPr>
        <w:t>{Частину першу статті 7 доповнено пунктом 34 згідно із Законом </w:t>
      </w:r>
      <w:hyperlink r:id="rId212" w:anchor="n262" w:tgtFrame="_blank" w:history="1">
        <w:r w:rsidRPr="0026449F">
          <w:rPr>
            <w:rFonts w:ascii="Times New Roman" w:eastAsia="Times New Roman" w:hAnsi="Times New Roman" w:cs="Times New Roman"/>
            <w:i/>
            <w:iCs/>
            <w:color w:val="000000"/>
            <w:sz w:val="24"/>
            <w:szCs w:val="24"/>
            <w:lang w:eastAsia="ru-RU"/>
          </w:rPr>
          <w:t>№ 931-IX від 30.09.2020</w:t>
        </w:r>
      </w:hyperlink>
      <w:r w:rsidRPr="0026449F">
        <w:rPr>
          <w:rFonts w:ascii="Times New Roman" w:eastAsia="Times New Roman" w:hAnsi="Times New Roman" w:cs="Times New Roman"/>
          <w:i/>
          <w:iCs/>
          <w:sz w:val="24"/>
          <w:szCs w:val="24"/>
          <w:lang w:eastAsia="ru-RU"/>
        </w:rPr>
        <w:t> - вводиться в дію з </w:t>
      </w:r>
      <w:hyperlink r:id="rId213" w:anchor="n247" w:tgtFrame="_blank" w:history="1">
        <w:r w:rsidRPr="0026449F">
          <w:rPr>
            <w:rFonts w:ascii="Times New Roman" w:eastAsia="Times New Roman" w:hAnsi="Times New Roman" w:cs="Times New Roman"/>
            <w:i/>
            <w:iCs/>
            <w:color w:val="000000"/>
            <w:sz w:val="24"/>
            <w:szCs w:val="24"/>
            <w:lang w:eastAsia="ru-RU"/>
          </w:rPr>
          <w:t>25.01.2021</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12" w:name="n827"/>
      <w:bookmarkEnd w:id="312"/>
      <w:r w:rsidRPr="0026449F">
        <w:rPr>
          <w:rFonts w:ascii="Times New Roman" w:eastAsia="Times New Roman" w:hAnsi="Times New Roman" w:cs="Times New Roman"/>
          <w:sz w:val="24"/>
          <w:szCs w:val="24"/>
          <w:lang w:eastAsia="ru-RU"/>
        </w:rPr>
        <w:t>2. Ліцензування видів господарської діяльності, що відповідно до цієї статті ліцензуються з урахуванням особливостей, визначених законами у відповідних сферах, здійснюється з дотриманням вимог </w:t>
      </w:r>
      <w:hyperlink r:id="rId214" w:anchor="n28" w:history="1">
        <w:r w:rsidRPr="0026449F">
          <w:rPr>
            <w:rFonts w:ascii="Times New Roman" w:eastAsia="Times New Roman" w:hAnsi="Times New Roman" w:cs="Times New Roman"/>
            <w:color w:val="000000"/>
            <w:sz w:val="24"/>
            <w:szCs w:val="24"/>
            <w:lang w:eastAsia="ru-RU"/>
          </w:rPr>
          <w:t>статті 3</w:t>
        </w:r>
      </w:hyperlink>
      <w:r w:rsidRPr="0026449F">
        <w:rPr>
          <w:rFonts w:ascii="Times New Roman" w:eastAsia="Times New Roman" w:hAnsi="Times New Roman" w:cs="Times New Roman"/>
          <w:sz w:val="24"/>
          <w:szCs w:val="24"/>
          <w:lang w:eastAsia="ru-RU"/>
        </w:rPr>
        <w:t> цього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13" w:name="n826"/>
      <w:bookmarkEnd w:id="313"/>
      <w:r w:rsidRPr="0026449F">
        <w:rPr>
          <w:rFonts w:ascii="Times New Roman" w:eastAsia="Times New Roman" w:hAnsi="Times New Roman" w:cs="Times New Roman"/>
          <w:i/>
          <w:iCs/>
          <w:sz w:val="24"/>
          <w:szCs w:val="24"/>
          <w:lang w:eastAsia="ru-RU"/>
        </w:rPr>
        <w:t>{Статтю 7 доповнено частиною другою згідно із Законом </w:t>
      </w:r>
      <w:hyperlink r:id="rId215" w:anchor="n269"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14" w:name="n161"/>
      <w:bookmarkEnd w:id="314"/>
      <w:r w:rsidRPr="0026449F">
        <w:rPr>
          <w:rFonts w:ascii="Times New Roman" w:eastAsia="Times New Roman" w:hAnsi="Times New Roman" w:cs="Times New Roman"/>
          <w:b/>
          <w:bCs/>
          <w:sz w:val="24"/>
          <w:szCs w:val="24"/>
          <w:lang w:eastAsia="ru-RU"/>
        </w:rPr>
        <w:t>Стаття 8. </w:t>
      </w:r>
      <w:r w:rsidRPr="0026449F">
        <w:rPr>
          <w:rFonts w:ascii="Times New Roman" w:eastAsia="Times New Roman" w:hAnsi="Times New Roman" w:cs="Times New Roman"/>
          <w:sz w:val="24"/>
          <w:szCs w:val="24"/>
          <w:lang w:eastAsia="ru-RU"/>
        </w:rPr>
        <w:t>Запровадження, скасування, зміна назви виду господарської діяльності, що підлягає ліцензуванню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15" w:name="n162"/>
      <w:bookmarkEnd w:id="315"/>
      <w:r w:rsidRPr="0026449F">
        <w:rPr>
          <w:rFonts w:ascii="Times New Roman" w:eastAsia="Times New Roman" w:hAnsi="Times New Roman" w:cs="Times New Roman"/>
          <w:sz w:val="24"/>
          <w:szCs w:val="24"/>
          <w:lang w:eastAsia="ru-RU"/>
        </w:rPr>
        <w:t>1. У разі запровадження ліцензування нового виду господарської діяльності або нової частини виду господарської діяльності, що підлягає ліцензуванню, ліцензійні умови провадження нового виду господарської діяльності або нової частини виду господарської діяльності, що підлягає ліцензуванню, набирають чинності у строк, необхідний для приведення суб’єктом господарювання своєї діяльності у відповідність із вимогами ліцензійних умов, але не менш як через два місяці з дня їх опублікування.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16" w:name="n828"/>
      <w:bookmarkEnd w:id="316"/>
      <w:r w:rsidRPr="0026449F">
        <w:rPr>
          <w:rFonts w:ascii="Times New Roman" w:eastAsia="Times New Roman" w:hAnsi="Times New Roman" w:cs="Times New Roman"/>
          <w:i/>
          <w:iCs/>
          <w:sz w:val="24"/>
          <w:szCs w:val="24"/>
          <w:lang w:eastAsia="ru-RU"/>
        </w:rPr>
        <w:t>{Частина перша статті 8 із змінами, внесеними згідно із Законом </w:t>
      </w:r>
      <w:hyperlink r:id="rId216" w:anchor="n27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17" w:name="n163"/>
      <w:bookmarkEnd w:id="317"/>
      <w:r w:rsidRPr="0026449F">
        <w:rPr>
          <w:rFonts w:ascii="Times New Roman" w:eastAsia="Times New Roman" w:hAnsi="Times New Roman" w:cs="Times New Roman"/>
          <w:sz w:val="24"/>
          <w:szCs w:val="24"/>
          <w:lang w:eastAsia="ru-RU"/>
        </w:rPr>
        <w:t>2. У разі скасування ліцензування виду господарської діяльності орган ліцензування втрачає повноваження органу ліцензування, а ліцензії, видані на здійснення цього виду діяльності, вважаються недійсними.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18" w:name="n830"/>
      <w:bookmarkEnd w:id="318"/>
      <w:r w:rsidRPr="0026449F">
        <w:rPr>
          <w:rFonts w:ascii="Times New Roman" w:eastAsia="Times New Roman" w:hAnsi="Times New Roman" w:cs="Times New Roman"/>
          <w:sz w:val="24"/>
          <w:szCs w:val="24"/>
          <w:lang w:eastAsia="ru-RU"/>
        </w:rPr>
        <w:t>У разі скасування ліцензування частини виду господарської діяльності ліцензійні умови поширюються на вид господарської діяльності в частині, що підлягає ліцензуванню згідно із цим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19" w:name="n832"/>
      <w:bookmarkEnd w:id="319"/>
      <w:r w:rsidRPr="0026449F">
        <w:rPr>
          <w:rFonts w:ascii="Times New Roman" w:eastAsia="Times New Roman" w:hAnsi="Times New Roman" w:cs="Times New Roman"/>
          <w:i/>
          <w:iCs/>
          <w:sz w:val="24"/>
          <w:szCs w:val="24"/>
          <w:lang w:eastAsia="ru-RU"/>
        </w:rPr>
        <w:t>{Частину другу статті 8 доповнено абзацом другим згідно із Законом </w:t>
      </w:r>
      <w:hyperlink r:id="rId217" w:anchor="n27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20" w:name="n831"/>
      <w:bookmarkEnd w:id="320"/>
      <w:r w:rsidRPr="0026449F">
        <w:rPr>
          <w:rFonts w:ascii="Times New Roman" w:eastAsia="Times New Roman" w:hAnsi="Times New Roman" w:cs="Times New Roman"/>
          <w:sz w:val="24"/>
          <w:szCs w:val="24"/>
          <w:lang w:eastAsia="ru-RU"/>
        </w:rPr>
        <w:t>У такому разі орган ліцензування втрачає повноваження щодо ліцензування частини виду господарської діяльності, ліцензування якої скасовано, а ліцензії продовжують діяти в частині, що підлягає ліцензуванню згідно із цим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21" w:name="n829"/>
      <w:bookmarkEnd w:id="321"/>
      <w:r w:rsidRPr="0026449F">
        <w:rPr>
          <w:rFonts w:ascii="Times New Roman" w:eastAsia="Times New Roman" w:hAnsi="Times New Roman" w:cs="Times New Roman"/>
          <w:i/>
          <w:iCs/>
          <w:sz w:val="24"/>
          <w:szCs w:val="24"/>
          <w:lang w:eastAsia="ru-RU"/>
        </w:rPr>
        <w:t>{Частину другу статті 8 доповнено абзацом третім згідно із Законом </w:t>
      </w:r>
      <w:hyperlink r:id="rId218" w:anchor="n27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22" w:name="n164"/>
      <w:bookmarkEnd w:id="322"/>
      <w:r w:rsidRPr="0026449F">
        <w:rPr>
          <w:rFonts w:ascii="Times New Roman" w:eastAsia="Times New Roman" w:hAnsi="Times New Roman" w:cs="Times New Roman"/>
          <w:sz w:val="24"/>
          <w:szCs w:val="24"/>
          <w:lang w:eastAsia="ru-RU"/>
        </w:rPr>
        <w:t>3. У разі зміни згідно з цим Законом назви виду господарської діяльності, що підлягає ліцензуванню, яка не призводить до зміни предмета такої діяльності, відповідні ліцензійні умови, прийняті відповідно до цього Закону, надалі поширюються на такий вид діяльності. Ліцензії на провадження такого виду господарської діяльності продовжують діяти.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23" w:name="n833"/>
      <w:bookmarkEnd w:id="323"/>
      <w:r w:rsidRPr="0026449F">
        <w:rPr>
          <w:rFonts w:ascii="Times New Roman" w:eastAsia="Times New Roman" w:hAnsi="Times New Roman" w:cs="Times New Roman"/>
          <w:i/>
          <w:iCs/>
          <w:sz w:val="24"/>
          <w:szCs w:val="24"/>
          <w:lang w:eastAsia="ru-RU"/>
        </w:rPr>
        <w:t>{Частина третя статті 8 із змінами, внесеними згідно із Законом </w:t>
      </w:r>
      <w:hyperlink r:id="rId219" w:anchor="n27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24" w:name="n165"/>
      <w:bookmarkEnd w:id="324"/>
      <w:r w:rsidRPr="0026449F">
        <w:rPr>
          <w:rFonts w:ascii="Times New Roman" w:eastAsia="Times New Roman" w:hAnsi="Times New Roman" w:cs="Times New Roman"/>
          <w:sz w:val="24"/>
          <w:szCs w:val="24"/>
          <w:lang w:eastAsia="ru-RU"/>
        </w:rPr>
        <w:t>4. У зв’язку із змінами, передбаченими цією статтею, органи ліцензування та органи, що втратили повноваження органів ліцензування, актуалізують інформацію в ліцензійних реєстрах.</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25" w:name="n834"/>
      <w:bookmarkEnd w:id="325"/>
      <w:r w:rsidRPr="0026449F">
        <w:rPr>
          <w:rFonts w:ascii="Times New Roman" w:eastAsia="Times New Roman" w:hAnsi="Times New Roman" w:cs="Times New Roman"/>
          <w:i/>
          <w:iCs/>
          <w:sz w:val="24"/>
          <w:szCs w:val="24"/>
          <w:lang w:eastAsia="ru-RU"/>
        </w:rPr>
        <w:t>{Частина четверта статті 8 в редакції Закону </w:t>
      </w:r>
      <w:hyperlink r:id="rId220" w:anchor="n277"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26" w:name="n166"/>
      <w:bookmarkEnd w:id="326"/>
      <w:r w:rsidRPr="0026449F">
        <w:rPr>
          <w:rFonts w:ascii="Times New Roman" w:eastAsia="Times New Roman" w:hAnsi="Times New Roman" w:cs="Times New Roman"/>
          <w:b/>
          <w:bCs/>
          <w:sz w:val="24"/>
          <w:szCs w:val="24"/>
          <w:lang w:eastAsia="ru-RU"/>
        </w:rPr>
        <w:t>Стаття 9. </w:t>
      </w:r>
      <w:r w:rsidRPr="0026449F">
        <w:rPr>
          <w:rFonts w:ascii="Times New Roman" w:eastAsia="Times New Roman" w:hAnsi="Times New Roman" w:cs="Times New Roman"/>
          <w:sz w:val="24"/>
          <w:szCs w:val="24"/>
          <w:lang w:eastAsia="ru-RU"/>
        </w:rPr>
        <w:t>Ліцензійні умови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27" w:name="n167"/>
      <w:bookmarkEnd w:id="327"/>
      <w:r w:rsidRPr="0026449F">
        <w:rPr>
          <w:rFonts w:ascii="Times New Roman" w:eastAsia="Times New Roman" w:hAnsi="Times New Roman" w:cs="Times New Roman"/>
          <w:sz w:val="24"/>
          <w:szCs w:val="24"/>
          <w:lang w:eastAsia="ru-RU"/>
        </w:rPr>
        <w:t>1. Ліцензіат зобов’язаний виконувати вимоги ліцензійних умов відповідного виду господарської діяльності, а здобувач ліцензії для її отримання - відповідати ліцензійним умовам.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28" w:name="n835"/>
      <w:bookmarkEnd w:id="328"/>
      <w:r w:rsidRPr="0026449F">
        <w:rPr>
          <w:rFonts w:ascii="Times New Roman" w:eastAsia="Times New Roman" w:hAnsi="Times New Roman" w:cs="Times New Roman"/>
          <w:i/>
          <w:iCs/>
          <w:sz w:val="24"/>
          <w:szCs w:val="24"/>
          <w:lang w:eastAsia="ru-RU"/>
        </w:rPr>
        <w:t>{Частина перша статті 9 із змінами, внесеними згідно із Законом </w:t>
      </w:r>
      <w:hyperlink r:id="rId221" w:anchor="n28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29" w:name="n168"/>
      <w:bookmarkEnd w:id="329"/>
      <w:r w:rsidRPr="0026449F">
        <w:rPr>
          <w:rFonts w:ascii="Times New Roman" w:eastAsia="Times New Roman" w:hAnsi="Times New Roman" w:cs="Times New Roman"/>
          <w:sz w:val="24"/>
          <w:szCs w:val="24"/>
          <w:lang w:eastAsia="ru-RU"/>
        </w:rPr>
        <w:t>2. Ліцензійні умови та зміни до них розробляються органом ліцензування, підлягають погодженню спеціально уповноваженим органом з питань ліцензування та затверджуються Кабінетом Міністрів України, крім випадків, визначених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30" w:name="n703"/>
      <w:bookmarkEnd w:id="330"/>
      <w:r w:rsidRPr="0026449F">
        <w:rPr>
          <w:rFonts w:ascii="Times New Roman" w:eastAsia="Times New Roman" w:hAnsi="Times New Roman" w:cs="Times New Roman"/>
          <w:i/>
          <w:iCs/>
          <w:sz w:val="24"/>
          <w:szCs w:val="24"/>
          <w:lang w:eastAsia="ru-RU"/>
        </w:rPr>
        <w:t>{Абзац перший частини другої статті 9 із змінами, внесеними згідно із Законами </w:t>
      </w:r>
      <w:hyperlink r:id="rId222" w:anchor="n1913" w:tgtFrame="_blank" w:history="1">
        <w:r w:rsidRPr="0026449F">
          <w:rPr>
            <w:rFonts w:ascii="Times New Roman" w:eastAsia="Times New Roman" w:hAnsi="Times New Roman" w:cs="Times New Roman"/>
            <w:i/>
            <w:iCs/>
            <w:color w:val="000000"/>
            <w:sz w:val="24"/>
            <w:szCs w:val="24"/>
            <w:lang w:eastAsia="ru-RU"/>
          </w:rPr>
          <w:t>№ 2019-VIII від 13.04.2017</w:t>
        </w:r>
      </w:hyperlink>
      <w:r w:rsidRPr="0026449F">
        <w:rPr>
          <w:rFonts w:ascii="Times New Roman" w:eastAsia="Times New Roman" w:hAnsi="Times New Roman" w:cs="Times New Roman"/>
          <w:i/>
          <w:iCs/>
          <w:sz w:val="24"/>
          <w:szCs w:val="24"/>
          <w:lang w:eastAsia="ru-RU"/>
        </w:rPr>
        <w:t>, </w:t>
      </w:r>
      <w:hyperlink r:id="rId223" w:anchor="n28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31" w:name="n169"/>
      <w:bookmarkEnd w:id="331"/>
      <w:r w:rsidRPr="0026449F">
        <w:rPr>
          <w:rFonts w:ascii="Times New Roman" w:eastAsia="Times New Roman" w:hAnsi="Times New Roman" w:cs="Times New Roman"/>
          <w:sz w:val="24"/>
          <w:szCs w:val="24"/>
          <w:lang w:eastAsia="ru-RU"/>
        </w:rPr>
        <w:t>У разі якщо органом ліцензування визначено одночасно центральний орган виконавчої влади і Раду міністрів Автономної Республіки Крим чи місцевий орган виконавчої влади або державний колегіальний орган і Раду міністрів Автономної Республіки Крим чи місцевий орган виконавчої влади, ліцензійні умови розробляються відповідним центральним органом виконавчої влади або державним колегіальним органом відповідно.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32" w:name="n836"/>
      <w:bookmarkEnd w:id="332"/>
      <w:r w:rsidRPr="0026449F">
        <w:rPr>
          <w:rFonts w:ascii="Times New Roman" w:eastAsia="Times New Roman" w:hAnsi="Times New Roman" w:cs="Times New Roman"/>
          <w:i/>
          <w:iCs/>
          <w:sz w:val="24"/>
          <w:szCs w:val="24"/>
          <w:lang w:eastAsia="ru-RU"/>
        </w:rPr>
        <w:t>{Абзац другий частини другої статті 9 в редакції Закону </w:t>
      </w:r>
      <w:hyperlink r:id="rId224" w:anchor="n28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33" w:name="n170"/>
      <w:bookmarkEnd w:id="333"/>
      <w:r w:rsidRPr="0026449F">
        <w:rPr>
          <w:rFonts w:ascii="Times New Roman" w:eastAsia="Times New Roman" w:hAnsi="Times New Roman" w:cs="Times New Roman"/>
          <w:sz w:val="24"/>
          <w:szCs w:val="24"/>
          <w:lang w:eastAsia="ru-RU"/>
        </w:rPr>
        <w:t>У разі якщо органом ліцензування визначено Раду міністрів Автономної Республіки Крим, вона може передати свої повноваження органу ліцензування профільному міністерству Ради міністрів Автономної Республіки Крим.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34" w:name="n171"/>
      <w:bookmarkEnd w:id="334"/>
      <w:r w:rsidRPr="0026449F">
        <w:rPr>
          <w:rFonts w:ascii="Times New Roman" w:eastAsia="Times New Roman" w:hAnsi="Times New Roman" w:cs="Times New Roman"/>
          <w:sz w:val="24"/>
          <w:szCs w:val="24"/>
          <w:lang w:eastAsia="ru-RU"/>
        </w:rPr>
        <w:t>3. У разі внесення змін до чинних ліцензійних умов, які потребуватимуть проведення суб’єктами господарювання підготовчої роботи, такі ліцензійні умови або їх окремі положення мають набирати чинності через певний строк з дня їх опублікування, достатній для проведення таких підготовчих робіт, що не може бути меншим, ніж два місяці.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35" w:name="n172"/>
      <w:bookmarkEnd w:id="335"/>
      <w:r w:rsidRPr="0026449F">
        <w:rPr>
          <w:rFonts w:ascii="Times New Roman" w:eastAsia="Times New Roman" w:hAnsi="Times New Roman" w:cs="Times New Roman"/>
          <w:sz w:val="24"/>
          <w:szCs w:val="24"/>
          <w:lang w:eastAsia="ru-RU"/>
        </w:rPr>
        <w:t>4. Органи ліцензування оприлюднюють ліцензійні умови і зміни до них на своєму офіційному веб-сайті.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36" w:name="n173"/>
      <w:bookmarkEnd w:id="336"/>
      <w:r w:rsidRPr="0026449F">
        <w:rPr>
          <w:rFonts w:ascii="Times New Roman" w:eastAsia="Times New Roman" w:hAnsi="Times New Roman" w:cs="Times New Roman"/>
          <w:sz w:val="24"/>
          <w:szCs w:val="24"/>
          <w:lang w:eastAsia="ru-RU"/>
        </w:rPr>
        <w:t>5. У разі внесення змін до ліцензійних умов у частині зміни переліку документів, що додаються до заяви про отримання ліцензії, цими ж змінами встановлюється строк подачі цих додаткових документів, який не може бути меншим, ніж два місяці з дня опублікування змін до ліцензійних умов.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37" w:name="n837"/>
      <w:bookmarkEnd w:id="337"/>
      <w:r w:rsidRPr="0026449F">
        <w:rPr>
          <w:rFonts w:ascii="Times New Roman" w:eastAsia="Times New Roman" w:hAnsi="Times New Roman" w:cs="Times New Roman"/>
          <w:i/>
          <w:iCs/>
          <w:sz w:val="24"/>
          <w:szCs w:val="24"/>
          <w:lang w:eastAsia="ru-RU"/>
        </w:rPr>
        <w:t>{Частина п'ята статті 9 із змінами, внесеними згідно із Законом </w:t>
      </w:r>
      <w:hyperlink r:id="rId225" w:anchor="n285"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38" w:name="n174"/>
      <w:bookmarkEnd w:id="338"/>
      <w:r w:rsidRPr="0026449F">
        <w:rPr>
          <w:rFonts w:ascii="Times New Roman" w:eastAsia="Times New Roman" w:hAnsi="Times New Roman" w:cs="Times New Roman"/>
          <w:sz w:val="24"/>
          <w:szCs w:val="24"/>
          <w:lang w:eastAsia="ru-RU"/>
        </w:rPr>
        <w:t>6. Залежно від особливостей провадження виду господарської діяльності, що підлягає ліцензуванню, вимоги ліцензійних умов встановлюються стосовно суб’єкта господарювання загалом та /або відносно кожного місця провадження виду господарської діяльності, що підлягає ліцензуванню.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39" w:name="n838"/>
      <w:bookmarkEnd w:id="339"/>
      <w:r w:rsidRPr="0026449F">
        <w:rPr>
          <w:rFonts w:ascii="Times New Roman" w:eastAsia="Times New Roman" w:hAnsi="Times New Roman" w:cs="Times New Roman"/>
          <w:i/>
          <w:iCs/>
          <w:sz w:val="24"/>
          <w:szCs w:val="24"/>
          <w:lang w:eastAsia="ru-RU"/>
        </w:rPr>
        <w:t>{Частина шоста статті 9 із змінами, внесеними згідно із Законом </w:t>
      </w:r>
      <w:hyperlink r:id="rId226" w:anchor="n28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40" w:name="n175"/>
      <w:bookmarkEnd w:id="340"/>
      <w:r w:rsidRPr="0026449F">
        <w:rPr>
          <w:rFonts w:ascii="Times New Roman" w:eastAsia="Times New Roman" w:hAnsi="Times New Roman" w:cs="Times New Roman"/>
          <w:sz w:val="24"/>
          <w:szCs w:val="24"/>
          <w:lang w:eastAsia="ru-RU"/>
        </w:rPr>
        <w:t>7. Якщо суб’єкт господарювання провадить вид господарської діяльності, що підлягає ліцензуванню, не в повному обсязі, а частково, ліцензійні умови поширюються на ліцензіата лише в частині, що встановлює вимоги до провадження цієї частини виду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41" w:name="n176"/>
      <w:bookmarkEnd w:id="341"/>
      <w:r w:rsidRPr="0026449F">
        <w:rPr>
          <w:rFonts w:ascii="Times New Roman" w:eastAsia="Times New Roman" w:hAnsi="Times New Roman" w:cs="Times New Roman"/>
          <w:sz w:val="24"/>
          <w:szCs w:val="24"/>
          <w:lang w:eastAsia="ru-RU"/>
        </w:rPr>
        <w:t>8. Ліцензійні умови можуть визначати вичерпний перелік видів місць провадження господарської діяльності, якщо це обумовлено особливостями провадження цього виду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42" w:name="n839"/>
      <w:bookmarkEnd w:id="342"/>
      <w:r w:rsidRPr="0026449F">
        <w:rPr>
          <w:rFonts w:ascii="Times New Roman" w:eastAsia="Times New Roman" w:hAnsi="Times New Roman" w:cs="Times New Roman"/>
          <w:i/>
          <w:iCs/>
          <w:sz w:val="24"/>
          <w:szCs w:val="24"/>
          <w:lang w:eastAsia="ru-RU"/>
        </w:rPr>
        <w:t>{Абзац перший частини восьмої статті 9 із змінами, внесеними згідно із Законом </w:t>
      </w:r>
      <w:hyperlink r:id="rId227" w:anchor="n288"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343" w:name="n177"/>
      <w:bookmarkEnd w:id="343"/>
      <w:r w:rsidRPr="0026449F">
        <w:rPr>
          <w:rFonts w:ascii="Times New Roman" w:eastAsia="Times New Roman" w:hAnsi="Times New Roman" w:cs="Times New Roman"/>
          <w:i/>
          <w:iCs/>
          <w:sz w:val="24"/>
          <w:szCs w:val="24"/>
          <w:lang w:eastAsia="ru-RU"/>
        </w:rPr>
        <w:t>{Абзац другий частини восьмої статті 9 виключено на підставі Закону </w:t>
      </w:r>
      <w:hyperlink r:id="rId228" w:anchor="n289"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44" w:name="n178"/>
      <w:bookmarkEnd w:id="344"/>
      <w:r w:rsidRPr="0026449F">
        <w:rPr>
          <w:rFonts w:ascii="Times New Roman" w:eastAsia="Times New Roman" w:hAnsi="Times New Roman" w:cs="Times New Roman"/>
          <w:sz w:val="24"/>
          <w:szCs w:val="24"/>
          <w:lang w:eastAsia="ru-RU"/>
        </w:rPr>
        <w:t>Вимоги ліцензійних умов поширюються на місця провадження господарської діяльності ліцензіата, що зазначені в документах, що додаються до заяви про отримання ліцензії (з урахуванням змін до них, поданих ліцензіатом до органу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45" w:name="n179"/>
      <w:bookmarkEnd w:id="345"/>
      <w:r w:rsidRPr="0026449F">
        <w:rPr>
          <w:rFonts w:ascii="Times New Roman" w:eastAsia="Times New Roman" w:hAnsi="Times New Roman" w:cs="Times New Roman"/>
          <w:sz w:val="24"/>
          <w:szCs w:val="24"/>
          <w:lang w:eastAsia="ru-RU"/>
        </w:rPr>
        <w:t>9. Вимоги ліцензійних умов мають бути обумовлені особливостями провадження виду господарської діяльності, що підлягає ліцензуванню, та включають: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46" w:name="n840"/>
      <w:bookmarkEnd w:id="346"/>
      <w:r w:rsidRPr="0026449F">
        <w:rPr>
          <w:rFonts w:ascii="Times New Roman" w:eastAsia="Times New Roman" w:hAnsi="Times New Roman" w:cs="Times New Roman"/>
          <w:i/>
          <w:iCs/>
          <w:sz w:val="24"/>
          <w:szCs w:val="24"/>
          <w:lang w:eastAsia="ru-RU"/>
        </w:rPr>
        <w:t>{Абзац перший частини дев'ятої статті 9 із змінами, внесеними згідно із Законом </w:t>
      </w:r>
      <w:hyperlink r:id="rId229" w:anchor="n29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47" w:name="n180"/>
      <w:bookmarkEnd w:id="347"/>
      <w:r w:rsidRPr="0026449F">
        <w:rPr>
          <w:rFonts w:ascii="Times New Roman" w:eastAsia="Times New Roman" w:hAnsi="Times New Roman" w:cs="Times New Roman"/>
          <w:sz w:val="24"/>
          <w:szCs w:val="24"/>
          <w:lang w:eastAsia="ru-RU"/>
        </w:rPr>
        <w:t>1) вичерпний перелік підтвердних документів, що підтверджують відповідність суб’єкта господарювання вимогам ліцензійних умов, крім документів, які органи влади не можуть вимагати відповідно до </w:t>
      </w:r>
      <w:hyperlink r:id="rId230" w:anchor="n91" w:tgtFrame="_blank" w:history="1">
        <w:r w:rsidRPr="0026449F">
          <w:rPr>
            <w:rFonts w:ascii="Times New Roman" w:eastAsia="Times New Roman" w:hAnsi="Times New Roman" w:cs="Times New Roman"/>
            <w:color w:val="000000"/>
            <w:sz w:val="24"/>
            <w:szCs w:val="24"/>
            <w:lang w:eastAsia="ru-RU"/>
          </w:rPr>
          <w:t>частини сьомої</w:t>
        </w:r>
      </w:hyperlink>
      <w:r w:rsidRPr="0026449F">
        <w:rPr>
          <w:rFonts w:ascii="Times New Roman" w:eastAsia="Times New Roman" w:hAnsi="Times New Roman" w:cs="Times New Roman"/>
          <w:sz w:val="24"/>
          <w:szCs w:val="24"/>
          <w:lang w:eastAsia="ru-RU"/>
        </w:rPr>
        <w:t> статті 9 Закону України "Про адміністративні послуги", щодо: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48" w:name="n181"/>
      <w:bookmarkEnd w:id="348"/>
      <w:r w:rsidRPr="0026449F">
        <w:rPr>
          <w:rFonts w:ascii="Times New Roman" w:eastAsia="Times New Roman" w:hAnsi="Times New Roman" w:cs="Times New Roman"/>
          <w:sz w:val="24"/>
          <w:szCs w:val="24"/>
          <w:lang w:eastAsia="ru-RU"/>
        </w:rPr>
        <w:t>відомостей про місця провадження господарської діяльності із зазначенням щодо кожного з них виду діяльності (повністю або частково стосовно зазначеного у заяві) або операцій, що за ним провадитимуться;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49" w:name="n182"/>
      <w:bookmarkEnd w:id="349"/>
      <w:r w:rsidRPr="0026449F">
        <w:rPr>
          <w:rFonts w:ascii="Times New Roman" w:eastAsia="Times New Roman" w:hAnsi="Times New Roman" w:cs="Times New Roman"/>
          <w:sz w:val="24"/>
          <w:szCs w:val="24"/>
          <w:lang w:eastAsia="ru-RU"/>
        </w:rPr>
        <w:t>відомостей про засоби провадження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50" w:name="n842"/>
      <w:bookmarkEnd w:id="350"/>
      <w:r w:rsidRPr="0026449F">
        <w:rPr>
          <w:rFonts w:ascii="Times New Roman" w:eastAsia="Times New Roman" w:hAnsi="Times New Roman" w:cs="Times New Roman"/>
          <w:sz w:val="24"/>
          <w:szCs w:val="24"/>
          <w:lang w:eastAsia="ru-RU"/>
        </w:rPr>
        <w:t>відомостей про доступність місць провадження господарської діяльності для маломобільних груп населення;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51" w:name="n844"/>
      <w:bookmarkEnd w:id="351"/>
      <w:r w:rsidRPr="0026449F">
        <w:rPr>
          <w:rFonts w:ascii="Times New Roman" w:eastAsia="Times New Roman" w:hAnsi="Times New Roman" w:cs="Times New Roman"/>
          <w:i/>
          <w:iCs/>
          <w:sz w:val="24"/>
          <w:szCs w:val="24"/>
          <w:lang w:eastAsia="ru-RU"/>
        </w:rPr>
        <w:t>{Пункт 1 частини дев'ятої статті 9 доповнено абзацом четвертим згідно із Законом </w:t>
      </w:r>
      <w:hyperlink r:id="rId231" w:anchor="n29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52" w:name="n843"/>
      <w:bookmarkEnd w:id="352"/>
      <w:r w:rsidRPr="0026449F">
        <w:rPr>
          <w:rFonts w:ascii="Times New Roman" w:eastAsia="Times New Roman" w:hAnsi="Times New Roman" w:cs="Times New Roman"/>
          <w:sz w:val="24"/>
          <w:szCs w:val="24"/>
          <w:lang w:eastAsia="ru-RU"/>
        </w:rPr>
        <w:t>інформації про підтвердження відсутності здійснення контролю за діяльністю суб’єкта господарювання у значенні, наведеному у </w:t>
      </w:r>
      <w:hyperlink r:id="rId232" w:anchor="n10" w:tgtFrame="_blank" w:history="1">
        <w:r w:rsidRPr="0026449F">
          <w:rPr>
            <w:rFonts w:ascii="Times New Roman" w:eastAsia="Times New Roman" w:hAnsi="Times New Roman" w:cs="Times New Roman"/>
            <w:color w:val="000000"/>
            <w:sz w:val="24"/>
            <w:szCs w:val="24"/>
            <w:lang w:eastAsia="ru-RU"/>
          </w:rPr>
          <w:t>статті 1</w:t>
        </w:r>
      </w:hyperlink>
      <w:r w:rsidRPr="0026449F">
        <w:rPr>
          <w:rFonts w:ascii="Times New Roman" w:eastAsia="Times New Roman" w:hAnsi="Times New Roman" w:cs="Times New Roman"/>
          <w:sz w:val="24"/>
          <w:szCs w:val="24"/>
          <w:lang w:eastAsia="ru-RU"/>
        </w:rPr>
        <w:t> Закону України "Про захист економічної конкуренції", резидентами держав, що здійснюють збройну агресію проти України, у значенні, наведеному у</w:t>
      </w:r>
      <w:hyperlink r:id="rId233" w:anchor="n138" w:tgtFrame="_blank" w:history="1">
        <w:r w:rsidRPr="0026449F">
          <w:rPr>
            <w:rFonts w:ascii="Times New Roman" w:eastAsia="Times New Roman" w:hAnsi="Times New Roman" w:cs="Times New Roman"/>
            <w:color w:val="000000"/>
            <w:sz w:val="24"/>
            <w:szCs w:val="24"/>
            <w:lang w:eastAsia="ru-RU"/>
          </w:rPr>
          <w:t> статті 1</w:t>
        </w:r>
      </w:hyperlink>
      <w:r w:rsidRPr="0026449F">
        <w:rPr>
          <w:rFonts w:ascii="Times New Roman" w:eastAsia="Times New Roman" w:hAnsi="Times New Roman" w:cs="Times New Roman"/>
          <w:sz w:val="24"/>
          <w:szCs w:val="24"/>
          <w:lang w:eastAsia="ru-RU"/>
        </w:rPr>
        <w:t> Закону України "Про оборону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53" w:name="n841"/>
      <w:bookmarkEnd w:id="353"/>
      <w:r w:rsidRPr="0026449F">
        <w:rPr>
          <w:rFonts w:ascii="Times New Roman" w:eastAsia="Times New Roman" w:hAnsi="Times New Roman" w:cs="Times New Roman"/>
          <w:i/>
          <w:iCs/>
          <w:sz w:val="24"/>
          <w:szCs w:val="24"/>
          <w:lang w:eastAsia="ru-RU"/>
        </w:rPr>
        <w:t>{Пункт 1 частини дев'ятої статті 9 доповнено абзацом п'ятим згідно із Законом </w:t>
      </w:r>
      <w:hyperlink r:id="rId234" w:anchor="n29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54" w:name="n183"/>
      <w:bookmarkEnd w:id="354"/>
      <w:r w:rsidRPr="0026449F">
        <w:rPr>
          <w:rFonts w:ascii="Times New Roman" w:eastAsia="Times New Roman" w:hAnsi="Times New Roman" w:cs="Times New Roman"/>
          <w:sz w:val="24"/>
          <w:szCs w:val="24"/>
          <w:lang w:eastAsia="ru-RU"/>
        </w:rPr>
        <w:t>2) кадрові вимоги щодо: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55" w:name="n184"/>
      <w:bookmarkEnd w:id="355"/>
      <w:r w:rsidRPr="0026449F">
        <w:rPr>
          <w:rFonts w:ascii="Times New Roman" w:eastAsia="Times New Roman" w:hAnsi="Times New Roman" w:cs="Times New Roman"/>
          <w:sz w:val="24"/>
          <w:szCs w:val="24"/>
          <w:lang w:eastAsia="ru-RU"/>
        </w:rPr>
        <w:t>мінімальної кількості працівників за окремими посадами (у разі якщо це зумовлено особливостями провадження певного виду господарської діяльності, встановлюються вимоги щодо наявності у певних працівників відповідної освіти, кваліфікації та (або) стажу роботи, зокрема у фізичних осіб - підприємців, мінімальної частки кваліфікованих працівників за певними посадами, які уклали трудові договори з ліцензіатом);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56" w:name="n185"/>
      <w:bookmarkEnd w:id="356"/>
      <w:r w:rsidRPr="0026449F">
        <w:rPr>
          <w:rFonts w:ascii="Times New Roman" w:eastAsia="Times New Roman" w:hAnsi="Times New Roman" w:cs="Times New Roman"/>
          <w:sz w:val="24"/>
          <w:szCs w:val="24"/>
          <w:lang w:eastAsia="ru-RU"/>
        </w:rPr>
        <w:t>даних про наявність трудових договорів з усіма найманими працівниками;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57" w:name="n186"/>
      <w:bookmarkEnd w:id="357"/>
      <w:r w:rsidRPr="0026449F">
        <w:rPr>
          <w:rFonts w:ascii="Times New Roman" w:eastAsia="Times New Roman" w:hAnsi="Times New Roman" w:cs="Times New Roman"/>
          <w:sz w:val="24"/>
          <w:szCs w:val="24"/>
          <w:lang w:eastAsia="ru-RU"/>
        </w:rPr>
        <w:t>3) організаційні вимоги щодо:</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358" w:name="n187"/>
      <w:bookmarkEnd w:id="358"/>
      <w:r w:rsidRPr="0026449F">
        <w:rPr>
          <w:rFonts w:ascii="Times New Roman" w:eastAsia="Times New Roman" w:hAnsi="Times New Roman" w:cs="Times New Roman"/>
          <w:i/>
          <w:iCs/>
          <w:sz w:val="24"/>
          <w:szCs w:val="24"/>
          <w:lang w:eastAsia="ru-RU"/>
        </w:rPr>
        <w:t>{Абзац другий пункту 3 частини дев'ятої статті 9 виключено на підставі Закону </w:t>
      </w:r>
      <w:hyperlink r:id="rId235" w:anchor="n29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359" w:name="n188"/>
      <w:bookmarkEnd w:id="359"/>
      <w:r w:rsidRPr="0026449F">
        <w:rPr>
          <w:rFonts w:ascii="Times New Roman" w:eastAsia="Times New Roman" w:hAnsi="Times New Roman" w:cs="Times New Roman"/>
          <w:i/>
          <w:iCs/>
          <w:sz w:val="24"/>
          <w:szCs w:val="24"/>
          <w:lang w:eastAsia="ru-RU"/>
        </w:rPr>
        <w:t>{Абзац третій пункту 3 частини дев'ятої статті 9 виключено на підставі Закону </w:t>
      </w:r>
      <w:hyperlink r:id="rId236" w:anchor="n29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60" w:name="n189"/>
      <w:bookmarkEnd w:id="360"/>
      <w:r w:rsidRPr="0026449F">
        <w:rPr>
          <w:rFonts w:ascii="Times New Roman" w:eastAsia="Times New Roman" w:hAnsi="Times New Roman" w:cs="Times New Roman"/>
          <w:sz w:val="24"/>
          <w:szCs w:val="24"/>
          <w:lang w:eastAsia="ru-RU"/>
        </w:rPr>
        <w:t>строку повідомлення органу ліцензування про всі зміни даних, зазначених у заяві та документах, що додавалися до заяви, але не більше ніж один місяць з дня настання таких змін;</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61" w:name="n845"/>
      <w:bookmarkEnd w:id="361"/>
      <w:r w:rsidRPr="0026449F">
        <w:rPr>
          <w:rFonts w:ascii="Times New Roman" w:eastAsia="Times New Roman" w:hAnsi="Times New Roman" w:cs="Times New Roman"/>
          <w:i/>
          <w:iCs/>
          <w:sz w:val="24"/>
          <w:szCs w:val="24"/>
          <w:lang w:eastAsia="ru-RU"/>
        </w:rPr>
        <w:t>{Абзац четвертий пункту 3 частини дев'ятої статті 9 в редакції Закону </w:t>
      </w:r>
      <w:hyperlink r:id="rId237" w:anchor="n297"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62" w:name="n190"/>
      <w:bookmarkEnd w:id="362"/>
      <w:r w:rsidRPr="0026449F">
        <w:rPr>
          <w:rFonts w:ascii="Times New Roman" w:eastAsia="Times New Roman" w:hAnsi="Times New Roman" w:cs="Times New Roman"/>
          <w:sz w:val="24"/>
          <w:szCs w:val="24"/>
          <w:lang w:eastAsia="ru-RU"/>
        </w:rPr>
        <w:t>провадження виду господарської діяльності, що підлягає ліцензуванню, виключно в межах місць провадження господарської діяльності, зазначених у відомостях про них, поданих органу ліцензування згідно з вимогами ліцензійних умов, використання виключно таких місць у провадженні виду господарської діяльності, що підлягає ліцензуванню;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63" w:name="n846"/>
      <w:bookmarkEnd w:id="363"/>
      <w:r w:rsidRPr="0026449F">
        <w:rPr>
          <w:rFonts w:ascii="Times New Roman" w:eastAsia="Times New Roman" w:hAnsi="Times New Roman" w:cs="Times New Roman"/>
          <w:i/>
          <w:iCs/>
          <w:sz w:val="24"/>
          <w:szCs w:val="24"/>
          <w:lang w:eastAsia="ru-RU"/>
        </w:rPr>
        <w:t>{Абзац п'ятий пункту 3 частини дев'ятої статті 9 із змінами, внесеними згідно із Законом </w:t>
      </w:r>
      <w:hyperlink r:id="rId238" w:anchor="n299"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64" w:name="n191"/>
      <w:bookmarkEnd w:id="364"/>
      <w:r w:rsidRPr="0026449F">
        <w:rPr>
          <w:rFonts w:ascii="Times New Roman" w:eastAsia="Times New Roman" w:hAnsi="Times New Roman" w:cs="Times New Roman"/>
          <w:sz w:val="24"/>
          <w:szCs w:val="24"/>
          <w:lang w:eastAsia="ru-RU"/>
        </w:rPr>
        <w:t>провадження виду господарської діяльності виключно з використанням засобів провадження, зазначених у відомостях, поданих органу ліцензування згідно з вимогами ліцензійних умов;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65" w:name="n847"/>
      <w:bookmarkEnd w:id="365"/>
      <w:r w:rsidRPr="0026449F">
        <w:rPr>
          <w:rFonts w:ascii="Times New Roman" w:eastAsia="Times New Roman" w:hAnsi="Times New Roman" w:cs="Times New Roman"/>
          <w:i/>
          <w:iCs/>
          <w:sz w:val="24"/>
          <w:szCs w:val="24"/>
          <w:lang w:eastAsia="ru-RU"/>
        </w:rPr>
        <w:t>{Абзац шостий пункту 3 частини дев'ятої статті 9 в редакції Закону </w:t>
      </w:r>
      <w:hyperlink r:id="rId239" w:anchor="n30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66" w:name="n192"/>
      <w:bookmarkEnd w:id="366"/>
      <w:r w:rsidRPr="0026449F">
        <w:rPr>
          <w:rFonts w:ascii="Times New Roman" w:eastAsia="Times New Roman" w:hAnsi="Times New Roman" w:cs="Times New Roman"/>
          <w:sz w:val="24"/>
          <w:szCs w:val="24"/>
          <w:lang w:eastAsia="ru-RU"/>
        </w:rPr>
        <w:t>подання передбаченої законом звітності;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67" w:name="n193"/>
      <w:bookmarkEnd w:id="367"/>
      <w:r w:rsidRPr="0026449F">
        <w:rPr>
          <w:rFonts w:ascii="Times New Roman" w:eastAsia="Times New Roman" w:hAnsi="Times New Roman" w:cs="Times New Roman"/>
          <w:sz w:val="24"/>
          <w:szCs w:val="24"/>
          <w:lang w:eastAsia="ru-RU"/>
        </w:rPr>
        <w:t>порядку дій суб’єкта господарювання у разі повного або часткового зупинення дії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68" w:name="n848"/>
      <w:bookmarkEnd w:id="368"/>
      <w:r w:rsidRPr="0026449F">
        <w:rPr>
          <w:rFonts w:ascii="Times New Roman" w:eastAsia="Times New Roman" w:hAnsi="Times New Roman" w:cs="Times New Roman"/>
          <w:i/>
          <w:iCs/>
          <w:sz w:val="24"/>
          <w:szCs w:val="24"/>
          <w:lang w:eastAsia="ru-RU"/>
        </w:rPr>
        <w:t>{Абзац восьмий пункту 3 частини дев'ятої статті 9 в редакції Закону </w:t>
      </w:r>
      <w:hyperlink r:id="rId240" w:anchor="n30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369" w:name="n194"/>
      <w:bookmarkEnd w:id="369"/>
      <w:r w:rsidRPr="0026449F">
        <w:rPr>
          <w:rFonts w:ascii="Times New Roman" w:eastAsia="Times New Roman" w:hAnsi="Times New Roman" w:cs="Times New Roman"/>
          <w:i/>
          <w:iCs/>
          <w:sz w:val="24"/>
          <w:szCs w:val="24"/>
          <w:lang w:eastAsia="ru-RU"/>
        </w:rPr>
        <w:t>{Абзац дев'ятий пункту 3 частини дев'ятої статті 9 виключено на підставі Закону </w:t>
      </w:r>
      <w:hyperlink r:id="rId241" w:anchor="n30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70" w:name="n195"/>
      <w:bookmarkEnd w:id="370"/>
      <w:r w:rsidRPr="0026449F">
        <w:rPr>
          <w:rFonts w:ascii="Times New Roman" w:eastAsia="Times New Roman" w:hAnsi="Times New Roman" w:cs="Times New Roman"/>
          <w:sz w:val="24"/>
          <w:szCs w:val="24"/>
          <w:lang w:eastAsia="ru-RU"/>
        </w:rPr>
        <w:t>4) технологічні вимоги щодо: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71" w:name="n850"/>
      <w:bookmarkEnd w:id="371"/>
      <w:r w:rsidRPr="0026449F">
        <w:rPr>
          <w:rFonts w:ascii="Times New Roman" w:eastAsia="Times New Roman" w:hAnsi="Times New Roman" w:cs="Times New Roman"/>
          <w:sz w:val="24"/>
          <w:szCs w:val="24"/>
          <w:lang w:eastAsia="ru-RU"/>
        </w:rPr>
        <w:t>наявності певної матеріально-технічної бази разом з даними, що дають можливість її ідентифікувати;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72" w:name="n851"/>
      <w:bookmarkEnd w:id="372"/>
      <w:r w:rsidRPr="0026449F">
        <w:rPr>
          <w:rFonts w:ascii="Times New Roman" w:eastAsia="Times New Roman" w:hAnsi="Times New Roman" w:cs="Times New Roman"/>
          <w:sz w:val="24"/>
          <w:szCs w:val="24"/>
          <w:lang w:eastAsia="ru-RU"/>
        </w:rPr>
        <w:t>доступності місць провадження господарської діяльності для маломобільних груп населення;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73" w:name="n849"/>
      <w:bookmarkEnd w:id="373"/>
      <w:r w:rsidRPr="0026449F">
        <w:rPr>
          <w:rFonts w:ascii="Times New Roman" w:eastAsia="Times New Roman" w:hAnsi="Times New Roman" w:cs="Times New Roman"/>
          <w:i/>
          <w:iCs/>
          <w:sz w:val="24"/>
          <w:szCs w:val="24"/>
          <w:lang w:eastAsia="ru-RU"/>
        </w:rPr>
        <w:t>{Пункт 4 частини дев'ятої статті 9 в редакції Закону </w:t>
      </w:r>
      <w:hyperlink r:id="rId242" w:anchor="n304"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74" w:name="n196"/>
      <w:bookmarkEnd w:id="374"/>
      <w:r w:rsidRPr="0026449F">
        <w:rPr>
          <w:rFonts w:ascii="Times New Roman" w:eastAsia="Times New Roman" w:hAnsi="Times New Roman" w:cs="Times New Roman"/>
          <w:sz w:val="24"/>
          <w:szCs w:val="24"/>
          <w:lang w:eastAsia="ru-RU"/>
        </w:rPr>
        <w:t>5) спеціальні вимоги, передбачені законом, стосовно: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75" w:name="n197"/>
      <w:bookmarkEnd w:id="375"/>
      <w:r w:rsidRPr="0026449F">
        <w:rPr>
          <w:rFonts w:ascii="Times New Roman" w:eastAsia="Times New Roman" w:hAnsi="Times New Roman" w:cs="Times New Roman"/>
          <w:sz w:val="24"/>
          <w:szCs w:val="24"/>
          <w:lang w:eastAsia="ru-RU"/>
        </w:rPr>
        <w:t>обмеження щодо суміщення здійснення видів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76" w:name="n705"/>
      <w:bookmarkEnd w:id="376"/>
      <w:r w:rsidRPr="0026449F">
        <w:rPr>
          <w:rFonts w:ascii="Times New Roman" w:eastAsia="Times New Roman" w:hAnsi="Times New Roman" w:cs="Times New Roman"/>
          <w:sz w:val="24"/>
          <w:szCs w:val="24"/>
          <w:lang w:eastAsia="ru-RU"/>
        </w:rPr>
        <w:t>виконання передбачених законом вимог щодо відокремлення і незалежності;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77" w:name="n704"/>
      <w:bookmarkEnd w:id="377"/>
      <w:r w:rsidRPr="0026449F">
        <w:rPr>
          <w:rFonts w:ascii="Times New Roman" w:eastAsia="Times New Roman" w:hAnsi="Times New Roman" w:cs="Times New Roman"/>
          <w:i/>
          <w:iCs/>
          <w:sz w:val="24"/>
          <w:szCs w:val="24"/>
          <w:lang w:eastAsia="ru-RU"/>
        </w:rPr>
        <w:t>{Пункт 5 частини дев'ятої статті 9 доповнено новим абзацом згідно із Законом </w:t>
      </w:r>
      <w:hyperlink r:id="rId243" w:anchor="n1914" w:tgtFrame="_blank" w:history="1">
        <w:r w:rsidRPr="0026449F">
          <w:rPr>
            <w:rFonts w:ascii="Times New Roman" w:eastAsia="Times New Roman" w:hAnsi="Times New Roman" w:cs="Times New Roman"/>
            <w:i/>
            <w:iCs/>
            <w:color w:val="000000"/>
            <w:sz w:val="24"/>
            <w:szCs w:val="24"/>
            <w:lang w:eastAsia="ru-RU"/>
          </w:rPr>
          <w:t>№ 2019-VIII від 13.04.2017</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78" w:name="n198"/>
      <w:bookmarkEnd w:id="378"/>
      <w:r w:rsidRPr="0026449F">
        <w:rPr>
          <w:rFonts w:ascii="Times New Roman" w:eastAsia="Times New Roman" w:hAnsi="Times New Roman" w:cs="Times New Roman"/>
          <w:sz w:val="24"/>
          <w:szCs w:val="24"/>
          <w:lang w:eastAsia="ru-RU"/>
        </w:rPr>
        <w:t>можливості провадження видів господарської діяльності лише юридичними особами або лише юридичними особами окремих організаційно-правових форм;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79" w:name="n199"/>
      <w:bookmarkEnd w:id="379"/>
      <w:r w:rsidRPr="0026449F">
        <w:rPr>
          <w:rFonts w:ascii="Times New Roman" w:eastAsia="Times New Roman" w:hAnsi="Times New Roman" w:cs="Times New Roman"/>
          <w:sz w:val="24"/>
          <w:szCs w:val="24"/>
          <w:lang w:eastAsia="ru-RU"/>
        </w:rPr>
        <w:t>розміру статутного капіталу;</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380" w:name="n200"/>
      <w:bookmarkEnd w:id="380"/>
      <w:r w:rsidRPr="0026449F">
        <w:rPr>
          <w:rFonts w:ascii="Times New Roman" w:eastAsia="Times New Roman" w:hAnsi="Times New Roman" w:cs="Times New Roman"/>
          <w:i/>
          <w:iCs/>
          <w:sz w:val="24"/>
          <w:szCs w:val="24"/>
          <w:lang w:eastAsia="ru-RU"/>
        </w:rPr>
        <w:t>{Абзац шостий пункту 5 частини дев'ятої статті 9 виключено на підставі Закону </w:t>
      </w:r>
      <w:hyperlink r:id="rId244" w:anchor="n309"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81" w:name="n854"/>
      <w:bookmarkEnd w:id="381"/>
      <w:r w:rsidRPr="0026449F">
        <w:rPr>
          <w:rFonts w:ascii="Times New Roman" w:eastAsia="Times New Roman" w:hAnsi="Times New Roman" w:cs="Times New Roman"/>
          <w:sz w:val="24"/>
          <w:szCs w:val="24"/>
          <w:lang w:eastAsia="ru-RU"/>
        </w:rPr>
        <w:t>ділової репутації.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82" w:name="n853"/>
      <w:bookmarkEnd w:id="382"/>
      <w:r w:rsidRPr="0026449F">
        <w:rPr>
          <w:rFonts w:ascii="Times New Roman" w:eastAsia="Times New Roman" w:hAnsi="Times New Roman" w:cs="Times New Roman"/>
          <w:i/>
          <w:iCs/>
          <w:sz w:val="24"/>
          <w:szCs w:val="24"/>
          <w:lang w:eastAsia="ru-RU"/>
        </w:rPr>
        <w:t>{Пункт 5 частини дев'ятої статті 9 доповнено абзацом сьомим згідно із Законом </w:t>
      </w:r>
      <w:hyperlink r:id="rId245" w:anchor="n31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83" w:name="n201"/>
      <w:bookmarkEnd w:id="383"/>
      <w:r w:rsidRPr="0026449F">
        <w:rPr>
          <w:rFonts w:ascii="Times New Roman" w:eastAsia="Times New Roman" w:hAnsi="Times New Roman" w:cs="Times New Roman"/>
          <w:sz w:val="24"/>
          <w:szCs w:val="24"/>
          <w:lang w:eastAsia="ru-RU"/>
        </w:rPr>
        <w:t>10. До ліцензійних умов не можуть бути включені вимоги: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84" w:name="n202"/>
      <w:bookmarkEnd w:id="384"/>
      <w:r w:rsidRPr="0026449F">
        <w:rPr>
          <w:rFonts w:ascii="Times New Roman" w:eastAsia="Times New Roman" w:hAnsi="Times New Roman" w:cs="Times New Roman"/>
          <w:sz w:val="24"/>
          <w:szCs w:val="24"/>
          <w:lang w:eastAsia="ru-RU"/>
        </w:rPr>
        <w:t>1) щодо додержання законодавства України у відповідній сфері та/або окремих законів у цілому;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85" w:name="n203"/>
      <w:bookmarkEnd w:id="385"/>
      <w:r w:rsidRPr="0026449F">
        <w:rPr>
          <w:rFonts w:ascii="Times New Roman" w:eastAsia="Times New Roman" w:hAnsi="Times New Roman" w:cs="Times New Roman"/>
          <w:sz w:val="24"/>
          <w:szCs w:val="24"/>
          <w:lang w:eastAsia="ru-RU"/>
        </w:rPr>
        <w:t>2) законодавства, обов’язкові до виконання всіма суб’єктами господарювання.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86" w:name="n204"/>
      <w:bookmarkEnd w:id="386"/>
      <w:r w:rsidRPr="0026449F">
        <w:rPr>
          <w:rFonts w:ascii="Times New Roman" w:eastAsia="Times New Roman" w:hAnsi="Times New Roman" w:cs="Times New Roman"/>
          <w:sz w:val="24"/>
          <w:szCs w:val="24"/>
          <w:lang w:eastAsia="ru-RU"/>
        </w:rPr>
        <w:t>11. Ліцензійними умовами встановлюються зміст та форма:</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87" w:name="n205"/>
      <w:bookmarkEnd w:id="387"/>
      <w:r w:rsidRPr="0026449F">
        <w:rPr>
          <w:rFonts w:ascii="Times New Roman" w:eastAsia="Times New Roman" w:hAnsi="Times New Roman" w:cs="Times New Roman"/>
          <w:sz w:val="24"/>
          <w:szCs w:val="24"/>
          <w:lang w:eastAsia="ru-RU"/>
        </w:rPr>
        <w:t>1) заяв про отримання, переоформлення ліцензії, зупинення та відновлення дії ліцензії в повному обсязі або частково, розширення або звуження провадження виду господарської діяльності ліцензіатом;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88" w:name="n855"/>
      <w:bookmarkEnd w:id="388"/>
      <w:r w:rsidRPr="0026449F">
        <w:rPr>
          <w:rFonts w:ascii="Times New Roman" w:eastAsia="Times New Roman" w:hAnsi="Times New Roman" w:cs="Times New Roman"/>
          <w:i/>
          <w:iCs/>
          <w:sz w:val="24"/>
          <w:szCs w:val="24"/>
          <w:lang w:eastAsia="ru-RU"/>
        </w:rPr>
        <w:t>{Пункт 1 частини одинадцятої статті 9 в редакції Закону </w:t>
      </w:r>
      <w:hyperlink r:id="rId246" w:anchor="n31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89" w:name="n206"/>
      <w:bookmarkEnd w:id="389"/>
      <w:r w:rsidRPr="0026449F">
        <w:rPr>
          <w:rFonts w:ascii="Times New Roman" w:eastAsia="Times New Roman" w:hAnsi="Times New Roman" w:cs="Times New Roman"/>
          <w:sz w:val="24"/>
          <w:szCs w:val="24"/>
          <w:lang w:eastAsia="ru-RU"/>
        </w:rPr>
        <w:t>2) відомостей, що додаються до заяви про отримання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90" w:name="n856"/>
      <w:bookmarkEnd w:id="390"/>
      <w:r w:rsidRPr="0026449F">
        <w:rPr>
          <w:rFonts w:ascii="Times New Roman" w:eastAsia="Times New Roman" w:hAnsi="Times New Roman" w:cs="Times New Roman"/>
          <w:i/>
          <w:iCs/>
          <w:sz w:val="24"/>
          <w:szCs w:val="24"/>
          <w:lang w:eastAsia="ru-RU"/>
        </w:rPr>
        <w:t>{Пункт 2 частини одинадцятої статті 9 в редакції Закону </w:t>
      </w:r>
      <w:hyperlink r:id="rId247" w:anchor="n31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91" w:name="n207"/>
      <w:bookmarkEnd w:id="391"/>
      <w:r w:rsidRPr="0026449F">
        <w:rPr>
          <w:rFonts w:ascii="Times New Roman" w:eastAsia="Times New Roman" w:hAnsi="Times New Roman" w:cs="Times New Roman"/>
          <w:sz w:val="24"/>
          <w:szCs w:val="24"/>
          <w:lang w:eastAsia="ru-RU"/>
        </w:rPr>
        <w:t>3) опису документів, що подаються для отримання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92" w:name="n857"/>
      <w:bookmarkEnd w:id="392"/>
      <w:r w:rsidRPr="0026449F">
        <w:rPr>
          <w:rFonts w:ascii="Times New Roman" w:eastAsia="Times New Roman" w:hAnsi="Times New Roman" w:cs="Times New Roman"/>
          <w:i/>
          <w:iCs/>
          <w:sz w:val="24"/>
          <w:szCs w:val="24"/>
          <w:lang w:eastAsia="ru-RU"/>
        </w:rPr>
        <w:t>{Пункт 3 частини одинадцятої статті 9 із змінами, внесеними згідно із Законом </w:t>
      </w:r>
      <w:hyperlink r:id="rId248" w:anchor="n31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93" w:name="n208"/>
      <w:bookmarkEnd w:id="393"/>
      <w:r w:rsidRPr="0026449F">
        <w:rPr>
          <w:rFonts w:ascii="Times New Roman" w:eastAsia="Times New Roman" w:hAnsi="Times New Roman" w:cs="Times New Roman"/>
          <w:sz w:val="24"/>
          <w:szCs w:val="24"/>
          <w:lang w:eastAsia="ru-RU"/>
        </w:rPr>
        <w:t>4) документів щодо кожного місця провадження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94" w:name="n209"/>
      <w:bookmarkEnd w:id="394"/>
      <w:r w:rsidRPr="0026449F">
        <w:rPr>
          <w:rFonts w:ascii="Times New Roman" w:eastAsia="Times New Roman" w:hAnsi="Times New Roman" w:cs="Times New Roman"/>
          <w:sz w:val="24"/>
          <w:szCs w:val="24"/>
          <w:lang w:eastAsia="ru-RU"/>
        </w:rPr>
        <w:t>12. У ліцензійних умовах визначаються вичерпні переліки типів місць та засобів провадження господарської діяльності, що підлягають ліцензуванню, щодо яких встановлюються вимоги, передбачені абзацами п’ятим та шостим пункту 3 частини дев’ятої цієї статті.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95" w:name="n210"/>
      <w:bookmarkEnd w:id="395"/>
      <w:r w:rsidRPr="0026449F">
        <w:rPr>
          <w:rFonts w:ascii="Times New Roman" w:eastAsia="Times New Roman" w:hAnsi="Times New Roman" w:cs="Times New Roman"/>
          <w:sz w:val="24"/>
          <w:szCs w:val="24"/>
          <w:lang w:eastAsia="ru-RU"/>
        </w:rPr>
        <w:t>13. Ліцензійні умови повинні відповідати принципам державної політики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96" w:name="n211"/>
      <w:bookmarkEnd w:id="396"/>
      <w:r w:rsidRPr="0026449F">
        <w:rPr>
          <w:rFonts w:ascii="Times New Roman" w:eastAsia="Times New Roman" w:hAnsi="Times New Roman" w:cs="Times New Roman"/>
          <w:b/>
          <w:bCs/>
          <w:sz w:val="24"/>
          <w:szCs w:val="24"/>
          <w:lang w:eastAsia="ru-RU"/>
        </w:rPr>
        <w:t>Стаття 10. </w:t>
      </w:r>
      <w:r w:rsidRPr="0026449F">
        <w:rPr>
          <w:rFonts w:ascii="Times New Roman" w:eastAsia="Times New Roman" w:hAnsi="Times New Roman" w:cs="Times New Roman"/>
          <w:sz w:val="24"/>
          <w:szCs w:val="24"/>
          <w:lang w:eastAsia="ru-RU"/>
        </w:rPr>
        <w:t>Оформлення та подання документів до органу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97" w:name="n858"/>
      <w:bookmarkEnd w:id="397"/>
      <w:r w:rsidRPr="0026449F">
        <w:rPr>
          <w:rFonts w:ascii="Times New Roman" w:eastAsia="Times New Roman" w:hAnsi="Times New Roman" w:cs="Times New Roman"/>
          <w:i/>
          <w:iCs/>
          <w:sz w:val="24"/>
          <w:szCs w:val="24"/>
          <w:lang w:eastAsia="ru-RU"/>
        </w:rPr>
        <w:t>{Назва статті 10 із змінами, внесеними згідно із Законом </w:t>
      </w:r>
      <w:hyperlink r:id="rId249" w:anchor="n318"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98" w:name="n212"/>
      <w:bookmarkEnd w:id="398"/>
      <w:r w:rsidRPr="0026449F">
        <w:rPr>
          <w:rFonts w:ascii="Times New Roman" w:eastAsia="Times New Roman" w:hAnsi="Times New Roman" w:cs="Times New Roman"/>
          <w:sz w:val="24"/>
          <w:szCs w:val="24"/>
          <w:lang w:eastAsia="ru-RU"/>
        </w:rPr>
        <w:t>1. Документи, подання яких до органу ліцензування передбачено цим Законом, можуть бути подані до органу ліцензування за вибором здобувача ліцензії, ліцензіата:</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399" w:name="n652"/>
      <w:bookmarkEnd w:id="399"/>
      <w:r w:rsidRPr="0026449F">
        <w:rPr>
          <w:rFonts w:ascii="Times New Roman" w:eastAsia="Times New Roman" w:hAnsi="Times New Roman" w:cs="Times New Roman"/>
          <w:i/>
          <w:iCs/>
          <w:sz w:val="24"/>
          <w:szCs w:val="24"/>
          <w:lang w:eastAsia="ru-RU"/>
        </w:rPr>
        <w:t>{Абзац перший частини першої статті 10 в редакції Закону </w:t>
      </w:r>
      <w:hyperlink r:id="rId250" w:anchor="n1377"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із змінами, внесеними згідно із Законом </w:t>
      </w:r>
      <w:hyperlink r:id="rId251" w:anchor="n32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00" w:name="n213"/>
      <w:bookmarkEnd w:id="400"/>
      <w:r w:rsidRPr="0026449F">
        <w:rPr>
          <w:rFonts w:ascii="Times New Roman" w:eastAsia="Times New Roman" w:hAnsi="Times New Roman" w:cs="Times New Roman"/>
          <w:sz w:val="24"/>
          <w:szCs w:val="24"/>
          <w:lang w:eastAsia="ru-RU"/>
        </w:rPr>
        <w:t>1) нарочно;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01" w:name="n859"/>
      <w:bookmarkEnd w:id="401"/>
      <w:r w:rsidRPr="0026449F">
        <w:rPr>
          <w:rFonts w:ascii="Times New Roman" w:eastAsia="Times New Roman" w:hAnsi="Times New Roman" w:cs="Times New Roman"/>
          <w:i/>
          <w:iCs/>
          <w:sz w:val="24"/>
          <w:szCs w:val="24"/>
          <w:lang w:eastAsia="ru-RU"/>
        </w:rPr>
        <w:t>{Пункт 1 частини першої статті 10 в редакції Закону </w:t>
      </w:r>
      <w:hyperlink r:id="rId252" w:anchor="n32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02" w:name="n214"/>
      <w:bookmarkEnd w:id="402"/>
      <w:r w:rsidRPr="0026449F">
        <w:rPr>
          <w:rFonts w:ascii="Times New Roman" w:eastAsia="Times New Roman" w:hAnsi="Times New Roman" w:cs="Times New Roman"/>
          <w:sz w:val="24"/>
          <w:szCs w:val="24"/>
          <w:lang w:eastAsia="ru-RU"/>
        </w:rPr>
        <w:t>2) поштовим відправленням з описом вкладення;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03" w:name="n653"/>
      <w:bookmarkEnd w:id="403"/>
      <w:r w:rsidRPr="0026449F">
        <w:rPr>
          <w:rFonts w:ascii="Times New Roman" w:eastAsia="Times New Roman" w:hAnsi="Times New Roman" w:cs="Times New Roman"/>
          <w:i/>
          <w:iCs/>
          <w:sz w:val="24"/>
          <w:szCs w:val="24"/>
          <w:lang w:eastAsia="ru-RU"/>
        </w:rPr>
        <w:t>{Пункт 2 частини першої статті 10 із змінами, внесеними згідно із Законом </w:t>
      </w:r>
      <w:hyperlink r:id="rId253" w:anchor="n1379"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04" w:name="n215"/>
      <w:bookmarkEnd w:id="404"/>
      <w:r w:rsidRPr="0026449F">
        <w:rPr>
          <w:rFonts w:ascii="Times New Roman" w:eastAsia="Times New Roman" w:hAnsi="Times New Roman" w:cs="Times New Roman"/>
          <w:sz w:val="24"/>
          <w:szCs w:val="24"/>
          <w:lang w:eastAsia="ru-RU"/>
        </w:rPr>
        <w:t>3) в електронній формі в порядку, визначеному Кабінетом Міністрів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05" w:name="n654"/>
      <w:bookmarkEnd w:id="405"/>
      <w:r w:rsidRPr="0026449F">
        <w:rPr>
          <w:rFonts w:ascii="Times New Roman" w:eastAsia="Times New Roman" w:hAnsi="Times New Roman" w:cs="Times New Roman"/>
          <w:i/>
          <w:iCs/>
          <w:sz w:val="24"/>
          <w:szCs w:val="24"/>
          <w:lang w:eastAsia="ru-RU"/>
        </w:rPr>
        <w:t>{Пункт 3 частини першої статті 10 із змінами, внесеними згідно із Законом </w:t>
      </w:r>
      <w:hyperlink r:id="rId254" w:anchor="n1380"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в редакції Закону </w:t>
      </w:r>
      <w:hyperlink r:id="rId255" w:anchor="n32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06" w:name="n216"/>
      <w:bookmarkEnd w:id="406"/>
      <w:r w:rsidRPr="0026449F">
        <w:rPr>
          <w:rFonts w:ascii="Times New Roman" w:eastAsia="Times New Roman" w:hAnsi="Times New Roman" w:cs="Times New Roman"/>
          <w:sz w:val="24"/>
          <w:szCs w:val="24"/>
          <w:lang w:eastAsia="ru-RU"/>
        </w:rPr>
        <w:t>2. У разі оформлення документів, що складаються здобувачем ліцензії, ліцензіатом відповідно до цього Закону, на паперовому носії вони складаються за допомогою друкувальних засобів або оформлюються рукописним способом.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07" w:name="n860"/>
      <w:bookmarkEnd w:id="407"/>
      <w:r w:rsidRPr="0026449F">
        <w:rPr>
          <w:rFonts w:ascii="Times New Roman" w:eastAsia="Times New Roman" w:hAnsi="Times New Roman" w:cs="Times New Roman"/>
          <w:i/>
          <w:iCs/>
          <w:sz w:val="24"/>
          <w:szCs w:val="24"/>
          <w:lang w:eastAsia="ru-RU"/>
        </w:rPr>
        <w:t>{Частина друга статті 10 із змінами, внесеними згідно із Законом </w:t>
      </w:r>
      <w:hyperlink r:id="rId256" w:anchor="n324"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408" w:name="n217"/>
      <w:bookmarkEnd w:id="408"/>
      <w:r w:rsidRPr="0026449F">
        <w:rPr>
          <w:rFonts w:ascii="Times New Roman" w:eastAsia="Times New Roman" w:hAnsi="Times New Roman" w:cs="Times New Roman"/>
          <w:i/>
          <w:iCs/>
          <w:sz w:val="24"/>
          <w:szCs w:val="24"/>
          <w:lang w:eastAsia="ru-RU"/>
        </w:rPr>
        <w:t>{Частину третю статті 10 виключено на підставі Закону </w:t>
      </w:r>
      <w:hyperlink r:id="rId257" w:anchor="n325"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09" w:name="n218"/>
      <w:bookmarkEnd w:id="409"/>
      <w:r w:rsidRPr="0026449F">
        <w:rPr>
          <w:rFonts w:ascii="Times New Roman" w:eastAsia="Times New Roman" w:hAnsi="Times New Roman" w:cs="Times New Roman"/>
          <w:sz w:val="24"/>
          <w:szCs w:val="24"/>
          <w:lang w:eastAsia="ru-RU"/>
        </w:rPr>
        <w:t>4. Документи, що подаються в електронній формі, оформлюються згідно з вимогами законодавства у сфері електронного документообігу.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10" w:name="n861"/>
      <w:bookmarkEnd w:id="410"/>
      <w:r w:rsidRPr="0026449F">
        <w:rPr>
          <w:rFonts w:ascii="Times New Roman" w:eastAsia="Times New Roman" w:hAnsi="Times New Roman" w:cs="Times New Roman"/>
          <w:i/>
          <w:iCs/>
          <w:sz w:val="24"/>
          <w:szCs w:val="24"/>
          <w:lang w:eastAsia="ru-RU"/>
        </w:rPr>
        <w:t>{Частина четверта статті 10 в редакції Закону </w:t>
      </w:r>
      <w:hyperlink r:id="rId258" w:anchor="n32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11" w:name="n219"/>
      <w:bookmarkEnd w:id="411"/>
      <w:r w:rsidRPr="0026449F">
        <w:rPr>
          <w:rFonts w:ascii="Times New Roman" w:eastAsia="Times New Roman" w:hAnsi="Times New Roman" w:cs="Times New Roman"/>
          <w:sz w:val="24"/>
          <w:szCs w:val="24"/>
          <w:lang w:eastAsia="ru-RU"/>
        </w:rPr>
        <w:t>5. Документи, що складаються здобувачем ліцензії, ліцензіатом відповідно до цього Закону, мають бути викладені державною мовою та підписані здобувачем ліцензії, ліцензіатом або іншою уповноваженою на це особою.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12" w:name="n862"/>
      <w:bookmarkEnd w:id="412"/>
      <w:r w:rsidRPr="0026449F">
        <w:rPr>
          <w:rFonts w:ascii="Times New Roman" w:eastAsia="Times New Roman" w:hAnsi="Times New Roman" w:cs="Times New Roman"/>
          <w:i/>
          <w:iCs/>
          <w:sz w:val="24"/>
          <w:szCs w:val="24"/>
          <w:lang w:eastAsia="ru-RU"/>
        </w:rPr>
        <w:t>{Частина п'ята статті 10 в редакції Закону </w:t>
      </w:r>
      <w:hyperlink r:id="rId259" w:anchor="n32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413" w:name="n220"/>
      <w:bookmarkEnd w:id="413"/>
      <w:r w:rsidRPr="0026449F">
        <w:rPr>
          <w:rFonts w:ascii="Times New Roman" w:eastAsia="Times New Roman" w:hAnsi="Times New Roman" w:cs="Times New Roman"/>
          <w:i/>
          <w:iCs/>
          <w:sz w:val="24"/>
          <w:szCs w:val="24"/>
          <w:lang w:eastAsia="ru-RU"/>
        </w:rPr>
        <w:t>{Частину шосту статті 10 виключено на підставі Закону </w:t>
      </w:r>
      <w:hyperlink r:id="rId260" w:anchor="n1382"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14" w:name="n222"/>
      <w:bookmarkEnd w:id="414"/>
      <w:r w:rsidRPr="0026449F">
        <w:rPr>
          <w:rFonts w:ascii="Times New Roman" w:eastAsia="Times New Roman" w:hAnsi="Times New Roman" w:cs="Times New Roman"/>
          <w:sz w:val="24"/>
          <w:szCs w:val="24"/>
          <w:lang w:eastAsia="ru-RU"/>
        </w:rPr>
        <w:t>7. Заява про отримання ліцензії та підтвердні документи, подані у паперовій формі, приймаються за описом.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15" w:name="n863"/>
      <w:bookmarkEnd w:id="415"/>
      <w:r w:rsidRPr="0026449F">
        <w:rPr>
          <w:rFonts w:ascii="Times New Roman" w:eastAsia="Times New Roman" w:hAnsi="Times New Roman" w:cs="Times New Roman"/>
          <w:i/>
          <w:iCs/>
          <w:sz w:val="24"/>
          <w:szCs w:val="24"/>
          <w:lang w:eastAsia="ru-RU"/>
        </w:rPr>
        <w:t>{Частина сьома статті 10 із змінами, внесеними згідно із Законом </w:t>
      </w:r>
      <w:hyperlink r:id="rId261" w:anchor="n329"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16" w:name="n223"/>
      <w:bookmarkEnd w:id="416"/>
      <w:r w:rsidRPr="0026449F">
        <w:rPr>
          <w:rFonts w:ascii="Times New Roman" w:eastAsia="Times New Roman" w:hAnsi="Times New Roman" w:cs="Times New Roman"/>
          <w:sz w:val="24"/>
          <w:szCs w:val="24"/>
          <w:lang w:eastAsia="ru-RU"/>
        </w:rPr>
        <w:t>8. При надходженні до органу ліцензування заяви про отримання ліцензії разом з підтвердними документами на паперових носіях на двох екземплярах опису документів уповноваженою посадовою особою органу ліцензування робиться відмітка про дату прийняття документів і засвідчується своїм підписом із зазначенням прізвища, ініціалів, посади. Один екземпляр опису уповноваженою посадовою особою органу ліцензування надається (надсилається рекомендованим листом чи за допомогою засобів телекомунікації) здобувачу ліцензії (а у разі подання здобувачем ліцензії документів до органу ліцензування нарочно - видається йому нарочно одразу після заповнення), а другий екземпляр опису залишається в органі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17" w:name="n656"/>
      <w:bookmarkEnd w:id="417"/>
      <w:r w:rsidRPr="0026449F">
        <w:rPr>
          <w:rFonts w:ascii="Times New Roman" w:eastAsia="Times New Roman" w:hAnsi="Times New Roman" w:cs="Times New Roman"/>
          <w:i/>
          <w:iCs/>
          <w:sz w:val="24"/>
          <w:szCs w:val="24"/>
          <w:lang w:eastAsia="ru-RU"/>
        </w:rPr>
        <w:t>{Частина восьма статті 10 із змінами, внесеними згідно із Законами </w:t>
      </w:r>
      <w:hyperlink r:id="rId262" w:anchor="n1383"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w:t>
      </w:r>
      <w:hyperlink r:id="rId263" w:anchor="n33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18" w:name="n224"/>
      <w:bookmarkEnd w:id="418"/>
      <w:r w:rsidRPr="0026449F">
        <w:rPr>
          <w:rFonts w:ascii="Times New Roman" w:eastAsia="Times New Roman" w:hAnsi="Times New Roman" w:cs="Times New Roman"/>
          <w:sz w:val="24"/>
          <w:szCs w:val="24"/>
          <w:lang w:eastAsia="ru-RU"/>
        </w:rPr>
        <w:t>9. Документи, подані у спосіб, передбачений </w:t>
      </w:r>
      <w:hyperlink r:id="rId264" w:anchor="n214" w:history="1">
        <w:r w:rsidRPr="0026449F">
          <w:rPr>
            <w:rFonts w:ascii="Times New Roman" w:eastAsia="Times New Roman" w:hAnsi="Times New Roman" w:cs="Times New Roman"/>
            <w:color w:val="000000"/>
            <w:sz w:val="24"/>
            <w:szCs w:val="24"/>
            <w:lang w:eastAsia="ru-RU"/>
          </w:rPr>
          <w:t>пунктом 2</w:t>
        </w:r>
      </w:hyperlink>
      <w:r w:rsidRPr="0026449F">
        <w:rPr>
          <w:rFonts w:ascii="Times New Roman" w:eastAsia="Times New Roman" w:hAnsi="Times New Roman" w:cs="Times New Roman"/>
          <w:sz w:val="24"/>
          <w:szCs w:val="24"/>
          <w:lang w:eastAsia="ru-RU"/>
        </w:rPr>
        <w:t> частини першої цієї статті, в останній день закінчення строку, встановленого Законом, вважаються такими, що подані своєчасно.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19" w:name="n864"/>
      <w:bookmarkEnd w:id="419"/>
      <w:r w:rsidRPr="0026449F">
        <w:rPr>
          <w:rFonts w:ascii="Times New Roman" w:eastAsia="Times New Roman" w:hAnsi="Times New Roman" w:cs="Times New Roman"/>
          <w:i/>
          <w:iCs/>
          <w:sz w:val="24"/>
          <w:szCs w:val="24"/>
          <w:lang w:eastAsia="ru-RU"/>
        </w:rPr>
        <w:t>{Частина дев'ята статті 10 в редакції Закону </w:t>
      </w:r>
      <w:hyperlink r:id="rId265" w:anchor="n33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20" w:name="n225"/>
      <w:bookmarkEnd w:id="420"/>
      <w:r w:rsidRPr="0026449F">
        <w:rPr>
          <w:rFonts w:ascii="Times New Roman" w:eastAsia="Times New Roman" w:hAnsi="Times New Roman" w:cs="Times New Roman"/>
          <w:b/>
          <w:bCs/>
          <w:sz w:val="24"/>
          <w:szCs w:val="24"/>
          <w:lang w:eastAsia="ru-RU"/>
        </w:rPr>
        <w:t>Стаття 11. </w:t>
      </w:r>
      <w:r w:rsidRPr="0026449F">
        <w:rPr>
          <w:rFonts w:ascii="Times New Roman" w:eastAsia="Times New Roman" w:hAnsi="Times New Roman" w:cs="Times New Roman"/>
          <w:sz w:val="24"/>
          <w:szCs w:val="24"/>
          <w:lang w:eastAsia="ru-RU"/>
        </w:rPr>
        <w:t>Документи, що подаються для отримання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21" w:name="n865"/>
      <w:bookmarkEnd w:id="421"/>
      <w:r w:rsidRPr="0026449F">
        <w:rPr>
          <w:rFonts w:ascii="Times New Roman" w:eastAsia="Times New Roman" w:hAnsi="Times New Roman" w:cs="Times New Roman"/>
          <w:i/>
          <w:iCs/>
          <w:sz w:val="24"/>
          <w:szCs w:val="24"/>
          <w:lang w:eastAsia="ru-RU"/>
        </w:rPr>
        <w:t>{Назва статті 11 із змінами, внесеними згідно із Законом </w:t>
      </w:r>
      <w:hyperlink r:id="rId266" w:anchor="n318"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22" w:name="n226"/>
      <w:bookmarkEnd w:id="422"/>
      <w:r w:rsidRPr="0026449F">
        <w:rPr>
          <w:rFonts w:ascii="Times New Roman" w:eastAsia="Times New Roman" w:hAnsi="Times New Roman" w:cs="Times New Roman"/>
          <w:sz w:val="24"/>
          <w:szCs w:val="24"/>
          <w:lang w:eastAsia="ru-RU"/>
        </w:rPr>
        <w:t>1. Здобувач ліцензії подає до органу ліцензування заяву про отримання ліцензії за визначеною ліцензійними умовами формою.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23" w:name="n867"/>
      <w:bookmarkEnd w:id="423"/>
      <w:r w:rsidRPr="0026449F">
        <w:rPr>
          <w:rFonts w:ascii="Times New Roman" w:eastAsia="Times New Roman" w:hAnsi="Times New Roman" w:cs="Times New Roman"/>
          <w:sz w:val="24"/>
          <w:szCs w:val="24"/>
          <w:lang w:eastAsia="ru-RU"/>
        </w:rPr>
        <w:t>Якщо документи подаються нарочно, здобувач ліцензії пред’являє документ, що посвідчує його особу.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24" w:name="n869"/>
      <w:bookmarkEnd w:id="424"/>
      <w:r w:rsidRPr="0026449F">
        <w:rPr>
          <w:rFonts w:ascii="Times New Roman" w:eastAsia="Times New Roman" w:hAnsi="Times New Roman" w:cs="Times New Roman"/>
          <w:i/>
          <w:iCs/>
          <w:sz w:val="24"/>
          <w:szCs w:val="24"/>
          <w:lang w:eastAsia="ru-RU"/>
        </w:rPr>
        <w:t>{Частину першу статті 11 доповнено абзацом другим згідно із Законом </w:t>
      </w:r>
      <w:hyperlink r:id="rId267" w:anchor="n335"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25" w:name="n868"/>
      <w:bookmarkEnd w:id="425"/>
      <w:r w:rsidRPr="0026449F">
        <w:rPr>
          <w:rFonts w:ascii="Times New Roman" w:eastAsia="Times New Roman" w:hAnsi="Times New Roman" w:cs="Times New Roman"/>
          <w:sz w:val="24"/>
          <w:szCs w:val="24"/>
          <w:lang w:eastAsia="ru-RU"/>
        </w:rPr>
        <w:t>У разі подання документів представником здобувача ліцензії додатково пред’являється оригінал документа (засвідчена копія), що засвідчує його повноваження.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26" w:name="n866"/>
      <w:bookmarkEnd w:id="426"/>
      <w:r w:rsidRPr="0026449F">
        <w:rPr>
          <w:rFonts w:ascii="Times New Roman" w:eastAsia="Times New Roman" w:hAnsi="Times New Roman" w:cs="Times New Roman"/>
          <w:i/>
          <w:iCs/>
          <w:sz w:val="24"/>
          <w:szCs w:val="24"/>
          <w:lang w:eastAsia="ru-RU"/>
        </w:rPr>
        <w:t>{Частину першу статті 11 доповнено абзацом третім згідно із Законом </w:t>
      </w:r>
      <w:hyperlink r:id="rId268" w:anchor="n335"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27" w:name="n227"/>
      <w:bookmarkEnd w:id="427"/>
      <w:r w:rsidRPr="0026449F">
        <w:rPr>
          <w:rFonts w:ascii="Times New Roman" w:eastAsia="Times New Roman" w:hAnsi="Times New Roman" w:cs="Times New Roman"/>
          <w:sz w:val="24"/>
          <w:szCs w:val="24"/>
          <w:lang w:eastAsia="ru-RU"/>
        </w:rPr>
        <w:t>2. У заяві про отримання ліцензії повинна міститися інформація про: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28" w:name="n228"/>
      <w:bookmarkEnd w:id="428"/>
      <w:r w:rsidRPr="0026449F">
        <w:rPr>
          <w:rFonts w:ascii="Times New Roman" w:eastAsia="Times New Roman" w:hAnsi="Times New Roman" w:cs="Times New Roman"/>
          <w:sz w:val="24"/>
          <w:szCs w:val="24"/>
          <w:lang w:eastAsia="ru-RU"/>
        </w:rPr>
        <w:t>1) здобувача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29" w:name="n229"/>
      <w:bookmarkEnd w:id="429"/>
      <w:r w:rsidRPr="0026449F">
        <w:rPr>
          <w:rFonts w:ascii="Times New Roman" w:eastAsia="Times New Roman" w:hAnsi="Times New Roman" w:cs="Times New Roman"/>
          <w:sz w:val="24"/>
          <w:szCs w:val="24"/>
          <w:lang w:eastAsia="ru-RU"/>
        </w:rPr>
        <w:t>для юридичної особи - повне найменування, ідентифікаційний код, місцезнаходження, перелік відокремлених підрозділів, у межах яких планується провадження господарської діяльності, що підлягає ліцензуванню;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30" w:name="n870"/>
      <w:bookmarkEnd w:id="430"/>
      <w:r w:rsidRPr="0026449F">
        <w:rPr>
          <w:rFonts w:ascii="Times New Roman" w:eastAsia="Times New Roman" w:hAnsi="Times New Roman" w:cs="Times New Roman"/>
          <w:i/>
          <w:iCs/>
          <w:sz w:val="24"/>
          <w:szCs w:val="24"/>
          <w:lang w:eastAsia="ru-RU"/>
        </w:rPr>
        <w:t>{Абзац другий пункту 1 частини другої статті 11 в редакції Закону </w:t>
      </w:r>
      <w:hyperlink r:id="rId269" w:anchor="n34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31" w:name="n230"/>
      <w:bookmarkEnd w:id="431"/>
      <w:r w:rsidRPr="0026449F">
        <w:rPr>
          <w:rFonts w:ascii="Times New Roman" w:eastAsia="Times New Roman" w:hAnsi="Times New Roman" w:cs="Times New Roman"/>
          <w:sz w:val="24"/>
          <w:szCs w:val="24"/>
          <w:lang w:eastAsia="ru-RU"/>
        </w:rPr>
        <w:t>для фізичної особи - підприємця - прізвище, ім’я, по батькові (за наявності), дані про місце проживання, 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контролюючий орган і має відмітку у паспорті, - подається копія цієї відмітки) та згода на обробку персональних даних з метою забезпечення виконання вимог цього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32" w:name="n871"/>
      <w:bookmarkEnd w:id="432"/>
      <w:r w:rsidRPr="0026449F">
        <w:rPr>
          <w:rFonts w:ascii="Times New Roman" w:eastAsia="Times New Roman" w:hAnsi="Times New Roman" w:cs="Times New Roman"/>
          <w:i/>
          <w:iCs/>
          <w:sz w:val="24"/>
          <w:szCs w:val="24"/>
          <w:lang w:eastAsia="ru-RU"/>
        </w:rPr>
        <w:t>{Абзац третій пункту 1 частини другої статті 11 із змінами, внесеними згідно із Законом </w:t>
      </w:r>
      <w:hyperlink r:id="rId270" w:anchor="n34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33" w:name="n231"/>
      <w:bookmarkEnd w:id="433"/>
      <w:r w:rsidRPr="0026449F">
        <w:rPr>
          <w:rFonts w:ascii="Times New Roman" w:eastAsia="Times New Roman" w:hAnsi="Times New Roman" w:cs="Times New Roman"/>
          <w:sz w:val="24"/>
          <w:szCs w:val="24"/>
          <w:lang w:eastAsia="ru-RU"/>
        </w:rPr>
        <w:t>2) вид господарської діяльності (повністю або частково), зазначений у </w:t>
      </w:r>
      <w:hyperlink r:id="rId271" w:anchor="n129" w:history="1">
        <w:r w:rsidRPr="0026449F">
          <w:rPr>
            <w:rFonts w:ascii="Times New Roman" w:eastAsia="Times New Roman" w:hAnsi="Times New Roman" w:cs="Times New Roman"/>
            <w:color w:val="000000"/>
            <w:sz w:val="24"/>
            <w:szCs w:val="24"/>
            <w:lang w:eastAsia="ru-RU"/>
          </w:rPr>
          <w:t>статті 7</w:t>
        </w:r>
      </w:hyperlink>
      <w:r w:rsidRPr="0026449F">
        <w:rPr>
          <w:rFonts w:ascii="Times New Roman" w:eastAsia="Times New Roman" w:hAnsi="Times New Roman" w:cs="Times New Roman"/>
          <w:sz w:val="24"/>
          <w:szCs w:val="24"/>
          <w:lang w:eastAsia="ru-RU"/>
        </w:rPr>
        <w:t> цього Закону, на провадження якого здобувач ліцензії має намір отримати ліцензію.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34" w:name="n872"/>
      <w:bookmarkEnd w:id="434"/>
      <w:r w:rsidRPr="0026449F">
        <w:rPr>
          <w:rFonts w:ascii="Times New Roman" w:eastAsia="Times New Roman" w:hAnsi="Times New Roman" w:cs="Times New Roman"/>
          <w:i/>
          <w:iCs/>
          <w:sz w:val="24"/>
          <w:szCs w:val="24"/>
          <w:lang w:eastAsia="ru-RU"/>
        </w:rPr>
        <w:t>{Пункт 2 частини другої статті 11 із змінами, внесеними згідно із Законом </w:t>
      </w:r>
      <w:hyperlink r:id="rId272" w:anchor="n34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435" w:name="n232"/>
      <w:bookmarkEnd w:id="435"/>
      <w:r w:rsidRPr="0026449F">
        <w:rPr>
          <w:rFonts w:ascii="Times New Roman" w:eastAsia="Times New Roman" w:hAnsi="Times New Roman" w:cs="Times New Roman"/>
          <w:i/>
          <w:iCs/>
          <w:sz w:val="24"/>
          <w:szCs w:val="24"/>
          <w:lang w:eastAsia="ru-RU"/>
        </w:rPr>
        <w:t>{Пункт 3 частини другої статті 11 виключено на підставі Закону </w:t>
      </w:r>
      <w:hyperlink r:id="rId273" w:anchor="n1384"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36" w:name="n233"/>
      <w:bookmarkEnd w:id="436"/>
      <w:r w:rsidRPr="0026449F">
        <w:rPr>
          <w:rFonts w:ascii="Times New Roman" w:eastAsia="Times New Roman" w:hAnsi="Times New Roman" w:cs="Times New Roman"/>
          <w:sz w:val="24"/>
          <w:szCs w:val="24"/>
          <w:lang w:eastAsia="ru-RU"/>
        </w:rPr>
        <w:t>3. До заяви про отримання ліцензії додаються: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37" w:name="n234"/>
      <w:bookmarkEnd w:id="437"/>
      <w:r w:rsidRPr="0026449F">
        <w:rPr>
          <w:rFonts w:ascii="Times New Roman" w:eastAsia="Times New Roman" w:hAnsi="Times New Roman" w:cs="Times New Roman"/>
          <w:sz w:val="24"/>
          <w:szCs w:val="24"/>
          <w:lang w:eastAsia="ru-RU"/>
        </w:rPr>
        <w:t>1) документи відповідно до ліцензійних умов;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38" w:name="n873"/>
      <w:bookmarkEnd w:id="438"/>
      <w:r w:rsidRPr="0026449F">
        <w:rPr>
          <w:rFonts w:ascii="Times New Roman" w:eastAsia="Times New Roman" w:hAnsi="Times New Roman" w:cs="Times New Roman"/>
          <w:i/>
          <w:iCs/>
          <w:sz w:val="24"/>
          <w:szCs w:val="24"/>
          <w:lang w:eastAsia="ru-RU"/>
        </w:rPr>
        <w:t>{Пункт 1 частини третьої статті 11 із змінами, внесеними згідно із Законом </w:t>
      </w:r>
      <w:hyperlink r:id="rId274" w:anchor="n345"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39" w:name="n235"/>
      <w:bookmarkEnd w:id="439"/>
      <w:r w:rsidRPr="0026449F">
        <w:rPr>
          <w:rFonts w:ascii="Times New Roman" w:eastAsia="Times New Roman" w:hAnsi="Times New Roman" w:cs="Times New Roman"/>
          <w:sz w:val="24"/>
          <w:szCs w:val="24"/>
          <w:lang w:eastAsia="ru-RU"/>
        </w:rPr>
        <w:t>2) копія паспорта керівника здобувача ліцензії (або його уповноваженого представника) із відміткою контролюючого органу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40" w:name="n874"/>
      <w:bookmarkEnd w:id="440"/>
      <w:r w:rsidRPr="0026449F">
        <w:rPr>
          <w:rFonts w:ascii="Times New Roman" w:eastAsia="Times New Roman" w:hAnsi="Times New Roman" w:cs="Times New Roman"/>
          <w:i/>
          <w:iCs/>
          <w:sz w:val="24"/>
          <w:szCs w:val="24"/>
          <w:lang w:eastAsia="ru-RU"/>
        </w:rPr>
        <w:t>{Пункт 2 частини третьої статті 11 із змінами, внесеними згідно із Законом </w:t>
      </w:r>
      <w:hyperlink r:id="rId275" w:anchor="n34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41" w:name="n236"/>
      <w:bookmarkEnd w:id="441"/>
      <w:r w:rsidRPr="0026449F">
        <w:rPr>
          <w:rFonts w:ascii="Times New Roman" w:eastAsia="Times New Roman" w:hAnsi="Times New Roman" w:cs="Times New Roman"/>
          <w:sz w:val="24"/>
          <w:szCs w:val="24"/>
          <w:lang w:eastAsia="ru-RU"/>
        </w:rPr>
        <w:t>3) опис документів, що подаються для отримання ліцензії, у двох екземплярах (у разі подання документів у паперовій формі).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42" w:name="n875"/>
      <w:bookmarkEnd w:id="442"/>
      <w:r w:rsidRPr="0026449F">
        <w:rPr>
          <w:rFonts w:ascii="Times New Roman" w:eastAsia="Times New Roman" w:hAnsi="Times New Roman" w:cs="Times New Roman"/>
          <w:i/>
          <w:iCs/>
          <w:sz w:val="24"/>
          <w:szCs w:val="24"/>
          <w:lang w:eastAsia="ru-RU"/>
        </w:rPr>
        <w:t>{Пункт 3 частини третьої статті 11 із змінами, внесеними згідно із Законом </w:t>
      </w:r>
      <w:hyperlink r:id="rId276" w:anchor="n35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43" w:name="n237"/>
      <w:bookmarkEnd w:id="443"/>
      <w:r w:rsidRPr="0026449F">
        <w:rPr>
          <w:rFonts w:ascii="Times New Roman" w:eastAsia="Times New Roman" w:hAnsi="Times New Roman" w:cs="Times New Roman"/>
          <w:sz w:val="24"/>
          <w:szCs w:val="24"/>
          <w:lang w:eastAsia="ru-RU"/>
        </w:rPr>
        <w:t>4. Перелік підтвердних документів, що додаються до заяви про отримання ліцензії, встановлюється ліцензійними умовами і є виключним.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44" w:name="n878"/>
      <w:bookmarkEnd w:id="444"/>
      <w:r w:rsidRPr="0026449F">
        <w:rPr>
          <w:rFonts w:ascii="Times New Roman" w:eastAsia="Times New Roman" w:hAnsi="Times New Roman" w:cs="Times New Roman"/>
          <w:sz w:val="24"/>
          <w:szCs w:val="24"/>
          <w:lang w:eastAsia="ru-RU"/>
        </w:rPr>
        <w:t>Документи, копії яких подавалися до органу ліцензування відповідно до цього Закону, та документи (копії), що підтверджують достовірність даних, зазначених здобувачем ліцензії в документах, що подавалися органу ліцензування, зберігаються ліцензіатом протягом дії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45" w:name="n877"/>
      <w:bookmarkEnd w:id="445"/>
      <w:r w:rsidRPr="0026449F">
        <w:rPr>
          <w:rFonts w:ascii="Times New Roman" w:eastAsia="Times New Roman" w:hAnsi="Times New Roman" w:cs="Times New Roman"/>
          <w:i/>
          <w:iCs/>
          <w:sz w:val="24"/>
          <w:szCs w:val="24"/>
          <w:lang w:eastAsia="ru-RU"/>
        </w:rPr>
        <w:t>{Частину четверту статті 11 доповнено абзацом другим згідно із Законом </w:t>
      </w:r>
      <w:hyperlink r:id="rId277" w:anchor="n35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46" w:name="n876"/>
      <w:bookmarkEnd w:id="446"/>
      <w:r w:rsidRPr="0026449F">
        <w:rPr>
          <w:rFonts w:ascii="Times New Roman" w:eastAsia="Times New Roman" w:hAnsi="Times New Roman" w:cs="Times New Roman"/>
          <w:i/>
          <w:iCs/>
          <w:sz w:val="24"/>
          <w:szCs w:val="24"/>
          <w:lang w:eastAsia="ru-RU"/>
        </w:rPr>
        <w:t>{Частина четверта статті 11 із змінами, внесеними згідно із Законом </w:t>
      </w:r>
      <w:hyperlink r:id="rId278" w:anchor="n35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47" w:name="n238"/>
      <w:bookmarkEnd w:id="447"/>
      <w:r w:rsidRPr="0026449F">
        <w:rPr>
          <w:rFonts w:ascii="Times New Roman" w:eastAsia="Times New Roman" w:hAnsi="Times New Roman" w:cs="Times New Roman"/>
          <w:sz w:val="24"/>
          <w:szCs w:val="24"/>
          <w:lang w:eastAsia="ru-RU"/>
        </w:rPr>
        <w:t>5. Посадовим особам органів ліцензування забороняється вимагати від здобувача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48" w:name="n879"/>
      <w:bookmarkEnd w:id="448"/>
      <w:r w:rsidRPr="0026449F">
        <w:rPr>
          <w:rFonts w:ascii="Times New Roman" w:eastAsia="Times New Roman" w:hAnsi="Times New Roman" w:cs="Times New Roman"/>
          <w:i/>
          <w:iCs/>
          <w:sz w:val="24"/>
          <w:szCs w:val="24"/>
          <w:lang w:eastAsia="ru-RU"/>
        </w:rPr>
        <w:t>{Абзац перший частини п'ятої статті 11 із змінами, внесеними згідно із Законом </w:t>
      </w:r>
      <w:hyperlink r:id="rId279" w:anchor="n35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49" w:name="n239"/>
      <w:bookmarkEnd w:id="449"/>
      <w:r w:rsidRPr="0026449F">
        <w:rPr>
          <w:rFonts w:ascii="Times New Roman" w:eastAsia="Times New Roman" w:hAnsi="Times New Roman" w:cs="Times New Roman"/>
          <w:sz w:val="24"/>
          <w:szCs w:val="24"/>
          <w:lang w:eastAsia="ru-RU"/>
        </w:rPr>
        <w:t>1) подання оригіналів документів (крім документів, що складаються безпосередньо здобувачем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50" w:name="n240"/>
      <w:bookmarkEnd w:id="450"/>
      <w:r w:rsidRPr="0026449F">
        <w:rPr>
          <w:rFonts w:ascii="Times New Roman" w:eastAsia="Times New Roman" w:hAnsi="Times New Roman" w:cs="Times New Roman"/>
          <w:sz w:val="24"/>
          <w:szCs w:val="24"/>
          <w:lang w:eastAsia="ru-RU"/>
        </w:rPr>
        <w:t>2) зазначення в документах, що подаються для отримання ліцензії, інформації або подання документів, не передбачених ліцензійними умовами;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51" w:name="n880"/>
      <w:bookmarkEnd w:id="451"/>
      <w:r w:rsidRPr="0026449F">
        <w:rPr>
          <w:rFonts w:ascii="Times New Roman" w:eastAsia="Times New Roman" w:hAnsi="Times New Roman" w:cs="Times New Roman"/>
          <w:i/>
          <w:iCs/>
          <w:sz w:val="24"/>
          <w:szCs w:val="24"/>
          <w:lang w:eastAsia="ru-RU"/>
        </w:rPr>
        <w:t>{Пункт 2 частини п'ятої статті 11 в редакції Закону </w:t>
      </w:r>
      <w:hyperlink r:id="rId280" w:anchor="n357"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52" w:name="n241"/>
      <w:bookmarkEnd w:id="452"/>
      <w:r w:rsidRPr="0026449F">
        <w:rPr>
          <w:rFonts w:ascii="Times New Roman" w:eastAsia="Times New Roman" w:hAnsi="Times New Roman" w:cs="Times New Roman"/>
          <w:sz w:val="24"/>
          <w:szCs w:val="24"/>
          <w:lang w:eastAsia="ru-RU"/>
        </w:rPr>
        <w:t>3) документи, що підтверджують або спростовують інформацію про нього, які видаються іншими органами державної влади, органами місцевого самоврядування або їх посадовими особами (виписки, витяги, довідки, листи);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53" w:name="n882"/>
      <w:bookmarkEnd w:id="453"/>
      <w:r w:rsidRPr="0026449F">
        <w:rPr>
          <w:rFonts w:ascii="Times New Roman" w:eastAsia="Times New Roman" w:hAnsi="Times New Roman" w:cs="Times New Roman"/>
          <w:sz w:val="24"/>
          <w:szCs w:val="24"/>
          <w:lang w:eastAsia="ru-RU"/>
        </w:rPr>
        <w:t>4) наявності на документі (його копії), що подається суб’єктом господарювання, відбитка його печатки або нотаріального засвідчення вірності копії документа, якщо обов’язковість такого нотаріального засвідчення не встановлена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54" w:name="n881"/>
      <w:bookmarkEnd w:id="454"/>
      <w:r w:rsidRPr="0026449F">
        <w:rPr>
          <w:rFonts w:ascii="Times New Roman" w:eastAsia="Times New Roman" w:hAnsi="Times New Roman" w:cs="Times New Roman"/>
          <w:i/>
          <w:iCs/>
          <w:sz w:val="24"/>
          <w:szCs w:val="24"/>
          <w:lang w:eastAsia="ru-RU"/>
        </w:rPr>
        <w:t>{Частину п'яту статті 11 доповнено пунктом 4 згідно із Законом </w:t>
      </w:r>
      <w:hyperlink r:id="rId281" w:anchor="n359"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55" w:name="n242"/>
      <w:bookmarkEnd w:id="455"/>
      <w:r w:rsidRPr="0026449F">
        <w:rPr>
          <w:rFonts w:ascii="Times New Roman" w:eastAsia="Times New Roman" w:hAnsi="Times New Roman" w:cs="Times New Roman"/>
          <w:sz w:val="24"/>
          <w:szCs w:val="24"/>
          <w:lang w:eastAsia="ru-RU"/>
        </w:rPr>
        <w:t>6. Документи, подання яких для отримання ліцензії передбачено цим Законом та прийняті органом ліцензування до розгляду для видачі ліцензії, поверненню здобувачеві ліцензії не підлягають.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56" w:name="n883"/>
      <w:bookmarkEnd w:id="456"/>
      <w:r w:rsidRPr="0026449F">
        <w:rPr>
          <w:rFonts w:ascii="Times New Roman" w:eastAsia="Times New Roman" w:hAnsi="Times New Roman" w:cs="Times New Roman"/>
          <w:i/>
          <w:iCs/>
          <w:sz w:val="24"/>
          <w:szCs w:val="24"/>
          <w:lang w:eastAsia="ru-RU"/>
        </w:rPr>
        <w:t>{Частина шоста статті 11 із змінами, внесеними згідно із Законом </w:t>
      </w:r>
      <w:hyperlink r:id="rId282" w:anchor="n36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57" w:name="n243"/>
      <w:bookmarkEnd w:id="457"/>
      <w:r w:rsidRPr="0026449F">
        <w:rPr>
          <w:rFonts w:ascii="Times New Roman" w:eastAsia="Times New Roman" w:hAnsi="Times New Roman" w:cs="Times New Roman"/>
          <w:sz w:val="24"/>
          <w:szCs w:val="24"/>
          <w:lang w:eastAsia="ru-RU"/>
        </w:rPr>
        <w:t>7. З документів, поданих для отримання ліцензії на паперових носіях, органом ліцензування обов’язково виготовляється електронна копія шляхом сканування.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58" w:name="n884"/>
      <w:bookmarkEnd w:id="458"/>
      <w:r w:rsidRPr="0026449F">
        <w:rPr>
          <w:rFonts w:ascii="Times New Roman" w:eastAsia="Times New Roman" w:hAnsi="Times New Roman" w:cs="Times New Roman"/>
          <w:i/>
          <w:iCs/>
          <w:sz w:val="24"/>
          <w:szCs w:val="24"/>
          <w:lang w:eastAsia="ru-RU"/>
        </w:rPr>
        <w:t>{Частина сьома статті 11 із змінами, внесеними згідно із Законом </w:t>
      </w:r>
      <w:hyperlink r:id="rId283" w:anchor="n36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459" w:name="n244"/>
      <w:bookmarkEnd w:id="459"/>
      <w:r w:rsidRPr="0026449F">
        <w:rPr>
          <w:rFonts w:ascii="Times New Roman" w:eastAsia="Times New Roman" w:hAnsi="Times New Roman" w:cs="Times New Roman"/>
          <w:i/>
          <w:iCs/>
          <w:sz w:val="24"/>
          <w:szCs w:val="24"/>
          <w:lang w:eastAsia="ru-RU"/>
        </w:rPr>
        <w:t>{Частину восьму статті 11 виключено на підставі Закону </w:t>
      </w:r>
      <w:hyperlink r:id="rId284" w:anchor="n36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60" w:name="n246"/>
      <w:bookmarkEnd w:id="460"/>
      <w:r w:rsidRPr="0026449F">
        <w:rPr>
          <w:rFonts w:ascii="Times New Roman" w:eastAsia="Times New Roman" w:hAnsi="Times New Roman" w:cs="Times New Roman"/>
          <w:b/>
          <w:bCs/>
          <w:sz w:val="24"/>
          <w:szCs w:val="24"/>
          <w:lang w:eastAsia="ru-RU"/>
        </w:rPr>
        <w:t>Стаття 12. </w:t>
      </w:r>
      <w:r w:rsidRPr="0026449F">
        <w:rPr>
          <w:rFonts w:ascii="Times New Roman" w:eastAsia="Times New Roman" w:hAnsi="Times New Roman" w:cs="Times New Roman"/>
          <w:sz w:val="24"/>
          <w:szCs w:val="24"/>
          <w:lang w:eastAsia="ru-RU"/>
        </w:rPr>
        <w:t>Порядок прийняття заяви про отримання ліцензії до розгляду та підстави для залишення її без розгляду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61" w:name="n247"/>
      <w:bookmarkEnd w:id="461"/>
      <w:r w:rsidRPr="0026449F">
        <w:rPr>
          <w:rFonts w:ascii="Times New Roman" w:eastAsia="Times New Roman" w:hAnsi="Times New Roman" w:cs="Times New Roman"/>
          <w:sz w:val="24"/>
          <w:szCs w:val="24"/>
          <w:lang w:eastAsia="ru-RU"/>
        </w:rPr>
        <w:t>1. Орган ліцензування протягом п’яти робочих днів з дня одержання заяви про отримання ліцензії встановлює наявність або відсутність підстав для залишення її без розгляду і в разі їх наявності приймає відповідне рішення.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62" w:name="n885"/>
      <w:bookmarkEnd w:id="462"/>
      <w:r w:rsidRPr="0026449F">
        <w:rPr>
          <w:rFonts w:ascii="Times New Roman" w:eastAsia="Times New Roman" w:hAnsi="Times New Roman" w:cs="Times New Roman"/>
          <w:sz w:val="24"/>
          <w:szCs w:val="24"/>
          <w:lang w:eastAsia="ru-RU"/>
        </w:rPr>
        <w:t>Рішення про залишення заяви про отримання ліцензії без розгляду набуває чинності з дня його прийняття та підлягає обов’язковому оприлюдненню на офіційному веб-сайті органу ліцензування і внесенню інформації про таке рішення до ліцензійного реєстру наступного робочого дня після його прийняття.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63" w:name="n657"/>
      <w:bookmarkEnd w:id="463"/>
      <w:r w:rsidRPr="0026449F">
        <w:rPr>
          <w:rFonts w:ascii="Times New Roman" w:eastAsia="Times New Roman" w:hAnsi="Times New Roman" w:cs="Times New Roman"/>
          <w:i/>
          <w:iCs/>
          <w:sz w:val="24"/>
          <w:szCs w:val="24"/>
          <w:lang w:eastAsia="ru-RU"/>
        </w:rPr>
        <w:t>{Частина перша статті 12 із змінами, внесеними згідно із Законом </w:t>
      </w:r>
      <w:hyperlink r:id="rId285" w:anchor="n1386"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в редакції Закону </w:t>
      </w:r>
      <w:hyperlink r:id="rId286" w:anchor="n364"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64" w:name="n248"/>
      <w:bookmarkEnd w:id="464"/>
      <w:r w:rsidRPr="0026449F">
        <w:rPr>
          <w:rFonts w:ascii="Times New Roman" w:eastAsia="Times New Roman" w:hAnsi="Times New Roman" w:cs="Times New Roman"/>
          <w:sz w:val="24"/>
          <w:szCs w:val="24"/>
          <w:lang w:eastAsia="ru-RU"/>
        </w:rPr>
        <w:t>2. Підставою для залишення заяви про отримання ліцензії без розгляду є:</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65" w:name="n249"/>
      <w:bookmarkEnd w:id="465"/>
      <w:r w:rsidRPr="0026449F">
        <w:rPr>
          <w:rFonts w:ascii="Times New Roman" w:eastAsia="Times New Roman" w:hAnsi="Times New Roman" w:cs="Times New Roman"/>
          <w:sz w:val="24"/>
          <w:szCs w:val="24"/>
          <w:lang w:eastAsia="ru-RU"/>
        </w:rPr>
        <w:t>1) подання не в повному обсязі документів, що додаються до заяви для отримання ліцензії, крім подання документів у порядку, передбаченому </w:t>
      </w:r>
      <w:hyperlink r:id="rId287" w:anchor="n261" w:history="1">
        <w:r w:rsidRPr="0026449F">
          <w:rPr>
            <w:rFonts w:ascii="Times New Roman" w:eastAsia="Times New Roman" w:hAnsi="Times New Roman" w:cs="Times New Roman"/>
            <w:color w:val="000000"/>
            <w:sz w:val="24"/>
            <w:szCs w:val="24"/>
            <w:lang w:eastAsia="ru-RU"/>
          </w:rPr>
          <w:t>частиною п’ятою</w:t>
        </w:r>
      </w:hyperlink>
      <w:r w:rsidRPr="0026449F">
        <w:rPr>
          <w:rFonts w:ascii="Times New Roman" w:eastAsia="Times New Roman" w:hAnsi="Times New Roman" w:cs="Times New Roman"/>
          <w:sz w:val="24"/>
          <w:szCs w:val="24"/>
          <w:lang w:eastAsia="ru-RU"/>
        </w:rPr>
        <w:t> цієї статті;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66" w:name="n886"/>
      <w:bookmarkEnd w:id="466"/>
      <w:r w:rsidRPr="0026449F">
        <w:rPr>
          <w:rFonts w:ascii="Times New Roman" w:eastAsia="Times New Roman" w:hAnsi="Times New Roman" w:cs="Times New Roman"/>
          <w:i/>
          <w:iCs/>
          <w:sz w:val="24"/>
          <w:szCs w:val="24"/>
          <w:lang w:eastAsia="ru-RU"/>
        </w:rPr>
        <w:t>{Пункт 1 частини другої статті 12 в редакції Закону </w:t>
      </w:r>
      <w:hyperlink r:id="rId288" w:anchor="n368"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67" w:name="n250"/>
      <w:bookmarkEnd w:id="467"/>
      <w:r w:rsidRPr="0026449F">
        <w:rPr>
          <w:rFonts w:ascii="Times New Roman" w:eastAsia="Times New Roman" w:hAnsi="Times New Roman" w:cs="Times New Roman"/>
          <w:sz w:val="24"/>
          <w:szCs w:val="24"/>
          <w:lang w:eastAsia="ru-RU"/>
        </w:rPr>
        <w:t>2) заява або хоча б один з документів, що додається до заяви про отримання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68" w:name="n251"/>
      <w:bookmarkEnd w:id="468"/>
      <w:r w:rsidRPr="0026449F">
        <w:rPr>
          <w:rFonts w:ascii="Times New Roman" w:eastAsia="Times New Roman" w:hAnsi="Times New Roman" w:cs="Times New Roman"/>
          <w:sz w:val="24"/>
          <w:szCs w:val="24"/>
          <w:lang w:eastAsia="ru-RU"/>
        </w:rPr>
        <w:t>підписаний особою, яка не має на це повноважень;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69" w:name="n252"/>
      <w:bookmarkEnd w:id="469"/>
      <w:r w:rsidRPr="0026449F">
        <w:rPr>
          <w:rFonts w:ascii="Times New Roman" w:eastAsia="Times New Roman" w:hAnsi="Times New Roman" w:cs="Times New Roman"/>
          <w:sz w:val="24"/>
          <w:szCs w:val="24"/>
          <w:lang w:eastAsia="ru-RU"/>
        </w:rPr>
        <w:t>оформлений із порушенням вимог цього Закону, складений не за встановленою формою або не містить даних, які обов’язково вносяться до них згідно з цим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70" w:name="n253"/>
      <w:bookmarkEnd w:id="470"/>
      <w:r w:rsidRPr="0026449F">
        <w:rPr>
          <w:rFonts w:ascii="Times New Roman" w:eastAsia="Times New Roman" w:hAnsi="Times New Roman" w:cs="Times New Roman"/>
          <w:sz w:val="24"/>
          <w:szCs w:val="24"/>
          <w:lang w:eastAsia="ru-RU"/>
        </w:rPr>
        <w:t>3) подання заяви з порушенням строків, передбачених цим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71" w:name="n254"/>
      <w:bookmarkEnd w:id="471"/>
      <w:r w:rsidRPr="0026449F">
        <w:rPr>
          <w:rFonts w:ascii="Times New Roman" w:eastAsia="Times New Roman" w:hAnsi="Times New Roman" w:cs="Times New Roman"/>
          <w:sz w:val="24"/>
          <w:szCs w:val="24"/>
          <w:lang w:eastAsia="ru-RU"/>
        </w:rPr>
        <w:t>4) відсутність у Єдиному державному реєстрі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72" w:name="n658"/>
      <w:bookmarkEnd w:id="472"/>
      <w:r w:rsidRPr="0026449F">
        <w:rPr>
          <w:rFonts w:ascii="Times New Roman" w:eastAsia="Times New Roman" w:hAnsi="Times New Roman" w:cs="Times New Roman"/>
          <w:i/>
          <w:iCs/>
          <w:sz w:val="24"/>
          <w:szCs w:val="24"/>
          <w:lang w:eastAsia="ru-RU"/>
        </w:rPr>
        <w:t>{Пункт 4 частини другої статті 12 із змінами, внесеними згідно із Законом </w:t>
      </w:r>
      <w:hyperlink r:id="rId289" w:anchor="n1387"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73" w:name="n888"/>
      <w:bookmarkEnd w:id="473"/>
      <w:r w:rsidRPr="0026449F">
        <w:rPr>
          <w:rFonts w:ascii="Times New Roman" w:eastAsia="Times New Roman" w:hAnsi="Times New Roman" w:cs="Times New Roman"/>
          <w:sz w:val="24"/>
          <w:szCs w:val="24"/>
          <w:lang w:eastAsia="ru-RU"/>
        </w:rPr>
        <w:t>5) наявність інформації про здійснення контролю за діяльністю суб’єкта господарювання у значенні, наведеному у </w:t>
      </w:r>
      <w:hyperlink r:id="rId290" w:anchor="n10" w:tgtFrame="_blank" w:history="1">
        <w:r w:rsidRPr="0026449F">
          <w:rPr>
            <w:rFonts w:ascii="Times New Roman" w:eastAsia="Times New Roman" w:hAnsi="Times New Roman" w:cs="Times New Roman"/>
            <w:color w:val="000000"/>
            <w:sz w:val="24"/>
            <w:szCs w:val="24"/>
            <w:lang w:eastAsia="ru-RU"/>
          </w:rPr>
          <w:t>статті 1</w:t>
        </w:r>
      </w:hyperlink>
      <w:r w:rsidRPr="0026449F">
        <w:rPr>
          <w:rFonts w:ascii="Times New Roman" w:eastAsia="Times New Roman" w:hAnsi="Times New Roman" w:cs="Times New Roman"/>
          <w:sz w:val="24"/>
          <w:szCs w:val="24"/>
          <w:lang w:eastAsia="ru-RU"/>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291" w:anchor="n138" w:tgtFrame="_blank" w:history="1">
        <w:r w:rsidRPr="0026449F">
          <w:rPr>
            <w:rFonts w:ascii="Times New Roman" w:eastAsia="Times New Roman" w:hAnsi="Times New Roman" w:cs="Times New Roman"/>
            <w:color w:val="000000"/>
            <w:sz w:val="24"/>
            <w:szCs w:val="24"/>
            <w:lang w:eastAsia="ru-RU"/>
          </w:rPr>
          <w:t>статті 1</w:t>
        </w:r>
      </w:hyperlink>
      <w:r w:rsidRPr="0026449F">
        <w:rPr>
          <w:rFonts w:ascii="Times New Roman" w:eastAsia="Times New Roman" w:hAnsi="Times New Roman" w:cs="Times New Roman"/>
          <w:sz w:val="24"/>
          <w:szCs w:val="24"/>
          <w:lang w:eastAsia="ru-RU"/>
        </w:rPr>
        <w:t> Закону України "Про оборону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74" w:name="n887"/>
      <w:bookmarkEnd w:id="474"/>
      <w:r w:rsidRPr="0026449F">
        <w:rPr>
          <w:rFonts w:ascii="Times New Roman" w:eastAsia="Times New Roman" w:hAnsi="Times New Roman" w:cs="Times New Roman"/>
          <w:i/>
          <w:iCs/>
          <w:sz w:val="24"/>
          <w:szCs w:val="24"/>
          <w:lang w:eastAsia="ru-RU"/>
        </w:rPr>
        <w:t>{Частину другу статті 12 доповнено пунктом 5 згідно із Законом </w:t>
      </w:r>
      <w:hyperlink r:id="rId292" w:anchor="n37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75" w:name="n255"/>
      <w:bookmarkEnd w:id="475"/>
      <w:r w:rsidRPr="0026449F">
        <w:rPr>
          <w:rFonts w:ascii="Times New Roman" w:eastAsia="Times New Roman" w:hAnsi="Times New Roman" w:cs="Times New Roman"/>
          <w:sz w:val="24"/>
          <w:szCs w:val="24"/>
          <w:lang w:eastAsia="ru-RU"/>
        </w:rPr>
        <w:t>3. У рішенні про залишення заяви про отримання ліцензії без розгляду зазначаються: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76" w:name="n256"/>
      <w:bookmarkEnd w:id="476"/>
      <w:r w:rsidRPr="0026449F">
        <w:rPr>
          <w:rFonts w:ascii="Times New Roman" w:eastAsia="Times New Roman" w:hAnsi="Times New Roman" w:cs="Times New Roman"/>
          <w:sz w:val="24"/>
          <w:szCs w:val="24"/>
          <w:lang w:eastAsia="ru-RU"/>
        </w:rPr>
        <w:t>1) реквізити заяви про отримання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77" w:name="n257"/>
      <w:bookmarkEnd w:id="477"/>
      <w:r w:rsidRPr="0026449F">
        <w:rPr>
          <w:rFonts w:ascii="Times New Roman" w:eastAsia="Times New Roman" w:hAnsi="Times New Roman" w:cs="Times New Roman"/>
          <w:sz w:val="24"/>
          <w:szCs w:val="24"/>
          <w:lang w:eastAsia="ru-RU"/>
        </w:rPr>
        <w:t>2) вид господарської діяльності, зазначений здобувачем ліцензії у заяві про отримання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78" w:name="n258"/>
      <w:bookmarkEnd w:id="478"/>
      <w:r w:rsidRPr="0026449F">
        <w:rPr>
          <w:rFonts w:ascii="Times New Roman" w:eastAsia="Times New Roman" w:hAnsi="Times New Roman" w:cs="Times New Roman"/>
          <w:sz w:val="24"/>
          <w:szCs w:val="24"/>
          <w:lang w:eastAsia="ru-RU"/>
        </w:rPr>
        <w:t>3) дані про здобувача ліцензії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у паспорті);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79" w:name="n889"/>
      <w:bookmarkEnd w:id="479"/>
      <w:r w:rsidRPr="0026449F">
        <w:rPr>
          <w:rFonts w:ascii="Times New Roman" w:eastAsia="Times New Roman" w:hAnsi="Times New Roman" w:cs="Times New Roman"/>
          <w:i/>
          <w:iCs/>
          <w:sz w:val="24"/>
          <w:szCs w:val="24"/>
          <w:lang w:eastAsia="ru-RU"/>
        </w:rPr>
        <w:t>{Пункт 3 частини третьої статті 12 із змінами, внесеними згідно із Законом </w:t>
      </w:r>
      <w:hyperlink r:id="rId293" w:anchor="n37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80" w:name="n259"/>
      <w:bookmarkEnd w:id="480"/>
      <w:r w:rsidRPr="0026449F">
        <w:rPr>
          <w:rFonts w:ascii="Times New Roman" w:eastAsia="Times New Roman" w:hAnsi="Times New Roman" w:cs="Times New Roman"/>
          <w:sz w:val="24"/>
          <w:szCs w:val="24"/>
          <w:lang w:eastAsia="ru-RU"/>
        </w:rPr>
        <w:t>4) перелік обґрунтованих підстав для залишення заяви про отримання ліцензії без розгляду і пропозиції щодо порядку їх усунення, викладені в чіткій та однозначній формі.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81" w:name="n890"/>
      <w:bookmarkEnd w:id="481"/>
      <w:r w:rsidRPr="0026449F">
        <w:rPr>
          <w:rFonts w:ascii="Times New Roman" w:eastAsia="Times New Roman" w:hAnsi="Times New Roman" w:cs="Times New Roman"/>
          <w:i/>
          <w:iCs/>
          <w:sz w:val="24"/>
          <w:szCs w:val="24"/>
          <w:lang w:eastAsia="ru-RU"/>
        </w:rPr>
        <w:t>{Пункт 4 частини третьої статті 12 із змінами, внесеними згідно із Законом </w:t>
      </w:r>
      <w:hyperlink r:id="rId294" w:anchor="n374"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482" w:name="n260"/>
      <w:bookmarkEnd w:id="482"/>
      <w:r w:rsidRPr="0026449F">
        <w:rPr>
          <w:rFonts w:ascii="Times New Roman" w:eastAsia="Times New Roman" w:hAnsi="Times New Roman" w:cs="Times New Roman"/>
          <w:i/>
          <w:iCs/>
          <w:sz w:val="24"/>
          <w:szCs w:val="24"/>
          <w:lang w:eastAsia="ru-RU"/>
        </w:rPr>
        <w:t>{Частину четверту статті 12 виключено на підставі Закону </w:t>
      </w:r>
      <w:hyperlink r:id="rId295" w:anchor="n375"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83" w:name="n261"/>
      <w:bookmarkEnd w:id="483"/>
      <w:r w:rsidRPr="0026449F">
        <w:rPr>
          <w:rFonts w:ascii="Times New Roman" w:eastAsia="Times New Roman" w:hAnsi="Times New Roman" w:cs="Times New Roman"/>
          <w:sz w:val="24"/>
          <w:szCs w:val="24"/>
          <w:lang w:eastAsia="ru-RU"/>
        </w:rPr>
        <w:t>5. Після усунення причин, що стали підставою для прийняття рішення про залишення заяви про отримання ліцензії без розгляду, здобувач ліцензії може повторно подати заяву про отримання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84" w:name="n892"/>
      <w:bookmarkEnd w:id="484"/>
      <w:r w:rsidRPr="0026449F">
        <w:rPr>
          <w:rFonts w:ascii="Times New Roman" w:eastAsia="Times New Roman" w:hAnsi="Times New Roman" w:cs="Times New Roman"/>
          <w:sz w:val="24"/>
          <w:szCs w:val="24"/>
          <w:lang w:eastAsia="ru-RU"/>
        </w:rPr>
        <w:t>При повторному поданні до органу ліцензування здобувачем ліцензії заяви про отримання ліцензії до такої заяви додаються лише ті підтвердні документи, що стали підставою для прийняття рішення про залишення заяви без розгляду, за умови, що попередньо подані документи, що знаходяться в ліцензійній справі, на момент повторної подачі заяви зберегли свою актуальність.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85" w:name="n894"/>
      <w:bookmarkEnd w:id="485"/>
      <w:r w:rsidRPr="0026449F">
        <w:rPr>
          <w:rFonts w:ascii="Times New Roman" w:eastAsia="Times New Roman" w:hAnsi="Times New Roman" w:cs="Times New Roman"/>
          <w:i/>
          <w:iCs/>
          <w:sz w:val="24"/>
          <w:szCs w:val="24"/>
          <w:lang w:eastAsia="ru-RU"/>
        </w:rPr>
        <w:t>{Частину п'яту статті 12 доповнено абзацом другим згідно із Законом </w:t>
      </w:r>
      <w:hyperlink r:id="rId296" w:anchor="n37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86" w:name="n893"/>
      <w:bookmarkEnd w:id="486"/>
      <w:r w:rsidRPr="0026449F">
        <w:rPr>
          <w:rFonts w:ascii="Times New Roman" w:eastAsia="Times New Roman" w:hAnsi="Times New Roman" w:cs="Times New Roman"/>
          <w:sz w:val="24"/>
          <w:szCs w:val="24"/>
          <w:lang w:eastAsia="ru-RU"/>
        </w:rPr>
        <w:t>Збереженням актуальності є достовірність документів, що додалися до заяви про отримання ліцензії, та відповідність зазначених у них даних ліцензійним умовам.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87" w:name="n891"/>
      <w:bookmarkEnd w:id="487"/>
      <w:r w:rsidRPr="0026449F">
        <w:rPr>
          <w:rFonts w:ascii="Times New Roman" w:eastAsia="Times New Roman" w:hAnsi="Times New Roman" w:cs="Times New Roman"/>
          <w:i/>
          <w:iCs/>
          <w:sz w:val="24"/>
          <w:szCs w:val="24"/>
          <w:lang w:eastAsia="ru-RU"/>
        </w:rPr>
        <w:t>{Частину п'яту статті 12 доповнено абзацом третім згідно із Законом </w:t>
      </w:r>
      <w:hyperlink r:id="rId297" w:anchor="n37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88" w:name="n262"/>
      <w:bookmarkEnd w:id="488"/>
      <w:r w:rsidRPr="0026449F">
        <w:rPr>
          <w:rFonts w:ascii="Times New Roman" w:eastAsia="Times New Roman" w:hAnsi="Times New Roman" w:cs="Times New Roman"/>
          <w:sz w:val="24"/>
          <w:szCs w:val="24"/>
          <w:lang w:eastAsia="ru-RU"/>
        </w:rPr>
        <w:t>6. Забороняється залишення заяви про отримання ліцензії без розгляду з підстав, не передбачених цією статтею.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89" w:name="n263"/>
      <w:bookmarkEnd w:id="489"/>
      <w:r w:rsidRPr="0026449F">
        <w:rPr>
          <w:rFonts w:ascii="Times New Roman" w:eastAsia="Times New Roman" w:hAnsi="Times New Roman" w:cs="Times New Roman"/>
          <w:sz w:val="24"/>
          <w:szCs w:val="24"/>
          <w:lang w:eastAsia="ru-RU"/>
        </w:rPr>
        <w:t>7. Для цілей цього Закону використовуються відомості з Єдиного державного реєстру юридичних осіб, фізичних осіб - підприємців та громадських формувань.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90" w:name="n660"/>
      <w:bookmarkEnd w:id="490"/>
      <w:r w:rsidRPr="0026449F">
        <w:rPr>
          <w:rFonts w:ascii="Times New Roman" w:eastAsia="Times New Roman" w:hAnsi="Times New Roman" w:cs="Times New Roman"/>
          <w:i/>
          <w:iCs/>
          <w:sz w:val="24"/>
          <w:szCs w:val="24"/>
          <w:lang w:eastAsia="ru-RU"/>
        </w:rPr>
        <w:t>{Частина сьома статті 12 в редакції Закону </w:t>
      </w:r>
      <w:hyperlink r:id="rId298" w:anchor="n1389"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91" w:name="n264"/>
      <w:bookmarkEnd w:id="491"/>
      <w:r w:rsidRPr="0026449F">
        <w:rPr>
          <w:rFonts w:ascii="Times New Roman" w:eastAsia="Times New Roman" w:hAnsi="Times New Roman" w:cs="Times New Roman"/>
          <w:b/>
          <w:bCs/>
          <w:sz w:val="24"/>
          <w:szCs w:val="24"/>
          <w:lang w:eastAsia="ru-RU"/>
        </w:rPr>
        <w:t>Стаття 13. </w:t>
      </w:r>
      <w:r w:rsidRPr="0026449F">
        <w:rPr>
          <w:rFonts w:ascii="Times New Roman" w:eastAsia="Times New Roman" w:hAnsi="Times New Roman" w:cs="Times New Roman"/>
          <w:sz w:val="24"/>
          <w:szCs w:val="24"/>
          <w:lang w:eastAsia="ru-RU"/>
        </w:rPr>
        <w:t>Розгляд заяви про отримання ліцензії, відмова у видачі ліцензії, видача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92" w:name="n661"/>
      <w:bookmarkEnd w:id="492"/>
      <w:r w:rsidRPr="0026449F">
        <w:rPr>
          <w:rFonts w:ascii="Times New Roman" w:eastAsia="Times New Roman" w:hAnsi="Times New Roman" w:cs="Times New Roman"/>
          <w:i/>
          <w:iCs/>
          <w:sz w:val="24"/>
          <w:szCs w:val="24"/>
          <w:lang w:eastAsia="ru-RU"/>
        </w:rPr>
        <w:t>{Назва статті 13 із змінами, внесеними згідно із Законами </w:t>
      </w:r>
      <w:hyperlink r:id="rId299" w:anchor="n1392"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w:t>
      </w:r>
      <w:hyperlink r:id="rId300" w:anchor="n38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93" w:name="n265"/>
      <w:bookmarkEnd w:id="493"/>
      <w:r w:rsidRPr="0026449F">
        <w:rPr>
          <w:rFonts w:ascii="Times New Roman" w:eastAsia="Times New Roman" w:hAnsi="Times New Roman" w:cs="Times New Roman"/>
          <w:sz w:val="24"/>
          <w:szCs w:val="24"/>
          <w:lang w:eastAsia="ru-RU"/>
        </w:rPr>
        <w:t>1. Орган ліцензування після встановлення відсутності підстав для залишення заяви про отримання ліцензії без розгляду розглядає її з метою встановлення відсутності або наявності підстав для відмови у видачі ліцензії шляхом аналізу підтвердних документів та одержання інформації з державних паперових та електронних інформаційних ресурсів.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94" w:name="n897"/>
      <w:bookmarkEnd w:id="494"/>
      <w:r w:rsidRPr="0026449F">
        <w:rPr>
          <w:rFonts w:ascii="Times New Roman" w:eastAsia="Times New Roman" w:hAnsi="Times New Roman" w:cs="Times New Roman"/>
          <w:sz w:val="24"/>
          <w:szCs w:val="24"/>
          <w:lang w:eastAsia="ru-RU"/>
        </w:rPr>
        <w:t>При повторному розгляді документів не допускається відмова у видачі ліцензії з причин, раніше не зазначених у рішенні про відмову у видачі ліцензії (крім неусунення чи усунення не в повному обсязі здобувачем ліцензії причин, що стали підставою для попередньої відмови; наявності в новій інформації, поданій здобувачем ліцензії, підстав для прийняття рішення про відмову у видачі ліцензії) за умови, що на момент повторного розгляду раніше подані документи зберегли свою актуальність.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95" w:name="n896"/>
      <w:bookmarkEnd w:id="495"/>
      <w:r w:rsidRPr="0026449F">
        <w:rPr>
          <w:rFonts w:ascii="Times New Roman" w:eastAsia="Times New Roman" w:hAnsi="Times New Roman" w:cs="Times New Roman"/>
          <w:i/>
          <w:iCs/>
          <w:sz w:val="24"/>
          <w:szCs w:val="24"/>
          <w:lang w:eastAsia="ru-RU"/>
        </w:rPr>
        <w:t>{Частину першу статті 13 доповнено абзацом другим згідно із Законом </w:t>
      </w:r>
      <w:hyperlink r:id="rId301" w:anchor="n38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96" w:name="n895"/>
      <w:bookmarkEnd w:id="496"/>
      <w:r w:rsidRPr="0026449F">
        <w:rPr>
          <w:rFonts w:ascii="Times New Roman" w:eastAsia="Times New Roman" w:hAnsi="Times New Roman" w:cs="Times New Roman"/>
          <w:i/>
          <w:iCs/>
          <w:sz w:val="24"/>
          <w:szCs w:val="24"/>
          <w:lang w:eastAsia="ru-RU"/>
        </w:rPr>
        <w:t>{Частина перша статті 13 із змінами, внесеними згідно із Законом </w:t>
      </w:r>
      <w:hyperlink r:id="rId302" w:anchor="n38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97" w:name="n266"/>
      <w:bookmarkEnd w:id="497"/>
      <w:r w:rsidRPr="0026449F">
        <w:rPr>
          <w:rFonts w:ascii="Times New Roman" w:eastAsia="Times New Roman" w:hAnsi="Times New Roman" w:cs="Times New Roman"/>
          <w:sz w:val="24"/>
          <w:szCs w:val="24"/>
          <w:lang w:eastAsia="ru-RU"/>
        </w:rPr>
        <w:t>2. У разі встановлення наявності підстав для відмови у видачі ліцензії орган ліцензування приймає обґрунтоване рішення про відмову у видачі ліцензії, що набирає чинності з дня його прийняття та підлягає обов’язковому оприлюдненню на офіційному веб-сайті органу ліцензування наступного робочого дня, після його прийняття.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98" w:name="n898"/>
      <w:bookmarkEnd w:id="498"/>
      <w:r w:rsidRPr="0026449F">
        <w:rPr>
          <w:rFonts w:ascii="Times New Roman" w:eastAsia="Times New Roman" w:hAnsi="Times New Roman" w:cs="Times New Roman"/>
          <w:sz w:val="24"/>
          <w:szCs w:val="24"/>
          <w:lang w:eastAsia="ru-RU"/>
        </w:rPr>
        <w:t>Рішення про відмову у видачі ліцензії може бути оскаржено до Експертно-апеляційної ради з питань ліцензування, суду.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499" w:name="n267"/>
      <w:bookmarkEnd w:id="499"/>
      <w:r w:rsidRPr="0026449F">
        <w:rPr>
          <w:rFonts w:ascii="Times New Roman" w:eastAsia="Times New Roman" w:hAnsi="Times New Roman" w:cs="Times New Roman"/>
          <w:i/>
          <w:iCs/>
          <w:sz w:val="24"/>
          <w:szCs w:val="24"/>
          <w:lang w:eastAsia="ru-RU"/>
        </w:rPr>
        <w:t>{Частина друга статті 13 із змінами, внесеними згідно із Законом </w:t>
      </w:r>
      <w:hyperlink r:id="rId303" w:anchor="n1393"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в редакції Закону </w:t>
      </w:r>
      <w:hyperlink r:id="rId304" w:anchor="n385"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00" w:name="n268"/>
      <w:bookmarkEnd w:id="500"/>
      <w:r w:rsidRPr="0026449F">
        <w:rPr>
          <w:rFonts w:ascii="Times New Roman" w:eastAsia="Times New Roman" w:hAnsi="Times New Roman" w:cs="Times New Roman"/>
          <w:sz w:val="24"/>
          <w:szCs w:val="24"/>
          <w:lang w:eastAsia="ru-RU"/>
        </w:rPr>
        <w:t>3. Підставою для прийняття рішення про відмову у видачі ліцензії за результатом розгляду заяви про отримання ліцензії є:</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01" w:name="n269"/>
      <w:bookmarkEnd w:id="501"/>
      <w:r w:rsidRPr="0026449F">
        <w:rPr>
          <w:rFonts w:ascii="Times New Roman" w:eastAsia="Times New Roman" w:hAnsi="Times New Roman" w:cs="Times New Roman"/>
          <w:sz w:val="24"/>
          <w:szCs w:val="24"/>
          <w:lang w:eastAsia="ru-RU"/>
        </w:rPr>
        <w:t>1) встановлення невідповідності здобувача ліцензії ліцензійним умовам;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02" w:name="n899"/>
      <w:bookmarkEnd w:id="502"/>
      <w:r w:rsidRPr="0026449F">
        <w:rPr>
          <w:rFonts w:ascii="Times New Roman" w:eastAsia="Times New Roman" w:hAnsi="Times New Roman" w:cs="Times New Roman"/>
          <w:i/>
          <w:iCs/>
          <w:sz w:val="24"/>
          <w:szCs w:val="24"/>
          <w:lang w:eastAsia="ru-RU"/>
        </w:rPr>
        <w:t>{Пункт 1 частини третьої статті 13 в редакції Закону </w:t>
      </w:r>
      <w:hyperlink r:id="rId305" w:anchor="n389"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03" w:name="n270"/>
      <w:bookmarkEnd w:id="503"/>
      <w:r w:rsidRPr="0026449F">
        <w:rPr>
          <w:rFonts w:ascii="Times New Roman" w:eastAsia="Times New Roman" w:hAnsi="Times New Roman" w:cs="Times New Roman"/>
          <w:sz w:val="24"/>
          <w:szCs w:val="24"/>
          <w:lang w:eastAsia="ru-RU"/>
        </w:rPr>
        <w:t>2) 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наявності розбіжності між даними у підтвердних документах та фактичним станом цього суб’єкта господарювання на момент подання документів. Не вважаються недостовірними дані, підстава наведення яких суб’єктом господарювання не могла бути для нього завідомо неналежною;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04" w:name="n903"/>
      <w:bookmarkEnd w:id="504"/>
      <w:r w:rsidRPr="0026449F">
        <w:rPr>
          <w:rFonts w:ascii="Times New Roman" w:eastAsia="Times New Roman" w:hAnsi="Times New Roman" w:cs="Times New Roman"/>
          <w:i/>
          <w:iCs/>
          <w:sz w:val="24"/>
          <w:szCs w:val="24"/>
          <w:lang w:eastAsia="ru-RU"/>
        </w:rPr>
        <w:t>{Пункт 2 частини третьої статті 13 із змінами, внесеними згідно із Законом </w:t>
      </w:r>
      <w:hyperlink r:id="rId306" w:anchor="n39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05" w:name="n902"/>
      <w:bookmarkEnd w:id="505"/>
      <w:r w:rsidRPr="0026449F">
        <w:rPr>
          <w:rFonts w:ascii="Times New Roman" w:eastAsia="Times New Roman" w:hAnsi="Times New Roman" w:cs="Times New Roman"/>
          <w:sz w:val="24"/>
          <w:szCs w:val="24"/>
          <w:lang w:eastAsia="ru-RU"/>
        </w:rPr>
        <w:t>3) наявність в органу ліцензування інформації про рішення суду щодо здобувача ліцензії, що забороняє йому провадити окремий вид господарської діяльності, що підлягає ліцензуванню, та набрало законної сили відповідно до</w:t>
      </w:r>
      <w:hyperlink r:id="rId307" w:anchor="n11490" w:tgtFrame="_blank" w:history="1">
        <w:r w:rsidRPr="0026449F">
          <w:rPr>
            <w:rFonts w:ascii="Times New Roman" w:eastAsia="Times New Roman" w:hAnsi="Times New Roman" w:cs="Times New Roman"/>
            <w:color w:val="000000"/>
            <w:sz w:val="24"/>
            <w:szCs w:val="24"/>
            <w:lang w:eastAsia="ru-RU"/>
          </w:rPr>
          <w:t> статті 255 </w:t>
        </w:r>
      </w:hyperlink>
      <w:r w:rsidRPr="0026449F">
        <w:rPr>
          <w:rFonts w:ascii="Times New Roman" w:eastAsia="Times New Roman" w:hAnsi="Times New Roman" w:cs="Times New Roman"/>
          <w:sz w:val="24"/>
          <w:szCs w:val="24"/>
          <w:lang w:eastAsia="ru-RU"/>
        </w:rPr>
        <w:t>Кодексу адміністративного судочинства.</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06" w:name="n901"/>
      <w:bookmarkEnd w:id="506"/>
      <w:r w:rsidRPr="0026449F">
        <w:rPr>
          <w:rFonts w:ascii="Times New Roman" w:eastAsia="Times New Roman" w:hAnsi="Times New Roman" w:cs="Times New Roman"/>
          <w:i/>
          <w:iCs/>
          <w:sz w:val="24"/>
          <w:szCs w:val="24"/>
          <w:lang w:eastAsia="ru-RU"/>
        </w:rPr>
        <w:t>{Частину третю статті 13 доповнено пунктом 3 згідно із Законом </w:t>
      </w:r>
      <w:hyperlink r:id="rId308" w:anchor="n39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07" w:name="n271"/>
      <w:bookmarkEnd w:id="507"/>
      <w:r w:rsidRPr="0026449F">
        <w:rPr>
          <w:rFonts w:ascii="Times New Roman" w:eastAsia="Times New Roman" w:hAnsi="Times New Roman" w:cs="Times New Roman"/>
          <w:sz w:val="24"/>
          <w:szCs w:val="24"/>
          <w:lang w:eastAsia="ru-RU"/>
        </w:rPr>
        <w:t>4. У разі відмови у видачі ліцензії на підставі пункту 1 частини третьої цієї статті здобувач ліцензії може подати до органу ліцензування нову заяву про отримання ліцензії після усунення причин, що стали підставою для прийняття такого рішення.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08" w:name="n272"/>
      <w:bookmarkEnd w:id="508"/>
      <w:r w:rsidRPr="0026449F">
        <w:rPr>
          <w:rFonts w:ascii="Times New Roman" w:eastAsia="Times New Roman" w:hAnsi="Times New Roman" w:cs="Times New Roman"/>
          <w:sz w:val="24"/>
          <w:szCs w:val="24"/>
          <w:lang w:eastAsia="ru-RU"/>
        </w:rPr>
        <w:t>5. У разі відмови у видачі ліцензії на підставі пункту 2 частини третьої цієї статті суб’єкт господарювання може подати до органу ліцензування нову заяву про отримання ліцензії не раніше ніж через три місяці з дати прийняття відповідного рішення про відмову.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09" w:name="n273"/>
      <w:bookmarkEnd w:id="509"/>
      <w:r w:rsidRPr="0026449F">
        <w:rPr>
          <w:rFonts w:ascii="Times New Roman" w:eastAsia="Times New Roman" w:hAnsi="Times New Roman" w:cs="Times New Roman"/>
          <w:sz w:val="24"/>
          <w:szCs w:val="24"/>
          <w:lang w:eastAsia="ru-RU"/>
        </w:rPr>
        <w:t>6. У рішенні про відмову у видачі ліцензії зазначаються: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10" w:name="n274"/>
      <w:bookmarkEnd w:id="510"/>
      <w:r w:rsidRPr="0026449F">
        <w:rPr>
          <w:rFonts w:ascii="Times New Roman" w:eastAsia="Times New Roman" w:hAnsi="Times New Roman" w:cs="Times New Roman"/>
          <w:sz w:val="24"/>
          <w:szCs w:val="24"/>
          <w:lang w:eastAsia="ru-RU"/>
        </w:rPr>
        <w:t>1) реквізити заяви про отримання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11" w:name="n275"/>
      <w:bookmarkEnd w:id="511"/>
      <w:r w:rsidRPr="0026449F">
        <w:rPr>
          <w:rFonts w:ascii="Times New Roman" w:eastAsia="Times New Roman" w:hAnsi="Times New Roman" w:cs="Times New Roman"/>
          <w:sz w:val="24"/>
          <w:szCs w:val="24"/>
          <w:lang w:eastAsia="ru-RU"/>
        </w:rPr>
        <w:t>2) вид господарської діяльності, зазначений здобувачем ліцензії у заяві про отримання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12" w:name="n276"/>
      <w:bookmarkEnd w:id="512"/>
      <w:r w:rsidRPr="0026449F">
        <w:rPr>
          <w:rFonts w:ascii="Times New Roman" w:eastAsia="Times New Roman" w:hAnsi="Times New Roman" w:cs="Times New Roman"/>
          <w:sz w:val="24"/>
          <w:szCs w:val="24"/>
          <w:lang w:eastAsia="ru-RU"/>
        </w:rPr>
        <w:t>3) найменування та ідентифікаційний код юридичної особи згідно з Єдиним державним реєстром юридичних осіб, фізичних осіб - підприємців та громадських формувань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у паспорті);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13" w:name="n904"/>
      <w:bookmarkEnd w:id="513"/>
      <w:r w:rsidRPr="0026449F">
        <w:rPr>
          <w:rFonts w:ascii="Times New Roman" w:eastAsia="Times New Roman" w:hAnsi="Times New Roman" w:cs="Times New Roman"/>
          <w:i/>
          <w:iCs/>
          <w:sz w:val="24"/>
          <w:szCs w:val="24"/>
          <w:lang w:eastAsia="ru-RU"/>
        </w:rPr>
        <w:t>{Пункт 3 частини шостої статті 13 із змінами, внесеними згідно із Законом </w:t>
      </w:r>
      <w:hyperlink r:id="rId309" w:anchor="n394"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14" w:name="n277"/>
      <w:bookmarkEnd w:id="514"/>
      <w:r w:rsidRPr="0026449F">
        <w:rPr>
          <w:rFonts w:ascii="Times New Roman" w:eastAsia="Times New Roman" w:hAnsi="Times New Roman" w:cs="Times New Roman"/>
          <w:sz w:val="24"/>
          <w:szCs w:val="24"/>
          <w:lang w:eastAsia="ru-RU"/>
        </w:rPr>
        <w:t>4) перелік та опис підстав (обґрунтування) для прийняття рішення про відмову у видачі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15" w:name="n278"/>
      <w:bookmarkEnd w:id="515"/>
      <w:r w:rsidRPr="0026449F">
        <w:rPr>
          <w:rFonts w:ascii="Times New Roman" w:eastAsia="Times New Roman" w:hAnsi="Times New Roman" w:cs="Times New Roman"/>
          <w:sz w:val="24"/>
          <w:szCs w:val="24"/>
          <w:lang w:eastAsia="ru-RU"/>
        </w:rPr>
        <w:t>5) пропозиції щодо усунення відповідних недоліків, які мають бути викладені в однозначній, зрозумілій та достатній для виконання здобувачем ліцензії формі.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16" w:name="n279"/>
      <w:bookmarkEnd w:id="516"/>
      <w:r w:rsidRPr="0026449F">
        <w:rPr>
          <w:rFonts w:ascii="Times New Roman" w:eastAsia="Times New Roman" w:hAnsi="Times New Roman" w:cs="Times New Roman"/>
          <w:sz w:val="24"/>
          <w:szCs w:val="24"/>
          <w:lang w:eastAsia="ru-RU"/>
        </w:rPr>
        <w:t>7. У разі встановлення під час розгляду заяви про отримання ліцензії відсутності підстав для відмови у видачі ліцензії орган ліцензування приймає рішення про видачу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17" w:name="n662"/>
      <w:bookmarkEnd w:id="517"/>
      <w:r w:rsidRPr="0026449F">
        <w:rPr>
          <w:rFonts w:ascii="Times New Roman" w:eastAsia="Times New Roman" w:hAnsi="Times New Roman" w:cs="Times New Roman"/>
          <w:i/>
          <w:iCs/>
          <w:sz w:val="24"/>
          <w:szCs w:val="24"/>
          <w:lang w:eastAsia="ru-RU"/>
        </w:rPr>
        <w:t>{Абзац перший частини сьомої статті 13 із змінами, внесеними згідно із Законом </w:t>
      </w:r>
      <w:hyperlink r:id="rId310" w:anchor="n1395"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518" w:name="n280"/>
      <w:bookmarkEnd w:id="518"/>
      <w:r w:rsidRPr="0026449F">
        <w:rPr>
          <w:rFonts w:ascii="Times New Roman" w:eastAsia="Times New Roman" w:hAnsi="Times New Roman" w:cs="Times New Roman"/>
          <w:i/>
          <w:iCs/>
          <w:sz w:val="24"/>
          <w:szCs w:val="24"/>
          <w:lang w:eastAsia="ru-RU"/>
        </w:rPr>
        <w:t>{Абзац другий частини сьомої статті 13 виключено на підставі Закону </w:t>
      </w:r>
      <w:hyperlink r:id="rId311" w:anchor="n395"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19" w:name="n281"/>
      <w:bookmarkEnd w:id="519"/>
      <w:r w:rsidRPr="0026449F">
        <w:rPr>
          <w:rFonts w:ascii="Times New Roman" w:eastAsia="Times New Roman" w:hAnsi="Times New Roman" w:cs="Times New Roman"/>
          <w:sz w:val="24"/>
          <w:szCs w:val="24"/>
          <w:lang w:eastAsia="ru-RU"/>
        </w:rPr>
        <w:t>8. Строк прийняття рішення про видачу ліцензії або про відмову в її видачі становить десять робочих днів з дня одержання органом ліцензування заяви про отримання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20" w:name="n905"/>
      <w:bookmarkEnd w:id="520"/>
      <w:r w:rsidRPr="0026449F">
        <w:rPr>
          <w:rFonts w:ascii="Times New Roman" w:eastAsia="Times New Roman" w:hAnsi="Times New Roman" w:cs="Times New Roman"/>
          <w:i/>
          <w:iCs/>
          <w:sz w:val="24"/>
          <w:szCs w:val="24"/>
          <w:lang w:eastAsia="ru-RU"/>
        </w:rPr>
        <w:t>{Частина восьма статті 13 із змінами, внесеними згідно із Законом </w:t>
      </w:r>
      <w:hyperlink r:id="rId312" w:anchor="n39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21" w:name="n282"/>
      <w:bookmarkEnd w:id="521"/>
      <w:r w:rsidRPr="0026449F">
        <w:rPr>
          <w:rFonts w:ascii="Times New Roman" w:eastAsia="Times New Roman" w:hAnsi="Times New Roman" w:cs="Times New Roman"/>
          <w:sz w:val="24"/>
          <w:szCs w:val="24"/>
          <w:lang w:eastAsia="ru-RU"/>
        </w:rPr>
        <w:t>9. Рішення набирає чинності та оприлюднюється на офіційному веб-сайті органу ліцензування, а інформація про таке рішення вноситься до ліцензійного реєстру наступного робочого дня після його прийняття.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22" w:name="n664"/>
      <w:bookmarkEnd w:id="522"/>
      <w:r w:rsidRPr="0026449F">
        <w:rPr>
          <w:rFonts w:ascii="Times New Roman" w:eastAsia="Times New Roman" w:hAnsi="Times New Roman" w:cs="Times New Roman"/>
          <w:i/>
          <w:iCs/>
          <w:sz w:val="24"/>
          <w:szCs w:val="24"/>
          <w:lang w:eastAsia="ru-RU"/>
        </w:rPr>
        <w:t>{Частина дев'ята статті 13 із змінами, внесеними згідно із Законом </w:t>
      </w:r>
      <w:hyperlink r:id="rId313" w:anchor="n1398"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в редакції Закону </w:t>
      </w:r>
      <w:hyperlink r:id="rId314" w:anchor="n397"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23" w:name="n283"/>
      <w:bookmarkEnd w:id="523"/>
      <w:r w:rsidRPr="0026449F">
        <w:rPr>
          <w:rFonts w:ascii="Times New Roman" w:eastAsia="Times New Roman" w:hAnsi="Times New Roman" w:cs="Times New Roman"/>
          <w:sz w:val="24"/>
          <w:szCs w:val="24"/>
          <w:lang w:eastAsia="ru-RU"/>
        </w:rPr>
        <w:t>10. У рішенні про видачу ліцензії орган ліцензування зазначає реквізити рахунку для внесення плати за видачу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24" w:name="n665"/>
      <w:bookmarkEnd w:id="524"/>
      <w:r w:rsidRPr="0026449F">
        <w:rPr>
          <w:rFonts w:ascii="Times New Roman" w:eastAsia="Times New Roman" w:hAnsi="Times New Roman" w:cs="Times New Roman"/>
          <w:i/>
          <w:iCs/>
          <w:sz w:val="24"/>
          <w:szCs w:val="24"/>
          <w:lang w:eastAsia="ru-RU"/>
        </w:rPr>
        <w:t>{Частина десята статті 13 із змінами, внесеними згідно із Законами </w:t>
      </w:r>
      <w:hyperlink r:id="rId315" w:anchor="n1399"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w:t>
      </w:r>
      <w:hyperlink r:id="rId316" w:anchor="n399"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25" w:name="n284"/>
      <w:bookmarkEnd w:id="525"/>
      <w:r w:rsidRPr="0026449F">
        <w:rPr>
          <w:rFonts w:ascii="Times New Roman" w:eastAsia="Times New Roman" w:hAnsi="Times New Roman" w:cs="Times New Roman"/>
          <w:sz w:val="24"/>
          <w:szCs w:val="24"/>
          <w:lang w:eastAsia="ru-RU"/>
        </w:rPr>
        <w:t>11. Ліцензія на провадження здобувачем ліцензії визначеного ним виду господарської діяльності, що підлягає ліцензуванню, оформлюється органом ліцензування в електронному вигляді (запис про рішення органу ліцензування щодо видачі ліцензії суб’єкту господарювання в Єдиному державному реєстрі юридичних осіб, фізичних осіб - підприємців та громадських формувань) та відображається у виписці з Єдиного державного реєстру юридичних осіб, фізичних осіб - підприємців та громадських формувань, яка видається ліцензіату безоплатно, та підлягає обов’язковому оприлюдненню на порталі електронних сервісів у порядку, визначеному Міністерством юстиції України в Порядку надання відомостей з Єдиного державного реєстру юридичних осіб, фізичних осіб - підприємців та громадських формувань.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26" w:name="n666"/>
      <w:bookmarkEnd w:id="526"/>
      <w:r w:rsidRPr="0026449F">
        <w:rPr>
          <w:rFonts w:ascii="Times New Roman" w:eastAsia="Times New Roman" w:hAnsi="Times New Roman" w:cs="Times New Roman"/>
          <w:i/>
          <w:iCs/>
          <w:sz w:val="24"/>
          <w:szCs w:val="24"/>
          <w:lang w:eastAsia="ru-RU"/>
        </w:rPr>
        <w:t>{Частина одинадцята статті 13 в редакції Закону </w:t>
      </w:r>
      <w:hyperlink r:id="rId317" w:anchor="n1400"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27" w:name="n285"/>
      <w:bookmarkEnd w:id="527"/>
      <w:r w:rsidRPr="0026449F">
        <w:rPr>
          <w:rFonts w:ascii="Times New Roman" w:eastAsia="Times New Roman" w:hAnsi="Times New Roman" w:cs="Times New Roman"/>
          <w:sz w:val="24"/>
          <w:szCs w:val="24"/>
          <w:lang w:eastAsia="ru-RU"/>
        </w:rPr>
        <w:t>12. Ліцензія видається на необмежений строк.</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528" w:name="n286"/>
      <w:bookmarkEnd w:id="528"/>
      <w:r w:rsidRPr="0026449F">
        <w:rPr>
          <w:rFonts w:ascii="Times New Roman" w:eastAsia="Times New Roman" w:hAnsi="Times New Roman" w:cs="Times New Roman"/>
          <w:i/>
          <w:iCs/>
          <w:sz w:val="24"/>
          <w:szCs w:val="24"/>
          <w:lang w:eastAsia="ru-RU"/>
        </w:rPr>
        <w:t>{Частину тринадцяту статті 13 виключено на підставі Закону </w:t>
      </w:r>
      <w:hyperlink r:id="rId318" w:anchor="n40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529" w:name="n287"/>
      <w:bookmarkEnd w:id="529"/>
      <w:r w:rsidRPr="0026449F">
        <w:rPr>
          <w:rFonts w:ascii="Times New Roman" w:eastAsia="Times New Roman" w:hAnsi="Times New Roman" w:cs="Times New Roman"/>
          <w:i/>
          <w:iCs/>
          <w:sz w:val="24"/>
          <w:szCs w:val="24"/>
          <w:lang w:eastAsia="ru-RU"/>
        </w:rPr>
        <w:t>{Частину чотирнадцяту статті 13 виключено на підставі Закону </w:t>
      </w:r>
      <w:hyperlink r:id="rId319" w:anchor="n1402"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530" w:name="n296"/>
      <w:bookmarkEnd w:id="530"/>
      <w:r w:rsidRPr="0026449F">
        <w:rPr>
          <w:rFonts w:ascii="Times New Roman" w:eastAsia="Times New Roman" w:hAnsi="Times New Roman" w:cs="Times New Roman"/>
          <w:i/>
          <w:iCs/>
          <w:sz w:val="24"/>
          <w:szCs w:val="24"/>
          <w:lang w:eastAsia="ru-RU"/>
        </w:rPr>
        <w:t>{Частину п'ятнадцяту статті 13 виключено на підставі Закону </w:t>
      </w:r>
      <w:hyperlink r:id="rId320" w:anchor="n1402"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531" w:name="n301"/>
      <w:bookmarkEnd w:id="531"/>
      <w:r w:rsidRPr="0026449F">
        <w:rPr>
          <w:rFonts w:ascii="Times New Roman" w:eastAsia="Times New Roman" w:hAnsi="Times New Roman" w:cs="Times New Roman"/>
          <w:i/>
          <w:iCs/>
          <w:sz w:val="24"/>
          <w:szCs w:val="24"/>
          <w:lang w:eastAsia="ru-RU"/>
        </w:rPr>
        <w:t>{Частину шістнадцяту статті 13 виключено на підставі Закону </w:t>
      </w:r>
      <w:hyperlink r:id="rId321" w:anchor="n40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32" w:name="n302"/>
      <w:bookmarkEnd w:id="532"/>
      <w:r w:rsidRPr="0026449F">
        <w:rPr>
          <w:rFonts w:ascii="Times New Roman" w:eastAsia="Times New Roman" w:hAnsi="Times New Roman" w:cs="Times New Roman"/>
          <w:b/>
          <w:bCs/>
          <w:sz w:val="24"/>
          <w:szCs w:val="24"/>
          <w:lang w:eastAsia="ru-RU"/>
        </w:rPr>
        <w:t>Стаття 14. </w:t>
      </w:r>
      <w:r w:rsidRPr="0026449F">
        <w:rPr>
          <w:rFonts w:ascii="Times New Roman" w:eastAsia="Times New Roman" w:hAnsi="Times New Roman" w:cs="Times New Roman"/>
          <w:sz w:val="24"/>
          <w:szCs w:val="24"/>
          <w:lang w:eastAsia="ru-RU"/>
        </w:rPr>
        <w:t>Плата за видачу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33" w:name="n303"/>
      <w:bookmarkEnd w:id="533"/>
      <w:r w:rsidRPr="0026449F">
        <w:rPr>
          <w:rFonts w:ascii="Times New Roman" w:eastAsia="Times New Roman" w:hAnsi="Times New Roman" w:cs="Times New Roman"/>
          <w:sz w:val="24"/>
          <w:szCs w:val="24"/>
          <w:lang w:eastAsia="ru-RU"/>
        </w:rPr>
        <w:t>1. За видачу ліцензії справляється разова плата в розмірі одного прожиткового мінімуму,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34" w:name="n696"/>
      <w:bookmarkEnd w:id="534"/>
      <w:r w:rsidRPr="0026449F">
        <w:rPr>
          <w:rFonts w:ascii="Times New Roman" w:eastAsia="Times New Roman" w:hAnsi="Times New Roman" w:cs="Times New Roman"/>
          <w:i/>
          <w:iCs/>
          <w:sz w:val="24"/>
          <w:szCs w:val="24"/>
          <w:lang w:eastAsia="ru-RU"/>
        </w:rPr>
        <w:t>{Абзац перший частини першої статті 14 із змінами, внесеними згідно із Законом </w:t>
      </w:r>
      <w:hyperlink r:id="rId322" w:anchor="n320" w:tgtFrame="_blank" w:history="1">
        <w:r w:rsidRPr="0026449F">
          <w:rPr>
            <w:rFonts w:ascii="Times New Roman" w:eastAsia="Times New Roman" w:hAnsi="Times New Roman" w:cs="Times New Roman"/>
            <w:i/>
            <w:iCs/>
            <w:color w:val="000000"/>
            <w:sz w:val="24"/>
            <w:szCs w:val="24"/>
            <w:lang w:eastAsia="ru-RU"/>
          </w:rPr>
          <w:t>№ 1774-VIII від 06.12.2016</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35" w:name="n304"/>
      <w:bookmarkEnd w:id="535"/>
      <w:r w:rsidRPr="0026449F">
        <w:rPr>
          <w:rFonts w:ascii="Times New Roman" w:eastAsia="Times New Roman" w:hAnsi="Times New Roman" w:cs="Times New Roman"/>
          <w:sz w:val="24"/>
          <w:szCs w:val="24"/>
          <w:lang w:eastAsia="ru-RU"/>
        </w:rPr>
        <w:t>Плата за видачу ліцензії, що видана Радою міністрів Автономної Республіки Крим або місцевим органом виконавчої влади, становить 10 відсотків від розміру прожиткового мінімуму для працездатних осіб, що діє на день прийняття рішення про видачу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36" w:name="n697"/>
      <w:bookmarkEnd w:id="536"/>
      <w:r w:rsidRPr="0026449F">
        <w:rPr>
          <w:rFonts w:ascii="Times New Roman" w:eastAsia="Times New Roman" w:hAnsi="Times New Roman" w:cs="Times New Roman"/>
          <w:i/>
          <w:iCs/>
          <w:sz w:val="24"/>
          <w:szCs w:val="24"/>
          <w:lang w:eastAsia="ru-RU"/>
        </w:rPr>
        <w:t>{Абзац другий частини першої статті 14 із змінами, внесеними згідно із Законом </w:t>
      </w:r>
      <w:hyperlink r:id="rId323" w:anchor="n320" w:tgtFrame="_blank" w:history="1">
        <w:r w:rsidRPr="0026449F">
          <w:rPr>
            <w:rFonts w:ascii="Times New Roman" w:eastAsia="Times New Roman" w:hAnsi="Times New Roman" w:cs="Times New Roman"/>
            <w:i/>
            <w:iCs/>
            <w:color w:val="000000"/>
            <w:sz w:val="24"/>
            <w:szCs w:val="24"/>
            <w:lang w:eastAsia="ru-RU"/>
          </w:rPr>
          <w:t>№ 1774-VIII від 06.12.2016</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37" w:name="n305"/>
      <w:bookmarkEnd w:id="537"/>
      <w:r w:rsidRPr="0026449F">
        <w:rPr>
          <w:rFonts w:ascii="Times New Roman" w:eastAsia="Times New Roman" w:hAnsi="Times New Roman" w:cs="Times New Roman"/>
          <w:sz w:val="24"/>
          <w:szCs w:val="24"/>
          <w:lang w:eastAsia="ru-RU"/>
        </w:rPr>
        <w:t>Переоформлення ліцензії є безоплатним.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38" w:name="n907"/>
      <w:bookmarkEnd w:id="538"/>
      <w:r w:rsidRPr="0026449F">
        <w:rPr>
          <w:rFonts w:ascii="Times New Roman" w:eastAsia="Times New Roman" w:hAnsi="Times New Roman" w:cs="Times New Roman"/>
          <w:sz w:val="24"/>
          <w:szCs w:val="24"/>
          <w:lang w:eastAsia="ru-RU"/>
        </w:rPr>
        <w:t>Плата за звуження провадження виду господарської діяльності, що підлягає ліцензуванню, не справляється.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39" w:name="n906"/>
      <w:bookmarkEnd w:id="539"/>
      <w:r w:rsidRPr="0026449F">
        <w:rPr>
          <w:rFonts w:ascii="Times New Roman" w:eastAsia="Times New Roman" w:hAnsi="Times New Roman" w:cs="Times New Roman"/>
          <w:i/>
          <w:iCs/>
          <w:sz w:val="24"/>
          <w:szCs w:val="24"/>
          <w:lang w:eastAsia="ru-RU"/>
        </w:rPr>
        <w:t>{Частину першу статті 14 доповнено абзацом четвертим згідно із Законом </w:t>
      </w:r>
      <w:hyperlink r:id="rId324" w:anchor="n40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40" w:name="n306"/>
      <w:bookmarkEnd w:id="540"/>
      <w:r w:rsidRPr="0026449F">
        <w:rPr>
          <w:rFonts w:ascii="Times New Roman" w:eastAsia="Times New Roman" w:hAnsi="Times New Roman" w:cs="Times New Roman"/>
          <w:sz w:val="24"/>
          <w:szCs w:val="24"/>
          <w:lang w:eastAsia="ru-RU"/>
        </w:rPr>
        <w:t>2. Плата за видачу ліцензії вноситься ліцензіатом у строк не пізніше десяти робочих днів з дня внесення запису щодо рішення про видачу ліцензії до ліцензійного реєстру.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41" w:name="n667"/>
      <w:bookmarkEnd w:id="541"/>
      <w:r w:rsidRPr="0026449F">
        <w:rPr>
          <w:rFonts w:ascii="Times New Roman" w:eastAsia="Times New Roman" w:hAnsi="Times New Roman" w:cs="Times New Roman"/>
          <w:i/>
          <w:iCs/>
          <w:sz w:val="24"/>
          <w:szCs w:val="24"/>
          <w:lang w:eastAsia="ru-RU"/>
        </w:rPr>
        <w:t>{Частина друга статті 14 із змінами, внесеними згідно із Законами </w:t>
      </w:r>
      <w:hyperlink r:id="rId325" w:anchor="n1403"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w:t>
      </w:r>
      <w:hyperlink r:id="rId326" w:anchor="n404"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42" w:name="n307"/>
      <w:bookmarkEnd w:id="542"/>
      <w:r w:rsidRPr="0026449F">
        <w:rPr>
          <w:rFonts w:ascii="Times New Roman" w:eastAsia="Times New Roman" w:hAnsi="Times New Roman" w:cs="Times New Roman"/>
          <w:sz w:val="24"/>
          <w:szCs w:val="24"/>
          <w:lang w:eastAsia="ru-RU"/>
        </w:rPr>
        <w:t>3. Документом, що підтверджує внесення плати за видачу ліцензії, є копія квитанції, виданої банком, копія платіжного доручення з відміткою банку, квитанція з платіжного термінала, квитанція (чек) з поштового відділення зв’язку.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43" w:name="n308"/>
      <w:bookmarkEnd w:id="543"/>
      <w:r w:rsidRPr="0026449F">
        <w:rPr>
          <w:rFonts w:ascii="Times New Roman" w:eastAsia="Times New Roman" w:hAnsi="Times New Roman" w:cs="Times New Roman"/>
          <w:sz w:val="24"/>
          <w:szCs w:val="24"/>
          <w:lang w:eastAsia="ru-RU"/>
        </w:rPr>
        <w:t>4. Органу ліцензування забороняється вимагати від суб’єктів господарювання внесення плати за видачу ліцензії до прийняття рішення про її видачу.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44" w:name="n309"/>
      <w:bookmarkEnd w:id="544"/>
      <w:r w:rsidRPr="0026449F">
        <w:rPr>
          <w:rFonts w:ascii="Times New Roman" w:eastAsia="Times New Roman" w:hAnsi="Times New Roman" w:cs="Times New Roman"/>
          <w:sz w:val="24"/>
          <w:szCs w:val="24"/>
          <w:lang w:eastAsia="ru-RU"/>
        </w:rPr>
        <w:t>5. Плата за видачу ліцензії зараховується до відповідних бюджетів згідно з </w:t>
      </w:r>
      <w:hyperlink r:id="rId327" w:tgtFrame="_blank" w:history="1">
        <w:r w:rsidRPr="0026449F">
          <w:rPr>
            <w:rFonts w:ascii="Times New Roman" w:eastAsia="Times New Roman" w:hAnsi="Times New Roman" w:cs="Times New Roman"/>
            <w:color w:val="000000"/>
            <w:sz w:val="24"/>
            <w:szCs w:val="24"/>
            <w:lang w:eastAsia="ru-RU"/>
          </w:rPr>
          <w:t>Бюджетним кодексом України</w:t>
        </w:r>
      </w:hyperlink>
      <w:r w:rsidRPr="0026449F">
        <w:rPr>
          <w:rFonts w:ascii="Times New Roman" w:eastAsia="Times New Roman" w:hAnsi="Times New Roman" w:cs="Times New Roman"/>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45" w:name="n908"/>
      <w:bookmarkEnd w:id="545"/>
      <w:r w:rsidRPr="0026449F">
        <w:rPr>
          <w:rFonts w:ascii="Times New Roman" w:eastAsia="Times New Roman" w:hAnsi="Times New Roman" w:cs="Times New Roman"/>
          <w:i/>
          <w:iCs/>
          <w:sz w:val="24"/>
          <w:szCs w:val="24"/>
          <w:lang w:eastAsia="ru-RU"/>
        </w:rPr>
        <w:t>{Частина п'ята статті 14 в редакції Закону </w:t>
      </w:r>
      <w:hyperlink r:id="rId328" w:anchor="n405"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46" w:name="n910"/>
      <w:bookmarkEnd w:id="546"/>
      <w:r w:rsidRPr="0026449F">
        <w:rPr>
          <w:rFonts w:ascii="Times New Roman" w:eastAsia="Times New Roman" w:hAnsi="Times New Roman" w:cs="Times New Roman"/>
          <w:sz w:val="24"/>
          <w:szCs w:val="24"/>
          <w:lang w:eastAsia="ru-RU"/>
        </w:rPr>
        <w:t>6. Орган виконавчої влади, що реалізує державну політику у сферах казначейського обслуговування бюджетних коштів, бухгалтерського обліку виконання бюджетів, забезпечує органам ліцензування доступ до інформації щодо внесення ліцензіатами плати, визначеної цим Законом, у порядку, встановленому центральним органом виконавчої влади, що забезпечує формування державної політики у сфері казначейського обслуговування бюджетних коштів.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47" w:name="n909"/>
      <w:bookmarkEnd w:id="547"/>
      <w:r w:rsidRPr="0026449F">
        <w:rPr>
          <w:rFonts w:ascii="Times New Roman" w:eastAsia="Times New Roman" w:hAnsi="Times New Roman" w:cs="Times New Roman"/>
          <w:i/>
          <w:iCs/>
          <w:sz w:val="24"/>
          <w:szCs w:val="24"/>
          <w:lang w:eastAsia="ru-RU"/>
        </w:rPr>
        <w:t>{Статтю 14 доповнено частиною шостою згідно із Законом </w:t>
      </w:r>
      <w:hyperlink r:id="rId329" w:anchor="n407"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48" w:name="n312"/>
      <w:bookmarkEnd w:id="548"/>
      <w:r w:rsidRPr="0026449F">
        <w:rPr>
          <w:rFonts w:ascii="Times New Roman" w:eastAsia="Times New Roman" w:hAnsi="Times New Roman" w:cs="Times New Roman"/>
          <w:b/>
          <w:bCs/>
          <w:sz w:val="24"/>
          <w:szCs w:val="24"/>
          <w:lang w:eastAsia="ru-RU"/>
        </w:rPr>
        <w:t>Стаття 15. </w:t>
      </w:r>
      <w:r w:rsidRPr="0026449F">
        <w:rPr>
          <w:rFonts w:ascii="Times New Roman" w:eastAsia="Times New Roman" w:hAnsi="Times New Roman" w:cs="Times New Roman"/>
          <w:sz w:val="24"/>
          <w:szCs w:val="24"/>
          <w:lang w:eastAsia="ru-RU"/>
        </w:rPr>
        <w:t>Зміни, що стосуються ліцензіата або назви виду господарської діяльності, що підлягає ліцензуванню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49" w:name="n313"/>
      <w:bookmarkEnd w:id="549"/>
      <w:r w:rsidRPr="0026449F">
        <w:rPr>
          <w:rFonts w:ascii="Times New Roman" w:eastAsia="Times New Roman" w:hAnsi="Times New Roman" w:cs="Times New Roman"/>
          <w:sz w:val="24"/>
          <w:szCs w:val="24"/>
          <w:lang w:eastAsia="ru-RU"/>
        </w:rPr>
        <w:t>1. У разі зміни серії та номера паспорта ліцензіата - фізичної особи - підприємця, який через свої релігійні переконання відмовився від прийняття реєстраційного номера облікової картки платника податків, повідомив про це відповідний контролюючий орган та має відповідну відмітку у паспорті, він протягом п’яти робочих днів після зазначених змін подає до органу ліцензування повідомлення про таку зміну, додавши до нього копію (фотокопію) паспорта з відміткою контролюючого органу про повідомлення про відмову через свої релігійні переконання від прийняття реєстраційного номера облікової картки платника податків.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50" w:name="n911"/>
      <w:bookmarkEnd w:id="550"/>
      <w:r w:rsidRPr="0026449F">
        <w:rPr>
          <w:rFonts w:ascii="Times New Roman" w:eastAsia="Times New Roman" w:hAnsi="Times New Roman" w:cs="Times New Roman"/>
          <w:i/>
          <w:iCs/>
          <w:sz w:val="24"/>
          <w:szCs w:val="24"/>
          <w:lang w:eastAsia="ru-RU"/>
        </w:rPr>
        <w:t>{Частина перша статті 15 із змінами, внесеними згідно із Законом </w:t>
      </w:r>
      <w:hyperlink r:id="rId330" w:anchor="n41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51" w:name="n314"/>
      <w:bookmarkEnd w:id="551"/>
      <w:r w:rsidRPr="0026449F">
        <w:rPr>
          <w:rFonts w:ascii="Times New Roman" w:eastAsia="Times New Roman" w:hAnsi="Times New Roman" w:cs="Times New Roman"/>
          <w:sz w:val="24"/>
          <w:szCs w:val="24"/>
          <w:lang w:eastAsia="ru-RU"/>
        </w:rPr>
        <w:t>2. Ліцензіат зобов’язаний повідомляти орган ліцензування про всі зміни даних, зазначених у заяві, документах та відомостях, що додавалися до заяви про отримання ліцензії, протягом строку, встановленого ліцензійними умовами. У разі відсутності ліцензійних умов ліцензіат зобов’язаний повідомляти орган ліцензування про всі зміни даних, зазначених у заяві, документах та відомостях, що додавалися до заяви про отримання ліцензії, протягом одного місяця з дня, наступного за днем їх настання.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52" w:name="n913"/>
      <w:bookmarkEnd w:id="552"/>
      <w:r w:rsidRPr="0026449F">
        <w:rPr>
          <w:rFonts w:ascii="Times New Roman" w:eastAsia="Times New Roman" w:hAnsi="Times New Roman" w:cs="Times New Roman"/>
          <w:sz w:val="24"/>
          <w:szCs w:val="24"/>
          <w:lang w:eastAsia="ru-RU"/>
        </w:rPr>
        <w:t>У разі порушення ліцензіатом строку повідомлення органу ліцензування про зміни даних, зазначених у заяві, документах та відомостях, що додавалися до заяви про отримання ліцензії, ліцензіат також притягується до адміністративної відповідальності.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53" w:name="n912"/>
      <w:bookmarkEnd w:id="553"/>
      <w:r w:rsidRPr="0026449F">
        <w:rPr>
          <w:rFonts w:ascii="Times New Roman" w:eastAsia="Times New Roman" w:hAnsi="Times New Roman" w:cs="Times New Roman"/>
          <w:i/>
          <w:iCs/>
          <w:sz w:val="24"/>
          <w:szCs w:val="24"/>
          <w:lang w:eastAsia="ru-RU"/>
        </w:rPr>
        <w:t>{Частина друга статті 15 в редакції Закону </w:t>
      </w:r>
      <w:hyperlink r:id="rId331" w:anchor="n41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54" w:name="n315"/>
      <w:bookmarkEnd w:id="554"/>
      <w:r w:rsidRPr="0026449F">
        <w:rPr>
          <w:rFonts w:ascii="Times New Roman" w:eastAsia="Times New Roman" w:hAnsi="Times New Roman" w:cs="Times New Roman"/>
          <w:sz w:val="24"/>
          <w:szCs w:val="24"/>
          <w:lang w:eastAsia="ru-RU"/>
        </w:rPr>
        <w:t>3. У разі зміни переліку документів, що додаються до заяви про отримання ліцензії, ліцензіат:</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55" w:name="n316"/>
      <w:bookmarkEnd w:id="555"/>
      <w:r w:rsidRPr="0026449F">
        <w:rPr>
          <w:rFonts w:ascii="Times New Roman" w:eastAsia="Times New Roman" w:hAnsi="Times New Roman" w:cs="Times New Roman"/>
          <w:sz w:val="24"/>
          <w:szCs w:val="24"/>
          <w:lang w:eastAsia="ru-RU"/>
        </w:rPr>
        <w:t>у разі доповнення переліку новими документами - повинен подати до органу ліцензування документи, якими доповнено перелік, протягом строку, встановленого нормативно-правовим актом, яким затверджено відповідні зміни;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56" w:name="n317"/>
      <w:bookmarkEnd w:id="556"/>
      <w:r w:rsidRPr="0026449F">
        <w:rPr>
          <w:rFonts w:ascii="Times New Roman" w:eastAsia="Times New Roman" w:hAnsi="Times New Roman" w:cs="Times New Roman"/>
          <w:sz w:val="24"/>
          <w:szCs w:val="24"/>
          <w:lang w:eastAsia="ru-RU"/>
        </w:rPr>
        <w:t>у разі зміни форми відомостей, що додаються до заяви про отримання ліцензії і складаються здобувачем ліцензії, - подає органу ліцензування відомості, форму яких змінено, за новою формою протягом строку, встановленого нормативно-правовим актом, яким затверджено відповідні зміни.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57" w:name="n318"/>
      <w:bookmarkEnd w:id="557"/>
      <w:r w:rsidRPr="0026449F">
        <w:rPr>
          <w:rFonts w:ascii="Times New Roman" w:eastAsia="Times New Roman" w:hAnsi="Times New Roman" w:cs="Times New Roman"/>
          <w:sz w:val="24"/>
          <w:szCs w:val="24"/>
          <w:lang w:eastAsia="ru-RU"/>
        </w:rPr>
        <w:t>4. Якщо ліцензіат припиняється в результаті злиття, приєднання чи перетворення або все його майно передається приватному партнеру, концесіонеру і його правонаступник або приватний партнер, концесіонер має намір провадити вид господарської діяльності, на провадження якого ліцензіат мав ліцензію, такий правонаступник або приватний партнер, концесіонер має право для забезпечення завершення організаційних заходів, пов’язаних з отриманням нової ліцензії на його здійснення, провадити у строк, що не перевищує шести місяців, такий вид господарської діяльності на підставі раніше виданої ліцензії. Після закінчення цього строку правонаступник або приватний партнер, концесіонер зобов’язаний отримати нову ліцензію, а раніше видана ліцензія підлягає анулюванню.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58" w:name="n1020"/>
      <w:bookmarkEnd w:id="558"/>
      <w:r w:rsidRPr="0026449F">
        <w:rPr>
          <w:rFonts w:ascii="Times New Roman" w:eastAsia="Times New Roman" w:hAnsi="Times New Roman" w:cs="Times New Roman"/>
          <w:sz w:val="24"/>
          <w:szCs w:val="24"/>
          <w:lang w:eastAsia="ru-RU"/>
        </w:rPr>
        <w:t>Якщо об’єкти державної власності, які використовуються ліцензіатом у процесі господарської діяльності, що підлягає ліцензуванню, передаються суб’єктом управління об’єктами державної власності на праві господарського відання іншому суб’єкту господарювання, і такий суб’єкт господарювання провадить вид господарської діяльності, на провадження якого ліцензіат мав ліцензію та був сертифікований уповноваженим органом відповідно до встановлених законом вимог про відокремлення і незалежність такого суб’єкта господарювання, зазначений суб’єкт господарювання має право здійснювати протягом строку, що не перевищує одного року, відповідний вид господарської діяльності на підставі раніше виданої ліцензії для забезпечення завершення організаційних заходів, пов’язаних з одержанням нової ліцензії. Після закінчення цього строку раніше видана ліцензія підлягає анулюванню.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59" w:name="n1019"/>
      <w:bookmarkEnd w:id="559"/>
      <w:r w:rsidRPr="0026449F">
        <w:rPr>
          <w:rFonts w:ascii="Times New Roman" w:eastAsia="Times New Roman" w:hAnsi="Times New Roman" w:cs="Times New Roman"/>
          <w:i/>
          <w:iCs/>
          <w:sz w:val="24"/>
          <w:szCs w:val="24"/>
          <w:lang w:eastAsia="ru-RU"/>
        </w:rPr>
        <w:t>{Частину четверту статті 15 доповнено абзацом другим згідно із Законом </w:t>
      </w:r>
      <w:hyperlink r:id="rId332" w:anchor="n53" w:tgtFrame="_blank" w:history="1">
        <w:r w:rsidRPr="0026449F">
          <w:rPr>
            <w:rFonts w:ascii="Times New Roman" w:eastAsia="Times New Roman" w:hAnsi="Times New Roman" w:cs="Times New Roman"/>
            <w:i/>
            <w:iCs/>
            <w:color w:val="000000"/>
            <w:sz w:val="24"/>
            <w:szCs w:val="24"/>
            <w:lang w:eastAsia="ru-RU"/>
          </w:rPr>
          <w:t>№ 264-IX від 31.10.2019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60" w:name="n719"/>
      <w:bookmarkEnd w:id="560"/>
      <w:r w:rsidRPr="0026449F">
        <w:rPr>
          <w:rFonts w:ascii="Times New Roman" w:eastAsia="Times New Roman" w:hAnsi="Times New Roman" w:cs="Times New Roman"/>
          <w:i/>
          <w:iCs/>
          <w:sz w:val="24"/>
          <w:szCs w:val="24"/>
          <w:lang w:eastAsia="ru-RU"/>
        </w:rPr>
        <w:t>{Частина четверта статті 15 в редакції Закону </w:t>
      </w:r>
      <w:hyperlink r:id="rId333" w:anchor="n1102" w:tgtFrame="_blank" w:history="1">
        <w:r w:rsidRPr="0026449F">
          <w:rPr>
            <w:rFonts w:ascii="Times New Roman" w:eastAsia="Times New Roman" w:hAnsi="Times New Roman" w:cs="Times New Roman"/>
            <w:i/>
            <w:iCs/>
            <w:color w:val="000000"/>
            <w:sz w:val="24"/>
            <w:szCs w:val="24"/>
            <w:lang w:eastAsia="ru-RU"/>
          </w:rPr>
          <w:t>№ 155-IX від 03.10.2019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00" w:afterAutospacing="1" w:line="240" w:lineRule="auto"/>
        <w:rPr>
          <w:rFonts w:ascii="Times New Roman" w:eastAsia="Times New Roman" w:hAnsi="Times New Roman" w:cs="Times New Roman"/>
          <w:sz w:val="24"/>
          <w:szCs w:val="24"/>
          <w:lang w:eastAsia="ru-RU"/>
        </w:rPr>
      </w:pPr>
      <w:bookmarkStart w:id="561" w:name="n914"/>
      <w:bookmarkEnd w:id="561"/>
      <w:r w:rsidRPr="0026449F">
        <w:rPr>
          <w:rFonts w:ascii="Times New Roman" w:eastAsia="Times New Roman" w:hAnsi="Times New Roman" w:cs="Times New Roman"/>
          <w:i/>
          <w:iCs/>
          <w:sz w:val="24"/>
          <w:szCs w:val="24"/>
          <w:lang w:eastAsia="ru-RU"/>
        </w:rPr>
        <w:t>{Зміни до частини четвертої статті 15 див. в Законі </w:t>
      </w:r>
      <w:hyperlink r:id="rId334" w:anchor="n41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62" w:name="n319"/>
      <w:bookmarkEnd w:id="562"/>
      <w:r w:rsidRPr="0026449F">
        <w:rPr>
          <w:rFonts w:ascii="Times New Roman" w:eastAsia="Times New Roman" w:hAnsi="Times New Roman" w:cs="Times New Roman"/>
          <w:sz w:val="24"/>
          <w:szCs w:val="24"/>
          <w:lang w:eastAsia="ru-RU"/>
        </w:rPr>
        <w:t>5. Якщо ліцензіат припиняється в результаті поділу, то лише один правонаступник за згодою правонаступників має право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отриманням ліцензії на його провадження, провадити у строк, що не перевищує шести місяців, такий вид господарської діяльності на підставі раніше виданої ліцензії. Після закінчення цього строку правонаступник зобов’язаний отримати нову ліцензію, а раніше видана ліцензія підлягає анулюванню.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63" w:name="n721"/>
      <w:bookmarkEnd w:id="563"/>
      <w:r w:rsidRPr="0026449F">
        <w:rPr>
          <w:rFonts w:ascii="Times New Roman" w:eastAsia="Times New Roman" w:hAnsi="Times New Roman" w:cs="Times New Roman"/>
          <w:sz w:val="24"/>
          <w:szCs w:val="24"/>
          <w:lang w:eastAsia="ru-RU"/>
        </w:rPr>
        <w:t>У разі якщо частина майна ліцензіата передається приватному партнеру, концесіонеру, то приватний партнер, концесіонер на умовах, визначених договором, укладеним у рамках державно-приватного партнерства, концесійним договором, має право провадити вид господарської діяльності, на провадження якого ліцензіат мав ліцензію. Такий приватний партнер, концесіонер має право для забезпечення завершення організаційних заходів, пов’язаних з отриманням ліцензії на його провадження, провадити у строк, що не перевищує шести місяців, такий вид господарської діяльності на підставі раніше виданої ліцензії ліцензіата. Після закінчення цього строку приватний партнер, концесіонер зобов’язаний отримати нову ліцензію. Ліцензіат може продовжувати провадити вид господарської діяльності, на провадження якого він мав ліцензію, за умови додержання таким ліцензіатом вимог ліцензійних умов, або звузити провадження виду господарської діяльності, що підлягає ліцензуванню, на певну частину, або звернутися до органу ліцензування із заявою про анулювання ліцензії відповідно до цього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64" w:name="n720"/>
      <w:bookmarkEnd w:id="564"/>
      <w:r w:rsidRPr="0026449F">
        <w:rPr>
          <w:rFonts w:ascii="Times New Roman" w:eastAsia="Times New Roman" w:hAnsi="Times New Roman" w:cs="Times New Roman"/>
          <w:i/>
          <w:iCs/>
          <w:sz w:val="24"/>
          <w:szCs w:val="24"/>
          <w:lang w:eastAsia="ru-RU"/>
        </w:rPr>
        <w:t>{Частину п'яту статті 15 доповнено абзацом другим згідно із Законом </w:t>
      </w:r>
      <w:hyperlink r:id="rId335" w:anchor="n1104" w:tgtFrame="_blank" w:history="1">
        <w:r w:rsidRPr="0026449F">
          <w:rPr>
            <w:rFonts w:ascii="Times New Roman" w:eastAsia="Times New Roman" w:hAnsi="Times New Roman" w:cs="Times New Roman"/>
            <w:i/>
            <w:iCs/>
            <w:color w:val="000000"/>
            <w:sz w:val="24"/>
            <w:szCs w:val="24"/>
            <w:lang w:eastAsia="ru-RU"/>
          </w:rPr>
          <w:t>№ 155-IX від 03.10.2019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65" w:name="n915"/>
      <w:bookmarkEnd w:id="565"/>
      <w:r w:rsidRPr="0026449F">
        <w:rPr>
          <w:rFonts w:ascii="Times New Roman" w:eastAsia="Times New Roman" w:hAnsi="Times New Roman" w:cs="Times New Roman"/>
          <w:i/>
          <w:iCs/>
          <w:sz w:val="24"/>
          <w:szCs w:val="24"/>
          <w:lang w:eastAsia="ru-RU"/>
        </w:rPr>
        <w:t>{Частина п'ята статті 15 із змінами, внесеними згідно із Законом </w:t>
      </w:r>
      <w:hyperlink r:id="rId336" w:anchor="n41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66" w:name="n320"/>
      <w:bookmarkEnd w:id="566"/>
      <w:r w:rsidRPr="0026449F">
        <w:rPr>
          <w:rFonts w:ascii="Times New Roman" w:eastAsia="Times New Roman" w:hAnsi="Times New Roman" w:cs="Times New Roman"/>
          <w:sz w:val="24"/>
          <w:szCs w:val="24"/>
          <w:lang w:eastAsia="ru-RU"/>
        </w:rPr>
        <w:t>6. Правонаступник або суб’єкт господарювання, який сертифікований уповноваженим органом відповідно до встановлених законом вимог про відокремлення і незалежність такого суб’єкта господарювання та має намір провадити вид господарської діяльності, на провадження якого ліцензіат мав ліцензію, має повідомити про початок своєї господарської діяльності, вид якої підлягає ліцензуванню, відповідний орган ліцензування. Протягом строку, встановленого частинами четвертою і п’ятою цієї статті, правонаступник або суб’єкт господарювання, який сертифікований уповноваженим органом відповідно до встановлених законом вимог про відокремлення і незалежність такого суб’єкта господарювання та має намір провадити вид господарської діяльності, на провадження якого ліцензіат мав ліцензію, вважається ліцензіатом.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67" w:name="n722"/>
      <w:bookmarkEnd w:id="567"/>
      <w:r w:rsidRPr="0026449F">
        <w:rPr>
          <w:rFonts w:ascii="Times New Roman" w:eastAsia="Times New Roman" w:hAnsi="Times New Roman" w:cs="Times New Roman"/>
          <w:i/>
          <w:iCs/>
          <w:sz w:val="24"/>
          <w:szCs w:val="24"/>
          <w:lang w:eastAsia="ru-RU"/>
        </w:rPr>
        <w:t>{Частина шоста статті 15 із змінами, внесеними згідно із Законом </w:t>
      </w:r>
      <w:hyperlink r:id="rId337" w:anchor="n1106" w:tgtFrame="_blank" w:history="1">
        <w:r w:rsidRPr="0026449F">
          <w:rPr>
            <w:rFonts w:ascii="Times New Roman" w:eastAsia="Times New Roman" w:hAnsi="Times New Roman" w:cs="Times New Roman"/>
            <w:i/>
            <w:iCs/>
            <w:color w:val="000000"/>
            <w:sz w:val="24"/>
            <w:szCs w:val="24"/>
            <w:lang w:eastAsia="ru-RU"/>
          </w:rPr>
          <w:t>№ 155-IX від 03.10.2019</w:t>
        </w:r>
      </w:hyperlink>
      <w:r w:rsidRPr="0026449F">
        <w:rPr>
          <w:rFonts w:ascii="Times New Roman" w:eastAsia="Times New Roman" w:hAnsi="Times New Roman" w:cs="Times New Roman"/>
          <w:i/>
          <w:iCs/>
          <w:sz w:val="24"/>
          <w:szCs w:val="24"/>
          <w:lang w:eastAsia="ru-RU"/>
        </w:rPr>
        <w:t>; в редакції Закону </w:t>
      </w:r>
      <w:hyperlink r:id="rId338" w:anchor="n55" w:tgtFrame="_blank" w:history="1">
        <w:r w:rsidRPr="0026449F">
          <w:rPr>
            <w:rFonts w:ascii="Times New Roman" w:eastAsia="Times New Roman" w:hAnsi="Times New Roman" w:cs="Times New Roman"/>
            <w:i/>
            <w:iCs/>
            <w:color w:val="000000"/>
            <w:sz w:val="24"/>
            <w:szCs w:val="24"/>
            <w:lang w:eastAsia="ru-RU"/>
          </w:rPr>
          <w:t>№ 264-IX від 31.10.2019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68" w:name="n321"/>
      <w:bookmarkEnd w:id="568"/>
      <w:r w:rsidRPr="0026449F">
        <w:rPr>
          <w:rFonts w:ascii="Times New Roman" w:eastAsia="Times New Roman" w:hAnsi="Times New Roman" w:cs="Times New Roman"/>
          <w:sz w:val="24"/>
          <w:szCs w:val="24"/>
          <w:lang w:eastAsia="ru-RU"/>
        </w:rPr>
        <w:t>7. Право на здійснення виду господарської діяльності, на який отримано ліцензію, може переходити від ліцензіата, що був фізичною особою - підприємцем, до іншої фізичної особи, яка є її спадкоємцем. Така ліцензія ліцензіата підлягає у місячний строк переоформленню органом ліцензування на ім’я спадкоємця з дати набуття ним такого права, за умови відповідності спадкоємця вимогам відповідних ліцензійних умов.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69" w:name="n669"/>
      <w:bookmarkEnd w:id="569"/>
      <w:r w:rsidRPr="0026449F">
        <w:rPr>
          <w:rFonts w:ascii="Times New Roman" w:eastAsia="Times New Roman" w:hAnsi="Times New Roman" w:cs="Times New Roman"/>
          <w:sz w:val="24"/>
          <w:szCs w:val="24"/>
          <w:lang w:eastAsia="ru-RU"/>
        </w:rPr>
        <w:t>У разі виникнення такої підстави для переоформлення ліцензії спадкоємець зобов’язаний протягом місяця подати до органу ліцензування заяву про переоформлення ліцензії та документи (їх копії (фотокопії), засвідчені спадкоємцем), що підтверджують наявність підстав для переоформлення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70" w:name="n677"/>
      <w:bookmarkEnd w:id="570"/>
      <w:r w:rsidRPr="0026449F">
        <w:rPr>
          <w:rFonts w:ascii="Times New Roman" w:eastAsia="Times New Roman" w:hAnsi="Times New Roman" w:cs="Times New Roman"/>
          <w:i/>
          <w:iCs/>
          <w:sz w:val="24"/>
          <w:szCs w:val="24"/>
          <w:lang w:eastAsia="ru-RU"/>
        </w:rPr>
        <w:t>{Частину сьому статті 15 доповнено абзацом другим згідно із Законом </w:t>
      </w:r>
      <w:hyperlink r:id="rId339" w:anchor="n1405"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71" w:name="n716"/>
      <w:bookmarkEnd w:id="571"/>
      <w:r w:rsidRPr="0026449F">
        <w:rPr>
          <w:rFonts w:ascii="Times New Roman" w:eastAsia="Times New Roman" w:hAnsi="Times New Roman" w:cs="Times New Roman"/>
          <w:sz w:val="24"/>
          <w:szCs w:val="24"/>
          <w:lang w:eastAsia="ru-RU"/>
        </w:rPr>
        <w:t>Зміна власника всього майна боржника у вигляді цілісного майнового комплексу відповідно до затвердженого судом плану санації не є підставою для переоформлення ліцензії. 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підставі виданої раніше такому товариству відповідної чинної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72" w:name="n717"/>
      <w:bookmarkEnd w:id="572"/>
      <w:r w:rsidRPr="0026449F">
        <w:rPr>
          <w:rFonts w:ascii="Times New Roman" w:eastAsia="Times New Roman" w:hAnsi="Times New Roman" w:cs="Times New Roman"/>
          <w:i/>
          <w:iCs/>
          <w:sz w:val="24"/>
          <w:szCs w:val="24"/>
          <w:lang w:eastAsia="ru-RU"/>
        </w:rPr>
        <w:t>{Частину сьому статті 15 доповнено новим абзацом згідно з</w:t>
      </w:r>
      <w:r w:rsidRPr="0026449F">
        <w:rPr>
          <w:rFonts w:ascii="Times New Roman" w:eastAsia="Times New Roman" w:hAnsi="Times New Roman" w:cs="Times New Roman"/>
          <w:sz w:val="24"/>
          <w:szCs w:val="24"/>
          <w:lang w:eastAsia="ru-RU"/>
        </w:rPr>
        <w:t> </w:t>
      </w:r>
      <w:r w:rsidRPr="0026449F">
        <w:rPr>
          <w:rFonts w:ascii="Times New Roman" w:eastAsia="Times New Roman" w:hAnsi="Times New Roman" w:cs="Times New Roman"/>
          <w:i/>
          <w:iCs/>
          <w:sz w:val="24"/>
          <w:szCs w:val="24"/>
          <w:lang w:eastAsia="ru-RU"/>
        </w:rPr>
        <w:t>Кодексом </w:t>
      </w:r>
      <w:hyperlink r:id="rId340" w:anchor="n1793" w:tgtFrame="_blank" w:history="1">
        <w:r w:rsidRPr="0026449F">
          <w:rPr>
            <w:rFonts w:ascii="Times New Roman" w:eastAsia="Times New Roman" w:hAnsi="Times New Roman" w:cs="Times New Roman"/>
            <w:i/>
            <w:iCs/>
            <w:color w:val="000000"/>
            <w:sz w:val="24"/>
            <w:szCs w:val="24"/>
            <w:lang w:eastAsia="ru-RU"/>
          </w:rPr>
          <w:t>№ 2597-VIII від 18.10.2018</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73" w:name="n700"/>
      <w:bookmarkEnd w:id="573"/>
      <w:r w:rsidRPr="0026449F">
        <w:rPr>
          <w:rFonts w:ascii="Times New Roman" w:eastAsia="Times New Roman" w:hAnsi="Times New Roman" w:cs="Times New Roman"/>
          <w:sz w:val="24"/>
          <w:szCs w:val="24"/>
          <w:lang w:eastAsia="ru-RU"/>
        </w:rPr>
        <w:t>Зміна найменування ліцензіата (акціонерного товариства) у зв’язку із зміною типу акціонерного товариства або у зв’язку із перетворенням ліцензіата (акціонерного товариства) в інше господарське товариство не є підставою для переоформлення ліцензії. 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підставі виданої раніше такому товариству відповідної чинної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74" w:name="n699"/>
      <w:bookmarkEnd w:id="574"/>
      <w:r w:rsidRPr="0026449F">
        <w:rPr>
          <w:rFonts w:ascii="Times New Roman" w:eastAsia="Times New Roman" w:hAnsi="Times New Roman" w:cs="Times New Roman"/>
          <w:i/>
          <w:iCs/>
          <w:sz w:val="24"/>
          <w:szCs w:val="24"/>
          <w:lang w:eastAsia="ru-RU"/>
        </w:rPr>
        <w:t>{Частину сьому статті 15 доповнено новим абзацом згідно із Законом </w:t>
      </w:r>
      <w:hyperlink r:id="rId341" w:anchor="n445" w:tgtFrame="_blank" w:history="1">
        <w:r w:rsidRPr="0026449F">
          <w:rPr>
            <w:rFonts w:ascii="Times New Roman" w:eastAsia="Times New Roman" w:hAnsi="Times New Roman" w:cs="Times New Roman"/>
            <w:i/>
            <w:iCs/>
            <w:color w:val="000000"/>
            <w:sz w:val="24"/>
            <w:szCs w:val="24"/>
            <w:lang w:eastAsia="ru-RU"/>
          </w:rPr>
          <w:t>№ 1983-VIII від 23.03.2017</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575" w:name="n670"/>
      <w:bookmarkEnd w:id="575"/>
      <w:r w:rsidRPr="0026449F">
        <w:rPr>
          <w:rFonts w:ascii="Times New Roman" w:eastAsia="Times New Roman" w:hAnsi="Times New Roman" w:cs="Times New Roman"/>
          <w:i/>
          <w:iCs/>
          <w:sz w:val="24"/>
          <w:szCs w:val="24"/>
          <w:lang w:eastAsia="ru-RU"/>
        </w:rPr>
        <w:t>{Абзац п'ятий частини сьомої статті 15 виключено на підставі Закону </w:t>
      </w:r>
      <w:hyperlink r:id="rId342" w:anchor="n418"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576" w:name="n671"/>
      <w:bookmarkEnd w:id="576"/>
      <w:r w:rsidRPr="0026449F">
        <w:rPr>
          <w:rFonts w:ascii="Times New Roman" w:eastAsia="Times New Roman" w:hAnsi="Times New Roman" w:cs="Times New Roman"/>
          <w:i/>
          <w:iCs/>
          <w:sz w:val="24"/>
          <w:szCs w:val="24"/>
          <w:lang w:eastAsia="ru-RU"/>
        </w:rPr>
        <w:t>{Абзац шостий частини сьомої статті 15 виключено на підставі Закону </w:t>
      </w:r>
      <w:hyperlink r:id="rId343" w:anchor="n418"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77" w:name="n672"/>
      <w:bookmarkEnd w:id="577"/>
      <w:r w:rsidRPr="0026449F">
        <w:rPr>
          <w:rFonts w:ascii="Times New Roman" w:eastAsia="Times New Roman" w:hAnsi="Times New Roman" w:cs="Times New Roman"/>
          <w:sz w:val="24"/>
          <w:szCs w:val="24"/>
          <w:lang w:eastAsia="ru-RU"/>
        </w:rPr>
        <w:t>Непереоформлена у встановлений строк ліцензія підлягає анулюванню.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78" w:name="n674"/>
      <w:bookmarkEnd w:id="578"/>
      <w:r w:rsidRPr="0026449F">
        <w:rPr>
          <w:rFonts w:ascii="Times New Roman" w:eastAsia="Times New Roman" w:hAnsi="Times New Roman" w:cs="Times New Roman"/>
          <w:i/>
          <w:iCs/>
          <w:sz w:val="24"/>
          <w:szCs w:val="24"/>
          <w:lang w:eastAsia="ru-RU"/>
        </w:rPr>
        <w:t>{Частину сьому статті 15 доповнено абзацом згідно із Законом </w:t>
      </w:r>
      <w:hyperlink r:id="rId344" w:anchor="n1405"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в редакції Закону </w:t>
      </w:r>
      <w:hyperlink r:id="rId345" w:anchor="n419"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79" w:name="n673"/>
      <w:bookmarkEnd w:id="579"/>
      <w:r w:rsidRPr="0026449F">
        <w:rPr>
          <w:rFonts w:ascii="Times New Roman" w:eastAsia="Times New Roman" w:hAnsi="Times New Roman" w:cs="Times New Roman"/>
          <w:sz w:val="24"/>
          <w:szCs w:val="24"/>
          <w:lang w:eastAsia="ru-RU"/>
        </w:rPr>
        <w:t>Непереоформлена у встановлений строк ліцензія є недійсною і підлягає анулюванню, крім випадку, передбаченого абзацом третім цієї частини.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80" w:name="n668"/>
      <w:bookmarkEnd w:id="580"/>
      <w:r w:rsidRPr="0026449F">
        <w:rPr>
          <w:rFonts w:ascii="Times New Roman" w:eastAsia="Times New Roman" w:hAnsi="Times New Roman" w:cs="Times New Roman"/>
          <w:i/>
          <w:iCs/>
          <w:sz w:val="24"/>
          <w:szCs w:val="24"/>
          <w:lang w:eastAsia="ru-RU"/>
        </w:rPr>
        <w:t>{Частину сьому статті 15 доповнено абзацом згідно із Законом </w:t>
      </w:r>
      <w:hyperlink r:id="rId346" w:anchor="n1405"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із змінами, внесеними згідно із Законом </w:t>
      </w:r>
      <w:hyperlink r:id="rId347" w:anchor="n448" w:tgtFrame="_blank" w:history="1">
        <w:r w:rsidRPr="0026449F">
          <w:rPr>
            <w:rFonts w:ascii="Times New Roman" w:eastAsia="Times New Roman" w:hAnsi="Times New Roman" w:cs="Times New Roman"/>
            <w:i/>
            <w:iCs/>
            <w:color w:val="000000"/>
            <w:sz w:val="24"/>
            <w:szCs w:val="24"/>
            <w:lang w:eastAsia="ru-RU"/>
          </w:rPr>
          <w:t>№ 1983-VIII від 23.03.2017</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81" w:name="n322"/>
      <w:bookmarkEnd w:id="581"/>
      <w:r w:rsidRPr="0026449F">
        <w:rPr>
          <w:rFonts w:ascii="Times New Roman" w:eastAsia="Times New Roman" w:hAnsi="Times New Roman" w:cs="Times New Roman"/>
          <w:sz w:val="24"/>
          <w:szCs w:val="24"/>
          <w:lang w:eastAsia="ru-RU"/>
        </w:rPr>
        <w:t>8. У разі звуження ліцензіатом провадження виду господарської діяльності на певну частину такий ліцензіат подає до органу ліцензування заяву про звуження провадження виду господарської діяльності, в якій зазначає частину виду господарської діяльності, до якої він звузив провадження виду господарської діяльності. На підставі такої заяви орган ліцензування протягом п’яти робочих днів з дня її надходження приймає рішення про звуження провадження виду господарської діяльності ліцензіатом.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82" w:name="n678"/>
      <w:bookmarkEnd w:id="582"/>
      <w:r w:rsidRPr="0026449F">
        <w:rPr>
          <w:rFonts w:ascii="Times New Roman" w:eastAsia="Times New Roman" w:hAnsi="Times New Roman" w:cs="Times New Roman"/>
          <w:i/>
          <w:iCs/>
          <w:sz w:val="24"/>
          <w:szCs w:val="24"/>
          <w:lang w:eastAsia="ru-RU"/>
        </w:rPr>
        <w:t>{Частина восьма статті 15 із змінами, внесеними згідно із Законом </w:t>
      </w:r>
      <w:hyperlink r:id="rId348" w:anchor="n1411"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в редакції Закону </w:t>
      </w:r>
      <w:hyperlink r:id="rId349" w:anchor="n42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83" w:name="n323"/>
      <w:bookmarkEnd w:id="583"/>
      <w:r w:rsidRPr="0026449F">
        <w:rPr>
          <w:rFonts w:ascii="Times New Roman" w:eastAsia="Times New Roman" w:hAnsi="Times New Roman" w:cs="Times New Roman"/>
          <w:sz w:val="24"/>
          <w:szCs w:val="24"/>
          <w:lang w:eastAsia="ru-RU"/>
        </w:rPr>
        <w:t>9. У разі наміру ліцензіата розширити провадження виду господарської діяльності, що підлягає ліцензуванню, який провадиться ним частково, додатковою частиною він подає до органу ліцензування заяву про розширення провадження такого виду господарської діяльності, в якій зазначає вид господарської діяльності, до якого він має намір розширити свою діяльність (повністю або частково, доповнений додатковою частиною), відповідно до переліку видів господарської діяльності, визначених</w:t>
      </w:r>
      <w:hyperlink r:id="rId350" w:anchor="n129" w:history="1">
        <w:r w:rsidRPr="0026449F">
          <w:rPr>
            <w:rFonts w:ascii="Times New Roman" w:eastAsia="Times New Roman" w:hAnsi="Times New Roman" w:cs="Times New Roman"/>
            <w:color w:val="000000"/>
            <w:sz w:val="24"/>
            <w:szCs w:val="24"/>
            <w:lang w:eastAsia="ru-RU"/>
          </w:rPr>
          <w:t> статтею 7</w:t>
        </w:r>
      </w:hyperlink>
      <w:r w:rsidRPr="0026449F">
        <w:rPr>
          <w:rFonts w:ascii="Times New Roman" w:eastAsia="Times New Roman" w:hAnsi="Times New Roman" w:cs="Times New Roman"/>
          <w:sz w:val="24"/>
          <w:szCs w:val="24"/>
          <w:lang w:eastAsia="ru-RU"/>
        </w:rPr>
        <w:t> цього Закону, разом з документами згідно з відповідними ліцензійними умовами.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84" w:name="n324"/>
      <w:bookmarkEnd w:id="584"/>
      <w:r w:rsidRPr="0026449F">
        <w:rPr>
          <w:rFonts w:ascii="Times New Roman" w:eastAsia="Times New Roman" w:hAnsi="Times New Roman" w:cs="Times New Roman"/>
          <w:sz w:val="24"/>
          <w:szCs w:val="24"/>
          <w:lang w:eastAsia="ru-RU"/>
        </w:rPr>
        <w:t>Заява про розширення провадження виду господарської діяльності, що підлягає ліцензуванню, вважається заявою про отримання ліцензії в частині, на яку ліцензіат має намір розширити свою діяльність, та розглядається органом ліцензування за аналогією з порядком розгляду заяви про отримання ліцензії. Плата за надання ліцензії в частині, на яку ліцензіат має намір розширити свою діяльність, справляється як за отримання нової ліцензії відповідно до частини першої статті 14 цього Закону, якщо інше не передбачено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85" w:name="n325"/>
      <w:bookmarkEnd w:id="585"/>
      <w:r w:rsidRPr="0026449F">
        <w:rPr>
          <w:rFonts w:ascii="Times New Roman" w:eastAsia="Times New Roman" w:hAnsi="Times New Roman" w:cs="Times New Roman"/>
          <w:sz w:val="24"/>
          <w:szCs w:val="24"/>
          <w:lang w:eastAsia="ru-RU"/>
        </w:rPr>
        <w:t>10. Дані про рішення органу ліцензування щодо розширення або звуження ліцензіатом провадження виду господарської діяльності вносяться до ліцензійного реєстру та оприлюднюються на офіційному веб-сайті органу ліцензування протягом строку та в порядку, встановлених для видачі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86" w:name="n916"/>
      <w:bookmarkEnd w:id="586"/>
      <w:r w:rsidRPr="0026449F">
        <w:rPr>
          <w:rFonts w:ascii="Times New Roman" w:eastAsia="Times New Roman" w:hAnsi="Times New Roman" w:cs="Times New Roman"/>
          <w:i/>
          <w:iCs/>
          <w:sz w:val="24"/>
          <w:szCs w:val="24"/>
          <w:lang w:eastAsia="ru-RU"/>
        </w:rPr>
        <w:t>{Частина десята статті 15 в редакції Закону </w:t>
      </w:r>
      <w:hyperlink r:id="rId351" w:anchor="n42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87" w:name="n326"/>
      <w:bookmarkEnd w:id="587"/>
      <w:r w:rsidRPr="0026449F">
        <w:rPr>
          <w:rFonts w:ascii="Times New Roman" w:eastAsia="Times New Roman" w:hAnsi="Times New Roman" w:cs="Times New Roman"/>
          <w:sz w:val="24"/>
          <w:szCs w:val="24"/>
          <w:lang w:eastAsia="ru-RU"/>
        </w:rPr>
        <w:t>11. Ліцензіат набуває право на провадження виду господарської діяльності, що підлягає ліцензуванню, у розширеному вигляді у термін, встановлений </w:t>
      </w:r>
      <w:hyperlink r:id="rId352" w:anchor="n282" w:history="1">
        <w:r w:rsidRPr="0026449F">
          <w:rPr>
            <w:rFonts w:ascii="Times New Roman" w:eastAsia="Times New Roman" w:hAnsi="Times New Roman" w:cs="Times New Roman"/>
            <w:color w:val="000000"/>
            <w:sz w:val="24"/>
            <w:szCs w:val="24"/>
            <w:lang w:eastAsia="ru-RU"/>
          </w:rPr>
          <w:t>частиною дев’ятою</w:t>
        </w:r>
      </w:hyperlink>
      <w:r w:rsidRPr="0026449F">
        <w:rPr>
          <w:rFonts w:ascii="Times New Roman" w:eastAsia="Times New Roman" w:hAnsi="Times New Roman" w:cs="Times New Roman"/>
          <w:sz w:val="24"/>
          <w:szCs w:val="24"/>
          <w:lang w:eastAsia="ru-RU"/>
        </w:rPr>
        <w:t> статті 13 цього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88" w:name="n327"/>
      <w:bookmarkEnd w:id="588"/>
      <w:r w:rsidRPr="0026449F">
        <w:rPr>
          <w:rFonts w:ascii="Times New Roman" w:eastAsia="Times New Roman" w:hAnsi="Times New Roman" w:cs="Times New Roman"/>
          <w:sz w:val="24"/>
          <w:szCs w:val="24"/>
          <w:lang w:eastAsia="ru-RU"/>
        </w:rPr>
        <w:t>12. Повідомлення та заяви, що складаються ліцензіатами відповідно до цієї статті, повинні містити найменування та ідентифікаційний код ліцензіата - юридичної особи або прізвище, ім’я, по батькові та реєстраційний номер облікової картки платника податків ліцензіата -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 згідно з відомостями з Єдиного державного реєстру юридичних осіб, фізичних осіб - підприємців та громадських формувань.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89" w:name="n679"/>
      <w:bookmarkEnd w:id="589"/>
      <w:r w:rsidRPr="0026449F">
        <w:rPr>
          <w:rFonts w:ascii="Times New Roman" w:eastAsia="Times New Roman" w:hAnsi="Times New Roman" w:cs="Times New Roman"/>
          <w:i/>
          <w:iCs/>
          <w:sz w:val="24"/>
          <w:szCs w:val="24"/>
          <w:lang w:eastAsia="ru-RU"/>
        </w:rPr>
        <w:t>{Частина дванадцята статті 15 із змінами, внесеними згідно із Законом </w:t>
      </w:r>
      <w:hyperlink r:id="rId353" w:anchor="n1412"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90" w:name="n328"/>
      <w:bookmarkEnd w:id="590"/>
      <w:r w:rsidRPr="0026449F">
        <w:rPr>
          <w:rFonts w:ascii="Times New Roman" w:eastAsia="Times New Roman" w:hAnsi="Times New Roman" w:cs="Times New Roman"/>
          <w:b/>
          <w:bCs/>
          <w:sz w:val="24"/>
          <w:szCs w:val="24"/>
          <w:lang w:eastAsia="ru-RU"/>
        </w:rPr>
        <w:t>Стаття 16. </w:t>
      </w:r>
      <w:r w:rsidRPr="0026449F">
        <w:rPr>
          <w:rFonts w:ascii="Times New Roman" w:eastAsia="Times New Roman" w:hAnsi="Times New Roman" w:cs="Times New Roman"/>
          <w:sz w:val="24"/>
          <w:szCs w:val="24"/>
          <w:lang w:eastAsia="ru-RU"/>
        </w:rPr>
        <w:t>Зупинення та відновлення дії ліцензії, анулювання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91" w:name="n329"/>
      <w:bookmarkEnd w:id="591"/>
      <w:r w:rsidRPr="0026449F">
        <w:rPr>
          <w:rFonts w:ascii="Times New Roman" w:eastAsia="Times New Roman" w:hAnsi="Times New Roman" w:cs="Times New Roman"/>
          <w:sz w:val="24"/>
          <w:szCs w:val="24"/>
          <w:lang w:eastAsia="ru-RU"/>
        </w:rPr>
        <w:t>1. Ліцензія на провадження виду господарської діяльності може бути зупинена повністю або частково.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92" w:name="n331"/>
      <w:bookmarkEnd w:id="592"/>
      <w:r w:rsidRPr="0026449F">
        <w:rPr>
          <w:rFonts w:ascii="Times New Roman" w:eastAsia="Times New Roman" w:hAnsi="Times New Roman" w:cs="Times New Roman"/>
          <w:sz w:val="24"/>
          <w:szCs w:val="24"/>
          <w:lang w:eastAsia="ru-RU"/>
        </w:rPr>
        <w:t>2. Підставою для прийняття органом ліцензування рішення про зупинення дії ліцензії повністю або частково є:</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93" w:name="n332"/>
      <w:bookmarkEnd w:id="593"/>
      <w:r w:rsidRPr="0026449F">
        <w:rPr>
          <w:rFonts w:ascii="Times New Roman" w:eastAsia="Times New Roman" w:hAnsi="Times New Roman" w:cs="Times New Roman"/>
          <w:sz w:val="24"/>
          <w:szCs w:val="24"/>
          <w:lang w:eastAsia="ru-RU"/>
        </w:rPr>
        <w:t>1) заява ліцензіата про зупинення власної ліцензії повністю або частково. Не є підставою для зупинення дії ліцензії заява ліцензіата про зупинення власної ліцензії повністю або частково, поданої після видання органом ліцензування розпорядчого документа про проведення перевірки додержання цим ліцензіатом ліцензійних умов і до закінчення строку: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94" w:name="n333"/>
      <w:bookmarkEnd w:id="594"/>
      <w:r w:rsidRPr="0026449F">
        <w:rPr>
          <w:rFonts w:ascii="Times New Roman" w:eastAsia="Times New Roman" w:hAnsi="Times New Roman" w:cs="Times New Roman"/>
          <w:sz w:val="24"/>
          <w:szCs w:val="24"/>
          <w:lang w:eastAsia="ru-RU"/>
        </w:rPr>
        <w:t>перевірки та усунення порушень ліцензійних умов (у разі їх наявності);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95" w:name="n334"/>
      <w:bookmarkEnd w:id="595"/>
      <w:r w:rsidRPr="0026449F">
        <w:rPr>
          <w:rFonts w:ascii="Times New Roman" w:eastAsia="Times New Roman" w:hAnsi="Times New Roman" w:cs="Times New Roman"/>
          <w:sz w:val="24"/>
          <w:szCs w:val="24"/>
          <w:lang w:eastAsia="ru-RU"/>
        </w:rPr>
        <w:t>протягом 30 робочих днів після закінчення спливу строку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96" w:name="n335"/>
      <w:bookmarkEnd w:id="596"/>
      <w:r w:rsidRPr="0026449F">
        <w:rPr>
          <w:rFonts w:ascii="Times New Roman" w:eastAsia="Times New Roman" w:hAnsi="Times New Roman" w:cs="Times New Roman"/>
          <w:sz w:val="24"/>
          <w:szCs w:val="24"/>
          <w:lang w:eastAsia="ru-RU"/>
        </w:rPr>
        <w:t>2) акт про невиконання розпорядження про усунення порушень ліцензійних умов провадження виду господарської діяльності (частини виду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97" w:name="n336"/>
      <w:bookmarkEnd w:id="597"/>
      <w:r w:rsidRPr="0026449F">
        <w:rPr>
          <w:rFonts w:ascii="Times New Roman" w:eastAsia="Times New Roman" w:hAnsi="Times New Roman" w:cs="Times New Roman"/>
          <w:sz w:val="24"/>
          <w:szCs w:val="24"/>
          <w:lang w:eastAsia="ru-RU"/>
        </w:rPr>
        <w:t>3) несплата за видачу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98" w:name="n337"/>
      <w:bookmarkEnd w:id="598"/>
      <w:r w:rsidRPr="0026449F">
        <w:rPr>
          <w:rFonts w:ascii="Times New Roman" w:eastAsia="Times New Roman" w:hAnsi="Times New Roman" w:cs="Times New Roman"/>
          <w:sz w:val="24"/>
          <w:szCs w:val="24"/>
          <w:lang w:eastAsia="ru-RU"/>
        </w:rPr>
        <w:t>Зупинення дії ліцензії може бути застосовано як санкцію до ліцензіатів відповідно до </w:t>
      </w:r>
      <w:hyperlink r:id="rId354" w:tgtFrame="_blank" w:history="1">
        <w:r w:rsidRPr="0026449F">
          <w:rPr>
            <w:rFonts w:ascii="Times New Roman" w:eastAsia="Times New Roman" w:hAnsi="Times New Roman" w:cs="Times New Roman"/>
            <w:color w:val="000000"/>
            <w:sz w:val="24"/>
            <w:szCs w:val="24"/>
            <w:lang w:eastAsia="ru-RU"/>
          </w:rPr>
          <w:t>Закону України</w:t>
        </w:r>
      </w:hyperlink>
      <w:r w:rsidRPr="0026449F">
        <w:rPr>
          <w:rFonts w:ascii="Times New Roman" w:eastAsia="Times New Roman" w:hAnsi="Times New Roman" w:cs="Times New Roman"/>
          <w:sz w:val="24"/>
          <w:szCs w:val="24"/>
          <w:lang w:eastAsia="ru-RU"/>
        </w:rPr>
        <w:t> "Про санкції".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599" w:name="n344"/>
      <w:bookmarkEnd w:id="599"/>
      <w:r w:rsidRPr="0026449F">
        <w:rPr>
          <w:rFonts w:ascii="Times New Roman" w:eastAsia="Times New Roman" w:hAnsi="Times New Roman" w:cs="Times New Roman"/>
          <w:sz w:val="24"/>
          <w:szCs w:val="24"/>
          <w:lang w:eastAsia="ru-RU"/>
        </w:rPr>
        <w:t>3. У разі встановлення наявності підстав для зупинення дії ліцензії повністю або частково орган ліцензування протягом п’яти робочих днів з дня виявлення таких підстав приймає обґрунтоване рішення про зупинення дії ліцензії повністю або частково.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00" w:name="n346"/>
      <w:bookmarkEnd w:id="600"/>
      <w:r w:rsidRPr="0026449F">
        <w:rPr>
          <w:rFonts w:ascii="Times New Roman" w:eastAsia="Times New Roman" w:hAnsi="Times New Roman" w:cs="Times New Roman"/>
          <w:sz w:val="24"/>
          <w:szCs w:val="24"/>
          <w:lang w:eastAsia="ru-RU"/>
        </w:rPr>
        <w:t>4. Рішення органу ліцензування про зупинення дії ліцензії повністю або частково на підставі пунктів </w:t>
      </w:r>
      <w:hyperlink r:id="rId355" w:anchor="n335" w:history="1">
        <w:r w:rsidRPr="0026449F">
          <w:rPr>
            <w:rFonts w:ascii="Times New Roman" w:eastAsia="Times New Roman" w:hAnsi="Times New Roman" w:cs="Times New Roman"/>
            <w:color w:val="000000"/>
            <w:sz w:val="24"/>
            <w:szCs w:val="24"/>
            <w:lang w:eastAsia="ru-RU"/>
          </w:rPr>
          <w:t>2</w:t>
        </w:r>
      </w:hyperlink>
      <w:r w:rsidRPr="0026449F">
        <w:rPr>
          <w:rFonts w:ascii="Times New Roman" w:eastAsia="Times New Roman" w:hAnsi="Times New Roman" w:cs="Times New Roman"/>
          <w:sz w:val="24"/>
          <w:szCs w:val="24"/>
          <w:lang w:eastAsia="ru-RU"/>
        </w:rPr>
        <w:t> і </w:t>
      </w:r>
      <w:hyperlink r:id="rId356" w:anchor="n336" w:history="1">
        <w:r w:rsidRPr="0026449F">
          <w:rPr>
            <w:rFonts w:ascii="Times New Roman" w:eastAsia="Times New Roman" w:hAnsi="Times New Roman" w:cs="Times New Roman"/>
            <w:color w:val="000000"/>
            <w:sz w:val="24"/>
            <w:szCs w:val="24"/>
            <w:lang w:eastAsia="ru-RU"/>
          </w:rPr>
          <w:t>3</w:t>
        </w:r>
      </w:hyperlink>
      <w:r w:rsidRPr="0026449F">
        <w:rPr>
          <w:rFonts w:ascii="Times New Roman" w:eastAsia="Times New Roman" w:hAnsi="Times New Roman" w:cs="Times New Roman"/>
          <w:sz w:val="24"/>
          <w:szCs w:val="24"/>
          <w:lang w:eastAsia="ru-RU"/>
        </w:rPr>
        <w:t> частини другої цієї статті набирає чинності через 10 робочих днів з дня його прийняття, а рішення про зупинення дії ліцензії повністю або частково на підставі пункту </w:t>
      </w:r>
      <w:hyperlink r:id="rId357" w:anchor="n332" w:history="1">
        <w:r w:rsidRPr="0026449F">
          <w:rPr>
            <w:rFonts w:ascii="Times New Roman" w:eastAsia="Times New Roman" w:hAnsi="Times New Roman" w:cs="Times New Roman"/>
            <w:color w:val="000000"/>
            <w:sz w:val="24"/>
            <w:szCs w:val="24"/>
            <w:lang w:eastAsia="ru-RU"/>
          </w:rPr>
          <w:t>1</w:t>
        </w:r>
      </w:hyperlink>
      <w:r w:rsidRPr="0026449F">
        <w:rPr>
          <w:rFonts w:ascii="Times New Roman" w:eastAsia="Times New Roman" w:hAnsi="Times New Roman" w:cs="Times New Roman"/>
          <w:sz w:val="24"/>
          <w:szCs w:val="24"/>
          <w:lang w:eastAsia="ru-RU"/>
        </w:rPr>
        <w:t> частини другої цієї статті та про відновлення дії ліцензії - наступного робочого дня після його прийняття.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01" w:name="n918"/>
      <w:bookmarkEnd w:id="601"/>
      <w:r w:rsidRPr="0026449F">
        <w:rPr>
          <w:rFonts w:ascii="Times New Roman" w:eastAsia="Times New Roman" w:hAnsi="Times New Roman" w:cs="Times New Roman"/>
          <w:sz w:val="24"/>
          <w:szCs w:val="24"/>
          <w:lang w:eastAsia="ru-RU"/>
        </w:rPr>
        <w:t>5. Орган ліцензування інформує ліцензіата щодо рішення про зупинення дії ліцензії повністю або частково не пізніше трьох робочих днів з дня його прийняття шляхом направлення йому рекомендованого листа.</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02" w:name="n352"/>
      <w:bookmarkEnd w:id="602"/>
      <w:r w:rsidRPr="0026449F">
        <w:rPr>
          <w:rFonts w:ascii="Times New Roman" w:eastAsia="Times New Roman" w:hAnsi="Times New Roman" w:cs="Times New Roman"/>
          <w:sz w:val="24"/>
          <w:szCs w:val="24"/>
          <w:lang w:eastAsia="ru-RU"/>
        </w:rPr>
        <w:t>6. Дія ліцензії зупиняється повністю або частково до повного усунення ліцензіатом: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03" w:name="n353"/>
      <w:bookmarkEnd w:id="603"/>
      <w:r w:rsidRPr="0026449F">
        <w:rPr>
          <w:rFonts w:ascii="Times New Roman" w:eastAsia="Times New Roman" w:hAnsi="Times New Roman" w:cs="Times New Roman"/>
          <w:sz w:val="24"/>
          <w:szCs w:val="24"/>
          <w:lang w:eastAsia="ru-RU"/>
        </w:rPr>
        <w:t>1) підстав, визначених пунктами </w:t>
      </w:r>
      <w:hyperlink r:id="rId358" w:anchor="n335" w:history="1">
        <w:r w:rsidRPr="0026449F">
          <w:rPr>
            <w:rFonts w:ascii="Times New Roman" w:eastAsia="Times New Roman" w:hAnsi="Times New Roman" w:cs="Times New Roman"/>
            <w:color w:val="000000"/>
            <w:sz w:val="24"/>
            <w:szCs w:val="24"/>
            <w:lang w:eastAsia="ru-RU"/>
          </w:rPr>
          <w:t>2</w:t>
        </w:r>
      </w:hyperlink>
      <w:r w:rsidRPr="0026449F">
        <w:rPr>
          <w:rFonts w:ascii="Times New Roman" w:eastAsia="Times New Roman" w:hAnsi="Times New Roman" w:cs="Times New Roman"/>
          <w:sz w:val="24"/>
          <w:szCs w:val="24"/>
          <w:lang w:eastAsia="ru-RU"/>
        </w:rPr>
        <w:t> і</w:t>
      </w:r>
      <w:hyperlink r:id="rId359" w:anchor="n336" w:history="1">
        <w:r w:rsidRPr="0026449F">
          <w:rPr>
            <w:rFonts w:ascii="Times New Roman" w:eastAsia="Times New Roman" w:hAnsi="Times New Roman" w:cs="Times New Roman"/>
            <w:color w:val="000000"/>
            <w:sz w:val="24"/>
            <w:szCs w:val="24"/>
            <w:lang w:eastAsia="ru-RU"/>
          </w:rPr>
          <w:t> 3</w:t>
        </w:r>
      </w:hyperlink>
      <w:r w:rsidRPr="0026449F">
        <w:rPr>
          <w:rFonts w:ascii="Times New Roman" w:eastAsia="Times New Roman" w:hAnsi="Times New Roman" w:cs="Times New Roman"/>
          <w:sz w:val="24"/>
          <w:szCs w:val="24"/>
          <w:lang w:eastAsia="ru-RU"/>
        </w:rPr>
        <w:t> частини другої цієї статті, що стали причиною зупинення дії ліцензії повністю або частково, але не більше ніж на два місяці з дня набрання чинності рішенням про зупинення дії ліцензії повністю або частково;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04" w:name="n354"/>
      <w:bookmarkEnd w:id="604"/>
      <w:r w:rsidRPr="0026449F">
        <w:rPr>
          <w:rFonts w:ascii="Times New Roman" w:eastAsia="Times New Roman" w:hAnsi="Times New Roman" w:cs="Times New Roman"/>
          <w:sz w:val="24"/>
          <w:szCs w:val="24"/>
          <w:lang w:eastAsia="ru-RU"/>
        </w:rPr>
        <w:t>2) підстави, визначеної пунктом 1 частини другої цієї статті, що стала причиною зупинення дії ліцензії повністю або частково, але не більше ніж на шість місяців з дня набрання чинності рішенням про зупинення дії ліцензії повністю або частково.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05" w:name="n357"/>
      <w:bookmarkEnd w:id="605"/>
      <w:r w:rsidRPr="0026449F">
        <w:rPr>
          <w:rFonts w:ascii="Times New Roman" w:eastAsia="Times New Roman" w:hAnsi="Times New Roman" w:cs="Times New Roman"/>
          <w:sz w:val="24"/>
          <w:szCs w:val="24"/>
          <w:lang w:eastAsia="ru-RU"/>
        </w:rPr>
        <w:t>7. Дія ліцензії відновлюється повністю або частково в разі надання органу ліцензування ліцензіатом заяви та відомостей про усунення підстав, що стали причиною для зупинення дії ліцензії повністю або частково, а в разі якщо дія ліцензії зупинена повністю або частково на підставі пункту 2 частини другої цієї статті, - інформації про сплату штрафу, передбаченого </w:t>
      </w:r>
      <w:hyperlink r:id="rId360" w:tgtFrame="_blank" w:history="1">
        <w:r w:rsidRPr="0026449F">
          <w:rPr>
            <w:rFonts w:ascii="Times New Roman" w:eastAsia="Times New Roman" w:hAnsi="Times New Roman" w:cs="Times New Roman"/>
            <w:color w:val="000000"/>
            <w:sz w:val="24"/>
            <w:szCs w:val="24"/>
            <w:lang w:eastAsia="ru-RU"/>
          </w:rPr>
          <w:t>Кодексом України про адміністративні правопорушення</w:t>
        </w:r>
      </w:hyperlink>
      <w:r w:rsidRPr="0026449F">
        <w:rPr>
          <w:rFonts w:ascii="Times New Roman" w:eastAsia="Times New Roman" w:hAnsi="Times New Roman" w:cs="Times New Roman"/>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06" w:name="n358"/>
      <w:bookmarkEnd w:id="606"/>
      <w:r w:rsidRPr="0026449F">
        <w:rPr>
          <w:rFonts w:ascii="Times New Roman" w:eastAsia="Times New Roman" w:hAnsi="Times New Roman" w:cs="Times New Roman"/>
          <w:sz w:val="24"/>
          <w:szCs w:val="24"/>
          <w:lang w:eastAsia="ru-RU"/>
        </w:rPr>
        <w:t>8. Орган ліцензування протягом п’яти робочих днів з дня отримання заяви приймає рішення про відновлення дії ліцензії повністю або частково.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07" w:name="n359"/>
      <w:bookmarkEnd w:id="607"/>
      <w:r w:rsidRPr="0026449F">
        <w:rPr>
          <w:rFonts w:ascii="Times New Roman" w:eastAsia="Times New Roman" w:hAnsi="Times New Roman" w:cs="Times New Roman"/>
          <w:sz w:val="24"/>
          <w:szCs w:val="24"/>
          <w:lang w:eastAsia="ru-RU"/>
        </w:rPr>
        <w:t>9. Запис щодо рішення органу ліцензування про зупинення та відновлення дії ліцензії повністю або частково вноситься до ліцензійного реєстру наступного робочого дня після його прийняття.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08" w:name="n361"/>
      <w:bookmarkEnd w:id="608"/>
      <w:r w:rsidRPr="0026449F">
        <w:rPr>
          <w:rFonts w:ascii="Times New Roman" w:eastAsia="Times New Roman" w:hAnsi="Times New Roman" w:cs="Times New Roman"/>
          <w:sz w:val="24"/>
          <w:szCs w:val="24"/>
          <w:lang w:eastAsia="ru-RU"/>
        </w:rPr>
        <w:t>10. Рішення про зупинення дії ліцензії повністю або частково має містити: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09" w:name="n919"/>
      <w:bookmarkEnd w:id="609"/>
      <w:r w:rsidRPr="0026449F">
        <w:rPr>
          <w:rFonts w:ascii="Times New Roman" w:eastAsia="Times New Roman" w:hAnsi="Times New Roman" w:cs="Times New Roman"/>
          <w:sz w:val="24"/>
          <w:szCs w:val="24"/>
          <w:lang w:eastAsia="ru-RU"/>
        </w:rPr>
        <w:t>1) дату та номер;</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10" w:name="n920"/>
      <w:bookmarkEnd w:id="610"/>
      <w:r w:rsidRPr="0026449F">
        <w:rPr>
          <w:rFonts w:ascii="Times New Roman" w:eastAsia="Times New Roman" w:hAnsi="Times New Roman" w:cs="Times New Roman"/>
          <w:sz w:val="24"/>
          <w:szCs w:val="24"/>
          <w:lang w:eastAsia="ru-RU"/>
        </w:rPr>
        <w:t>2) підстави для зупинення дії ліцензії повністю або частково;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11" w:name="n921"/>
      <w:bookmarkEnd w:id="611"/>
      <w:r w:rsidRPr="0026449F">
        <w:rPr>
          <w:rFonts w:ascii="Times New Roman" w:eastAsia="Times New Roman" w:hAnsi="Times New Roman" w:cs="Times New Roman"/>
          <w:sz w:val="24"/>
          <w:szCs w:val="24"/>
          <w:lang w:eastAsia="ru-RU"/>
        </w:rPr>
        <w:t>3) назву виду господарської діяльності (частини виду господарської діяльності), зазначеного в ліцензії, дія якої (частини якої) зупиняється;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12" w:name="n922"/>
      <w:bookmarkEnd w:id="612"/>
      <w:r w:rsidRPr="0026449F">
        <w:rPr>
          <w:rFonts w:ascii="Times New Roman" w:eastAsia="Times New Roman" w:hAnsi="Times New Roman" w:cs="Times New Roman"/>
          <w:sz w:val="24"/>
          <w:szCs w:val="24"/>
          <w:lang w:eastAsia="ru-RU"/>
        </w:rPr>
        <w:t>4)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13" w:name="n923"/>
      <w:bookmarkEnd w:id="613"/>
      <w:r w:rsidRPr="0026449F">
        <w:rPr>
          <w:rFonts w:ascii="Times New Roman" w:eastAsia="Times New Roman" w:hAnsi="Times New Roman" w:cs="Times New Roman"/>
          <w:sz w:val="24"/>
          <w:szCs w:val="24"/>
          <w:lang w:eastAsia="ru-RU"/>
        </w:rPr>
        <w:t>5) місце провадження діяльності, в якому зупиняється провадження виду господарської діяльності (частини виду господарської діяльності), що підлягає ліцензуванню (вказується в разі наявності більше ніж одного місця провадження діяльності, зазначеного в ліцензійній справі);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14" w:name="n924"/>
      <w:bookmarkEnd w:id="614"/>
      <w:r w:rsidRPr="0026449F">
        <w:rPr>
          <w:rFonts w:ascii="Times New Roman" w:eastAsia="Times New Roman" w:hAnsi="Times New Roman" w:cs="Times New Roman"/>
          <w:sz w:val="24"/>
          <w:szCs w:val="24"/>
          <w:lang w:eastAsia="ru-RU"/>
        </w:rPr>
        <w:t>6) строк зупинення дії ліцензії повністю або частково.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15" w:name="n925"/>
      <w:bookmarkEnd w:id="615"/>
      <w:r w:rsidRPr="0026449F">
        <w:rPr>
          <w:rFonts w:ascii="Times New Roman" w:eastAsia="Times New Roman" w:hAnsi="Times New Roman" w:cs="Times New Roman"/>
          <w:sz w:val="24"/>
          <w:szCs w:val="24"/>
          <w:lang w:eastAsia="ru-RU"/>
        </w:rPr>
        <w:t>Рішення про відновлення дії ліцензії повністю або частково має містити: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16" w:name="n926"/>
      <w:bookmarkEnd w:id="616"/>
      <w:r w:rsidRPr="0026449F">
        <w:rPr>
          <w:rFonts w:ascii="Times New Roman" w:eastAsia="Times New Roman" w:hAnsi="Times New Roman" w:cs="Times New Roman"/>
          <w:sz w:val="24"/>
          <w:szCs w:val="24"/>
          <w:lang w:eastAsia="ru-RU"/>
        </w:rPr>
        <w:t>1) дату та номер;</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17" w:name="n927"/>
      <w:bookmarkEnd w:id="617"/>
      <w:r w:rsidRPr="0026449F">
        <w:rPr>
          <w:rFonts w:ascii="Times New Roman" w:eastAsia="Times New Roman" w:hAnsi="Times New Roman" w:cs="Times New Roman"/>
          <w:sz w:val="24"/>
          <w:szCs w:val="24"/>
          <w:lang w:eastAsia="ru-RU"/>
        </w:rPr>
        <w:t>2) підстави для відновлення дії ліцензії повністю або частково;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18" w:name="n928"/>
      <w:bookmarkEnd w:id="618"/>
      <w:r w:rsidRPr="0026449F">
        <w:rPr>
          <w:rFonts w:ascii="Times New Roman" w:eastAsia="Times New Roman" w:hAnsi="Times New Roman" w:cs="Times New Roman"/>
          <w:sz w:val="24"/>
          <w:szCs w:val="24"/>
          <w:lang w:eastAsia="ru-RU"/>
        </w:rPr>
        <w:t>3) назву виду господарської діяльності (частини виду господарської діяльності), зазначеного в ліцензії, дія якої (частини якої) відновлюється;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19" w:name="n929"/>
      <w:bookmarkEnd w:id="619"/>
      <w:r w:rsidRPr="0026449F">
        <w:rPr>
          <w:rFonts w:ascii="Times New Roman" w:eastAsia="Times New Roman" w:hAnsi="Times New Roman" w:cs="Times New Roman"/>
          <w:sz w:val="24"/>
          <w:szCs w:val="24"/>
          <w:lang w:eastAsia="ru-RU"/>
        </w:rPr>
        <w:t>4)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20" w:name="n930"/>
      <w:bookmarkEnd w:id="620"/>
      <w:r w:rsidRPr="0026449F">
        <w:rPr>
          <w:rFonts w:ascii="Times New Roman" w:eastAsia="Times New Roman" w:hAnsi="Times New Roman" w:cs="Times New Roman"/>
          <w:sz w:val="24"/>
          <w:szCs w:val="24"/>
          <w:lang w:eastAsia="ru-RU"/>
        </w:rPr>
        <w:t>5) місце провадження діяльності, в якому відновлюється провадження виду господарської діяльності (частини виду господарської діяльності), що підлягає ліцензуванню (вказується в разі наявності більше ніж одного місця провадження діяльності, зазначеного в ліцензійній справі).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21" w:name="n362"/>
      <w:bookmarkEnd w:id="621"/>
      <w:r w:rsidRPr="0026449F">
        <w:rPr>
          <w:rFonts w:ascii="Times New Roman" w:eastAsia="Times New Roman" w:hAnsi="Times New Roman" w:cs="Times New Roman"/>
          <w:sz w:val="24"/>
          <w:szCs w:val="24"/>
          <w:lang w:eastAsia="ru-RU"/>
        </w:rPr>
        <w:t>11. Рішення про зупинення дії ліцензії повністю або частково може бути оскаржено до Експертно-апеляційної ради з питань ліцензування, суду.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22" w:name="n931"/>
      <w:bookmarkEnd w:id="622"/>
      <w:r w:rsidRPr="0026449F">
        <w:rPr>
          <w:rFonts w:ascii="Times New Roman" w:eastAsia="Times New Roman" w:hAnsi="Times New Roman" w:cs="Times New Roman"/>
          <w:sz w:val="24"/>
          <w:szCs w:val="24"/>
          <w:lang w:eastAsia="ru-RU"/>
        </w:rPr>
        <w:t>12. Підставою для прийняття органом ліцензування рішення про анулювання ліцензії повністю або частково є:</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23" w:name="n932"/>
      <w:bookmarkEnd w:id="623"/>
      <w:r w:rsidRPr="0026449F">
        <w:rPr>
          <w:rFonts w:ascii="Times New Roman" w:eastAsia="Times New Roman" w:hAnsi="Times New Roman" w:cs="Times New Roman"/>
          <w:sz w:val="24"/>
          <w:szCs w:val="24"/>
          <w:lang w:eastAsia="ru-RU"/>
        </w:rPr>
        <w:t>1) заява ліцензіата про анулювання власної ліцензії повністю або частково. Не є підставою для анулювання ліцензії повністю або частково заява ліцензіата про анулювання власної ліцензії повністю або частково, поданої після видання органом ліцензування розпорядчого документа про проведення перевірки додержання цим ліцензіатом ліцензійних умов і до закінчення строку: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24" w:name="n933"/>
      <w:bookmarkEnd w:id="624"/>
      <w:r w:rsidRPr="0026449F">
        <w:rPr>
          <w:rFonts w:ascii="Times New Roman" w:eastAsia="Times New Roman" w:hAnsi="Times New Roman" w:cs="Times New Roman"/>
          <w:sz w:val="24"/>
          <w:szCs w:val="24"/>
          <w:lang w:eastAsia="ru-RU"/>
        </w:rPr>
        <w:t>перевірки та усунення порушень ліцензійних умов (у разі їх наявності);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25" w:name="n934"/>
      <w:bookmarkEnd w:id="625"/>
      <w:r w:rsidRPr="0026449F">
        <w:rPr>
          <w:rFonts w:ascii="Times New Roman" w:eastAsia="Times New Roman" w:hAnsi="Times New Roman" w:cs="Times New Roman"/>
          <w:sz w:val="24"/>
          <w:szCs w:val="24"/>
          <w:lang w:eastAsia="ru-RU"/>
        </w:rPr>
        <w:t>протягом 30 робочих днів після закінчення спливу строку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26" w:name="n935"/>
      <w:bookmarkEnd w:id="626"/>
      <w:r w:rsidRPr="0026449F">
        <w:rPr>
          <w:rFonts w:ascii="Times New Roman" w:eastAsia="Times New Roman" w:hAnsi="Times New Roman" w:cs="Times New Roman"/>
          <w:sz w:val="24"/>
          <w:szCs w:val="24"/>
          <w:lang w:eastAsia="ru-RU"/>
        </w:rPr>
        <w:t>2) акт про неусунення ліцензіатом протягом строку повного або часткового зупинення дії ліцензії підстав, що стали причиною для її повного або часткового зупинення;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27" w:name="n936"/>
      <w:bookmarkEnd w:id="627"/>
      <w:r w:rsidRPr="0026449F">
        <w:rPr>
          <w:rFonts w:ascii="Times New Roman" w:eastAsia="Times New Roman" w:hAnsi="Times New Roman" w:cs="Times New Roman"/>
          <w:sz w:val="24"/>
          <w:szCs w:val="24"/>
          <w:lang w:eastAsia="ru-RU"/>
        </w:rPr>
        <w:t>3) наявність в Єдиному державному реєстрі юридичних осіб, фізичних осіб - підприємців та громадських формувань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випадку та строку, передбачених частинами </w:t>
      </w:r>
      <w:hyperlink r:id="rId361" w:anchor="n318" w:history="1">
        <w:r w:rsidRPr="0026449F">
          <w:rPr>
            <w:rFonts w:ascii="Times New Roman" w:eastAsia="Times New Roman" w:hAnsi="Times New Roman" w:cs="Times New Roman"/>
            <w:color w:val="000000"/>
            <w:sz w:val="24"/>
            <w:szCs w:val="24"/>
            <w:lang w:eastAsia="ru-RU"/>
          </w:rPr>
          <w:t>четвертою</w:t>
        </w:r>
      </w:hyperlink>
      <w:r w:rsidRPr="0026449F">
        <w:rPr>
          <w:rFonts w:ascii="Times New Roman" w:eastAsia="Times New Roman" w:hAnsi="Times New Roman" w:cs="Times New Roman"/>
          <w:sz w:val="24"/>
          <w:szCs w:val="24"/>
          <w:lang w:eastAsia="ru-RU"/>
        </w:rPr>
        <w:t>, </w:t>
      </w:r>
      <w:hyperlink r:id="rId362" w:anchor="n319" w:history="1">
        <w:r w:rsidRPr="0026449F">
          <w:rPr>
            <w:rFonts w:ascii="Times New Roman" w:eastAsia="Times New Roman" w:hAnsi="Times New Roman" w:cs="Times New Roman"/>
            <w:color w:val="000000"/>
            <w:sz w:val="24"/>
            <w:szCs w:val="24"/>
            <w:lang w:eastAsia="ru-RU"/>
          </w:rPr>
          <w:t>п’ятою</w:t>
        </w:r>
      </w:hyperlink>
      <w:r w:rsidRPr="0026449F">
        <w:rPr>
          <w:rFonts w:ascii="Times New Roman" w:eastAsia="Times New Roman" w:hAnsi="Times New Roman" w:cs="Times New Roman"/>
          <w:sz w:val="24"/>
          <w:szCs w:val="24"/>
          <w:lang w:eastAsia="ru-RU"/>
        </w:rPr>
        <w:t> і </w:t>
      </w:r>
      <w:hyperlink r:id="rId363" w:anchor="n321" w:history="1">
        <w:r w:rsidRPr="0026449F">
          <w:rPr>
            <w:rFonts w:ascii="Times New Roman" w:eastAsia="Times New Roman" w:hAnsi="Times New Roman" w:cs="Times New Roman"/>
            <w:color w:val="000000"/>
            <w:sz w:val="24"/>
            <w:szCs w:val="24"/>
            <w:lang w:eastAsia="ru-RU"/>
          </w:rPr>
          <w:t>сьомою</w:t>
        </w:r>
      </w:hyperlink>
      <w:r w:rsidRPr="0026449F">
        <w:rPr>
          <w:rFonts w:ascii="Times New Roman" w:eastAsia="Times New Roman" w:hAnsi="Times New Roman" w:cs="Times New Roman"/>
          <w:sz w:val="24"/>
          <w:szCs w:val="24"/>
          <w:lang w:eastAsia="ru-RU"/>
        </w:rPr>
        <w:t> статті 15 цього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28" w:name="n937"/>
      <w:bookmarkEnd w:id="628"/>
      <w:r w:rsidRPr="0026449F">
        <w:rPr>
          <w:rFonts w:ascii="Times New Roman" w:eastAsia="Times New Roman" w:hAnsi="Times New Roman" w:cs="Times New Roman"/>
          <w:sz w:val="24"/>
          <w:szCs w:val="24"/>
          <w:lang w:eastAsia="ru-RU"/>
        </w:rPr>
        <w:t>4) подання копії свідоцтва про смерть фізичної особи - підприємця (у разі відсутності правонаступника);</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29" w:name="n938"/>
      <w:bookmarkEnd w:id="629"/>
      <w:r w:rsidRPr="0026449F">
        <w:rPr>
          <w:rFonts w:ascii="Times New Roman" w:eastAsia="Times New Roman" w:hAnsi="Times New Roman" w:cs="Times New Roman"/>
          <w:sz w:val="24"/>
          <w:szCs w:val="24"/>
          <w:lang w:eastAsia="ru-RU"/>
        </w:rPr>
        <w:t>5) наявність судового рішення про визнання фізичної особи - підприємця безвісно відсутньою у зв’язку з її смертю, визнанням її безвісно відсутньою або оголошенням померлою (у разі відсутності правонаступника);</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30" w:name="n939"/>
      <w:bookmarkEnd w:id="630"/>
      <w:r w:rsidRPr="0026449F">
        <w:rPr>
          <w:rFonts w:ascii="Times New Roman" w:eastAsia="Times New Roman" w:hAnsi="Times New Roman" w:cs="Times New Roman"/>
          <w:sz w:val="24"/>
          <w:szCs w:val="24"/>
          <w:lang w:eastAsia="ru-RU"/>
        </w:rPr>
        <w:t>6) акт про повторне порушення ліцензіатом ліцензійних умов. Повторним порушенням ліцензіатом ліцензійних умов вважається вчинення таким ліцензіатом протягом року з дня видання органом ліцензування розпорядження про усунення порушень ліцензійних умов нового порушення однієї або більше вимог ліцензійних умов, щодо яких видавалося таке розпорядження;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31" w:name="n940"/>
      <w:bookmarkEnd w:id="631"/>
      <w:r w:rsidRPr="0026449F">
        <w:rPr>
          <w:rFonts w:ascii="Times New Roman" w:eastAsia="Times New Roman" w:hAnsi="Times New Roman" w:cs="Times New Roman"/>
          <w:sz w:val="24"/>
          <w:szCs w:val="24"/>
          <w:lang w:eastAsia="ru-RU"/>
        </w:rPr>
        <w:t>7) акт про виявлення недостовірності даних у документах, поданих суб’єктом господарювання разом із заявою про отримання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32" w:name="n941"/>
      <w:bookmarkEnd w:id="632"/>
      <w:r w:rsidRPr="0026449F">
        <w:rPr>
          <w:rFonts w:ascii="Times New Roman" w:eastAsia="Times New Roman" w:hAnsi="Times New Roman" w:cs="Times New Roman"/>
          <w:sz w:val="24"/>
          <w:szCs w:val="24"/>
          <w:lang w:eastAsia="ru-RU"/>
        </w:rPr>
        <w:t>У разі якщо недостовірними даними в документах, поданих суб’єктом господарювання разом із заявою про отримання ліцензії, є інформація про відсутність контролю за діяльністю ліцензіата у значенні, наведеному у </w:t>
      </w:r>
      <w:hyperlink r:id="rId364" w:anchor="n10" w:tgtFrame="_blank" w:history="1">
        <w:r w:rsidRPr="0026449F">
          <w:rPr>
            <w:rFonts w:ascii="Times New Roman" w:eastAsia="Times New Roman" w:hAnsi="Times New Roman" w:cs="Times New Roman"/>
            <w:color w:val="000000"/>
            <w:sz w:val="24"/>
            <w:szCs w:val="24"/>
            <w:lang w:eastAsia="ru-RU"/>
          </w:rPr>
          <w:t>статті 1</w:t>
        </w:r>
      </w:hyperlink>
      <w:r w:rsidRPr="0026449F">
        <w:rPr>
          <w:rFonts w:ascii="Times New Roman" w:eastAsia="Times New Roman" w:hAnsi="Times New Roman" w:cs="Times New Roman"/>
          <w:sz w:val="24"/>
          <w:szCs w:val="24"/>
          <w:lang w:eastAsia="ru-RU"/>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365" w:anchor="n138" w:tgtFrame="_blank" w:history="1">
        <w:r w:rsidRPr="0026449F">
          <w:rPr>
            <w:rFonts w:ascii="Times New Roman" w:eastAsia="Times New Roman" w:hAnsi="Times New Roman" w:cs="Times New Roman"/>
            <w:color w:val="000000"/>
            <w:sz w:val="24"/>
            <w:szCs w:val="24"/>
            <w:lang w:eastAsia="ru-RU"/>
          </w:rPr>
          <w:t>статті 1</w:t>
        </w:r>
      </w:hyperlink>
      <w:r w:rsidRPr="0026449F">
        <w:rPr>
          <w:rFonts w:ascii="Times New Roman" w:eastAsia="Times New Roman" w:hAnsi="Times New Roman" w:cs="Times New Roman"/>
          <w:sz w:val="24"/>
          <w:szCs w:val="24"/>
          <w:lang w:eastAsia="ru-RU"/>
        </w:rPr>
        <w:t> Закону України "Про оборону України", складається акт, передбачений пунктом </w:t>
      </w:r>
      <w:hyperlink r:id="rId366" w:anchor="n359" w:history="1">
        <w:r w:rsidRPr="0026449F">
          <w:rPr>
            <w:rFonts w:ascii="Times New Roman" w:eastAsia="Times New Roman" w:hAnsi="Times New Roman" w:cs="Times New Roman"/>
            <w:color w:val="000000"/>
            <w:sz w:val="24"/>
            <w:szCs w:val="24"/>
            <w:lang w:eastAsia="ru-RU"/>
          </w:rPr>
          <w:t>9</w:t>
        </w:r>
      </w:hyperlink>
      <w:r w:rsidRPr="0026449F">
        <w:rPr>
          <w:rFonts w:ascii="Times New Roman" w:eastAsia="Times New Roman" w:hAnsi="Times New Roman" w:cs="Times New Roman"/>
          <w:sz w:val="24"/>
          <w:szCs w:val="24"/>
          <w:lang w:eastAsia="ru-RU"/>
        </w:rPr>
        <w:t> цієї частини;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33" w:name="n942"/>
      <w:bookmarkEnd w:id="633"/>
      <w:r w:rsidRPr="0026449F">
        <w:rPr>
          <w:rFonts w:ascii="Times New Roman" w:eastAsia="Times New Roman" w:hAnsi="Times New Roman" w:cs="Times New Roman"/>
          <w:sz w:val="24"/>
          <w:szCs w:val="24"/>
          <w:lang w:eastAsia="ru-RU"/>
        </w:rPr>
        <w:t>8) акт про відмову ліцензіата у проведенні перевірки органом ліцензування. Відмовою ліцензіата у проведенні перевірки органом ліцензування вважається недопуск уповноважених посадових осіб органу ліцензування для здійснення перевірки додержання ліцензіатом відповідних ліцензійних умов за відсутності передбачених для цього законних підстав (відмова в доступі посадових осіб органу ліцензування до місць провадження діяльності, що підлягає ліцензуванню, об’єктів, що використовуються ліцензіатом при провадженні діяльності, що підлягає ліцензуванню, або відсутність протягом першого дня перевірки за місцезнаходженням ліцензіата особи, уповноваженої представляти інтереси ліцензіата на час проведення перевірки);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34" w:name="n943"/>
      <w:bookmarkEnd w:id="634"/>
      <w:r w:rsidRPr="0026449F">
        <w:rPr>
          <w:rFonts w:ascii="Times New Roman" w:eastAsia="Times New Roman" w:hAnsi="Times New Roman" w:cs="Times New Roman"/>
          <w:sz w:val="24"/>
          <w:szCs w:val="24"/>
          <w:lang w:eastAsia="ru-RU"/>
        </w:rPr>
        <w:t>9) акт про документальне підтвердження встановлення контролю за діяльністю ліцензіата у значенні, наведеному у </w:t>
      </w:r>
      <w:hyperlink r:id="rId367" w:anchor="n10" w:tgtFrame="_blank" w:history="1">
        <w:r w:rsidRPr="0026449F">
          <w:rPr>
            <w:rFonts w:ascii="Times New Roman" w:eastAsia="Times New Roman" w:hAnsi="Times New Roman" w:cs="Times New Roman"/>
            <w:color w:val="000000"/>
            <w:sz w:val="24"/>
            <w:szCs w:val="24"/>
            <w:lang w:eastAsia="ru-RU"/>
          </w:rPr>
          <w:t>статті 1 </w:t>
        </w:r>
      </w:hyperlink>
      <w:r w:rsidRPr="0026449F">
        <w:rPr>
          <w:rFonts w:ascii="Times New Roman" w:eastAsia="Times New Roman" w:hAnsi="Times New Roman" w:cs="Times New Roman"/>
          <w:sz w:val="24"/>
          <w:szCs w:val="24"/>
          <w:lang w:eastAsia="ru-RU"/>
        </w:rPr>
        <w:t>Закону України "Про захист економічної конкуренції", резидентами держав, що здійснюють збройну агресію проти України, у значенні, наведеному у </w:t>
      </w:r>
      <w:hyperlink r:id="rId368" w:anchor="n138" w:tgtFrame="_blank" w:history="1">
        <w:r w:rsidRPr="0026449F">
          <w:rPr>
            <w:rFonts w:ascii="Times New Roman" w:eastAsia="Times New Roman" w:hAnsi="Times New Roman" w:cs="Times New Roman"/>
            <w:color w:val="000000"/>
            <w:sz w:val="24"/>
            <w:szCs w:val="24"/>
            <w:lang w:eastAsia="ru-RU"/>
          </w:rPr>
          <w:t>статті 1</w:t>
        </w:r>
      </w:hyperlink>
      <w:r w:rsidRPr="0026449F">
        <w:rPr>
          <w:rFonts w:ascii="Times New Roman" w:eastAsia="Times New Roman" w:hAnsi="Times New Roman" w:cs="Times New Roman"/>
          <w:sz w:val="24"/>
          <w:szCs w:val="24"/>
          <w:lang w:eastAsia="ru-RU"/>
        </w:rPr>
        <w:t> Закону України "Про оборону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35" w:name="n944"/>
      <w:bookmarkEnd w:id="635"/>
      <w:r w:rsidRPr="0026449F">
        <w:rPr>
          <w:rFonts w:ascii="Times New Roman" w:eastAsia="Times New Roman" w:hAnsi="Times New Roman" w:cs="Times New Roman"/>
          <w:sz w:val="24"/>
          <w:szCs w:val="24"/>
          <w:lang w:eastAsia="ru-RU"/>
        </w:rPr>
        <w:t>10) акт про ненадання органу ліцензування ліцензіатом документів, інформації про предмет перевірки на письмову вимогу посадових осіб органу ліцензування під час перевірки.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36" w:name="n945"/>
      <w:bookmarkEnd w:id="636"/>
      <w:r w:rsidRPr="0026449F">
        <w:rPr>
          <w:rFonts w:ascii="Times New Roman" w:eastAsia="Times New Roman" w:hAnsi="Times New Roman" w:cs="Times New Roman"/>
          <w:sz w:val="24"/>
          <w:szCs w:val="24"/>
          <w:lang w:eastAsia="ru-RU"/>
        </w:rPr>
        <w:t>Анулювання ліцензії може бути застосовано як санкція до ліцензіатів відповідно до законів України</w:t>
      </w:r>
      <w:hyperlink r:id="rId369" w:tgtFrame="_blank" w:history="1">
        <w:r w:rsidRPr="0026449F">
          <w:rPr>
            <w:rFonts w:ascii="Times New Roman" w:eastAsia="Times New Roman" w:hAnsi="Times New Roman" w:cs="Times New Roman"/>
            <w:color w:val="000000"/>
            <w:sz w:val="24"/>
            <w:szCs w:val="24"/>
            <w:lang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hyperlink>
      <w:r w:rsidRPr="0026449F">
        <w:rPr>
          <w:rFonts w:ascii="Times New Roman" w:eastAsia="Times New Roman" w:hAnsi="Times New Roman" w:cs="Times New Roman"/>
          <w:sz w:val="24"/>
          <w:szCs w:val="24"/>
          <w:lang w:eastAsia="ru-RU"/>
        </w:rPr>
        <w:t>,</w:t>
      </w:r>
      <w:hyperlink r:id="rId370" w:tgtFrame="_blank" w:history="1">
        <w:r w:rsidRPr="0026449F">
          <w:rPr>
            <w:rFonts w:ascii="Times New Roman" w:eastAsia="Times New Roman" w:hAnsi="Times New Roman" w:cs="Times New Roman"/>
            <w:color w:val="000000"/>
            <w:sz w:val="24"/>
            <w:szCs w:val="24"/>
            <w:lang w:eastAsia="ru-RU"/>
          </w:rPr>
          <w:t> "Про санкції"</w:t>
        </w:r>
      </w:hyperlink>
      <w:r w:rsidRPr="0026449F">
        <w:rPr>
          <w:rFonts w:ascii="Times New Roman" w:eastAsia="Times New Roman" w:hAnsi="Times New Roman" w:cs="Times New Roman"/>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37" w:name="n946"/>
      <w:bookmarkEnd w:id="637"/>
      <w:r w:rsidRPr="0026449F">
        <w:rPr>
          <w:rFonts w:ascii="Times New Roman" w:eastAsia="Times New Roman" w:hAnsi="Times New Roman" w:cs="Times New Roman"/>
          <w:sz w:val="24"/>
          <w:szCs w:val="24"/>
          <w:lang w:eastAsia="ru-RU"/>
        </w:rPr>
        <w:t>13. Акт, передбачений пунктом 2 частини дванадцятої цієї статті, складається органом ліцензування протягом п’яти робочих днів з дня закінчення строку зупинення дії ліцензії повністю або частково, якщо протягом такого строку ліцензіат не надав до органу ліцензування заяву разом із підтвердними документами про усунення підстав, що стали причиною для зупинення дії ліцензії повністю або частково; підтвердні документи не містять повної інформації про усунення підстав, що стали причиною для зупинення дії ліцензії повністю або частково; ліцензіат не сплатив штраф.</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38" w:name="n947"/>
      <w:bookmarkEnd w:id="638"/>
      <w:r w:rsidRPr="0026449F">
        <w:rPr>
          <w:rFonts w:ascii="Times New Roman" w:eastAsia="Times New Roman" w:hAnsi="Times New Roman" w:cs="Times New Roman"/>
          <w:sz w:val="24"/>
          <w:szCs w:val="24"/>
          <w:lang w:eastAsia="ru-RU"/>
        </w:rPr>
        <w:t>Акти, передбачені пунктами </w:t>
      </w:r>
      <w:hyperlink r:id="rId371" w:anchor="n939" w:history="1">
        <w:r w:rsidRPr="0026449F">
          <w:rPr>
            <w:rFonts w:ascii="Times New Roman" w:eastAsia="Times New Roman" w:hAnsi="Times New Roman" w:cs="Times New Roman"/>
            <w:color w:val="000000"/>
            <w:sz w:val="24"/>
            <w:szCs w:val="24"/>
            <w:lang w:eastAsia="ru-RU"/>
          </w:rPr>
          <w:t>6-8</w:t>
        </w:r>
      </w:hyperlink>
      <w:r w:rsidRPr="0026449F">
        <w:rPr>
          <w:rFonts w:ascii="Times New Roman" w:eastAsia="Times New Roman" w:hAnsi="Times New Roman" w:cs="Times New Roman"/>
          <w:sz w:val="24"/>
          <w:szCs w:val="24"/>
          <w:lang w:eastAsia="ru-RU"/>
        </w:rPr>
        <w:t> і </w:t>
      </w:r>
      <w:hyperlink r:id="rId372" w:anchor="n944" w:history="1">
        <w:r w:rsidRPr="0026449F">
          <w:rPr>
            <w:rFonts w:ascii="Times New Roman" w:eastAsia="Times New Roman" w:hAnsi="Times New Roman" w:cs="Times New Roman"/>
            <w:color w:val="000000"/>
            <w:sz w:val="24"/>
            <w:szCs w:val="24"/>
            <w:lang w:eastAsia="ru-RU"/>
          </w:rPr>
          <w:t>10</w:t>
        </w:r>
      </w:hyperlink>
      <w:r w:rsidRPr="0026449F">
        <w:rPr>
          <w:rFonts w:ascii="Times New Roman" w:eastAsia="Times New Roman" w:hAnsi="Times New Roman" w:cs="Times New Roman"/>
          <w:sz w:val="24"/>
          <w:szCs w:val="24"/>
          <w:lang w:eastAsia="ru-RU"/>
        </w:rPr>
        <w:t> частини дванадцятої цієї статті, мають містити викладення фактів порушення законодавства, їх обґрунтування та у випадках, якщо вони стосуються невиконання ліцензіатом відповідних ліцензійних умов, - посилання на конкретні пункти ліцензійних умов.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39" w:name="n948"/>
      <w:bookmarkEnd w:id="639"/>
      <w:r w:rsidRPr="0026449F">
        <w:rPr>
          <w:rFonts w:ascii="Times New Roman" w:eastAsia="Times New Roman" w:hAnsi="Times New Roman" w:cs="Times New Roman"/>
          <w:sz w:val="24"/>
          <w:szCs w:val="24"/>
          <w:lang w:eastAsia="ru-RU"/>
        </w:rPr>
        <w:t>До актів можуть долучатися фото-  та відеоматеріали, відзняті під час проведення перевірки.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40" w:name="n949"/>
      <w:bookmarkEnd w:id="640"/>
      <w:r w:rsidRPr="0026449F">
        <w:rPr>
          <w:rFonts w:ascii="Times New Roman" w:eastAsia="Times New Roman" w:hAnsi="Times New Roman" w:cs="Times New Roman"/>
          <w:sz w:val="24"/>
          <w:szCs w:val="24"/>
          <w:lang w:eastAsia="ru-RU"/>
        </w:rPr>
        <w:t>14. Орган ліцензування приймає рішення про анулювання ліцензії повністю або частково протягом п’яти робочих днів з дня: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41" w:name="n950"/>
      <w:bookmarkEnd w:id="641"/>
      <w:r w:rsidRPr="0026449F">
        <w:rPr>
          <w:rFonts w:ascii="Times New Roman" w:eastAsia="Times New Roman" w:hAnsi="Times New Roman" w:cs="Times New Roman"/>
          <w:sz w:val="24"/>
          <w:szCs w:val="24"/>
          <w:lang w:eastAsia="ru-RU"/>
        </w:rPr>
        <w:t>одержання документа, передбаченого пунктом </w:t>
      </w:r>
      <w:hyperlink r:id="rId373" w:anchor="n932" w:history="1">
        <w:r w:rsidRPr="0026449F">
          <w:rPr>
            <w:rFonts w:ascii="Times New Roman" w:eastAsia="Times New Roman" w:hAnsi="Times New Roman" w:cs="Times New Roman"/>
            <w:color w:val="000000"/>
            <w:sz w:val="24"/>
            <w:szCs w:val="24"/>
            <w:lang w:eastAsia="ru-RU"/>
          </w:rPr>
          <w:t>1</w:t>
        </w:r>
      </w:hyperlink>
      <w:r w:rsidRPr="0026449F">
        <w:rPr>
          <w:rFonts w:ascii="Times New Roman" w:eastAsia="Times New Roman" w:hAnsi="Times New Roman" w:cs="Times New Roman"/>
          <w:sz w:val="24"/>
          <w:szCs w:val="24"/>
          <w:lang w:eastAsia="ru-RU"/>
        </w:rPr>
        <w:t> частини дванадцятої цієї статті;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42" w:name="n951"/>
      <w:bookmarkEnd w:id="642"/>
      <w:r w:rsidRPr="0026449F">
        <w:rPr>
          <w:rFonts w:ascii="Times New Roman" w:eastAsia="Times New Roman" w:hAnsi="Times New Roman" w:cs="Times New Roman"/>
          <w:sz w:val="24"/>
          <w:szCs w:val="24"/>
          <w:lang w:eastAsia="ru-RU"/>
        </w:rPr>
        <w:t>складення актів, передбачених пунктами </w:t>
      </w:r>
      <w:hyperlink r:id="rId374" w:anchor="n935" w:history="1">
        <w:r w:rsidRPr="0026449F">
          <w:rPr>
            <w:rFonts w:ascii="Times New Roman" w:eastAsia="Times New Roman" w:hAnsi="Times New Roman" w:cs="Times New Roman"/>
            <w:color w:val="000000"/>
            <w:sz w:val="24"/>
            <w:szCs w:val="24"/>
            <w:lang w:eastAsia="ru-RU"/>
          </w:rPr>
          <w:t>2</w:t>
        </w:r>
      </w:hyperlink>
      <w:r w:rsidRPr="0026449F">
        <w:rPr>
          <w:rFonts w:ascii="Times New Roman" w:eastAsia="Times New Roman" w:hAnsi="Times New Roman" w:cs="Times New Roman"/>
          <w:sz w:val="24"/>
          <w:szCs w:val="24"/>
          <w:lang w:eastAsia="ru-RU"/>
        </w:rPr>
        <w:t>, </w:t>
      </w:r>
      <w:hyperlink r:id="rId375" w:anchor="n939" w:history="1">
        <w:r w:rsidRPr="0026449F">
          <w:rPr>
            <w:rFonts w:ascii="Times New Roman" w:eastAsia="Times New Roman" w:hAnsi="Times New Roman" w:cs="Times New Roman"/>
            <w:color w:val="000000"/>
            <w:sz w:val="24"/>
            <w:szCs w:val="24"/>
            <w:lang w:eastAsia="ru-RU"/>
          </w:rPr>
          <w:t>6-10</w:t>
        </w:r>
      </w:hyperlink>
      <w:r w:rsidRPr="0026449F">
        <w:rPr>
          <w:rFonts w:ascii="Times New Roman" w:eastAsia="Times New Roman" w:hAnsi="Times New Roman" w:cs="Times New Roman"/>
          <w:sz w:val="24"/>
          <w:szCs w:val="24"/>
          <w:lang w:eastAsia="ru-RU"/>
        </w:rPr>
        <w:t> частини дванадцятої цієї статті;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43" w:name="n952"/>
      <w:bookmarkEnd w:id="643"/>
      <w:r w:rsidRPr="0026449F">
        <w:rPr>
          <w:rFonts w:ascii="Times New Roman" w:eastAsia="Times New Roman" w:hAnsi="Times New Roman" w:cs="Times New Roman"/>
          <w:sz w:val="24"/>
          <w:szCs w:val="24"/>
          <w:lang w:eastAsia="ru-RU"/>
        </w:rPr>
        <w:t>внесення до Єдиного державного реєстру юридичних осіб, фізичних осіб - підприємців та громадських формувань відомостей, передбачених пунктами 3-5 частини дванадцятої цієї статті.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44" w:name="n953"/>
      <w:bookmarkEnd w:id="644"/>
      <w:r w:rsidRPr="0026449F">
        <w:rPr>
          <w:rFonts w:ascii="Times New Roman" w:eastAsia="Times New Roman" w:hAnsi="Times New Roman" w:cs="Times New Roman"/>
          <w:sz w:val="24"/>
          <w:szCs w:val="24"/>
          <w:lang w:eastAsia="ru-RU"/>
        </w:rPr>
        <w:t>15. Рішення про анулювання ліцензії повністю або частково має містити: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45" w:name="n954"/>
      <w:bookmarkEnd w:id="645"/>
      <w:r w:rsidRPr="0026449F">
        <w:rPr>
          <w:rFonts w:ascii="Times New Roman" w:eastAsia="Times New Roman" w:hAnsi="Times New Roman" w:cs="Times New Roman"/>
          <w:sz w:val="24"/>
          <w:szCs w:val="24"/>
          <w:lang w:eastAsia="ru-RU"/>
        </w:rPr>
        <w:t>1) дату і номер;</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46" w:name="n955"/>
      <w:bookmarkEnd w:id="646"/>
      <w:r w:rsidRPr="0026449F">
        <w:rPr>
          <w:rFonts w:ascii="Times New Roman" w:eastAsia="Times New Roman" w:hAnsi="Times New Roman" w:cs="Times New Roman"/>
          <w:sz w:val="24"/>
          <w:szCs w:val="24"/>
          <w:lang w:eastAsia="ru-RU"/>
        </w:rPr>
        <w:t>2) вид господарської діяльності (частини виду господарської діяльності), на провадження якого анулюється ліцензія;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47" w:name="n956"/>
      <w:bookmarkEnd w:id="647"/>
      <w:r w:rsidRPr="0026449F">
        <w:rPr>
          <w:rFonts w:ascii="Times New Roman" w:eastAsia="Times New Roman" w:hAnsi="Times New Roman" w:cs="Times New Roman"/>
          <w:sz w:val="24"/>
          <w:szCs w:val="24"/>
          <w:lang w:eastAsia="ru-RU"/>
        </w:rPr>
        <w:t>3)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48" w:name="n957"/>
      <w:bookmarkEnd w:id="648"/>
      <w:r w:rsidRPr="0026449F">
        <w:rPr>
          <w:rFonts w:ascii="Times New Roman" w:eastAsia="Times New Roman" w:hAnsi="Times New Roman" w:cs="Times New Roman"/>
          <w:sz w:val="24"/>
          <w:szCs w:val="24"/>
          <w:lang w:eastAsia="ru-RU"/>
        </w:rPr>
        <w:t>4) підстави для анулювання ліцензії повністю або частково.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49" w:name="n958"/>
      <w:bookmarkEnd w:id="649"/>
      <w:r w:rsidRPr="0026449F">
        <w:rPr>
          <w:rFonts w:ascii="Times New Roman" w:eastAsia="Times New Roman" w:hAnsi="Times New Roman" w:cs="Times New Roman"/>
          <w:sz w:val="24"/>
          <w:szCs w:val="24"/>
          <w:lang w:eastAsia="ru-RU"/>
        </w:rPr>
        <w:t>16. Рішення про анулювання ліцензії, прийняте на підставах, передбачених пунктами </w:t>
      </w:r>
      <w:hyperlink r:id="rId376" w:anchor="n932" w:history="1">
        <w:r w:rsidRPr="0026449F">
          <w:rPr>
            <w:rFonts w:ascii="Times New Roman" w:eastAsia="Times New Roman" w:hAnsi="Times New Roman" w:cs="Times New Roman"/>
            <w:color w:val="000000"/>
            <w:sz w:val="24"/>
            <w:szCs w:val="24"/>
            <w:lang w:eastAsia="ru-RU"/>
          </w:rPr>
          <w:t>1</w:t>
        </w:r>
      </w:hyperlink>
      <w:r w:rsidRPr="0026449F">
        <w:rPr>
          <w:rFonts w:ascii="Times New Roman" w:eastAsia="Times New Roman" w:hAnsi="Times New Roman" w:cs="Times New Roman"/>
          <w:sz w:val="24"/>
          <w:szCs w:val="24"/>
          <w:lang w:eastAsia="ru-RU"/>
        </w:rPr>
        <w:t>, </w:t>
      </w:r>
      <w:hyperlink r:id="rId377" w:anchor="n936" w:history="1">
        <w:r w:rsidRPr="0026449F">
          <w:rPr>
            <w:rFonts w:ascii="Times New Roman" w:eastAsia="Times New Roman" w:hAnsi="Times New Roman" w:cs="Times New Roman"/>
            <w:color w:val="000000"/>
            <w:sz w:val="24"/>
            <w:szCs w:val="24"/>
            <w:lang w:eastAsia="ru-RU"/>
          </w:rPr>
          <w:t>3-5</w:t>
        </w:r>
      </w:hyperlink>
      <w:r w:rsidRPr="0026449F">
        <w:rPr>
          <w:rFonts w:ascii="Times New Roman" w:eastAsia="Times New Roman" w:hAnsi="Times New Roman" w:cs="Times New Roman"/>
          <w:sz w:val="24"/>
          <w:szCs w:val="24"/>
          <w:lang w:eastAsia="ru-RU"/>
        </w:rPr>
        <w:t> і </w:t>
      </w:r>
      <w:hyperlink r:id="rId378" w:anchor="n943" w:history="1">
        <w:r w:rsidRPr="0026449F">
          <w:rPr>
            <w:rFonts w:ascii="Times New Roman" w:eastAsia="Times New Roman" w:hAnsi="Times New Roman" w:cs="Times New Roman"/>
            <w:color w:val="000000"/>
            <w:sz w:val="24"/>
            <w:szCs w:val="24"/>
            <w:lang w:eastAsia="ru-RU"/>
          </w:rPr>
          <w:t>9</w:t>
        </w:r>
      </w:hyperlink>
      <w:r w:rsidRPr="0026449F">
        <w:rPr>
          <w:rFonts w:ascii="Times New Roman" w:eastAsia="Times New Roman" w:hAnsi="Times New Roman" w:cs="Times New Roman"/>
          <w:sz w:val="24"/>
          <w:szCs w:val="24"/>
          <w:lang w:eastAsia="ru-RU"/>
        </w:rPr>
        <w:t> частини дванадцятої цієї статті, набирає чинності з дня його прийняття.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50" w:name="n959"/>
      <w:bookmarkEnd w:id="650"/>
      <w:r w:rsidRPr="0026449F">
        <w:rPr>
          <w:rFonts w:ascii="Times New Roman" w:eastAsia="Times New Roman" w:hAnsi="Times New Roman" w:cs="Times New Roman"/>
          <w:sz w:val="24"/>
          <w:szCs w:val="24"/>
          <w:lang w:eastAsia="ru-RU"/>
        </w:rPr>
        <w:t>17. Рішення про анулювання ліцензії, прийняте на підставах, передбачених пунктами </w:t>
      </w:r>
      <w:hyperlink r:id="rId379" w:anchor="n935" w:history="1">
        <w:r w:rsidRPr="0026449F">
          <w:rPr>
            <w:rFonts w:ascii="Times New Roman" w:eastAsia="Times New Roman" w:hAnsi="Times New Roman" w:cs="Times New Roman"/>
            <w:color w:val="000000"/>
            <w:sz w:val="24"/>
            <w:szCs w:val="24"/>
            <w:lang w:eastAsia="ru-RU"/>
          </w:rPr>
          <w:t>2</w:t>
        </w:r>
      </w:hyperlink>
      <w:r w:rsidRPr="0026449F">
        <w:rPr>
          <w:rFonts w:ascii="Times New Roman" w:eastAsia="Times New Roman" w:hAnsi="Times New Roman" w:cs="Times New Roman"/>
          <w:sz w:val="24"/>
          <w:szCs w:val="24"/>
          <w:lang w:eastAsia="ru-RU"/>
        </w:rPr>
        <w:t>, </w:t>
      </w:r>
      <w:hyperlink r:id="rId380" w:anchor="n939" w:history="1">
        <w:r w:rsidRPr="0026449F">
          <w:rPr>
            <w:rFonts w:ascii="Times New Roman" w:eastAsia="Times New Roman" w:hAnsi="Times New Roman" w:cs="Times New Roman"/>
            <w:color w:val="000000"/>
            <w:sz w:val="24"/>
            <w:szCs w:val="24"/>
            <w:lang w:eastAsia="ru-RU"/>
          </w:rPr>
          <w:t>6-8</w:t>
        </w:r>
      </w:hyperlink>
      <w:r w:rsidRPr="0026449F">
        <w:rPr>
          <w:rFonts w:ascii="Times New Roman" w:eastAsia="Times New Roman" w:hAnsi="Times New Roman" w:cs="Times New Roman"/>
          <w:sz w:val="24"/>
          <w:szCs w:val="24"/>
          <w:lang w:eastAsia="ru-RU"/>
        </w:rPr>
        <w:t> і </w:t>
      </w:r>
      <w:hyperlink r:id="rId381" w:anchor="n944" w:history="1">
        <w:r w:rsidRPr="0026449F">
          <w:rPr>
            <w:rFonts w:ascii="Times New Roman" w:eastAsia="Times New Roman" w:hAnsi="Times New Roman" w:cs="Times New Roman"/>
            <w:color w:val="000000"/>
            <w:sz w:val="24"/>
            <w:szCs w:val="24"/>
            <w:lang w:eastAsia="ru-RU"/>
          </w:rPr>
          <w:t>10</w:t>
        </w:r>
      </w:hyperlink>
      <w:r w:rsidRPr="0026449F">
        <w:rPr>
          <w:rFonts w:ascii="Times New Roman" w:eastAsia="Times New Roman" w:hAnsi="Times New Roman" w:cs="Times New Roman"/>
          <w:sz w:val="24"/>
          <w:szCs w:val="24"/>
          <w:lang w:eastAsia="ru-RU"/>
        </w:rPr>
        <w:t> частини дванадцятої цієї статті, набирає чинності через 30 календарних днів з дня його прийняття.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51" w:name="n960"/>
      <w:bookmarkEnd w:id="651"/>
      <w:r w:rsidRPr="0026449F">
        <w:rPr>
          <w:rFonts w:ascii="Times New Roman" w:eastAsia="Times New Roman" w:hAnsi="Times New Roman" w:cs="Times New Roman"/>
          <w:sz w:val="24"/>
          <w:szCs w:val="24"/>
          <w:lang w:eastAsia="ru-RU"/>
        </w:rPr>
        <w:t>18. Орган ліцензування вносить інформацію щодо рішення про анулювання ліцензії до ліцензійного реєстру, а також оприлюднює його на офіційному веб-сайті наступного робочого дня після його прийняття; інформує ліцензіата щодо рішення про анулювання ліцензії повністю або частково протягом п’яти календарних днів шляхом направлення йому рекомендованого листа. </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52" w:name="n961"/>
      <w:bookmarkEnd w:id="652"/>
      <w:r w:rsidRPr="0026449F">
        <w:rPr>
          <w:rFonts w:ascii="Times New Roman" w:eastAsia="Times New Roman" w:hAnsi="Times New Roman" w:cs="Times New Roman"/>
          <w:sz w:val="24"/>
          <w:szCs w:val="24"/>
          <w:lang w:eastAsia="ru-RU"/>
        </w:rPr>
        <w:t>19. Якщо ліцензіат протягом строку набрання чинності рішенням органу ліцензування про анулювання ліцензії або зупинення дії ліцензії повністю або частково подає скаргу до Експертно-апеляційної ради з питань ліцензування, дія цього рішення органу ліцензування зупиняється (про що вноситься запис до ліцензійного реєстру) до дня внесення спеціально уповноваженим органом з питань ліцензування до Реєстру розгляду скарг здобувачів ліцензії, ліцензіатів на дії (бездіяльність) органу ліцензування щодо порушення законодавства у сфері ліцензування відомостей про розпорядження спеціально уповноваженого органу з питань ліцензування за результатом розгляду скарги Експертно-апеляційною радою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53" w:name="n962"/>
      <w:bookmarkEnd w:id="653"/>
      <w:r w:rsidRPr="0026449F">
        <w:rPr>
          <w:rFonts w:ascii="Times New Roman" w:eastAsia="Times New Roman" w:hAnsi="Times New Roman" w:cs="Times New Roman"/>
          <w:sz w:val="24"/>
          <w:szCs w:val="24"/>
          <w:lang w:eastAsia="ru-RU"/>
        </w:rPr>
        <w:t>20. У разі анулювання ліцензії на підставах, передбачених пунктами </w:t>
      </w:r>
      <w:hyperlink r:id="rId382" w:anchor="n935" w:history="1">
        <w:r w:rsidRPr="0026449F">
          <w:rPr>
            <w:rFonts w:ascii="Times New Roman" w:eastAsia="Times New Roman" w:hAnsi="Times New Roman" w:cs="Times New Roman"/>
            <w:color w:val="000000"/>
            <w:sz w:val="24"/>
            <w:szCs w:val="24"/>
            <w:lang w:eastAsia="ru-RU"/>
          </w:rPr>
          <w:t>2,</w:t>
        </w:r>
      </w:hyperlink>
      <w:r w:rsidRPr="0026449F">
        <w:rPr>
          <w:rFonts w:ascii="Times New Roman" w:eastAsia="Times New Roman" w:hAnsi="Times New Roman" w:cs="Times New Roman"/>
          <w:sz w:val="24"/>
          <w:szCs w:val="24"/>
          <w:lang w:eastAsia="ru-RU"/>
        </w:rPr>
        <w:t> </w:t>
      </w:r>
      <w:hyperlink r:id="rId383" w:anchor="n939" w:history="1">
        <w:r w:rsidRPr="0026449F">
          <w:rPr>
            <w:rFonts w:ascii="Times New Roman" w:eastAsia="Times New Roman" w:hAnsi="Times New Roman" w:cs="Times New Roman"/>
            <w:color w:val="000000"/>
            <w:sz w:val="24"/>
            <w:szCs w:val="24"/>
            <w:lang w:eastAsia="ru-RU"/>
          </w:rPr>
          <w:t>6-10</w:t>
        </w:r>
      </w:hyperlink>
      <w:r w:rsidRPr="0026449F">
        <w:rPr>
          <w:rFonts w:ascii="Times New Roman" w:eastAsia="Times New Roman" w:hAnsi="Times New Roman" w:cs="Times New Roman"/>
          <w:sz w:val="24"/>
          <w:szCs w:val="24"/>
          <w:lang w:eastAsia="ru-RU"/>
        </w:rPr>
        <w:t> частини дванадцятої цієї статті, посадова особа суб’єкта господарювання притягується до адміністративної відповідальності, а суб’єкт господарювання може подати заяву про отримання ліцензії на право провадження відповідного виду господарської діяльності (повністю або частково) не раніше ніж через один рік з дня набрання чинності рішенням органу ліцензування про анулювання попередньої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54" w:name="n963"/>
      <w:bookmarkEnd w:id="654"/>
      <w:r w:rsidRPr="0026449F">
        <w:rPr>
          <w:rFonts w:ascii="Times New Roman" w:eastAsia="Times New Roman" w:hAnsi="Times New Roman" w:cs="Times New Roman"/>
          <w:sz w:val="24"/>
          <w:szCs w:val="24"/>
          <w:lang w:eastAsia="ru-RU"/>
        </w:rPr>
        <w:t>21. Рішення органу ліцензування може бути оскаржено до Експертно-апеляційної ради з питань ліцензування, суду.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55" w:name="n917"/>
      <w:bookmarkEnd w:id="655"/>
      <w:r w:rsidRPr="0026449F">
        <w:rPr>
          <w:rFonts w:ascii="Times New Roman" w:eastAsia="Times New Roman" w:hAnsi="Times New Roman" w:cs="Times New Roman"/>
          <w:i/>
          <w:iCs/>
          <w:sz w:val="24"/>
          <w:szCs w:val="24"/>
          <w:lang w:eastAsia="ru-RU"/>
        </w:rPr>
        <w:t>{Стаття 16 із змінами, внесеними згідно із Законом </w:t>
      </w:r>
      <w:hyperlink r:id="rId384" w:anchor="n1414"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в редакції Закону </w:t>
      </w:r>
      <w:hyperlink r:id="rId385" w:anchor="n424"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56" w:name="n363"/>
      <w:bookmarkEnd w:id="656"/>
      <w:r w:rsidRPr="0026449F">
        <w:rPr>
          <w:rFonts w:ascii="Times New Roman" w:eastAsia="Times New Roman" w:hAnsi="Times New Roman" w:cs="Times New Roman"/>
          <w:b/>
          <w:bCs/>
          <w:sz w:val="24"/>
          <w:szCs w:val="24"/>
          <w:lang w:eastAsia="ru-RU"/>
        </w:rPr>
        <w:t>Стаття 17. </w:t>
      </w:r>
      <w:r w:rsidRPr="0026449F">
        <w:rPr>
          <w:rFonts w:ascii="Times New Roman" w:eastAsia="Times New Roman" w:hAnsi="Times New Roman" w:cs="Times New Roman"/>
          <w:sz w:val="24"/>
          <w:szCs w:val="24"/>
          <w:lang w:eastAsia="ru-RU"/>
        </w:rPr>
        <w:t>Ліцензійні справи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57" w:name="n364"/>
      <w:bookmarkEnd w:id="657"/>
      <w:r w:rsidRPr="0026449F">
        <w:rPr>
          <w:rFonts w:ascii="Times New Roman" w:eastAsia="Times New Roman" w:hAnsi="Times New Roman" w:cs="Times New Roman"/>
          <w:sz w:val="24"/>
          <w:szCs w:val="24"/>
          <w:lang w:eastAsia="ru-RU"/>
        </w:rPr>
        <w:t>1. Орган ліцензування після надходження від здобувача ліцензії заяви про отримання ліцензії формує єдину ліцензійну справу щодо цього суб’єкта (якщо орган ліцензування ще не має ліцензійної справи щодо відповідного суб’єкта господарювання).</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658" w:name="n365"/>
      <w:bookmarkEnd w:id="658"/>
      <w:r w:rsidRPr="0026449F">
        <w:rPr>
          <w:rFonts w:ascii="Times New Roman" w:eastAsia="Times New Roman" w:hAnsi="Times New Roman" w:cs="Times New Roman"/>
          <w:i/>
          <w:iCs/>
          <w:sz w:val="24"/>
          <w:szCs w:val="24"/>
          <w:lang w:eastAsia="ru-RU"/>
        </w:rPr>
        <w:t>{Абзац другий частини першої статті 17 виключено на підставі Закону </w:t>
      </w:r>
      <w:hyperlink r:id="rId386" w:anchor="n49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59" w:name="n965"/>
      <w:bookmarkEnd w:id="659"/>
      <w:r w:rsidRPr="0026449F">
        <w:rPr>
          <w:rFonts w:ascii="Times New Roman" w:eastAsia="Times New Roman" w:hAnsi="Times New Roman" w:cs="Times New Roman"/>
          <w:sz w:val="24"/>
          <w:szCs w:val="24"/>
          <w:lang w:eastAsia="ru-RU"/>
        </w:rPr>
        <w:t>При веденні ліцензійних справ орган ліцензування повинен дотримуватися вимог законодавства щодо захисту інформації з обмеженим доступом.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60" w:name="n967"/>
      <w:bookmarkEnd w:id="660"/>
      <w:r w:rsidRPr="0026449F">
        <w:rPr>
          <w:rFonts w:ascii="Times New Roman" w:eastAsia="Times New Roman" w:hAnsi="Times New Roman" w:cs="Times New Roman"/>
          <w:i/>
          <w:iCs/>
          <w:sz w:val="24"/>
          <w:szCs w:val="24"/>
          <w:lang w:eastAsia="ru-RU"/>
        </w:rPr>
        <w:t>{Частину першу статті 17 доповнено абзацом третім згідно із Законом </w:t>
      </w:r>
      <w:hyperlink r:id="rId387" w:anchor="n49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61" w:name="n966"/>
      <w:bookmarkEnd w:id="661"/>
      <w:r w:rsidRPr="0026449F">
        <w:rPr>
          <w:rFonts w:ascii="Times New Roman" w:eastAsia="Times New Roman" w:hAnsi="Times New Roman" w:cs="Times New Roman"/>
          <w:sz w:val="24"/>
          <w:szCs w:val="24"/>
          <w:lang w:eastAsia="ru-RU"/>
        </w:rPr>
        <w:t>Зберігання ліцензійних справ в електронній формі на електронних носіях інформації та подання їх до архівних установ здійснюється відповідно до </w:t>
      </w:r>
      <w:hyperlink r:id="rId388" w:tgtFrame="_blank" w:history="1">
        <w:r w:rsidRPr="0026449F">
          <w:rPr>
            <w:rFonts w:ascii="Times New Roman" w:eastAsia="Times New Roman" w:hAnsi="Times New Roman" w:cs="Times New Roman"/>
            <w:color w:val="000000"/>
            <w:sz w:val="24"/>
            <w:szCs w:val="24"/>
            <w:lang w:eastAsia="ru-RU"/>
          </w:rPr>
          <w:t>Закону України</w:t>
        </w:r>
      </w:hyperlink>
      <w:r w:rsidRPr="0026449F">
        <w:rPr>
          <w:rFonts w:ascii="Times New Roman" w:eastAsia="Times New Roman" w:hAnsi="Times New Roman" w:cs="Times New Roman"/>
          <w:sz w:val="24"/>
          <w:szCs w:val="24"/>
          <w:lang w:eastAsia="ru-RU"/>
        </w:rPr>
        <w:t> "Про електронні документи та електронний документообіг".</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62" w:name="n964"/>
      <w:bookmarkEnd w:id="662"/>
      <w:r w:rsidRPr="0026449F">
        <w:rPr>
          <w:rFonts w:ascii="Times New Roman" w:eastAsia="Times New Roman" w:hAnsi="Times New Roman" w:cs="Times New Roman"/>
          <w:i/>
          <w:iCs/>
          <w:sz w:val="24"/>
          <w:szCs w:val="24"/>
          <w:lang w:eastAsia="ru-RU"/>
        </w:rPr>
        <w:t>{Частину першу статті 17 доповнено абзацом четвертим згідно із Законом </w:t>
      </w:r>
      <w:hyperlink r:id="rId389" w:anchor="n493"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63" w:name="n366"/>
      <w:bookmarkEnd w:id="663"/>
      <w:r w:rsidRPr="0026449F">
        <w:rPr>
          <w:rFonts w:ascii="Times New Roman" w:eastAsia="Times New Roman" w:hAnsi="Times New Roman" w:cs="Times New Roman"/>
          <w:sz w:val="24"/>
          <w:szCs w:val="24"/>
          <w:lang w:eastAsia="ru-RU"/>
        </w:rPr>
        <w:t>2. У ліцензійній справі зберігаються: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64" w:name="n367"/>
      <w:bookmarkEnd w:id="664"/>
      <w:r w:rsidRPr="0026449F">
        <w:rPr>
          <w:rFonts w:ascii="Times New Roman" w:eastAsia="Times New Roman" w:hAnsi="Times New Roman" w:cs="Times New Roman"/>
          <w:sz w:val="24"/>
          <w:szCs w:val="24"/>
          <w:lang w:eastAsia="ru-RU"/>
        </w:rPr>
        <w:t>1) документи, подані здобувачем ліцензії чи ліцензіатом до органу ліцензування відповідно до вимог цього Закону (разом із конвертами);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65" w:name="n368"/>
      <w:bookmarkEnd w:id="665"/>
      <w:r w:rsidRPr="0026449F">
        <w:rPr>
          <w:rFonts w:ascii="Times New Roman" w:eastAsia="Times New Roman" w:hAnsi="Times New Roman" w:cs="Times New Roman"/>
          <w:sz w:val="24"/>
          <w:szCs w:val="24"/>
          <w:lang w:eastAsia="ru-RU"/>
        </w:rPr>
        <w:t>2) завірені органом ліцензування копії (фотокопії) рішень стосовно здобувача ліцензії чи ліцензіата;</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66" w:name="n369"/>
      <w:bookmarkEnd w:id="666"/>
      <w:r w:rsidRPr="0026449F">
        <w:rPr>
          <w:rFonts w:ascii="Times New Roman" w:eastAsia="Times New Roman" w:hAnsi="Times New Roman" w:cs="Times New Roman"/>
          <w:sz w:val="24"/>
          <w:szCs w:val="24"/>
          <w:lang w:eastAsia="ru-RU"/>
        </w:rPr>
        <w:t>3) оригінали, копії (фотокопії) судових рішень, звернень правоохоронних органів, що надійшли до органу ліцензування стосовно здобувача ліцензії чи ліцензіата;</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67" w:name="n370"/>
      <w:bookmarkEnd w:id="667"/>
      <w:r w:rsidRPr="0026449F">
        <w:rPr>
          <w:rFonts w:ascii="Times New Roman" w:eastAsia="Times New Roman" w:hAnsi="Times New Roman" w:cs="Times New Roman"/>
          <w:sz w:val="24"/>
          <w:szCs w:val="24"/>
          <w:lang w:eastAsia="ru-RU"/>
        </w:rPr>
        <w:t>4) копії (фотокопії) розпоряджень спеціально уповноваженого органу з питань ліцензування про усунення порушень органом ліцензування законодавства у сфері ліцензування, допущених стосовно здобувача ліцензії чи ліцензіата;</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68" w:name="n371"/>
      <w:bookmarkEnd w:id="668"/>
      <w:r w:rsidRPr="0026449F">
        <w:rPr>
          <w:rFonts w:ascii="Times New Roman" w:eastAsia="Times New Roman" w:hAnsi="Times New Roman" w:cs="Times New Roman"/>
          <w:sz w:val="24"/>
          <w:szCs w:val="24"/>
          <w:lang w:eastAsia="ru-RU"/>
        </w:rPr>
        <w:t>5) матеріали (документи або їх копії (фотокопії), завірені органом ліцензування) перевірок органом ліцензування додержання ліцензіатами вимог ліцензійних умов (зокрема скарг, що стали підставою для проведення позапланових перевірок, повідомлень органом ліцензування ліцензіатів про проведення планових перевірок, актів, складених за результатами проведення таких перевірок, та розпоряджень про усунення порушень ліцензійних умов);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69" w:name="n372"/>
      <w:bookmarkEnd w:id="669"/>
      <w:r w:rsidRPr="0026449F">
        <w:rPr>
          <w:rFonts w:ascii="Times New Roman" w:eastAsia="Times New Roman" w:hAnsi="Times New Roman" w:cs="Times New Roman"/>
          <w:sz w:val="24"/>
          <w:szCs w:val="24"/>
          <w:lang w:eastAsia="ru-RU"/>
        </w:rPr>
        <w:t>6) оригінали судового рішення про витребовування документів з ліцензійної справи, супровідні листи або документи, якими суд уповноважив осіб на їх одержання, фотокопії описів витребовуваних документів;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70" w:name="n373"/>
      <w:bookmarkEnd w:id="670"/>
      <w:r w:rsidRPr="0026449F">
        <w:rPr>
          <w:rFonts w:ascii="Times New Roman" w:eastAsia="Times New Roman" w:hAnsi="Times New Roman" w:cs="Times New Roman"/>
          <w:sz w:val="24"/>
          <w:szCs w:val="24"/>
          <w:lang w:eastAsia="ru-RU"/>
        </w:rPr>
        <w:t>7) інші документи, встановлені законом.</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671" w:name="n374"/>
      <w:bookmarkEnd w:id="671"/>
      <w:r w:rsidRPr="0026449F">
        <w:rPr>
          <w:rFonts w:ascii="Times New Roman" w:eastAsia="Times New Roman" w:hAnsi="Times New Roman" w:cs="Times New Roman"/>
          <w:i/>
          <w:iCs/>
          <w:sz w:val="24"/>
          <w:szCs w:val="24"/>
          <w:lang w:eastAsia="ru-RU"/>
        </w:rPr>
        <w:t>{Частину третю статті 17 виключено на підставі Закону </w:t>
      </w:r>
      <w:hyperlink r:id="rId390" w:anchor="n496"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72" w:name="n375"/>
      <w:bookmarkEnd w:id="672"/>
      <w:r w:rsidRPr="0026449F">
        <w:rPr>
          <w:rFonts w:ascii="Times New Roman" w:eastAsia="Times New Roman" w:hAnsi="Times New Roman" w:cs="Times New Roman"/>
          <w:sz w:val="24"/>
          <w:szCs w:val="24"/>
          <w:lang w:eastAsia="ru-RU"/>
        </w:rPr>
        <w:t>4. Ліцензійна справа зберігається протягом строку, визначеного законодавством.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73" w:name="n968"/>
      <w:bookmarkEnd w:id="673"/>
      <w:r w:rsidRPr="0026449F">
        <w:rPr>
          <w:rFonts w:ascii="Times New Roman" w:eastAsia="Times New Roman" w:hAnsi="Times New Roman" w:cs="Times New Roman"/>
          <w:i/>
          <w:iCs/>
          <w:sz w:val="24"/>
          <w:szCs w:val="24"/>
          <w:lang w:eastAsia="ru-RU"/>
        </w:rPr>
        <w:t>{Частина четверта статті 17 в редакції Закону </w:t>
      </w:r>
      <w:hyperlink r:id="rId391" w:anchor="n497"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74" w:name="n376"/>
      <w:bookmarkEnd w:id="674"/>
      <w:r w:rsidRPr="0026449F">
        <w:rPr>
          <w:rFonts w:ascii="Times New Roman" w:eastAsia="Times New Roman" w:hAnsi="Times New Roman" w:cs="Times New Roman"/>
          <w:sz w:val="24"/>
          <w:szCs w:val="24"/>
          <w:lang w:eastAsia="ru-RU"/>
        </w:rPr>
        <w:t>5. Посадові особи органу ліцензування, на яких покладено згідно з рішенням керівника цього органу повноваження щодо зберігання ліцензійних справ, несуть адміністративну, матеріальну або дисциплінарну відповідальність.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75" w:name="n682"/>
      <w:bookmarkEnd w:id="675"/>
      <w:r w:rsidRPr="0026449F">
        <w:rPr>
          <w:rFonts w:ascii="Times New Roman" w:eastAsia="Times New Roman" w:hAnsi="Times New Roman" w:cs="Times New Roman"/>
          <w:i/>
          <w:iCs/>
          <w:sz w:val="24"/>
          <w:szCs w:val="24"/>
          <w:lang w:eastAsia="ru-RU"/>
        </w:rPr>
        <w:t>{Частина п'ята статті 17 із змінами, внесеними згідно із Законом </w:t>
      </w:r>
      <w:hyperlink r:id="rId392" w:anchor="n1418"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76" w:name="n377"/>
      <w:bookmarkEnd w:id="676"/>
      <w:r w:rsidRPr="0026449F">
        <w:rPr>
          <w:rFonts w:ascii="Times New Roman" w:eastAsia="Times New Roman" w:hAnsi="Times New Roman" w:cs="Times New Roman"/>
          <w:sz w:val="24"/>
          <w:szCs w:val="24"/>
          <w:lang w:eastAsia="ru-RU"/>
        </w:rPr>
        <w:t>6. Вилучення документів з ліцензійних справ здійснюється в порядку, передбаченому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77" w:name="n378"/>
      <w:bookmarkEnd w:id="677"/>
      <w:r w:rsidRPr="0026449F">
        <w:rPr>
          <w:rFonts w:ascii="Times New Roman" w:eastAsia="Times New Roman" w:hAnsi="Times New Roman" w:cs="Times New Roman"/>
          <w:sz w:val="24"/>
          <w:szCs w:val="24"/>
          <w:lang w:eastAsia="ru-RU"/>
        </w:rPr>
        <w:t>Орган ліцензування зобов’язаний зробити копії (фотокопії) документів, що вилучаються з ліцензійної справи, пронумерувати, прошити та завірити їх печаткою.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78" w:name="n379"/>
      <w:bookmarkEnd w:id="678"/>
      <w:r w:rsidRPr="0026449F">
        <w:rPr>
          <w:rFonts w:ascii="Times New Roman" w:eastAsia="Times New Roman" w:hAnsi="Times New Roman" w:cs="Times New Roman"/>
          <w:sz w:val="24"/>
          <w:szCs w:val="24"/>
          <w:lang w:eastAsia="ru-RU"/>
        </w:rPr>
        <w:t>До ліцензійної справи долучаються документи, визначені законом, на підставі яких було вилучено документи з ліцензійної справи.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79" w:name="n380"/>
      <w:bookmarkEnd w:id="679"/>
      <w:r w:rsidRPr="0026449F">
        <w:rPr>
          <w:rFonts w:ascii="Times New Roman" w:eastAsia="Times New Roman" w:hAnsi="Times New Roman" w:cs="Times New Roman"/>
          <w:sz w:val="24"/>
          <w:szCs w:val="24"/>
          <w:lang w:eastAsia="ru-RU"/>
        </w:rPr>
        <w:t>7. Витребування документів з ліцензійних справ здійснюється на підставі судового рішення.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80" w:name="n381"/>
      <w:bookmarkEnd w:id="680"/>
      <w:r w:rsidRPr="0026449F">
        <w:rPr>
          <w:rFonts w:ascii="Times New Roman" w:eastAsia="Times New Roman" w:hAnsi="Times New Roman" w:cs="Times New Roman"/>
          <w:sz w:val="24"/>
          <w:szCs w:val="24"/>
          <w:lang w:eastAsia="ru-RU"/>
        </w:rPr>
        <w:t>Орган ліцензування зобов’язаний зробити копії (фотокопії) документів, що витребовуються з ліцензійної справи, пронумерувати, прошити та завірити їх печаткою.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81" w:name="n382"/>
      <w:bookmarkEnd w:id="681"/>
      <w:r w:rsidRPr="0026449F">
        <w:rPr>
          <w:rFonts w:ascii="Times New Roman" w:eastAsia="Times New Roman" w:hAnsi="Times New Roman" w:cs="Times New Roman"/>
          <w:sz w:val="24"/>
          <w:szCs w:val="24"/>
          <w:lang w:eastAsia="ru-RU"/>
        </w:rPr>
        <w:t>До ліцензійної справи долучаються судове рішення про витребування документів, супровідний лист або документ, яким суд уповноважив особу на їх одержання, та копія (фотокопії) до опису витребовуваних документів.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82" w:name="n383"/>
      <w:bookmarkEnd w:id="682"/>
      <w:r w:rsidRPr="0026449F">
        <w:rPr>
          <w:rFonts w:ascii="Times New Roman" w:eastAsia="Times New Roman" w:hAnsi="Times New Roman" w:cs="Times New Roman"/>
          <w:sz w:val="24"/>
          <w:szCs w:val="24"/>
          <w:lang w:eastAsia="ru-RU"/>
        </w:rPr>
        <w:t>Оригінали витребовуваних документів надсилаються поштовим відправленням з описом вкладення до суду або передаються безпосередньо особі, уповноваженій судом на їх одержання.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83" w:name="n384"/>
      <w:bookmarkEnd w:id="683"/>
      <w:r w:rsidRPr="0026449F">
        <w:rPr>
          <w:rFonts w:ascii="Times New Roman" w:eastAsia="Times New Roman" w:hAnsi="Times New Roman" w:cs="Times New Roman"/>
          <w:sz w:val="24"/>
          <w:szCs w:val="24"/>
          <w:lang w:eastAsia="ru-RU"/>
        </w:rPr>
        <w:t>8. Вилучення документів з ліцензійної справи не є підставою для відмови органом ліцензування у здійсненні передбачених цим Законом дій, крім випадку одержання органом ліцензування судового рішення про заборону їх вчинення.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84" w:name="n385"/>
      <w:bookmarkEnd w:id="684"/>
      <w:r w:rsidRPr="0026449F">
        <w:rPr>
          <w:rFonts w:ascii="Times New Roman" w:eastAsia="Times New Roman" w:hAnsi="Times New Roman" w:cs="Times New Roman"/>
          <w:b/>
          <w:bCs/>
          <w:sz w:val="24"/>
          <w:szCs w:val="24"/>
          <w:lang w:eastAsia="ru-RU"/>
        </w:rPr>
        <w:t>Стаття 18.</w:t>
      </w:r>
      <w:r w:rsidRPr="0026449F">
        <w:rPr>
          <w:rFonts w:ascii="Times New Roman" w:eastAsia="Times New Roman" w:hAnsi="Times New Roman" w:cs="Times New Roman"/>
          <w:sz w:val="24"/>
          <w:szCs w:val="24"/>
          <w:lang w:eastAsia="ru-RU"/>
        </w:rPr>
        <w:t> Ліцензійні реєстри та їх взаємодія з Єдиним державним реєстром юридичних осіб, фізичних осіб - підприємців та громадських формувань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85" w:name="n969"/>
      <w:bookmarkEnd w:id="685"/>
      <w:r w:rsidRPr="0026449F">
        <w:rPr>
          <w:rFonts w:ascii="Times New Roman" w:eastAsia="Times New Roman" w:hAnsi="Times New Roman" w:cs="Times New Roman"/>
          <w:i/>
          <w:iCs/>
          <w:sz w:val="24"/>
          <w:szCs w:val="24"/>
          <w:lang w:eastAsia="ru-RU"/>
        </w:rPr>
        <w:t>{Назва статті 18 в редакції Закону </w:t>
      </w:r>
      <w:hyperlink r:id="rId393" w:anchor="n50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86" w:name="n386"/>
      <w:bookmarkEnd w:id="686"/>
      <w:r w:rsidRPr="0026449F">
        <w:rPr>
          <w:rFonts w:ascii="Times New Roman" w:eastAsia="Times New Roman" w:hAnsi="Times New Roman" w:cs="Times New Roman"/>
          <w:sz w:val="24"/>
          <w:szCs w:val="24"/>
          <w:lang w:eastAsia="ru-RU"/>
        </w:rPr>
        <w:t>1. </w:t>
      </w:r>
      <w:hyperlink r:id="rId394" w:anchor="n9" w:tgtFrame="_blank" w:history="1">
        <w:r w:rsidRPr="0026449F">
          <w:rPr>
            <w:rFonts w:ascii="Times New Roman" w:eastAsia="Times New Roman" w:hAnsi="Times New Roman" w:cs="Times New Roman"/>
            <w:color w:val="000000"/>
            <w:sz w:val="24"/>
            <w:szCs w:val="24"/>
            <w:lang w:eastAsia="ru-RU"/>
          </w:rPr>
          <w:t>Порядок</w:t>
        </w:r>
      </w:hyperlink>
      <w:r w:rsidRPr="0026449F">
        <w:rPr>
          <w:rFonts w:ascii="Times New Roman" w:eastAsia="Times New Roman" w:hAnsi="Times New Roman" w:cs="Times New Roman"/>
          <w:sz w:val="24"/>
          <w:szCs w:val="24"/>
          <w:lang w:eastAsia="ru-RU"/>
        </w:rPr>
        <w:t> формування, ведення ліцензійного реєстру та перелік відомостей, що містяться в ліцензійному реєстрі, встановлюються Кабінетом Міністрів України. Ліцензійний реєстр є відкритим.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87" w:name="n971"/>
      <w:bookmarkEnd w:id="687"/>
      <w:r w:rsidRPr="0026449F">
        <w:rPr>
          <w:rFonts w:ascii="Times New Roman" w:eastAsia="Times New Roman" w:hAnsi="Times New Roman" w:cs="Times New Roman"/>
          <w:sz w:val="24"/>
          <w:szCs w:val="24"/>
          <w:lang w:eastAsia="ru-RU"/>
        </w:rPr>
        <w:t>Відомості з ліцензійних реєстрів та Реєстру розгляду скарг здобувачів ліцензії, ліцензіатів на дії (бездіяльність) органу ліцензування щодо порушення законодавства у сфері ліцензування відображаються в Єдиному державному реєстрі юридичних осіб, фізичних осіб - підприємців та громадських формувань в обсягах та відповідно до вимог </w:t>
      </w:r>
      <w:hyperlink r:id="rId395" w:tgtFrame="_blank" w:history="1">
        <w:r w:rsidRPr="0026449F">
          <w:rPr>
            <w:rFonts w:ascii="Times New Roman" w:eastAsia="Times New Roman" w:hAnsi="Times New Roman" w:cs="Times New Roman"/>
            <w:color w:val="000000"/>
            <w:sz w:val="24"/>
            <w:szCs w:val="24"/>
            <w:lang w:eastAsia="ru-RU"/>
          </w:rPr>
          <w:t>Закону України</w:t>
        </w:r>
      </w:hyperlink>
      <w:r w:rsidRPr="0026449F">
        <w:rPr>
          <w:rFonts w:ascii="Times New Roman" w:eastAsia="Times New Roman" w:hAnsi="Times New Roman" w:cs="Times New Roman"/>
          <w:sz w:val="24"/>
          <w:szCs w:val="24"/>
          <w:lang w:eastAsia="ru-RU"/>
        </w:rPr>
        <w:t> "Про державну реєстрацію юридичних осіб - підприємців та громадських формувань".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88" w:name="n972"/>
      <w:bookmarkEnd w:id="688"/>
      <w:r w:rsidRPr="0026449F">
        <w:rPr>
          <w:rFonts w:ascii="Times New Roman" w:eastAsia="Times New Roman" w:hAnsi="Times New Roman" w:cs="Times New Roman"/>
          <w:sz w:val="24"/>
          <w:szCs w:val="24"/>
          <w:lang w:eastAsia="ru-RU"/>
        </w:rPr>
        <w:t>Передача відомостей з ліцензійних реєстрів та Реєстру розгляду скарг здобувачів ліцензії, ліцензіатів на дії (бездіяльність) органу ліцензування щодо порушення законодавства у сфері ліцензування для відображення в Єдиному державному реєстрі юридичних осіб, фізичних осіб - підприємців та громадських формувань здійснюється в Порядку організації електронної інформаційної взаємодії державних електронних інформаційних ресурсів, встановленому Кабінетом Міністрів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89" w:name="n973"/>
      <w:bookmarkEnd w:id="689"/>
      <w:r w:rsidRPr="0026449F">
        <w:rPr>
          <w:rFonts w:ascii="Times New Roman" w:eastAsia="Times New Roman" w:hAnsi="Times New Roman" w:cs="Times New Roman"/>
          <w:sz w:val="24"/>
          <w:szCs w:val="24"/>
          <w:lang w:eastAsia="ru-RU"/>
        </w:rPr>
        <w:t>Органи ліцензування вносять до ліцензійних реєстрів: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90" w:name="n974"/>
      <w:bookmarkEnd w:id="690"/>
      <w:r w:rsidRPr="0026449F">
        <w:rPr>
          <w:rFonts w:ascii="Times New Roman" w:eastAsia="Times New Roman" w:hAnsi="Times New Roman" w:cs="Times New Roman"/>
          <w:sz w:val="24"/>
          <w:szCs w:val="24"/>
          <w:lang w:eastAsia="ru-RU"/>
        </w:rPr>
        <w:t>1) рішення, прийняті органами ліцензування відповідно до цього Закону, крім рішень про залишення заяви про отримання ліцензії без розгляду, відмову у видачі ліцензії, - наступного робочого дня після їх прийняття;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91" w:name="n975"/>
      <w:bookmarkEnd w:id="691"/>
      <w:r w:rsidRPr="0026449F">
        <w:rPr>
          <w:rFonts w:ascii="Times New Roman" w:eastAsia="Times New Roman" w:hAnsi="Times New Roman" w:cs="Times New Roman"/>
          <w:sz w:val="24"/>
          <w:szCs w:val="24"/>
          <w:lang w:eastAsia="ru-RU"/>
        </w:rPr>
        <w:t>2) відомості про: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92" w:name="n976"/>
      <w:bookmarkEnd w:id="692"/>
      <w:r w:rsidRPr="0026449F">
        <w:rPr>
          <w:rFonts w:ascii="Times New Roman" w:eastAsia="Times New Roman" w:hAnsi="Times New Roman" w:cs="Times New Roman"/>
          <w:sz w:val="24"/>
          <w:szCs w:val="24"/>
          <w:lang w:eastAsia="ru-RU"/>
        </w:rPr>
        <w:t>місця провадження ліцензіатом виду господарської діяльності, що підлягає ліцензуванню (у тому числі дата внесення відомостей про місця провадження виду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93" w:name="n977"/>
      <w:bookmarkEnd w:id="693"/>
      <w:r w:rsidRPr="0026449F">
        <w:rPr>
          <w:rFonts w:ascii="Times New Roman" w:eastAsia="Times New Roman" w:hAnsi="Times New Roman" w:cs="Times New Roman"/>
          <w:sz w:val="24"/>
          <w:szCs w:val="24"/>
          <w:lang w:eastAsia="ru-RU"/>
        </w:rPr>
        <w:t>оскарження ліцензіатом рішення органу ліцензування до суду;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94" w:name="n978"/>
      <w:bookmarkEnd w:id="694"/>
      <w:r w:rsidRPr="0026449F">
        <w:rPr>
          <w:rFonts w:ascii="Times New Roman" w:eastAsia="Times New Roman" w:hAnsi="Times New Roman" w:cs="Times New Roman"/>
          <w:sz w:val="24"/>
          <w:szCs w:val="24"/>
          <w:lang w:eastAsia="ru-RU"/>
        </w:rPr>
        <w:t>рішення суду із зазначенням результату розгляду оскаржуваного рішення органу ліцензування - наступного робочого дня після отримання органом ліцензування таких відомостей.</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95" w:name="n979"/>
      <w:bookmarkEnd w:id="695"/>
      <w:r w:rsidRPr="0026449F">
        <w:rPr>
          <w:rFonts w:ascii="Times New Roman" w:eastAsia="Times New Roman" w:hAnsi="Times New Roman" w:cs="Times New Roman"/>
          <w:sz w:val="24"/>
          <w:szCs w:val="24"/>
          <w:lang w:eastAsia="ru-RU"/>
        </w:rPr>
        <w:t>Спеціально уповноважений орган з питань ліцензування вносить до Реєстру розгляду скарг здобувачів ліцензії, ліцензіатів на дії (бездіяльність) органу ліцензування щодо порушення законодавства у сфері ліцензування відомості про: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96" w:name="n980"/>
      <w:bookmarkEnd w:id="696"/>
      <w:r w:rsidRPr="0026449F">
        <w:rPr>
          <w:rFonts w:ascii="Times New Roman" w:eastAsia="Times New Roman" w:hAnsi="Times New Roman" w:cs="Times New Roman"/>
          <w:sz w:val="24"/>
          <w:szCs w:val="24"/>
          <w:lang w:eastAsia="ru-RU"/>
        </w:rPr>
        <w:t>дату і номер повідомлення спеціально уповноваженого органу з питань ліцензування про прийняття до розгляду Експертно-апеляційною радою з питань ліцензування скарги із зазначенням інформації про зупинення рішення органу ліцензування, що оскаржується, - наступного робочого дня після направлення спеціально уповноваженим органом з питань ліцензування повідомлення про прийняття до розгляду Експертно-апеляційною радою з питань ліцензування скарги;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97" w:name="n981"/>
      <w:bookmarkEnd w:id="697"/>
      <w:r w:rsidRPr="0026449F">
        <w:rPr>
          <w:rFonts w:ascii="Times New Roman" w:eastAsia="Times New Roman" w:hAnsi="Times New Roman" w:cs="Times New Roman"/>
          <w:sz w:val="24"/>
          <w:szCs w:val="24"/>
          <w:lang w:eastAsia="ru-RU"/>
        </w:rPr>
        <w:t>дату і номер розпорядження спеціально уповноваженого органу з питань ліцензування про розгляд скарги із зазначенням результату її розгляду - наступного робочого дня після прийняття спеціально уповноваженим органом з питань ліцензування розпорядження про розгляд скарги.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98" w:name="n970"/>
      <w:bookmarkEnd w:id="698"/>
      <w:r w:rsidRPr="0026449F">
        <w:rPr>
          <w:rFonts w:ascii="Times New Roman" w:eastAsia="Times New Roman" w:hAnsi="Times New Roman" w:cs="Times New Roman"/>
          <w:i/>
          <w:iCs/>
          <w:sz w:val="24"/>
          <w:szCs w:val="24"/>
          <w:lang w:eastAsia="ru-RU"/>
        </w:rPr>
        <w:t>{Частина перша статті 18 в редакції Закону </w:t>
      </w:r>
      <w:hyperlink r:id="rId396" w:anchor="n50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699" w:name="n394"/>
      <w:bookmarkEnd w:id="699"/>
      <w:r w:rsidRPr="0026449F">
        <w:rPr>
          <w:rFonts w:ascii="Times New Roman" w:eastAsia="Times New Roman" w:hAnsi="Times New Roman" w:cs="Times New Roman"/>
          <w:sz w:val="24"/>
          <w:szCs w:val="24"/>
          <w:lang w:eastAsia="ru-RU"/>
        </w:rPr>
        <w:t>2. Органи ліцензування вносять до Єдиного державного реєстру юридичних осіб, фізичних осіб - підприємців та громадських формувань: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00" w:name="n684"/>
      <w:bookmarkEnd w:id="700"/>
      <w:r w:rsidRPr="0026449F">
        <w:rPr>
          <w:rFonts w:ascii="Times New Roman" w:eastAsia="Times New Roman" w:hAnsi="Times New Roman" w:cs="Times New Roman"/>
          <w:sz w:val="24"/>
          <w:szCs w:val="24"/>
          <w:lang w:eastAsia="ru-RU"/>
        </w:rPr>
        <w:t>1) рішення, прийняті органами ліцензування відповідно до цього Закону, крім рішень про залишення заяви про отримання ліцензії без розгляду, відмову у видачі ліцензії, - наступного робочого дня після їх прийняття;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01" w:name="n982"/>
      <w:bookmarkEnd w:id="701"/>
      <w:r w:rsidRPr="0026449F">
        <w:rPr>
          <w:rFonts w:ascii="Times New Roman" w:eastAsia="Times New Roman" w:hAnsi="Times New Roman" w:cs="Times New Roman"/>
          <w:i/>
          <w:iCs/>
          <w:sz w:val="24"/>
          <w:szCs w:val="24"/>
          <w:lang w:eastAsia="ru-RU"/>
        </w:rPr>
        <w:t>{Пункт 1 частини другої статті 18 в редакції Закону </w:t>
      </w:r>
      <w:hyperlink r:id="rId397" w:anchor="n514"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02" w:name="n685"/>
      <w:bookmarkEnd w:id="702"/>
      <w:r w:rsidRPr="0026449F">
        <w:rPr>
          <w:rFonts w:ascii="Times New Roman" w:eastAsia="Times New Roman" w:hAnsi="Times New Roman" w:cs="Times New Roman"/>
          <w:sz w:val="24"/>
          <w:szCs w:val="24"/>
          <w:lang w:eastAsia="ru-RU"/>
        </w:rPr>
        <w:t>2) відомості про ліцензування, визначені абзацами шостим, дванадцятим, тринадцятим </w:t>
      </w:r>
      <w:hyperlink r:id="rId398" w:anchor="n224" w:tgtFrame="_blank" w:history="1">
        <w:r w:rsidRPr="0026449F">
          <w:rPr>
            <w:rFonts w:ascii="Times New Roman" w:eastAsia="Times New Roman" w:hAnsi="Times New Roman" w:cs="Times New Roman"/>
            <w:color w:val="000000"/>
            <w:sz w:val="24"/>
            <w:szCs w:val="24"/>
            <w:lang w:eastAsia="ru-RU"/>
          </w:rPr>
          <w:t>пункту 45</w:t>
        </w:r>
      </w:hyperlink>
      <w:r w:rsidRPr="0026449F">
        <w:rPr>
          <w:rFonts w:ascii="Times New Roman" w:eastAsia="Times New Roman" w:hAnsi="Times New Roman" w:cs="Times New Roman"/>
          <w:sz w:val="24"/>
          <w:szCs w:val="24"/>
          <w:lang w:eastAsia="ru-RU"/>
        </w:rPr>
        <w:t> частини другої та абзацами шостим, дванадцятим, тринадцятим </w:t>
      </w:r>
      <w:hyperlink r:id="rId399" w:anchor="n300" w:tgtFrame="_blank" w:history="1">
        <w:r w:rsidRPr="0026449F">
          <w:rPr>
            <w:rFonts w:ascii="Times New Roman" w:eastAsia="Times New Roman" w:hAnsi="Times New Roman" w:cs="Times New Roman"/>
            <w:color w:val="000000"/>
            <w:sz w:val="24"/>
            <w:szCs w:val="24"/>
            <w:lang w:eastAsia="ru-RU"/>
          </w:rPr>
          <w:t>пункту 20</w:t>
        </w:r>
      </w:hyperlink>
      <w:r w:rsidRPr="0026449F">
        <w:rPr>
          <w:rFonts w:ascii="Times New Roman" w:eastAsia="Times New Roman" w:hAnsi="Times New Roman" w:cs="Times New Roman"/>
          <w:sz w:val="24"/>
          <w:szCs w:val="24"/>
          <w:lang w:eastAsia="ru-RU"/>
        </w:rPr>
        <w:t> частини четвертої статті 9 Закону України "Про державну реєстрацію юридичних осіб, фізичних осіб - підприємців та громадських формувань", - наступного робочого дня після отримання органом ліцензування таких відомостей.</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03" w:name="n983"/>
      <w:bookmarkEnd w:id="703"/>
      <w:r w:rsidRPr="0026449F">
        <w:rPr>
          <w:rFonts w:ascii="Times New Roman" w:eastAsia="Times New Roman" w:hAnsi="Times New Roman" w:cs="Times New Roman"/>
          <w:i/>
          <w:iCs/>
          <w:sz w:val="24"/>
          <w:szCs w:val="24"/>
          <w:lang w:eastAsia="ru-RU"/>
        </w:rPr>
        <w:t>{Пункт 2 частини другої статті 18 в редакції Закону </w:t>
      </w:r>
      <w:hyperlink r:id="rId400" w:anchor="n514"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04" w:name="n985"/>
      <w:bookmarkEnd w:id="704"/>
      <w:r w:rsidRPr="0026449F">
        <w:rPr>
          <w:rFonts w:ascii="Times New Roman" w:eastAsia="Times New Roman" w:hAnsi="Times New Roman" w:cs="Times New Roman"/>
          <w:sz w:val="24"/>
          <w:szCs w:val="24"/>
          <w:lang w:eastAsia="ru-RU"/>
        </w:rPr>
        <w:t>3. Спеціально уповноважений орган з питань ліцензування вносить до Реєстру розгляду скарг здобувачів ліцензії, ліцензіатів на дії (бездіяльність) органу ліцензування щодо порушення законодавства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05" w:name="n986"/>
      <w:bookmarkEnd w:id="705"/>
      <w:r w:rsidRPr="0026449F">
        <w:rPr>
          <w:rFonts w:ascii="Times New Roman" w:eastAsia="Times New Roman" w:hAnsi="Times New Roman" w:cs="Times New Roman"/>
          <w:sz w:val="24"/>
          <w:szCs w:val="24"/>
          <w:lang w:eastAsia="ru-RU"/>
        </w:rPr>
        <w:t>1) відомості про ліцензування, визначені абзацом десятим </w:t>
      </w:r>
      <w:hyperlink r:id="rId401" w:anchor="n224" w:tgtFrame="_blank" w:history="1">
        <w:r w:rsidRPr="0026449F">
          <w:rPr>
            <w:rFonts w:ascii="Times New Roman" w:eastAsia="Times New Roman" w:hAnsi="Times New Roman" w:cs="Times New Roman"/>
            <w:color w:val="000000"/>
            <w:sz w:val="24"/>
            <w:szCs w:val="24"/>
            <w:lang w:eastAsia="ru-RU"/>
          </w:rPr>
          <w:t>пункту 45</w:t>
        </w:r>
      </w:hyperlink>
      <w:r w:rsidRPr="0026449F">
        <w:rPr>
          <w:rFonts w:ascii="Times New Roman" w:eastAsia="Times New Roman" w:hAnsi="Times New Roman" w:cs="Times New Roman"/>
          <w:sz w:val="24"/>
          <w:szCs w:val="24"/>
          <w:lang w:eastAsia="ru-RU"/>
        </w:rPr>
        <w:t> частини другої та абзацом десятим </w:t>
      </w:r>
      <w:hyperlink r:id="rId402" w:anchor="n300" w:tgtFrame="_blank" w:history="1">
        <w:r w:rsidRPr="0026449F">
          <w:rPr>
            <w:rFonts w:ascii="Times New Roman" w:eastAsia="Times New Roman" w:hAnsi="Times New Roman" w:cs="Times New Roman"/>
            <w:color w:val="000000"/>
            <w:sz w:val="24"/>
            <w:szCs w:val="24"/>
            <w:lang w:eastAsia="ru-RU"/>
          </w:rPr>
          <w:t>пункту 20</w:t>
        </w:r>
      </w:hyperlink>
      <w:r w:rsidRPr="0026449F">
        <w:rPr>
          <w:rFonts w:ascii="Times New Roman" w:eastAsia="Times New Roman" w:hAnsi="Times New Roman" w:cs="Times New Roman"/>
          <w:sz w:val="24"/>
          <w:szCs w:val="24"/>
          <w:lang w:eastAsia="ru-RU"/>
        </w:rPr>
        <w:t> частини четвертої статті 9 Закону України "Про державну реєстрацію юридичних осіб, фізичних осіб - підприємців та громадських формувань", - наступного робочого дня після направлення спеціально уповноваженим органом з питань ліцензування повідомлення про прийняття до розгляду Експертно-апеляційною радою з питань ліцензування скарги;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06" w:name="n987"/>
      <w:bookmarkEnd w:id="706"/>
      <w:r w:rsidRPr="0026449F">
        <w:rPr>
          <w:rFonts w:ascii="Times New Roman" w:eastAsia="Times New Roman" w:hAnsi="Times New Roman" w:cs="Times New Roman"/>
          <w:sz w:val="24"/>
          <w:szCs w:val="24"/>
          <w:lang w:eastAsia="ru-RU"/>
        </w:rPr>
        <w:t>2) відомості про ліцензування, визначені абзацом одинадцятим </w:t>
      </w:r>
      <w:hyperlink r:id="rId403" w:anchor="n224" w:tgtFrame="_blank" w:history="1">
        <w:r w:rsidRPr="0026449F">
          <w:rPr>
            <w:rFonts w:ascii="Times New Roman" w:eastAsia="Times New Roman" w:hAnsi="Times New Roman" w:cs="Times New Roman"/>
            <w:color w:val="000000"/>
            <w:sz w:val="24"/>
            <w:szCs w:val="24"/>
            <w:lang w:eastAsia="ru-RU"/>
          </w:rPr>
          <w:t>пункту 45</w:t>
        </w:r>
      </w:hyperlink>
      <w:r w:rsidRPr="0026449F">
        <w:rPr>
          <w:rFonts w:ascii="Times New Roman" w:eastAsia="Times New Roman" w:hAnsi="Times New Roman" w:cs="Times New Roman"/>
          <w:sz w:val="24"/>
          <w:szCs w:val="24"/>
          <w:lang w:eastAsia="ru-RU"/>
        </w:rPr>
        <w:t> частини другої та абзацом одинадцятим </w:t>
      </w:r>
      <w:hyperlink r:id="rId404" w:anchor="n300" w:tgtFrame="_blank" w:history="1">
        <w:r w:rsidRPr="0026449F">
          <w:rPr>
            <w:rFonts w:ascii="Times New Roman" w:eastAsia="Times New Roman" w:hAnsi="Times New Roman" w:cs="Times New Roman"/>
            <w:color w:val="000000"/>
            <w:sz w:val="24"/>
            <w:szCs w:val="24"/>
            <w:lang w:eastAsia="ru-RU"/>
          </w:rPr>
          <w:t>пункту 20</w:t>
        </w:r>
      </w:hyperlink>
      <w:r w:rsidRPr="0026449F">
        <w:rPr>
          <w:rFonts w:ascii="Times New Roman" w:eastAsia="Times New Roman" w:hAnsi="Times New Roman" w:cs="Times New Roman"/>
          <w:sz w:val="24"/>
          <w:szCs w:val="24"/>
          <w:lang w:eastAsia="ru-RU"/>
        </w:rPr>
        <w:t> частини четвертої статті 9 Закону України "Про державну реєстрацію юридичних осіб, фізичних осіб - підприємців та громадських формувань", - наступного робочого дня після прийняття спеціально уповноваженим органом з питань ліцензування розпорядження про розгляд скарги.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07" w:name="n984"/>
      <w:bookmarkEnd w:id="707"/>
      <w:r w:rsidRPr="0026449F">
        <w:rPr>
          <w:rFonts w:ascii="Times New Roman" w:eastAsia="Times New Roman" w:hAnsi="Times New Roman" w:cs="Times New Roman"/>
          <w:i/>
          <w:iCs/>
          <w:sz w:val="24"/>
          <w:szCs w:val="24"/>
          <w:lang w:eastAsia="ru-RU"/>
        </w:rPr>
        <w:t>{Статтю 18 доповнено частиною третьою згідно із Законом </w:t>
      </w:r>
      <w:hyperlink r:id="rId405" w:anchor="n517"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08" w:name="n683"/>
      <w:bookmarkEnd w:id="708"/>
      <w:r w:rsidRPr="0026449F">
        <w:rPr>
          <w:rFonts w:ascii="Times New Roman" w:eastAsia="Times New Roman" w:hAnsi="Times New Roman" w:cs="Times New Roman"/>
          <w:i/>
          <w:iCs/>
          <w:sz w:val="24"/>
          <w:szCs w:val="24"/>
          <w:lang w:eastAsia="ru-RU"/>
        </w:rPr>
        <w:t>{Стаття 18 в редакції Закону </w:t>
      </w:r>
      <w:hyperlink r:id="rId406" w:anchor="n1419"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09" w:name="n397"/>
      <w:bookmarkEnd w:id="709"/>
      <w:r w:rsidRPr="0026449F">
        <w:rPr>
          <w:rFonts w:ascii="Times New Roman" w:eastAsia="Times New Roman" w:hAnsi="Times New Roman" w:cs="Times New Roman"/>
          <w:b/>
          <w:bCs/>
          <w:sz w:val="24"/>
          <w:szCs w:val="24"/>
          <w:lang w:eastAsia="ru-RU"/>
        </w:rPr>
        <w:t>Стаття 19. </w:t>
      </w:r>
      <w:r w:rsidRPr="0026449F">
        <w:rPr>
          <w:rFonts w:ascii="Times New Roman" w:eastAsia="Times New Roman" w:hAnsi="Times New Roman" w:cs="Times New Roman"/>
          <w:sz w:val="24"/>
          <w:szCs w:val="24"/>
          <w:lang w:eastAsia="ru-RU"/>
        </w:rPr>
        <w:t>Нагляд і контроль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10" w:name="n398"/>
      <w:bookmarkEnd w:id="710"/>
      <w:r w:rsidRPr="0026449F">
        <w:rPr>
          <w:rFonts w:ascii="Times New Roman" w:eastAsia="Times New Roman" w:hAnsi="Times New Roman" w:cs="Times New Roman"/>
          <w:sz w:val="24"/>
          <w:szCs w:val="24"/>
          <w:lang w:eastAsia="ru-RU"/>
        </w:rPr>
        <w:t>1. Державний нагляд за додержанням органами ліцензування вимог законодавства у сфері ліцензування здійснює спеціально уповноважений орган з питань ліцензування шляхом проведення планових та позапланових перевірок у </w:t>
      </w:r>
      <w:hyperlink r:id="rId407" w:anchor="n8" w:tgtFrame="_blank" w:history="1">
        <w:r w:rsidRPr="0026449F">
          <w:rPr>
            <w:rFonts w:ascii="Times New Roman" w:eastAsia="Times New Roman" w:hAnsi="Times New Roman" w:cs="Times New Roman"/>
            <w:color w:val="000000"/>
            <w:sz w:val="24"/>
            <w:szCs w:val="24"/>
            <w:lang w:eastAsia="ru-RU"/>
          </w:rPr>
          <w:t>порядку</w:t>
        </w:r>
      </w:hyperlink>
      <w:r w:rsidRPr="0026449F">
        <w:rPr>
          <w:rFonts w:ascii="Times New Roman" w:eastAsia="Times New Roman" w:hAnsi="Times New Roman" w:cs="Times New Roman"/>
          <w:sz w:val="24"/>
          <w:szCs w:val="24"/>
          <w:lang w:eastAsia="ru-RU"/>
        </w:rPr>
        <w:t>, встановленому Кабінетом Міністрів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11" w:name="n989"/>
      <w:bookmarkEnd w:id="711"/>
      <w:r w:rsidRPr="0026449F">
        <w:rPr>
          <w:rFonts w:ascii="Times New Roman" w:eastAsia="Times New Roman" w:hAnsi="Times New Roman" w:cs="Times New Roman"/>
          <w:sz w:val="24"/>
          <w:szCs w:val="24"/>
          <w:lang w:eastAsia="ru-RU"/>
        </w:rPr>
        <w:t>Спеціально уповноважений орган з питань ліцензування може проводити позапланові перевірки додержання органами ліцензування вимог законодавства у сфері ліцензування на підставах:</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12" w:name="n990"/>
      <w:bookmarkEnd w:id="712"/>
      <w:r w:rsidRPr="0026449F">
        <w:rPr>
          <w:rFonts w:ascii="Times New Roman" w:eastAsia="Times New Roman" w:hAnsi="Times New Roman" w:cs="Times New Roman"/>
          <w:sz w:val="24"/>
          <w:szCs w:val="24"/>
          <w:lang w:eastAsia="ru-RU"/>
        </w:rPr>
        <w:t>1) наявності обґрунтованого повідомлення в письмовій формі про порушення органом ліцензування вимог законодавства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13" w:name="n991"/>
      <w:bookmarkEnd w:id="713"/>
      <w:r w:rsidRPr="0026449F">
        <w:rPr>
          <w:rFonts w:ascii="Times New Roman" w:eastAsia="Times New Roman" w:hAnsi="Times New Roman" w:cs="Times New Roman"/>
          <w:sz w:val="24"/>
          <w:szCs w:val="24"/>
          <w:lang w:eastAsia="ru-RU"/>
        </w:rPr>
        <w:t>2) видання розпорядження про усунення порушень законодавства у сфері ліцензування з метою перевірки його виконання органом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14" w:name="n992"/>
      <w:bookmarkEnd w:id="714"/>
      <w:r w:rsidRPr="0026449F">
        <w:rPr>
          <w:rFonts w:ascii="Times New Roman" w:eastAsia="Times New Roman" w:hAnsi="Times New Roman" w:cs="Times New Roman"/>
          <w:sz w:val="24"/>
          <w:szCs w:val="24"/>
          <w:lang w:eastAsia="ru-RU"/>
        </w:rPr>
        <w:t>3) виявлення інформації, що вказує на порушення органом ліцензування вимог законодавства у сфері ліцензування (зокрема, в Єдиному державному реєстрі юридичних осіб, фізичних осіб - підприємців та громадських формувань, листах, щорічних звітах та на офіційних інформаційних ресурсах органів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15" w:name="n993"/>
      <w:bookmarkEnd w:id="715"/>
      <w:r w:rsidRPr="0026449F">
        <w:rPr>
          <w:rFonts w:ascii="Times New Roman" w:eastAsia="Times New Roman" w:hAnsi="Times New Roman" w:cs="Times New Roman"/>
          <w:sz w:val="24"/>
          <w:szCs w:val="24"/>
          <w:lang w:eastAsia="ru-RU"/>
        </w:rPr>
        <w:t>4) за дорученням Прем’єр-міністра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16" w:name="n994"/>
      <w:bookmarkEnd w:id="716"/>
      <w:r w:rsidRPr="0026449F">
        <w:rPr>
          <w:rFonts w:ascii="Times New Roman" w:eastAsia="Times New Roman" w:hAnsi="Times New Roman" w:cs="Times New Roman"/>
          <w:sz w:val="24"/>
          <w:szCs w:val="24"/>
          <w:lang w:eastAsia="ru-RU"/>
        </w:rPr>
        <w:t>Керівник органу ліцензування зобов’язаний забезпечити надання посадовим особам спеціально уповноваженого органу з питань ліцензування під час проведення ними перевірки додержання органом ліцензування вимог законодавства у сфері ліцензування ліцензійних справ, інших документів та інформації з питань ліцензування, а також необхідні умови для проведення перевірки.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17" w:name="n995"/>
      <w:bookmarkEnd w:id="717"/>
      <w:r w:rsidRPr="0026449F">
        <w:rPr>
          <w:rFonts w:ascii="Times New Roman" w:eastAsia="Times New Roman" w:hAnsi="Times New Roman" w:cs="Times New Roman"/>
          <w:sz w:val="24"/>
          <w:szCs w:val="24"/>
          <w:lang w:eastAsia="ru-RU"/>
        </w:rPr>
        <w:t>Спеціально уповноважений орган з питань ліцензування складає акт перевірки у двох примірниках в останній день перевірки.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18" w:name="n996"/>
      <w:bookmarkEnd w:id="718"/>
      <w:r w:rsidRPr="0026449F">
        <w:rPr>
          <w:rFonts w:ascii="Times New Roman" w:eastAsia="Times New Roman" w:hAnsi="Times New Roman" w:cs="Times New Roman"/>
          <w:sz w:val="24"/>
          <w:szCs w:val="24"/>
          <w:lang w:eastAsia="ru-RU"/>
        </w:rPr>
        <w:t>Один примірник акта видається керівнику органу ліцензування, діяльність якого перевірялася, а другий примірник - зберігається спеціально уповноваженим органом з питань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19" w:name="n997"/>
      <w:bookmarkEnd w:id="719"/>
      <w:r w:rsidRPr="0026449F">
        <w:rPr>
          <w:rFonts w:ascii="Times New Roman" w:eastAsia="Times New Roman" w:hAnsi="Times New Roman" w:cs="Times New Roman"/>
          <w:sz w:val="24"/>
          <w:szCs w:val="24"/>
          <w:lang w:eastAsia="ru-RU"/>
        </w:rPr>
        <w:t>У разі виявлення порушення органом ліцензування вимог законодавства у сфері ліцензування спеціально уповноважений орган з питань ліцензування протягом п’яти робочих днів з дня складення акта перевірки видає розпорядження про усунення порушень законодавства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20" w:name="n998"/>
      <w:bookmarkEnd w:id="720"/>
      <w:r w:rsidRPr="0026449F">
        <w:rPr>
          <w:rFonts w:ascii="Times New Roman" w:eastAsia="Times New Roman" w:hAnsi="Times New Roman" w:cs="Times New Roman"/>
          <w:sz w:val="24"/>
          <w:szCs w:val="24"/>
          <w:lang w:eastAsia="ru-RU"/>
        </w:rPr>
        <w:t>Орган ліцензування, що одержав розпорядження про усунення порушень законодавства у сфері ліцензування, зобов’язаний у визначений у розпорядженні строк усунути зазначені порушення та повідомити спеціально уповноважений орган з питань ліцензування про виконання вимог такого розпорядження.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21" w:name="n399"/>
      <w:bookmarkEnd w:id="721"/>
      <w:r w:rsidRPr="0026449F">
        <w:rPr>
          <w:rFonts w:ascii="Times New Roman" w:eastAsia="Times New Roman" w:hAnsi="Times New Roman" w:cs="Times New Roman"/>
          <w:sz w:val="24"/>
          <w:szCs w:val="24"/>
          <w:lang w:eastAsia="ru-RU"/>
        </w:rPr>
        <w:t>2. Контроль за наявністю у суб’єктів господарювання ліцензій здійснюють державні органи, на які згідно із законом покладено функції контролю за наявністю ліцензій.</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22" w:name="n405"/>
      <w:bookmarkEnd w:id="722"/>
      <w:r w:rsidRPr="0026449F">
        <w:rPr>
          <w:rFonts w:ascii="Times New Roman" w:eastAsia="Times New Roman" w:hAnsi="Times New Roman" w:cs="Times New Roman"/>
          <w:sz w:val="24"/>
          <w:szCs w:val="24"/>
          <w:lang w:eastAsia="ru-RU"/>
        </w:rPr>
        <w:t>3. Контроль за додержанням ліцензіатами ліцензійних умов здійснюють у межах своїх повноважень органи ліцензування, крім Національної комісії, що здійснює державне регулювання у сферах енергетики та комунальних послуг, яка здійснює контроль відповідно до </w:t>
      </w:r>
      <w:hyperlink r:id="rId408" w:tgtFrame="_blank" w:history="1">
        <w:r w:rsidRPr="0026449F">
          <w:rPr>
            <w:rFonts w:ascii="Times New Roman" w:eastAsia="Times New Roman" w:hAnsi="Times New Roman" w:cs="Times New Roman"/>
            <w:color w:val="000000"/>
            <w:sz w:val="24"/>
            <w:szCs w:val="24"/>
            <w:lang w:eastAsia="ru-RU"/>
          </w:rPr>
          <w:t>Закону України</w:t>
        </w:r>
      </w:hyperlink>
      <w:r w:rsidRPr="0026449F">
        <w:rPr>
          <w:rFonts w:ascii="Times New Roman" w:eastAsia="Times New Roman" w:hAnsi="Times New Roman" w:cs="Times New Roman"/>
          <w:sz w:val="24"/>
          <w:szCs w:val="24"/>
          <w:lang w:eastAsia="ru-RU"/>
        </w:rPr>
        <w:t> "Про Національну комісію, що здійснює державне регулювання у сферах енергетики та комунальних послуг", шляхом проведення планових і позапланових перевірок відповідно до </w:t>
      </w:r>
      <w:hyperlink r:id="rId409" w:tgtFrame="_blank" w:history="1">
        <w:r w:rsidRPr="0026449F">
          <w:rPr>
            <w:rFonts w:ascii="Times New Roman" w:eastAsia="Times New Roman" w:hAnsi="Times New Roman" w:cs="Times New Roman"/>
            <w:color w:val="000000"/>
            <w:sz w:val="24"/>
            <w:szCs w:val="24"/>
            <w:lang w:eastAsia="ru-RU"/>
          </w:rPr>
          <w:t>Закону України</w:t>
        </w:r>
      </w:hyperlink>
      <w:r w:rsidRPr="0026449F">
        <w:rPr>
          <w:rFonts w:ascii="Times New Roman" w:eastAsia="Times New Roman" w:hAnsi="Times New Roman" w:cs="Times New Roman"/>
          <w:sz w:val="24"/>
          <w:szCs w:val="24"/>
          <w:lang w:eastAsia="ru-RU"/>
        </w:rPr>
        <w:t> "Про основні засади державного нагляду (контролю) у сфері господарської діяльності" з урахуванням особливостей, визначених цим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23" w:name="n1025"/>
      <w:bookmarkEnd w:id="723"/>
      <w:r w:rsidRPr="0026449F">
        <w:rPr>
          <w:rFonts w:ascii="Times New Roman" w:eastAsia="Times New Roman" w:hAnsi="Times New Roman" w:cs="Times New Roman"/>
          <w:i/>
          <w:iCs/>
          <w:sz w:val="24"/>
          <w:szCs w:val="24"/>
          <w:lang w:eastAsia="ru-RU"/>
        </w:rPr>
        <w:t>{Абзац перший частини третьої статті 19 із змінами, внесеними згідно із Законом </w:t>
      </w:r>
      <w:hyperlink r:id="rId410" w:anchor="n34" w:tgtFrame="_blank" w:history="1">
        <w:r w:rsidRPr="0026449F">
          <w:rPr>
            <w:rFonts w:ascii="Times New Roman" w:eastAsia="Times New Roman" w:hAnsi="Times New Roman" w:cs="Times New Roman"/>
            <w:i/>
            <w:iCs/>
            <w:color w:val="000000"/>
            <w:sz w:val="24"/>
            <w:szCs w:val="24"/>
            <w:lang w:eastAsia="ru-RU"/>
          </w:rPr>
          <w:t>№ 394-IX від 19.12.2019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24" w:name="n999"/>
      <w:bookmarkEnd w:id="724"/>
      <w:r w:rsidRPr="0026449F">
        <w:rPr>
          <w:rFonts w:ascii="Times New Roman" w:eastAsia="Times New Roman" w:hAnsi="Times New Roman" w:cs="Times New Roman"/>
          <w:sz w:val="24"/>
          <w:szCs w:val="24"/>
          <w:lang w:eastAsia="ru-RU"/>
        </w:rPr>
        <w:t>Для проведення перевірки органом ліцензування створюється комісія, до складу якої можуть входити виключно працівники такого органу та працівники його територіальних органів.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25" w:name="n1000"/>
      <w:bookmarkEnd w:id="725"/>
      <w:r w:rsidRPr="0026449F">
        <w:rPr>
          <w:rFonts w:ascii="Times New Roman" w:eastAsia="Times New Roman" w:hAnsi="Times New Roman" w:cs="Times New Roman"/>
          <w:sz w:val="24"/>
          <w:szCs w:val="24"/>
          <w:lang w:eastAsia="ru-RU"/>
        </w:rPr>
        <w:t>Під час проведення органом ліцензування перевірки ліцензіат зобов’язаний забезпечити присутність керівника чи його заступника або іншої уповноваженої особи.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26" w:name="n1001"/>
      <w:bookmarkEnd w:id="726"/>
      <w:r w:rsidRPr="0026449F">
        <w:rPr>
          <w:rFonts w:ascii="Times New Roman" w:eastAsia="Times New Roman" w:hAnsi="Times New Roman" w:cs="Times New Roman"/>
          <w:sz w:val="24"/>
          <w:szCs w:val="24"/>
          <w:lang w:eastAsia="ru-RU"/>
        </w:rPr>
        <w:t>Позапланові перевірки додержання ліцензіатами ліцензійних умов проводяться на підставах:</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27" w:name="n1002"/>
      <w:bookmarkEnd w:id="727"/>
      <w:r w:rsidRPr="0026449F">
        <w:rPr>
          <w:rFonts w:ascii="Times New Roman" w:eastAsia="Times New Roman" w:hAnsi="Times New Roman" w:cs="Times New Roman"/>
          <w:sz w:val="24"/>
          <w:szCs w:val="24"/>
          <w:lang w:eastAsia="ru-RU"/>
        </w:rPr>
        <w:t>1) виявлення в документах, що подаються ліцензіатом до органу ліцензування згідно із цим Законом, інформації, що вказує на недотримання ним ліцензійних умов, - з метою перевірки додержання ліцензіатом ліцензійних умов у відповідній частині;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28" w:name="n1003"/>
      <w:bookmarkEnd w:id="728"/>
      <w:r w:rsidRPr="0026449F">
        <w:rPr>
          <w:rFonts w:ascii="Times New Roman" w:eastAsia="Times New Roman" w:hAnsi="Times New Roman" w:cs="Times New Roman"/>
          <w:sz w:val="24"/>
          <w:szCs w:val="24"/>
          <w:lang w:eastAsia="ru-RU"/>
        </w:rPr>
        <w:t>2) виявлення у державних інформаційних ресурсах (паперових або електронних) інформації, що свідчить про порушення ліцензіатом ліцензійних умов або не узгоджується з інформацією, що подається ліцензіатом органу ліцензування відповідно до вимог цього Закону, - з метою перевірки додержання ліцензіатом ліцензійних умов у відповідній частині або перевірки достовірності відповідної інформації;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29" w:name="n1004"/>
      <w:bookmarkEnd w:id="729"/>
      <w:r w:rsidRPr="0026449F">
        <w:rPr>
          <w:rFonts w:ascii="Times New Roman" w:eastAsia="Times New Roman" w:hAnsi="Times New Roman" w:cs="Times New Roman"/>
          <w:sz w:val="24"/>
          <w:szCs w:val="24"/>
          <w:lang w:eastAsia="ru-RU"/>
        </w:rPr>
        <w:t>3) розпорядження про усунення порушень ліцензійних умов, виданого за результатами проведення заходу державного нагляду (контролю), - з метою перевірки його виконання;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30" w:name="n1005"/>
      <w:bookmarkEnd w:id="730"/>
      <w:r w:rsidRPr="0026449F">
        <w:rPr>
          <w:rFonts w:ascii="Times New Roman" w:eastAsia="Times New Roman" w:hAnsi="Times New Roman" w:cs="Times New Roman"/>
          <w:sz w:val="24"/>
          <w:szCs w:val="24"/>
          <w:lang w:eastAsia="ru-RU"/>
        </w:rPr>
        <w:t>4) обґрунтованого звернення фізичної особи, фізичної особи - підприємця, юридичної особи про те, що внаслідок порушення ліцензіатом ліцензійних умов такій особі (особам) було завдано матеріальної шкоди або порушено її (їхні) законні права чи інтереси, - з метою перевірки додержання ліцензіатом ліцензійних умов у відповідній частині;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31" w:name="n1006"/>
      <w:bookmarkEnd w:id="731"/>
      <w:r w:rsidRPr="0026449F">
        <w:rPr>
          <w:rFonts w:ascii="Times New Roman" w:eastAsia="Times New Roman" w:hAnsi="Times New Roman" w:cs="Times New Roman"/>
          <w:sz w:val="24"/>
          <w:szCs w:val="24"/>
          <w:lang w:eastAsia="ru-RU"/>
        </w:rPr>
        <w:t>5) повідомлення посадових осіб органів державного нагляду (контролю) про виявлені під час виконання контрольних повноважень порушення ліцензіатом ліцензійних умов - з метою перевірки додержання ліцензіатом ліцензійних умов у відповідній частині;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32" w:name="n1007"/>
      <w:bookmarkEnd w:id="732"/>
      <w:r w:rsidRPr="0026449F">
        <w:rPr>
          <w:rFonts w:ascii="Times New Roman" w:eastAsia="Times New Roman" w:hAnsi="Times New Roman" w:cs="Times New Roman"/>
          <w:sz w:val="24"/>
          <w:szCs w:val="24"/>
          <w:lang w:eastAsia="ru-RU"/>
        </w:rPr>
        <w:t>6) неподання ліцензіатом в установлений строк органу ліцензування звітності, подання якої передбачено ліцензійними умовами, - з метою перевірки додержання ліцензіатом ліцензійних умов у відповідній частині;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33" w:name="n1008"/>
      <w:bookmarkEnd w:id="733"/>
      <w:r w:rsidRPr="0026449F">
        <w:rPr>
          <w:rFonts w:ascii="Times New Roman" w:eastAsia="Times New Roman" w:hAnsi="Times New Roman" w:cs="Times New Roman"/>
          <w:sz w:val="24"/>
          <w:szCs w:val="24"/>
          <w:lang w:eastAsia="ru-RU"/>
        </w:rPr>
        <w:t>7) наявності загрози життю чи здоров’ю людей, навколишньому природному середовищу або державній безпеці, що безпосередньо пов’язана з провадженням ліцензіатом виду господарської діяльності, що підлягає ліцензуванню, та документально підтверджена органом державної влади, уповноваженим у відповідній сфері, - з метою перевірки додержання ліцензіатом ліцензійних умов, пов’язаних відповідним випадком;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34" w:name="n1009"/>
      <w:bookmarkEnd w:id="734"/>
      <w:r w:rsidRPr="0026449F">
        <w:rPr>
          <w:rFonts w:ascii="Times New Roman" w:eastAsia="Times New Roman" w:hAnsi="Times New Roman" w:cs="Times New Roman"/>
          <w:sz w:val="24"/>
          <w:szCs w:val="24"/>
          <w:lang w:eastAsia="ru-RU"/>
        </w:rPr>
        <w:t>8) подання ліцензіатом письмової заяви до органу ліцензування про здійснення заходу державного нагляду (контролю) за його бажанням.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35" w:name="n1010"/>
      <w:bookmarkEnd w:id="735"/>
      <w:r w:rsidRPr="0026449F">
        <w:rPr>
          <w:rFonts w:ascii="Times New Roman" w:eastAsia="Times New Roman" w:hAnsi="Times New Roman" w:cs="Times New Roman"/>
          <w:sz w:val="24"/>
          <w:szCs w:val="24"/>
          <w:lang w:eastAsia="ru-RU"/>
        </w:rPr>
        <w:t>Позапланова перевірка додержання ліцензіатом ліцензійних умов на підставах, передбачених пунктами </w:t>
      </w:r>
      <w:hyperlink r:id="rId411" w:anchor="n1003" w:history="1">
        <w:r w:rsidRPr="0026449F">
          <w:rPr>
            <w:rFonts w:ascii="Times New Roman" w:eastAsia="Times New Roman" w:hAnsi="Times New Roman" w:cs="Times New Roman"/>
            <w:color w:val="000000"/>
            <w:sz w:val="24"/>
            <w:szCs w:val="24"/>
            <w:lang w:eastAsia="ru-RU"/>
          </w:rPr>
          <w:t>2</w:t>
        </w:r>
      </w:hyperlink>
      <w:r w:rsidRPr="0026449F">
        <w:rPr>
          <w:rFonts w:ascii="Times New Roman" w:eastAsia="Times New Roman" w:hAnsi="Times New Roman" w:cs="Times New Roman"/>
          <w:sz w:val="24"/>
          <w:szCs w:val="24"/>
          <w:lang w:eastAsia="ru-RU"/>
        </w:rPr>
        <w:t>, </w:t>
      </w:r>
      <w:hyperlink r:id="rId412" w:anchor="n1005" w:history="1">
        <w:r w:rsidRPr="0026449F">
          <w:rPr>
            <w:rFonts w:ascii="Times New Roman" w:eastAsia="Times New Roman" w:hAnsi="Times New Roman" w:cs="Times New Roman"/>
            <w:color w:val="000000"/>
            <w:sz w:val="24"/>
            <w:szCs w:val="24"/>
            <w:lang w:eastAsia="ru-RU"/>
          </w:rPr>
          <w:t>4</w:t>
        </w:r>
      </w:hyperlink>
      <w:r w:rsidRPr="0026449F">
        <w:rPr>
          <w:rFonts w:ascii="Times New Roman" w:eastAsia="Times New Roman" w:hAnsi="Times New Roman" w:cs="Times New Roman"/>
          <w:sz w:val="24"/>
          <w:szCs w:val="24"/>
          <w:lang w:eastAsia="ru-RU"/>
        </w:rPr>
        <w:t> і </w:t>
      </w:r>
      <w:hyperlink r:id="rId413" w:anchor="n1006" w:history="1">
        <w:r w:rsidRPr="0026449F">
          <w:rPr>
            <w:rFonts w:ascii="Times New Roman" w:eastAsia="Times New Roman" w:hAnsi="Times New Roman" w:cs="Times New Roman"/>
            <w:color w:val="000000"/>
            <w:sz w:val="24"/>
            <w:szCs w:val="24"/>
            <w:lang w:eastAsia="ru-RU"/>
          </w:rPr>
          <w:t>5</w:t>
        </w:r>
      </w:hyperlink>
      <w:r w:rsidRPr="0026449F">
        <w:rPr>
          <w:rFonts w:ascii="Times New Roman" w:eastAsia="Times New Roman" w:hAnsi="Times New Roman" w:cs="Times New Roman"/>
          <w:sz w:val="24"/>
          <w:szCs w:val="24"/>
          <w:lang w:eastAsia="ru-RU"/>
        </w:rPr>
        <w:t> частини третьої цієї статті, здійснюється лише за наявності погодження із спеціально уповноваженим органом з питань ліцензування, що надається на підставі рішення Експертно-апеляційної ради з питань ліцензування за зверненням органу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36" w:name="n1011"/>
      <w:bookmarkEnd w:id="736"/>
      <w:r w:rsidRPr="0026449F">
        <w:rPr>
          <w:rFonts w:ascii="Times New Roman" w:eastAsia="Times New Roman" w:hAnsi="Times New Roman" w:cs="Times New Roman"/>
          <w:sz w:val="24"/>
          <w:szCs w:val="24"/>
          <w:lang w:eastAsia="ru-RU"/>
        </w:rPr>
        <w:t>Звернення органу ліцензування має містити документальне підтвердження виявлення інформації, передбаченої пунктом </w:t>
      </w:r>
      <w:hyperlink r:id="rId414" w:anchor="n1003" w:history="1">
        <w:r w:rsidRPr="0026449F">
          <w:rPr>
            <w:rFonts w:ascii="Times New Roman" w:eastAsia="Times New Roman" w:hAnsi="Times New Roman" w:cs="Times New Roman"/>
            <w:color w:val="000000"/>
            <w:sz w:val="24"/>
            <w:szCs w:val="24"/>
            <w:lang w:eastAsia="ru-RU"/>
          </w:rPr>
          <w:t>2</w:t>
        </w:r>
      </w:hyperlink>
      <w:r w:rsidRPr="0026449F">
        <w:rPr>
          <w:rFonts w:ascii="Times New Roman" w:eastAsia="Times New Roman" w:hAnsi="Times New Roman" w:cs="Times New Roman"/>
          <w:sz w:val="24"/>
          <w:szCs w:val="24"/>
          <w:lang w:eastAsia="ru-RU"/>
        </w:rPr>
        <w:t> частини третьої цієї статті, або завірену ним копію відповідного звернення чи повідомлення, передбаченого пунктом</w:t>
      </w:r>
      <w:hyperlink r:id="rId415" w:anchor="n1005" w:history="1">
        <w:r w:rsidRPr="0026449F">
          <w:rPr>
            <w:rFonts w:ascii="Times New Roman" w:eastAsia="Times New Roman" w:hAnsi="Times New Roman" w:cs="Times New Roman"/>
            <w:color w:val="000000"/>
            <w:sz w:val="24"/>
            <w:szCs w:val="24"/>
            <w:lang w:eastAsia="ru-RU"/>
          </w:rPr>
          <w:t> 4</w:t>
        </w:r>
      </w:hyperlink>
      <w:r w:rsidRPr="0026449F">
        <w:rPr>
          <w:rFonts w:ascii="Times New Roman" w:eastAsia="Times New Roman" w:hAnsi="Times New Roman" w:cs="Times New Roman"/>
          <w:sz w:val="24"/>
          <w:szCs w:val="24"/>
          <w:lang w:eastAsia="ru-RU"/>
        </w:rPr>
        <w:t> або </w:t>
      </w:r>
      <w:hyperlink r:id="rId416" w:anchor="n1006" w:history="1">
        <w:r w:rsidRPr="0026449F">
          <w:rPr>
            <w:rFonts w:ascii="Times New Roman" w:eastAsia="Times New Roman" w:hAnsi="Times New Roman" w:cs="Times New Roman"/>
            <w:color w:val="000000"/>
            <w:sz w:val="24"/>
            <w:szCs w:val="24"/>
            <w:lang w:eastAsia="ru-RU"/>
          </w:rPr>
          <w:t>5</w:t>
        </w:r>
      </w:hyperlink>
      <w:r w:rsidRPr="0026449F">
        <w:rPr>
          <w:rFonts w:ascii="Times New Roman" w:eastAsia="Times New Roman" w:hAnsi="Times New Roman" w:cs="Times New Roman"/>
          <w:sz w:val="24"/>
          <w:szCs w:val="24"/>
          <w:lang w:eastAsia="ru-RU"/>
        </w:rPr>
        <w:t> частини третьої цієї статті.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37" w:name="n1012"/>
      <w:bookmarkEnd w:id="737"/>
      <w:r w:rsidRPr="0026449F">
        <w:rPr>
          <w:rFonts w:ascii="Times New Roman" w:eastAsia="Times New Roman" w:hAnsi="Times New Roman" w:cs="Times New Roman"/>
          <w:sz w:val="24"/>
          <w:szCs w:val="24"/>
          <w:lang w:eastAsia="ru-RU"/>
        </w:rPr>
        <w:t>Анонімні звернення не є підставою для проведення позапланових перевірок.</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38" w:name="n406"/>
      <w:bookmarkEnd w:id="738"/>
      <w:r w:rsidRPr="0026449F">
        <w:rPr>
          <w:rFonts w:ascii="Times New Roman" w:eastAsia="Times New Roman" w:hAnsi="Times New Roman" w:cs="Times New Roman"/>
          <w:sz w:val="24"/>
          <w:szCs w:val="24"/>
          <w:lang w:eastAsia="ru-RU"/>
        </w:rPr>
        <w:t>4. Перевірка додержання ліцензіатом ліцензійних умов проводиться органом ліцензування залежно від предмета перевірки: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39" w:name="n407"/>
      <w:bookmarkEnd w:id="739"/>
      <w:r w:rsidRPr="0026449F">
        <w:rPr>
          <w:rFonts w:ascii="Times New Roman" w:eastAsia="Times New Roman" w:hAnsi="Times New Roman" w:cs="Times New Roman"/>
          <w:sz w:val="24"/>
          <w:szCs w:val="24"/>
          <w:lang w:eastAsia="ru-RU"/>
        </w:rPr>
        <w:t>1) за місцезнаходженням ліцензіата;</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40" w:name="n408"/>
      <w:bookmarkEnd w:id="740"/>
      <w:r w:rsidRPr="0026449F">
        <w:rPr>
          <w:rFonts w:ascii="Times New Roman" w:eastAsia="Times New Roman" w:hAnsi="Times New Roman" w:cs="Times New Roman"/>
          <w:sz w:val="24"/>
          <w:szCs w:val="24"/>
          <w:lang w:eastAsia="ru-RU"/>
        </w:rPr>
        <w:t>2) за місцями провадження ліцензіатом виду господарської діяльності, що підлягає ліцензуванню.</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41" w:name="n409"/>
      <w:bookmarkEnd w:id="741"/>
      <w:r w:rsidRPr="0026449F">
        <w:rPr>
          <w:rFonts w:ascii="Times New Roman" w:eastAsia="Times New Roman" w:hAnsi="Times New Roman" w:cs="Times New Roman"/>
          <w:sz w:val="24"/>
          <w:szCs w:val="24"/>
          <w:lang w:eastAsia="ru-RU"/>
        </w:rPr>
        <w:t>5. Про проведення позапланової перевірки ліцензіат повідомляється у день перевірки.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42" w:name="n410"/>
      <w:bookmarkEnd w:id="742"/>
      <w:r w:rsidRPr="0026449F">
        <w:rPr>
          <w:rFonts w:ascii="Times New Roman" w:eastAsia="Times New Roman" w:hAnsi="Times New Roman" w:cs="Times New Roman"/>
          <w:sz w:val="24"/>
          <w:szCs w:val="24"/>
          <w:lang w:eastAsia="ru-RU"/>
        </w:rPr>
        <w:t>6. Акт перевірки додержання ліцензіатом ліцензійних умов складається в останній день проведення перевірки.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43" w:name="n1013"/>
      <w:bookmarkEnd w:id="743"/>
      <w:r w:rsidRPr="0026449F">
        <w:rPr>
          <w:rFonts w:ascii="Times New Roman" w:eastAsia="Times New Roman" w:hAnsi="Times New Roman" w:cs="Times New Roman"/>
          <w:sz w:val="24"/>
          <w:szCs w:val="24"/>
          <w:lang w:eastAsia="ru-RU"/>
        </w:rPr>
        <w:t>В акті відображаються питання, що перевірялися, та встановлений стан додержання ліцензіатом ліцензійних умов.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44" w:name="n1014"/>
      <w:bookmarkEnd w:id="744"/>
      <w:r w:rsidRPr="0026449F">
        <w:rPr>
          <w:rFonts w:ascii="Times New Roman" w:eastAsia="Times New Roman" w:hAnsi="Times New Roman" w:cs="Times New Roman"/>
          <w:sz w:val="24"/>
          <w:szCs w:val="24"/>
          <w:lang w:eastAsia="ru-RU"/>
        </w:rPr>
        <w:t>У разі встановлення під час перевірки додержання ліцензіатом ліцензійних умов підстав для складання актів, що є підставами для анулювання ліцензії, такі акти складаються як окремі документи в останній день проведення перевірки.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45" w:name="n411"/>
      <w:bookmarkEnd w:id="745"/>
      <w:r w:rsidRPr="0026449F">
        <w:rPr>
          <w:rFonts w:ascii="Times New Roman" w:eastAsia="Times New Roman" w:hAnsi="Times New Roman" w:cs="Times New Roman"/>
          <w:sz w:val="24"/>
          <w:szCs w:val="24"/>
          <w:lang w:eastAsia="ru-RU"/>
        </w:rPr>
        <w:t>7. Розпорядження про усунення порушень ліцензійних умов видається органом ліцензування протягом п’яти робочих днів з останнього дня проведення перевірки у разі виявлення за результатами її проведення порушень ліцензіатом ліцензійних умов.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46" w:name="n1015"/>
      <w:bookmarkEnd w:id="746"/>
      <w:r w:rsidRPr="0026449F">
        <w:rPr>
          <w:rFonts w:ascii="Times New Roman" w:eastAsia="Times New Roman" w:hAnsi="Times New Roman" w:cs="Times New Roman"/>
          <w:sz w:val="24"/>
          <w:szCs w:val="24"/>
          <w:lang w:eastAsia="ru-RU"/>
        </w:rPr>
        <w:t>У разі складення за результатом проведення перевірки акта, що є підставою для зупинення дії ліцензії повністю або частково, розпорядження про усунення порушень ліцензійних умов не видається.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47" w:name="n412"/>
      <w:bookmarkEnd w:id="747"/>
      <w:r w:rsidRPr="0026449F">
        <w:rPr>
          <w:rFonts w:ascii="Times New Roman" w:eastAsia="Times New Roman" w:hAnsi="Times New Roman" w:cs="Times New Roman"/>
          <w:sz w:val="24"/>
          <w:szCs w:val="24"/>
          <w:lang w:eastAsia="ru-RU"/>
        </w:rPr>
        <w:t>8. Ліцензіат, який одержав розпорядження про усунення порушень ліцензійних умов, зобов’язаний в установлений у розпорядженні строк усунути зазначені порушення та подати до органу ліцензування інформацію про виконання вимог такого розпорядження.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48" w:name="n988"/>
      <w:bookmarkEnd w:id="748"/>
      <w:r w:rsidRPr="0026449F">
        <w:rPr>
          <w:rFonts w:ascii="Times New Roman" w:eastAsia="Times New Roman" w:hAnsi="Times New Roman" w:cs="Times New Roman"/>
          <w:i/>
          <w:iCs/>
          <w:sz w:val="24"/>
          <w:szCs w:val="24"/>
          <w:lang w:eastAsia="ru-RU"/>
        </w:rPr>
        <w:t>{Стаття 19 із змінами, внесеними згідно із Законом </w:t>
      </w:r>
      <w:hyperlink r:id="rId417" w:anchor="n1425" w:tgtFrame="_blank" w:history="1">
        <w:r w:rsidRPr="0026449F">
          <w:rPr>
            <w:rFonts w:ascii="Times New Roman" w:eastAsia="Times New Roman" w:hAnsi="Times New Roman" w:cs="Times New Roman"/>
            <w:i/>
            <w:iCs/>
            <w:color w:val="000000"/>
            <w:sz w:val="24"/>
            <w:szCs w:val="24"/>
            <w:lang w:eastAsia="ru-RU"/>
          </w:rPr>
          <w:t>№ 835-VIII від 26.11.2015</w:t>
        </w:r>
      </w:hyperlink>
      <w:r w:rsidRPr="0026449F">
        <w:rPr>
          <w:rFonts w:ascii="Times New Roman" w:eastAsia="Times New Roman" w:hAnsi="Times New Roman" w:cs="Times New Roman"/>
          <w:i/>
          <w:iCs/>
          <w:sz w:val="24"/>
          <w:szCs w:val="24"/>
          <w:lang w:eastAsia="ru-RU"/>
        </w:rPr>
        <w:t>; в редакції Закону </w:t>
      </w:r>
      <w:hyperlink r:id="rId418" w:anchor="n521"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49" w:name="n435"/>
      <w:bookmarkEnd w:id="749"/>
      <w:r w:rsidRPr="0026449F">
        <w:rPr>
          <w:rFonts w:ascii="Times New Roman" w:eastAsia="Times New Roman" w:hAnsi="Times New Roman" w:cs="Times New Roman"/>
          <w:b/>
          <w:bCs/>
          <w:sz w:val="24"/>
          <w:szCs w:val="24"/>
          <w:lang w:eastAsia="ru-RU"/>
        </w:rPr>
        <w:t>Стаття 20. </w:t>
      </w:r>
      <w:r w:rsidRPr="0026449F">
        <w:rPr>
          <w:rFonts w:ascii="Times New Roman" w:eastAsia="Times New Roman" w:hAnsi="Times New Roman" w:cs="Times New Roman"/>
          <w:sz w:val="24"/>
          <w:szCs w:val="24"/>
          <w:lang w:eastAsia="ru-RU"/>
        </w:rPr>
        <w:t>Відповідальність за порушення законодавства у сфері ліцензування під час провадження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50" w:name="n436"/>
      <w:bookmarkEnd w:id="750"/>
      <w:r w:rsidRPr="0026449F">
        <w:rPr>
          <w:rFonts w:ascii="Times New Roman" w:eastAsia="Times New Roman" w:hAnsi="Times New Roman" w:cs="Times New Roman"/>
          <w:sz w:val="24"/>
          <w:szCs w:val="24"/>
          <w:lang w:eastAsia="ru-RU"/>
        </w:rPr>
        <w:t>1. За провадження виду господарської діяльності, що підлягає ліцензуванню, без ліцензії чи у період зупинення дії ліцензії повністю або частково, невиконання ліцензіатом розпорядження про усунення порушень ліцензійних умов, порушення ліцензіатом строку повідомлення про всі зміни даних,  зазначених у заяві та документах, а також за наявності контролю за діяльністю ліцензіата у значенні, наведеному у </w:t>
      </w:r>
      <w:hyperlink r:id="rId419" w:anchor="n10" w:tgtFrame="_blank" w:history="1">
        <w:r w:rsidRPr="0026449F">
          <w:rPr>
            <w:rFonts w:ascii="Times New Roman" w:eastAsia="Times New Roman" w:hAnsi="Times New Roman" w:cs="Times New Roman"/>
            <w:color w:val="000000"/>
            <w:sz w:val="24"/>
            <w:szCs w:val="24"/>
            <w:lang w:eastAsia="ru-RU"/>
          </w:rPr>
          <w:t>статті 1</w:t>
        </w:r>
      </w:hyperlink>
      <w:r w:rsidRPr="0026449F">
        <w:rPr>
          <w:rFonts w:ascii="Times New Roman" w:eastAsia="Times New Roman" w:hAnsi="Times New Roman" w:cs="Times New Roman"/>
          <w:sz w:val="24"/>
          <w:szCs w:val="24"/>
          <w:lang w:eastAsia="ru-RU"/>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420" w:anchor="n138" w:tgtFrame="_blank" w:history="1">
        <w:r w:rsidRPr="0026449F">
          <w:rPr>
            <w:rFonts w:ascii="Times New Roman" w:eastAsia="Times New Roman" w:hAnsi="Times New Roman" w:cs="Times New Roman"/>
            <w:color w:val="000000"/>
            <w:sz w:val="24"/>
            <w:szCs w:val="24"/>
            <w:lang w:eastAsia="ru-RU"/>
          </w:rPr>
          <w:t>статті 1 </w:t>
        </w:r>
      </w:hyperlink>
      <w:r w:rsidRPr="0026449F">
        <w:rPr>
          <w:rFonts w:ascii="Times New Roman" w:eastAsia="Times New Roman" w:hAnsi="Times New Roman" w:cs="Times New Roman"/>
          <w:sz w:val="24"/>
          <w:szCs w:val="24"/>
          <w:lang w:eastAsia="ru-RU"/>
        </w:rPr>
        <w:t>Закону України "Про оборону України", суб’єкти господарювання притягаються до адміністративної відповідальності, передбаченої </w:t>
      </w:r>
      <w:hyperlink r:id="rId421" w:tgtFrame="_blank" w:history="1">
        <w:r w:rsidRPr="0026449F">
          <w:rPr>
            <w:rFonts w:ascii="Times New Roman" w:eastAsia="Times New Roman" w:hAnsi="Times New Roman" w:cs="Times New Roman"/>
            <w:color w:val="000000"/>
            <w:sz w:val="24"/>
            <w:szCs w:val="24"/>
            <w:lang w:eastAsia="ru-RU"/>
          </w:rPr>
          <w:t>Кодексом України про адміністративні правопорушення</w:t>
        </w:r>
      </w:hyperlink>
      <w:r w:rsidRPr="0026449F">
        <w:rPr>
          <w:rFonts w:ascii="Times New Roman" w:eastAsia="Times New Roman" w:hAnsi="Times New Roman" w:cs="Times New Roman"/>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51" w:name="n1016"/>
      <w:bookmarkEnd w:id="751"/>
      <w:r w:rsidRPr="0026449F">
        <w:rPr>
          <w:rFonts w:ascii="Times New Roman" w:eastAsia="Times New Roman" w:hAnsi="Times New Roman" w:cs="Times New Roman"/>
          <w:i/>
          <w:iCs/>
          <w:sz w:val="24"/>
          <w:szCs w:val="24"/>
          <w:lang w:eastAsia="ru-RU"/>
        </w:rPr>
        <w:t>{Частина перша статті 20 в редакції Закону </w:t>
      </w:r>
      <w:hyperlink r:id="rId422" w:anchor="n560"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52" w:name="n437"/>
      <w:bookmarkEnd w:id="752"/>
      <w:r w:rsidRPr="0026449F">
        <w:rPr>
          <w:rFonts w:ascii="Times New Roman" w:eastAsia="Times New Roman" w:hAnsi="Times New Roman" w:cs="Times New Roman"/>
          <w:sz w:val="24"/>
          <w:szCs w:val="24"/>
          <w:lang w:eastAsia="ru-RU"/>
        </w:rPr>
        <w:t>2. У разі відсутності ліцензійних умов провадження відповідного виду господарської діяльності, що підлягає ліцензуванню відповідно до закону, відповідальність за провадження такої господарської діяльності без ліцензії не застосовується.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53" w:name="n438"/>
      <w:bookmarkEnd w:id="753"/>
      <w:r w:rsidRPr="0026449F">
        <w:rPr>
          <w:rFonts w:ascii="Times New Roman" w:eastAsia="Times New Roman" w:hAnsi="Times New Roman" w:cs="Times New Roman"/>
          <w:sz w:val="24"/>
          <w:szCs w:val="24"/>
          <w:lang w:eastAsia="ru-RU"/>
        </w:rPr>
        <w:t>3. За порушення законодавства у сфері ліцензування посадові особи органу ліцензування несуть адміністративну, матеріальну або дисциплінарну відповідальність.</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54" w:name="n439"/>
      <w:bookmarkEnd w:id="754"/>
      <w:r w:rsidRPr="0026449F">
        <w:rPr>
          <w:rFonts w:ascii="Times New Roman" w:eastAsia="Times New Roman" w:hAnsi="Times New Roman" w:cs="Times New Roman"/>
          <w:b/>
          <w:bCs/>
          <w:sz w:val="24"/>
          <w:szCs w:val="24"/>
          <w:lang w:eastAsia="ru-RU"/>
        </w:rPr>
        <w:t>Стаття 21. </w:t>
      </w:r>
      <w:r w:rsidRPr="0026449F">
        <w:rPr>
          <w:rFonts w:ascii="Times New Roman" w:eastAsia="Times New Roman" w:hAnsi="Times New Roman" w:cs="Times New Roman"/>
          <w:sz w:val="24"/>
          <w:szCs w:val="24"/>
          <w:lang w:eastAsia="ru-RU"/>
        </w:rPr>
        <w:t>Прикінцеві та перехідні положення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55" w:name="n440"/>
      <w:bookmarkEnd w:id="755"/>
      <w:r w:rsidRPr="0026449F">
        <w:rPr>
          <w:rFonts w:ascii="Times New Roman" w:eastAsia="Times New Roman" w:hAnsi="Times New Roman" w:cs="Times New Roman"/>
          <w:sz w:val="24"/>
          <w:szCs w:val="24"/>
          <w:lang w:eastAsia="ru-RU"/>
        </w:rPr>
        <w:t>1. Цей Закон набирає чинності через три місяці з дня його опублікування.</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756" w:name="n441"/>
      <w:bookmarkEnd w:id="756"/>
      <w:r w:rsidRPr="0026449F">
        <w:rPr>
          <w:rFonts w:ascii="Times New Roman" w:eastAsia="Times New Roman" w:hAnsi="Times New Roman" w:cs="Times New Roman"/>
          <w:i/>
          <w:iCs/>
          <w:sz w:val="24"/>
          <w:szCs w:val="24"/>
          <w:lang w:eastAsia="ru-RU"/>
        </w:rPr>
        <w:t>{Пункт 2 статті 21 виключено на підставі Закону </w:t>
      </w:r>
      <w:hyperlink r:id="rId423" w:anchor="n88" w:tgtFrame="_blank" w:history="1">
        <w:r w:rsidRPr="0026449F">
          <w:rPr>
            <w:rFonts w:ascii="Times New Roman" w:eastAsia="Times New Roman" w:hAnsi="Times New Roman" w:cs="Times New Roman"/>
            <w:i/>
            <w:iCs/>
            <w:color w:val="000000"/>
            <w:sz w:val="24"/>
            <w:szCs w:val="24"/>
            <w:lang w:eastAsia="ru-RU"/>
          </w:rPr>
          <w:t>№ 102-IX від 18.09.2019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57" w:name="n442"/>
      <w:bookmarkEnd w:id="757"/>
      <w:r w:rsidRPr="0026449F">
        <w:rPr>
          <w:rFonts w:ascii="Times New Roman" w:eastAsia="Times New Roman" w:hAnsi="Times New Roman" w:cs="Times New Roman"/>
          <w:sz w:val="24"/>
          <w:szCs w:val="24"/>
          <w:lang w:eastAsia="ru-RU"/>
        </w:rPr>
        <w:t>3. </w:t>
      </w:r>
      <w:hyperlink r:id="rId424" w:tgtFrame="_blank" w:history="1">
        <w:r w:rsidRPr="0026449F">
          <w:rPr>
            <w:rFonts w:ascii="Times New Roman" w:eastAsia="Times New Roman" w:hAnsi="Times New Roman" w:cs="Times New Roman"/>
            <w:color w:val="000000"/>
            <w:sz w:val="24"/>
            <w:szCs w:val="24"/>
            <w:lang w:eastAsia="ru-RU"/>
          </w:rPr>
          <w:t>Закон України</w:t>
        </w:r>
      </w:hyperlink>
      <w:hyperlink r:id="rId425" w:tgtFrame="_blank" w:history="1">
        <w:r w:rsidRPr="0026449F">
          <w:rPr>
            <w:rFonts w:ascii="Times New Roman" w:eastAsia="Times New Roman" w:hAnsi="Times New Roman" w:cs="Times New Roman"/>
            <w:color w:val="000000"/>
            <w:sz w:val="24"/>
            <w:szCs w:val="24"/>
            <w:lang w:eastAsia="ru-RU"/>
          </w:rPr>
          <w:t> "Про ліцензування певних видів господарської діяльності"</w:t>
        </w:r>
      </w:hyperlink>
      <w:r w:rsidRPr="0026449F">
        <w:rPr>
          <w:rFonts w:ascii="Times New Roman" w:eastAsia="Times New Roman" w:hAnsi="Times New Roman" w:cs="Times New Roman"/>
          <w:sz w:val="24"/>
          <w:szCs w:val="24"/>
          <w:lang w:eastAsia="ru-RU"/>
        </w:rPr>
        <w:t> (Відомості Верховної Ради України, 2000 р., № 36, ст. 299 із наступними змінами) втрачає чинність з дня набрання чинності цим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58" w:name="n443"/>
      <w:bookmarkEnd w:id="758"/>
      <w:r w:rsidRPr="0026449F">
        <w:rPr>
          <w:rFonts w:ascii="Times New Roman" w:eastAsia="Times New Roman" w:hAnsi="Times New Roman" w:cs="Times New Roman"/>
          <w:sz w:val="24"/>
          <w:szCs w:val="24"/>
          <w:lang w:eastAsia="ru-RU"/>
        </w:rPr>
        <w:t>4. Орган ліцензування, уповноважений здійснювати ліцензування господарської діяльності, визначеної </w:t>
      </w:r>
      <w:hyperlink r:id="rId426" w:anchor="n153" w:history="1">
        <w:r w:rsidRPr="0026449F">
          <w:rPr>
            <w:rFonts w:ascii="Times New Roman" w:eastAsia="Times New Roman" w:hAnsi="Times New Roman" w:cs="Times New Roman"/>
            <w:color w:val="000000"/>
            <w:sz w:val="24"/>
            <w:szCs w:val="24"/>
            <w:lang w:eastAsia="ru-RU"/>
          </w:rPr>
          <w:t>пунктом 23</w:t>
        </w:r>
      </w:hyperlink>
      <w:r w:rsidRPr="0026449F">
        <w:rPr>
          <w:rFonts w:ascii="Times New Roman" w:eastAsia="Times New Roman" w:hAnsi="Times New Roman" w:cs="Times New Roman"/>
          <w:sz w:val="24"/>
          <w:szCs w:val="24"/>
          <w:lang w:eastAsia="ru-RU"/>
        </w:rPr>
        <w:t> частини першої статті 7 цього Закону, оприлюднює на власному веб-сайті затверджений ним перелік заборонених для ввезення на територію України технічних засобів негласного отримання інформації.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59" w:name="n444"/>
      <w:bookmarkEnd w:id="759"/>
      <w:r w:rsidRPr="0026449F">
        <w:rPr>
          <w:rFonts w:ascii="Times New Roman" w:eastAsia="Times New Roman" w:hAnsi="Times New Roman" w:cs="Times New Roman"/>
          <w:sz w:val="24"/>
          <w:szCs w:val="24"/>
          <w:lang w:eastAsia="ru-RU"/>
        </w:rPr>
        <w:t>5. Органам ліцензування забезпечити формування ліцензійних реєстрів.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60" w:name="n445"/>
      <w:bookmarkEnd w:id="760"/>
      <w:r w:rsidRPr="0026449F">
        <w:rPr>
          <w:rFonts w:ascii="Times New Roman" w:eastAsia="Times New Roman" w:hAnsi="Times New Roman" w:cs="Times New Roman"/>
          <w:sz w:val="24"/>
          <w:szCs w:val="24"/>
          <w:lang w:eastAsia="ru-RU"/>
        </w:rPr>
        <w:t>До формування ліцензійних реєстрів органи ліцензування оприлюднюють на своїх офіційних веб-сайтах прийняті ними рішення наступного робочого дня після їх прийняття.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61" w:name="n446"/>
      <w:bookmarkEnd w:id="761"/>
      <w:r w:rsidRPr="0026449F">
        <w:rPr>
          <w:rFonts w:ascii="Times New Roman" w:eastAsia="Times New Roman" w:hAnsi="Times New Roman" w:cs="Times New Roman"/>
          <w:sz w:val="24"/>
          <w:szCs w:val="24"/>
          <w:lang w:eastAsia="ru-RU"/>
        </w:rPr>
        <w:t>Спеціально уповноваженому органу з питань ліцензування забезпечити формування Реєстру розгляду скарг здобувачів ліцензії, ліцензіатів на дії (бездіяльність) органу ліцензування щодо порушення законодавства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62" w:name="n447"/>
      <w:bookmarkEnd w:id="762"/>
      <w:r w:rsidRPr="0026449F">
        <w:rPr>
          <w:rFonts w:ascii="Times New Roman" w:eastAsia="Times New Roman" w:hAnsi="Times New Roman" w:cs="Times New Roman"/>
          <w:sz w:val="24"/>
          <w:szCs w:val="24"/>
          <w:lang w:eastAsia="ru-RU"/>
        </w:rPr>
        <w:t>До формування Реєстру розгляду скарг здобувачів ліцензії, ліцензіатів на дії (бездіяльність) органу ліцензування щодо порушення законодавства у сфері ліцензування спеціально уповноважений орган з питань ліцензування оприлюднює на своєму офіційному веб-сайті прийняті ним рішення наступного робочого дня після їх прийняття.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63" w:name="n1017"/>
      <w:bookmarkEnd w:id="763"/>
      <w:r w:rsidRPr="0026449F">
        <w:rPr>
          <w:rFonts w:ascii="Times New Roman" w:eastAsia="Times New Roman" w:hAnsi="Times New Roman" w:cs="Times New Roman"/>
          <w:i/>
          <w:iCs/>
          <w:sz w:val="24"/>
          <w:szCs w:val="24"/>
          <w:lang w:eastAsia="ru-RU"/>
        </w:rPr>
        <w:t>{Пункт 5 статті 21 в редакції Закону </w:t>
      </w:r>
      <w:hyperlink r:id="rId427" w:anchor="n562" w:tgtFrame="_blank" w:history="1">
        <w:r w:rsidRPr="0026449F">
          <w:rPr>
            <w:rFonts w:ascii="Times New Roman" w:eastAsia="Times New Roman" w:hAnsi="Times New Roman" w:cs="Times New Roman"/>
            <w:i/>
            <w:iCs/>
            <w:color w:val="000000"/>
            <w:sz w:val="24"/>
            <w:szCs w:val="24"/>
            <w:lang w:eastAsia="ru-RU"/>
          </w:rPr>
          <w:t>№ 139-IX від 02.10.2019</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64" w:name="n448"/>
      <w:bookmarkEnd w:id="764"/>
      <w:r w:rsidRPr="0026449F">
        <w:rPr>
          <w:rFonts w:ascii="Times New Roman" w:eastAsia="Times New Roman" w:hAnsi="Times New Roman" w:cs="Times New Roman"/>
          <w:sz w:val="24"/>
          <w:szCs w:val="24"/>
          <w:lang w:eastAsia="ru-RU"/>
        </w:rPr>
        <w:t>6. Ліцензії на провадження видів господарської діяльності, що на день набрання чинності цим Законом є чинними, продовжують діяти.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65" w:name="n449"/>
      <w:bookmarkEnd w:id="765"/>
      <w:r w:rsidRPr="0026449F">
        <w:rPr>
          <w:rFonts w:ascii="Times New Roman" w:eastAsia="Times New Roman" w:hAnsi="Times New Roman" w:cs="Times New Roman"/>
          <w:sz w:val="24"/>
          <w:szCs w:val="24"/>
          <w:lang w:eastAsia="ru-RU"/>
        </w:rPr>
        <w:t>Ліцензії на провадження видів господарської діяльності, зазначених у </w:t>
      </w:r>
      <w:hyperlink r:id="rId428" w:anchor="n129" w:history="1">
        <w:r w:rsidRPr="0026449F">
          <w:rPr>
            <w:rFonts w:ascii="Times New Roman" w:eastAsia="Times New Roman" w:hAnsi="Times New Roman" w:cs="Times New Roman"/>
            <w:color w:val="000000"/>
            <w:sz w:val="24"/>
            <w:szCs w:val="24"/>
            <w:lang w:eastAsia="ru-RU"/>
          </w:rPr>
          <w:t>статті 7</w:t>
        </w:r>
      </w:hyperlink>
      <w:r w:rsidRPr="0026449F">
        <w:rPr>
          <w:rFonts w:ascii="Times New Roman" w:eastAsia="Times New Roman" w:hAnsi="Times New Roman" w:cs="Times New Roman"/>
          <w:sz w:val="24"/>
          <w:szCs w:val="24"/>
          <w:lang w:eastAsia="ru-RU"/>
        </w:rPr>
        <w:t> цього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66" w:name="n450"/>
      <w:bookmarkEnd w:id="766"/>
      <w:r w:rsidRPr="0026449F">
        <w:rPr>
          <w:rFonts w:ascii="Times New Roman" w:eastAsia="Times New Roman" w:hAnsi="Times New Roman" w:cs="Times New Roman"/>
          <w:sz w:val="24"/>
          <w:szCs w:val="24"/>
          <w:lang w:eastAsia="ru-RU"/>
        </w:rPr>
        <w:t>види господарської діяльності яких звужені, підлягають переоформленню, що здійснюється органом ліцензування у триденний строк безкоштовно;</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67" w:name="n451"/>
      <w:bookmarkEnd w:id="767"/>
      <w:r w:rsidRPr="0026449F">
        <w:rPr>
          <w:rFonts w:ascii="Times New Roman" w:eastAsia="Times New Roman" w:hAnsi="Times New Roman" w:cs="Times New Roman"/>
          <w:sz w:val="24"/>
          <w:szCs w:val="24"/>
          <w:lang w:eastAsia="ru-RU"/>
        </w:rPr>
        <w:t>які є чинними на день набрання чинності цим Законом та мали обмежений термін дії, є безстроковими і можуть бути, за заявою ліцензіата, переоформлені відповідним органом ліцензування безкоштовно у тижневий строк.</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68" w:name="n452"/>
      <w:bookmarkEnd w:id="768"/>
      <w:r w:rsidRPr="0026449F">
        <w:rPr>
          <w:rFonts w:ascii="Times New Roman" w:eastAsia="Times New Roman" w:hAnsi="Times New Roman" w:cs="Times New Roman"/>
          <w:sz w:val="24"/>
          <w:szCs w:val="24"/>
          <w:lang w:eastAsia="ru-RU"/>
        </w:rPr>
        <w:t>7. Внести зміни до таких законодавчих актів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69" w:name="n453"/>
      <w:bookmarkEnd w:id="769"/>
      <w:r w:rsidRPr="0026449F">
        <w:rPr>
          <w:rFonts w:ascii="Times New Roman" w:eastAsia="Times New Roman" w:hAnsi="Times New Roman" w:cs="Times New Roman"/>
          <w:sz w:val="24"/>
          <w:szCs w:val="24"/>
          <w:lang w:eastAsia="ru-RU"/>
        </w:rPr>
        <w:t>1) у </w:t>
      </w:r>
      <w:hyperlink r:id="rId429" w:tgtFrame="_blank" w:history="1">
        <w:r w:rsidRPr="0026449F">
          <w:rPr>
            <w:rFonts w:ascii="Times New Roman" w:eastAsia="Times New Roman" w:hAnsi="Times New Roman" w:cs="Times New Roman"/>
            <w:color w:val="000000"/>
            <w:sz w:val="24"/>
            <w:szCs w:val="24"/>
            <w:lang w:eastAsia="ru-RU"/>
          </w:rPr>
          <w:t>Кодексі України про адміністративні правопорушення</w:t>
        </w:r>
      </w:hyperlink>
      <w:r w:rsidRPr="0026449F">
        <w:rPr>
          <w:rFonts w:ascii="Times New Roman" w:eastAsia="Times New Roman" w:hAnsi="Times New Roman" w:cs="Times New Roman"/>
          <w:sz w:val="24"/>
          <w:szCs w:val="24"/>
          <w:lang w:eastAsia="ru-RU"/>
        </w:rPr>
        <w:t> (Відомості Верховної Ради УРСР, 1984 р., додаток до № 51, ст. 1122):</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70" w:name="n454"/>
      <w:bookmarkEnd w:id="770"/>
      <w:r w:rsidRPr="0026449F">
        <w:rPr>
          <w:rFonts w:ascii="Times New Roman" w:eastAsia="Times New Roman" w:hAnsi="Times New Roman" w:cs="Times New Roman"/>
          <w:sz w:val="24"/>
          <w:szCs w:val="24"/>
          <w:lang w:eastAsia="ru-RU"/>
        </w:rPr>
        <w:t>в </w:t>
      </w:r>
      <w:hyperlink r:id="rId430" w:anchor="n1036" w:tgtFrame="_blank" w:history="1">
        <w:r w:rsidRPr="0026449F">
          <w:rPr>
            <w:rFonts w:ascii="Times New Roman" w:eastAsia="Times New Roman" w:hAnsi="Times New Roman" w:cs="Times New Roman"/>
            <w:color w:val="000000"/>
            <w:sz w:val="24"/>
            <w:szCs w:val="24"/>
            <w:lang w:eastAsia="ru-RU"/>
          </w:rPr>
          <w:t>абзаці першому</w:t>
        </w:r>
      </w:hyperlink>
      <w:r w:rsidRPr="0026449F">
        <w:rPr>
          <w:rFonts w:ascii="Times New Roman" w:eastAsia="Times New Roman" w:hAnsi="Times New Roman" w:cs="Times New Roman"/>
          <w:sz w:val="24"/>
          <w:szCs w:val="24"/>
          <w:lang w:eastAsia="ru-RU"/>
        </w:rPr>
        <w:t> частини першої статті 126 слова "а у випадках, передбачених законодавством, ліцензійної картки на транспортний засіб"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71" w:name="n455"/>
      <w:bookmarkEnd w:id="771"/>
      <w:r w:rsidRPr="0026449F">
        <w:rPr>
          <w:rFonts w:ascii="Times New Roman" w:eastAsia="Times New Roman" w:hAnsi="Times New Roman" w:cs="Times New Roman"/>
          <w:sz w:val="24"/>
          <w:szCs w:val="24"/>
          <w:lang w:eastAsia="ru-RU"/>
        </w:rPr>
        <w:t>в </w:t>
      </w:r>
      <w:hyperlink r:id="rId431" w:anchor="n1063" w:tgtFrame="_blank" w:history="1">
        <w:r w:rsidRPr="0026449F">
          <w:rPr>
            <w:rFonts w:ascii="Times New Roman" w:eastAsia="Times New Roman" w:hAnsi="Times New Roman" w:cs="Times New Roman"/>
            <w:color w:val="000000"/>
            <w:sz w:val="24"/>
            <w:szCs w:val="24"/>
            <w:lang w:eastAsia="ru-RU"/>
          </w:rPr>
          <w:t>абзаці першому</w:t>
        </w:r>
      </w:hyperlink>
      <w:r w:rsidRPr="0026449F">
        <w:rPr>
          <w:rFonts w:ascii="Times New Roman" w:eastAsia="Times New Roman" w:hAnsi="Times New Roman" w:cs="Times New Roman"/>
          <w:sz w:val="24"/>
          <w:szCs w:val="24"/>
          <w:lang w:eastAsia="ru-RU"/>
        </w:rPr>
        <w:t> частини першої статті 128 слова "чи без ліцензійної картки на транспортний засіб"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72" w:name="n456"/>
      <w:bookmarkEnd w:id="772"/>
      <w:r w:rsidRPr="0026449F">
        <w:rPr>
          <w:rFonts w:ascii="Times New Roman" w:eastAsia="Times New Roman" w:hAnsi="Times New Roman" w:cs="Times New Roman"/>
          <w:sz w:val="24"/>
          <w:szCs w:val="24"/>
          <w:lang w:eastAsia="ru-RU"/>
        </w:rPr>
        <w:t>у </w:t>
      </w:r>
      <w:hyperlink r:id="rId432" w:anchor="n1469" w:tgtFrame="_blank" w:history="1">
        <w:r w:rsidRPr="0026449F">
          <w:rPr>
            <w:rFonts w:ascii="Times New Roman" w:eastAsia="Times New Roman" w:hAnsi="Times New Roman" w:cs="Times New Roman"/>
            <w:color w:val="000000"/>
            <w:sz w:val="24"/>
            <w:szCs w:val="24"/>
            <w:lang w:eastAsia="ru-RU"/>
          </w:rPr>
          <w:t>статті 164</w:t>
        </w:r>
      </w:hyperlink>
      <w:r w:rsidRPr="0026449F">
        <w:rPr>
          <w:rFonts w:ascii="Times New Roman" w:eastAsia="Times New Roman" w:hAnsi="Times New Roman" w:cs="Times New Roman"/>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73" w:name="n457"/>
      <w:bookmarkEnd w:id="773"/>
      <w:r w:rsidRPr="0026449F">
        <w:rPr>
          <w:rFonts w:ascii="Times New Roman" w:eastAsia="Times New Roman" w:hAnsi="Times New Roman" w:cs="Times New Roman"/>
          <w:sz w:val="24"/>
          <w:szCs w:val="24"/>
          <w:lang w:eastAsia="ru-RU"/>
        </w:rPr>
        <w:t>в </w:t>
      </w:r>
      <w:hyperlink r:id="rId433" w:anchor="n1471" w:tgtFrame="_blank" w:history="1">
        <w:r w:rsidRPr="0026449F">
          <w:rPr>
            <w:rFonts w:ascii="Times New Roman" w:eastAsia="Times New Roman" w:hAnsi="Times New Roman" w:cs="Times New Roman"/>
            <w:color w:val="000000"/>
            <w:sz w:val="24"/>
            <w:szCs w:val="24"/>
            <w:lang w:eastAsia="ru-RU"/>
          </w:rPr>
          <w:t>абзаці другому</w:t>
        </w:r>
      </w:hyperlink>
      <w:r w:rsidRPr="0026449F">
        <w:rPr>
          <w:rFonts w:ascii="Times New Roman" w:eastAsia="Times New Roman" w:hAnsi="Times New Roman" w:cs="Times New Roman"/>
          <w:sz w:val="24"/>
          <w:szCs w:val="24"/>
          <w:lang w:eastAsia="ru-RU"/>
        </w:rPr>
        <w:t> частини першої слова "двадцяти до ста" замінити словами "однієї тисячі до двох тисяч";</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74" w:name="n458"/>
      <w:bookmarkEnd w:id="774"/>
      <w:r w:rsidRPr="0026449F">
        <w:rPr>
          <w:rFonts w:ascii="Times New Roman" w:eastAsia="Times New Roman" w:hAnsi="Times New Roman" w:cs="Times New Roman"/>
          <w:sz w:val="24"/>
          <w:szCs w:val="24"/>
          <w:lang w:eastAsia="ru-RU"/>
        </w:rPr>
        <w:t>в </w:t>
      </w:r>
      <w:hyperlink r:id="rId434" w:anchor="n1473" w:tgtFrame="_blank" w:history="1">
        <w:r w:rsidRPr="0026449F">
          <w:rPr>
            <w:rFonts w:ascii="Times New Roman" w:eastAsia="Times New Roman" w:hAnsi="Times New Roman" w:cs="Times New Roman"/>
            <w:color w:val="000000"/>
            <w:sz w:val="24"/>
            <w:szCs w:val="24"/>
            <w:lang w:eastAsia="ru-RU"/>
          </w:rPr>
          <w:t>абзаці другому</w:t>
        </w:r>
      </w:hyperlink>
      <w:r w:rsidRPr="0026449F">
        <w:rPr>
          <w:rFonts w:ascii="Times New Roman" w:eastAsia="Times New Roman" w:hAnsi="Times New Roman" w:cs="Times New Roman"/>
          <w:sz w:val="24"/>
          <w:szCs w:val="24"/>
          <w:lang w:eastAsia="ru-RU"/>
        </w:rPr>
        <w:t> частини другої слова "ста до п’ятисот" замінити словами "двох тисяч до п’яти тисяч";</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75" w:name="n459"/>
      <w:bookmarkEnd w:id="775"/>
      <w:r w:rsidRPr="0026449F">
        <w:rPr>
          <w:rFonts w:ascii="Times New Roman" w:eastAsia="Times New Roman" w:hAnsi="Times New Roman" w:cs="Times New Roman"/>
          <w:sz w:val="24"/>
          <w:szCs w:val="24"/>
          <w:lang w:eastAsia="ru-RU"/>
        </w:rPr>
        <w:t>в </w:t>
      </w:r>
      <w:hyperlink r:id="rId435" w:anchor="n1475" w:tgtFrame="_blank" w:history="1">
        <w:r w:rsidRPr="0026449F">
          <w:rPr>
            <w:rFonts w:ascii="Times New Roman" w:eastAsia="Times New Roman" w:hAnsi="Times New Roman" w:cs="Times New Roman"/>
            <w:color w:val="000000"/>
            <w:sz w:val="24"/>
            <w:szCs w:val="24"/>
            <w:lang w:eastAsia="ru-RU"/>
          </w:rPr>
          <w:t>абзаці другому</w:t>
        </w:r>
      </w:hyperlink>
      <w:r w:rsidRPr="0026449F">
        <w:rPr>
          <w:rFonts w:ascii="Times New Roman" w:eastAsia="Times New Roman" w:hAnsi="Times New Roman" w:cs="Times New Roman"/>
          <w:sz w:val="24"/>
          <w:szCs w:val="24"/>
          <w:lang w:eastAsia="ru-RU"/>
        </w:rPr>
        <w:t> частини третьої слова "сорока до ста" замінити словами "однієї тисячі до двох тисяч";</w:t>
      </w:r>
    </w:p>
    <w:bookmarkStart w:id="776" w:name="n460"/>
    <w:bookmarkEnd w:id="776"/>
    <w:p w:rsidR="0026449F" w:rsidRPr="0026449F" w:rsidRDefault="00BB51A7" w:rsidP="0026449F">
      <w:pPr>
        <w:spacing w:after="150" w:line="240" w:lineRule="auto"/>
        <w:ind w:firstLine="450"/>
        <w:jc w:val="both"/>
        <w:rPr>
          <w:rFonts w:ascii="Times New Roman" w:eastAsia="Times New Roman" w:hAnsi="Times New Roman" w:cs="Times New Roman"/>
          <w:sz w:val="24"/>
          <w:szCs w:val="24"/>
          <w:lang w:eastAsia="ru-RU"/>
        </w:rPr>
      </w:pPr>
      <w:r w:rsidRPr="0026449F">
        <w:rPr>
          <w:rFonts w:ascii="Times New Roman" w:eastAsia="Times New Roman" w:hAnsi="Times New Roman" w:cs="Times New Roman"/>
          <w:sz w:val="24"/>
          <w:szCs w:val="24"/>
          <w:lang w:eastAsia="ru-RU"/>
        </w:rPr>
        <w:fldChar w:fldCharType="begin"/>
      </w:r>
      <w:r w:rsidR="0026449F" w:rsidRPr="0026449F">
        <w:rPr>
          <w:rFonts w:ascii="Times New Roman" w:eastAsia="Times New Roman" w:hAnsi="Times New Roman" w:cs="Times New Roman"/>
          <w:sz w:val="24"/>
          <w:szCs w:val="24"/>
          <w:lang w:eastAsia="ru-RU"/>
        </w:rPr>
        <w:instrText xml:space="preserve"> HYPERLINK "https://zakon.rada.gov.ua/laws/show/80731-10" \l "n1719" \t "_blank" </w:instrText>
      </w:r>
      <w:r w:rsidRPr="0026449F">
        <w:rPr>
          <w:rFonts w:ascii="Times New Roman" w:eastAsia="Times New Roman" w:hAnsi="Times New Roman" w:cs="Times New Roman"/>
          <w:sz w:val="24"/>
          <w:szCs w:val="24"/>
          <w:lang w:eastAsia="ru-RU"/>
        </w:rPr>
        <w:fldChar w:fldCharType="separate"/>
      </w:r>
      <w:r w:rsidR="0026449F" w:rsidRPr="0026449F">
        <w:rPr>
          <w:rFonts w:ascii="Times New Roman" w:eastAsia="Times New Roman" w:hAnsi="Times New Roman" w:cs="Times New Roman"/>
          <w:color w:val="000000"/>
          <w:sz w:val="24"/>
          <w:szCs w:val="24"/>
          <w:lang w:eastAsia="ru-RU"/>
        </w:rPr>
        <w:t>статтю 166</w:t>
      </w:r>
      <w:r w:rsidRPr="0026449F">
        <w:rPr>
          <w:rFonts w:ascii="Times New Roman" w:eastAsia="Times New Roman" w:hAnsi="Times New Roman" w:cs="Times New Roman"/>
          <w:sz w:val="24"/>
          <w:szCs w:val="24"/>
          <w:lang w:eastAsia="ru-RU"/>
        </w:rPr>
        <w:fldChar w:fldCharType="end"/>
      </w:r>
      <w:hyperlink r:id="rId436" w:anchor="n1719" w:tgtFrame="_blank" w:history="1">
        <w:r w:rsidR="0026449F" w:rsidRPr="0026449F">
          <w:rPr>
            <w:rFonts w:ascii="Times New Roman" w:eastAsia="Times New Roman" w:hAnsi="Times New Roman" w:cs="Times New Roman"/>
            <w:b/>
            <w:bCs/>
            <w:color w:val="000000"/>
            <w:sz w:val="2"/>
            <w:szCs w:val="2"/>
            <w:vertAlign w:val="superscript"/>
            <w:lang w:eastAsia="ru-RU"/>
          </w:rPr>
          <w:t>-</w:t>
        </w:r>
        <w:r w:rsidR="0026449F" w:rsidRPr="0026449F">
          <w:rPr>
            <w:rFonts w:ascii="Times New Roman" w:eastAsia="Times New Roman" w:hAnsi="Times New Roman" w:cs="Times New Roman"/>
            <w:b/>
            <w:bCs/>
            <w:color w:val="000000"/>
            <w:sz w:val="16"/>
            <w:szCs w:val="16"/>
            <w:vertAlign w:val="superscript"/>
            <w:lang w:eastAsia="ru-RU"/>
          </w:rPr>
          <w:t>12</w:t>
        </w:r>
      </w:hyperlink>
      <w:r w:rsidR="0026449F" w:rsidRPr="0026449F">
        <w:rPr>
          <w:rFonts w:ascii="Times New Roman" w:eastAsia="Times New Roman" w:hAnsi="Times New Roman" w:cs="Times New Roman"/>
          <w:sz w:val="24"/>
          <w:szCs w:val="24"/>
          <w:lang w:eastAsia="ru-RU"/>
        </w:rPr>
        <w:t> викласти в такій редакції: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77" w:name="n461"/>
      <w:bookmarkEnd w:id="777"/>
      <w:r w:rsidRPr="0026449F">
        <w:rPr>
          <w:rFonts w:ascii="Times New Roman" w:eastAsia="Times New Roman" w:hAnsi="Times New Roman" w:cs="Times New Roman"/>
          <w:sz w:val="24"/>
          <w:szCs w:val="24"/>
          <w:lang w:eastAsia="ru-RU"/>
        </w:rPr>
        <w:t>"</w:t>
      </w:r>
      <w:r w:rsidRPr="0026449F">
        <w:rPr>
          <w:rFonts w:ascii="Times New Roman" w:eastAsia="Times New Roman" w:hAnsi="Times New Roman" w:cs="Times New Roman"/>
          <w:b/>
          <w:bCs/>
          <w:sz w:val="24"/>
          <w:szCs w:val="24"/>
          <w:lang w:eastAsia="ru-RU"/>
        </w:rPr>
        <w:t>Стаття 166</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12</w:t>
      </w:r>
      <w:r w:rsidRPr="0026449F">
        <w:rPr>
          <w:rFonts w:ascii="Times New Roman" w:eastAsia="Times New Roman" w:hAnsi="Times New Roman" w:cs="Times New Roman"/>
          <w:sz w:val="24"/>
          <w:szCs w:val="24"/>
          <w:lang w:eastAsia="ru-RU"/>
        </w:rPr>
        <w:t>. Порушення законодавства у сфері ліцензування видів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78" w:name="n462"/>
      <w:bookmarkEnd w:id="778"/>
      <w:r w:rsidRPr="0026449F">
        <w:rPr>
          <w:rFonts w:ascii="Times New Roman" w:eastAsia="Times New Roman" w:hAnsi="Times New Roman" w:cs="Times New Roman"/>
          <w:sz w:val="24"/>
          <w:szCs w:val="24"/>
          <w:lang w:eastAsia="ru-RU"/>
        </w:rPr>
        <w:t>Порушення законодавства у сфері ліцензування видів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79" w:name="n463"/>
      <w:bookmarkEnd w:id="779"/>
      <w:r w:rsidRPr="0026449F">
        <w:rPr>
          <w:rFonts w:ascii="Times New Roman" w:eastAsia="Times New Roman" w:hAnsi="Times New Roman" w:cs="Times New Roman"/>
          <w:sz w:val="24"/>
          <w:szCs w:val="24"/>
          <w:lang w:eastAsia="ru-RU"/>
        </w:rPr>
        <w:t>не прийняття рішення, не оформлення, не видача (не надсилання) передбаченого законом документа органом ліцензування протягом встановленого законом строку;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80" w:name="n464"/>
      <w:bookmarkEnd w:id="780"/>
      <w:r w:rsidRPr="0026449F">
        <w:rPr>
          <w:rFonts w:ascii="Times New Roman" w:eastAsia="Times New Roman" w:hAnsi="Times New Roman" w:cs="Times New Roman"/>
          <w:sz w:val="24"/>
          <w:szCs w:val="24"/>
          <w:lang w:eastAsia="ru-RU"/>
        </w:rPr>
        <w:t>прийняття рішення, складання акта, видача розпорядження органом ліцензування, що не відповідає нормам законодавства у сфері ліцензування;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81" w:name="n465"/>
      <w:bookmarkEnd w:id="781"/>
      <w:r w:rsidRPr="0026449F">
        <w:rPr>
          <w:rFonts w:ascii="Times New Roman" w:eastAsia="Times New Roman" w:hAnsi="Times New Roman" w:cs="Times New Roman"/>
          <w:sz w:val="24"/>
          <w:szCs w:val="24"/>
          <w:lang w:eastAsia="ru-RU"/>
        </w:rPr>
        <w:t>не внесення відомостей щодо ліцензування до Єдиного державного реєстру юридичних осіб та фізичних осіб - підприємців протягом передбаченого законодавством у сфері ліцензування строку;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82" w:name="n466"/>
      <w:bookmarkEnd w:id="782"/>
      <w:r w:rsidRPr="0026449F">
        <w:rPr>
          <w:rFonts w:ascii="Times New Roman" w:eastAsia="Times New Roman" w:hAnsi="Times New Roman" w:cs="Times New Roman"/>
          <w:sz w:val="24"/>
          <w:szCs w:val="24"/>
          <w:lang w:eastAsia="ru-RU"/>
        </w:rPr>
        <w:t>невиконання органом ліцензування у передбачений законом строк розпорядження про усунення порушень законодавства у сфері ліцензування -</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83" w:name="n467"/>
      <w:bookmarkEnd w:id="783"/>
      <w:r w:rsidRPr="0026449F">
        <w:rPr>
          <w:rFonts w:ascii="Times New Roman" w:eastAsia="Times New Roman" w:hAnsi="Times New Roman" w:cs="Times New Roman"/>
          <w:sz w:val="24"/>
          <w:szCs w:val="24"/>
          <w:lang w:eastAsia="ru-RU"/>
        </w:rPr>
        <w:t>тягнуть за собою накладення штрафу на посадових осіб від п’ятдесяти до вісімдесяти неоподатковуваних мінімумів доходів громадян.</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84" w:name="n468"/>
      <w:bookmarkEnd w:id="784"/>
      <w:r w:rsidRPr="0026449F">
        <w:rPr>
          <w:rFonts w:ascii="Times New Roman" w:eastAsia="Times New Roman" w:hAnsi="Times New Roman" w:cs="Times New Roman"/>
          <w:sz w:val="24"/>
          <w:szCs w:val="24"/>
          <w:lang w:eastAsia="ru-RU"/>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85" w:name="n469"/>
      <w:bookmarkEnd w:id="785"/>
      <w:r w:rsidRPr="0026449F">
        <w:rPr>
          <w:rFonts w:ascii="Times New Roman" w:eastAsia="Times New Roman" w:hAnsi="Times New Roman" w:cs="Times New Roman"/>
          <w:sz w:val="24"/>
          <w:szCs w:val="24"/>
          <w:lang w:eastAsia="ru-RU"/>
        </w:rPr>
        <w:t>тягне за собою накладення штрафу на посадових осіб від вісімдесяти до ста неоподатковуваних мінімумів доходів громадян";</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86" w:name="n470"/>
      <w:bookmarkEnd w:id="786"/>
      <w:r w:rsidRPr="0026449F">
        <w:rPr>
          <w:rFonts w:ascii="Times New Roman" w:eastAsia="Times New Roman" w:hAnsi="Times New Roman" w:cs="Times New Roman"/>
          <w:sz w:val="24"/>
          <w:szCs w:val="24"/>
          <w:lang w:eastAsia="ru-RU"/>
        </w:rPr>
        <w:t>у частинах першій та другій </w:t>
      </w:r>
      <w:hyperlink r:id="rId437" w:tgtFrame="_blank" w:history="1">
        <w:r w:rsidRPr="0026449F">
          <w:rPr>
            <w:rFonts w:ascii="Times New Roman" w:eastAsia="Times New Roman" w:hAnsi="Times New Roman" w:cs="Times New Roman"/>
            <w:color w:val="000000"/>
            <w:sz w:val="24"/>
            <w:szCs w:val="24"/>
            <w:lang w:eastAsia="ru-RU"/>
          </w:rPr>
          <w:t>статті 260</w:t>
        </w:r>
      </w:hyperlink>
      <w:r w:rsidRPr="0026449F">
        <w:rPr>
          <w:rFonts w:ascii="Times New Roman" w:eastAsia="Times New Roman" w:hAnsi="Times New Roman" w:cs="Times New Roman"/>
          <w:sz w:val="24"/>
          <w:szCs w:val="24"/>
          <w:lang w:eastAsia="ru-RU"/>
        </w:rPr>
        <w:t> слова "ліцензійної картки на транспортний засіб"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87" w:name="n471"/>
      <w:bookmarkEnd w:id="787"/>
      <w:r w:rsidRPr="0026449F">
        <w:rPr>
          <w:rFonts w:ascii="Times New Roman" w:eastAsia="Times New Roman" w:hAnsi="Times New Roman" w:cs="Times New Roman"/>
          <w:sz w:val="24"/>
          <w:szCs w:val="24"/>
          <w:lang w:eastAsia="ru-RU"/>
        </w:rPr>
        <w:t>статтю 265</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3</w:t>
      </w:r>
      <w:r w:rsidRPr="0026449F">
        <w:rPr>
          <w:rFonts w:ascii="Times New Roman" w:eastAsia="Times New Roman" w:hAnsi="Times New Roman" w:cs="Times New Roman"/>
          <w:sz w:val="24"/>
          <w:szCs w:val="24"/>
          <w:lang w:eastAsia="ru-RU"/>
        </w:rPr>
        <w:t>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88" w:name="n472"/>
      <w:bookmarkEnd w:id="788"/>
      <w:r w:rsidRPr="0026449F">
        <w:rPr>
          <w:rFonts w:ascii="Times New Roman" w:eastAsia="Times New Roman" w:hAnsi="Times New Roman" w:cs="Times New Roman"/>
          <w:sz w:val="24"/>
          <w:szCs w:val="24"/>
          <w:lang w:eastAsia="ru-RU"/>
        </w:rPr>
        <w:t>у частині першій статті 267 слова "ліцензійної картки на транспортний засіб"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89" w:name="n473"/>
      <w:bookmarkEnd w:id="789"/>
      <w:r w:rsidRPr="0026449F">
        <w:rPr>
          <w:rFonts w:ascii="Times New Roman" w:eastAsia="Times New Roman" w:hAnsi="Times New Roman" w:cs="Times New Roman"/>
          <w:sz w:val="24"/>
          <w:szCs w:val="24"/>
          <w:lang w:eastAsia="ru-RU"/>
        </w:rPr>
        <w:t>2) в </w:t>
      </w:r>
      <w:hyperlink r:id="rId438" w:anchor="n1468" w:tgtFrame="_blank" w:history="1">
        <w:r w:rsidRPr="0026449F">
          <w:rPr>
            <w:rFonts w:ascii="Times New Roman" w:eastAsia="Times New Roman" w:hAnsi="Times New Roman" w:cs="Times New Roman"/>
            <w:color w:val="000000"/>
            <w:sz w:val="24"/>
            <w:szCs w:val="24"/>
            <w:lang w:eastAsia="ru-RU"/>
          </w:rPr>
          <w:t>абзаці першому</w:t>
        </w:r>
      </w:hyperlink>
      <w:r w:rsidRPr="0026449F">
        <w:rPr>
          <w:rFonts w:ascii="Times New Roman" w:eastAsia="Times New Roman" w:hAnsi="Times New Roman" w:cs="Times New Roman"/>
          <w:sz w:val="24"/>
          <w:szCs w:val="24"/>
          <w:lang w:eastAsia="ru-RU"/>
        </w:rPr>
        <w:t> частини першої статті 213 Кримінального кодексу України (Відомості Верховної Ради України, 2001 р., № 25-26, ст. 131) слово "(ліцензії)"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90" w:name="n474"/>
      <w:bookmarkEnd w:id="790"/>
      <w:r w:rsidRPr="0026449F">
        <w:rPr>
          <w:rFonts w:ascii="Times New Roman" w:eastAsia="Times New Roman" w:hAnsi="Times New Roman" w:cs="Times New Roman"/>
          <w:sz w:val="24"/>
          <w:szCs w:val="24"/>
          <w:lang w:eastAsia="ru-RU"/>
        </w:rPr>
        <w:t>3) у </w:t>
      </w:r>
      <w:hyperlink r:id="rId439" w:tgtFrame="_blank" w:history="1">
        <w:r w:rsidRPr="0026449F">
          <w:rPr>
            <w:rFonts w:ascii="Times New Roman" w:eastAsia="Times New Roman" w:hAnsi="Times New Roman" w:cs="Times New Roman"/>
            <w:color w:val="000000"/>
            <w:sz w:val="24"/>
            <w:szCs w:val="24"/>
            <w:lang w:eastAsia="ru-RU"/>
          </w:rPr>
          <w:t>Земельному кодексі України</w:t>
        </w:r>
      </w:hyperlink>
      <w:r w:rsidRPr="0026449F">
        <w:rPr>
          <w:rFonts w:ascii="Times New Roman" w:eastAsia="Times New Roman" w:hAnsi="Times New Roman" w:cs="Times New Roman"/>
          <w:sz w:val="24"/>
          <w:szCs w:val="24"/>
          <w:lang w:eastAsia="ru-RU"/>
        </w:rPr>
        <w:t> (Відомості Верховної Ради України, 2002 р., № 3-4, ст. 27):</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91" w:name="n475"/>
      <w:bookmarkEnd w:id="791"/>
      <w:r w:rsidRPr="0026449F">
        <w:rPr>
          <w:rFonts w:ascii="Times New Roman" w:eastAsia="Times New Roman" w:hAnsi="Times New Roman" w:cs="Times New Roman"/>
          <w:sz w:val="24"/>
          <w:szCs w:val="24"/>
          <w:lang w:eastAsia="ru-RU"/>
        </w:rPr>
        <w:t>в </w:t>
      </w:r>
      <w:hyperlink r:id="rId440" w:anchor="n1148" w:tgtFrame="_blank" w:history="1">
        <w:r w:rsidRPr="0026449F">
          <w:rPr>
            <w:rFonts w:ascii="Times New Roman" w:eastAsia="Times New Roman" w:hAnsi="Times New Roman" w:cs="Times New Roman"/>
            <w:color w:val="000000"/>
            <w:sz w:val="24"/>
            <w:szCs w:val="24"/>
            <w:lang w:eastAsia="ru-RU"/>
          </w:rPr>
          <w:t>абзаці першому</w:t>
        </w:r>
      </w:hyperlink>
      <w:r w:rsidRPr="0026449F">
        <w:rPr>
          <w:rFonts w:ascii="Times New Roman" w:eastAsia="Times New Roman" w:hAnsi="Times New Roman" w:cs="Times New Roman"/>
          <w:sz w:val="24"/>
          <w:szCs w:val="24"/>
          <w:lang w:eastAsia="ru-RU"/>
        </w:rPr>
        <w:t> частини восьмої статті 128 слова "відповідну ліцензію" замінити словами "відповідний дозвіл";</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92" w:name="n476"/>
      <w:bookmarkEnd w:id="792"/>
      <w:r w:rsidRPr="0026449F">
        <w:rPr>
          <w:rFonts w:ascii="Times New Roman" w:eastAsia="Times New Roman" w:hAnsi="Times New Roman" w:cs="Times New Roman"/>
          <w:sz w:val="24"/>
          <w:szCs w:val="24"/>
          <w:lang w:eastAsia="ru-RU"/>
        </w:rPr>
        <w:t>в</w:t>
      </w:r>
      <w:hyperlink r:id="rId441" w:anchor="n1214" w:tgtFrame="_blank" w:history="1">
        <w:r w:rsidRPr="0026449F">
          <w:rPr>
            <w:rFonts w:ascii="Times New Roman" w:eastAsia="Times New Roman" w:hAnsi="Times New Roman" w:cs="Times New Roman"/>
            <w:color w:val="000000"/>
            <w:sz w:val="24"/>
            <w:szCs w:val="24"/>
            <w:lang w:eastAsia="ru-RU"/>
          </w:rPr>
          <w:t> абзаці третьому</w:t>
        </w:r>
      </w:hyperlink>
      <w:r w:rsidRPr="0026449F">
        <w:rPr>
          <w:rFonts w:ascii="Times New Roman" w:eastAsia="Times New Roman" w:hAnsi="Times New Roman" w:cs="Times New Roman"/>
          <w:sz w:val="24"/>
          <w:szCs w:val="24"/>
          <w:lang w:eastAsia="ru-RU"/>
        </w:rPr>
        <w:t> частини другої статті 134 слова "спеціальних", "(ліцензій)"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93" w:name="n477"/>
      <w:bookmarkEnd w:id="793"/>
      <w:r w:rsidRPr="0026449F">
        <w:rPr>
          <w:rFonts w:ascii="Times New Roman" w:eastAsia="Times New Roman" w:hAnsi="Times New Roman" w:cs="Times New Roman"/>
          <w:sz w:val="24"/>
          <w:szCs w:val="24"/>
          <w:lang w:eastAsia="ru-RU"/>
        </w:rPr>
        <w:t>в</w:t>
      </w:r>
      <w:hyperlink r:id="rId442" w:anchor="n1259" w:tgtFrame="_blank" w:history="1">
        <w:r w:rsidRPr="0026449F">
          <w:rPr>
            <w:rFonts w:ascii="Times New Roman" w:eastAsia="Times New Roman" w:hAnsi="Times New Roman" w:cs="Times New Roman"/>
            <w:color w:val="000000"/>
            <w:sz w:val="24"/>
            <w:szCs w:val="24"/>
            <w:lang w:eastAsia="ru-RU"/>
          </w:rPr>
          <w:t> абзаці другому</w:t>
        </w:r>
      </w:hyperlink>
      <w:r w:rsidRPr="0026449F">
        <w:rPr>
          <w:rFonts w:ascii="Times New Roman" w:eastAsia="Times New Roman" w:hAnsi="Times New Roman" w:cs="Times New Roman"/>
          <w:sz w:val="24"/>
          <w:szCs w:val="24"/>
          <w:lang w:eastAsia="ru-RU"/>
        </w:rPr>
        <w:t> частини третьої статті 135 слова "має ліцензію на проведення земельних торгів та"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94" w:name="n478"/>
      <w:bookmarkEnd w:id="794"/>
      <w:r w:rsidRPr="0026449F">
        <w:rPr>
          <w:rFonts w:ascii="Times New Roman" w:eastAsia="Times New Roman" w:hAnsi="Times New Roman" w:cs="Times New Roman"/>
          <w:sz w:val="24"/>
          <w:szCs w:val="24"/>
          <w:lang w:eastAsia="ru-RU"/>
        </w:rPr>
        <w:t>4) у </w:t>
      </w:r>
      <w:hyperlink r:id="rId443" w:tgtFrame="_blank" w:history="1">
        <w:r w:rsidRPr="0026449F">
          <w:rPr>
            <w:rFonts w:ascii="Times New Roman" w:eastAsia="Times New Roman" w:hAnsi="Times New Roman" w:cs="Times New Roman"/>
            <w:color w:val="000000"/>
            <w:sz w:val="24"/>
            <w:szCs w:val="24"/>
            <w:lang w:eastAsia="ru-RU"/>
          </w:rPr>
          <w:t>Господарському кодексі України</w:t>
        </w:r>
      </w:hyperlink>
      <w:r w:rsidRPr="0026449F">
        <w:rPr>
          <w:rFonts w:ascii="Times New Roman" w:eastAsia="Times New Roman" w:hAnsi="Times New Roman" w:cs="Times New Roman"/>
          <w:sz w:val="24"/>
          <w:szCs w:val="24"/>
          <w:lang w:eastAsia="ru-RU"/>
        </w:rPr>
        <w:t> (Відомості Верховної Ради України, 2003 р., №№ 18-22, ст. 144):</w:t>
      </w:r>
    </w:p>
    <w:bookmarkStart w:id="795" w:name="n479"/>
    <w:bookmarkEnd w:id="795"/>
    <w:p w:rsidR="0026449F" w:rsidRPr="0026449F" w:rsidRDefault="00BB51A7" w:rsidP="0026449F">
      <w:pPr>
        <w:spacing w:after="150" w:line="240" w:lineRule="auto"/>
        <w:ind w:firstLine="450"/>
        <w:jc w:val="both"/>
        <w:rPr>
          <w:rFonts w:ascii="Times New Roman" w:eastAsia="Times New Roman" w:hAnsi="Times New Roman" w:cs="Times New Roman"/>
          <w:sz w:val="24"/>
          <w:szCs w:val="24"/>
          <w:lang w:eastAsia="ru-RU"/>
        </w:rPr>
      </w:pPr>
      <w:r w:rsidRPr="0026449F">
        <w:rPr>
          <w:rFonts w:ascii="Times New Roman" w:eastAsia="Times New Roman" w:hAnsi="Times New Roman" w:cs="Times New Roman"/>
          <w:sz w:val="24"/>
          <w:szCs w:val="24"/>
          <w:lang w:eastAsia="ru-RU"/>
        </w:rPr>
        <w:fldChar w:fldCharType="begin"/>
      </w:r>
      <w:r w:rsidR="0026449F" w:rsidRPr="0026449F">
        <w:rPr>
          <w:rFonts w:ascii="Times New Roman" w:eastAsia="Times New Roman" w:hAnsi="Times New Roman" w:cs="Times New Roman"/>
          <w:sz w:val="24"/>
          <w:szCs w:val="24"/>
          <w:lang w:eastAsia="ru-RU"/>
        </w:rPr>
        <w:instrText xml:space="preserve"> HYPERLINK "https://zakon.rada.gov.ua/laws/show/436-15" \l "n105" \t "_blank" </w:instrText>
      </w:r>
      <w:r w:rsidRPr="0026449F">
        <w:rPr>
          <w:rFonts w:ascii="Times New Roman" w:eastAsia="Times New Roman" w:hAnsi="Times New Roman" w:cs="Times New Roman"/>
          <w:sz w:val="24"/>
          <w:szCs w:val="24"/>
          <w:lang w:eastAsia="ru-RU"/>
        </w:rPr>
        <w:fldChar w:fldCharType="separate"/>
      </w:r>
      <w:r w:rsidR="0026449F" w:rsidRPr="0026449F">
        <w:rPr>
          <w:rFonts w:ascii="Times New Roman" w:eastAsia="Times New Roman" w:hAnsi="Times New Roman" w:cs="Times New Roman"/>
          <w:color w:val="000000"/>
          <w:sz w:val="24"/>
          <w:szCs w:val="24"/>
          <w:lang w:eastAsia="ru-RU"/>
        </w:rPr>
        <w:t>частину третю</w:t>
      </w:r>
      <w:r w:rsidRPr="0026449F">
        <w:rPr>
          <w:rFonts w:ascii="Times New Roman" w:eastAsia="Times New Roman" w:hAnsi="Times New Roman" w:cs="Times New Roman"/>
          <w:sz w:val="24"/>
          <w:szCs w:val="24"/>
          <w:lang w:eastAsia="ru-RU"/>
        </w:rPr>
        <w:fldChar w:fldCharType="end"/>
      </w:r>
      <w:r w:rsidR="0026449F" w:rsidRPr="0026449F">
        <w:rPr>
          <w:rFonts w:ascii="Times New Roman" w:eastAsia="Times New Roman" w:hAnsi="Times New Roman" w:cs="Times New Roman"/>
          <w:sz w:val="24"/>
          <w:szCs w:val="24"/>
          <w:lang w:eastAsia="ru-RU"/>
        </w:rPr>
        <w:t> статті 14 викласти в такій редакції: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96" w:name="n480"/>
      <w:bookmarkEnd w:id="796"/>
      <w:r w:rsidRPr="0026449F">
        <w:rPr>
          <w:rFonts w:ascii="Times New Roman" w:eastAsia="Times New Roman" w:hAnsi="Times New Roman" w:cs="Times New Roman"/>
          <w:sz w:val="24"/>
          <w:szCs w:val="24"/>
          <w:lang w:eastAsia="ru-RU"/>
        </w:rPr>
        <w:t>"3. Відносини, пов’язані з ліцензуванням видів господарської діяльності, регулюються законом";</w:t>
      </w:r>
    </w:p>
    <w:bookmarkStart w:id="797" w:name="n481"/>
    <w:bookmarkEnd w:id="797"/>
    <w:p w:rsidR="0026449F" w:rsidRPr="0026449F" w:rsidRDefault="00BB51A7" w:rsidP="0026449F">
      <w:pPr>
        <w:spacing w:after="150" w:line="240" w:lineRule="auto"/>
        <w:ind w:firstLine="450"/>
        <w:jc w:val="both"/>
        <w:rPr>
          <w:rFonts w:ascii="Times New Roman" w:eastAsia="Times New Roman" w:hAnsi="Times New Roman" w:cs="Times New Roman"/>
          <w:sz w:val="24"/>
          <w:szCs w:val="24"/>
          <w:lang w:eastAsia="ru-RU"/>
        </w:rPr>
      </w:pPr>
      <w:r w:rsidRPr="0026449F">
        <w:rPr>
          <w:rFonts w:ascii="Times New Roman" w:eastAsia="Times New Roman" w:hAnsi="Times New Roman" w:cs="Times New Roman"/>
          <w:sz w:val="24"/>
          <w:szCs w:val="24"/>
          <w:lang w:eastAsia="ru-RU"/>
        </w:rPr>
        <w:fldChar w:fldCharType="begin"/>
      </w:r>
      <w:r w:rsidR="0026449F" w:rsidRPr="0026449F">
        <w:rPr>
          <w:rFonts w:ascii="Times New Roman" w:eastAsia="Times New Roman" w:hAnsi="Times New Roman" w:cs="Times New Roman"/>
          <w:sz w:val="24"/>
          <w:szCs w:val="24"/>
          <w:lang w:eastAsia="ru-RU"/>
        </w:rPr>
        <w:instrText xml:space="preserve"> HYPERLINK "https://zakon.rada.gov.ua/laws/show/436-15" \l "n1637" \t "_blank" </w:instrText>
      </w:r>
      <w:r w:rsidRPr="0026449F">
        <w:rPr>
          <w:rFonts w:ascii="Times New Roman" w:eastAsia="Times New Roman" w:hAnsi="Times New Roman" w:cs="Times New Roman"/>
          <w:sz w:val="24"/>
          <w:szCs w:val="24"/>
          <w:lang w:eastAsia="ru-RU"/>
        </w:rPr>
        <w:fldChar w:fldCharType="separate"/>
      </w:r>
      <w:r w:rsidR="0026449F" w:rsidRPr="0026449F">
        <w:rPr>
          <w:rFonts w:ascii="Times New Roman" w:eastAsia="Times New Roman" w:hAnsi="Times New Roman" w:cs="Times New Roman"/>
          <w:color w:val="000000"/>
          <w:sz w:val="24"/>
          <w:szCs w:val="24"/>
          <w:lang w:eastAsia="ru-RU"/>
        </w:rPr>
        <w:t>абзац восьмий</w:t>
      </w:r>
      <w:r w:rsidRPr="0026449F">
        <w:rPr>
          <w:rFonts w:ascii="Times New Roman" w:eastAsia="Times New Roman" w:hAnsi="Times New Roman" w:cs="Times New Roman"/>
          <w:sz w:val="24"/>
          <w:szCs w:val="24"/>
          <w:lang w:eastAsia="ru-RU"/>
        </w:rPr>
        <w:fldChar w:fldCharType="end"/>
      </w:r>
      <w:r w:rsidR="0026449F" w:rsidRPr="0026449F">
        <w:rPr>
          <w:rFonts w:ascii="Times New Roman" w:eastAsia="Times New Roman" w:hAnsi="Times New Roman" w:cs="Times New Roman"/>
          <w:sz w:val="24"/>
          <w:szCs w:val="24"/>
          <w:lang w:eastAsia="ru-RU"/>
        </w:rPr>
        <w:t> частини першої статті 239 доповнити словами "на умовах та в порядку, визначених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98" w:name="n482"/>
      <w:bookmarkEnd w:id="798"/>
      <w:r w:rsidRPr="0026449F">
        <w:rPr>
          <w:rFonts w:ascii="Times New Roman" w:eastAsia="Times New Roman" w:hAnsi="Times New Roman" w:cs="Times New Roman"/>
          <w:sz w:val="24"/>
          <w:szCs w:val="24"/>
          <w:lang w:eastAsia="ru-RU"/>
        </w:rPr>
        <w:t>5) у </w:t>
      </w:r>
      <w:hyperlink r:id="rId444" w:tgtFrame="_blank" w:history="1">
        <w:r w:rsidRPr="0026449F">
          <w:rPr>
            <w:rFonts w:ascii="Times New Roman" w:eastAsia="Times New Roman" w:hAnsi="Times New Roman" w:cs="Times New Roman"/>
            <w:color w:val="000000"/>
            <w:sz w:val="24"/>
            <w:szCs w:val="24"/>
            <w:lang w:eastAsia="ru-RU"/>
          </w:rPr>
          <w:t>Митному кодексі України</w:t>
        </w:r>
      </w:hyperlink>
      <w:r w:rsidRPr="0026449F">
        <w:rPr>
          <w:rFonts w:ascii="Times New Roman" w:eastAsia="Times New Roman" w:hAnsi="Times New Roman" w:cs="Times New Roman"/>
          <w:sz w:val="24"/>
          <w:szCs w:val="24"/>
          <w:lang w:eastAsia="ru-RU"/>
        </w:rPr>
        <w:t> (Відомості Верховної Ради України, 2012 р., №№ 44-48, ст. 552):</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799" w:name="n483"/>
      <w:bookmarkEnd w:id="799"/>
      <w:r w:rsidRPr="0026449F">
        <w:rPr>
          <w:rFonts w:ascii="Times New Roman" w:eastAsia="Times New Roman" w:hAnsi="Times New Roman" w:cs="Times New Roman"/>
          <w:sz w:val="24"/>
          <w:szCs w:val="24"/>
          <w:lang w:eastAsia="ru-RU"/>
        </w:rPr>
        <w:t>у </w:t>
      </w:r>
      <w:hyperlink r:id="rId445" w:anchor="n3426" w:tgtFrame="_blank" w:history="1">
        <w:r w:rsidRPr="0026449F">
          <w:rPr>
            <w:rFonts w:ascii="Times New Roman" w:eastAsia="Times New Roman" w:hAnsi="Times New Roman" w:cs="Times New Roman"/>
            <w:color w:val="000000"/>
            <w:sz w:val="24"/>
            <w:szCs w:val="24"/>
            <w:lang w:eastAsia="ru-RU"/>
          </w:rPr>
          <w:t>статті 405</w:t>
        </w:r>
      </w:hyperlink>
      <w:r w:rsidRPr="0026449F">
        <w:rPr>
          <w:rFonts w:ascii="Times New Roman" w:eastAsia="Times New Roman" w:hAnsi="Times New Roman" w:cs="Times New Roman"/>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00" w:name="n484"/>
      <w:bookmarkEnd w:id="800"/>
      <w:r w:rsidRPr="0026449F">
        <w:rPr>
          <w:rFonts w:ascii="Times New Roman" w:eastAsia="Times New Roman" w:hAnsi="Times New Roman" w:cs="Times New Roman"/>
          <w:sz w:val="24"/>
          <w:szCs w:val="24"/>
          <w:lang w:eastAsia="ru-RU"/>
        </w:rPr>
        <w:t>у назві слова "Ліцензія та дозволи" замінити словом "Дозволи";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01" w:name="n485"/>
      <w:bookmarkEnd w:id="801"/>
      <w:r w:rsidRPr="0026449F">
        <w:rPr>
          <w:rFonts w:ascii="Times New Roman" w:eastAsia="Times New Roman" w:hAnsi="Times New Roman" w:cs="Times New Roman"/>
          <w:sz w:val="24"/>
          <w:szCs w:val="24"/>
          <w:lang w:eastAsia="ru-RU"/>
        </w:rPr>
        <w:t>у частині першій:</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02" w:name="n486"/>
      <w:bookmarkEnd w:id="802"/>
      <w:r w:rsidRPr="0026449F">
        <w:rPr>
          <w:rFonts w:ascii="Times New Roman" w:eastAsia="Times New Roman" w:hAnsi="Times New Roman" w:cs="Times New Roman"/>
          <w:sz w:val="24"/>
          <w:szCs w:val="24"/>
          <w:lang w:eastAsia="ru-RU"/>
        </w:rPr>
        <w:t>перше речення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03" w:name="n487"/>
      <w:bookmarkEnd w:id="803"/>
      <w:r w:rsidRPr="0026449F">
        <w:rPr>
          <w:rFonts w:ascii="Times New Roman" w:eastAsia="Times New Roman" w:hAnsi="Times New Roman" w:cs="Times New Roman"/>
          <w:sz w:val="24"/>
          <w:szCs w:val="24"/>
          <w:lang w:eastAsia="ru-RU"/>
        </w:rPr>
        <w:t>у другому реченні слово та цифри "пунктах 2-6"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04" w:name="n488"/>
      <w:bookmarkEnd w:id="804"/>
      <w:r w:rsidRPr="0026449F">
        <w:rPr>
          <w:rFonts w:ascii="Times New Roman" w:eastAsia="Times New Roman" w:hAnsi="Times New Roman" w:cs="Times New Roman"/>
          <w:sz w:val="24"/>
          <w:szCs w:val="24"/>
          <w:lang w:eastAsia="ru-RU"/>
        </w:rPr>
        <w:t>у частині другій слово та цифри "пунктах 2-6" виключити;</w:t>
      </w:r>
    </w:p>
    <w:bookmarkStart w:id="805" w:name="n489"/>
    <w:bookmarkEnd w:id="805"/>
    <w:p w:rsidR="0026449F" w:rsidRPr="0026449F" w:rsidRDefault="00BB51A7" w:rsidP="0026449F">
      <w:pPr>
        <w:spacing w:after="150" w:line="240" w:lineRule="auto"/>
        <w:ind w:firstLine="450"/>
        <w:jc w:val="both"/>
        <w:rPr>
          <w:rFonts w:ascii="Times New Roman" w:eastAsia="Times New Roman" w:hAnsi="Times New Roman" w:cs="Times New Roman"/>
          <w:sz w:val="24"/>
          <w:szCs w:val="24"/>
          <w:lang w:eastAsia="ru-RU"/>
        </w:rPr>
      </w:pPr>
      <w:r w:rsidRPr="0026449F">
        <w:rPr>
          <w:rFonts w:ascii="Times New Roman" w:eastAsia="Times New Roman" w:hAnsi="Times New Roman" w:cs="Times New Roman"/>
          <w:sz w:val="24"/>
          <w:szCs w:val="24"/>
          <w:lang w:eastAsia="ru-RU"/>
        </w:rPr>
        <w:fldChar w:fldCharType="begin"/>
      </w:r>
      <w:r w:rsidR="0026449F" w:rsidRPr="0026449F">
        <w:rPr>
          <w:rFonts w:ascii="Times New Roman" w:eastAsia="Times New Roman" w:hAnsi="Times New Roman" w:cs="Times New Roman"/>
          <w:sz w:val="24"/>
          <w:szCs w:val="24"/>
          <w:lang w:eastAsia="ru-RU"/>
        </w:rPr>
        <w:instrText xml:space="preserve"> HYPERLINK "https://zakon.rada.gov.ua/laws/show/4495-17" \l "n4556" \t "_blank" </w:instrText>
      </w:r>
      <w:r w:rsidRPr="0026449F">
        <w:rPr>
          <w:rFonts w:ascii="Times New Roman" w:eastAsia="Times New Roman" w:hAnsi="Times New Roman" w:cs="Times New Roman"/>
          <w:sz w:val="24"/>
          <w:szCs w:val="24"/>
          <w:lang w:eastAsia="ru-RU"/>
        </w:rPr>
        <w:fldChar w:fldCharType="separate"/>
      </w:r>
      <w:r w:rsidR="0026449F" w:rsidRPr="0026449F">
        <w:rPr>
          <w:rFonts w:ascii="Times New Roman" w:eastAsia="Times New Roman" w:hAnsi="Times New Roman" w:cs="Times New Roman"/>
          <w:color w:val="000000"/>
          <w:sz w:val="24"/>
          <w:szCs w:val="24"/>
          <w:lang w:eastAsia="ru-RU"/>
        </w:rPr>
        <w:t>частину першу</w:t>
      </w:r>
      <w:r w:rsidRPr="0026449F">
        <w:rPr>
          <w:rFonts w:ascii="Times New Roman" w:eastAsia="Times New Roman" w:hAnsi="Times New Roman" w:cs="Times New Roman"/>
          <w:sz w:val="24"/>
          <w:szCs w:val="24"/>
          <w:lang w:eastAsia="ru-RU"/>
        </w:rPr>
        <w:fldChar w:fldCharType="end"/>
      </w:r>
      <w:r w:rsidR="0026449F" w:rsidRPr="0026449F">
        <w:rPr>
          <w:rFonts w:ascii="Times New Roman" w:eastAsia="Times New Roman" w:hAnsi="Times New Roman" w:cs="Times New Roman"/>
          <w:sz w:val="24"/>
          <w:szCs w:val="24"/>
          <w:lang w:eastAsia="ru-RU"/>
        </w:rPr>
        <w:t> статті 406 після слів "Дозвіл на" доповнити словами "здійснення митної брокерської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06" w:name="n490"/>
      <w:bookmarkEnd w:id="806"/>
      <w:r w:rsidRPr="0026449F">
        <w:rPr>
          <w:rFonts w:ascii="Times New Roman" w:eastAsia="Times New Roman" w:hAnsi="Times New Roman" w:cs="Times New Roman"/>
          <w:sz w:val="24"/>
          <w:szCs w:val="24"/>
          <w:lang w:eastAsia="ru-RU"/>
        </w:rPr>
        <w:t>у </w:t>
      </w:r>
      <w:hyperlink r:id="rId446" w:anchor="n3434" w:tgtFrame="_blank" w:history="1">
        <w:r w:rsidRPr="0026449F">
          <w:rPr>
            <w:rFonts w:ascii="Times New Roman" w:eastAsia="Times New Roman" w:hAnsi="Times New Roman" w:cs="Times New Roman"/>
            <w:color w:val="000000"/>
            <w:sz w:val="24"/>
            <w:szCs w:val="24"/>
            <w:lang w:eastAsia="ru-RU"/>
          </w:rPr>
          <w:t>частині першій</w:t>
        </w:r>
      </w:hyperlink>
      <w:r w:rsidRPr="0026449F">
        <w:rPr>
          <w:rFonts w:ascii="Times New Roman" w:eastAsia="Times New Roman" w:hAnsi="Times New Roman" w:cs="Times New Roman"/>
          <w:sz w:val="24"/>
          <w:szCs w:val="24"/>
          <w:lang w:eastAsia="ru-RU"/>
        </w:rPr>
        <w:t> статті 407 слово та цифри "пунктах 2-6"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07" w:name="n491"/>
      <w:bookmarkEnd w:id="807"/>
      <w:r w:rsidRPr="0026449F">
        <w:rPr>
          <w:rFonts w:ascii="Times New Roman" w:eastAsia="Times New Roman" w:hAnsi="Times New Roman" w:cs="Times New Roman"/>
          <w:sz w:val="24"/>
          <w:szCs w:val="24"/>
          <w:lang w:eastAsia="ru-RU"/>
        </w:rPr>
        <w:t>у </w:t>
      </w:r>
      <w:hyperlink r:id="rId447" w:anchor="n3435" w:tgtFrame="_blank" w:history="1">
        <w:r w:rsidRPr="0026449F">
          <w:rPr>
            <w:rFonts w:ascii="Times New Roman" w:eastAsia="Times New Roman" w:hAnsi="Times New Roman" w:cs="Times New Roman"/>
            <w:color w:val="000000"/>
            <w:sz w:val="24"/>
            <w:szCs w:val="24"/>
            <w:lang w:eastAsia="ru-RU"/>
          </w:rPr>
          <w:t>статті 408</w:t>
        </w:r>
      </w:hyperlink>
      <w:r w:rsidRPr="0026449F">
        <w:rPr>
          <w:rFonts w:ascii="Times New Roman" w:eastAsia="Times New Roman" w:hAnsi="Times New Roman" w:cs="Times New Roman"/>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08" w:name="n492"/>
      <w:bookmarkEnd w:id="808"/>
      <w:r w:rsidRPr="0026449F">
        <w:rPr>
          <w:rFonts w:ascii="Times New Roman" w:eastAsia="Times New Roman" w:hAnsi="Times New Roman" w:cs="Times New Roman"/>
          <w:sz w:val="24"/>
          <w:szCs w:val="24"/>
          <w:lang w:eastAsia="ru-RU"/>
        </w:rPr>
        <w:t>у назві слова "ліцензії та"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09" w:name="n493"/>
      <w:bookmarkEnd w:id="809"/>
      <w:r w:rsidRPr="0026449F">
        <w:rPr>
          <w:rFonts w:ascii="Times New Roman" w:eastAsia="Times New Roman" w:hAnsi="Times New Roman" w:cs="Times New Roman"/>
          <w:sz w:val="24"/>
          <w:szCs w:val="24"/>
          <w:lang w:eastAsia="ru-RU"/>
        </w:rPr>
        <w:t>у частині першій слово "ліцензії" замінити словом "дозволу";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10" w:name="n494"/>
      <w:bookmarkEnd w:id="810"/>
      <w:r w:rsidRPr="0026449F">
        <w:rPr>
          <w:rFonts w:ascii="Times New Roman" w:eastAsia="Times New Roman" w:hAnsi="Times New Roman" w:cs="Times New Roman"/>
          <w:sz w:val="24"/>
          <w:szCs w:val="24"/>
          <w:lang w:eastAsia="ru-RU"/>
        </w:rPr>
        <w:t>частину другу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11" w:name="n495"/>
      <w:bookmarkEnd w:id="811"/>
      <w:r w:rsidRPr="0026449F">
        <w:rPr>
          <w:rFonts w:ascii="Times New Roman" w:eastAsia="Times New Roman" w:hAnsi="Times New Roman" w:cs="Times New Roman"/>
          <w:sz w:val="24"/>
          <w:szCs w:val="24"/>
          <w:lang w:eastAsia="ru-RU"/>
        </w:rPr>
        <w:t>у </w:t>
      </w:r>
      <w:hyperlink r:id="rId448" w:anchor="n3446" w:tgtFrame="_blank" w:history="1">
        <w:r w:rsidRPr="0026449F">
          <w:rPr>
            <w:rFonts w:ascii="Times New Roman" w:eastAsia="Times New Roman" w:hAnsi="Times New Roman" w:cs="Times New Roman"/>
            <w:color w:val="000000"/>
            <w:sz w:val="24"/>
            <w:szCs w:val="24"/>
            <w:lang w:eastAsia="ru-RU"/>
          </w:rPr>
          <w:t>частині першій</w:t>
        </w:r>
      </w:hyperlink>
      <w:r w:rsidRPr="0026449F">
        <w:rPr>
          <w:rFonts w:ascii="Times New Roman" w:eastAsia="Times New Roman" w:hAnsi="Times New Roman" w:cs="Times New Roman"/>
          <w:sz w:val="24"/>
          <w:szCs w:val="24"/>
          <w:lang w:eastAsia="ru-RU"/>
        </w:rPr>
        <w:t> статті 411 слово та цифри "пунктах 2-6" виключити;</w:t>
      </w:r>
    </w:p>
    <w:bookmarkStart w:id="812" w:name="n496"/>
    <w:bookmarkEnd w:id="812"/>
    <w:p w:rsidR="0026449F" w:rsidRPr="0026449F" w:rsidRDefault="00BB51A7" w:rsidP="0026449F">
      <w:pPr>
        <w:spacing w:after="150" w:line="240" w:lineRule="auto"/>
        <w:ind w:firstLine="450"/>
        <w:jc w:val="both"/>
        <w:rPr>
          <w:rFonts w:ascii="Times New Roman" w:eastAsia="Times New Roman" w:hAnsi="Times New Roman" w:cs="Times New Roman"/>
          <w:sz w:val="24"/>
          <w:szCs w:val="24"/>
          <w:lang w:eastAsia="ru-RU"/>
        </w:rPr>
      </w:pPr>
      <w:r w:rsidRPr="0026449F">
        <w:rPr>
          <w:rFonts w:ascii="Times New Roman" w:eastAsia="Times New Roman" w:hAnsi="Times New Roman" w:cs="Times New Roman"/>
          <w:sz w:val="24"/>
          <w:szCs w:val="24"/>
          <w:lang w:eastAsia="ru-RU"/>
        </w:rPr>
        <w:fldChar w:fldCharType="begin"/>
      </w:r>
      <w:r w:rsidR="0026449F" w:rsidRPr="0026449F">
        <w:rPr>
          <w:rFonts w:ascii="Times New Roman" w:eastAsia="Times New Roman" w:hAnsi="Times New Roman" w:cs="Times New Roman"/>
          <w:sz w:val="24"/>
          <w:szCs w:val="24"/>
          <w:lang w:eastAsia="ru-RU"/>
        </w:rPr>
        <w:instrText xml:space="preserve"> HYPERLINK "https://zakon.rada.gov.ua/laws/show/4495-17" \l "n3459" \t "_blank" </w:instrText>
      </w:r>
      <w:r w:rsidRPr="0026449F">
        <w:rPr>
          <w:rFonts w:ascii="Times New Roman" w:eastAsia="Times New Roman" w:hAnsi="Times New Roman" w:cs="Times New Roman"/>
          <w:sz w:val="24"/>
          <w:szCs w:val="24"/>
          <w:lang w:eastAsia="ru-RU"/>
        </w:rPr>
        <w:fldChar w:fldCharType="separate"/>
      </w:r>
      <w:r w:rsidR="0026449F" w:rsidRPr="0026449F">
        <w:rPr>
          <w:rFonts w:ascii="Times New Roman" w:eastAsia="Times New Roman" w:hAnsi="Times New Roman" w:cs="Times New Roman"/>
          <w:color w:val="000000"/>
          <w:sz w:val="24"/>
          <w:szCs w:val="24"/>
          <w:lang w:eastAsia="ru-RU"/>
        </w:rPr>
        <w:t>пункт 6</w:t>
      </w:r>
      <w:r w:rsidRPr="0026449F">
        <w:rPr>
          <w:rFonts w:ascii="Times New Roman" w:eastAsia="Times New Roman" w:hAnsi="Times New Roman" w:cs="Times New Roman"/>
          <w:sz w:val="24"/>
          <w:szCs w:val="24"/>
          <w:lang w:eastAsia="ru-RU"/>
        </w:rPr>
        <w:fldChar w:fldCharType="end"/>
      </w:r>
      <w:r w:rsidR="0026449F" w:rsidRPr="0026449F">
        <w:rPr>
          <w:rFonts w:ascii="Times New Roman" w:eastAsia="Times New Roman" w:hAnsi="Times New Roman" w:cs="Times New Roman"/>
          <w:sz w:val="24"/>
          <w:szCs w:val="24"/>
          <w:lang w:eastAsia="ru-RU"/>
        </w:rPr>
        <w:t> частини третьої статті 412 викласти в такій редакції: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13" w:name="n497"/>
      <w:bookmarkEnd w:id="813"/>
      <w:r w:rsidRPr="0026449F">
        <w:rPr>
          <w:rFonts w:ascii="Times New Roman" w:eastAsia="Times New Roman" w:hAnsi="Times New Roman" w:cs="Times New Roman"/>
          <w:sz w:val="24"/>
          <w:szCs w:val="24"/>
          <w:lang w:eastAsia="ru-RU"/>
        </w:rPr>
        <w:t>"6) у разі анулювання іншого дозволу, наявність якого є необхідною відповідно до статті 408 цього Кодексу";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14" w:name="n498"/>
      <w:bookmarkEnd w:id="814"/>
      <w:r w:rsidRPr="0026449F">
        <w:rPr>
          <w:rFonts w:ascii="Times New Roman" w:eastAsia="Times New Roman" w:hAnsi="Times New Roman" w:cs="Times New Roman"/>
          <w:sz w:val="24"/>
          <w:szCs w:val="24"/>
          <w:lang w:eastAsia="ru-RU"/>
        </w:rPr>
        <w:t>у </w:t>
      </w:r>
      <w:hyperlink r:id="rId449" w:anchor="n3468" w:tgtFrame="_blank" w:history="1">
        <w:r w:rsidRPr="0026449F">
          <w:rPr>
            <w:rFonts w:ascii="Times New Roman" w:eastAsia="Times New Roman" w:hAnsi="Times New Roman" w:cs="Times New Roman"/>
            <w:color w:val="000000"/>
            <w:sz w:val="24"/>
            <w:szCs w:val="24"/>
            <w:lang w:eastAsia="ru-RU"/>
          </w:rPr>
          <w:t>частині першій</w:t>
        </w:r>
      </w:hyperlink>
      <w:r w:rsidRPr="0026449F">
        <w:rPr>
          <w:rFonts w:ascii="Times New Roman" w:eastAsia="Times New Roman" w:hAnsi="Times New Roman" w:cs="Times New Roman"/>
          <w:sz w:val="24"/>
          <w:szCs w:val="24"/>
          <w:lang w:eastAsia="ru-RU"/>
        </w:rPr>
        <w:t> статті 414 слово та цифри "пунктах 2-6"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15" w:name="n499"/>
      <w:bookmarkEnd w:id="815"/>
      <w:r w:rsidRPr="0026449F">
        <w:rPr>
          <w:rFonts w:ascii="Times New Roman" w:eastAsia="Times New Roman" w:hAnsi="Times New Roman" w:cs="Times New Roman"/>
          <w:sz w:val="24"/>
          <w:szCs w:val="24"/>
          <w:lang w:eastAsia="ru-RU"/>
        </w:rPr>
        <w:t>у назві </w:t>
      </w:r>
      <w:hyperlink r:id="rId450" w:anchor="n3469" w:tgtFrame="_blank" w:history="1">
        <w:r w:rsidRPr="0026449F">
          <w:rPr>
            <w:rFonts w:ascii="Times New Roman" w:eastAsia="Times New Roman" w:hAnsi="Times New Roman" w:cs="Times New Roman"/>
            <w:color w:val="000000"/>
            <w:sz w:val="24"/>
            <w:szCs w:val="24"/>
            <w:lang w:eastAsia="ru-RU"/>
          </w:rPr>
          <w:t>статті 415</w:t>
        </w:r>
      </w:hyperlink>
      <w:r w:rsidRPr="0026449F">
        <w:rPr>
          <w:rFonts w:ascii="Times New Roman" w:eastAsia="Times New Roman" w:hAnsi="Times New Roman" w:cs="Times New Roman"/>
          <w:sz w:val="24"/>
          <w:szCs w:val="24"/>
          <w:lang w:eastAsia="ru-RU"/>
        </w:rPr>
        <w:t> слова "та ліцензії"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16" w:name="n500"/>
      <w:bookmarkEnd w:id="816"/>
      <w:r w:rsidRPr="0026449F">
        <w:rPr>
          <w:rFonts w:ascii="Times New Roman" w:eastAsia="Times New Roman" w:hAnsi="Times New Roman" w:cs="Times New Roman"/>
          <w:sz w:val="24"/>
          <w:szCs w:val="24"/>
          <w:lang w:eastAsia="ru-RU"/>
        </w:rPr>
        <w:t>у </w:t>
      </w:r>
      <w:hyperlink r:id="rId451" w:anchor="n4141" w:tgtFrame="_blank" w:history="1">
        <w:r w:rsidRPr="0026449F">
          <w:rPr>
            <w:rFonts w:ascii="Times New Roman" w:eastAsia="Times New Roman" w:hAnsi="Times New Roman" w:cs="Times New Roman"/>
            <w:color w:val="000000"/>
            <w:sz w:val="24"/>
            <w:szCs w:val="24"/>
            <w:lang w:eastAsia="ru-RU"/>
          </w:rPr>
          <w:t>пункті 11</w:t>
        </w:r>
      </w:hyperlink>
      <w:r w:rsidRPr="0026449F">
        <w:rPr>
          <w:rFonts w:ascii="Times New Roman" w:eastAsia="Times New Roman" w:hAnsi="Times New Roman" w:cs="Times New Roman"/>
          <w:sz w:val="24"/>
          <w:szCs w:val="24"/>
          <w:lang w:eastAsia="ru-RU"/>
        </w:rPr>
        <w:t> частини другої статті 544 слова "та видача ліцензій"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817" w:name="n501"/>
      <w:bookmarkEnd w:id="817"/>
      <w:r w:rsidRPr="0026449F">
        <w:rPr>
          <w:rFonts w:ascii="Times New Roman" w:eastAsia="Times New Roman" w:hAnsi="Times New Roman" w:cs="Times New Roman"/>
          <w:i/>
          <w:iCs/>
          <w:sz w:val="24"/>
          <w:szCs w:val="24"/>
          <w:lang w:eastAsia="ru-RU"/>
        </w:rPr>
        <w:t>{Підпункт 6 пункту 7 статті 21 втратив чинність на підставі Закону </w:t>
      </w:r>
      <w:hyperlink r:id="rId452" w:anchor="n1078" w:tgtFrame="_blank" w:history="1">
        <w:r w:rsidRPr="0026449F">
          <w:rPr>
            <w:rFonts w:ascii="Times New Roman" w:eastAsia="Times New Roman" w:hAnsi="Times New Roman" w:cs="Times New Roman"/>
            <w:i/>
            <w:iCs/>
            <w:color w:val="000000"/>
            <w:sz w:val="24"/>
            <w:szCs w:val="24"/>
            <w:lang w:eastAsia="ru-RU"/>
          </w:rPr>
          <w:t>№ 580-VIII від 02.07.2015</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18" w:name="n506"/>
      <w:bookmarkEnd w:id="818"/>
      <w:r w:rsidRPr="0026449F">
        <w:rPr>
          <w:rFonts w:ascii="Times New Roman" w:eastAsia="Times New Roman" w:hAnsi="Times New Roman" w:cs="Times New Roman"/>
          <w:sz w:val="24"/>
          <w:szCs w:val="24"/>
          <w:lang w:eastAsia="ru-RU"/>
        </w:rPr>
        <w:t>7) у </w:t>
      </w:r>
      <w:hyperlink r:id="rId453" w:tgtFrame="_blank" w:history="1">
        <w:r w:rsidRPr="0026449F">
          <w:rPr>
            <w:rFonts w:ascii="Times New Roman" w:eastAsia="Times New Roman" w:hAnsi="Times New Roman" w:cs="Times New Roman"/>
            <w:color w:val="000000"/>
            <w:sz w:val="24"/>
            <w:szCs w:val="24"/>
            <w:lang w:eastAsia="ru-RU"/>
          </w:rPr>
          <w:t>частині тридцять</w:t>
        </w:r>
      </w:hyperlink>
      <w:hyperlink r:id="rId454" w:tgtFrame="_blank" w:history="1">
        <w:r w:rsidRPr="0026449F">
          <w:rPr>
            <w:rFonts w:ascii="Times New Roman" w:eastAsia="Times New Roman" w:hAnsi="Times New Roman" w:cs="Times New Roman"/>
            <w:color w:val="000000"/>
            <w:sz w:val="24"/>
            <w:szCs w:val="24"/>
            <w:lang w:eastAsia="ru-RU"/>
          </w:rPr>
          <w:t> четвертій</w:t>
        </w:r>
      </w:hyperlink>
      <w:r w:rsidRPr="0026449F">
        <w:rPr>
          <w:rFonts w:ascii="Times New Roman" w:eastAsia="Times New Roman" w:hAnsi="Times New Roman" w:cs="Times New Roman"/>
          <w:sz w:val="24"/>
          <w:szCs w:val="24"/>
          <w:lang w:eastAsia="ru-RU"/>
        </w:rPr>
        <w:t> статті 16 Закону України "Про зовнішньоекономічну діяльність" (Відомості Верховної Ради УРСР, 1991 р., № 29, ст. 377; 2007 р., № 3, ст. 29) слова "дисків  для  лазерних  систем зчитування"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19" w:name="n507"/>
      <w:bookmarkEnd w:id="819"/>
      <w:r w:rsidRPr="0026449F">
        <w:rPr>
          <w:rFonts w:ascii="Times New Roman" w:eastAsia="Times New Roman" w:hAnsi="Times New Roman" w:cs="Times New Roman"/>
          <w:sz w:val="24"/>
          <w:szCs w:val="24"/>
          <w:lang w:eastAsia="ru-RU"/>
        </w:rPr>
        <w:t>8) у </w:t>
      </w:r>
      <w:hyperlink r:id="rId455" w:tgtFrame="_blank" w:history="1">
        <w:r w:rsidRPr="0026449F">
          <w:rPr>
            <w:rFonts w:ascii="Times New Roman" w:eastAsia="Times New Roman" w:hAnsi="Times New Roman" w:cs="Times New Roman"/>
            <w:color w:val="000000"/>
            <w:sz w:val="24"/>
            <w:szCs w:val="24"/>
            <w:lang w:eastAsia="ru-RU"/>
          </w:rPr>
          <w:t>Законі України</w:t>
        </w:r>
      </w:hyperlink>
      <w:hyperlink r:id="rId456" w:tgtFrame="_blank" w:history="1">
        <w:r w:rsidRPr="0026449F">
          <w:rPr>
            <w:rFonts w:ascii="Times New Roman" w:eastAsia="Times New Roman" w:hAnsi="Times New Roman" w:cs="Times New Roman"/>
            <w:color w:val="000000"/>
            <w:sz w:val="24"/>
            <w:szCs w:val="24"/>
            <w:lang w:eastAsia="ru-RU"/>
          </w:rPr>
          <w:t> "Про основи містобудування"</w:t>
        </w:r>
      </w:hyperlink>
      <w:r w:rsidRPr="0026449F">
        <w:rPr>
          <w:rFonts w:ascii="Times New Roman" w:eastAsia="Times New Roman" w:hAnsi="Times New Roman" w:cs="Times New Roman"/>
          <w:sz w:val="24"/>
          <w:szCs w:val="24"/>
          <w:lang w:eastAsia="ru-RU"/>
        </w:rPr>
        <w:t> (Відомості Верховної Ради України, 1992 р., № 52, ст. 683; 2007 р., № 16, ст. 76; 2011 р., № 34, ст. 343; 2012 р., № 29, ст. 345; 2013 р., № 48, ст. 682):</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20" w:name="n508"/>
      <w:bookmarkEnd w:id="820"/>
      <w:r w:rsidRPr="0026449F">
        <w:rPr>
          <w:rFonts w:ascii="Times New Roman" w:eastAsia="Times New Roman" w:hAnsi="Times New Roman" w:cs="Times New Roman"/>
          <w:sz w:val="24"/>
          <w:szCs w:val="24"/>
          <w:lang w:eastAsia="ru-RU"/>
        </w:rPr>
        <w:t>абзац шістнадцятий статті 2 після слова "будівництві" доповнити словами і цифрами "об’єктів IV i V категорій складності за переліком видів робіт, що визначається Кабінетом Міністрів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21" w:name="n509"/>
      <w:bookmarkEnd w:id="821"/>
      <w:r w:rsidRPr="0026449F">
        <w:rPr>
          <w:rFonts w:ascii="Times New Roman" w:eastAsia="Times New Roman" w:hAnsi="Times New Roman" w:cs="Times New Roman"/>
          <w:sz w:val="24"/>
          <w:szCs w:val="24"/>
          <w:lang w:eastAsia="ru-RU"/>
        </w:rPr>
        <w:t>абзац одинадцятий статті 8 після слова "будівництві" доповнити словами і цифрами "об’єктів IV i V категорій складності за переліком видів робіт, що визначається Кабінетом Міністрів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22" w:name="n510"/>
      <w:bookmarkEnd w:id="822"/>
      <w:r w:rsidRPr="0026449F">
        <w:rPr>
          <w:rFonts w:ascii="Times New Roman" w:eastAsia="Times New Roman" w:hAnsi="Times New Roman" w:cs="Times New Roman"/>
          <w:sz w:val="24"/>
          <w:szCs w:val="24"/>
          <w:lang w:eastAsia="ru-RU"/>
        </w:rPr>
        <w:t>абзац одинадцятий частини першої статті 9 доповнити словами і цифрами "об’єктів IV i V категорій складності за переліком видів робіт, що визначається Кабінетом Міністрів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23" w:name="n511"/>
      <w:bookmarkEnd w:id="823"/>
      <w:r w:rsidRPr="0026449F">
        <w:rPr>
          <w:rFonts w:ascii="Times New Roman" w:eastAsia="Times New Roman" w:hAnsi="Times New Roman" w:cs="Times New Roman"/>
          <w:sz w:val="24"/>
          <w:szCs w:val="24"/>
          <w:lang w:eastAsia="ru-RU"/>
        </w:rPr>
        <w:t>абзац восьмий частини першої статті 10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24" w:name="n512"/>
      <w:bookmarkEnd w:id="824"/>
      <w:r w:rsidRPr="0026449F">
        <w:rPr>
          <w:rFonts w:ascii="Times New Roman" w:eastAsia="Times New Roman" w:hAnsi="Times New Roman" w:cs="Times New Roman"/>
          <w:sz w:val="24"/>
          <w:szCs w:val="24"/>
          <w:lang w:eastAsia="ru-RU"/>
        </w:rPr>
        <w:t>9) у </w:t>
      </w:r>
      <w:hyperlink r:id="rId457" w:tgtFrame="_blank" w:history="1">
        <w:r w:rsidRPr="0026449F">
          <w:rPr>
            <w:rFonts w:ascii="Times New Roman" w:eastAsia="Times New Roman" w:hAnsi="Times New Roman" w:cs="Times New Roman"/>
            <w:color w:val="000000"/>
            <w:sz w:val="24"/>
            <w:szCs w:val="24"/>
            <w:lang w:eastAsia="ru-RU"/>
          </w:rPr>
          <w:t>Законі України</w:t>
        </w:r>
      </w:hyperlink>
      <w:hyperlink r:id="rId458" w:tgtFrame="_blank" w:history="1">
        <w:r w:rsidRPr="0026449F">
          <w:rPr>
            <w:rFonts w:ascii="Times New Roman" w:eastAsia="Times New Roman" w:hAnsi="Times New Roman" w:cs="Times New Roman"/>
            <w:color w:val="000000"/>
            <w:sz w:val="24"/>
            <w:szCs w:val="24"/>
            <w:lang w:eastAsia="ru-RU"/>
          </w:rPr>
          <w:t> "Про дорожній рух"</w:t>
        </w:r>
      </w:hyperlink>
      <w:r w:rsidRPr="0026449F">
        <w:rPr>
          <w:rFonts w:ascii="Times New Roman" w:eastAsia="Times New Roman" w:hAnsi="Times New Roman" w:cs="Times New Roman"/>
          <w:sz w:val="24"/>
          <w:szCs w:val="24"/>
          <w:lang w:eastAsia="ru-RU"/>
        </w:rPr>
        <w:t> (Відомості Верховної Ради України, 1993 р., № 31, ст. 338 із наступними змінами):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25" w:name="n513"/>
      <w:bookmarkEnd w:id="825"/>
      <w:r w:rsidRPr="0026449F">
        <w:rPr>
          <w:rFonts w:ascii="Times New Roman" w:eastAsia="Times New Roman" w:hAnsi="Times New Roman" w:cs="Times New Roman"/>
          <w:sz w:val="24"/>
          <w:szCs w:val="24"/>
          <w:lang w:eastAsia="ru-RU"/>
        </w:rPr>
        <w:t>в </w:t>
      </w:r>
      <w:hyperlink r:id="rId459" w:anchor="n39" w:tgtFrame="_blank" w:history="1">
        <w:r w:rsidRPr="0026449F">
          <w:rPr>
            <w:rFonts w:ascii="Times New Roman" w:eastAsia="Times New Roman" w:hAnsi="Times New Roman" w:cs="Times New Roman"/>
            <w:color w:val="000000"/>
            <w:sz w:val="24"/>
            <w:szCs w:val="24"/>
            <w:lang w:eastAsia="ru-RU"/>
          </w:rPr>
          <w:t>абзаці дванадцятому</w:t>
        </w:r>
      </w:hyperlink>
      <w:r w:rsidRPr="0026449F">
        <w:rPr>
          <w:rFonts w:ascii="Times New Roman" w:eastAsia="Times New Roman" w:hAnsi="Times New Roman" w:cs="Times New Roman"/>
          <w:sz w:val="24"/>
          <w:szCs w:val="24"/>
          <w:lang w:eastAsia="ru-RU"/>
        </w:rPr>
        <w:t> статті 4 слова "ліцензій і"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26" w:name="n514"/>
      <w:bookmarkEnd w:id="826"/>
      <w:r w:rsidRPr="0026449F">
        <w:rPr>
          <w:rFonts w:ascii="Times New Roman" w:eastAsia="Times New Roman" w:hAnsi="Times New Roman" w:cs="Times New Roman"/>
          <w:sz w:val="24"/>
          <w:szCs w:val="24"/>
          <w:lang w:eastAsia="ru-RU"/>
        </w:rPr>
        <w:t>в </w:t>
      </w:r>
      <w:hyperlink r:id="rId460" w:anchor="n232" w:tgtFrame="_blank" w:history="1">
        <w:r w:rsidRPr="0026449F">
          <w:rPr>
            <w:rFonts w:ascii="Times New Roman" w:eastAsia="Times New Roman" w:hAnsi="Times New Roman" w:cs="Times New Roman"/>
            <w:color w:val="000000"/>
            <w:sz w:val="24"/>
            <w:szCs w:val="24"/>
            <w:lang w:eastAsia="ru-RU"/>
          </w:rPr>
          <w:t>абзаці другому</w:t>
        </w:r>
      </w:hyperlink>
      <w:r w:rsidRPr="0026449F">
        <w:rPr>
          <w:rFonts w:ascii="Times New Roman" w:eastAsia="Times New Roman" w:hAnsi="Times New Roman" w:cs="Times New Roman"/>
          <w:sz w:val="24"/>
          <w:szCs w:val="24"/>
          <w:lang w:eastAsia="ru-RU"/>
        </w:rPr>
        <w:t> частини другої статті 16 слова "ліцензійну картку на автомобільний транспортний засіб у разі надання послуг з перевезення пасажирів і небезпечних вантажів"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27" w:name="n515"/>
      <w:bookmarkEnd w:id="827"/>
      <w:r w:rsidRPr="0026449F">
        <w:rPr>
          <w:rFonts w:ascii="Times New Roman" w:eastAsia="Times New Roman" w:hAnsi="Times New Roman" w:cs="Times New Roman"/>
          <w:sz w:val="24"/>
          <w:szCs w:val="24"/>
          <w:lang w:eastAsia="ru-RU"/>
        </w:rPr>
        <w:t>у </w:t>
      </w:r>
      <w:hyperlink r:id="rId461" w:anchor="n566" w:tgtFrame="_blank" w:history="1">
        <w:r w:rsidRPr="0026449F">
          <w:rPr>
            <w:rFonts w:ascii="Times New Roman" w:eastAsia="Times New Roman" w:hAnsi="Times New Roman" w:cs="Times New Roman"/>
            <w:color w:val="000000"/>
            <w:sz w:val="24"/>
            <w:szCs w:val="24"/>
            <w:lang w:eastAsia="ru-RU"/>
          </w:rPr>
          <w:t>частині другій</w:t>
        </w:r>
      </w:hyperlink>
      <w:r w:rsidRPr="0026449F">
        <w:rPr>
          <w:rFonts w:ascii="Times New Roman" w:eastAsia="Times New Roman" w:hAnsi="Times New Roman" w:cs="Times New Roman"/>
          <w:sz w:val="24"/>
          <w:szCs w:val="24"/>
          <w:lang w:eastAsia="ru-RU"/>
        </w:rPr>
        <w:t> статті 52</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1</w:t>
      </w:r>
      <w:r w:rsidRPr="0026449F">
        <w:rPr>
          <w:rFonts w:ascii="Times New Roman" w:eastAsia="Times New Roman" w:hAnsi="Times New Roman" w:cs="Times New Roman"/>
          <w:sz w:val="24"/>
          <w:szCs w:val="24"/>
          <w:lang w:eastAsia="ru-RU"/>
        </w:rPr>
        <w:t> слова "а також ліцензійну картку на транспортний засіб"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28" w:name="n516"/>
      <w:bookmarkEnd w:id="828"/>
      <w:r w:rsidRPr="0026449F">
        <w:rPr>
          <w:rFonts w:ascii="Times New Roman" w:eastAsia="Times New Roman" w:hAnsi="Times New Roman" w:cs="Times New Roman"/>
          <w:sz w:val="24"/>
          <w:szCs w:val="24"/>
          <w:lang w:eastAsia="ru-RU"/>
        </w:rPr>
        <w:t>10) </w:t>
      </w:r>
      <w:hyperlink r:id="rId462" w:tgtFrame="_blank" w:history="1">
        <w:r w:rsidRPr="0026449F">
          <w:rPr>
            <w:rFonts w:ascii="Times New Roman" w:eastAsia="Times New Roman" w:hAnsi="Times New Roman" w:cs="Times New Roman"/>
            <w:color w:val="000000"/>
            <w:sz w:val="24"/>
            <w:szCs w:val="24"/>
            <w:lang w:eastAsia="ru-RU"/>
          </w:rPr>
          <w:t>частину третю</w:t>
        </w:r>
      </w:hyperlink>
      <w:r w:rsidRPr="0026449F">
        <w:rPr>
          <w:rFonts w:ascii="Times New Roman" w:eastAsia="Times New Roman" w:hAnsi="Times New Roman" w:cs="Times New Roman"/>
          <w:sz w:val="24"/>
          <w:szCs w:val="24"/>
          <w:lang w:eastAsia="ru-RU"/>
        </w:rPr>
        <w:t> статті 8 Закону України "Про транспорт" (Відомості Верховної Ради України, 1994 р., № 51, ст. 446; 2006 р., № 22, ст. 184; 2011 р., № 11, ст. 69)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29" w:name="n517"/>
      <w:bookmarkEnd w:id="829"/>
      <w:r w:rsidRPr="0026449F">
        <w:rPr>
          <w:rFonts w:ascii="Times New Roman" w:eastAsia="Times New Roman" w:hAnsi="Times New Roman" w:cs="Times New Roman"/>
          <w:sz w:val="24"/>
          <w:szCs w:val="24"/>
          <w:lang w:eastAsia="ru-RU"/>
        </w:rPr>
        <w:t>11) частини першу та другу статті 9 </w:t>
      </w:r>
      <w:hyperlink r:id="rId463" w:tgtFrame="_blank" w:history="1">
        <w:r w:rsidRPr="0026449F">
          <w:rPr>
            <w:rFonts w:ascii="Times New Roman" w:eastAsia="Times New Roman" w:hAnsi="Times New Roman" w:cs="Times New Roman"/>
            <w:color w:val="000000"/>
            <w:sz w:val="24"/>
            <w:szCs w:val="24"/>
            <w:lang w:eastAsia="ru-RU"/>
          </w:rPr>
          <w:t>Закону України</w:t>
        </w:r>
      </w:hyperlink>
      <w:r w:rsidRPr="0026449F">
        <w:rPr>
          <w:rFonts w:ascii="Times New Roman" w:eastAsia="Times New Roman" w:hAnsi="Times New Roman" w:cs="Times New Roman"/>
          <w:sz w:val="24"/>
          <w:szCs w:val="24"/>
          <w:lang w:eastAsia="ru-RU"/>
        </w:rPr>
        <w:t> "Про пестициди і агрохімікати" (Відомості Верховної Ради України, 1995 р., № 14, ст. 91 із наступними змінами)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i/>
          <w:iCs/>
          <w:sz w:val="24"/>
          <w:szCs w:val="24"/>
          <w:lang w:eastAsia="ru-RU"/>
        </w:rPr>
      </w:pPr>
      <w:bookmarkStart w:id="830" w:name="n518"/>
      <w:bookmarkEnd w:id="830"/>
      <w:r w:rsidRPr="0026449F">
        <w:rPr>
          <w:rFonts w:ascii="Times New Roman" w:eastAsia="Times New Roman" w:hAnsi="Times New Roman" w:cs="Times New Roman"/>
          <w:i/>
          <w:iCs/>
          <w:sz w:val="24"/>
          <w:szCs w:val="24"/>
          <w:lang w:eastAsia="ru-RU"/>
        </w:rPr>
        <w:t>{Підпункт 12 пункту 7 статті 21 втратив чинність на підставі Закону </w:t>
      </w:r>
      <w:hyperlink r:id="rId464" w:anchor="n249" w:tgtFrame="_blank" w:history="1">
        <w:r w:rsidRPr="0026449F">
          <w:rPr>
            <w:rFonts w:ascii="Times New Roman" w:eastAsia="Times New Roman" w:hAnsi="Times New Roman" w:cs="Times New Roman"/>
            <w:i/>
            <w:iCs/>
            <w:color w:val="000000"/>
            <w:sz w:val="24"/>
            <w:szCs w:val="24"/>
            <w:lang w:eastAsia="ru-RU"/>
          </w:rPr>
          <w:t>№ 931-IX від 30.09.2020</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31" w:name="n520"/>
      <w:bookmarkEnd w:id="831"/>
      <w:r w:rsidRPr="0026449F">
        <w:rPr>
          <w:rFonts w:ascii="Times New Roman" w:eastAsia="Times New Roman" w:hAnsi="Times New Roman" w:cs="Times New Roman"/>
          <w:sz w:val="24"/>
          <w:szCs w:val="24"/>
          <w:lang w:eastAsia="ru-RU"/>
        </w:rPr>
        <w:t>13) у </w:t>
      </w:r>
      <w:hyperlink r:id="rId465" w:tgtFrame="_blank" w:history="1">
        <w:r w:rsidRPr="0026449F">
          <w:rPr>
            <w:rFonts w:ascii="Times New Roman" w:eastAsia="Times New Roman" w:hAnsi="Times New Roman" w:cs="Times New Roman"/>
            <w:color w:val="000000"/>
            <w:sz w:val="24"/>
            <w:szCs w:val="24"/>
            <w:lang w:eastAsia="ru-RU"/>
          </w:rPr>
          <w:t>частині третій</w:t>
        </w:r>
      </w:hyperlink>
      <w:r w:rsidRPr="0026449F">
        <w:rPr>
          <w:rFonts w:ascii="Times New Roman" w:eastAsia="Times New Roman" w:hAnsi="Times New Roman" w:cs="Times New Roman"/>
          <w:sz w:val="24"/>
          <w:szCs w:val="24"/>
          <w:lang w:eastAsia="ru-RU"/>
        </w:rPr>
        <w:t> статті 8 Закону України "Про залізничний транспорт" (Відомості Верховної Ради України, 1996 р., № 40, ст. 183; 2006 р., № 22, ст. 184) слова "надання послуг з перевезення пасажирів і вантажів залізничним транспортом" замінити словами "перевезення пасажирів, небезпечних вантажів та небезпечних відходів залізничним транспортом загального користування";</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32" w:name="n521"/>
      <w:bookmarkEnd w:id="832"/>
      <w:r w:rsidRPr="0026449F">
        <w:rPr>
          <w:rFonts w:ascii="Times New Roman" w:eastAsia="Times New Roman" w:hAnsi="Times New Roman" w:cs="Times New Roman"/>
          <w:sz w:val="24"/>
          <w:szCs w:val="24"/>
          <w:lang w:eastAsia="ru-RU"/>
        </w:rPr>
        <w:t>14) у </w:t>
      </w:r>
      <w:hyperlink r:id="rId466" w:tgtFrame="_blank" w:history="1">
        <w:r w:rsidRPr="0026449F">
          <w:rPr>
            <w:rFonts w:ascii="Times New Roman" w:eastAsia="Times New Roman" w:hAnsi="Times New Roman" w:cs="Times New Roman"/>
            <w:color w:val="000000"/>
            <w:sz w:val="24"/>
            <w:szCs w:val="24"/>
            <w:lang w:eastAsia="ru-RU"/>
          </w:rPr>
          <w:t>Законі України</w:t>
        </w:r>
      </w:hyperlink>
      <w:hyperlink r:id="rId467" w:tgtFrame="_blank" w:history="1">
        <w:r w:rsidRPr="0026449F">
          <w:rPr>
            <w:rFonts w:ascii="Times New Roman" w:eastAsia="Times New Roman" w:hAnsi="Times New Roman" w:cs="Times New Roman"/>
            <w:color w:val="000000"/>
            <w:sz w:val="24"/>
            <w:szCs w:val="24"/>
            <w:lang w:eastAsia="ru-RU"/>
          </w:rPr>
          <w:t> "Про державне регулювання видобутку, виробництва і використання дорогоцінних металів і дорогоцінного каміння та контроль за операціями з ними"</w:t>
        </w:r>
      </w:hyperlink>
      <w:r w:rsidRPr="0026449F">
        <w:rPr>
          <w:rFonts w:ascii="Times New Roman" w:eastAsia="Times New Roman" w:hAnsi="Times New Roman" w:cs="Times New Roman"/>
          <w:sz w:val="24"/>
          <w:szCs w:val="24"/>
          <w:lang w:eastAsia="ru-RU"/>
        </w:rPr>
        <w:t> (Відомості Верховної Ради України, 1998 р., № 9, ст. 34 із наступними змінами):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33" w:name="n522"/>
      <w:bookmarkEnd w:id="833"/>
      <w:r w:rsidRPr="0026449F">
        <w:rPr>
          <w:rFonts w:ascii="Times New Roman" w:eastAsia="Times New Roman" w:hAnsi="Times New Roman" w:cs="Times New Roman"/>
          <w:sz w:val="24"/>
          <w:szCs w:val="24"/>
          <w:lang w:eastAsia="ru-RU"/>
        </w:rPr>
        <w:t>абзац третій частини першої статті 3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34" w:name="n523"/>
      <w:bookmarkEnd w:id="834"/>
      <w:r w:rsidRPr="0026449F">
        <w:rPr>
          <w:rFonts w:ascii="Times New Roman" w:eastAsia="Times New Roman" w:hAnsi="Times New Roman" w:cs="Times New Roman"/>
          <w:sz w:val="24"/>
          <w:szCs w:val="24"/>
          <w:lang w:eastAsia="ru-RU"/>
        </w:rPr>
        <w:t>частину першу статті 4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35" w:name="n524"/>
      <w:bookmarkEnd w:id="835"/>
      <w:r w:rsidRPr="0026449F">
        <w:rPr>
          <w:rFonts w:ascii="Times New Roman" w:eastAsia="Times New Roman" w:hAnsi="Times New Roman" w:cs="Times New Roman"/>
          <w:sz w:val="24"/>
          <w:szCs w:val="24"/>
          <w:lang w:eastAsia="ru-RU"/>
        </w:rPr>
        <w:t>друге речення частини першої статті 12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36" w:name="n525"/>
      <w:bookmarkEnd w:id="836"/>
      <w:r w:rsidRPr="0026449F">
        <w:rPr>
          <w:rFonts w:ascii="Times New Roman" w:eastAsia="Times New Roman" w:hAnsi="Times New Roman" w:cs="Times New Roman"/>
          <w:sz w:val="24"/>
          <w:szCs w:val="24"/>
          <w:lang w:eastAsia="ru-RU"/>
        </w:rPr>
        <w:t>абзац четвертий частини першої статті 19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37" w:name="n526"/>
      <w:bookmarkEnd w:id="837"/>
      <w:r w:rsidRPr="0026449F">
        <w:rPr>
          <w:rFonts w:ascii="Times New Roman" w:eastAsia="Times New Roman" w:hAnsi="Times New Roman" w:cs="Times New Roman"/>
          <w:sz w:val="24"/>
          <w:szCs w:val="24"/>
          <w:lang w:eastAsia="ru-RU"/>
        </w:rPr>
        <w:t>15) </w:t>
      </w:r>
      <w:hyperlink r:id="rId468" w:tgtFrame="_blank" w:history="1">
        <w:r w:rsidRPr="0026449F">
          <w:rPr>
            <w:rFonts w:ascii="Times New Roman" w:eastAsia="Times New Roman" w:hAnsi="Times New Roman" w:cs="Times New Roman"/>
            <w:color w:val="000000"/>
            <w:sz w:val="24"/>
            <w:szCs w:val="24"/>
            <w:lang w:eastAsia="ru-RU"/>
          </w:rPr>
          <w:t>пункт "с"</w:t>
        </w:r>
      </w:hyperlink>
      <w:r w:rsidRPr="0026449F">
        <w:rPr>
          <w:rFonts w:ascii="Times New Roman" w:eastAsia="Times New Roman" w:hAnsi="Times New Roman" w:cs="Times New Roman"/>
          <w:sz w:val="24"/>
          <w:szCs w:val="24"/>
          <w:lang w:eastAsia="ru-RU"/>
        </w:rPr>
        <w:t> частини першої статті 17 Закону України "Про відходи" (Відомості Верховної Ради України, 1998 р., № 36-37, ст. 242; 2002 р., № 31, ст. 214; 2014 р., № 23, ст. 873) викласти в такій редакції: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38" w:name="n527"/>
      <w:bookmarkEnd w:id="838"/>
      <w:r w:rsidRPr="0026449F">
        <w:rPr>
          <w:rFonts w:ascii="Times New Roman" w:eastAsia="Times New Roman" w:hAnsi="Times New Roman" w:cs="Times New Roman"/>
          <w:sz w:val="24"/>
          <w:szCs w:val="24"/>
          <w:lang w:eastAsia="ru-RU"/>
        </w:rPr>
        <w:t>"с) мати дозвіл на здійснення операцій у сфері поводження з відходами, якщо їхня діяльність призводить до утворення відходів, для яких Пзув перевищує 1000";</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39" w:name="n528"/>
      <w:bookmarkEnd w:id="839"/>
      <w:r w:rsidRPr="0026449F">
        <w:rPr>
          <w:rFonts w:ascii="Times New Roman" w:eastAsia="Times New Roman" w:hAnsi="Times New Roman" w:cs="Times New Roman"/>
          <w:sz w:val="24"/>
          <w:szCs w:val="24"/>
          <w:lang w:eastAsia="ru-RU"/>
        </w:rPr>
        <w:t>16) у </w:t>
      </w:r>
      <w:hyperlink r:id="rId469" w:tgtFrame="_blank" w:history="1">
        <w:r w:rsidRPr="0026449F">
          <w:rPr>
            <w:rFonts w:ascii="Times New Roman" w:eastAsia="Times New Roman" w:hAnsi="Times New Roman" w:cs="Times New Roman"/>
            <w:color w:val="000000"/>
            <w:sz w:val="24"/>
            <w:szCs w:val="24"/>
            <w:lang w:eastAsia="ru-RU"/>
          </w:rPr>
          <w:t>пункті 8</w:t>
        </w:r>
      </w:hyperlink>
      <w:r w:rsidRPr="0026449F">
        <w:rPr>
          <w:rFonts w:ascii="Times New Roman" w:eastAsia="Times New Roman" w:hAnsi="Times New Roman" w:cs="Times New Roman"/>
          <w:sz w:val="24"/>
          <w:szCs w:val="24"/>
          <w:lang w:eastAsia="ru-RU"/>
        </w:rPr>
        <w:t> частини першої статті 8 Закону України "Про обов’язковий примірник документів" (Відомості Верховної Ради України, 1999 р., № 22-23, ст. 199; 2002 р., № 17, ст. 121) слова "спеціально уповноваженому органу з питань ліцензування" замінити словами "центральному органу виконавчої влади, що реалізує державну політику у сфері інтелектуальної власності";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40" w:name="n529"/>
      <w:bookmarkEnd w:id="840"/>
      <w:r w:rsidRPr="0026449F">
        <w:rPr>
          <w:rFonts w:ascii="Times New Roman" w:eastAsia="Times New Roman" w:hAnsi="Times New Roman" w:cs="Times New Roman"/>
          <w:sz w:val="24"/>
          <w:szCs w:val="24"/>
          <w:lang w:eastAsia="ru-RU"/>
        </w:rPr>
        <w:t>17) у </w:t>
      </w:r>
      <w:hyperlink r:id="rId470" w:tgtFrame="_blank" w:history="1">
        <w:r w:rsidRPr="0026449F">
          <w:rPr>
            <w:rFonts w:ascii="Times New Roman" w:eastAsia="Times New Roman" w:hAnsi="Times New Roman" w:cs="Times New Roman"/>
            <w:color w:val="000000"/>
            <w:sz w:val="24"/>
            <w:szCs w:val="24"/>
            <w:lang w:eastAsia="ru-RU"/>
          </w:rPr>
          <w:t>Законі України</w:t>
        </w:r>
      </w:hyperlink>
      <w:hyperlink r:id="rId471" w:tgtFrame="_blank" w:history="1">
        <w:r w:rsidRPr="0026449F">
          <w:rPr>
            <w:rFonts w:ascii="Times New Roman" w:eastAsia="Times New Roman" w:hAnsi="Times New Roman" w:cs="Times New Roman"/>
            <w:color w:val="000000"/>
            <w:sz w:val="24"/>
            <w:szCs w:val="24"/>
            <w:lang w:eastAsia="ru-RU"/>
          </w:rPr>
          <w:t> "Про металобрухт"</w:t>
        </w:r>
      </w:hyperlink>
      <w:r w:rsidRPr="0026449F">
        <w:rPr>
          <w:rFonts w:ascii="Times New Roman" w:eastAsia="Times New Roman" w:hAnsi="Times New Roman" w:cs="Times New Roman"/>
          <w:sz w:val="24"/>
          <w:szCs w:val="24"/>
          <w:lang w:eastAsia="ru-RU"/>
        </w:rPr>
        <w:t> (Відомості Верховної Ради України, 1999 р., № 25, ст. 212 із наступними змінами):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41" w:name="n530"/>
      <w:bookmarkEnd w:id="841"/>
      <w:r w:rsidRPr="0026449F">
        <w:rPr>
          <w:rFonts w:ascii="Times New Roman" w:eastAsia="Times New Roman" w:hAnsi="Times New Roman" w:cs="Times New Roman"/>
          <w:sz w:val="24"/>
          <w:szCs w:val="24"/>
          <w:lang w:eastAsia="ru-RU"/>
        </w:rPr>
        <w:t>в абзаці дванадцятому статті 1 слова "та отримали відповідні ліцензії"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42" w:name="n531"/>
      <w:bookmarkEnd w:id="842"/>
      <w:r w:rsidRPr="0026449F">
        <w:rPr>
          <w:rFonts w:ascii="Times New Roman" w:eastAsia="Times New Roman" w:hAnsi="Times New Roman" w:cs="Times New Roman"/>
          <w:sz w:val="24"/>
          <w:szCs w:val="24"/>
          <w:lang w:eastAsia="ru-RU"/>
        </w:rPr>
        <w:t>у статті 4:</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43" w:name="n532"/>
      <w:bookmarkEnd w:id="843"/>
      <w:r w:rsidRPr="0026449F">
        <w:rPr>
          <w:rFonts w:ascii="Times New Roman" w:eastAsia="Times New Roman" w:hAnsi="Times New Roman" w:cs="Times New Roman"/>
          <w:sz w:val="24"/>
          <w:szCs w:val="24"/>
          <w:lang w:eastAsia="ru-RU"/>
        </w:rPr>
        <w:t>частину другу викласти в такій редакції: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44" w:name="n533"/>
      <w:bookmarkEnd w:id="844"/>
      <w:r w:rsidRPr="0026449F">
        <w:rPr>
          <w:rFonts w:ascii="Times New Roman" w:eastAsia="Times New Roman" w:hAnsi="Times New Roman" w:cs="Times New Roman"/>
          <w:sz w:val="24"/>
          <w:szCs w:val="24"/>
          <w:lang w:eastAsia="ru-RU"/>
        </w:rPr>
        <w:t>"Діяльність, пов’язана із заготівлею, переробкою брухту чорних та кольорових металів і його металургійною переробкою, провадиться в порядку, встановленому законодавством";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45" w:name="n534"/>
      <w:bookmarkEnd w:id="845"/>
      <w:r w:rsidRPr="0026449F">
        <w:rPr>
          <w:rFonts w:ascii="Times New Roman" w:eastAsia="Times New Roman" w:hAnsi="Times New Roman" w:cs="Times New Roman"/>
          <w:sz w:val="24"/>
          <w:szCs w:val="24"/>
          <w:lang w:eastAsia="ru-RU"/>
        </w:rPr>
        <w:t>частини третю, четверту та сьому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46" w:name="n535"/>
      <w:bookmarkEnd w:id="846"/>
      <w:r w:rsidRPr="0026449F">
        <w:rPr>
          <w:rFonts w:ascii="Times New Roman" w:eastAsia="Times New Roman" w:hAnsi="Times New Roman" w:cs="Times New Roman"/>
          <w:sz w:val="24"/>
          <w:szCs w:val="24"/>
          <w:lang w:eastAsia="ru-RU"/>
        </w:rPr>
        <w:t>друге речення частини п’ятої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47" w:name="n536"/>
      <w:bookmarkEnd w:id="847"/>
      <w:r w:rsidRPr="0026449F">
        <w:rPr>
          <w:rFonts w:ascii="Times New Roman" w:eastAsia="Times New Roman" w:hAnsi="Times New Roman" w:cs="Times New Roman"/>
          <w:sz w:val="24"/>
          <w:szCs w:val="24"/>
          <w:lang w:eastAsia="ru-RU"/>
        </w:rPr>
        <w:t>частину третю статті 5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48" w:name="n537"/>
      <w:bookmarkEnd w:id="848"/>
      <w:r w:rsidRPr="0026449F">
        <w:rPr>
          <w:rFonts w:ascii="Times New Roman" w:eastAsia="Times New Roman" w:hAnsi="Times New Roman" w:cs="Times New Roman"/>
          <w:sz w:val="24"/>
          <w:szCs w:val="24"/>
          <w:lang w:eastAsia="ru-RU"/>
        </w:rPr>
        <w:t>друге та третє речення частини другої статті 11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49" w:name="n538"/>
      <w:bookmarkEnd w:id="849"/>
      <w:r w:rsidRPr="0026449F">
        <w:rPr>
          <w:rFonts w:ascii="Times New Roman" w:eastAsia="Times New Roman" w:hAnsi="Times New Roman" w:cs="Times New Roman"/>
          <w:sz w:val="24"/>
          <w:szCs w:val="24"/>
          <w:lang w:eastAsia="ru-RU"/>
        </w:rPr>
        <w:t>абзац другий частини третьої статті 12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50" w:name="n539"/>
      <w:bookmarkEnd w:id="850"/>
      <w:r w:rsidRPr="0026449F">
        <w:rPr>
          <w:rFonts w:ascii="Times New Roman" w:eastAsia="Times New Roman" w:hAnsi="Times New Roman" w:cs="Times New Roman"/>
          <w:sz w:val="24"/>
          <w:szCs w:val="24"/>
          <w:lang w:eastAsia="ru-RU"/>
        </w:rPr>
        <w:t>абзаци п’ятий - сьомий частини другої статті 13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51" w:name="n540"/>
      <w:bookmarkEnd w:id="851"/>
      <w:r w:rsidRPr="0026449F">
        <w:rPr>
          <w:rFonts w:ascii="Times New Roman" w:eastAsia="Times New Roman" w:hAnsi="Times New Roman" w:cs="Times New Roman"/>
          <w:sz w:val="24"/>
          <w:szCs w:val="24"/>
          <w:lang w:eastAsia="ru-RU"/>
        </w:rPr>
        <w:t>у статті 15:</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52" w:name="n541"/>
      <w:bookmarkEnd w:id="852"/>
      <w:r w:rsidRPr="0026449F">
        <w:rPr>
          <w:rFonts w:ascii="Times New Roman" w:eastAsia="Times New Roman" w:hAnsi="Times New Roman" w:cs="Times New Roman"/>
          <w:sz w:val="24"/>
          <w:szCs w:val="24"/>
          <w:lang w:eastAsia="ru-RU"/>
        </w:rPr>
        <w:t>абзац четвертий частини першої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53" w:name="n542"/>
      <w:bookmarkEnd w:id="853"/>
      <w:r w:rsidRPr="0026449F">
        <w:rPr>
          <w:rFonts w:ascii="Times New Roman" w:eastAsia="Times New Roman" w:hAnsi="Times New Roman" w:cs="Times New Roman"/>
          <w:sz w:val="24"/>
          <w:szCs w:val="24"/>
          <w:lang w:eastAsia="ru-RU"/>
        </w:rPr>
        <w:t>у частині другій слова "ліцензійних умов"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54" w:name="n543"/>
      <w:bookmarkEnd w:id="854"/>
      <w:r w:rsidRPr="0026449F">
        <w:rPr>
          <w:rFonts w:ascii="Times New Roman" w:eastAsia="Times New Roman" w:hAnsi="Times New Roman" w:cs="Times New Roman"/>
          <w:sz w:val="24"/>
          <w:szCs w:val="24"/>
          <w:lang w:eastAsia="ru-RU"/>
        </w:rPr>
        <w:t>18) в</w:t>
      </w:r>
      <w:hyperlink r:id="rId472" w:tgtFrame="_blank" w:history="1">
        <w:r w:rsidRPr="0026449F">
          <w:rPr>
            <w:rFonts w:ascii="Times New Roman" w:eastAsia="Times New Roman" w:hAnsi="Times New Roman" w:cs="Times New Roman"/>
            <w:color w:val="000000"/>
            <w:sz w:val="24"/>
            <w:szCs w:val="24"/>
            <w:lang w:eastAsia="ru-RU"/>
          </w:rPr>
          <w:t> абзаці другому</w:t>
        </w:r>
      </w:hyperlink>
      <w:r w:rsidRPr="0026449F">
        <w:rPr>
          <w:rFonts w:ascii="Times New Roman" w:eastAsia="Times New Roman" w:hAnsi="Times New Roman" w:cs="Times New Roman"/>
          <w:sz w:val="24"/>
          <w:szCs w:val="24"/>
          <w:lang w:eastAsia="ru-RU"/>
        </w:rPr>
        <w:t> частини першої статті 27 Закону України "Про архітектурну діяльність" (Відомості Верховної Ради України, 1999 р., № 31, ст. 246; 2006 р., № 39, ст. 342) слова "(кваліфікаційний сертифікат)"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55" w:name="n544"/>
      <w:bookmarkEnd w:id="855"/>
      <w:r w:rsidRPr="0026449F">
        <w:rPr>
          <w:rFonts w:ascii="Times New Roman" w:eastAsia="Times New Roman" w:hAnsi="Times New Roman" w:cs="Times New Roman"/>
          <w:sz w:val="24"/>
          <w:szCs w:val="24"/>
          <w:lang w:eastAsia="ru-RU"/>
        </w:rPr>
        <w:t>19) у </w:t>
      </w:r>
      <w:hyperlink r:id="rId473" w:tgtFrame="_blank" w:history="1">
        <w:r w:rsidRPr="0026449F">
          <w:rPr>
            <w:rFonts w:ascii="Times New Roman" w:eastAsia="Times New Roman" w:hAnsi="Times New Roman" w:cs="Times New Roman"/>
            <w:color w:val="000000"/>
            <w:sz w:val="24"/>
            <w:szCs w:val="24"/>
            <w:lang w:eastAsia="ru-RU"/>
          </w:rPr>
          <w:t>Законі України</w:t>
        </w:r>
      </w:hyperlink>
      <w:hyperlink r:id="rId474" w:tgtFrame="_blank" w:history="1">
        <w:r w:rsidRPr="0026449F">
          <w:rPr>
            <w:rFonts w:ascii="Times New Roman" w:eastAsia="Times New Roman" w:hAnsi="Times New Roman" w:cs="Times New Roman"/>
            <w:color w:val="000000"/>
            <w:sz w:val="24"/>
            <w:szCs w:val="24"/>
            <w:lang w:eastAsia="ru-RU"/>
          </w:rPr>
          <w:t> "Про племінну справу у тваринництві"</w:t>
        </w:r>
      </w:hyperlink>
      <w:r w:rsidRPr="0026449F">
        <w:rPr>
          <w:rFonts w:ascii="Times New Roman" w:eastAsia="Times New Roman" w:hAnsi="Times New Roman" w:cs="Times New Roman"/>
          <w:sz w:val="24"/>
          <w:szCs w:val="24"/>
          <w:lang w:eastAsia="ru-RU"/>
        </w:rPr>
        <w:t> (Відомості Верховної Ради України, 2000 р., № 6-7, ст. 37; 2010 р., № 37, ст. 494; 2011 р., № 11, ст. 69):</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56" w:name="n545"/>
      <w:bookmarkEnd w:id="856"/>
      <w:r w:rsidRPr="0026449F">
        <w:rPr>
          <w:rFonts w:ascii="Times New Roman" w:eastAsia="Times New Roman" w:hAnsi="Times New Roman" w:cs="Times New Roman"/>
          <w:sz w:val="24"/>
          <w:szCs w:val="24"/>
          <w:lang w:eastAsia="ru-RU"/>
        </w:rPr>
        <w:t>абзац другий частини другої статті 7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57" w:name="n546"/>
      <w:bookmarkEnd w:id="857"/>
      <w:r w:rsidRPr="0026449F">
        <w:rPr>
          <w:rFonts w:ascii="Times New Roman" w:eastAsia="Times New Roman" w:hAnsi="Times New Roman" w:cs="Times New Roman"/>
          <w:sz w:val="24"/>
          <w:szCs w:val="24"/>
          <w:lang w:eastAsia="ru-RU"/>
        </w:rPr>
        <w:t>у частині першій статті 9 слова "ліцензуванню та"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58" w:name="n547"/>
      <w:bookmarkEnd w:id="858"/>
      <w:r w:rsidRPr="0026449F">
        <w:rPr>
          <w:rFonts w:ascii="Times New Roman" w:eastAsia="Times New Roman" w:hAnsi="Times New Roman" w:cs="Times New Roman"/>
          <w:sz w:val="24"/>
          <w:szCs w:val="24"/>
          <w:lang w:eastAsia="ru-RU"/>
        </w:rPr>
        <w:t>20) у </w:t>
      </w:r>
      <w:hyperlink r:id="rId475" w:tgtFrame="_blank" w:history="1">
        <w:r w:rsidRPr="0026449F">
          <w:rPr>
            <w:rFonts w:ascii="Times New Roman" w:eastAsia="Times New Roman" w:hAnsi="Times New Roman" w:cs="Times New Roman"/>
            <w:color w:val="000000"/>
            <w:sz w:val="24"/>
            <w:szCs w:val="24"/>
            <w:lang w:eastAsia="ru-RU"/>
          </w:rPr>
          <w:t>статті 8</w:t>
        </w:r>
      </w:hyperlink>
      <w:r w:rsidRPr="0026449F">
        <w:rPr>
          <w:rFonts w:ascii="Times New Roman" w:eastAsia="Times New Roman" w:hAnsi="Times New Roman" w:cs="Times New Roman"/>
          <w:sz w:val="24"/>
          <w:szCs w:val="24"/>
          <w:lang w:eastAsia="ru-RU"/>
        </w:rPr>
        <w:t> Закону України "Про кредитні спілки" (Відомості Верховної Ради України, 2002 р., № 15, ст. 101; 2012 р., № 7, ст. 53; 2014 р., № 28, ст. 935):</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59" w:name="n548"/>
      <w:bookmarkEnd w:id="859"/>
      <w:r w:rsidRPr="0026449F">
        <w:rPr>
          <w:rFonts w:ascii="Times New Roman" w:eastAsia="Times New Roman" w:hAnsi="Times New Roman" w:cs="Times New Roman"/>
          <w:sz w:val="24"/>
          <w:szCs w:val="24"/>
          <w:lang w:eastAsia="ru-RU"/>
        </w:rPr>
        <w:t>у назві слова "та ліцензування окремих видів діяльності"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60" w:name="n549"/>
      <w:bookmarkEnd w:id="860"/>
      <w:r w:rsidRPr="0026449F">
        <w:rPr>
          <w:rFonts w:ascii="Times New Roman" w:eastAsia="Times New Roman" w:hAnsi="Times New Roman" w:cs="Times New Roman"/>
          <w:sz w:val="24"/>
          <w:szCs w:val="24"/>
          <w:lang w:eastAsia="ru-RU"/>
        </w:rPr>
        <w:t>частину четверту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61" w:name="n550"/>
      <w:bookmarkEnd w:id="861"/>
      <w:r w:rsidRPr="0026449F">
        <w:rPr>
          <w:rFonts w:ascii="Times New Roman" w:eastAsia="Times New Roman" w:hAnsi="Times New Roman" w:cs="Times New Roman"/>
          <w:sz w:val="24"/>
          <w:szCs w:val="24"/>
          <w:lang w:eastAsia="ru-RU"/>
        </w:rPr>
        <w:t>21) у </w:t>
      </w:r>
      <w:hyperlink r:id="rId476" w:tgtFrame="_blank" w:history="1">
        <w:r w:rsidRPr="0026449F">
          <w:rPr>
            <w:rFonts w:ascii="Times New Roman" w:eastAsia="Times New Roman" w:hAnsi="Times New Roman" w:cs="Times New Roman"/>
            <w:color w:val="000000"/>
            <w:sz w:val="24"/>
            <w:szCs w:val="24"/>
            <w:lang w:eastAsia="ru-RU"/>
          </w:rPr>
          <w:t>Законі України</w:t>
        </w:r>
      </w:hyperlink>
      <w:hyperlink r:id="rId477" w:tgtFrame="_blank" w:history="1">
        <w:r w:rsidRPr="0026449F">
          <w:rPr>
            <w:rFonts w:ascii="Times New Roman" w:eastAsia="Times New Roman" w:hAnsi="Times New Roman" w:cs="Times New Roman"/>
            <w:color w:val="000000"/>
            <w:sz w:val="24"/>
            <w:szCs w:val="24"/>
            <w:lang w:eastAsia="ru-RU"/>
          </w:rPr>
          <w:t>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w:t>
        </w:r>
      </w:hyperlink>
      <w:r w:rsidRPr="0026449F">
        <w:rPr>
          <w:rFonts w:ascii="Times New Roman" w:eastAsia="Times New Roman" w:hAnsi="Times New Roman" w:cs="Times New Roman"/>
          <w:sz w:val="24"/>
          <w:szCs w:val="24"/>
          <w:lang w:eastAsia="ru-RU"/>
        </w:rPr>
        <w:t> (Відомості Верховної Ради України, 2002 р., № 17, ст. 121; 2005 р., № 33, ст. 432; 2014 р., № 2-3, ст. 41, № 20-21, ст. 712):</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62" w:name="n551"/>
      <w:bookmarkEnd w:id="862"/>
      <w:r w:rsidRPr="0026449F">
        <w:rPr>
          <w:rFonts w:ascii="Times New Roman" w:eastAsia="Times New Roman" w:hAnsi="Times New Roman" w:cs="Times New Roman"/>
          <w:sz w:val="24"/>
          <w:szCs w:val="24"/>
          <w:lang w:eastAsia="ru-RU"/>
        </w:rPr>
        <w:t>у частині першій статті 1:</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63" w:name="n552"/>
      <w:bookmarkEnd w:id="863"/>
      <w:r w:rsidRPr="0026449F">
        <w:rPr>
          <w:rFonts w:ascii="Times New Roman" w:eastAsia="Times New Roman" w:hAnsi="Times New Roman" w:cs="Times New Roman"/>
          <w:sz w:val="24"/>
          <w:szCs w:val="24"/>
          <w:lang w:eastAsia="ru-RU"/>
        </w:rPr>
        <w:t>абзаци п’ятий, шостий, дев’ятий і десятий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64" w:name="n553"/>
      <w:bookmarkEnd w:id="864"/>
      <w:r w:rsidRPr="0026449F">
        <w:rPr>
          <w:rFonts w:ascii="Times New Roman" w:eastAsia="Times New Roman" w:hAnsi="Times New Roman" w:cs="Times New Roman"/>
          <w:sz w:val="24"/>
          <w:szCs w:val="24"/>
          <w:lang w:eastAsia="ru-RU"/>
        </w:rPr>
        <w:t>в абзаці тринадцятому слова "органом, що видає ліцензію на виробництво дисків для лазерних систем зчитування, матриць" замінити словами "центральним органом виконавчої влади, що реалізує державну політику у сфері інтелектуальної власності";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65" w:name="n554"/>
      <w:bookmarkEnd w:id="865"/>
      <w:r w:rsidRPr="0026449F">
        <w:rPr>
          <w:rFonts w:ascii="Times New Roman" w:eastAsia="Times New Roman" w:hAnsi="Times New Roman" w:cs="Times New Roman"/>
          <w:sz w:val="24"/>
          <w:szCs w:val="24"/>
          <w:lang w:eastAsia="ru-RU"/>
        </w:rPr>
        <w:t>у частині другій статті 2 слова "Про ліцензування певних видів господарської діяльності"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66" w:name="n555"/>
      <w:bookmarkEnd w:id="866"/>
      <w:r w:rsidRPr="0026449F">
        <w:rPr>
          <w:rFonts w:ascii="Times New Roman" w:eastAsia="Times New Roman" w:hAnsi="Times New Roman" w:cs="Times New Roman"/>
          <w:sz w:val="24"/>
          <w:szCs w:val="24"/>
          <w:lang w:eastAsia="ru-RU"/>
        </w:rPr>
        <w:t>у статті 3:</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67" w:name="n556"/>
      <w:bookmarkEnd w:id="867"/>
      <w:r w:rsidRPr="0026449F">
        <w:rPr>
          <w:rFonts w:ascii="Times New Roman" w:eastAsia="Times New Roman" w:hAnsi="Times New Roman" w:cs="Times New Roman"/>
          <w:sz w:val="24"/>
          <w:szCs w:val="24"/>
          <w:lang w:eastAsia="ru-RU"/>
        </w:rPr>
        <w:t>частини першу, четверту і п’яту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68" w:name="n557"/>
      <w:bookmarkEnd w:id="868"/>
      <w:r w:rsidRPr="0026449F">
        <w:rPr>
          <w:rFonts w:ascii="Times New Roman" w:eastAsia="Times New Roman" w:hAnsi="Times New Roman" w:cs="Times New Roman"/>
          <w:sz w:val="24"/>
          <w:szCs w:val="24"/>
          <w:lang w:eastAsia="ru-RU"/>
        </w:rPr>
        <w:t>у частині другій слова "і зазначає його у ліцензії"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69" w:name="n558"/>
      <w:bookmarkEnd w:id="869"/>
      <w:r w:rsidRPr="0026449F">
        <w:rPr>
          <w:rFonts w:ascii="Times New Roman" w:eastAsia="Times New Roman" w:hAnsi="Times New Roman" w:cs="Times New Roman"/>
          <w:sz w:val="24"/>
          <w:szCs w:val="24"/>
          <w:lang w:eastAsia="ru-RU"/>
        </w:rPr>
        <w:t>в абзаці першому частини третьої слова "Ліцензія на виробництво дисків для лазерних систем зчитування, матриць видається суб’єкту господарювання, який виконав вимоги статті 10 Закону України "Про ліцензування певних видів господарської діяльності" і надав" замінити словами "Виробник дисків надає";</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70" w:name="n559"/>
      <w:bookmarkEnd w:id="870"/>
      <w:r w:rsidRPr="0026449F">
        <w:rPr>
          <w:rFonts w:ascii="Times New Roman" w:eastAsia="Times New Roman" w:hAnsi="Times New Roman" w:cs="Times New Roman"/>
          <w:sz w:val="24"/>
          <w:szCs w:val="24"/>
          <w:lang w:eastAsia="ru-RU"/>
        </w:rPr>
        <w:t>у статті 4:</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71" w:name="n560"/>
      <w:bookmarkEnd w:id="871"/>
      <w:r w:rsidRPr="0026449F">
        <w:rPr>
          <w:rFonts w:ascii="Times New Roman" w:eastAsia="Times New Roman" w:hAnsi="Times New Roman" w:cs="Times New Roman"/>
          <w:sz w:val="24"/>
          <w:szCs w:val="24"/>
          <w:lang w:eastAsia="ru-RU"/>
        </w:rPr>
        <w:t>у назві слова "(ліцензійні умови)"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72" w:name="n561"/>
      <w:bookmarkEnd w:id="872"/>
      <w:r w:rsidRPr="0026449F">
        <w:rPr>
          <w:rFonts w:ascii="Times New Roman" w:eastAsia="Times New Roman" w:hAnsi="Times New Roman" w:cs="Times New Roman"/>
          <w:sz w:val="24"/>
          <w:szCs w:val="24"/>
          <w:lang w:eastAsia="ru-RU"/>
        </w:rPr>
        <w:t>у частині першій:</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73" w:name="n562"/>
      <w:bookmarkEnd w:id="873"/>
      <w:r w:rsidRPr="0026449F">
        <w:rPr>
          <w:rFonts w:ascii="Times New Roman" w:eastAsia="Times New Roman" w:hAnsi="Times New Roman" w:cs="Times New Roman"/>
          <w:sz w:val="24"/>
          <w:szCs w:val="24"/>
          <w:lang w:eastAsia="ru-RU"/>
        </w:rPr>
        <w:t>в абзаці першому слова "що отримав ліцензію на виробництво"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74" w:name="n563"/>
      <w:bookmarkEnd w:id="874"/>
      <w:r w:rsidRPr="0026449F">
        <w:rPr>
          <w:rFonts w:ascii="Times New Roman" w:eastAsia="Times New Roman" w:hAnsi="Times New Roman" w:cs="Times New Roman"/>
          <w:sz w:val="24"/>
          <w:szCs w:val="24"/>
          <w:lang w:eastAsia="ru-RU"/>
        </w:rPr>
        <w:t>у пункті "а" слово "ліцензованому" замінити словом "сертифікованому", а слова "та в ліцензованих приміщеннях"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75" w:name="n564"/>
      <w:bookmarkEnd w:id="875"/>
      <w:r w:rsidRPr="0026449F">
        <w:rPr>
          <w:rFonts w:ascii="Times New Roman" w:eastAsia="Times New Roman" w:hAnsi="Times New Roman" w:cs="Times New Roman"/>
          <w:sz w:val="24"/>
          <w:szCs w:val="24"/>
          <w:lang w:eastAsia="ru-RU"/>
        </w:rPr>
        <w:t>у пункті "в" слова "ліцензованим обладнанням"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76" w:name="n565"/>
      <w:bookmarkEnd w:id="876"/>
      <w:r w:rsidRPr="0026449F">
        <w:rPr>
          <w:rFonts w:ascii="Times New Roman" w:eastAsia="Times New Roman" w:hAnsi="Times New Roman" w:cs="Times New Roman"/>
          <w:sz w:val="24"/>
          <w:szCs w:val="24"/>
          <w:lang w:eastAsia="ru-RU"/>
        </w:rPr>
        <w:t>пункт "г"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77" w:name="n566"/>
      <w:bookmarkEnd w:id="877"/>
      <w:r w:rsidRPr="0026449F">
        <w:rPr>
          <w:rFonts w:ascii="Times New Roman" w:eastAsia="Times New Roman" w:hAnsi="Times New Roman" w:cs="Times New Roman"/>
          <w:sz w:val="24"/>
          <w:szCs w:val="24"/>
          <w:lang w:eastAsia="ru-RU"/>
        </w:rPr>
        <w:t>у пункті "ж" слово "ліцензованих"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78" w:name="n567"/>
      <w:bookmarkEnd w:id="878"/>
      <w:r w:rsidRPr="0026449F">
        <w:rPr>
          <w:rFonts w:ascii="Times New Roman" w:eastAsia="Times New Roman" w:hAnsi="Times New Roman" w:cs="Times New Roman"/>
          <w:sz w:val="24"/>
          <w:szCs w:val="24"/>
          <w:lang w:eastAsia="ru-RU"/>
        </w:rPr>
        <w:t>частини першу, другу, третю, четверту та шосту статті 5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79" w:name="n568"/>
      <w:bookmarkEnd w:id="879"/>
      <w:r w:rsidRPr="0026449F">
        <w:rPr>
          <w:rFonts w:ascii="Times New Roman" w:eastAsia="Times New Roman" w:hAnsi="Times New Roman" w:cs="Times New Roman"/>
          <w:sz w:val="24"/>
          <w:szCs w:val="24"/>
          <w:lang w:eastAsia="ru-RU"/>
        </w:rPr>
        <w:t>у статті 6:</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80" w:name="n569"/>
      <w:bookmarkEnd w:id="880"/>
      <w:r w:rsidRPr="0026449F">
        <w:rPr>
          <w:rFonts w:ascii="Times New Roman" w:eastAsia="Times New Roman" w:hAnsi="Times New Roman" w:cs="Times New Roman"/>
          <w:sz w:val="24"/>
          <w:szCs w:val="24"/>
          <w:lang w:eastAsia="ru-RU"/>
        </w:rPr>
        <w:t>у частині першій:</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81" w:name="n570"/>
      <w:bookmarkEnd w:id="881"/>
      <w:r w:rsidRPr="0026449F">
        <w:rPr>
          <w:rFonts w:ascii="Times New Roman" w:eastAsia="Times New Roman" w:hAnsi="Times New Roman" w:cs="Times New Roman"/>
          <w:sz w:val="24"/>
          <w:szCs w:val="24"/>
          <w:lang w:eastAsia="ru-RU"/>
        </w:rPr>
        <w:t>в абзаці другому слова "здійснюють центральний орган виконавчої влади, що реалізує державну політику у сфері ліцензування" замінити словом "здійснює";</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82" w:name="n571"/>
      <w:bookmarkEnd w:id="882"/>
      <w:r w:rsidRPr="0026449F">
        <w:rPr>
          <w:rFonts w:ascii="Times New Roman" w:eastAsia="Times New Roman" w:hAnsi="Times New Roman" w:cs="Times New Roman"/>
          <w:sz w:val="24"/>
          <w:szCs w:val="24"/>
          <w:lang w:eastAsia="ru-RU"/>
        </w:rPr>
        <w:t>в абзаці третьому слова "центральний орган виконавчої влади, що реалізує державну політику у сфері ліцензування", "інформації щодо виданих ліцензій та" та "згідно з ліцензіями на експорт/імпорт дисків для лазерних систем зчитування, матриць"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83" w:name="n572"/>
      <w:bookmarkEnd w:id="883"/>
      <w:r w:rsidRPr="0026449F">
        <w:rPr>
          <w:rFonts w:ascii="Times New Roman" w:eastAsia="Times New Roman" w:hAnsi="Times New Roman" w:cs="Times New Roman"/>
          <w:sz w:val="24"/>
          <w:szCs w:val="24"/>
          <w:lang w:eastAsia="ru-RU"/>
        </w:rPr>
        <w:t>в абзаці першому частини другої слова "органом, що видає відповідну ліцензію" замінити словами "центральним органом виконавчої влади, що реалізує державну політику у сфері інтелектуальної власності";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84" w:name="n573"/>
      <w:bookmarkEnd w:id="884"/>
      <w:r w:rsidRPr="0026449F">
        <w:rPr>
          <w:rFonts w:ascii="Times New Roman" w:eastAsia="Times New Roman" w:hAnsi="Times New Roman" w:cs="Times New Roman"/>
          <w:sz w:val="24"/>
          <w:szCs w:val="24"/>
          <w:lang w:eastAsia="ru-RU"/>
        </w:rPr>
        <w:t>абзаци другий - шостий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85" w:name="n574"/>
      <w:bookmarkEnd w:id="885"/>
      <w:r w:rsidRPr="0026449F">
        <w:rPr>
          <w:rFonts w:ascii="Times New Roman" w:eastAsia="Times New Roman" w:hAnsi="Times New Roman" w:cs="Times New Roman"/>
          <w:sz w:val="24"/>
          <w:szCs w:val="24"/>
          <w:lang w:eastAsia="ru-RU"/>
        </w:rPr>
        <w:t>в абзаці сьомому слова "органу, що видає відповідну ліцензію" замінити словами "центрального органу виконавчої влади, що реалізує державну політику у сфері інтелектуальної власності";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86" w:name="n575"/>
      <w:bookmarkEnd w:id="886"/>
      <w:r w:rsidRPr="0026449F">
        <w:rPr>
          <w:rFonts w:ascii="Times New Roman" w:eastAsia="Times New Roman" w:hAnsi="Times New Roman" w:cs="Times New Roman"/>
          <w:sz w:val="24"/>
          <w:szCs w:val="24"/>
          <w:lang w:eastAsia="ru-RU"/>
        </w:rPr>
        <w:t>у статті 7:</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87" w:name="n576"/>
      <w:bookmarkEnd w:id="887"/>
      <w:r w:rsidRPr="0026449F">
        <w:rPr>
          <w:rFonts w:ascii="Times New Roman" w:eastAsia="Times New Roman" w:hAnsi="Times New Roman" w:cs="Times New Roman"/>
          <w:sz w:val="24"/>
          <w:szCs w:val="24"/>
          <w:lang w:eastAsia="ru-RU"/>
        </w:rPr>
        <w:t>у частині першій слова "та Законом України "Про ліцензування певних видів господарської діяльності"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88" w:name="n577"/>
      <w:bookmarkEnd w:id="888"/>
      <w:r w:rsidRPr="0026449F">
        <w:rPr>
          <w:rFonts w:ascii="Times New Roman" w:eastAsia="Times New Roman" w:hAnsi="Times New Roman" w:cs="Times New Roman"/>
          <w:sz w:val="24"/>
          <w:szCs w:val="24"/>
          <w:lang w:eastAsia="ru-RU"/>
        </w:rPr>
        <w:t>у частині другій:</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89" w:name="n578"/>
      <w:bookmarkEnd w:id="889"/>
      <w:r w:rsidRPr="0026449F">
        <w:rPr>
          <w:rFonts w:ascii="Times New Roman" w:eastAsia="Times New Roman" w:hAnsi="Times New Roman" w:cs="Times New Roman"/>
          <w:sz w:val="24"/>
          <w:szCs w:val="24"/>
          <w:lang w:eastAsia="ru-RU"/>
        </w:rPr>
        <w:t>в абзаці другому слово "ліцензованих"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90" w:name="n579"/>
      <w:bookmarkEnd w:id="890"/>
      <w:r w:rsidRPr="0026449F">
        <w:rPr>
          <w:rFonts w:ascii="Times New Roman" w:eastAsia="Times New Roman" w:hAnsi="Times New Roman" w:cs="Times New Roman"/>
          <w:sz w:val="24"/>
          <w:szCs w:val="24"/>
          <w:lang w:eastAsia="ru-RU"/>
        </w:rPr>
        <w:t>абзац третій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91" w:name="n580"/>
      <w:bookmarkEnd w:id="891"/>
      <w:r w:rsidRPr="0026449F">
        <w:rPr>
          <w:rFonts w:ascii="Times New Roman" w:eastAsia="Times New Roman" w:hAnsi="Times New Roman" w:cs="Times New Roman"/>
          <w:sz w:val="24"/>
          <w:szCs w:val="24"/>
          <w:lang w:eastAsia="ru-RU"/>
        </w:rPr>
        <w:t>в абзаці четвертому слова "ліцензовані" та "ліцензоване"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92" w:name="n581"/>
      <w:bookmarkEnd w:id="892"/>
      <w:r w:rsidRPr="0026449F">
        <w:rPr>
          <w:rFonts w:ascii="Times New Roman" w:eastAsia="Times New Roman" w:hAnsi="Times New Roman" w:cs="Times New Roman"/>
          <w:sz w:val="24"/>
          <w:szCs w:val="24"/>
          <w:lang w:eastAsia="ru-RU"/>
        </w:rPr>
        <w:t>абзаци другий, п’ятий і шостий частини першої та частину другу статті 8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93" w:name="n582"/>
      <w:bookmarkEnd w:id="893"/>
      <w:r w:rsidRPr="0026449F">
        <w:rPr>
          <w:rFonts w:ascii="Times New Roman" w:eastAsia="Times New Roman" w:hAnsi="Times New Roman" w:cs="Times New Roman"/>
          <w:sz w:val="24"/>
          <w:szCs w:val="24"/>
          <w:lang w:eastAsia="ru-RU"/>
        </w:rPr>
        <w:t>у статті 9:</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94" w:name="n583"/>
      <w:bookmarkEnd w:id="894"/>
      <w:r w:rsidRPr="0026449F">
        <w:rPr>
          <w:rFonts w:ascii="Times New Roman" w:eastAsia="Times New Roman" w:hAnsi="Times New Roman" w:cs="Times New Roman"/>
          <w:sz w:val="24"/>
          <w:szCs w:val="24"/>
          <w:lang w:eastAsia="ru-RU"/>
        </w:rPr>
        <w:t>пункти 2 і 3 частини першої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95" w:name="n584"/>
      <w:bookmarkEnd w:id="895"/>
      <w:r w:rsidRPr="0026449F">
        <w:rPr>
          <w:rFonts w:ascii="Times New Roman" w:eastAsia="Times New Roman" w:hAnsi="Times New Roman" w:cs="Times New Roman"/>
          <w:sz w:val="24"/>
          <w:szCs w:val="24"/>
          <w:lang w:eastAsia="ru-RU"/>
        </w:rPr>
        <w:t>частини другу, п’яту і шосту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96" w:name="n585"/>
      <w:bookmarkEnd w:id="896"/>
      <w:r w:rsidRPr="0026449F">
        <w:rPr>
          <w:rFonts w:ascii="Times New Roman" w:eastAsia="Times New Roman" w:hAnsi="Times New Roman" w:cs="Times New Roman"/>
          <w:sz w:val="24"/>
          <w:szCs w:val="24"/>
          <w:lang w:eastAsia="ru-RU"/>
        </w:rPr>
        <w:t>22) у </w:t>
      </w:r>
      <w:hyperlink r:id="rId478" w:tgtFrame="_blank" w:history="1">
        <w:r w:rsidRPr="0026449F">
          <w:rPr>
            <w:rFonts w:ascii="Times New Roman" w:eastAsia="Times New Roman" w:hAnsi="Times New Roman" w:cs="Times New Roman"/>
            <w:color w:val="000000"/>
            <w:sz w:val="24"/>
            <w:szCs w:val="24"/>
            <w:lang w:eastAsia="ru-RU"/>
          </w:rPr>
          <w:t>Законі України</w:t>
        </w:r>
      </w:hyperlink>
      <w:hyperlink r:id="rId479" w:tgtFrame="_blank" w:history="1">
        <w:r w:rsidRPr="0026449F">
          <w:rPr>
            <w:rFonts w:ascii="Times New Roman" w:eastAsia="Times New Roman" w:hAnsi="Times New Roman" w:cs="Times New Roman"/>
            <w:color w:val="000000"/>
            <w:sz w:val="24"/>
            <w:szCs w:val="24"/>
            <w:lang w:eastAsia="ru-RU"/>
          </w:rPr>
          <w:t> "Про державну реєстрацію юридичних осіб та фізичних осіб - підприємців"</w:t>
        </w:r>
      </w:hyperlink>
      <w:r w:rsidRPr="0026449F">
        <w:rPr>
          <w:rFonts w:ascii="Times New Roman" w:eastAsia="Times New Roman" w:hAnsi="Times New Roman" w:cs="Times New Roman"/>
          <w:sz w:val="24"/>
          <w:szCs w:val="24"/>
          <w:lang w:eastAsia="ru-RU"/>
        </w:rPr>
        <w:t> (Відомості Верховної Ради України, 2003 р., № 31-32, ст. 263 із наступними змінами):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97" w:name="n586"/>
      <w:bookmarkEnd w:id="897"/>
      <w:r w:rsidRPr="0026449F">
        <w:rPr>
          <w:rFonts w:ascii="Times New Roman" w:eastAsia="Times New Roman" w:hAnsi="Times New Roman" w:cs="Times New Roman"/>
          <w:sz w:val="24"/>
          <w:szCs w:val="24"/>
          <w:lang w:eastAsia="ru-RU"/>
        </w:rPr>
        <w:t>частину третю статті 16 доповнити абзацом дванадцятим такого змісту: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98" w:name="n587"/>
      <w:bookmarkEnd w:id="898"/>
      <w:r w:rsidRPr="0026449F">
        <w:rPr>
          <w:rFonts w:ascii="Times New Roman" w:eastAsia="Times New Roman" w:hAnsi="Times New Roman" w:cs="Times New Roman"/>
          <w:sz w:val="24"/>
          <w:szCs w:val="24"/>
          <w:lang w:eastAsia="ru-RU"/>
        </w:rPr>
        <w:t>"функціонування Єдиного державного реєстру згідно із Законом України "Про ліцензування видів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899" w:name="n588"/>
      <w:bookmarkEnd w:id="899"/>
      <w:r w:rsidRPr="0026449F">
        <w:rPr>
          <w:rFonts w:ascii="Times New Roman" w:eastAsia="Times New Roman" w:hAnsi="Times New Roman" w:cs="Times New Roman"/>
          <w:sz w:val="24"/>
          <w:szCs w:val="24"/>
          <w:lang w:eastAsia="ru-RU"/>
        </w:rPr>
        <w:t>у статті 17:</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00" w:name="n589"/>
      <w:bookmarkEnd w:id="900"/>
      <w:r w:rsidRPr="0026449F">
        <w:rPr>
          <w:rFonts w:ascii="Times New Roman" w:eastAsia="Times New Roman" w:hAnsi="Times New Roman" w:cs="Times New Roman"/>
          <w:sz w:val="24"/>
          <w:szCs w:val="24"/>
          <w:lang w:eastAsia="ru-RU"/>
        </w:rPr>
        <w:t>частину першу доповнити абзацом третім такого змісту: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01" w:name="n590"/>
      <w:bookmarkEnd w:id="901"/>
      <w:r w:rsidRPr="0026449F">
        <w:rPr>
          <w:rFonts w:ascii="Times New Roman" w:eastAsia="Times New Roman" w:hAnsi="Times New Roman" w:cs="Times New Roman"/>
          <w:sz w:val="24"/>
          <w:szCs w:val="24"/>
          <w:lang w:eastAsia="ru-RU"/>
        </w:rPr>
        <w:t>"До Єдиного державного реєстру також включаються відомості щодо ліцензування видів господарської діяльності згідно із Законом України "Про ліцензування видів господарської діяльності", що становлять його складову";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02" w:name="n591"/>
      <w:bookmarkEnd w:id="902"/>
      <w:r w:rsidRPr="0026449F">
        <w:rPr>
          <w:rFonts w:ascii="Times New Roman" w:eastAsia="Times New Roman" w:hAnsi="Times New Roman" w:cs="Times New Roman"/>
          <w:sz w:val="24"/>
          <w:szCs w:val="24"/>
          <w:lang w:eastAsia="ru-RU"/>
        </w:rPr>
        <w:t>частини другу та четверту доповнити новим абзацом такого змісту: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03" w:name="n592"/>
      <w:bookmarkEnd w:id="903"/>
      <w:r w:rsidRPr="0026449F">
        <w:rPr>
          <w:rFonts w:ascii="Times New Roman" w:eastAsia="Times New Roman" w:hAnsi="Times New Roman" w:cs="Times New Roman"/>
          <w:sz w:val="24"/>
          <w:szCs w:val="24"/>
          <w:lang w:eastAsia="ru-RU"/>
        </w:rPr>
        <w:t>"відомості про ліцензування відповідно до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04" w:name="n593"/>
      <w:bookmarkEnd w:id="904"/>
      <w:r w:rsidRPr="0026449F">
        <w:rPr>
          <w:rFonts w:ascii="Times New Roman" w:eastAsia="Times New Roman" w:hAnsi="Times New Roman" w:cs="Times New Roman"/>
          <w:sz w:val="24"/>
          <w:szCs w:val="24"/>
          <w:lang w:eastAsia="ru-RU"/>
        </w:rPr>
        <w:t>статтю 19 доповнити частиною шістнадцятою такого змісту: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05" w:name="n594"/>
      <w:bookmarkEnd w:id="905"/>
      <w:r w:rsidRPr="0026449F">
        <w:rPr>
          <w:rFonts w:ascii="Times New Roman" w:eastAsia="Times New Roman" w:hAnsi="Times New Roman" w:cs="Times New Roman"/>
          <w:sz w:val="24"/>
          <w:szCs w:val="24"/>
          <w:lang w:eastAsia="ru-RU"/>
        </w:rPr>
        <w:t>"16. Зміни до відомостей про ліцензування вносяться до Єдиного державного реєстру відповідно до закону";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06" w:name="n595"/>
      <w:bookmarkEnd w:id="906"/>
      <w:r w:rsidRPr="0026449F">
        <w:rPr>
          <w:rFonts w:ascii="Times New Roman" w:eastAsia="Times New Roman" w:hAnsi="Times New Roman" w:cs="Times New Roman"/>
          <w:sz w:val="24"/>
          <w:szCs w:val="24"/>
          <w:lang w:eastAsia="ru-RU"/>
        </w:rPr>
        <w:t>частину третю статті 38 після слів "Національної комісії з цінних паперів та фондового ринку" доповнити словами "органи ліцензування видів господарської діяльності, на провадження яких відповідна юридична особа має чинні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07" w:name="n596"/>
      <w:bookmarkEnd w:id="907"/>
      <w:r w:rsidRPr="0026449F">
        <w:rPr>
          <w:rFonts w:ascii="Times New Roman" w:eastAsia="Times New Roman" w:hAnsi="Times New Roman" w:cs="Times New Roman"/>
          <w:sz w:val="24"/>
          <w:szCs w:val="24"/>
          <w:lang w:eastAsia="ru-RU"/>
        </w:rPr>
        <w:t>частину другу статті 39 після слів "фондів соціального страхування" доповнити словами "органам ліцензування видів господарської діяльності, на провадження яких відповідна юридична особа має чинні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08" w:name="n597"/>
      <w:bookmarkEnd w:id="908"/>
      <w:r w:rsidRPr="0026449F">
        <w:rPr>
          <w:rFonts w:ascii="Times New Roman" w:eastAsia="Times New Roman" w:hAnsi="Times New Roman" w:cs="Times New Roman"/>
          <w:sz w:val="24"/>
          <w:szCs w:val="24"/>
          <w:lang w:eastAsia="ru-RU"/>
        </w:rPr>
        <w:t>23) </w:t>
      </w:r>
      <w:hyperlink r:id="rId480" w:tgtFrame="_blank" w:history="1">
        <w:r w:rsidRPr="0026449F">
          <w:rPr>
            <w:rFonts w:ascii="Times New Roman" w:eastAsia="Times New Roman" w:hAnsi="Times New Roman" w:cs="Times New Roman"/>
            <w:color w:val="000000"/>
            <w:sz w:val="24"/>
            <w:szCs w:val="24"/>
            <w:lang w:eastAsia="ru-RU"/>
          </w:rPr>
          <w:t>пункт "є"</w:t>
        </w:r>
      </w:hyperlink>
      <w:r w:rsidRPr="0026449F">
        <w:rPr>
          <w:rFonts w:ascii="Times New Roman" w:eastAsia="Times New Roman" w:hAnsi="Times New Roman" w:cs="Times New Roman"/>
          <w:sz w:val="24"/>
          <w:szCs w:val="24"/>
          <w:lang w:eastAsia="ru-RU"/>
        </w:rPr>
        <w:t> частини першої статті 5 Закону України "Про розповсюдження примірників аудіовізуальних творів, фонограм, відеограм, комп’ютерних програм, баз даних" (Відомості Верховної Ради України, 2004 р., № 7, ст. 46; 2011 р., № 41, ст. 413; 2012 р., № 42, ст. 586; 2014 р., № 24, ст. 885)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09" w:name="n598"/>
      <w:bookmarkEnd w:id="909"/>
      <w:r w:rsidRPr="0026449F">
        <w:rPr>
          <w:rFonts w:ascii="Times New Roman" w:eastAsia="Times New Roman" w:hAnsi="Times New Roman" w:cs="Times New Roman"/>
          <w:sz w:val="24"/>
          <w:szCs w:val="24"/>
          <w:lang w:eastAsia="ru-RU"/>
        </w:rPr>
        <w:t>24) у </w:t>
      </w:r>
      <w:hyperlink r:id="rId481" w:tgtFrame="_blank" w:history="1">
        <w:r w:rsidRPr="0026449F">
          <w:rPr>
            <w:rFonts w:ascii="Times New Roman" w:eastAsia="Times New Roman" w:hAnsi="Times New Roman" w:cs="Times New Roman"/>
            <w:color w:val="000000"/>
            <w:sz w:val="24"/>
            <w:szCs w:val="24"/>
            <w:lang w:eastAsia="ru-RU"/>
          </w:rPr>
          <w:t>Законі України</w:t>
        </w:r>
      </w:hyperlink>
      <w:hyperlink r:id="rId482" w:tgtFrame="_blank" w:history="1">
        <w:r w:rsidRPr="0026449F">
          <w:rPr>
            <w:rFonts w:ascii="Times New Roman" w:eastAsia="Times New Roman" w:hAnsi="Times New Roman" w:cs="Times New Roman"/>
            <w:color w:val="000000"/>
            <w:sz w:val="24"/>
            <w:szCs w:val="24"/>
            <w:lang w:eastAsia="ru-RU"/>
          </w:rPr>
          <w:t> "Про оцінку земель"</w:t>
        </w:r>
      </w:hyperlink>
      <w:r w:rsidRPr="0026449F">
        <w:rPr>
          <w:rFonts w:ascii="Times New Roman" w:eastAsia="Times New Roman" w:hAnsi="Times New Roman" w:cs="Times New Roman"/>
          <w:sz w:val="24"/>
          <w:szCs w:val="24"/>
          <w:lang w:eastAsia="ru-RU"/>
        </w:rPr>
        <w:t> (Відомості Верховної Ради України, 2004 р., № 15, ст. 229, № 38, ст. 471; 2010 р., № 5, ст. 40; 2013 р., № 40, ст. 534):</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10" w:name="n599"/>
      <w:bookmarkEnd w:id="910"/>
      <w:r w:rsidRPr="0026449F">
        <w:rPr>
          <w:rFonts w:ascii="Times New Roman" w:eastAsia="Times New Roman" w:hAnsi="Times New Roman" w:cs="Times New Roman"/>
          <w:sz w:val="24"/>
          <w:szCs w:val="24"/>
          <w:lang w:eastAsia="ru-RU"/>
        </w:rPr>
        <w:t>в абзаці третьому статті 6 слова "отримали ліцензії на виконання землеоціночних робіт у встановленому законом порядку" замінити словами "зареєстровані у Державному реєстрі сертифікованих інженерів-землевпорядників";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11" w:name="n600"/>
      <w:bookmarkEnd w:id="911"/>
      <w:r w:rsidRPr="0026449F">
        <w:rPr>
          <w:rFonts w:ascii="Times New Roman" w:eastAsia="Times New Roman" w:hAnsi="Times New Roman" w:cs="Times New Roman"/>
          <w:sz w:val="24"/>
          <w:szCs w:val="24"/>
          <w:lang w:eastAsia="ru-RU"/>
        </w:rPr>
        <w:t>в абзаці четвертому статті 11 слова "та ліцензування в установленому законом порядку землеоціночних робіт"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12" w:name="n601"/>
      <w:bookmarkEnd w:id="912"/>
      <w:r w:rsidRPr="0026449F">
        <w:rPr>
          <w:rFonts w:ascii="Times New Roman" w:eastAsia="Times New Roman" w:hAnsi="Times New Roman" w:cs="Times New Roman"/>
          <w:sz w:val="24"/>
          <w:szCs w:val="24"/>
          <w:lang w:eastAsia="ru-RU"/>
        </w:rPr>
        <w:t>25) </w:t>
      </w:r>
      <w:hyperlink r:id="rId483" w:tgtFrame="_blank" w:history="1">
        <w:r w:rsidRPr="0026449F">
          <w:rPr>
            <w:rFonts w:ascii="Times New Roman" w:eastAsia="Times New Roman" w:hAnsi="Times New Roman" w:cs="Times New Roman"/>
            <w:color w:val="000000"/>
            <w:sz w:val="24"/>
            <w:szCs w:val="24"/>
            <w:lang w:eastAsia="ru-RU"/>
          </w:rPr>
          <w:t>частину другу</w:t>
        </w:r>
      </w:hyperlink>
      <w:r w:rsidRPr="0026449F">
        <w:rPr>
          <w:rFonts w:ascii="Times New Roman" w:eastAsia="Times New Roman" w:hAnsi="Times New Roman" w:cs="Times New Roman"/>
          <w:sz w:val="24"/>
          <w:szCs w:val="24"/>
          <w:lang w:eastAsia="ru-RU"/>
        </w:rPr>
        <w:t> статті 7 Закону України "Про карантин рослин" (Відомості Верховної Ради України, 2006 р., № 19-20, ст. 167)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13" w:name="n602"/>
      <w:bookmarkEnd w:id="913"/>
      <w:r w:rsidRPr="0026449F">
        <w:rPr>
          <w:rFonts w:ascii="Times New Roman" w:eastAsia="Times New Roman" w:hAnsi="Times New Roman" w:cs="Times New Roman"/>
          <w:sz w:val="24"/>
          <w:szCs w:val="24"/>
          <w:lang w:eastAsia="ru-RU"/>
        </w:rPr>
        <w:t>26) у </w:t>
      </w:r>
      <w:hyperlink r:id="rId484" w:tgtFrame="_blank" w:history="1">
        <w:r w:rsidRPr="0026449F">
          <w:rPr>
            <w:rFonts w:ascii="Times New Roman" w:eastAsia="Times New Roman" w:hAnsi="Times New Roman" w:cs="Times New Roman"/>
            <w:color w:val="000000"/>
            <w:sz w:val="24"/>
            <w:szCs w:val="24"/>
            <w:lang w:eastAsia="ru-RU"/>
          </w:rPr>
          <w:t>Законі України</w:t>
        </w:r>
      </w:hyperlink>
      <w:hyperlink r:id="rId485" w:tgtFrame="_blank" w:history="1">
        <w:r w:rsidRPr="0026449F">
          <w:rPr>
            <w:rFonts w:ascii="Times New Roman" w:eastAsia="Times New Roman" w:hAnsi="Times New Roman" w:cs="Times New Roman"/>
            <w:color w:val="000000"/>
            <w:sz w:val="24"/>
            <w:szCs w:val="24"/>
            <w:lang w:eastAsia="ru-RU"/>
          </w:rPr>
          <w:t> "Про автомобільний транспорт"</w:t>
        </w:r>
      </w:hyperlink>
      <w:r w:rsidRPr="0026449F">
        <w:rPr>
          <w:rFonts w:ascii="Times New Roman" w:eastAsia="Times New Roman" w:hAnsi="Times New Roman" w:cs="Times New Roman"/>
          <w:sz w:val="24"/>
          <w:szCs w:val="24"/>
          <w:lang w:eastAsia="ru-RU"/>
        </w:rPr>
        <w:t> (Відомості Верховної Ради України, 2006 р., № 32, ст. 273 із наступними змінами):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14" w:name="n603"/>
      <w:bookmarkEnd w:id="914"/>
      <w:r w:rsidRPr="0026449F">
        <w:rPr>
          <w:rFonts w:ascii="Times New Roman" w:eastAsia="Times New Roman" w:hAnsi="Times New Roman" w:cs="Times New Roman"/>
          <w:sz w:val="24"/>
          <w:szCs w:val="24"/>
          <w:lang w:eastAsia="ru-RU"/>
        </w:rPr>
        <w:t>абзац тридцять восьмий статті 1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15" w:name="n604"/>
      <w:bookmarkEnd w:id="915"/>
      <w:r w:rsidRPr="0026449F">
        <w:rPr>
          <w:rFonts w:ascii="Times New Roman" w:eastAsia="Times New Roman" w:hAnsi="Times New Roman" w:cs="Times New Roman"/>
          <w:sz w:val="24"/>
          <w:szCs w:val="24"/>
          <w:lang w:eastAsia="ru-RU"/>
        </w:rPr>
        <w:t>абзац дев’ятий частини другої, частини третю, п’яту, сьому та восьму статті 9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16" w:name="n605"/>
      <w:bookmarkEnd w:id="916"/>
      <w:r w:rsidRPr="0026449F">
        <w:rPr>
          <w:rFonts w:ascii="Times New Roman" w:eastAsia="Times New Roman" w:hAnsi="Times New Roman" w:cs="Times New Roman"/>
          <w:sz w:val="24"/>
          <w:szCs w:val="24"/>
          <w:lang w:eastAsia="ru-RU"/>
        </w:rPr>
        <w:t>у частині п’ятій статті 19 слова "мають ліцензійну картку" замінити словами "використовуються згідно з відомостями, поданими ліцензіатом органу ліцензування господарської діяльності з надання послуг з перевезення пасажирів автомобільним транспортом, при провадженні такого виду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17" w:name="n606"/>
      <w:bookmarkEnd w:id="917"/>
      <w:r w:rsidRPr="0026449F">
        <w:rPr>
          <w:rFonts w:ascii="Times New Roman" w:eastAsia="Times New Roman" w:hAnsi="Times New Roman" w:cs="Times New Roman"/>
          <w:sz w:val="24"/>
          <w:szCs w:val="24"/>
          <w:lang w:eastAsia="ru-RU"/>
        </w:rPr>
        <w:t>у частині п’ятій статті 20 слова "ліцензійна картка на транспортні засоби для перевезення пасажирів і транспортні засоби для перевезення небезпечних вантажів" замінити словами "ліцензія на перевезення пасажирів, небезпечних вантажів та/або небезпечних відходів";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18" w:name="n607"/>
      <w:bookmarkEnd w:id="918"/>
      <w:r w:rsidRPr="0026449F">
        <w:rPr>
          <w:rFonts w:ascii="Times New Roman" w:eastAsia="Times New Roman" w:hAnsi="Times New Roman" w:cs="Times New Roman"/>
          <w:sz w:val="24"/>
          <w:szCs w:val="24"/>
          <w:lang w:eastAsia="ru-RU"/>
        </w:rPr>
        <w:t>в абзаці третьому частин другої - сьомої та дев’ятої і абзаці другому частини восьмої статті 39 слова "ліцензійна картка"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19" w:name="n608"/>
      <w:bookmarkEnd w:id="919"/>
      <w:r w:rsidRPr="0026449F">
        <w:rPr>
          <w:rFonts w:ascii="Times New Roman" w:eastAsia="Times New Roman" w:hAnsi="Times New Roman" w:cs="Times New Roman"/>
          <w:sz w:val="24"/>
          <w:szCs w:val="24"/>
          <w:lang w:eastAsia="ru-RU"/>
        </w:rPr>
        <w:t>у статті 46:</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20" w:name="n609"/>
      <w:bookmarkEnd w:id="920"/>
      <w:r w:rsidRPr="0026449F">
        <w:rPr>
          <w:rFonts w:ascii="Times New Roman" w:eastAsia="Times New Roman" w:hAnsi="Times New Roman" w:cs="Times New Roman"/>
          <w:sz w:val="24"/>
          <w:szCs w:val="24"/>
          <w:lang w:eastAsia="ru-RU"/>
        </w:rPr>
        <w:t>абзац третій частини першої викласти в такій редакції: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21" w:name="n610"/>
      <w:bookmarkEnd w:id="921"/>
      <w:r w:rsidRPr="0026449F">
        <w:rPr>
          <w:rFonts w:ascii="Times New Roman" w:eastAsia="Times New Roman" w:hAnsi="Times New Roman" w:cs="Times New Roman"/>
          <w:sz w:val="24"/>
          <w:szCs w:val="24"/>
          <w:lang w:eastAsia="ru-RU"/>
        </w:rPr>
        <w:t>"відомості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22" w:name="n611"/>
      <w:bookmarkEnd w:id="922"/>
      <w:r w:rsidRPr="0026449F">
        <w:rPr>
          <w:rFonts w:ascii="Times New Roman" w:eastAsia="Times New Roman" w:hAnsi="Times New Roman" w:cs="Times New Roman"/>
          <w:sz w:val="24"/>
          <w:szCs w:val="24"/>
          <w:lang w:eastAsia="ru-RU"/>
        </w:rPr>
        <w:t>частину четверту викласти в такій редакції: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23" w:name="n612"/>
      <w:bookmarkEnd w:id="923"/>
      <w:r w:rsidRPr="0026449F">
        <w:rPr>
          <w:rFonts w:ascii="Times New Roman" w:eastAsia="Times New Roman" w:hAnsi="Times New Roman" w:cs="Times New Roman"/>
          <w:sz w:val="24"/>
          <w:szCs w:val="24"/>
          <w:lang w:eastAsia="ru-RU"/>
        </w:rPr>
        <w:t>"Під час визначення переможця конкурсу на міжміських та міжнародних автобусних маршрутах у разі рівних пропозицій претендентів перевага надається перевізникам, які представили до конкурсного комітету свідоцтво відповідності автобуса параметрам комфортності";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24" w:name="n613"/>
      <w:bookmarkEnd w:id="924"/>
      <w:r w:rsidRPr="0026449F">
        <w:rPr>
          <w:rFonts w:ascii="Times New Roman" w:eastAsia="Times New Roman" w:hAnsi="Times New Roman" w:cs="Times New Roman"/>
          <w:sz w:val="24"/>
          <w:szCs w:val="24"/>
          <w:lang w:eastAsia="ru-RU"/>
        </w:rPr>
        <w:t>в абзаці третьому частини третьої статті 48 слова "ліцензійна картка"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25" w:name="n614"/>
      <w:bookmarkEnd w:id="925"/>
      <w:r w:rsidRPr="0026449F">
        <w:rPr>
          <w:rFonts w:ascii="Times New Roman" w:eastAsia="Times New Roman" w:hAnsi="Times New Roman" w:cs="Times New Roman"/>
          <w:sz w:val="24"/>
          <w:szCs w:val="24"/>
          <w:lang w:eastAsia="ru-RU"/>
        </w:rPr>
        <w:t>абзац третій частин третьої та четвертої статті 53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26" w:name="n615"/>
      <w:bookmarkEnd w:id="926"/>
      <w:r w:rsidRPr="0026449F">
        <w:rPr>
          <w:rFonts w:ascii="Times New Roman" w:eastAsia="Times New Roman" w:hAnsi="Times New Roman" w:cs="Times New Roman"/>
          <w:sz w:val="24"/>
          <w:szCs w:val="24"/>
          <w:lang w:eastAsia="ru-RU"/>
        </w:rPr>
        <w:t>в абзацах четвертому та п’ятому частини першої статті 60 слова "ліцензійної картки" замінити словом "ліцензії";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27" w:name="n616"/>
      <w:bookmarkEnd w:id="927"/>
      <w:r w:rsidRPr="0026449F">
        <w:rPr>
          <w:rFonts w:ascii="Times New Roman" w:eastAsia="Times New Roman" w:hAnsi="Times New Roman" w:cs="Times New Roman"/>
          <w:sz w:val="24"/>
          <w:szCs w:val="24"/>
          <w:lang w:eastAsia="ru-RU"/>
        </w:rPr>
        <w:t>27) </w:t>
      </w:r>
      <w:hyperlink r:id="rId486" w:tgtFrame="_blank" w:history="1">
        <w:r w:rsidRPr="0026449F">
          <w:rPr>
            <w:rFonts w:ascii="Times New Roman" w:eastAsia="Times New Roman" w:hAnsi="Times New Roman" w:cs="Times New Roman"/>
            <w:color w:val="000000"/>
            <w:sz w:val="24"/>
            <w:szCs w:val="24"/>
            <w:lang w:eastAsia="ru-RU"/>
          </w:rPr>
          <w:t>статтю 2</w:t>
        </w:r>
      </w:hyperlink>
      <w:r w:rsidRPr="0026449F">
        <w:rPr>
          <w:rFonts w:ascii="Times New Roman" w:eastAsia="Times New Roman" w:hAnsi="Times New Roman" w:cs="Times New Roman"/>
          <w:sz w:val="24"/>
          <w:szCs w:val="24"/>
          <w:lang w:eastAsia="ru-RU"/>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третьою такого змісту:</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28" w:name="n617"/>
      <w:bookmarkEnd w:id="928"/>
      <w:r w:rsidRPr="0026449F">
        <w:rPr>
          <w:rFonts w:ascii="Times New Roman" w:eastAsia="Times New Roman" w:hAnsi="Times New Roman" w:cs="Times New Roman"/>
          <w:sz w:val="24"/>
          <w:szCs w:val="24"/>
          <w:lang w:eastAsia="ru-RU"/>
        </w:rPr>
        <w:t>"Контроль за додержанням ліцензіатами вимог ліцензійних умов здійснюється органами ліцензування у встановленому цим Законом порядку з урахуванням особливостей, визначених Законом України "Про ліцензування видів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29" w:name="n618"/>
      <w:bookmarkEnd w:id="929"/>
      <w:r w:rsidRPr="0026449F">
        <w:rPr>
          <w:rFonts w:ascii="Times New Roman" w:eastAsia="Times New Roman" w:hAnsi="Times New Roman" w:cs="Times New Roman"/>
          <w:sz w:val="24"/>
          <w:szCs w:val="24"/>
          <w:lang w:eastAsia="ru-RU"/>
        </w:rPr>
        <w:t>28) у </w:t>
      </w:r>
      <w:hyperlink r:id="rId487" w:tgtFrame="_blank" w:history="1">
        <w:r w:rsidRPr="0026449F">
          <w:rPr>
            <w:rFonts w:ascii="Times New Roman" w:eastAsia="Times New Roman" w:hAnsi="Times New Roman" w:cs="Times New Roman"/>
            <w:color w:val="000000"/>
            <w:sz w:val="24"/>
            <w:szCs w:val="24"/>
            <w:lang w:eastAsia="ru-RU"/>
          </w:rPr>
          <w:t>Законі України</w:t>
        </w:r>
      </w:hyperlink>
      <w:hyperlink r:id="rId488" w:tgtFrame="_blank" w:history="1">
        <w:r w:rsidRPr="0026449F">
          <w:rPr>
            <w:rFonts w:ascii="Times New Roman" w:eastAsia="Times New Roman" w:hAnsi="Times New Roman" w:cs="Times New Roman"/>
            <w:color w:val="000000"/>
            <w:sz w:val="24"/>
            <w:szCs w:val="24"/>
            <w:lang w:eastAsia="ru-RU"/>
          </w:rPr>
          <w:t> "Про державну систему біобезпеки при створенні, випробуванні, транспортуванні та використанні генетично модифікованих організмів"</w:t>
        </w:r>
      </w:hyperlink>
      <w:r w:rsidRPr="0026449F">
        <w:rPr>
          <w:rFonts w:ascii="Times New Roman" w:eastAsia="Times New Roman" w:hAnsi="Times New Roman" w:cs="Times New Roman"/>
          <w:sz w:val="24"/>
          <w:szCs w:val="24"/>
          <w:lang w:eastAsia="ru-RU"/>
        </w:rPr>
        <w:t> (Відомості Верховної Ради України, 2007 р., № 35, ст. 484 із наступними змінами):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30" w:name="n619"/>
      <w:bookmarkEnd w:id="930"/>
      <w:r w:rsidRPr="0026449F">
        <w:rPr>
          <w:rFonts w:ascii="Times New Roman" w:eastAsia="Times New Roman" w:hAnsi="Times New Roman" w:cs="Times New Roman"/>
          <w:sz w:val="24"/>
          <w:szCs w:val="24"/>
          <w:lang w:eastAsia="ru-RU"/>
        </w:rPr>
        <w:t>абзац дев’ятий частини першої статті 7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31" w:name="n620"/>
      <w:bookmarkEnd w:id="931"/>
      <w:r w:rsidRPr="0026449F">
        <w:rPr>
          <w:rFonts w:ascii="Times New Roman" w:eastAsia="Times New Roman" w:hAnsi="Times New Roman" w:cs="Times New Roman"/>
          <w:sz w:val="24"/>
          <w:szCs w:val="24"/>
          <w:lang w:eastAsia="ru-RU"/>
        </w:rPr>
        <w:t>статтю 8</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1</w:t>
      </w:r>
      <w:r w:rsidRPr="0026449F">
        <w:rPr>
          <w:rFonts w:ascii="Times New Roman" w:eastAsia="Times New Roman" w:hAnsi="Times New Roman" w:cs="Times New Roman"/>
          <w:sz w:val="24"/>
          <w:szCs w:val="24"/>
          <w:lang w:eastAsia="ru-RU"/>
        </w:rPr>
        <w:t>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32" w:name="n621"/>
      <w:bookmarkEnd w:id="932"/>
      <w:r w:rsidRPr="0026449F">
        <w:rPr>
          <w:rFonts w:ascii="Times New Roman" w:eastAsia="Times New Roman" w:hAnsi="Times New Roman" w:cs="Times New Roman"/>
          <w:sz w:val="24"/>
          <w:szCs w:val="24"/>
          <w:lang w:eastAsia="ru-RU"/>
        </w:rPr>
        <w:t>частини першу - третю статті 12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33" w:name="n622"/>
      <w:bookmarkEnd w:id="933"/>
      <w:r w:rsidRPr="0026449F">
        <w:rPr>
          <w:rFonts w:ascii="Times New Roman" w:eastAsia="Times New Roman" w:hAnsi="Times New Roman" w:cs="Times New Roman"/>
          <w:sz w:val="24"/>
          <w:szCs w:val="24"/>
          <w:lang w:eastAsia="ru-RU"/>
        </w:rPr>
        <w:t>29) у </w:t>
      </w:r>
      <w:hyperlink r:id="rId489" w:anchor="n452" w:tgtFrame="_blank" w:history="1">
        <w:r w:rsidRPr="0026449F">
          <w:rPr>
            <w:rFonts w:ascii="Times New Roman" w:eastAsia="Times New Roman" w:hAnsi="Times New Roman" w:cs="Times New Roman"/>
            <w:color w:val="000000"/>
            <w:sz w:val="24"/>
            <w:szCs w:val="24"/>
            <w:lang w:eastAsia="ru-RU"/>
          </w:rPr>
          <w:t>статті 38</w:t>
        </w:r>
      </w:hyperlink>
      <w:r w:rsidRPr="0026449F">
        <w:rPr>
          <w:rFonts w:ascii="Times New Roman" w:eastAsia="Times New Roman" w:hAnsi="Times New Roman" w:cs="Times New Roman"/>
          <w:sz w:val="24"/>
          <w:szCs w:val="24"/>
          <w:lang w:eastAsia="ru-RU"/>
        </w:rPr>
        <w:t> Закону України "Про Державний земельний кадастр" (Відомості Верховної Ради України, 2012 р., № 8, ст. 61):</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34" w:name="n623"/>
      <w:bookmarkEnd w:id="934"/>
      <w:r w:rsidRPr="0026449F">
        <w:rPr>
          <w:rFonts w:ascii="Times New Roman" w:eastAsia="Times New Roman" w:hAnsi="Times New Roman" w:cs="Times New Roman"/>
          <w:sz w:val="24"/>
          <w:szCs w:val="24"/>
          <w:lang w:eastAsia="ru-RU"/>
        </w:rPr>
        <w:t>в абзаці шостому частини першої слова "і особам, які отримали ліцензії на проведення землеоціночних робіт та земельних торгів, землеоціночних робіт та земельних торгів у порядку, встановленому Кабінетом Міністрів України"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35" w:name="n624"/>
      <w:bookmarkEnd w:id="935"/>
      <w:r w:rsidRPr="0026449F">
        <w:rPr>
          <w:rFonts w:ascii="Times New Roman" w:eastAsia="Times New Roman" w:hAnsi="Times New Roman" w:cs="Times New Roman"/>
          <w:sz w:val="24"/>
          <w:szCs w:val="24"/>
          <w:lang w:eastAsia="ru-RU"/>
        </w:rPr>
        <w:t>в абзаці шостому частини п’ятої слова "і особи, які отримали ліцензії на проведення землеоціночних робіт та земельних торгів, землеоціночних робіт, для виконання зазначених робіт" виключити;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36" w:name="n625"/>
      <w:bookmarkEnd w:id="936"/>
      <w:r w:rsidRPr="0026449F">
        <w:rPr>
          <w:rFonts w:ascii="Times New Roman" w:eastAsia="Times New Roman" w:hAnsi="Times New Roman" w:cs="Times New Roman"/>
          <w:sz w:val="24"/>
          <w:szCs w:val="24"/>
          <w:lang w:eastAsia="ru-RU"/>
        </w:rPr>
        <w:t>30) в </w:t>
      </w:r>
      <w:hyperlink r:id="rId490" w:tgtFrame="_blank" w:history="1">
        <w:r w:rsidRPr="0026449F">
          <w:rPr>
            <w:rFonts w:ascii="Times New Roman" w:eastAsia="Times New Roman" w:hAnsi="Times New Roman" w:cs="Times New Roman"/>
            <w:color w:val="000000"/>
            <w:sz w:val="24"/>
            <w:szCs w:val="24"/>
            <w:lang w:eastAsia="ru-RU"/>
          </w:rPr>
          <w:t>абзаці першому</w:t>
        </w:r>
      </w:hyperlink>
      <w:r w:rsidRPr="0026449F">
        <w:rPr>
          <w:rFonts w:ascii="Times New Roman" w:eastAsia="Times New Roman" w:hAnsi="Times New Roman" w:cs="Times New Roman"/>
          <w:sz w:val="24"/>
          <w:szCs w:val="24"/>
          <w:lang w:eastAsia="ru-RU"/>
        </w:rPr>
        <w:t> частини четвертої статті 2 Закону України "Про відповідальність за правопорушення у сфері містобудівної діяльності" (Відомості Верховної Ради України, 2012 р., № 29, ст. 345) слова "пов’язану із створенням об’єктів архітектури" замінити словами і цифрами "з будівництва об’єктів IV i V категорій складності за переліком видів робіт, які визначаються Кабінетом Міністрів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37" w:name="n626"/>
      <w:bookmarkEnd w:id="937"/>
      <w:r w:rsidRPr="0026449F">
        <w:rPr>
          <w:rFonts w:ascii="Times New Roman" w:eastAsia="Times New Roman" w:hAnsi="Times New Roman" w:cs="Times New Roman"/>
          <w:sz w:val="24"/>
          <w:szCs w:val="24"/>
          <w:lang w:eastAsia="ru-RU"/>
        </w:rPr>
        <w:t>31) </w:t>
      </w:r>
      <w:hyperlink r:id="rId491" w:anchor="n98" w:tgtFrame="_blank" w:history="1">
        <w:r w:rsidRPr="0026449F">
          <w:rPr>
            <w:rFonts w:ascii="Times New Roman" w:eastAsia="Times New Roman" w:hAnsi="Times New Roman" w:cs="Times New Roman"/>
            <w:color w:val="000000"/>
            <w:sz w:val="24"/>
            <w:szCs w:val="24"/>
            <w:lang w:eastAsia="ru-RU"/>
          </w:rPr>
          <w:t>абзац другий</w:t>
        </w:r>
      </w:hyperlink>
      <w:r w:rsidRPr="0026449F">
        <w:rPr>
          <w:rFonts w:ascii="Times New Roman" w:eastAsia="Times New Roman" w:hAnsi="Times New Roman" w:cs="Times New Roman"/>
          <w:sz w:val="24"/>
          <w:szCs w:val="24"/>
          <w:lang w:eastAsia="ru-RU"/>
        </w:rPr>
        <w:t> частини першої статті 7 Закону України "Про державні лотереї в Україні" (Відомості Верховної Ради України, 2013 р., № 31, ст. 369) викласти в такій редакції: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38" w:name="n627"/>
      <w:bookmarkEnd w:id="938"/>
      <w:r w:rsidRPr="0026449F">
        <w:rPr>
          <w:rFonts w:ascii="Times New Roman" w:eastAsia="Times New Roman" w:hAnsi="Times New Roman" w:cs="Times New Roman"/>
          <w:sz w:val="24"/>
          <w:szCs w:val="24"/>
          <w:lang w:eastAsia="ru-RU"/>
        </w:rPr>
        <w:t>"Розмір плати за видачу ліцензії встановлює Кабінет Міністрів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39" w:name="n628"/>
      <w:bookmarkEnd w:id="939"/>
      <w:r w:rsidRPr="0026449F">
        <w:rPr>
          <w:rFonts w:ascii="Times New Roman" w:eastAsia="Times New Roman" w:hAnsi="Times New Roman" w:cs="Times New Roman"/>
          <w:sz w:val="24"/>
          <w:szCs w:val="24"/>
          <w:lang w:eastAsia="ru-RU"/>
        </w:rPr>
        <w:t>32) </w:t>
      </w:r>
      <w:hyperlink r:id="rId492" w:anchor="n28" w:tgtFrame="_blank" w:history="1">
        <w:r w:rsidRPr="0026449F">
          <w:rPr>
            <w:rFonts w:ascii="Times New Roman" w:eastAsia="Times New Roman" w:hAnsi="Times New Roman" w:cs="Times New Roman"/>
            <w:color w:val="000000"/>
            <w:sz w:val="24"/>
            <w:szCs w:val="24"/>
            <w:lang w:eastAsia="ru-RU"/>
          </w:rPr>
          <w:t>частину другу</w:t>
        </w:r>
      </w:hyperlink>
      <w:r w:rsidRPr="0026449F">
        <w:rPr>
          <w:rFonts w:ascii="Times New Roman" w:eastAsia="Times New Roman" w:hAnsi="Times New Roman" w:cs="Times New Roman"/>
          <w:sz w:val="24"/>
          <w:szCs w:val="24"/>
          <w:lang w:eastAsia="ru-RU"/>
        </w:rPr>
        <w:t> статті 3 Закону України "Про адміністративні послуги" (Відомості Верховної Ради України, 2013 р., № 32, ст. 409) доповнити словами "зокрема Законом України "Про ліцензування видів господарської діяльності";</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40" w:name="n629"/>
      <w:bookmarkEnd w:id="940"/>
      <w:r w:rsidRPr="0026449F">
        <w:rPr>
          <w:rFonts w:ascii="Times New Roman" w:eastAsia="Times New Roman" w:hAnsi="Times New Roman" w:cs="Times New Roman"/>
          <w:sz w:val="24"/>
          <w:szCs w:val="24"/>
          <w:lang w:eastAsia="ru-RU"/>
        </w:rPr>
        <w:t>33) </w:t>
      </w:r>
      <w:hyperlink r:id="rId493" w:anchor="n371" w:tgtFrame="_blank" w:history="1">
        <w:r w:rsidRPr="0026449F">
          <w:rPr>
            <w:rFonts w:ascii="Times New Roman" w:eastAsia="Times New Roman" w:hAnsi="Times New Roman" w:cs="Times New Roman"/>
            <w:color w:val="000000"/>
            <w:sz w:val="24"/>
            <w:szCs w:val="24"/>
            <w:lang w:eastAsia="ru-RU"/>
          </w:rPr>
          <w:t>частину четверту</w:t>
        </w:r>
      </w:hyperlink>
      <w:r w:rsidRPr="0026449F">
        <w:rPr>
          <w:rFonts w:ascii="Times New Roman" w:eastAsia="Times New Roman" w:hAnsi="Times New Roman" w:cs="Times New Roman"/>
          <w:sz w:val="24"/>
          <w:szCs w:val="24"/>
          <w:lang w:eastAsia="ru-RU"/>
        </w:rPr>
        <w:t> статті 24 Закону України "Про вищу освіту" (Відомості Верховної Ради України, 2014 р., № 37-38, ст. 2004) викласти в такій редакції: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41" w:name="n630"/>
      <w:bookmarkEnd w:id="941"/>
      <w:r w:rsidRPr="0026449F">
        <w:rPr>
          <w:rFonts w:ascii="Times New Roman" w:eastAsia="Times New Roman" w:hAnsi="Times New Roman" w:cs="Times New Roman"/>
          <w:sz w:val="24"/>
          <w:szCs w:val="24"/>
          <w:lang w:eastAsia="ru-RU"/>
        </w:rPr>
        <w:t>"4. Ліцензії видаються окремо за кожною спеціальністю і можуть бути анульовані з підстав, передбачених цим Законом з урахуванням вимог Закону України "Про ліцензування видів господарської діяльності". Інформація про видачу та анулювання ліцензії вноситься до Єдиної державної електронної бази з питань освіти та Єдиного державного реєстру юридичних осіб та фізичних осіб - підприємців".</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42" w:name="n707"/>
      <w:bookmarkEnd w:id="942"/>
      <w:r w:rsidRPr="0026449F">
        <w:rPr>
          <w:rFonts w:ascii="Times New Roman" w:eastAsia="Times New Roman" w:hAnsi="Times New Roman" w:cs="Times New Roman"/>
          <w:sz w:val="24"/>
          <w:szCs w:val="24"/>
          <w:lang w:eastAsia="ru-RU"/>
        </w:rPr>
        <w:t>7</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1</w:t>
      </w:r>
      <w:r w:rsidRPr="0026449F">
        <w:rPr>
          <w:rFonts w:ascii="Times New Roman" w:eastAsia="Times New Roman" w:hAnsi="Times New Roman" w:cs="Times New Roman"/>
          <w:sz w:val="24"/>
          <w:szCs w:val="24"/>
          <w:lang w:eastAsia="ru-RU"/>
        </w:rPr>
        <w:t>. Положення </w:t>
      </w:r>
      <w:hyperlink r:id="rId494" w:anchor="n162" w:history="1">
        <w:r w:rsidRPr="0026449F">
          <w:rPr>
            <w:rFonts w:ascii="Times New Roman" w:eastAsia="Times New Roman" w:hAnsi="Times New Roman" w:cs="Times New Roman"/>
            <w:color w:val="000000"/>
            <w:sz w:val="24"/>
            <w:szCs w:val="24"/>
            <w:lang w:eastAsia="ru-RU"/>
          </w:rPr>
          <w:t>частин першої</w:t>
        </w:r>
      </w:hyperlink>
      <w:r w:rsidRPr="0026449F">
        <w:rPr>
          <w:rFonts w:ascii="Times New Roman" w:eastAsia="Times New Roman" w:hAnsi="Times New Roman" w:cs="Times New Roman"/>
          <w:sz w:val="24"/>
          <w:szCs w:val="24"/>
          <w:lang w:eastAsia="ru-RU"/>
        </w:rPr>
        <w:t> і </w:t>
      </w:r>
      <w:hyperlink r:id="rId495" w:anchor="n164" w:history="1">
        <w:r w:rsidRPr="0026449F">
          <w:rPr>
            <w:rFonts w:ascii="Times New Roman" w:eastAsia="Times New Roman" w:hAnsi="Times New Roman" w:cs="Times New Roman"/>
            <w:color w:val="000000"/>
            <w:sz w:val="24"/>
            <w:szCs w:val="24"/>
            <w:lang w:eastAsia="ru-RU"/>
          </w:rPr>
          <w:t>третьої</w:t>
        </w:r>
      </w:hyperlink>
      <w:r w:rsidRPr="0026449F">
        <w:rPr>
          <w:rFonts w:ascii="Times New Roman" w:eastAsia="Times New Roman" w:hAnsi="Times New Roman" w:cs="Times New Roman"/>
          <w:sz w:val="24"/>
          <w:szCs w:val="24"/>
          <w:lang w:eastAsia="ru-RU"/>
        </w:rPr>
        <w:t> статті 8 цього Закону застосовуються з урахуванням вимог </w:t>
      </w:r>
      <w:hyperlink r:id="rId496" w:tgtFrame="_blank" w:history="1">
        <w:r w:rsidRPr="0026449F">
          <w:rPr>
            <w:rFonts w:ascii="Times New Roman" w:eastAsia="Times New Roman" w:hAnsi="Times New Roman" w:cs="Times New Roman"/>
            <w:color w:val="000000"/>
            <w:sz w:val="24"/>
            <w:szCs w:val="24"/>
            <w:lang w:eastAsia="ru-RU"/>
          </w:rPr>
          <w:t>Закону України</w:t>
        </w:r>
      </w:hyperlink>
      <w:r w:rsidRPr="0026449F">
        <w:rPr>
          <w:rFonts w:ascii="Times New Roman" w:eastAsia="Times New Roman" w:hAnsi="Times New Roman" w:cs="Times New Roman"/>
          <w:sz w:val="24"/>
          <w:szCs w:val="24"/>
          <w:lang w:eastAsia="ru-RU"/>
        </w:rPr>
        <w:t> "Про ринок електричної енергії".</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43" w:name="n706"/>
      <w:bookmarkEnd w:id="943"/>
      <w:r w:rsidRPr="0026449F">
        <w:rPr>
          <w:rFonts w:ascii="Times New Roman" w:eastAsia="Times New Roman" w:hAnsi="Times New Roman" w:cs="Times New Roman"/>
          <w:i/>
          <w:iCs/>
          <w:sz w:val="24"/>
          <w:szCs w:val="24"/>
          <w:lang w:eastAsia="ru-RU"/>
        </w:rPr>
        <w:t>{Статтю 21 доповнено пунктом 7</w:t>
      </w:r>
      <w:r w:rsidRPr="0026449F">
        <w:rPr>
          <w:rFonts w:ascii="Times New Roman" w:eastAsia="Times New Roman" w:hAnsi="Times New Roman" w:cs="Times New Roman"/>
          <w:b/>
          <w:bCs/>
          <w:sz w:val="2"/>
          <w:szCs w:val="2"/>
          <w:vertAlign w:val="superscript"/>
          <w:lang w:eastAsia="ru-RU"/>
        </w:rPr>
        <w:t>-</w:t>
      </w:r>
      <w:r w:rsidRPr="0026449F">
        <w:rPr>
          <w:rFonts w:ascii="Times New Roman" w:eastAsia="Times New Roman" w:hAnsi="Times New Roman" w:cs="Times New Roman"/>
          <w:b/>
          <w:bCs/>
          <w:sz w:val="16"/>
          <w:szCs w:val="16"/>
          <w:vertAlign w:val="superscript"/>
          <w:lang w:eastAsia="ru-RU"/>
        </w:rPr>
        <w:t>1</w:t>
      </w:r>
      <w:r w:rsidRPr="0026449F">
        <w:rPr>
          <w:rFonts w:ascii="Times New Roman" w:eastAsia="Times New Roman" w:hAnsi="Times New Roman" w:cs="Times New Roman"/>
          <w:i/>
          <w:iCs/>
          <w:sz w:val="24"/>
          <w:szCs w:val="24"/>
          <w:lang w:eastAsia="ru-RU"/>
        </w:rPr>
        <w:t> згідно із Законом </w:t>
      </w:r>
      <w:hyperlink r:id="rId497" w:anchor="n1917" w:tgtFrame="_blank" w:history="1">
        <w:r w:rsidRPr="0026449F">
          <w:rPr>
            <w:rFonts w:ascii="Times New Roman" w:eastAsia="Times New Roman" w:hAnsi="Times New Roman" w:cs="Times New Roman"/>
            <w:i/>
            <w:iCs/>
            <w:color w:val="000000"/>
            <w:sz w:val="24"/>
            <w:szCs w:val="24"/>
            <w:lang w:eastAsia="ru-RU"/>
          </w:rPr>
          <w:t>№ 2019-VIII від 13.04.2017</w:t>
        </w:r>
      </w:hyperlink>
      <w:r w:rsidRPr="0026449F">
        <w:rPr>
          <w:rFonts w:ascii="Times New Roman" w:eastAsia="Times New Roman" w:hAnsi="Times New Roman" w:cs="Times New Roman"/>
          <w:i/>
          <w:iCs/>
          <w:sz w:val="24"/>
          <w:szCs w:val="24"/>
          <w:lang w:eastAsia="ru-RU"/>
        </w:rPr>
        <w:t>}</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44" w:name="n631"/>
      <w:bookmarkEnd w:id="944"/>
      <w:r w:rsidRPr="0026449F">
        <w:rPr>
          <w:rFonts w:ascii="Times New Roman" w:eastAsia="Times New Roman" w:hAnsi="Times New Roman" w:cs="Times New Roman"/>
          <w:sz w:val="24"/>
          <w:szCs w:val="24"/>
          <w:lang w:eastAsia="ru-RU"/>
        </w:rPr>
        <w:t>8. Кабінету Міністрів України:</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45" w:name="n632"/>
      <w:bookmarkEnd w:id="945"/>
      <w:r w:rsidRPr="0026449F">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26449F" w:rsidRPr="0026449F" w:rsidRDefault="0026449F" w:rsidP="0026449F">
      <w:pPr>
        <w:spacing w:after="150" w:line="240" w:lineRule="auto"/>
        <w:ind w:firstLine="450"/>
        <w:jc w:val="both"/>
        <w:rPr>
          <w:rFonts w:ascii="Times New Roman" w:eastAsia="Times New Roman" w:hAnsi="Times New Roman" w:cs="Times New Roman"/>
          <w:sz w:val="24"/>
          <w:szCs w:val="24"/>
          <w:lang w:eastAsia="ru-RU"/>
        </w:rPr>
      </w:pPr>
      <w:bookmarkStart w:id="946" w:name="n633"/>
      <w:bookmarkEnd w:id="946"/>
      <w:r w:rsidRPr="0026449F">
        <w:rPr>
          <w:rFonts w:ascii="Times New Roman" w:eastAsia="Times New Roman" w:hAnsi="Times New Roman" w:cs="Times New Roman"/>
          <w:sz w:val="24"/>
          <w:szCs w:val="24"/>
          <w:lang w:eastAsia="ru-RU"/>
        </w:rPr>
        <w:t>забезпечити приведення міністерствами та іншими центральними органами виконавчої влади своїх нормативно-правових актів у відповідність із цим Законом.</w:t>
      </w:r>
    </w:p>
    <w:tbl>
      <w:tblPr>
        <w:tblW w:w="5000" w:type="pct"/>
        <w:tblCellMar>
          <w:left w:w="0" w:type="dxa"/>
          <w:right w:w="0" w:type="dxa"/>
        </w:tblCellMar>
        <w:tblLook w:val="04A0"/>
      </w:tblPr>
      <w:tblGrid>
        <w:gridCol w:w="2808"/>
        <w:gridCol w:w="6553"/>
      </w:tblGrid>
      <w:tr w:rsidR="0026449F" w:rsidRPr="0026449F" w:rsidTr="0026449F">
        <w:tc>
          <w:tcPr>
            <w:tcW w:w="1500" w:type="pct"/>
            <w:tcBorders>
              <w:top w:val="single" w:sz="2" w:space="0" w:color="auto"/>
              <w:left w:val="single" w:sz="2" w:space="0" w:color="auto"/>
              <w:bottom w:val="single" w:sz="2" w:space="0" w:color="auto"/>
              <w:right w:val="single" w:sz="2" w:space="0" w:color="auto"/>
            </w:tcBorders>
            <w:hideMark/>
          </w:tcPr>
          <w:p w:rsidR="0026449F" w:rsidRPr="0026449F" w:rsidRDefault="0026449F" w:rsidP="0026449F">
            <w:pPr>
              <w:spacing w:before="300" w:after="150" w:line="240" w:lineRule="auto"/>
              <w:jc w:val="center"/>
              <w:rPr>
                <w:rFonts w:ascii="Times New Roman" w:eastAsia="Times New Roman" w:hAnsi="Times New Roman" w:cs="Times New Roman"/>
                <w:sz w:val="24"/>
                <w:szCs w:val="24"/>
                <w:lang w:eastAsia="ru-RU"/>
              </w:rPr>
            </w:pPr>
            <w:bookmarkStart w:id="947" w:name="n636"/>
            <w:bookmarkEnd w:id="947"/>
            <w:r w:rsidRPr="0026449F">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6449F" w:rsidRPr="0026449F" w:rsidRDefault="0026449F" w:rsidP="0026449F">
            <w:pPr>
              <w:spacing w:before="300" w:after="0" w:line="240" w:lineRule="auto"/>
              <w:jc w:val="right"/>
              <w:rPr>
                <w:rFonts w:ascii="Times New Roman" w:eastAsia="Times New Roman" w:hAnsi="Times New Roman" w:cs="Times New Roman"/>
                <w:sz w:val="24"/>
                <w:szCs w:val="24"/>
                <w:lang w:eastAsia="ru-RU"/>
              </w:rPr>
            </w:pPr>
            <w:r w:rsidRPr="0026449F">
              <w:rPr>
                <w:rFonts w:ascii="Times New Roman" w:eastAsia="Times New Roman" w:hAnsi="Times New Roman" w:cs="Times New Roman"/>
                <w:b/>
                <w:bCs/>
                <w:sz w:val="24"/>
                <w:szCs w:val="24"/>
                <w:lang w:eastAsia="ru-RU"/>
              </w:rPr>
              <w:t>П.ПОРОШЕНКО</w:t>
            </w:r>
          </w:p>
        </w:tc>
      </w:tr>
      <w:tr w:rsidR="0026449F" w:rsidRPr="0026449F" w:rsidTr="0026449F">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6449F" w:rsidRPr="0026449F" w:rsidRDefault="0026449F" w:rsidP="0026449F">
            <w:pPr>
              <w:spacing w:before="300" w:after="150" w:line="240" w:lineRule="auto"/>
              <w:jc w:val="center"/>
              <w:rPr>
                <w:rFonts w:ascii="Times New Roman" w:eastAsia="Times New Roman" w:hAnsi="Times New Roman" w:cs="Times New Roman"/>
                <w:color w:val="333333"/>
                <w:sz w:val="24"/>
                <w:szCs w:val="24"/>
                <w:lang w:eastAsia="ru-RU"/>
              </w:rPr>
            </w:pPr>
            <w:r w:rsidRPr="0026449F">
              <w:rPr>
                <w:rFonts w:ascii="Times New Roman" w:eastAsia="Times New Roman" w:hAnsi="Times New Roman" w:cs="Times New Roman"/>
                <w:b/>
                <w:bCs/>
                <w:color w:val="333333"/>
                <w:sz w:val="24"/>
                <w:szCs w:val="24"/>
                <w:lang w:eastAsia="ru-RU"/>
              </w:rPr>
              <w:t>м. Київ</w:t>
            </w:r>
            <w:r w:rsidRPr="0026449F">
              <w:rPr>
                <w:rFonts w:ascii="Times New Roman" w:eastAsia="Times New Roman" w:hAnsi="Times New Roman" w:cs="Times New Roman"/>
                <w:color w:val="333333"/>
                <w:sz w:val="24"/>
                <w:szCs w:val="24"/>
                <w:lang w:eastAsia="ru-RU"/>
              </w:rPr>
              <w:br/>
            </w:r>
            <w:r w:rsidRPr="0026449F">
              <w:rPr>
                <w:rFonts w:ascii="Times New Roman" w:eastAsia="Times New Roman" w:hAnsi="Times New Roman" w:cs="Times New Roman"/>
                <w:b/>
                <w:bCs/>
                <w:color w:val="333333"/>
                <w:sz w:val="24"/>
                <w:szCs w:val="24"/>
                <w:lang w:eastAsia="ru-RU"/>
              </w:rPr>
              <w:t>2 березня 2015 року</w:t>
            </w:r>
            <w:r w:rsidRPr="0026449F">
              <w:rPr>
                <w:rFonts w:ascii="Times New Roman" w:eastAsia="Times New Roman" w:hAnsi="Times New Roman" w:cs="Times New Roman"/>
                <w:color w:val="333333"/>
                <w:sz w:val="24"/>
                <w:szCs w:val="24"/>
                <w:lang w:eastAsia="ru-RU"/>
              </w:rPr>
              <w:br/>
            </w:r>
            <w:r w:rsidRPr="0026449F">
              <w:rPr>
                <w:rFonts w:ascii="Times New Roman" w:eastAsia="Times New Roman" w:hAnsi="Times New Roman" w:cs="Times New Roman"/>
                <w:b/>
                <w:bCs/>
                <w:color w:val="333333"/>
                <w:sz w:val="24"/>
                <w:szCs w:val="24"/>
                <w:lang w:eastAsia="ru-RU"/>
              </w:rPr>
              <w:t>№ 222-VIII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6449F" w:rsidRPr="0026449F" w:rsidRDefault="0026449F" w:rsidP="0026449F">
            <w:pPr>
              <w:spacing w:after="0" w:line="240" w:lineRule="auto"/>
              <w:jc w:val="both"/>
              <w:rPr>
                <w:rFonts w:ascii="Times New Roman" w:eastAsia="Times New Roman" w:hAnsi="Times New Roman" w:cs="Times New Roman"/>
                <w:color w:val="333333"/>
                <w:sz w:val="24"/>
                <w:szCs w:val="24"/>
                <w:lang w:eastAsia="ru-RU"/>
              </w:rPr>
            </w:pPr>
          </w:p>
        </w:tc>
      </w:tr>
    </w:tbl>
    <w:p w:rsidR="00635047" w:rsidRDefault="00635047"/>
    <w:sectPr w:rsidR="00635047" w:rsidSect="00BB51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47C69"/>
    <w:rsid w:val="0026449F"/>
    <w:rsid w:val="00635047"/>
    <w:rsid w:val="00847C69"/>
    <w:rsid w:val="00BB51A7"/>
    <w:rsid w:val="00C83E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449F"/>
  </w:style>
  <w:style w:type="paragraph" w:customStyle="1" w:styleId="msonormal0">
    <w:name w:val="msonormal"/>
    <w:basedOn w:val="a"/>
    <w:rsid w:val="00264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264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64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6449F"/>
  </w:style>
  <w:style w:type="paragraph" w:customStyle="1" w:styleId="rvps6">
    <w:name w:val="rvps6"/>
    <w:basedOn w:val="a"/>
    <w:rsid w:val="00264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6449F"/>
  </w:style>
  <w:style w:type="character" w:customStyle="1" w:styleId="rvts44">
    <w:name w:val="rvts44"/>
    <w:basedOn w:val="a0"/>
    <w:rsid w:val="0026449F"/>
  </w:style>
  <w:style w:type="character" w:styleId="a3">
    <w:name w:val="Emphasis"/>
    <w:basedOn w:val="a0"/>
    <w:uiPriority w:val="20"/>
    <w:qFormat/>
    <w:rsid w:val="0026449F"/>
    <w:rPr>
      <w:i/>
      <w:iCs/>
    </w:rPr>
  </w:style>
  <w:style w:type="paragraph" w:customStyle="1" w:styleId="rvps18">
    <w:name w:val="rvps18"/>
    <w:basedOn w:val="a"/>
    <w:rsid w:val="00264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449F"/>
    <w:rPr>
      <w:color w:val="0000FF"/>
      <w:u w:val="single"/>
    </w:rPr>
  </w:style>
  <w:style w:type="character" w:styleId="a5">
    <w:name w:val="FollowedHyperlink"/>
    <w:basedOn w:val="a0"/>
    <w:uiPriority w:val="99"/>
    <w:semiHidden/>
    <w:unhideWhenUsed/>
    <w:rsid w:val="0026449F"/>
    <w:rPr>
      <w:color w:val="800080"/>
      <w:u w:val="single"/>
    </w:rPr>
  </w:style>
  <w:style w:type="paragraph" w:customStyle="1" w:styleId="rvps2">
    <w:name w:val="rvps2"/>
    <w:basedOn w:val="a"/>
    <w:rsid w:val="00264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6449F"/>
  </w:style>
  <w:style w:type="character" w:customStyle="1" w:styleId="rvts46">
    <w:name w:val="rvts46"/>
    <w:basedOn w:val="a0"/>
    <w:rsid w:val="0026449F"/>
  </w:style>
  <w:style w:type="character" w:customStyle="1" w:styleId="rvts37">
    <w:name w:val="rvts37"/>
    <w:basedOn w:val="a0"/>
    <w:rsid w:val="0026449F"/>
  </w:style>
  <w:style w:type="character" w:customStyle="1" w:styleId="rvts11">
    <w:name w:val="rvts11"/>
    <w:basedOn w:val="a0"/>
    <w:rsid w:val="0026449F"/>
  </w:style>
  <w:style w:type="paragraph" w:styleId="a6">
    <w:name w:val="Normal (Web)"/>
    <w:basedOn w:val="a"/>
    <w:uiPriority w:val="99"/>
    <w:semiHidden/>
    <w:unhideWhenUsed/>
    <w:rsid w:val="00264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264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64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3E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3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926211">
      <w:bodyDiv w:val="1"/>
      <w:marLeft w:val="0"/>
      <w:marRight w:val="0"/>
      <w:marTop w:val="0"/>
      <w:marBottom w:val="0"/>
      <w:divBdr>
        <w:top w:val="none" w:sz="0" w:space="0" w:color="auto"/>
        <w:left w:val="none" w:sz="0" w:space="0" w:color="auto"/>
        <w:bottom w:val="none" w:sz="0" w:space="0" w:color="auto"/>
        <w:right w:val="none" w:sz="0" w:space="0" w:color="auto"/>
      </w:divBdr>
      <w:divsChild>
        <w:div w:id="1814371536">
          <w:marLeft w:val="0"/>
          <w:marRight w:val="0"/>
          <w:marTop w:val="0"/>
          <w:marBottom w:val="150"/>
          <w:divBdr>
            <w:top w:val="none" w:sz="0" w:space="0" w:color="auto"/>
            <w:left w:val="none" w:sz="0" w:space="0" w:color="auto"/>
            <w:bottom w:val="none" w:sz="0" w:space="0" w:color="auto"/>
            <w:right w:val="none" w:sz="0" w:space="0" w:color="auto"/>
          </w:divBdr>
        </w:div>
        <w:div w:id="2715231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22-19/print" TargetMode="External"/><Relationship Id="rId299" Type="http://schemas.openxmlformats.org/officeDocument/2006/relationships/hyperlink" Target="https://zakon.rada.gov.ua/laws/show/835-19" TargetMode="External"/><Relationship Id="rId21" Type="http://schemas.openxmlformats.org/officeDocument/2006/relationships/hyperlink" Target="https://zakon.rada.gov.ua/laws/show/155-20" TargetMode="External"/><Relationship Id="rId63" Type="http://schemas.openxmlformats.org/officeDocument/2006/relationships/hyperlink" Target="https://zakon.rada.gov.ua/laws/show/768-20" TargetMode="External"/><Relationship Id="rId159" Type="http://schemas.openxmlformats.org/officeDocument/2006/relationships/hyperlink" Target="https://zakon.rada.gov.ua/laws/show/821-2016-%D0%BF" TargetMode="External"/><Relationship Id="rId324" Type="http://schemas.openxmlformats.org/officeDocument/2006/relationships/hyperlink" Target="https://zakon.rada.gov.ua/laws/show/139-20" TargetMode="External"/><Relationship Id="rId366" Type="http://schemas.openxmlformats.org/officeDocument/2006/relationships/hyperlink" Target="https://zakon.rada.gov.ua/laws/show/222-19/print" TargetMode="External"/><Relationship Id="rId170" Type="http://schemas.openxmlformats.org/officeDocument/2006/relationships/hyperlink" Target="https://zakon.rada.gov.ua/laws/show/852-2016-%D0%BF" TargetMode="External"/><Relationship Id="rId226" Type="http://schemas.openxmlformats.org/officeDocument/2006/relationships/hyperlink" Target="https://zakon.rada.gov.ua/laws/show/139-20" TargetMode="External"/><Relationship Id="rId433" Type="http://schemas.openxmlformats.org/officeDocument/2006/relationships/hyperlink" Target="https://zakon.rada.gov.ua/laws/show/80731-10" TargetMode="External"/><Relationship Id="rId268" Type="http://schemas.openxmlformats.org/officeDocument/2006/relationships/hyperlink" Target="https://zakon.rada.gov.ua/laws/show/139-20" TargetMode="External"/><Relationship Id="rId475" Type="http://schemas.openxmlformats.org/officeDocument/2006/relationships/hyperlink" Target="https://zakon.rada.gov.ua/laws/show/2908-14" TargetMode="External"/><Relationship Id="rId32" Type="http://schemas.openxmlformats.org/officeDocument/2006/relationships/hyperlink" Target="https://zakon.rada.gov.ua/laws/show/931-20" TargetMode="External"/><Relationship Id="rId74" Type="http://schemas.openxmlformats.org/officeDocument/2006/relationships/hyperlink" Target="https://zakon.rada.gov.ua/laws/show/139-20" TargetMode="External"/><Relationship Id="rId128" Type="http://schemas.openxmlformats.org/officeDocument/2006/relationships/hyperlink" Target="https://zakon.rada.gov.ua/laws/show/835-19" TargetMode="External"/><Relationship Id="rId335" Type="http://schemas.openxmlformats.org/officeDocument/2006/relationships/hyperlink" Target="https://zakon.rada.gov.ua/laws/show/155-20" TargetMode="External"/><Relationship Id="rId377" Type="http://schemas.openxmlformats.org/officeDocument/2006/relationships/hyperlink" Target="https://zakon.rada.gov.ua/laws/show/222-19/print" TargetMode="External"/><Relationship Id="rId5" Type="http://schemas.openxmlformats.org/officeDocument/2006/relationships/hyperlink" Target="https://zakon.rada.gov.ua/laws/show/580-19" TargetMode="External"/><Relationship Id="rId181" Type="http://schemas.openxmlformats.org/officeDocument/2006/relationships/hyperlink" Target="https://zakon.rada.gov.ua/laws/show/768-20" TargetMode="External"/><Relationship Id="rId237" Type="http://schemas.openxmlformats.org/officeDocument/2006/relationships/hyperlink" Target="https://zakon.rada.gov.ua/laws/show/139-20" TargetMode="External"/><Relationship Id="rId402" Type="http://schemas.openxmlformats.org/officeDocument/2006/relationships/hyperlink" Target="https://zakon.rada.gov.ua/laws/show/755-15" TargetMode="External"/><Relationship Id="rId279" Type="http://schemas.openxmlformats.org/officeDocument/2006/relationships/hyperlink" Target="https://zakon.rada.gov.ua/laws/show/139-20" TargetMode="External"/><Relationship Id="rId444" Type="http://schemas.openxmlformats.org/officeDocument/2006/relationships/hyperlink" Target="https://zakon.rada.gov.ua/laws/show/4495-17" TargetMode="External"/><Relationship Id="rId486" Type="http://schemas.openxmlformats.org/officeDocument/2006/relationships/hyperlink" Target="https://zakon.rada.gov.ua/laws/show/877-16" TargetMode="External"/><Relationship Id="rId43" Type="http://schemas.openxmlformats.org/officeDocument/2006/relationships/hyperlink" Target="https://zakon.rada.gov.ua/laws/show/835-19" TargetMode="External"/><Relationship Id="rId139" Type="http://schemas.openxmlformats.org/officeDocument/2006/relationships/hyperlink" Target="https://zakon.rada.gov.ua/laws/show/139-20" TargetMode="External"/><Relationship Id="rId290" Type="http://schemas.openxmlformats.org/officeDocument/2006/relationships/hyperlink" Target="https://zakon.rada.gov.ua/laws/show/2210-14" TargetMode="External"/><Relationship Id="rId304" Type="http://schemas.openxmlformats.org/officeDocument/2006/relationships/hyperlink" Target="https://zakon.rada.gov.ua/laws/show/139-20" TargetMode="External"/><Relationship Id="rId346" Type="http://schemas.openxmlformats.org/officeDocument/2006/relationships/hyperlink" Target="https://zakon.rada.gov.ua/laws/show/835-19" TargetMode="External"/><Relationship Id="rId388" Type="http://schemas.openxmlformats.org/officeDocument/2006/relationships/hyperlink" Target="https://zakon.rada.gov.ua/laws/show/851-15" TargetMode="External"/><Relationship Id="rId85" Type="http://schemas.openxmlformats.org/officeDocument/2006/relationships/hyperlink" Target="https://zakon.rada.gov.ua/laws/show/80731-10" TargetMode="External"/><Relationship Id="rId150" Type="http://schemas.openxmlformats.org/officeDocument/2006/relationships/hyperlink" Target="https://zakon.rada.gov.ua/laws/show/1370-14" TargetMode="External"/><Relationship Id="rId192" Type="http://schemas.openxmlformats.org/officeDocument/2006/relationships/hyperlink" Target="https://zakon.rada.gov.ua/laws/show/669-2016-%D0%BF" TargetMode="External"/><Relationship Id="rId206" Type="http://schemas.openxmlformats.org/officeDocument/2006/relationships/hyperlink" Target="https://zakon.rada.gov.ua/laws/show/394-20" TargetMode="External"/><Relationship Id="rId413" Type="http://schemas.openxmlformats.org/officeDocument/2006/relationships/hyperlink" Target="https://zakon.rada.gov.ua/laws/show/222-19/print" TargetMode="External"/><Relationship Id="rId248" Type="http://schemas.openxmlformats.org/officeDocument/2006/relationships/hyperlink" Target="https://zakon.rada.gov.ua/laws/show/139-20" TargetMode="External"/><Relationship Id="rId455" Type="http://schemas.openxmlformats.org/officeDocument/2006/relationships/hyperlink" Target="https://zakon.rada.gov.ua/laws/show/2780-12" TargetMode="External"/><Relationship Id="rId497" Type="http://schemas.openxmlformats.org/officeDocument/2006/relationships/hyperlink" Target="https://zakon.rada.gov.ua/laws/show/2019-19" TargetMode="External"/><Relationship Id="rId12" Type="http://schemas.openxmlformats.org/officeDocument/2006/relationships/hyperlink" Target="https://zakon.rada.gov.ua/laws/show/2019-19" TargetMode="External"/><Relationship Id="rId108" Type="http://schemas.openxmlformats.org/officeDocument/2006/relationships/hyperlink" Target="https://zakon.rada.gov.ua/laws/show/139-20" TargetMode="External"/><Relationship Id="rId315" Type="http://schemas.openxmlformats.org/officeDocument/2006/relationships/hyperlink" Target="https://zakon.rada.gov.ua/laws/show/835-19" TargetMode="External"/><Relationship Id="rId357" Type="http://schemas.openxmlformats.org/officeDocument/2006/relationships/hyperlink" Target="https://zakon.rada.gov.ua/laws/show/222-19/print" TargetMode="External"/><Relationship Id="rId54" Type="http://schemas.openxmlformats.org/officeDocument/2006/relationships/hyperlink" Target="https://zakon.rada.gov.ua/laws/show/481/95-%D0%B2%D1%80" TargetMode="External"/><Relationship Id="rId96" Type="http://schemas.openxmlformats.org/officeDocument/2006/relationships/hyperlink" Target="https://zakon.rada.gov.ua/laws/show/139-20" TargetMode="External"/><Relationship Id="rId161" Type="http://schemas.openxmlformats.org/officeDocument/2006/relationships/hyperlink" Target="https://zakon.rada.gov.ua/laws/show/3038-17" TargetMode="External"/><Relationship Id="rId217" Type="http://schemas.openxmlformats.org/officeDocument/2006/relationships/hyperlink" Target="https://zakon.rada.gov.ua/laws/show/139-20" TargetMode="External"/><Relationship Id="rId399" Type="http://schemas.openxmlformats.org/officeDocument/2006/relationships/hyperlink" Target="https://zakon.rada.gov.ua/laws/show/755-15" TargetMode="External"/><Relationship Id="rId259" Type="http://schemas.openxmlformats.org/officeDocument/2006/relationships/hyperlink" Target="https://zakon.rada.gov.ua/laws/show/139-20" TargetMode="External"/><Relationship Id="rId424" Type="http://schemas.openxmlformats.org/officeDocument/2006/relationships/hyperlink" Target="https://zakon.rada.gov.ua/laws/show/1775-14" TargetMode="External"/><Relationship Id="rId466" Type="http://schemas.openxmlformats.org/officeDocument/2006/relationships/hyperlink" Target="https://zakon.rada.gov.ua/laws/show/637/97-%D0%B2%D1%80" TargetMode="External"/><Relationship Id="rId23" Type="http://schemas.openxmlformats.org/officeDocument/2006/relationships/hyperlink" Target="https://zakon.rada.gov.ua/laws/show/199-20" TargetMode="External"/><Relationship Id="rId119" Type="http://schemas.openxmlformats.org/officeDocument/2006/relationships/hyperlink" Target="https://zakon.rada.gov.ua/laws/show/222-19/print" TargetMode="External"/><Relationship Id="rId270" Type="http://schemas.openxmlformats.org/officeDocument/2006/relationships/hyperlink" Target="https://zakon.rada.gov.ua/laws/show/139-20" TargetMode="External"/><Relationship Id="rId326" Type="http://schemas.openxmlformats.org/officeDocument/2006/relationships/hyperlink" Target="https://zakon.rada.gov.ua/laws/show/139-20" TargetMode="External"/><Relationship Id="rId65" Type="http://schemas.openxmlformats.org/officeDocument/2006/relationships/hyperlink" Target="https://zakon.rada.gov.ua/laws/show/835-19" TargetMode="External"/><Relationship Id="rId130" Type="http://schemas.openxmlformats.org/officeDocument/2006/relationships/hyperlink" Target="https://zakon.rada.gov.ua/laws/show/835-19" TargetMode="External"/><Relationship Id="rId368" Type="http://schemas.openxmlformats.org/officeDocument/2006/relationships/hyperlink" Target="https://zakon.rada.gov.ua/laws/show/1932-12" TargetMode="External"/><Relationship Id="rId172" Type="http://schemas.openxmlformats.org/officeDocument/2006/relationships/hyperlink" Target="https://zakon.rada.gov.ua/laws/show/1287-98-%D0%BF" TargetMode="External"/><Relationship Id="rId228" Type="http://schemas.openxmlformats.org/officeDocument/2006/relationships/hyperlink" Target="https://zakon.rada.gov.ua/laws/show/139-20" TargetMode="External"/><Relationship Id="rId435" Type="http://schemas.openxmlformats.org/officeDocument/2006/relationships/hyperlink" Target="https://zakon.rada.gov.ua/laws/show/80731-10" TargetMode="External"/><Relationship Id="rId477" Type="http://schemas.openxmlformats.org/officeDocument/2006/relationships/hyperlink" Target="https://zakon.rada.gov.ua/laws/show/2953-14" TargetMode="External"/><Relationship Id="rId281" Type="http://schemas.openxmlformats.org/officeDocument/2006/relationships/hyperlink" Target="https://zakon.rada.gov.ua/laws/show/139-20" TargetMode="External"/><Relationship Id="rId337" Type="http://schemas.openxmlformats.org/officeDocument/2006/relationships/hyperlink" Target="https://zakon.rada.gov.ua/laws/show/155-20" TargetMode="External"/><Relationship Id="rId34" Type="http://schemas.openxmlformats.org/officeDocument/2006/relationships/hyperlink" Target="https://zakon.rada.gov.ua/laws/show/835-19" TargetMode="External"/><Relationship Id="rId76" Type="http://schemas.openxmlformats.org/officeDocument/2006/relationships/hyperlink" Target="https://zakon.rada.gov.ua/laws/show/139-20" TargetMode="External"/><Relationship Id="rId141" Type="http://schemas.openxmlformats.org/officeDocument/2006/relationships/hyperlink" Target="https://zakon.rada.gov.ua/laws/show/139-20" TargetMode="External"/><Relationship Id="rId379" Type="http://schemas.openxmlformats.org/officeDocument/2006/relationships/hyperlink" Target="https://zakon.rada.gov.ua/laws/show/222-19/print" TargetMode="External"/><Relationship Id="rId7" Type="http://schemas.openxmlformats.org/officeDocument/2006/relationships/hyperlink" Target="https://zakon.rada.gov.ua/laws/show/867-19" TargetMode="External"/><Relationship Id="rId183" Type="http://schemas.openxmlformats.org/officeDocument/2006/relationships/hyperlink" Target="https://zakon.rada.gov.ua/laws/show/991-2015-%D0%BF" TargetMode="External"/><Relationship Id="rId239" Type="http://schemas.openxmlformats.org/officeDocument/2006/relationships/hyperlink" Target="https://zakon.rada.gov.ua/laws/show/139-20" TargetMode="External"/><Relationship Id="rId390" Type="http://schemas.openxmlformats.org/officeDocument/2006/relationships/hyperlink" Target="https://zakon.rada.gov.ua/laws/show/139-20" TargetMode="External"/><Relationship Id="rId404" Type="http://schemas.openxmlformats.org/officeDocument/2006/relationships/hyperlink" Target="https://zakon.rada.gov.ua/laws/show/755-15" TargetMode="External"/><Relationship Id="rId446" Type="http://schemas.openxmlformats.org/officeDocument/2006/relationships/hyperlink" Target="https://zakon.rada.gov.ua/laws/show/4495-17" TargetMode="External"/><Relationship Id="rId250" Type="http://schemas.openxmlformats.org/officeDocument/2006/relationships/hyperlink" Target="https://zakon.rada.gov.ua/laws/show/835-19" TargetMode="External"/><Relationship Id="rId292" Type="http://schemas.openxmlformats.org/officeDocument/2006/relationships/hyperlink" Target="https://zakon.rada.gov.ua/laws/show/139-20" TargetMode="External"/><Relationship Id="rId306" Type="http://schemas.openxmlformats.org/officeDocument/2006/relationships/hyperlink" Target="https://zakon.rada.gov.ua/laws/show/139-20" TargetMode="External"/><Relationship Id="rId488" Type="http://schemas.openxmlformats.org/officeDocument/2006/relationships/hyperlink" Target="https://zakon.rada.gov.ua/laws/show/1103-16" TargetMode="External"/><Relationship Id="rId24" Type="http://schemas.openxmlformats.org/officeDocument/2006/relationships/hyperlink" Target="https://zakon.rada.gov.ua/laws/show/264-20" TargetMode="External"/><Relationship Id="rId45" Type="http://schemas.openxmlformats.org/officeDocument/2006/relationships/hyperlink" Target="https://zakon.rada.gov.ua/laws/show/139-20" TargetMode="External"/><Relationship Id="rId66" Type="http://schemas.openxmlformats.org/officeDocument/2006/relationships/hyperlink" Target="https://zakon.rada.gov.ua/laws/show/139-20" TargetMode="External"/><Relationship Id="rId87" Type="http://schemas.openxmlformats.org/officeDocument/2006/relationships/hyperlink" Target="https://zakon.rada.gov.ua/laws/show/835-19" TargetMode="External"/><Relationship Id="rId110" Type="http://schemas.openxmlformats.org/officeDocument/2006/relationships/hyperlink" Target="https://zakon.rada.gov.ua/laws/show/139-20" TargetMode="External"/><Relationship Id="rId131" Type="http://schemas.openxmlformats.org/officeDocument/2006/relationships/hyperlink" Target="https://zakon.rada.gov.ua/laws/show/139-20" TargetMode="External"/><Relationship Id="rId327" Type="http://schemas.openxmlformats.org/officeDocument/2006/relationships/hyperlink" Target="https://zakon.rada.gov.ua/laws/show/2456-17" TargetMode="External"/><Relationship Id="rId348" Type="http://schemas.openxmlformats.org/officeDocument/2006/relationships/hyperlink" Target="https://zakon.rada.gov.ua/laws/show/835-19" TargetMode="External"/><Relationship Id="rId369" Type="http://schemas.openxmlformats.org/officeDocument/2006/relationships/hyperlink" Target="https://zakon.rada.gov.ua/laws/show/1702-18" TargetMode="External"/><Relationship Id="rId152" Type="http://schemas.openxmlformats.org/officeDocument/2006/relationships/hyperlink" Target="https://zakon.rada.gov.ua/laws/show/2019-19" TargetMode="External"/><Relationship Id="rId173" Type="http://schemas.openxmlformats.org/officeDocument/2006/relationships/hyperlink" Target="https://zakon.rada.gov.ua/laws/show/446-2016-%D0%BF" TargetMode="External"/><Relationship Id="rId194" Type="http://schemas.openxmlformats.org/officeDocument/2006/relationships/hyperlink" Target="https://zakon.rada.gov.ua/laws/show/912-20" TargetMode="External"/><Relationship Id="rId208" Type="http://schemas.openxmlformats.org/officeDocument/2006/relationships/hyperlink" Target="https://zakon.rada.gov.ua/laws/show/1540-19" TargetMode="External"/><Relationship Id="rId229" Type="http://schemas.openxmlformats.org/officeDocument/2006/relationships/hyperlink" Target="https://zakon.rada.gov.ua/laws/show/139-20" TargetMode="External"/><Relationship Id="rId380" Type="http://schemas.openxmlformats.org/officeDocument/2006/relationships/hyperlink" Target="https://zakon.rada.gov.ua/laws/show/222-19/print" TargetMode="External"/><Relationship Id="rId415" Type="http://schemas.openxmlformats.org/officeDocument/2006/relationships/hyperlink" Target="https://zakon.rada.gov.ua/laws/show/222-19/print" TargetMode="External"/><Relationship Id="rId436" Type="http://schemas.openxmlformats.org/officeDocument/2006/relationships/hyperlink" Target="https://zakon.rada.gov.ua/laws/show/80731-10" TargetMode="External"/><Relationship Id="rId457" Type="http://schemas.openxmlformats.org/officeDocument/2006/relationships/hyperlink" Target="https://zakon.rada.gov.ua/laws/show/3353-12" TargetMode="External"/><Relationship Id="rId240" Type="http://schemas.openxmlformats.org/officeDocument/2006/relationships/hyperlink" Target="https://zakon.rada.gov.ua/laws/show/139-20" TargetMode="External"/><Relationship Id="rId261" Type="http://schemas.openxmlformats.org/officeDocument/2006/relationships/hyperlink" Target="https://zakon.rada.gov.ua/laws/show/139-20" TargetMode="External"/><Relationship Id="rId478" Type="http://schemas.openxmlformats.org/officeDocument/2006/relationships/hyperlink" Target="https://zakon.rada.gov.ua/laws/show/755-15" TargetMode="External"/><Relationship Id="rId499" Type="http://schemas.openxmlformats.org/officeDocument/2006/relationships/theme" Target="theme/theme1.xml"/><Relationship Id="rId14" Type="http://schemas.openxmlformats.org/officeDocument/2006/relationships/hyperlink" Target="https://zakon.rada.gov.ua/laws/show/2145-19" TargetMode="External"/><Relationship Id="rId35" Type="http://schemas.openxmlformats.org/officeDocument/2006/relationships/hyperlink" Target="https://zakon.rada.gov.ua/laws/show/139-20" TargetMode="External"/><Relationship Id="rId56" Type="http://schemas.openxmlformats.org/officeDocument/2006/relationships/hyperlink" Target="https://zakon.rada.gov.ua/laws/show/2725-19" TargetMode="External"/><Relationship Id="rId77" Type="http://schemas.openxmlformats.org/officeDocument/2006/relationships/hyperlink" Target="https://zakon.rada.gov.ua/laws/show/139-20" TargetMode="External"/><Relationship Id="rId100" Type="http://schemas.openxmlformats.org/officeDocument/2006/relationships/hyperlink" Target="https://zakon.rada.gov.ua/laws/show/139-20" TargetMode="External"/><Relationship Id="rId282" Type="http://schemas.openxmlformats.org/officeDocument/2006/relationships/hyperlink" Target="https://zakon.rada.gov.ua/laws/show/139-20" TargetMode="External"/><Relationship Id="rId317" Type="http://schemas.openxmlformats.org/officeDocument/2006/relationships/hyperlink" Target="https://zakon.rada.gov.ua/laws/show/835-19" TargetMode="External"/><Relationship Id="rId338" Type="http://schemas.openxmlformats.org/officeDocument/2006/relationships/hyperlink" Target="https://zakon.rada.gov.ua/laws/show/264-20" TargetMode="External"/><Relationship Id="rId359" Type="http://schemas.openxmlformats.org/officeDocument/2006/relationships/hyperlink" Target="https://zakon.rada.gov.ua/laws/show/222-19/print" TargetMode="External"/><Relationship Id="rId8" Type="http://schemas.openxmlformats.org/officeDocument/2006/relationships/hyperlink" Target="https://zakon.rada.gov.ua/laws/show/1540-19" TargetMode="External"/><Relationship Id="rId98" Type="http://schemas.openxmlformats.org/officeDocument/2006/relationships/hyperlink" Target="https://zakon.rada.gov.ua/laws/show/222-19/print" TargetMode="External"/><Relationship Id="rId121" Type="http://schemas.openxmlformats.org/officeDocument/2006/relationships/hyperlink" Target="https://zakon.rada.gov.ua/laws/show/222-19/print" TargetMode="External"/><Relationship Id="rId142" Type="http://schemas.openxmlformats.org/officeDocument/2006/relationships/hyperlink" Target="https://zakon.rada.gov.ua/laws/show/139-20" TargetMode="External"/><Relationship Id="rId163" Type="http://schemas.openxmlformats.org/officeDocument/2006/relationships/hyperlink" Target="https://zakon.rada.gov.ua/laws/show/199-20" TargetMode="External"/><Relationship Id="rId184" Type="http://schemas.openxmlformats.org/officeDocument/2006/relationships/hyperlink" Target="https://zakon.rada.gov.ua/laws/show/1060-2015-%D0%BF" TargetMode="External"/><Relationship Id="rId219" Type="http://schemas.openxmlformats.org/officeDocument/2006/relationships/hyperlink" Target="https://zakon.rada.gov.ua/laws/show/139-20" TargetMode="External"/><Relationship Id="rId370" Type="http://schemas.openxmlformats.org/officeDocument/2006/relationships/hyperlink" Target="https://zakon.rada.gov.ua/laws/show/1644-18" TargetMode="External"/><Relationship Id="rId391" Type="http://schemas.openxmlformats.org/officeDocument/2006/relationships/hyperlink" Target="https://zakon.rada.gov.ua/laws/show/139-20" TargetMode="External"/><Relationship Id="rId405" Type="http://schemas.openxmlformats.org/officeDocument/2006/relationships/hyperlink" Target="https://zakon.rada.gov.ua/laws/show/139-20" TargetMode="External"/><Relationship Id="rId426" Type="http://schemas.openxmlformats.org/officeDocument/2006/relationships/hyperlink" Target="https://zakon.rada.gov.ua/laws/show/222-19/print" TargetMode="External"/><Relationship Id="rId447" Type="http://schemas.openxmlformats.org/officeDocument/2006/relationships/hyperlink" Target="https://zakon.rada.gov.ua/laws/show/4495-17" TargetMode="External"/><Relationship Id="rId230" Type="http://schemas.openxmlformats.org/officeDocument/2006/relationships/hyperlink" Target="https://zakon.rada.gov.ua/laws/show/5203-17" TargetMode="External"/><Relationship Id="rId251" Type="http://schemas.openxmlformats.org/officeDocument/2006/relationships/hyperlink" Target="https://zakon.rada.gov.ua/laws/show/139-20" TargetMode="External"/><Relationship Id="rId468" Type="http://schemas.openxmlformats.org/officeDocument/2006/relationships/hyperlink" Target="https://zakon.rada.gov.ua/laws/show/187/98-%D0%B2%D1%80" TargetMode="External"/><Relationship Id="rId489" Type="http://schemas.openxmlformats.org/officeDocument/2006/relationships/hyperlink" Target="https://zakon.rada.gov.ua/laws/show/3613-17" TargetMode="External"/><Relationship Id="rId25" Type="http://schemas.openxmlformats.org/officeDocument/2006/relationships/hyperlink" Target="https://zakon.rada.gov.ua/laws/show/394-20" TargetMode="External"/><Relationship Id="rId46" Type="http://schemas.openxmlformats.org/officeDocument/2006/relationships/hyperlink" Target="https://zakon.rada.gov.ua/laws/show/139-20" TargetMode="External"/><Relationship Id="rId67" Type="http://schemas.openxmlformats.org/officeDocument/2006/relationships/hyperlink" Target="https://zakon.rada.gov.ua/laws/show/2019-19" TargetMode="External"/><Relationship Id="rId272" Type="http://schemas.openxmlformats.org/officeDocument/2006/relationships/hyperlink" Target="https://zakon.rada.gov.ua/laws/show/139-20" TargetMode="External"/><Relationship Id="rId293" Type="http://schemas.openxmlformats.org/officeDocument/2006/relationships/hyperlink" Target="https://zakon.rada.gov.ua/laws/show/139-20" TargetMode="External"/><Relationship Id="rId307" Type="http://schemas.openxmlformats.org/officeDocument/2006/relationships/hyperlink" Target="https://zakon.rada.gov.ua/laws/show/2747-15" TargetMode="External"/><Relationship Id="rId328" Type="http://schemas.openxmlformats.org/officeDocument/2006/relationships/hyperlink" Target="https://zakon.rada.gov.ua/laws/show/139-20" TargetMode="External"/><Relationship Id="rId349" Type="http://schemas.openxmlformats.org/officeDocument/2006/relationships/hyperlink" Target="https://zakon.rada.gov.ua/laws/show/139-20" TargetMode="External"/><Relationship Id="rId88" Type="http://schemas.openxmlformats.org/officeDocument/2006/relationships/hyperlink" Target="https://zakon.rada.gov.ua/laws/show/907-2020-%D0%BF" TargetMode="External"/><Relationship Id="rId111" Type="http://schemas.openxmlformats.org/officeDocument/2006/relationships/hyperlink" Target="https://zakon.rada.gov.ua/laws/show/139-20" TargetMode="External"/><Relationship Id="rId132" Type="http://schemas.openxmlformats.org/officeDocument/2006/relationships/hyperlink" Target="https://zakon.rada.gov.ua/laws/show/2939-17" TargetMode="External"/><Relationship Id="rId153" Type="http://schemas.openxmlformats.org/officeDocument/2006/relationships/hyperlink" Target="https://zakon.rada.gov.ua/laws/show/613-20" TargetMode="External"/><Relationship Id="rId174" Type="http://schemas.openxmlformats.org/officeDocument/2006/relationships/hyperlink" Target="https://zakon.rada.gov.ua/laws/show/867-19" TargetMode="External"/><Relationship Id="rId195" Type="http://schemas.openxmlformats.org/officeDocument/2006/relationships/hyperlink" Target="https://zakon.rada.gov.ua/laws/show/1186-2015-%D0%BF" TargetMode="External"/><Relationship Id="rId209" Type="http://schemas.openxmlformats.org/officeDocument/2006/relationships/hyperlink" Target="https://zakon.rada.gov.ua/laws/show/1540-19" TargetMode="External"/><Relationship Id="rId360" Type="http://schemas.openxmlformats.org/officeDocument/2006/relationships/hyperlink" Target="https://zakon.rada.gov.ua/laws/show/80731-10" TargetMode="External"/><Relationship Id="rId381" Type="http://schemas.openxmlformats.org/officeDocument/2006/relationships/hyperlink" Target="https://zakon.rada.gov.ua/laws/show/222-19/print" TargetMode="External"/><Relationship Id="rId416" Type="http://schemas.openxmlformats.org/officeDocument/2006/relationships/hyperlink" Target="https://zakon.rada.gov.ua/laws/show/222-19/print" TargetMode="External"/><Relationship Id="rId220" Type="http://schemas.openxmlformats.org/officeDocument/2006/relationships/hyperlink" Target="https://zakon.rada.gov.ua/laws/show/139-20" TargetMode="External"/><Relationship Id="rId241" Type="http://schemas.openxmlformats.org/officeDocument/2006/relationships/hyperlink" Target="https://zakon.rada.gov.ua/laws/show/139-20" TargetMode="External"/><Relationship Id="rId437" Type="http://schemas.openxmlformats.org/officeDocument/2006/relationships/hyperlink" Target="https://zakon.rada.gov.ua/laws/show/80732-10" TargetMode="External"/><Relationship Id="rId458" Type="http://schemas.openxmlformats.org/officeDocument/2006/relationships/hyperlink" Target="https://zakon.rada.gov.ua/laws/show/3353-12" TargetMode="External"/><Relationship Id="rId479" Type="http://schemas.openxmlformats.org/officeDocument/2006/relationships/hyperlink" Target="https://zakon.rada.gov.ua/laws/show/755-15" TargetMode="External"/><Relationship Id="rId15" Type="http://schemas.openxmlformats.org/officeDocument/2006/relationships/hyperlink" Target="https://zakon.rada.gov.ua/laws/show/2189-19" TargetMode="External"/><Relationship Id="rId36" Type="http://schemas.openxmlformats.org/officeDocument/2006/relationships/hyperlink" Target="https://zakon.rada.gov.ua/laws/show/139-20" TargetMode="External"/><Relationship Id="rId57" Type="http://schemas.openxmlformats.org/officeDocument/2006/relationships/hyperlink" Target="https://zakon.rada.gov.ua/laws/show/394-20" TargetMode="External"/><Relationship Id="rId262" Type="http://schemas.openxmlformats.org/officeDocument/2006/relationships/hyperlink" Target="https://zakon.rada.gov.ua/laws/show/835-19" TargetMode="External"/><Relationship Id="rId283" Type="http://schemas.openxmlformats.org/officeDocument/2006/relationships/hyperlink" Target="https://zakon.rada.gov.ua/laws/show/139-20" TargetMode="External"/><Relationship Id="rId318" Type="http://schemas.openxmlformats.org/officeDocument/2006/relationships/hyperlink" Target="https://zakon.rada.gov.ua/laws/show/139-20" TargetMode="External"/><Relationship Id="rId339" Type="http://schemas.openxmlformats.org/officeDocument/2006/relationships/hyperlink" Target="https://zakon.rada.gov.ua/laws/show/835-19" TargetMode="External"/><Relationship Id="rId490" Type="http://schemas.openxmlformats.org/officeDocument/2006/relationships/hyperlink" Target="https://zakon.rada.gov.ua/laws/show/208/94-%D0%B2%D1%80" TargetMode="External"/><Relationship Id="rId78" Type="http://schemas.openxmlformats.org/officeDocument/2006/relationships/hyperlink" Target="https://zakon.rada.gov.ua/laws/show/2939-17" TargetMode="External"/><Relationship Id="rId99" Type="http://schemas.openxmlformats.org/officeDocument/2006/relationships/hyperlink" Target="https://zakon.rada.gov.ua/laws/show/222-19/print" TargetMode="External"/><Relationship Id="rId101" Type="http://schemas.openxmlformats.org/officeDocument/2006/relationships/hyperlink" Target="https://zakon.rada.gov.ua/laws/show/139-20" TargetMode="External"/><Relationship Id="rId122" Type="http://schemas.openxmlformats.org/officeDocument/2006/relationships/hyperlink" Target="https://zakon.rada.gov.ua/laws/show/139-20" TargetMode="External"/><Relationship Id="rId143" Type="http://schemas.openxmlformats.org/officeDocument/2006/relationships/hyperlink" Target="https://zakon.rada.gov.ua/laws/show/139-20" TargetMode="External"/><Relationship Id="rId164" Type="http://schemas.openxmlformats.org/officeDocument/2006/relationships/hyperlink" Target="https://zakon.rada.gov.ua/laws/show/929-2016-%D0%BF" TargetMode="External"/><Relationship Id="rId185" Type="http://schemas.openxmlformats.org/officeDocument/2006/relationships/hyperlink" Target="https://zakon.rada.gov.ua/laws/show/845-2016-%D0%BF" TargetMode="External"/><Relationship Id="rId350" Type="http://schemas.openxmlformats.org/officeDocument/2006/relationships/hyperlink" Target="https://zakon.rada.gov.ua/laws/show/222-19/print" TargetMode="External"/><Relationship Id="rId371" Type="http://schemas.openxmlformats.org/officeDocument/2006/relationships/hyperlink" Target="https://zakon.rada.gov.ua/laws/show/222-19/print" TargetMode="External"/><Relationship Id="rId406" Type="http://schemas.openxmlformats.org/officeDocument/2006/relationships/hyperlink" Target="https://zakon.rada.gov.ua/laws/show/835-19" TargetMode="External"/><Relationship Id="rId9" Type="http://schemas.openxmlformats.org/officeDocument/2006/relationships/hyperlink" Target="https://zakon.rada.gov.ua/laws/show/1774-19" TargetMode="External"/><Relationship Id="rId210" Type="http://schemas.openxmlformats.org/officeDocument/2006/relationships/hyperlink" Target="https://zakon.rada.gov.ua/laws/show/808-2018-%D0%BF" TargetMode="External"/><Relationship Id="rId392" Type="http://schemas.openxmlformats.org/officeDocument/2006/relationships/hyperlink" Target="https://zakon.rada.gov.ua/laws/show/835-19" TargetMode="External"/><Relationship Id="rId427" Type="http://schemas.openxmlformats.org/officeDocument/2006/relationships/hyperlink" Target="https://zakon.rada.gov.ua/laws/show/139-20" TargetMode="External"/><Relationship Id="rId448" Type="http://schemas.openxmlformats.org/officeDocument/2006/relationships/hyperlink" Target="https://zakon.rada.gov.ua/laws/show/4495-17" TargetMode="External"/><Relationship Id="rId469" Type="http://schemas.openxmlformats.org/officeDocument/2006/relationships/hyperlink" Target="https://zakon.rada.gov.ua/laws/show/595-14" TargetMode="External"/><Relationship Id="rId26" Type="http://schemas.openxmlformats.org/officeDocument/2006/relationships/hyperlink" Target="https://zakon.rada.gov.ua/laws/show/613-20" TargetMode="External"/><Relationship Id="rId231" Type="http://schemas.openxmlformats.org/officeDocument/2006/relationships/hyperlink" Target="https://zakon.rada.gov.ua/laws/show/139-20" TargetMode="External"/><Relationship Id="rId252" Type="http://schemas.openxmlformats.org/officeDocument/2006/relationships/hyperlink" Target="https://zakon.rada.gov.ua/laws/show/139-20" TargetMode="External"/><Relationship Id="rId273" Type="http://schemas.openxmlformats.org/officeDocument/2006/relationships/hyperlink" Target="https://zakon.rada.gov.ua/laws/show/835-19" TargetMode="External"/><Relationship Id="rId294" Type="http://schemas.openxmlformats.org/officeDocument/2006/relationships/hyperlink" Target="https://zakon.rada.gov.ua/laws/show/139-20" TargetMode="External"/><Relationship Id="rId308" Type="http://schemas.openxmlformats.org/officeDocument/2006/relationships/hyperlink" Target="https://zakon.rada.gov.ua/laws/show/139-20" TargetMode="External"/><Relationship Id="rId329" Type="http://schemas.openxmlformats.org/officeDocument/2006/relationships/hyperlink" Target="https://zakon.rada.gov.ua/laws/show/139-20" TargetMode="External"/><Relationship Id="rId480" Type="http://schemas.openxmlformats.org/officeDocument/2006/relationships/hyperlink" Target="https://zakon.rada.gov.ua/laws/show/1587-14" TargetMode="External"/><Relationship Id="rId47" Type="http://schemas.openxmlformats.org/officeDocument/2006/relationships/hyperlink" Target="https://zakon.rada.gov.ua/laws/show/139-20" TargetMode="External"/><Relationship Id="rId68" Type="http://schemas.openxmlformats.org/officeDocument/2006/relationships/hyperlink" Target="https://zakon.rada.gov.ua/laws/show/222-19/print" TargetMode="External"/><Relationship Id="rId89" Type="http://schemas.openxmlformats.org/officeDocument/2006/relationships/hyperlink" Target="https://zakon.rada.gov.ua/laws/show/139-20" TargetMode="External"/><Relationship Id="rId112" Type="http://schemas.openxmlformats.org/officeDocument/2006/relationships/hyperlink" Target="https://zakon.rada.gov.ua/laws/show/139-20" TargetMode="External"/><Relationship Id="rId133" Type="http://schemas.openxmlformats.org/officeDocument/2006/relationships/hyperlink" Target="https://zakon.rada.gov.ua/laws/show/835-19" TargetMode="External"/><Relationship Id="rId154" Type="http://schemas.openxmlformats.org/officeDocument/2006/relationships/hyperlink" Target="https://zakon.rada.gov.ua/laws/show/2145-19" TargetMode="External"/><Relationship Id="rId175" Type="http://schemas.openxmlformats.org/officeDocument/2006/relationships/hyperlink" Target="https://zakon.rada.gov.ua/laws/show/285-2016-%D0%BF" TargetMode="External"/><Relationship Id="rId340" Type="http://schemas.openxmlformats.org/officeDocument/2006/relationships/hyperlink" Target="https://zakon.rada.gov.ua/laws/show/2597-19" TargetMode="External"/><Relationship Id="rId361" Type="http://schemas.openxmlformats.org/officeDocument/2006/relationships/hyperlink" Target="https://zakon.rada.gov.ua/laws/show/222-19/print" TargetMode="External"/><Relationship Id="rId196" Type="http://schemas.openxmlformats.org/officeDocument/2006/relationships/hyperlink" Target="https://zakon.rada.gov.ua/laws/show/1001-2015-%D0%BF" TargetMode="External"/><Relationship Id="rId200" Type="http://schemas.openxmlformats.org/officeDocument/2006/relationships/hyperlink" Target="https://zakon.rada.gov.ua/laws/show/959-12" TargetMode="External"/><Relationship Id="rId382" Type="http://schemas.openxmlformats.org/officeDocument/2006/relationships/hyperlink" Target="https://zakon.rada.gov.ua/laws/show/222-19/print" TargetMode="External"/><Relationship Id="rId417" Type="http://schemas.openxmlformats.org/officeDocument/2006/relationships/hyperlink" Target="https://zakon.rada.gov.ua/laws/show/835-19" TargetMode="External"/><Relationship Id="rId438" Type="http://schemas.openxmlformats.org/officeDocument/2006/relationships/hyperlink" Target="https://zakon.rada.gov.ua/laws/show/2341-14" TargetMode="External"/><Relationship Id="rId459" Type="http://schemas.openxmlformats.org/officeDocument/2006/relationships/hyperlink" Target="https://zakon.rada.gov.ua/laws/show/3353-12" TargetMode="External"/><Relationship Id="rId16" Type="http://schemas.openxmlformats.org/officeDocument/2006/relationships/hyperlink" Target="https://zakon.rada.gov.ua/laws/show/2473-19" TargetMode="External"/><Relationship Id="rId221" Type="http://schemas.openxmlformats.org/officeDocument/2006/relationships/hyperlink" Target="https://zakon.rada.gov.ua/laws/show/139-20" TargetMode="External"/><Relationship Id="rId242" Type="http://schemas.openxmlformats.org/officeDocument/2006/relationships/hyperlink" Target="https://zakon.rada.gov.ua/laws/show/139-20" TargetMode="External"/><Relationship Id="rId263" Type="http://schemas.openxmlformats.org/officeDocument/2006/relationships/hyperlink" Target="https://zakon.rada.gov.ua/laws/show/139-20" TargetMode="External"/><Relationship Id="rId284" Type="http://schemas.openxmlformats.org/officeDocument/2006/relationships/hyperlink" Target="https://zakon.rada.gov.ua/laws/show/139-20" TargetMode="External"/><Relationship Id="rId319" Type="http://schemas.openxmlformats.org/officeDocument/2006/relationships/hyperlink" Target="https://zakon.rada.gov.ua/laws/show/835-19" TargetMode="External"/><Relationship Id="rId470" Type="http://schemas.openxmlformats.org/officeDocument/2006/relationships/hyperlink" Target="https://zakon.rada.gov.ua/laws/show/619-14" TargetMode="External"/><Relationship Id="rId491" Type="http://schemas.openxmlformats.org/officeDocument/2006/relationships/hyperlink" Target="https://zakon.rada.gov.ua/laws/show/5204-17" TargetMode="External"/><Relationship Id="rId37" Type="http://schemas.openxmlformats.org/officeDocument/2006/relationships/hyperlink" Target="https://zakon.rada.gov.ua/laws/show/139-20" TargetMode="External"/><Relationship Id="rId58" Type="http://schemas.openxmlformats.org/officeDocument/2006/relationships/hyperlink" Target="https://zakon.rada.gov.ua/laws/show/1370-14" TargetMode="External"/><Relationship Id="rId79" Type="http://schemas.openxmlformats.org/officeDocument/2006/relationships/hyperlink" Target="https://zakon.rada.gov.ua/laws/show/139-20" TargetMode="External"/><Relationship Id="rId102" Type="http://schemas.openxmlformats.org/officeDocument/2006/relationships/hyperlink" Target="https://zakon.rada.gov.ua/laws/show/139-20" TargetMode="External"/><Relationship Id="rId123" Type="http://schemas.openxmlformats.org/officeDocument/2006/relationships/hyperlink" Target="https://zakon.rada.gov.ua/laws/show/222-19/print" TargetMode="External"/><Relationship Id="rId144" Type="http://schemas.openxmlformats.org/officeDocument/2006/relationships/hyperlink" Target="https://zakon.rada.gov.ua/laws/show/2473-19" TargetMode="External"/><Relationship Id="rId330" Type="http://schemas.openxmlformats.org/officeDocument/2006/relationships/hyperlink" Target="https://zakon.rada.gov.ua/laws/show/139-20" TargetMode="External"/><Relationship Id="rId90" Type="http://schemas.openxmlformats.org/officeDocument/2006/relationships/hyperlink" Target="https://zakon.rada.gov.ua/laws/show/222-19/print" TargetMode="External"/><Relationship Id="rId165" Type="http://schemas.openxmlformats.org/officeDocument/2006/relationships/hyperlink" Target="https://zakon.rada.gov.ua/laws/show/123/96-%D0%B2%D1%80" TargetMode="External"/><Relationship Id="rId186" Type="http://schemas.openxmlformats.org/officeDocument/2006/relationships/hyperlink" Target="https://zakon.rada.gov.ua/laws/show/867-19" TargetMode="External"/><Relationship Id="rId351" Type="http://schemas.openxmlformats.org/officeDocument/2006/relationships/hyperlink" Target="https://zakon.rada.gov.ua/laws/show/139-20" TargetMode="External"/><Relationship Id="rId372" Type="http://schemas.openxmlformats.org/officeDocument/2006/relationships/hyperlink" Target="https://zakon.rada.gov.ua/laws/show/222-19/print" TargetMode="External"/><Relationship Id="rId393" Type="http://schemas.openxmlformats.org/officeDocument/2006/relationships/hyperlink" Target="https://zakon.rada.gov.ua/laws/show/139-20" TargetMode="External"/><Relationship Id="rId407" Type="http://schemas.openxmlformats.org/officeDocument/2006/relationships/hyperlink" Target="https://zakon.rada.gov.ua/laws/show/182-2016-%D0%BF" TargetMode="External"/><Relationship Id="rId428" Type="http://schemas.openxmlformats.org/officeDocument/2006/relationships/hyperlink" Target="https://zakon.rada.gov.ua/laws/show/222-19/print" TargetMode="External"/><Relationship Id="rId449" Type="http://schemas.openxmlformats.org/officeDocument/2006/relationships/hyperlink" Target="https://zakon.rada.gov.ua/laws/show/4495-17" TargetMode="External"/><Relationship Id="rId211" Type="http://schemas.openxmlformats.org/officeDocument/2006/relationships/hyperlink" Target="https://zakon.rada.gov.ua/laws/show/2042-19" TargetMode="External"/><Relationship Id="rId232" Type="http://schemas.openxmlformats.org/officeDocument/2006/relationships/hyperlink" Target="https://zakon.rada.gov.ua/laws/show/2210-14" TargetMode="External"/><Relationship Id="rId253" Type="http://schemas.openxmlformats.org/officeDocument/2006/relationships/hyperlink" Target="https://zakon.rada.gov.ua/laws/show/835-19" TargetMode="External"/><Relationship Id="rId274" Type="http://schemas.openxmlformats.org/officeDocument/2006/relationships/hyperlink" Target="https://zakon.rada.gov.ua/laws/show/139-20" TargetMode="External"/><Relationship Id="rId295" Type="http://schemas.openxmlformats.org/officeDocument/2006/relationships/hyperlink" Target="https://zakon.rada.gov.ua/laws/show/139-20" TargetMode="External"/><Relationship Id="rId309" Type="http://schemas.openxmlformats.org/officeDocument/2006/relationships/hyperlink" Target="https://zakon.rada.gov.ua/laws/show/139-20" TargetMode="External"/><Relationship Id="rId460" Type="http://schemas.openxmlformats.org/officeDocument/2006/relationships/hyperlink" Target="https://zakon.rada.gov.ua/laws/show/3353-12" TargetMode="External"/><Relationship Id="rId481" Type="http://schemas.openxmlformats.org/officeDocument/2006/relationships/hyperlink" Target="https://zakon.rada.gov.ua/laws/show/1378-15" TargetMode="External"/><Relationship Id="rId27" Type="http://schemas.openxmlformats.org/officeDocument/2006/relationships/hyperlink" Target="https://zakon.rada.gov.ua/laws/show/738-20" TargetMode="External"/><Relationship Id="rId48" Type="http://schemas.openxmlformats.org/officeDocument/2006/relationships/hyperlink" Target="https://zakon.rada.gov.ua/laws/show/139-20" TargetMode="External"/><Relationship Id="rId69" Type="http://schemas.openxmlformats.org/officeDocument/2006/relationships/hyperlink" Target="https://zakon.rada.gov.ua/laws/show/139-20" TargetMode="External"/><Relationship Id="rId113" Type="http://schemas.openxmlformats.org/officeDocument/2006/relationships/hyperlink" Target="https://zakon.rada.gov.ua/laws/show/139-20" TargetMode="External"/><Relationship Id="rId134" Type="http://schemas.openxmlformats.org/officeDocument/2006/relationships/hyperlink" Target="https://zakon.rada.gov.ua/laws/show/139-20" TargetMode="External"/><Relationship Id="rId320" Type="http://schemas.openxmlformats.org/officeDocument/2006/relationships/hyperlink" Target="https://zakon.rada.gov.ua/laws/show/835-19" TargetMode="External"/><Relationship Id="rId80" Type="http://schemas.openxmlformats.org/officeDocument/2006/relationships/hyperlink" Target="https://zakon.rada.gov.ua/laws/show/139-20" TargetMode="External"/><Relationship Id="rId155" Type="http://schemas.openxmlformats.org/officeDocument/2006/relationships/hyperlink" Target="https://zakon.rada.gov.ua/laws/show/481/95-%D0%B2%D1%80" TargetMode="External"/><Relationship Id="rId176" Type="http://schemas.openxmlformats.org/officeDocument/2006/relationships/hyperlink" Target="https://zakon.rada.gov.ua/laws/show/286-2016-%D0%BF" TargetMode="External"/><Relationship Id="rId197" Type="http://schemas.openxmlformats.org/officeDocument/2006/relationships/hyperlink" Target="https://zakon.rada.gov.ua/laws/show/1168-2015-%D0%BF" TargetMode="External"/><Relationship Id="rId341" Type="http://schemas.openxmlformats.org/officeDocument/2006/relationships/hyperlink" Target="https://zakon.rada.gov.ua/laws/show/1983-19" TargetMode="External"/><Relationship Id="rId362" Type="http://schemas.openxmlformats.org/officeDocument/2006/relationships/hyperlink" Target="https://zakon.rada.gov.ua/laws/show/222-19/print" TargetMode="External"/><Relationship Id="rId383" Type="http://schemas.openxmlformats.org/officeDocument/2006/relationships/hyperlink" Target="https://zakon.rada.gov.ua/laws/show/222-19/print" TargetMode="External"/><Relationship Id="rId418" Type="http://schemas.openxmlformats.org/officeDocument/2006/relationships/hyperlink" Target="https://zakon.rada.gov.ua/laws/show/139-20" TargetMode="External"/><Relationship Id="rId439" Type="http://schemas.openxmlformats.org/officeDocument/2006/relationships/hyperlink" Target="https://zakon.rada.gov.ua/laws/show/2768-14" TargetMode="External"/><Relationship Id="rId201" Type="http://schemas.openxmlformats.org/officeDocument/2006/relationships/hyperlink" Target="https://zakon.rada.gov.ua/laws/show/329-19" TargetMode="External"/><Relationship Id="rId222" Type="http://schemas.openxmlformats.org/officeDocument/2006/relationships/hyperlink" Target="https://zakon.rada.gov.ua/laws/show/2019-19" TargetMode="External"/><Relationship Id="rId243" Type="http://schemas.openxmlformats.org/officeDocument/2006/relationships/hyperlink" Target="https://zakon.rada.gov.ua/laws/show/2019-19" TargetMode="External"/><Relationship Id="rId264" Type="http://schemas.openxmlformats.org/officeDocument/2006/relationships/hyperlink" Target="https://zakon.rada.gov.ua/laws/show/222-19/print" TargetMode="External"/><Relationship Id="rId285" Type="http://schemas.openxmlformats.org/officeDocument/2006/relationships/hyperlink" Target="https://zakon.rada.gov.ua/laws/show/835-19" TargetMode="External"/><Relationship Id="rId450" Type="http://schemas.openxmlformats.org/officeDocument/2006/relationships/hyperlink" Target="https://zakon.rada.gov.ua/laws/show/4495-17" TargetMode="External"/><Relationship Id="rId471" Type="http://schemas.openxmlformats.org/officeDocument/2006/relationships/hyperlink" Target="https://zakon.rada.gov.ua/laws/show/619-14" TargetMode="External"/><Relationship Id="rId17" Type="http://schemas.openxmlformats.org/officeDocument/2006/relationships/hyperlink" Target="https://zakon.rada.gov.ua/laws/show/2628-19" TargetMode="External"/><Relationship Id="rId38" Type="http://schemas.openxmlformats.org/officeDocument/2006/relationships/hyperlink" Target="https://zakon.rada.gov.ua/laws/show/139-20" TargetMode="External"/><Relationship Id="rId59" Type="http://schemas.openxmlformats.org/officeDocument/2006/relationships/hyperlink" Target="https://zakon.rada.gov.ua/laws/show/613-20" TargetMode="External"/><Relationship Id="rId103" Type="http://schemas.openxmlformats.org/officeDocument/2006/relationships/hyperlink" Target="https://zakon.rada.gov.ua/laws/show/139-20" TargetMode="External"/><Relationship Id="rId124" Type="http://schemas.openxmlformats.org/officeDocument/2006/relationships/hyperlink" Target="https://zakon.rada.gov.ua/laws/show/835-19" TargetMode="External"/><Relationship Id="rId310" Type="http://schemas.openxmlformats.org/officeDocument/2006/relationships/hyperlink" Target="https://zakon.rada.gov.ua/laws/show/835-19" TargetMode="External"/><Relationship Id="rId492" Type="http://schemas.openxmlformats.org/officeDocument/2006/relationships/hyperlink" Target="https://zakon.rada.gov.ua/laws/show/5203-17" TargetMode="External"/><Relationship Id="rId70" Type="http://schemas.openxmlformats.org/officeDocument/2006/relationships/hyperlink" Target="https://zakon.rada.gov.ua/laws/show/222-19/print" TargetMode="External"/><Relationship Id="rId91" Type="http://schemas.openxmlformats.org/officeDocument/2006/relationships/hyperlink" Target="https://zakon.rada.gov.ua/laws/show/222-19/print" TargetMode="External"/><Relationship Id="rId145" Type="http://schemas.openxmlformats.org/officeDocument/2006/relationships/hyperlink" Target="https://zakon.rada.gov.ua/laws/show/79-20" TargetMode="External"/><Relationship Id="rId166" Type="http://schemas.openxmlformats.org/officeDocument/2006/relationships/hyperlink" Target="https://zakon.rada.gov.ua/laws/show/1000-2015-%D0%BF" TargetMode="External"/><Relationship Id="rId187" Type="http://schemas.openxmlformats.org/officeDocument/2006/relationships/hyperlink" Target="https://zakon.rada.gov.ua/laws/show/282-2016-%D0%BF" TargetMode="External"/><Relationship Id="rId331" Type="http://schemas.openxmlformats.org/officeDocument/2006/relationships/hyperlink" Target="https://zakon.rada.gov.ua/laws/show/139-20" TargetMode="External"/><Relationship Id="rId352" Type="http://schemas.openxmlformats.org/officeDocument/2006/relationships/hyperlink" Target="https://zakon.rada.gov.ua/laws/show/222-19/print" TargetMode="External"/><Relationship Id="rId373" Type="http://schemas.openxmlformats.org/officeDocument/2006/relationships/hyperlink" Target="https://zakon.rada.gov.ua/laws/show/222-19/print" TargetMode="External"/><Relationship Id="rId394" Type="http://schemas.openxmlformats.org/officeDocument/2006/relationships/hyperlink" Target="https://zakon.rada.gov.ua/laws/show/755-2020-%D0%BF" TargetMode="External"/><Relationship Id="rId408" Type="http://schemas.openxmlformats.org/officeDocument/2006/relationships/hyperlink" Target="https://zakon.rada.gov.ua/laws/show/1540-19" TargetMode="External"/><Relationship Id="rId429" Type="http://schemas.openxmlformats.org/officeDocument/2006/relationships/hyperlink" Target="https://zakon.rada.gov.ua/laws/show/80731-10" TargetMode="External"/><Relationship Id="rId1" Type="http://schemas.openxmlformats.org/officeDocument/2006/relationships/styles" Target="styles.xml"/><Relationship Id="rId212" Type="http://schemas.openxmlformats.org/officeDocument/2006/relationships/hyperlink" Target="https://zakon.rada.gov.ua/laws/show/931-20" TargetMode="External"/><Relationship Id="rId233" Type="http://schemas.openxmlformats.org/officeDocument/2006/relationships/hyperlink" Target="https://zakon.rada.gov.ua/laws/show/1932-12" TargetMode="External"/><Relationship Id="rId254" Type="http://schemas.openxmlformats.org/officeDocument/2006/relationships/hyperlink" Target="https://zakon.rada.gov.ua/laws/show/835-19" TargetMode="External"/><Relationship Id="rId440" Type="http://schemas.openxmlformats.org/officeDocument/2006/relationships/hyperlink" Target="https://zakon.rada.gov.ua/laws/show/2768-14" TargetMode="External"/><Relationship Id="rId28" Type="http://schemas.openxmlformats.org/officeDocument/2006/relationships/hyperlink" Target="https://zakon.rada.gov.ua/laws/show/768-20" TargetMode="External"/><Relationship Id="rId49" Type="http://schemas.openxmlformats.org/officeDocument/2006/relationships/hyperlink" Target="https://zakon.rada.gov.ua/laws/show/139-20" TargetMode="External"/><Relationship Id="rId114" Type="http://schemas.openxmlformats.org/officeDocument/2006/relationships/hyperlink" Target="https://zakon.rada.gov.ua/laws/show/254%D0%BA/96-%D0%B2%D1%80" TargetMode="External"/><Relationship Id="rId275" Type="http://schemas.openxmlformats.org/officeDocument/2006/relationships/hyperlink" Target="https://zakon.rada.gov.ua/laws/show/139-20" TargetMode="External"/><Relationship Id="rId296" Type="http://schemas.openxmlformats.org/officeDocument/2006/relationships/hyperlink" Target="https://zakon.rada.gov.ua/laws/show/139-20" TargetMode="External"/><Relationship Id="rId300" Type="http://schemas.openxmlformats.org/officeDocument/2006/relationships/hyperlink" Target="https://zakon.rada.gov.ua/laws/show/139-20" TargetMode="External"/><Relationship Id="rId461" Type="http://schemas.openxmlformats.org/officeDocument/2006/relationships/hyperlink" Target="https://zakon.rada.gov.ua/laws/show/3353-12" TargetMode="External"/><Relationship Id="rId482" Type="http://schemas.openxmlformats.org/officeDocument/2006/relationships/hyperlink" Target="https://zakon.rada.gov.ua/laws/show/1378-15" TargetMode="External"/><Relationship Id="rId60" Type="http://schemas.openxmlformats.org/officeDocument/2006/relationships/hyperlink" Target="https://zakon.rada.gov.ua/laws/show/79-20" TargetMode="External"/><Relationship Id="rId81" Type="http://schemas.openxmlformats.org/officeDocument/2006/relationships/hyperlink" Target="https://zakon.rada.gov.ua/laws/show/z0849-15" TargetMode="External"/><Relationship Id="rId135" Type="http://schemas.openxmlformats.org/officeDocument/2006/relationships/hyperlink" Target="https://zakon.rada.gov.ua/laws/show/835-19" TargetMode="External"/><Relationship Id="rId156" Type="http://schemas.openxmlformats.org/officeDocument/2006/relationships/hyperlink" Target="https://zakon.rada.gov.ua/laws/show/2628-19" TargetMode="External"/><Relationship Id="rId177" Type="http://schemas.openxmlformats.org/officeDocument/2006/relationships/hyperlink" Target="https://zakon.rada.gov.ua/laws/show/z1124-12" TargetMode="External"/><Relationship Id="rId198" Type="http://schemas.openxmlformats.org/officeDocument/2006/relationships/hyperlink" Target="https://zakon.rada.gov.ua/laws/show/134-2017-%D0%BF" TargetMode="External"/><Relationship Id="rId321" Type="http://schemas.openxmlformats.org/officeDocument/2006/relationships/hyperlink" Target="https://zakon.rada.gov.ua/laws/show/139-20" TargetMode="External"/><Relationship Id="rId342" Type="http://schemas.openxmlformats.org/officeDocument/2006/relationships/hyperlink" Target="https://zakon.rada.gov.ua/laws/show/139-20" TargetMode="External"/><Relationship Id="rId363" Type="http://schemas.openxmlformats.org/officeDocument/2006/relationships/hyperlink" Target="https://zakon.rada.gov.ua/laws/show/222-19/print" TargetMode="External"/><Relationship Id="rId384" Type="http://schemas.openxmlformats.org/officeDocument/2006/relationships/hyperlink" Target="https://zakon.rada.gov.ua/laws/show/835-19" TargetMode="External"/><Relationship Id="rId419" Type="http://schemas.openxmlformats.org/officeDocument/2006/relationships/hyperlink" Target="https://zakon.rada.gov.ua/laws/show/2210-14" TargetMode="External"/><Relationship Id="rId202" Type="http://schemas.openxmlformats.org/officeDocument/2006/relationships/hyperlink" Target="https://zakon.rada.gov.ua/laws/show/1540-19" TargetMode="External"/><Relationship Id="rId223" Type="http://schemas.openxmlformats.org/officeDocument/2006/relationships/hyperlink" Target="https://zakon.rada.gov.ua/laws/show/139-20" TargetMode="External"/><Relationship Id="rId244" Type="http://schemas.openxmlformats.org/officeDocument/2006/relationships/hyperlink" Target="https://zakon.rada.gov.ua/laws/show/139-20" TargetMode="External"/><Relationship Id="rId430" Type="http://schemas.openxmlformats.org/officeDocument/2006/relationships/hyperlink" Target="https://zakon.rada.gov.ua/laws/show/80731-10" TargetMode="External"/><Relationship Id="rId18" Type="http://schemas.openxmlformats.org/officeDocument/2006/relationships/hyperlink" Target="https://zakon.rada.gov.ua/laws/show/79-20" TargetMode="External"/><Relationship Id="rId39" Type="http://schemas.openxmlformats.org/officeDocument/2006/relationships/hyperlink" Target="https://zakon.rada.gov.ua/laws/show/139-20" TargetMode="External"/><Relationship Id="rId265" Type="http://schemas.openxmlformats.org/officeDocument/2006/relationships/hyperlink" Target="https://zakon.rada.gov.ua/laws/show/139-20" TargetMode="External"/><Relationship Id="rId286" Type="http://schemas.openxmlformats.org/officeDocument/2006/relationships/hyperlink" Target="https://zakon.rada.gov.ua/laws/show/139-20" TargetMode="External"/><Relationship Id="rId451" Type="http://schemas.openxmlformats.org/officeDocument/2006/relationships/hyperlink" Target="https://zakon.rada.gov.ua/laws/show/4495-17" TargetMode="External"/><Relationship Id="rId472" Type="http://schemas.openxmlformats.org/officeDocument/2006/relationships/hyperlink" Target="https://zakon.rada.gov.ua/laws/show/687-14" TargetMode="External"/><Relationship Id="rId493" Type="http://schemas.openxmlformats.org/officeDocument/2006/relationships/hyperlink" Target="https://zakon.rada.gov.ua/laws/show/1556-18" TargetMode="External"/><Relationship Id="rId50" Type="http://schemas.openxmlformats.org/officeDocument/2006/relationships/hyperlink" Target="https://zakon.rada.gov.ua/laws/show/139-20" TargetMode="External"/><Relationship Id="rId104" Type="http://schemas.openxmlformats.org/officeDocument/2006/relationships/hyperlink" Target="https://zakon.rada.gov.ua/laws/show/139-20" TargetMode="External"/><Relationship Id="rId125" Type="http://schemas.openxmlformats.org/officeDocument/2006/relationships/hyperlink" Target="https://zakon.rada.gov.ua/laws/show/139-20" TargetMode="External"/><Relationship Id="rId146" Type="http://schemas.openxmlformats.org/officeDocument/2006/relationships/hyperlink" Target="https://zakon.rada.gov.ua/laws/show/79-20" TargetMode="External"/><Relationship Id="rId167" Type="http://schemas.openxmlformats.org/officeDocument/2006/relationships/hyperlink" Target="https://zakon.rada.gov.ua/laws/show/604-2016-%D0%BF" TargetMode="External"/><Relationship Id="rId188" Type="http://schemas.openxmlformats.org/officeDocument/2006/relationships/hyperlink" Target="https://zakon.rada.gov.ua/laws/show/770-2000-%D0%BF" TargetMode="External"/><Relationship Id="rId311" Type="http://schemas.openxmlformats.org/officeDocument/2006/relationships/hyperlink" Target="https://zakon.rada.gov.ua/laws/show/139-20" TargetMode="External"/><Relationship Id="rId332" Type="http://schemas.openxmlformats.org/officeDocument/2006/relationships/hyperlink" Target="https://zakon.rada.gov.ua/laws/show/264-20" TargetMode="External"/><Relationship Id="rId353" Type="http://schemas.openxmlformats.org/officeDocument/2006/relationships/hyperlink" Target="https://zakon.rada.gov.ua/laws/show/835-19" TargetMode="External"/><Relationship Id="rId374" Type="http://schemas.openxmlformats.org/officeDocument/2006/relationships/hyperlink" Target="https://zakon.rada.gov.ua/laws/show/222-19/print" TargetMode="External"/><Relationship Id="rId395" Type="http://schemas.openxmlformats.org/officeDocument/2006/relationships/hyperlink" Target="https://zakon.rada.gov.ua/laws/show/755-15" TargetMode="External"/><Relationship Id="rId409" Type="http://schemas.openxmlformats.org/officeDocument/2006/relationships/hyperlink" Target="https://zakon.rada.gov.ua/laws/show/877-16" TargetMode="External"/><Relationship Id="rId71" Type="http://schemas.openxmlformats.org/officeDocument/2006/relationships/hyperlink" Target="https://zakon.rada.gov.ua/laws/show/139-20" TargetMode="External"/><Relationship Id="rId92" Type="http://schemas.openxmlformats.org/officeDocument/2006/relationships/hyperlink" Target="https://zakon.rada.gov.ua/laws/show/222-19/print" TargetMode="External"/><Relationship Id="rId213" Type="http://schemas.openxmlformats.org/officeDocument/2006/relationships/hyperlink" Target="https://zakon.rada.gov.ua/laws/show/931-20" TargetMode="External"/><Relationship Id="rId234" Type="http://schemas.openxmlformats.org/officeDocument/2006/relationships/hyperlink" Target="https://zakon.rada.gov.ua/laws/show/139-20" TargetMode="External"/><Relationship Id="rId420" Type="http://schemas.openxmlformats.org/officeDocument/2006/relationships/hyperlink" Target="https://zakon.rada.gov.ua/laws/show/1932-12" TargetMode="External"/><Relationship Id="rId2" Type="http://schemas.openxmlformats.org/officeDocument/2006/relationships/settings" Target="settings.xml"/><Relationship Id="rId29" Type="http://schemas.openxmlformats.org/officeDocument/2006/relationships/hyperlink" Target="https://zakon.rada.gov.ua/laws/show/912-20" TargetMode="External"/><Relationship Id="rId255" Type="http://schemas.openxmlformats.org/officeDocument/2006/relationships/hyperlink" Target="https://zakon.rada.gov.ua/laws/show/139-20" TargetMode="External"/><Relationship Id="rId276" Type="http://schemas.openxmlformats.org/officeDocument/2006/relationships/hyperlink" Target="https://zakon.rada.gov.ua/laws/show/139-20" TargetMode="External"/><Relationship Id="rId297" Type="http://schemas.openxmlformats.org/officeDocument/2006/relationships/hyperlink" Target="https://zakon.rada.gov.ua/laws/show/139-20" TargetMode="External"/><Relationship Id="rId441" Type="http://schemas.openxmlformats.org/officeDocument/2006/relationships/hyperlink" Target="https://zakon.rada.gov.ua/laws/show/2768-14" TargetMode="External"/><Relationship Id="rId462" Type="http://schemas.openxmlformats.org/officeDocument/2006/relationships/hyperlink" Target="https://zakon.rada.gov.ua/laws/show/232/94-%D0%B2%D1%80" TargetMode="External"/><Relationship Id="rId483" Type="http://schemas.openxmlformats.org/officeDocument/2006/relationships/hyperlink" Target="https://zakon.rada.gov.ua/laws/show/3348-12" TargetMode="External"/><Relationship Id="rId40" Type="http://schemas.openxmlformats.org/officeDocument/2006/relationships/hyperlink" Target="https://zakon.rada.gov.ua/laws/show/139-20" TargetMode="External"/><Relationship Id="rId115" Type="http://schemas.openxmlformats.org/officeDocument/2006/relationships/hyperlink" Target="https://zakon.rada.gov.ua/laws/show/222-19/print" TargetMode="External"/><Relationship Id="rId136" Type="http://schemas.openxmlformats.org/officeDocument/2006/relationships/hyperlink" Target="https://zakon.rada.gov.ua/laws/show/139-20" TargetMode="External"/><Relationship Id="rId157" Type="http://schemas.openxmlformats.org/officeDocument/2006/relationships/hyperlink" Target="https://zakon.rada.gov.ua/laws/show/2725-19" TargetMode="External"/><Relationship Id="rId178" Type="http://schemas.openxmlformats.org/officeDocument/2006/relationships/hyperlink" Target="https://zakon.rada.gov.ua/laws/show/896-2015-%D0%BF" TargetMode="External"/><Relationship Id="rId301" Type="http://schemas.openxmlformats.org/officeDocument/2006/relationships/hyperlink" Target="https://zakon.rada.gov.ua/laws/show/139-20" TargetMode="External"/><Relationship Id="rId322" Type="http://schemas.openxmlformats.org/officeDocument/2006/relationships/hyperlink" Target="https://zakon.rada.gov.ua/laws/show/1774-19" TargetMode="External"/><Relationship Id="rId343" Type="http://schemas.openxmlformats.org/officeDocument/2006/relationships/hyperlink" Target="https://zakon.rada.gov.ua/laws/show/139-20" TargetMode="External"/><Relationship Id="rId364" Type="http://schemas.openxmlformats.org/officeDocument/2006/relationships/hyperlink" Target="https://zakon.rada.gov.ua/laws/show/2210-14" TargetMode="External"/><Relationship Id="rId61" Type="http://schemas.openxmlformats.org/officeDocument/2006/relationships/hyperlink" Target="https://zakon.rada.gov.ua/laws/show/738-20" TargetMode="External"/><Relationship Id="rId82" Type="http://schemas.openxmlformats.org/officeDocument/2006/relationships/hyperlink" Target="https://zakon.rada.gov.ua/laws/show/139-20" TargetMode="External"/><Relationship Id="rId199" Type="http://schemas.openxmlformats.org/officeDocument/2006/relationships/hyperlink" Target="https://zakon.rada.gov.ua/laws/show/1001-2015-%D0%BF" TargetMode="External"/><Relationship Id="rId203" Type="http://schemas.openxmlformats.org/officeDocument/2006/relationships/hyperlink" Target="https://zakon.rada.gov.ua/laws/show/2189-19" TargetMode="External"/><Relationship Id="rId385" Type="http://schemas.openxmlformats.org/officeDocument/2006/relationships/hyperlink" Target="https://zakon.rada.gov.ua/laws/show/139-20" TargetMode="External"/><Relationship Id="rId19" Type="http://schemas.openxmlformats.org/officeDocument/2006/relationships/hyperlink" Target="https://zakon.rada.gov.ua/laws/show/102-20" TargetMode="External"/><Relationship Id="rId224" Type="http://schemas.openxmlformats.org/officeDocument/2006/relationships/hyperlink" Target="https://zakon.rada.gov.ua/laws/show/139-20" TargetMode="External"/><Relationship Id="rId245" Type="http://schemas.openxmlformats.org/officeDocument/2006/relationships/hyperlink" Target="https://zakon.rada.gov.ua/laws/show/139-20" TargetMode="External"/><Relationship Id="rId266" Type="http://schemas.openxmlformats.org/officeDocument/2006/relationships/hyperlink" Target="https://zakon.rada.gov.ua/laws/show/139-20" TargetMode="External"/><Relationship Id="rId287" Type="http://schemas.openxmlformats.org/officeDocument/2006/relationships/hyperlink" Target="https://zakon.rada.gov.ua/laws/show/222-19/print" TargetMode="External"/><Relationship Id="rId410" Type="http://schemas.openxmlformats.org/officeDocument/2006/relationships/hyperlink" Target="https://zakon.rada.gov.ua/laws/show/394-20" TargetMode="External"/><Relationship Id="rId431" Type="http://schemas.openxmlformats.org/officeDocument/2006/relationships/hyperlink" Target="https://zakon.rada.gov.ua/laws/show/80731-10" TargetMode="External"/><Relationship Id="rId452" Type="http://schemas.openxmlformats.org/officeDocument/2006/relationships/hyperlink" Target="https://zakon.rada.gov.ua/laws/show/580-19" TargetMode="External"/><Relationship Id="rId473" Type="http://schemas.openxmlformats.org/officeDocument/2006/relationships/hyperlink" Target="https://zakon.rada.gov.ua/laws/show/3691-12" TargetMode="External"/><Relationship Id="rId494" Type="http://schemas.openxmlformats.org/officeDocument/2006/relationships/hyperlink" Target="https://zakon.rada.gov.ua/laws/show/222-19/print" TargetMode="External"/><Relationship Id="rId30" Type="http://schemas.openxmlformats.org/officeDocument/2006/relationships/hyperlink" Target="https://zakon.rada.gov.ua/laws/show/912-20" TargetMode="External"/><Relationship Id="rId105" Type="http://schemas.openxmlformats.org/officeDocument/2006/relationships/hyperlink" Target="https://zakon.rada.gov.ua/laws/show/139-20" TargetMode="External"/><Relationship Id="rId126" Type="http://schemas.openxmlformats.org/officeDocument/2006/relationships/hyperlink" Target="https://zakon.rada.gov.ua/laws/show/1540-19" TargetMode="External"/><Relationship Id="rId147" Type="http://schemas.openxmlformats.org/officeDocument/2006/relationships/hyperlink" Target="https://zakon.rada.gov.ua/laws/show/79-20" TargetMode="External"/><Relationship Id="rId168" Type="http://schemas.openxmlformats.org/officeDocument/2006/relationships/hyperlink" Target="https://zakon.rada.gov.ua/laws/show/1137-2015-%D0%BF" TargetMode="External"/><Relationship Id="rId312" Type="http://schemas.openxmlformats.org/officeDocument/2006/relationships/hyperlink" Target="https://zakon.rada.gov.ua/laws/show/139-20" TargetMode="External"/><Relationship Id="rId333" Type="http://schemas.openxmlformats.org/officeDocument/2006/relationships/hyperlink" Target="https://zakon.rada.gov.ua/laws/show/155-20" TargetMode="External"/><Relationship Id="rId354" Type="http://schemas.openxmlformats.org/officeDocument/2006/relationships/hyperlink" Target="https://zakon.rada.gov.ua/laws/show/1644-18" TargetMode="External"/><Relationship Id="rId51" Type="http://schemas.openxmlformats.org/officeDocument/2006/relationships/hyperlink" Target="https://zakon.rada.gov.ua/laws/show/139-20" TargetMode="External"/><Relationship Id="rId72" Type="http://schemas.openxmlformats.org/officeDocument/2006/relationships/hyperlink" Target="https://zakon.rada.gov.ua/laws/show/222-19/print" TargetMode="External"/><Relationship Id="rId93" Type="http://schemas.openxmlformats.org/officeDocument/2006/relationships/hyperlink" Target="https://zakon.rada.gov.ua/laws/show/139-20" TargetMode="External"/><Relationship Id="rId189" Type="http://schemas.openxmlformats.org/officeDocument/2006/relationships/hyperlink" Target="https://zakon.rada.gov.ua/laws/show/60/95-%D0%B2%D1%80" TargetMode="External"/><Relationship Id="rId375" Type="http://schemas.openxmlformats.org/officeDocument/2006/relationships/hyperlink" Target="https://zakon.rada.gov.ua/laws/show/222-19/print" TargetMode="External"/><Relationship Id="rId396" Type="http://schemas.openxmlformats.org/officeDocument/2006/relationships/hyperlink" Target="https://zakon.rada.gov.ua/laws/show/139-20" TargetMode="External"/><Relationship Id="rId3" Type="http://schemas.openxmlformats.org/officeDocument/2006/relationships/webSettings" Target="webSettings.xml"/><Relationship Id="rId214" Type="http://schemas.openxmlformats.org/officeDocument/2006/relationships/hyperlink" Target="https://zakon.rada.gov.ua/laws/show/222-19/print" TargetMode="External"/><Relationship Id="rId235" Type="http://schemas.openxmlformats.org/officeDocument/2006/relationships/hyperlink" Target="https://zakon.rada.gov.ua/laws/show/139-20" TargetMode="External"/><Relationship Id="rId256" Type="http://schemas.openxmlformats.org/officeDocument/2006/relationships/hyperlink" Target="https://zakon.rada.gov.ua/laws/show/139-20" TargetMode="External"/><Relationship Id="rId277" Type="http://schemas.openxmlformats.org/officeDocument/2006/relationships/hyperlink" Target="https://zakon.rada.gov.ua/laws/show/139-20" TargetMode="External"/><Relationship Id="rId298" Type="http://schemas.openxmlformats.org/officeDocument/2006/relationships/hyperlink" Target="https://zakon.rada.gov.ua/laws/show/835-19" TargetMode="External"/><Relationship Id="rId400" Type="http://schemas.openxmlformats.org/officeDocument/2006/relationships/hyperlink" Target="https://zakon.rada.gov.ua/laws/show/139-20" TargetMode="External"/><Relationship Id="rId421" Type="http://schemas.openxmlformats.org/officeDocument/2006/relationships/hyperlink" Target="https://zakon.rada.gov.ua/laws/show/80731-10" TargetMode="External"/><Relationship Id="rId442" Type="http://schemas.openxmlformats.org/officeDocument/2006/relationships/hyperlink" Target="https://zakon.rada.gov.ua/laws/show/2768-14" TargetMode="External"/><Relationship Id="rId463" Type="http://schemas.openxmlformats.org/officeDocument/2006/relationships/hyperlink" Target="https://zakon.rada.gov.ua/laws/show/86/95-%D0%B2%D1%80" TargetMode="External"/><Relationship Id="rId484" Type="http://schemas.openxmlformats.org/officeDocument/2006/relationships/hyperlink" Target="https://zakon.rada.gov.ua/laws/show/2344-14" TargetMode="External"/><Relationship Id="rId116" Type="http://schemas.openxmlformats.org/officeDocument/2006/relationships/hyperlink" Target="https://zakon.rada.gov.ua/laws/show/222-19/print" TargetMode="External"/><Relationship Id="rId137" Type="http://schemas.openxmlformats.org/officeDocument/2006/relationships/hyperlink" Target="https://zakon.rada.gov.ua/laws/show/2210-14" TargetMode="External"/><Relationship Id="rId158" Type="http://schemas.openxmlformats.org/officeDocument/2006/relationships/hyperlink" Target="https://zakon.rada.gov.ua/laws/show/821-2016-%D0%BF" TargetMode="External"/><Relationship Id="rId302" Type="http://schemas.openxmlformats.org/officeDocument/2006/relationships/hyperlink" Target="https://zakon.rada.gov.ua/laws/show/139-20" TargetMode="External"/><Relationship Id="rId323" Type="http://schemas.openxmlformats.org/officeDocument/2006/relationships/hyperlink" Target="https://zakon.rada.gov.ua/laws/show/1774-19" TargetMode="External"/><Relationship Id="rId344" Type="http://schemas.openxmlformats.org/officeDocument/2006/relationships/hyperlink" Target="https://zakon.rada.gov.ua/laws/show/835-19" TargetMode="External"/><Relationship Id="rId20" Type="http://schemas.openxmlformats.org/officeDocument/2006/relationships/hyperlink" Target="https://zakon.rada.gov.ua/laws/show/139-20" TargetMode="External"/><Relationship Id="rId41" Type="http://schemas.openxmlformats.org/officeDocument/2006/relationships/hyperlink" Target="https://zakon.rada.gov.ua/laws/show/1540-19" TargetMode="External"/><Relationship Id="rId62" Type="http://schemas.openxmlformats.org/officeDocument/2006/relationships/hyperlink" Target="https://zakon.rada.gov.ua/laws/show/768-20" TargetMode="External"/><Relationship Id="rId83" Type="http://schemas.openxmlformats.org/officeDocument/2006/relationships/hyperlink" Target="https://zakon.rada.gov.ua/laws/show/139-20" TargetMode="External"/><Relationship Id="rId179" Type="http://schemas.openxmlformats.org/officeDocument/2006/relationships/hyperlink" Target="https://zakon.rada.gov.ua/laws/show/5204-17" TargetMode="External"/><Relationship Id="rId365" Type="http://schemas.openxmlformats.org/officeDocument/2006/relationships/hyperlink" Target="https://zakon.rada.gov.ua/laws/show/1932-12" TargetMode="External"/><Relationship Id="rId386" Type="http://schemas.openxmlformats.org/officeDocument/2006/relationships/hyperlink" Target="https://zakon.rada.gov.ua/laws/show/139-20" TargetMode="External"/><Relationship Id="rId190" Type="http://schemas.openxmlformats.org/officeDocument/2006/relationships/hyperlink" Target="https://zakon.rada.gov.ua/laws/show/669-2016-%D0%BF" TargetMode="External"/><Relationship Id="rId204" Type="http://schemas.openxmlformats.org/officeDocument/2006/relationships/hyperlink" Target="https://zakon.rada.gov.ua/laws/show/394-20" TargetMode="External"/><Relationship Id="rId225" Type="http://schemas.openxmlformats.org/officeDocument/2006/relationships/hyperlink" Target="https://zakon.rada.gov.ua/laws/show/139-20" TargetMode="External"/><Relationship Id="rId246" Type="http://schemas.openxmlformats.org/officeDocument/2006/relationships/hyperlink" Target="https://zakon.rada.gov.ua/laws/show/139-20" TargetMode="External"/><Relationship Id="rId267" Type="http://schemas.openxmlformats.org/officeDocument/2006/relationships/hyperlink" Target="https://zakon.rada.gov.ua/laws/show/139-20" TargetMode="External"/><Relationship Id="rId288" Type="http://schemas.openxmlformats.org/officeDocument/2006/relationships/hyperlink" Target="https://zakon.rada.gov.ua/laws/show/139-20" TargetMode="External"/><Relationship Id="rId411" Type="http://schemas.openxmlformats.org/officeDocument/2006/relationships/hyperlink" Target="https://zakon.rada.gov.ua/laws/show/222-19/print" TargetMode="External"/><Relationship Id="rId432" Type="http://schemas.openxmlformats.org/officeDocument/2006/relationships/hyperlink" Target="https://zakon.rada.gov.ua/laws/show/80731-10" TargetMode="External"/><Relationship Id="rId453" Type="http://schemas.openxmlformats.org/officeDocument/2006/relationships/hyperlink" Target="https://zakon.rada.gov.ua/laws/show/959-12" TargetMode="External"/><Relationship Id="rId474" Type="http://schemas.openxmlformats.org/officeDocument/2006/relationships/hyperlink" Target="https://zakon.rada.gov.ua/laws/show/3691-12" TargetMode="External"/><Relationship Id="rId106" Type="http://schemas.openxmlformats.org/officeDocument/2006/relationships/hyperlink" Target="https://zakon.rada.gov.ua/laws/show/139-20" TargetMode="External"/><Relationship Id="rId127" Type="http://schemas.openxmlformats.org/officeDocument/2006/relationships/hyperlink" Target="https://zakon.rada.gov.ua/laws/show/139-20" TargetMode="External"/><Relationship Id="rId313" Type="http://schemas.openxmlformats.org/officeDocument/2006/relationships/hyperlink" Target="https://zakon.rada.gov.ua/laws/show/835-19" TargetMode="External"/><Relationship Id="rId495" Type="http://schemas.openxmlformats.org/officeDocument/2006/relationships/hyperlink" Target="https://zakon.rada.gov.ua/laws/show/222-19/print" TargetMode="External"/><Relationship Id="rId10" Type="http://schemas.openxmlformats.org/officeDocument/2006/relationships/hyperlink" Target="https://zakon.rada.gov.ua/laws/show/1817-19" TargetMode="External"/><Relationship Id="rId31" Type="http://schemas.openxmlformats.org/officeDocument/2006/relationships/hyperlink" Target="https://zakon.rada.gov.ua/laws/show/931-20" TargetMode="External"/><Relationship Id="rId52" Type="http://schemas.openxmlformats.org/officeDocument/2006/relationships/hyperlink" Target="https://zakon.rada.gov.ua/laws/show/79-20" TargetMode="External"/><Relationship Id="rId73" Type="http://schemas.openxmlformats.org/officeDocument/2006/relationships/hyperlink" Target="https://zakon.rada.gov.ua/laws/show/139-20" TargetMode="External"/><Relationship Id="rId94" Type="http://schemas.openxmlformats.org/officeDocument/2006/relationships/hyperlink" Target="https://zakon.rada.gov.ua/laws/show/139-20" TargetMode="External"/><Relationship Id="rId148" Type="http://schemas.openxmlformats.org/officeDocument/2006/relationships/hyperlink" Target="https://zakon.rada.gov.ua/laws/show/3759-12" TargetMode="External"/><Relationship Id="rId169" Type="http://schemas.openxmlformats.org/officeDocument/2006/relationships/hyperlink" Target="https://zakon.rada.gov.ua/laws/show/852-2016-%D0%BF" TargetMode="External"/><Relationship Id="rId334" Type="http://schemas.openxmlformats.org/officeDocument/2006/relationships/hyperlink" Target="https://zakon.rada.gov.ua/laws/show/139-20" TargetMode="External"/><Relationship Id="rId355" Type="http://schemas.openxmlformats.org/officeDocument/2006/relationships/hyperlink" Target="https://zakon.rada.gov.ua/laws/show/222-19/print" TargetMode="External"/><Relationship Id="rId376" Type="http://schemas.openxmlformats.org/officeDocument/2006/relationships/hyperlink" Target="https://zakon.rada.gov.ua/laws/show/222-19/print" TargetMode="External"/><Relationship Id="rId397" Type="http://schemas.openxmlformats.org/officeDocument/2006/relationships/hyperlink" Target="https://zakon.rada.gov.ua/laws/show/139-20" TargetMode="External"/><Relationship Id="rId4" Type="http://schemas.openxmlformats.org/officeDocument/2006/relationships/image" Target="media/image1.gif"/><Relationship Id="rId180" Type="http://schemas.openxmlformats.org/officeDocument/2006/relationships/hyperlink" Target="https://zakon.rada.gov.ua/laws/show/768-20" TargetMode="External"/><Relationship Id="rId215" Type="http://schemas.openxmlformats.org/officeDocument/2006/relationships/hyperlink" Target="https://zakon.rada.gov.ua/laws/show/139-20" TargetMode="External"/><Relationship Id="rId236" Type="http://schemas.openxmlformats.org/officeDocument/2006/relationships/hyperlink" Target="https://zakon.rada.gov.ua/laws/show/139-20" TargetMode="External"/><Relationship Id="rId257" Type="http://schemas.openxmlformats.org/officeDocument/2006/relationships/hyperlink" Target="https://zakon.rada.gov.ua/laws/show/139-20" TargetMode="External"/><Relationship Id="rId278" Type="http://schemas.openxmlformats.org/officeDocument/2006/relationships/hyperlink" Target="https://zakon.rada.gov.ua/laws/show/139-20" TargetMode="External"/><Relationship Id="rId401" Type="http://schemas.openxmlformats.org/officeDocument/2006/relationships/hyperlink" Target="https://zakon.rada.gov.ua/laws/show/755-15" TargetMode="External"/><Relationship Id="rId422" Type="http://schemas.openxmlformats.org/officeDocument/2006/relationships/hyperlink" Target="https://zakon.rada.gov.ua/laws/show/139-20" TargetMode="External"/><Relationship Id="rId443" Type="http://schemas.openxmlformats.org/officeDocument/2006/relationships/hyperlink" Target="https://zakon.rada.gov.ua/laws/show/436-15" TargetMode="External"/><Relationship Id="rId464" Type="http://schemas.openxmlformats.org/officeDocument/2006/relationships/hyperlink" Target="https://zakon.rada.gov.ua/laws/show/931-20" TargetMode="External"/><Relationship Id="rId303" Type="http://schemas.openxmlformats.org/officeDocument/2006/relationships/hyperlink" Target="https://zakon.rada.gov.ua/laws/show/835-19" TargetMode="External"/><Relationship Id="rId485" Type="http://schemas.openxmlformats.org/officeDocument/2006/relationships/hyperlink" Target="https://zakon.rada.gov.ua/laws/show/2344-14" TargetMode="External"/><Relationship Id="rId42" Type="http://schemas.openxmlformats.org/officeDocument/2006/relationships/hyperlink" Target="https://zakon.rada.gov.ua/laws/show/139-20" TargetMode="External"/><Relationship Id="rId84" Type="http://schemas.openxmlformats.org/officeDocument/2006/relationships/hyperlink" Target="https://zakon.rada.gov.ua/laws/show/139-20" TargetMode="External"/><Relationship Id="rId138" Type="http://schemas.openxmlformats.org/officeDocument/2006/relationships/hyperlink" Target="https://zakon.rada.gov.ua/laws/show/1932-12" TargetMode="External"/><Relationship Id="rId345" Type="http://schemas.openxmlformats.org/officeDocument/2006/relationships/hyperlink" Target="https://zakon.rada.gov.ua/laws/show/139-20" TargetMode="External"/><Relationship Id="rId387" Type="http://schemas.openxmlformats.org/officeDocument/2006/relationships/hyperlink" Target="https://zakon.rada.gov.ua/laws/show/139-20" TargetMode="External"/><Relationship Id="rId191" Type="http://schemas.openxmlformats.org/officeDocument/2006/relationships/hyperlink" Target="https://zakon.rada.gov.ua/laws/show/669-2016-%D0%BF" TargetMode="External"/><Relationship Id="rId205" Type="http://schemas.openxmlformats.org/officeDocument/2006/relationships/hyperlink" Target="https://zakon.rada.gov.ua/laws/show/394-20" TargetMode="External"/><Relationship Id="rId247" Type="http://schemas.openxmlformats.org/officeDocument/2006/relationships/hyperlink" Target="https://zakon.rada.gov.ua/laws/show/139-20" TargetMode="External"/><Relationship Id="rId412" Type="http://schemas.openxmlformats.org/officeDocument/2006/relationships/hyperlink" Target="https://zakon.rada.gov.ua/laws/show/222-19/print" TargetMode="External"/><Relationship Id="rId107" Type="http://schemas.openxmlformats.org/officeDocument/2006/relationships/hyperlink" Target="https://zakon.rada.gov.ua/laws/show/139-20" TargetMode="External"/><Relationship Id="rId289" Type="http://schemas.openxmlformats.org/officeDocument/2006/relationships/hyperlink" Target="https://zakon.rada.gov.ua/laws/show/835-19" TargetMode="External"/><Relationship Id="rId454" Type="http://schemas.openxmlformats.org/officeDocument/2006/relationships/hyperlink" Target="https://zakon.rada.gov.ua/laws/show/959-12" TargetMode="External"/><Relationship Id="rId496" Type="http://schemas.openxmlformats.org/officeDocument/2006/relationships/hyperlink" Target="https://zakon.rada.gov.ua/laws/show/2019-19" TargetMode="External"/><Relationship Id="rId11" Type="http://schemas.openxmlformats.org/officeDocument/2006/relationships/hyperlink" Target="https://zakon.rada.gov.ua/laws/show/1983-19" TargetMode="External"/><Relationship Id="rId53" Type="http://schemas.openxmlformats.org/officeDocument/2006/relationships/hyperlink" Target="https://zakon.rada.gov.ua/laws/show/3759-12" TargetMode="External"/><Relationship Id="rId149" Type="http://schemas.openxmlformats.org/officeDocument/2006/relationships/hyperlink" Target="https://zakon.rada.gov.ua/laws/show/2019-19" TargetMode="External"/><Relationship Id="rId314" Type="http://schemas.openxmlformats.org/officeDocument/2006/relationships/hyperlink" Target="https://zakon.rada.gov.ua/laws/show/139-20" TargetMode="External"/><Relationship Id="rId356" Type="http://schemas.openxmlformats.org/officeDocument/2006/relationships/hyperlink" Target="https://zakon.rada.gov.ua/laws/show/222-19/print" TargetMode="External"/><Relationship Id="rId398" Type="http://schemas.openxmlformats.org/officeDocument/2006/relationships/hyperlink" Target="https://zakon.rada.gov.ua/laws/show/755-15" TargetMode="External"/><Relationship Id="rId95" Type="http://schemas.openxmlformats.org/officeDocument/2006/relationships/hyperlink" Target="https://zakon.rada.gov.ua/laws/show/139-20" TargetMode="External"/><Relationship Id="rId160" Type="http://schemas.openxmlformats.org/officeDocument/2006/relationships/hyperlink" Target="https://zakon.rada.gov.ua/laws/show/102-20" TargetMode="External"/><Relationship Id="rId216" Type="http://schemas.openxmlformats.org/officeDocument/2006/relationships/hyperlink" Target="https://zakon.rada.gov.ua/laws/show/139-20" TargetMode="External"/><Relationship Id="rId423" Type="http://schemas.openxmlformats.org/officeDocument/2006/relationships/hyperlink" Target="https://zakon.rada.gov.ua/laws/show/102-20" TargetMode="External"/><Relationship Id="rId258" Type="http://schemas.openxmlformats.org/officeDocument/2006/relationships/hyperlink" Target="https://zakon.rada.gov.ua/laws/show/139-20" TargetMode="External"/><Relationship Id="rId465" Type="http://schemas.openxmlformats.org/officeDocument/2006/relationships/hyperlink" Target="https://zakon.rada.gov.ua/laws/show/273/96-%D0%B2%D1%80" TargetMode="External"/><Relationship Id="rId22" Type="http://schemas.openxmlformats.org/officeDocument/2006/relationships/hyperlink" Target="https://zakon.rada.gov.ua/laws/show/155-20" TargetMode="External"/><Relationship Id="rId64" Type="http://schemas.openxmlformats.org/officeDocument/2006/relationships/hyperlink" Target="https://zakon.rada.gov.ua/laws/show/79-20" TargetMode="External"/><Relationship Id="rId118" Type="http://schemas.openxmlformats.org/officeDocument/2006/relationships/hyperlink" Target="https://zakon.rada.gov.ua/laws/show/139-20" TargetMode="External"/><Relationship Id="rId325" Type="http://schemas.openxmlformats.org/officeDocument/2006/relationships/hyperlink" Target="https://zakon.rada.gov.ua/laws/show/835-19" TargetMode="External"/><Relationship Id="rId367" Type="http://schemas.openxmlformats.org/officeDocument/2006/relationships/hyperlink" Target="https://zakon.rada.gov.ua/laws/show/2210-14" TargetMode="External"/><Relationship Id="rId171" Type="http://schemas.openxmlformats.org/officeDocument/2006/relationships/hyperlink" Target="https://zakon.rada.gov.ua/laws/show/445-2016-%D0%BF" TargetMode="External"/><Relationship Id="rId227" Type="http://schemas.openxmlformats.org/officeDocument/2006/relationships/hyperlink" Target="https://zakon.rada.gov.ua/laws/show/139-20" TargetMode="External"/><Relationship Id="rId269" Type="http://schemas.openxmlformats.org/officeDocument/2006/relationships/hyperlink" Target="https://zakon.rada.gov.ua/laws/show/139-20" TargetMode="External"/><Relationship Id="rId434" Type="http://schemas.openxmlformats.org/officeDocument/2006/relationships/hyperlink" Target="https://zakon.rada.gov.ua/laws/show/80731-10" TargetMode="External"/><Relationship Id="rId476" Type="http://schemas.openxmlformats.org/officeDocument/2006/relationships/hyperlink" Target="https://zakon.rada.gov.ua/laws/show/2953-14" TargetMode="External"/><Relationship Id="rId33" Type="http://schemas.openxmlformats.org/officeDocument/2006/relationships/hyperlink" Target="https://zakon.rada.gov.ua/laws/show/139-20" TargetMode="External"/><Relationship Id="rId129" Type="http://schemas.openxmlformats.org/officeDocument/2006/relationships/hyperlink" Target="https://zakon.rada.gov.ua/laws/show/139-20" TargetMode="External"/><Relationship Id="rId280" Type="http://schemas.openxmlformats.org/officeDocument/2006/relationships/hyperlink" Target="https://zakon.rada.gov.ua/laws/show/139-20" TargetMode="External"/><Relationship Id="rId336" Type="http://schemas.openxmlformats.org/officeDocument/2006/relationships/hyperlink" Target="https://zakon.rada.gov.ua/laws/show/139-20" TargetMode="External"/><Relationship Id="rId75" Type="http://schemas.openxmlformats.org/officeDocument/2006/relationships/hyperlink" Target="https://zakon.rada.gov.ua/laws/show/139-20" TargetMode="External"/><Relationship Id="rId140" Type="http://schemas.openxmlformats.org/officeDocument/2006/relationships/hyperlink" Target="https://zakon.rada.gov.ua/laws/show/139-20" TargetMode="External"/><Relationship Id="rId182" Type="http://schemas.openxmlformats.org/officeDocument/2006/relationships/hyperlink" Target="https://zakon.rada.gov.ua/laws/show/768-20" TargetMode="External"/><Relationship Id="rId378" Type="http://schemas.openxmlformats.org/officeDocument/2006/relationships/hyperlink" Target="https://zakon.rada.gov.ua/laws/show/222-19/print" TargetMode="External"/><Relationship Id="rId403" Type="http://schemas.openxmlformats.org/officeDocument/2006/relationships/hyperlink" Target="https://zakon.rada.gov.ua/laws/show/755-15" TargetMode="External"/><Relationship Id="rId6" Type="http://schemas.openxmlformats.org/officeDocument/2006/relationships/hyperlink" Target="https://zakon.rada.gov.ua/laws/show/835-19" TargetMode="External"/><Relationship Id="rId238" Type="http://schemas.openxmlformats.org/officeDocument/2006/relationships/hyperlink" Target="https://zakon.rada.gov.ua/laws/show/139-20" TargetMode="External"/><Relationship Id="rId445" Type="http://schemas.openxmlformats.org/officeDocument/2006/relationships/hyperlink" Target="https://zakon.rada.gov.ua/laws/show/4495-17" TargetMode="External"/><Relationship Id="rId487" Type="http://schemas.openxmlformats.org/officeDocument/2006/relationships/hyperlink" Target="https://zakon.rada.gov.ua/laws/show/1103-16" TargetMode="External"/><Relationship Id="rId291" Type="http://schemas.openxmlformats.org/officeDocument/2006/relationships/hyperlink" Target="https://zakon.rada.gov.ua/laws/show/1932-12" TargetMode="External"/><Relationship Id="rId305" Type="http://schemas.openxmlformats.org/officeDocument/2006/relationships/hyperlink" Target="https://zakon.rada.gov.ua/laws/show/139-20" TargetMode="External"/><Relationship Id="rId347" Type="http://schemas.openxmlformats.org/officeDocument/2006/relationships/hyperlink" Target="https://zakon.rada.gov.ua/laws/show/1983-19" TargetMode="External"/><Relationship Id="rId44" Type="http://schemas.openxmlformats.org/officeDocument/2006/relationships/hyperlink" Target="https://zakon.rada.gov.ua/laws/show/139-20" TargetMode="External"/><Relationship Id="rId86" Type="http://schemas.openxmlformats.org/officeDocument/2006/relationships/hyperlink" Target="https://zakon.rada.gov.ua/laws/show/139-20" TargetMode="External"/><Relationship Id="rId151" Type="http://schemas.openxmlformats.org/officeDocument/2006/relationships/hyperlink" Target="https://zakon.rada.gov.ua/laws/show/1540-19" TargetMode="External"/><Relationship Id="rId389" Type="http://schemas.openxmlformats.org/officeDocument/2006/relationships/hyperlink" Target="https://zakon.rada.gov.ua/laws/show/139-20" TargetMode="External"/><Relationship Id="rId193" Type="http://schemas.openxmlformats.org/officeDocument/2006/relationships/hyperlink" Target="https://zakon.rada.gov.ua/laws/show/912-20" TargetMode="External"/><Relationship Id="rId207" Type="http://schemas.openxmlformats.org/officeDocument/2006/relationships/hyperlink" Target="https://zakon.rada.gov.ua/laws/show/960-2015-%D0%BF" TargetMode="External"/><Relationship Id="rId249" Type="http://schemas.openxmlformats.org/officeDocument/2006/relationships/hyperlink" Target="https://zakon.rada.gov.ua/laws/show/139-20" TargetMode="External"/><Relationship Id="rId414" Type="http://schemas.openxmlformats.org/officeDocument/2006/relationships/hyperlink" Target="https://zakon.rada.gov.ua/laws/show/222-19/print" TargetMode="External"/><Relationship Id="rId456" Type="http://schemas.openxmlformats.org/officeDocument/2006/relationships/hyperlink" Target="https://zakon.rada.gov.ua/laws/show/2780-12" TargetMode="External"/><Relationship Id="rId498" Type="http://schemas.openxmlformats.org/officeDocument/2006/relationships/fontTable" Target="fontTable.xml"/><Relationship Id="rId13" Type="http://schemas.openxmlformats.org/officeDocument/2006/relationships/hyperlink" Target="https://zakon.rada.gov.ua/laws/show/2042-19" TargetMode="External"/><Relationship Id="rId109" Type="http://schemas.openxmlformats.org/officeDocument/2006/relationships/hyperlink" Target="https://zakon.rada.gov.ua/laws/show/139-20" TargetMode="External"/><Relationship Id="rId260" Type="http://schemas.openxmlformats.org/officeDocument/2006/relationships/hyperlink" Target="https://zakon.rada.gov.ua/laws/show/835-19" TargetMode="External"/><Relationship Id="rId316" Type="http://schemas.openxmlformats.org/officeDocument/2006/relationships/hyperlink" Target="https://zakon.rada.gov.ua/laws/show/139-20" TargetMode="External"/><Relationship Id="rId55" Type="http://schemas.openxmlformats.org/officeDocument/2006/relationships/hyperlink" Target="https://zakon.rada.gov.ua/laws/show/2628-19" TargetMode="External"/><Relationship Id="rId97" Type="http://schemas.openxmlformats.org/officeDocument/2006/relationships/hyperlink" Target="https://zakon.rada.gov.ua/laws/show/222-19/print" TargetMode="External"/><Relationship Id="rId120" Type="http://schemas.openxmlformats.org/officeDocument/2006/relationships/hyperlink" Target="https://zakon.rada.gov.ua/laws/show/222-19/print" TargetMode="External"/><Relationship Id="rId358" Type="http://schemas.openxmlformats.org/officeDocument/2006/relationships/hyperlink" Target="https://zakon.rada.gov.ua/laws/show/222-19/print" TargetMode="External"/><Relationship Id="rId162" Type="http://schemas.openxmlformats.org/officeDocument/2006/relationships/hyperlink" Target="https://zakon.rada.gov.ua/laws/show/1817-19" TargetMode="External"/><Relationship Id="rId218" Type="http://schemas.openxmlformats.org/officeDocument/2006/relationships/hyperlink" Target="https://zakon.rada.gov.ua/laws/show/139-20" TargetMode="External"/><Relationship Id="rId425" Type="http://schemas.openxmlformats.org/officeDocument/2006/relationships/hyperlink" Target="https://zakon.rada.gov.ua/laws/show/1775-14" TargetMode="External"/><Relationship Id="rId467" Type="http://schemas.openxmlformats.org/officeDocument/2006/relationships/hyperlink" Target="https://zakon.rada.gov.ua/laws/show/637/97-%D0%B2%D1%80" TargetMode="External"/><Relationship Id="rId271" Type="http://schemas.openxmlformats.org/officeDocument/2006/relationships/hyperlink" Target="https://zakon.rada.gov.ua/laws/show/2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120957</Words>
  <Characters>68947</Characters>
  <Application>Microsoft Office Word</Application>
  <DocSecurity>0</DocSecurity>
  <Lines>574</Lines>
  <Paragraphs>379</Paragraphs>
  <ScaleCrop>false</ScaleCrop>
  <Company>Reanimator Extreme Edition</Company>
  <LinksUpToDate>false</LinksUpToDate>
  <CharactersWithSpaces>189525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cp:lastModifiedBy>
  <cp:revision>2</cp:revision>
  <dcterms:created xsi:type="dcterms:W3CDTF">2022-02-10T09:48:00Z</dcterms:created>
  <dcterms:modified xsi:type="dcterms:W3CDTF">2022-02-10T09:48:00Z</dcterms:modified>
</cp:coreProperties>
</file>