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04485" w14:textId="77777777" w:rsidR="00D3150D" w:rsidRDefault="00D3150D" w:rsidP="00A3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Arial"/>
          <w:b/>
          <w:bCs/>
          <w:szCs w:val="14"/>
          <w:lang w:val="uk-UA" w:eastAsia="ru-RU"/>
        </w:rPr>
      </w:pPr>
    </w:p>
    <w:p w14:paraId="115176D7" w14:textId="77777777" w:rsidR="00D3150D" w:rsidRDefault="00D3150D"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bCs/>
          <w:szCs w:val="14"/>
          <w:lang w:val="uk-UA" w:eastAsia="ru-RU"/>
        </w:rPr>
      </w:pPr>
    </w:p>
    <w:p w14:paraId="7D48C562" w14:textId="77777777" w:rsidR="00D3150D" w:rsidRDefault="005B3C08"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bCs/>
          <w:szCs w:val="14"/>
          <w:lang w:val="uk-UA" w:eastAsia="ru-RU"/>
        </w:rPr>
      </w:pPr>
      <w:r>
        <w:rPr>
          <w:rFonts w:ascii="Times New Roman" w:eastAsia="Times New Roman" w:hAnsi="Times New Roman" w:cs="Arial"/>
          <w:b/>
          <w:bCs/>
          <w:szCs w:val="14"/>
          <w:lang w:val="uk-UA" w:eastAsia="ru-RU"/>
        </w:rPr>
        <w:t>ПРОЄКТ</w:t>
      </w:r>
    </w:p>
    <w:p w14:paraId="6BC9320A" w14:textId="77777777" w:rsidR="00D3150D" w:rsidRDefault="00D3150D"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bCs/>
          <w:szCs w:val="14"/>
          <w:lang w:val="uk-UA" w:eastAsia="ru-RU"/>
        </w:rPr>
      </w:pPr>
    </w:p>
    <w:p w14:paraId="2091AA23" w14:textId="77777777" w:rsidR="00863E00" w:rsidRDefault="00F9238A"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
          <w:bCs/>
          <w:szCs w:val="14"/>
          <w:lang w:val="uk-UA" w:eastAsia="ru-RU"/>
        </w:rPr>
      </w:pPr>
      <w:r>
        <w:rPr>
          <w:rFonts w:ascii="Times New Roman" w:eastAsia="Times New Roman" w:hAnsi="Times New Roman" w:cs="Arial"/>
          <w:b/>
          <w:bCs/>
          <w:szCs w:val="14"/>
          <w:lang w:val="uk-UA" w:eastAsia="ru-RU"/>
        </w:rPr>
        <w:t>Договір</w:t>
      </w:r>
      <w:r w:rsidR="00863E00" w:rsidRPr="0057077A">
        <w:rPr>
          <w:rFonts w:ascii="Times New Roman" w:eastAsia="Times New Roman" w:hAnsi="Times New Roman" w:cs="Arial"/>
          <w:b/>
          <w:bCs/>
          <w:szCs w:val="14"/>
          <w:lang w:val="uk-UA" w:eastAsia="ru-RU"/>
        </w:rPr>
        <w:br/>
        <w:t xml:space="preserve"> </w:t>
      </w:r>
      <w:r>
        <w:rPr>
          <w:rFonts w:ascii="Times New Roman" w:eastAsia="Times New Roman" w:hAnsi="Times New Roman" w:cs="Arial"/>
          <w:b/>
          <w:bCs/>
          <w:szCs w:val="14"/>
          <w:lang w:val="uk-UA" w:eastAsia="ru-RU"/>
        </w:rPr>
        <w:t xml:space="preserve">         </w:t>
      </w:r>
      <w:r w:rsidR="00863E00" w:rsidRPr="0057077A">
        <w:rPr>
          <w:rFonts w:ascii="Times New Roman" w:eastAsia="Times New Roman" w:hAnsi="Times New Roman" w:cs="Arial"/>
          <w:b/>
          <w:bCs/>
          <w:szCs w:val="14"/>
          <w:lang w:val="uk-UA" w:eastAsia="ru-RU"/>
        </w:rPr>
        <w:t xml:space="preserve">про закупівлю товарів № </w:t>
      </w:r>
    </w:p>
    <w:p w14:paraId="0F38C7FA" w14:textId="77777777" w:rsidR="00F9238A" w:rsidRPr="0057077A" w:rsidRDefault="00F9238A"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szCs w:val="14"/>
          <w:lang w:val="uk-UA" w:eastAsia="ru-RU"/>
        </w:rPr>
      </w:pPr>
    </w:p>
    <w:tbl>
      <w:tblPr>
        <w:tblW w:w="9589" w:type="dxa"/>
        <w:jc w:val="center"/>
        <w:tblLayout w:type="fixed"/>
        <w:tblLook w:val="0000" w:firstRow="0" w:lastRow="0" w:firstColumn="0" w:lastColumn="0" w:noHBand="0" w:noVBand="0"/>
      </w:tblPr>
      <w:tblGrid>
        <w:gridCol w:w="4485"/>
        <w:gridCol w:w="5104"/>
      </w:tblGrid>
      <w:tr w:rsidR="00863E00" w:rsidRPr="0057077A" w14:paraId="2624BE17" w14:textId="77777777" w:rsidTr="0065158B">
        <w:trPr>
          <w:jc w:val="center"/>
        </w:trPr>
        <w:tc>
          <w:tcPr>
            <w:tcW w:w="4485" w:type="dxa"/>
          </w:tcPr>
          <w:p w14:paraId="105C6B55" w14:textId="77777777" w:rsidR="00F9238A" w:rsidRPr="003E1796" w:rsidRDefault="00D3150D" w:rsidP="005B3C08">
            <w:pPr>
              <w:widowControl w:val="0"/>
              <w:spacing w:after="0" w:line="240" w:lineRule="auto"/>
              <w:rPr>
                <w:rFonts w:ascii="Times New Roman" w:eastAsia="Times New Roman" w:hAnsi="Times New Roman" w:cs="Arial"/>
                <w:b/>
                <w:snapToGrid w:val="0"/>
                <w:color w:val="000000"/>
                <w:szCs w:val="16"/>
                <w:lang w:val="uk-UA" w:eastAsia="ru-RU"/>
              </w:rPr>
            </w:pPr>
            <w:r>
              <w:rPr>
                <w:rFonts w:ascii="Times New Roman" w:eastAsia="Times New Roman" w:hAnsi="Times New Roman" w:cs="Arial"/>
                <w:snapToGrid w:val="0"/>
                <w:color w:val="000000"/>
                <w:szCs w:val="16"/>
                <w:lang w:val="uk-UA" w:eastAsia="ru-RU"/>
              </w:rPr>
              <w:t xml:space="preserve">             </w:t>
            </w:r>
            <w:r w:rsidR="00F9238A">
              <w:rPr>
                <w:rFonts w:ascii="Times New Roman" w:eastAsia="Times New Roman" w:hAnsi="Times New Roman" w:cs="Arial"/>
                <w:snapToGrid w:val="0"/>
                <w:color w:val="000000"/>
                <w:szCs w:val="16"/>
                <w:lang w:val="uk-UA" w:eastAsia="ru-RU"/>
              </w:rPr>
              <w:t xml:space="preserve">  </w:t>
            </w:r>
            <w:r w:rsidR="00EC3C77">
              <w:rPr>
                <w:rFonts w:ascii="Times New Roman" w:eastAsia="Times New Roman" w:hAnsi="Times New Roman" w:cs="Arial"/>
                <w:b/>
                <w:snapToGrid w:val="0"/>
                <w:color w:val="000000"/>
                <w:szCs w:val="16"/>
                <w:lang w:val="uk-UA" w:eastAsia="ru-RU"/>
              </w:rPr>
              <w:t xml:space="preserve">С </w:t>
            </w:r>
            <w:r w:rsidR="005B3C08">
              <w:rPr>
                <w:rFonts w:ascii="Times New Roman" w:eastAsia="Times New Roman" w:hAnsi="Times New Roman" w:cs="Arial"/>
                <w:b/>
                <w:snapToGrid w:val="0"/>
                <w:color w:val="000000"/>
                <w:szCs w:val="16"/>
                <w:lang w:val="uk-UA" w:eastAsia="ru-RU"/>
              </w:rPr>
              <w:t>Бараші.</w:t>
            </w:r>
            <w:r w:rsidR="00B15F77">
              <w:rPr>
                <w:rFonts w:ascii="Times New Roman" w:eastAsia="Times New Roman" w:hAnsi="Times New Roman" w:cs="Arial"/>
                <w:b/>
                <w:snapToGrid w:val="0"/>
                <w:color w:val="000000"/>
                <w:szCs w:val="16"/>
                <w:lang w:val="uk-UA" w:eastAsia="ru-RU"/>
              </w:rPr>
              <w:t xml:space="preserve">                                                            </w:t>
            </w:r>
          </w:p>
        </w:tc>
        <w:tc>
          <w:tcPr>
            <w:tcW w:w="5104" w:type="dxa"/>
          </w:tcPr>
          <w:p w14:paraId="448E677B" w14:textId="1FE251FC" w:rsidR="00863E00" w:rsidRPr="00D3150D" w:rsidRDefault="003E1796" w:rsidP="005B3C08">
            <w:pPr>
              <w:widowControl w:val="0"/>
              <w:spacing w:after="0" w:line="240" w:lineRule="auto"/>
              <w:rPr>
                <w:rFonts w:ascii="Times New Roman" w:eastAsia="Times New Roman" w:hAnsi="Times New Roman" w:cs="Arial"/>
                <w:b/>
                <w:snapToGrid w:val="0"/>
                <w:color w:val="000000"/>
                <w:szCs w:val="14"/>
                <w:lang w:val="uk-UA" w:eastAsia="ru-RU"/>
              </w:rPr>
            </w:pPr>
            <w:r w:rsidRPr="00D3150D">
              <w:rPr>
                <w:rFonts w:ascii="Times New Roman" w:eastAsia="Times New Roman" w:hAnsi="Times New Roman" w:cs="Arial"/>
                <w:b/>
                <w:color w:val="000000"/>
                <w:szCs w:val="14"/>
                <w:lang w:val="uk-UA" w:eastAsia="ru-RU"/>
              </w:rPr>
              <w:t xml:space="preserve">                                             </w:t>
            </w:r>
            <w:r w:rsidR="005B3C08">
              <w:rPr>
                <w:rFonts w:ascii="Times New Roman" w:eastAsia="Times New Roman" w:hAnsi="Times New Roman" w:cs="Arial"/>
                <w:b/>
                <w:color w:val="000000"/>
                <w:szCs w:val="14"/>
                <w:lang w:val="uk-UA" w:eastAsia="ru-RU"/>
              </w:rPr>
              <w:t>__</w:t>
            </w:r>
            <w:r w:rsidR="00B15F77">
              <w:rPr>
                <w:rFonts w:ascii="Times New Roman" w:eastAsia="Times New Roman" w:hAnsi="Times New Roman" w:cs="Arial"/>
                <w:b/>
                <w:color w:val="000000"/>
                <w:szCs w:val="14"/>
                <w:lang w:val="uk-UA" w:eastAsia="ru-RU"/>
              </w:rPr>
              <w:t>_____</w:t>
            </w:r>
            <w:r w:rsidR="005B3C08">
              <w:rPr>
                <w:rFonts w:ascii="Times New Roman" w:eastAsia="Times New Roman" w:hAnsi="Times New Roman" w:cs="Arial"/>
                <w:b/>
                <w:color w:val="000000"/>
                <w:szCs w:val="14"/>
                <w:lang w:val="uk-UA" w:eastAsia="ru-RU"/>
              </w:rPr>
              <w:t xml:space="preserve">______ </w:t>
            </w:r>
            <w:r w:rsidR="00863E00" w:rsidRPr="00D3150D">
              <w:rPr>
                <w:rFonts w:ascii="Times New Roman" w:eastAsia="Times New Roman" w:hAnsi="Times New Roman" w:cs="Arial"/>
                <w:b/>
                <w:color w:val="000000"/>
                <w:szCs w:val="14"/>
                <w:lang w:val="uk-UA" w:eastAsia="ru-RU"/>
              </w:rPr>
              <w:t>20</w:t>
            </w:r>
            <w:r w:rsidR="005B3C08">
              <w:rPr>
                <w:rFonts w:ascii="Times New Roman" w:eastAsia="Times New Roman" w:hAnsi="Times New Roman" w:cs="Arial"/>
                <w:b/>
                <w:color w:val="000000"/>
                <w:szCs w:val="14"/>
                <w:lang w:val="uk-UA" w:eastAsia="ru-RU"/>
              </w:rPr>
              <w:t>2</w:t>
            </w:r>
            <w:r w:rsidR="007269ED">
              <w:rPr>
                <w:rFonts w:ascii="Times New Roman" w:eastAsia="Times New Roman" w:hAnsi="Times New Roman" w:cs="Arial"/>
                <w:b/>
                <w:color w:val="000000"/>
                <w:szCs w:val="14"/>
                <w:lang w:val="uk-UA" w:eastAsia="ru-RU"/>
              </w:rPr>
              <w:t>3</w:t>
            </w:r>
            <w:r w:rsidR="00863E00" w:rsidRPr="00D3150D">
              <w:rPr>
                <w:rFonts w:ascii="Times New Roman" w:eastAsia="Times New Roman" w:hAnsi="Times New Roman" w:cs="Arial"/>
                <w:b/>
                <w:color w:val="000000"/>
                <w:szCs w:val="14"/>
                <w:lang w:val="uk-UA" w:eastAsia="ru-RU"/>
              </w:rPr>
              <w:t xml:space="preserve"> р.</w:t>
            </w:r>
          </w:p>
        </w:tc>
      </w:tr>
    </w:tbl>
    <w:p w14:paraId="6A9D3B1D" w14:textId="77777777" w:rsidR="00863E00" w:rsidRPr="0057077A" w:rsidRDefault="00863E00"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Arial"/>
          <w:szCs w:val="14"/>
          <w:lang w:val="uk-UA" w:eastAsia="ru-RU"/>
        </w:rPr>
      </w:pPr>
      <w:bookmarkStart w:id="0" w:name="17"/>
      <w:bookmarkEnd w:id="0"/>
    </w:p>
    <w:p w14:paraId="2CF1C1AB" w14:textId="77777777" w:rsidR="00863E00" w:rsidRPr="0057077A" w:rsidRDefault="005B3C08" w:rsidP="00863E00">
      <w:pPr>
        <w:widowControl w:val="0"/>
        <w:spacing w:after="0" w:line="240" w:lineRule="auto"/>
        <w:ind w:left="320"/>
        <w:jc w:val="both"/>
        <w:outlineLvl w:val="0"/>
        <w:rPr>
          <w:rFonts w:ascii="Times New Roman" w:eastAsia="Times New Roman" w:hAnsi="Times New Roman" w:cs="Times New Roman"/>
          <w:snapToGrid w:val="0"/>
          <w:color w:val="000000"/>
          <w:szCs w:val="14"/>
          <w:lang w:val="uk-UA"/>
        </w:rPr>
      </w:pPr>
      <w:bookmarkStart w:id="1" w:name="24"/>
      <w:bookmarkEnd w:id="1"/>
      <w:r>
        <w:rPr>
          <w:rFonts w:ascii="Times New Roman" w:eastAsia="Times New Roman" w:hAnsi="Times New Roman" w:cs="Times New Roman"/>
          <w:b/>
          <w:snapToGrid w:val="0"/>
          <w:color w:val="000000"/>
          <w:szCs w:val="16"/>
          <w:lang w:val="uk-UA"/>
        </w:rPr>
        <w:t>__________________________________</w:t>
      </w:r>
      <w:r w:rsidR="003E1796">
        <w:rPr>
          <w:rFonts w:ascii="Times New Roman" w:eastAsia="Times New Roman" w:hAnsi="Times New Roman" w:cs="Times New Roman"/>
          <w:snapToGrid w:val="0"/>
          <w:color w:val="000000"/>
          <w:szCs w:val="16"/>
          <w:lang w:val="uk-UA"/>
        </w:rPr>
        <w:t>надалі Продавець</w:t>
      </w:r>
      <w:r w:rsidR="00863E00" w:rsidRPr="0057077A">
        <w:rPr>
          <w:rFonts w:ascii="Times New Roman" w:eastAsia="Times New Roman" w:hAnsi="Times New Roman" w:cs="Times New Roman"/>
          <w:snapToGrid w:val="0"/>
          <w:color w:val="000000"/>
          <w:szCs w:val="14"/>
          <w:lang w:val="uk-UA"/>
        </w:rPr>
        <w:t>, в особі</w:t>
      </w:r>
      <w:r w:rsidR="003E1796">
        <w:rPr>
          <w:rFonts w:ascii="Times New Roman" w:eastAsia="Times New Roman" w:hAnsi="Times New Roman" w:cs="Times New Roman"/>
          <w:snapToGrid w:val="0"/>
          <w:color w:val="000000"/>
          <w:szCs w:val="14"/>
          <w:lang w:val="uk-UA"/>
        </w:rPr>
        <w:t>.</w:t>
      </w:r>
      <w:r w:rsidR="00863E00" w:rsidRPr="0057077A">
        <w:rPr>
          <w:rFonts w:ascii="Times New Roman" w:eastAsia="Times New Roman" w:hAnsi="Times New Roman" w:cs="Times New Roman"/>
          <w:szCs w:val="14"/>
          <w:lang w:val="uk-UA"/>
        </w:rPr>
        <w:t xml:space="preserve">, що діє на </w:t>
      </w:r>
      <w:r w:rsidR="003E1796">
        <w:rPr>
          <w:rFonts w:ascii="Times New Roman" w:eastAsia="Times New Roman" w:hAnsi="Times New Roman" w:cs="Times New Roman"/>
          <w:szCs w:val="14"/>
          <w:lang w:val="uk-UA"/>
        </w:rPr>
        <w:t>підставі</w:t>
      </w:r>
      <w:r>
        <w:rPr>
          <w:rFonts w:ascii="Times New Roman" w:eastAsia="Times New Roman" w:hAnsi="Times New Roman" w:cs="Times New Roman"/>
          <w:szCs w:val="14"/>
          <w:lang w:val="uk-UA"/>
        </w:rPr>
        <w:t>____</w:t>
      </w:r>
      <w:r w:rsidR="00863E00" w:rsidRPr="0057077A">
        <w:rPr>
          <w:rFonts w:ascii="Times New Roman" w:eastAsia="Times New Roman" w:hAnsi="Times New Roman" w:cs="Times New Roman"/>
          <w:szCs w:val="14"/>
          <w:lang w:val="uk-UA"/>
        </w:rPr>
        <w:t xml:space="preserve">, </w:t>
      </w:r>
      <w:r w:rsidR="00863E00" w:rsidRPr="0057077A">
        <w:rPr>
          <w:rFonts w:ascii="Times New Roman" w:eastAsia="Times New Roman" w:hAnsi="Times New Roman" w:cs="Times New Roman"/>
          <w:snapToGrid w:val="0"/>
          <w:color w:val="000000"/>
          <w:szCs w:val="14"/>
          <w:lang w:val="uk-UA"/>
        </w:rPr>
        <w:t>з однієї сторони</w:t>
      </w:r>
      <w:r w:rsidR="00863E00" w:rsidRPr="0057077A">
        <w:rPr>
          <w:rFonts w:ascii="Times New Roman" w:eastAsia="Times New Roman" w:hAnsi="Times New Roman" w:cs="Times New Roman"/>
          <w:szCs w:val="14"/>
          <w:lang w:val="uk-UA"/>
        </w:rPr>
        <w:t xml:space="preserve">, </w:t>
      </w:r>
      <w:r w:rsidR="00863E00" w:rsidRPr="0057077A">
        <w:rPr>
          <w:rFonts w:ascii="Times New Roman" w:eastAsia="Times New Roman" w:hAnsi="Times New Roman" w:cs="Times New Roman"/>
          <w:snapToGrid w:val="0"/>
          <w:color w:val="000000"/>
          <w:szCs w:val="14"/>
          <w:lang w:val="uk-UA"/>
        </w:rPr>
        <w:t xml:space="preserve">та </w:t>
      </w:r>
      <w:r w:rsidR="00B51BC2">
        <w:rPr>
          <w:rFonts w:ascii="Times New Roman" w:eastAsia="Times New Roman" w:hAnsi="Times New Roman" w:cs="Times New Roman"/>
          <w:b/>
          <w:snapToGrid w:val="0"/>
          <w:color w:val="000000"/>
          <w:szCs w:val="14"/>
          <w:lang w:val="uk-UA"/>
        </w:rPr>
        <w:t xml:space="preserve">КУ </w:t>
      </w:r>
      <w:r w:rsidR="00F440AF" w:rsidRPr="00F440AF">
        <w:rPr>
          <w:rFonts w:ascii="Times New Roman" w:eastAsia="Times New Roman" w:hAnsi="Times New Roman" w:cs="Times New Roman"/>
          <w:b/>
          <w:snapToGrid w:val="0"/>
          <w:color w:val="000000"/>
          <w:szCs w:val="14"/>
          <w:lang w:val="uk-UA"/>
        </w:rPr>
        <w:t>“</w:t>
      </w:r>
      <w:r w:rsidR="00B51BC2">
        <w:rPr>
          <w:rFonts w:ascii="Times New Roman" w:eastAsia="Times New Roman" w:hAnsi="Times New Roman" w:cs="Times New Roman"/>
          <w:b/>
          <w:snapToGrid w:val="0"/>
          <w:color w:val="000000"/>
          <w:szCs w:val="14"/>
          <w:lang w:val="uk-UA"/>
        </w:rPr>
        <w:t>Бараші</w:t>
      </w:r>
      <w:r w:rsidR="00A8669E">
        <w:rPr>
          <w:rFonts w:ascii="Times New Roman" w:eastAsia="Times New Roman" w:hAnsi="Times New Roman" w:cs="Times New Roman"/>
          <w:b/>
          <w:snapToGrid w:val="0"/>
          <w:color w:val="000000"/>
          <w:szCs w:val="14"/>
          <w:lang w:val="uk-UA"/>
        </w:rPr>
        <w:t xml:space="preserve"> </w:t>
      </w:r>
      <w:r w:rsidR="00B51BC2">
        <w:rPr>
          <w:rFonts w:ascii="Times New Roman" w:eastAsia="Times New Roman" w:hAnsi="Times New Roman" w:cs="Times New Roman"/>
          <w:b/>
          <w:snapToGrid w:val="0"/>
          <w:color w:val="000000"/>
          <w:szCs w:val="14"/>
          <w:lang w:val="uk-UA"/>
        </w:rPr>
        <w:t>комунсервіс</w:t>
      </w:r>
      <w:r w:rsidR="00B51BC2" w:rsidRPr="00F440AF">
        <w:rPr>
          <w:rFonts w:ascii="Times New Roman" w:eastAsia="Times New Roman" w:hAnsi="Times New Roman" w:cs="Times New Roman"/>
          <w:b/>
          <w:snapToGrid w:val="0"/>
          <w:color w:val="000000"/>
          <w:szCs w:val="14"/>
          <w:lang w:val="uk-UA"/>
        </w:rPr>
        <w:t xml:space="preserve"> </w:t>
      </w:r>
      <w:r w:rsidR="00F440AF" w:rsidRPr="00F440AF">
        <w:rPr>
          <w:rFonts w:ascii="Times New Roman" w:eastAsia="Times New Roman" w:hAnsi="Times New Roman" w:cs="Times New Roman"/>
          <w:b/>
          <w:snapToGrid w:val="0"/>
          <w:color w:val="000000"/>
          <w:szCs w:val="14"/>
          <w:lang w:val="uk-UA"/>
        </w:rPr>
        <w:t>”</w:t>
      </w:r>
      <w:r w:rsidR="00F440AF">
        <w:rPr>
          <w:rFonts w:ascii="Times New Roman" w:eastAsia="Times New Roman" w:hAnsi="Times New Roman" w:cs="Times New Roman"/>
          <w:b/>
          <w:snapToGrid w:val="0"/>
          <w:color w:val="000000"/>
          <w:szCs w:val="14"/>
          <w:lang w:val="uk-UA"/>
        </w:rPr>
        <w:t>,</w:t>
      </w:r>
      <w:r w:rsidR="00A8669E">
        <w:rPr>
          <w:rFonts w:ascii="Times New Roman" w:eastAsia="Times New Roman" w:hAnsi="Times New Roman" w:cs="Times New Roman"/>
          <w:b/>
          <w:snapToGrid w:val="0"/>
          <w:color w:val="000000"/>
          <w:szCs w:val="14"/>
          <w:lang w:val="uk-UA"/>
        </w:rPr>
        <w:t xml:space="preserve"> </w:t>
      </w:r>
      <w:r w:rsidR="00F440AF" w:rsidRPr="0057077A">
        <w:rPr>
          <w:rFonts w:ascii="Times New Roman" w:eastAsia="Times New Roman" w:hAnsi="Times New Roman" w:cs="Times New Roman"/>
          <w:snapToGrid w:val="0"/>
          <w:color w:val="000000"/>
          <w:szCs w:val="14"/>
          <w:lang w:val="uk-UA"/>
        </w:rPr>
        <w:t>надалі іменоване Замовник</w:t>
      </w:r>
      <w:r w:rsidR="00F440AF" w:rsidRPr="00F440AF">
        <w:rPr>
          <w:rFonts w:ascii="Times New Roman" w:eastAsia="Times New Roman" w:hAnsi="Times New Roman" w:cs="Times New Roman"/>
          <w:b/>
          <w:snapToGrid w:val="0"/>
          <w:color w:val="000000"/>
          <w:szCs w:val="14"/>
          <w:lang w:val="uk-UA"/>
        </w:rPr>
        <w:t xml:space="preserve">, </w:t>
      </w:r>
      <w:r w:rsidR="00F440AF" w:rsidRPr="00F440AF">
        <w:rPr>
          <w:rFonts w:ascii="Times New Roman" w:eastAsia="Times New Roman" w:hAnsi="Times New Roman" w:cs="Times New Roman"/>
          <w:bCs/>
          <w:snapToGrid w:val="0"/>
          <w:color w:val="000000"/>
          <w:szCs w:val="14"/>
          <w:lang w:val="uk-UA"/>
        </w:rPr>
        <w:t>в особі</w:t>
      </w:r>
      <w:r w:rsidR="00F440AF" w:rsidRPr="00F440AF">
        <w:rPr>
          <w:rFonts w:ascii="Times New Roman" w:eastAsia="Times New Roman" w:hAnsi="Times New Roman" w:cs="Times New Roman"/>
          <w:b/>
          <w:snapToGrid w:val="0"/>
          <w:color w:val="000000"/>
          <w:szCs w:val="14"/>
          <w:lang w:val="uk-UA"/>
        </w:rPr>
        <w:t xml:space="preserve"> директора</w:t>
      </w:r>
      <w:r w:rsidR="00B51BC2">
        <w:rPr>
          <w:rFonts w:ascii="Times New Roman" w:eastAsia="Times New Roman" w:hAnsi="Times New Roman" w:cs="Times New Roman"/>
          <w:b/>
          <w:snapToGrid w:val="0"/>
          <w:color w:val="000000"/>
          <w:szCs w:val="14"/>
          <w:lang w:val="uk-UA"/>
        </w:rPr>
        <w:t xml:space="preserve"> Завадського Віктора Вікторовича</w:t>
      </w:r>
      <w:r w:rsidR="00F440AF" w:rsidRPr="00F440AF">
        <w:rPr>
          <w:rFonts w:ascii="Times New Roman" w:eastAsia="Times New Roman" w:hAnsi="Times New Roman" w:cs="Times New Roman"/>
          <w:b/>
          <w:snapToGrid w:val="0"/>
          <w:color w:val="000000"/>
          <w:szCs w:val="14"/>
          <w:lang w:val="uk-UA"/>
        </w:rPr>
        <w:t xml:space="preserve">, </w:t>
      </w:r>
      <w:r w:rsidR="00F440AF" w:rsidRPr="00F440AF">
        <w:rPr>
          <w:rFonts w:ascii="Times New Roman" w:eastAsia="Times New Roman" w:hAnsi="Times New Roman" w:cs="Times New Roman"/>
          <w:bCs/>
          <w:snapToGrid w:val="0"/>
          <w:color w:val="000000"/>
          <w:szCs w:val="14"/>
          <w:lang w:val="uk-UA"/>
        </w:rPr>
        <w:t>який діє на підставі Статуту</w:t>
      </w:r>
      <w:r w:rsidR="00863E00" w:rsidRPr="0057077A">
        <w:rPr>
          <w:rFonts w:ascii="Times New Roman" w:eastAsia="Times New Roman" w:hAnsi="Times New Roman" w:cs="Times New Roman"/>
          <w:snapToGrid w:val="0"/>
          <w:color w:val="000000"/>
          <w:szCs w:val="14"/>
          <w:lang w:val="uk-UA"/>
        </w:rPr>
        <w:t>, уклали цей договір про нижченаведене:</w:t>
      </w:r>
    </w:p>
    <w:p w14:paraId="519F99CF" w14:textId="77777777" w:rsidR="00863E00"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 xml:space="preserve">ПРЕДМЕТ ДОГОВОРУ </w:t>
      </w:r>
    </w:p>
    <w:p w14:paraId="72DC681F" w14:textId="77777777" w:rsidR="000427A1" w:rsidRPr="0057077A" w:rsidRDefault="000427A1" w:rsidP="0004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rPr>
          <w:rFonts w:ascii="Times New Roman" w:eastAsia="Times New Roman" w:hAnsi="Times New Roman" w:cs="Arial"/>
          <w:b/>
          <w:szCs w:val="14"/>
          <w:lang w:val="uk-UA" w:eastAsia="ru-RU"/>
        </w:rPr>
      </w:pPr>
    </w:p>
    <w:p w14:paraId="0C9369DF"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2" w:name="25"/>
      <w:bookmarkEnd w:id="2"/>
      <w:r w:rsidRPr="0057077A">
        <w:rPr>
          <w:rFonts w:ascii="Times New Roman" w:eastAsia="Times New Roman" w:hAnsi="Times New Roman" w:cs="Arial"/>
          <w:snapToGrid w:val="0"/>
          <w:szCs w:val="14"/>
          <w:lang w:val="uk-UA" w:eastAsia="ru-RU"/>
        </w:rPr>
        <w:t xml:space="preserve">Учасник приймає на себе зобов’язання передати Замовнику у власність </w:t>
      </w:r>
      <w:r w:rsidRPr="0057077A">
        <w:rPr>
          <w:rFonts w:ascii="Times New Roman" w:eastAsia="Times New Roman" w:hAnsi="Times New Roman" w:cs="Arial"/>
          <w:b/>
          <w:snapToGrid w:val="0"/>
          <w:szCs w:val="14"/>
          <w:lang w:val="uk-UA" w:eastAsia="ru-RU"/>
        </w:rPr>
        <w:t>бензин марки А-9</w:t>
      </w:r>
      <w:r w:rsidR="00E56DCD">
        <w:rPr>
          <w:rFonts w:ascii="Times New Roman" w:eastAsia="Times New Roman" w:hAnsi="Times New Roman" w:cs="Arial"/>
          <w:b/>
          <w:snapToGrid w:val="0"/>
          <w:szCs w:val="14"/>
          <w:lang w:val="uk-UA" w:eastAsia="ru-RU"/>
        </w:rPr>
        <w:t>5</w:t>
      </w:r>
      <w:r w:rsidR="00F440AF">
        <w:rPr>
          <w:rFonts w:ascii="Times New Roman" w:eastAsia="Times New Roman" w:hAnsi="Times New Roman" w:cs="Arial"/>
          <w:b/>
          <w:snapToGrid w:val="0"/>
          <w:szCs w:val="14"/>
          <w:lang w:val="uk-UA" w:eastAsia="ru-RU"/>
        </w:rPr>
        <w:t xml:space="preserve"> та дизпаливо</w:t>
      </w:r>
      <w:r w:rsidRPr="0057077A">
        <w:rPr>
          <w:rFonts w:ascii="Times New Roman" w:eastAsia="Times New Roman" w:hAnsi="Times New Roman" w:cs="Times New Roman"/>
          <w:b/>
          <w:color w:val="000000"/>
          <w:szCs w:val="13"/>
          <w:lang w:val="uk-UA" w:eastAsia="ru-RU"/>
        </w:rPr>
        <w:t xml:space="preserve"> у скретч-картах</w:t>
      </w:r>
      <w:r w:rsidR="00B51BC2">
        <w:rPr>
          <w:rFonts w:ascii="Times New Roman" w:eastAsia="Times New Roman" w:hAnsi="Times New Roman" w:cs="Times New Roman"/>
          <w:b/>
          <w:color w:val="000000"/>
          <w:szCs w:val="13"/>
          <w:lang w:val="uk-UA" w:eastAsia="ru-RU"/>
        </w:rPr>
        <w:t xml:space="preserve"> </w:t>
      </w:r>
      <w:r w:rsidR="00F440AF">
        <w:rPr>
          <w:rFonts w:ascii="Times New Roman" w:eastAsia="Times New Roman" w:hAnsi="Times New Roman" w:cs="Arial"/>
          <w:snapToGrid w:val="0"/>
          <w:szCs w:val="14"/>
          <w:lang w:val="uk-UA" w:eastAsia="ru-RU"/>
        </w:rPr>
        <w:t>згідно к</w:t>
      </w:r>
      <w:r w:rsidRPr="0057077A">
        <w:rPr>
          <w:rFonts w:ascii="Times New Roman" w:eastAsia="Times New Roman" w:hAnsi="Times New Roman" w:cs="Times New Roman"/>
          <w:color w:val="000000"/>
          <w:szCs w:val="13"/>
          <w:lang w:eastAsia="ru-RU"/>
        </w:rPr>
        <w:t>од</w:t>
      </w:r>
      <w:r w:rsidR="00F440AF">
        <w:rPr>
          <w:rFonts w:ascii="Times New Roman" w:eastAsia="Times New Roman" w:hAnsi="Times New Roman" w:cs="Times New Roman"/>
          <w:color w:val="000000"/>
          <w:szCs w:val="13"/>
          <w:lang w:val="uk-UA" w:eastAsia="ru-RU"/>
        </w:rPr>
        <w:t>у</w:t>
      </w:r>
      <w:r w:rsidRPr="0057077A">
        <w:rPr>
          <w:rFonts w:ascii="Times New Roman" w:eastAsia="Times New Roman" w:hAnsi="Times New Roman" w:cs="Times New Roman"/>
          <w:color w:val="000000"/>
          <w:szCs w:val="13"/>
          <w:lang w:eastAsia="ru-RU"/>
        </w:rPr>
        <w:t xml:space="preserve"> ДК 021:2015: 09130000-9</w:t>
      </w:r>
      <w:r w:rsidRPr="0057077A">
        <w:rPr>
          <w:rFonts w:ascii="Times New Roman" w:eastAsia="Times New Roman" w:hAnsi="Times New Roman" w:cs="Times New Roman"/>
          <w:color w:val="000000"/>
          <w:szCs w:val="13"/>
          <w:lang w:val="uk-UA" w:eastAsia="ru-RU"/>
        </w:rPr>
        <w:t>Нафта і дистиляти</w:t>
      </w:r>
      <w:r w:rsidR="008C5133">
        <w:rPr>
          <w:rFonts w:ascii="Times New Roman" w:eastAsia="Times New Roman" w:hAnsi="Times New Roman" w:cs="Times New Roman"/>
          <w:color w:val="000000"/>
          <w:szCs w:val="13"/>
          <w:lang w:val="uk-UA" w:eastAsia="ru-RU"/>
        </w:rPr>
        <w:t xml:space="preserve"> </w:t>
      </w:r>
      <w:r w:rsidR="00E56DCD">
        <w:rPr>
          <w:rFonts w:ascii="Times New Roman" w:eastAsia="Times New Roman" w:hAnsi="Times New Roman" w:cs="Times New Roman"/>
          <w:b/>
          <w:bCs/>
          <w:color w:val="000000"/>
          <w:szCs w:val="13"/>
          <w:lang w:val="uk-UA" w:eastAsia="ru-RU"/>
        </w:rPr>
        <w:t>(Бензин А-95</w:t>
      </w:r>
      <w:r w:rsidR="00F440AF" w:rsidRPr="00F440AF">
        <w:rPr>
          <w:rFonts w:ascii="Times New Roman" w:eastAsia="Times New Roman" w:hAnsi="Times New Roman" w:cs="Times New Roman"/>
          <w:b/>
          <w:bCs/>
          <w:color w:val="000000"/>
          <w:szCs w:val="13"/>
          <w:lang w:val="uk-UA" w:eastAsia="ru-RU"/>
        </w:rPr>
        <w:t>, дизпаливо)</w:t>
      </w:r>
      <w:r w:rsidRPr="0057077A">
        <w:rPr>
          <w:rFonts w:ascii="Times New Roman" w:eastAsia="Times New Roman" w:hAnsi="Times New Roman" w:cs="Arial"/>
          <w:snapToGrid w:val="0"/>
          <w:szCs w:val="14"/>
          <w:lang w:val="uk-UA" w:eastAsia="ru-RU"/>
        </w:rPr>
        <w:t xml:space="preserve"> надалі - Товар, а Замовник зобов'язується сплатити і прийняти вказаний Товар.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630"/>
        <w:gridCol w:w="1630"/>
        <w:gridCol w:w="1630"/>
        <w:gridCol w:w="1630"/>
      </w:tblGrid>
      <w:tr w:rsidR="00863E00" w:rsidRPr="0057077A" w14:paraId="13743504" w14:textId="77777777" w:rsidTr="0065158B">
        <w:tc>
          <w:tcPr>
            <w:tcW w:w="426" w:type="dxa"/>
            <w:tcBorders>
              <w:bottom w:val="nil"/>
            </w:tcBorders>
            <w:vAlign w:val="center"/>
          </w:tcPr>
          <w:p w14:paraId="0E514630"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w:t>
            </w:r>
          </w:p>
        </w:tc>
        <w:tc>
          <w:tcPr>
            <w:tcW w:w="2693" w:type="dxa"/>
            <w:tcBorders>
              <w:bottom w:val="nil"/>
            </w:tcBorders>
            <w:vAlign w:val="center"/>
          </w:tcPr>
          <w:p w14:paraId="5EFE5F6D"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Найменування товару</w:t>
            </w:r>
          </w:p>
        </w:tc>
        <w:tc>
          <w:tcPr>
            <w:tcW w:w="1630" w:type="dxa"/>
            <w:tcBorders>
              <w:bottom w:val="nil"/>
            </w:tcBorders>
            <w:vAlign w:val="center"/>
          </w:tcPr>
          <w:p w14:paraId="5F9FB715"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Одиниця виміру</w:t>
            </w:r>
          </w:p>
        </w:tc>
        <w:tc>
          <w:tcPr>
            <w:tcW w:w="1630" w:type="dxa"/>
            <w:tcBorders>
              <w:bottom w:val="nil"/>
            </w:tcBorders>
            <w:vAlign w:val="center"/>
          </w:tcPr>
          <w:p w14:paraId="0D3F7C58"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Кількість</w:t>
            </w:r>
          </w:p>
        </w:tc>
        <w:tc>
          <w:tcPr>
            <w:tcW w:w="1630" w:type="dxa"/>
            <w:tcBorders>
              <w:bottom w:val="nil"/>
            </w:tcBorders>
            <w:vAlign w:val="center"/>
          </w:tcPr>
          <w:p w14:paraId="5791FC08"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Ціна з  урахуванням ПДВ, грн. /літр</w:t>
            </w:r>
          </w:p>
        </w:tc>
        <w:tc>
          <w:tcPr>
            <w:tcW w:w="1630" w:type="dxa"/>
            <w:vAlign w:val="center"/>
          </w:tcPr>
          <w:p w14:paraId="167EA45D"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Сума з ПДВ,                   грн.</w:t>
            </w:r>
          </w:p>
        </w:tc>
      </w:tr>
      <w:tr w:rsidR="00863E00" w:rsidRPr="0057077A" w14:paraId="7B5000E1" w14:textId="77777777" w:rsidTr="0065158B">
        <w:tc>
          <w:tcPr>
            <w:tcW w:w="426" w:type="dxa"/>
            <w:vAlign w:val="center"/>
          </w:tcPr>
          <w:p w14:paraId="79906288" w14:textId="0A460C6E" w:rsidR="00863E00" w:rsidRPr="0057077A" w:rsidRDefault="007269ED" w:rsidP="0065158B">
            <w:pPr>
              <w:spacing w:before="60" w:after="0" w:line="260" w:lineRule="auto"/>
              <w:jc w:val="center"/>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1</w:t>
            </w:r>
          </w:p>
        </w:tc>
        <w:tc>
          <w:tcPr>
            <w:tcW w:w="2693" w:type="dxa"/>
            <w:vAlign w:val="center"/>
          </w:tcPr>
          <w:p w14:paraId="3320E249" w14:textId="77777777" w:rsidR="00863E00" w:rsidRPr="0057077A" w:rsidRDefault="00F440AF" w:rsidP="0065158B">
            <w:pPr>
              <w:spacing w:before="60" w:after="0" w:line="260" w:lineRule="auto"/>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Дизпаливо</w:t>
            </w:r>
          </w:p>
        </w:tc>
        <w:tc>
          <w:tcPr>
            <w:tcW w:w="1630" w:type="dxa"/>
            <w:vAlign w:val="center"/>
          </w:tcPr>
          <w:p w14:paraId="0F95CD22" w14:textId="77777777" w:rsidR="00863E00" w:rsidRPr="0057077A" w:rsidRDefault="00F440AF" w:rsidP="0065158B">
            <w:pPr>
              <w:spacing w:before="60" w:after="0" w:line="260" w:lineRule="auto"/>
              <w:jc w:val="center"/>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літр</w:t>
            </w:r>
          </w:p>
        </w:tc>
        <w:tc>
          <w:tcPr>
            <w:tcW w:w="1630" w:type="dxa"/>
            <w:vAlign w:val="center"/>
          </w:tcPr>
          <w:p w14:paraId="00EB5730" w14:textId="0B5CE037" w:rsidR="00863E00" w:rsidRPr="0057077A" w:rsidRDefault="00E56DCD" w:rsidP="0065158B">
            <w:pPr>
              <w:spacing w:before="60" w:after="0" w:line="260" w:lineRule="auto"/>
              <w:jc w:val="right"/>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1</w:t>
            </w:r>
            <w:r w:rsidR="007269ED">
              <w:rPr>
                <w:rFonts w:ascii="Times New Roman" w:eastAsia="Times New Roman" w:hAnsi="Times New Roman" w:cs="Arial"/>
                <w:color w:val="000000"/>
                <w:szCs w:val="14"/>
                <w:lang w:val="uk-UA" w:eastAsia="ru-RU"/>
              </w:rPr>
              <w:t>000</w:t>
            </w:r>
          </w:p>
        </w:tc>
        <w:tc>
          <w:tcPr>
            <w:tcW w:w="1630" w:type="dxa"/>
            <w:vAlign w:val="center"/>
          </w:tcPr>
          <w:p w14:paraId="5F7C8B00"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p>
        </w:tc>
        <w:tc>
          <w:tcPr>
            <w:tcW w:w="1630" w:type="dxa"/>
            <w:vAlign w:val="center"/>
          </w:tcPr>
          <w:p w14:paraId="47ED728A" w14:textId="77777777" w:rsidR="00863E00" w:rsidRPr="0057077A" w:rsidRDefault="00863E00" w:rsidP="0065158B">
            <w:pPr>
              <w:spacing w:before="60" w:after="0" w:line="260" w:lineRule="auto"/>
              <w:jc w:val="right"/>
              <w:rPr>
                <w:rFonts w:ascii="Times New Roman" w:eastAsia="Times New Roman" w:hAnsi="Times New Roman" w:cs="Arial"/>
                <w:color w:val="000000"/>
                <w:szCs w:val="14"/>
                <w:lang w:val="uk-UA" w:eastAsia="ru-RU"/>
              </w:rPr>
            </w:pPr>
          </w:p>
        </w:tc>
      </w:tr>
      <w:tr w:rsidR="00863E00" w:rsidRPr="0057077A" w14:paraId="015B2FAC" w14:textId="77777777" w:rsidTr="0065158B">
        <w:trPr>
          <w:cantSplit/>
        </w:trPr>
        <w:tc>
          <w:tcPr>
            <w:tcW w:w="426" w:type="dxa"/>
            <w:tcBorders>
              <w:top w:val="nil"/>
              <w:left w:val="nil"/>
              <w:bottom w:val="nil"/>
              <w:right w:val="nil"/>
            </w:tcBorders>
            <w:vAlign w:val="center"/>
          </w:tcPr>
          <w:p w14:paraId="473EB565"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p>
        </w:tc>
        <w:tc>
          <w:tcPr>
            <w:tcW w:w="2693" w:type="dxa"/>
            <w:tcBorders>
              <w:top w:val="nil"/>
              <w:left w:val="nil"/>
              <w:bottom w:val="nil"/>
              <w:right w:val="nil"/>
            </w:tcBorders>
            <w:vAlign w:val="center"/>
          </w:tcPr>
          <w:p w14:paraId="4BC1AEB2" w14:textId="77777777" w:rsidR="007C2519" w:rsidRPr="0057077A" w:rsidRDefault="007C2519" w:rsidP="0065158B">
            <w:pPr>
              <w:spacing w:before="60" w:after="0" w:line="260" w:lineRule="auto"/>
              <w:rPr>
                <w:rFonts w:ascii="Times New Roman" w:eastAsia="Times New Roman" w:hAnsi="Times New Roman" w:cs="Arial"/>
                <w:color w:val="000000"/>
                <w:szCs w:val="14"/>
                <w:lang w:val="uk-UA" w:eastAsia="ru-RU"/>
              </w:rPr>
            </w:pPr>
          </w:p>
        </w:tc>
        <w:tc>
          <w:tcPr>
            <w:tcW w:w="1630" w:type="dxa"/>
            <w:tcBorders>
              <w:top w:val="nil"/>
              <w:left w:val="nil"/>
              <w:bottom w:val="nil"/>
              <w:right w:val="nil"/>
            </w:tcBorders>
            <w:vAlign w:val="center"/>
          </w:tcPr>
          <w:p w14:paraId="6057B5AF" w14:textId="77777777" w:rsidR="00863E00" w:rsidRPr="0057077A" w:rsidRDefault="00863E00" w:rsidP="0065158B">
            <w:pPr>
              <w:spacing w:before="60" w:after="0" w:line="260" w:lineRule="auto"/>
              <w:jc w:val="center"/>
              <w:rPr>
                <w:rFonts w:ascii="Times New Roman" w:eastAsia="Times New Roman" w:hAnsi="Times New Roman" w:cs="Arial"/>
                <w:color w:val="000000"/>
                <w:szCs w:val="14"/>
                <w:lang w:val="uk-UA" w:eastAsia="ru-RU"/>
              </w:rPr>
            </w:pPr>
          </w:p>
        </w:tc>
        <w:tc>
          <w:tcPr>
            <w:tcW w:w="3260" w:type="dxa"/>
            <w:gridSpan w:val="2"/>
            <w:tcBorders>
              <w:top w:val="nil"/>
              <w:left w:val="nil"/>
              <w:bottom w:val="nil"/>
              <w:right w:val="nil"/>
            </w:tcBorders>
            <w:vAlign w:val="center"/>
          </w:tcPr>
          <w:p w14:paraId="1FE1DE4E" w14:textId="77777777" w:rsidR="00863E00" w:rsidRPr="0057077A" w:rsidRDefault="007C2519" w:rsidP="007C2519">
            <w:pPr>
              <w:spacing w:before="60" w:after="0" w:line="260" w:lineRule="auto"/>
              <w:rPr>
                <w:rFonts w:ascii="Times New Roman" w:eastAsia="Times New Roman" w:hAnsi="Times New Roman" w:cs="Arial"/>
                <w:b/>
                <w:color w:val="000000"/>
                <w:szCs w:val="14"/>
                <w:lang w:val="uk-UA" w:eastAsia="ru-RU"/>
              </w:rPr>
            </w:pPr>
            <w:r>
              <w:rPr>
                <w:rFonts w:ascii="Times New Roman" w:eastAsia="Times New Roman" w:hAnsi="Times New Roman" w:cs="Arial"/>
                <w:b/>
                <w:color w:val="000000"/>
                <w:szCs w:val="14"/>
                <w:lang w:val="uk-UA" w:eastAsia="ru-RU"/>
              </w:rPr>
              <w:t xml:space="preserve">                         Усього </w:t>
            </w:r>
            <w:r w:rsidR="00863E00" w:rsidRPr="0057077A">
              <w:rPr>
                <w:rFonts w:ascii="Times New Roman" w:eastAsia="Times New Roman" w:hAnsi="Times New Roman" w:cs="Arial"/>
                <w:b/>
                <w:color w:val="000000"/>
                <w:szCs w:val="14"/>
                <w:lang w:val="uk-UA" w:eastAsia="ru-RU"/>
              </w:rPr>
              <w:t>з ПДВ:</w:t>
            </w:r>
          </w:p>
        </w:tc>
        <w:tc>
          <w:tcPr>
            <w:tcW w:w="1630" w:type="dxa"/>
            <w:vAlign w:val="center"/>
          </w:tcPr>
          <w:p w14:paraId="371A271C" w14:textId="77777777" w:rsidR="00863E00" w:rsidRPr="0057077A" w:rsidRDefault="00863E00" w:rsidP="0065158B">
            <w:pPr>
              <w:spacing w:before="60" w:after="0" w:line="260" w:lineRule="auto"/>
              <w:jc w:val="right"/>
              <w:rPr>
                <w:rFonts w:ascii="Times New Roman" w:eastAsia="Times New Roman" w:hAnsi="Times New Roman" w:cs="Arial"/>
                <w:b/>
                <w:color w:val="000000"/>
                <w:szCs w:val="14"/>
                <w:lang w:val="uk-UA" w:eastAsia="ru-RU"/>
              </w:rPr>
            </w:pPr>
          </w:p>
        </w:tc>
      </w:tr>
    </w:tbl>
    <w:p w14:paraId="22408C70" w14:textId="77777777" w:rsidR="007C2519" w:rsidRDefault="007C2519" w:rsidP="007C2519">
      <w:pPr>
        <w:widowControl w:val="0"/>
        <w:spacing w:after="0" w:line="240" w:lineRule="auto"/>
        <w:jc w:val="both"/>
        <w:rPr>
          <w:rFonts w:ascii="Times New Roman" w:eastAsia="Times New Roman" w:hAnsi="Times New Roman" w:cs="Arial"/>
          <w:snapToGrid w:val="0"/>
          <w:szCs w:val="14"/>
          <w:lang w:val="uk-UA" w:eastAsia="ru-RU"/>
        </w:rPr>
      </w:pPr>
    </w:p>
    <w:p w14:paraId="21586BF3" w14:textId="77777777" w:rsidR="007C2519" w:rsidRDefault="007C2519" w:rsidP="007C2519">
      <w:pPr>
        <w:widowControl w:val="0"/>
        <w:spacing w:after="0" w:line="240" w:lineRule="auto"/>
        <w:ind w:left="426"/>
        <w:jc w:val="both"/>
        <w:rPr>
          <w:rFonts w:ascii="Times New Roman" w:eastAsia="Times New Roman" w:hAnsi="Times New Roman" w:cs="Arial"/>
          <w:snapToGrid w:val="0"/>
          <w:szCs w:val="14"/>
          <w:lang w:val="uk-UA" w:eastAsia="ru-RU"/>
        </w:rPr>
      </w:pPr>
    </w:p>
    <w:p w14:paraId="5831FE4A" w14:textId="77777777" w:rsidR="007C2519" w:rsidRPr="007C2519" w:rsidRDefault="00863E00" w:rsidP="007C2519">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Продаж товару здійснюється відповідно Закону України "Про публічні закупівлі"</w:t>
      </w:r>
      <w:r w:rsidR="00E11A5A">
        <w:rPr>
          <w:rFonts w:ascii="Times New Roman" w:eastAsia="Times New Roman" w:hAnsi="Times New Roman" w:cs="Arial"/>
          <w:snapToGrid w:val="0"/>
          <w:szCs w:val="14"/>
          <w:lang w:val="uk-UA" w:eastAsia="ru-RU"/>
        </w:rPr>
        <w:t>.</w:t>
      </w:r>
    </w:p>
    <w:p w14:paraId="10F53723"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Відпуск Товару з АЗС здійснюється за довірчими документами (скретч-карти)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2A50F835" w14:textId="77777777" w:rsidR="000427A1" w:rsidRPr="0057077A" w:rsidRDefault="000427A1" w:rsidP="000427A1">
      <w:pPr>
        <w:widowControl w:val="0"/>
        <w:spacing w:after="0" w:line="240" w:lineRule="auto"/>
        <w:ind w:left="426"/>
        <w:jc w:val="both"/>
        <w:rPr>
          <w:rFonts w:ascii="Times New Roman" w:eastAsia="Times New Roman" w:hAnsi="Times New Roman" w:cs="Arial"/>
          <w:snapToGrid w:val="0"/>
          <w:szCs w:val="14"/>
          <w:lang w:val="uk-UA" w:eastAsia="ru-RU"/>
        </w:rPr>
      </w:pPr>
    </w:p>
    <w:p w14:paraId="7F4ECF75"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Arial"/>
          <w:b/>
          <w:szCs w:val="14"/>
          <w:lang w:val="uk-UA" w:eastAsia="ru-RU"/>
        </w:rPr>
      </w:pPr>
      <w:bookmarkStart w:id="3" w:name="34"/>
      <w:bookmarkStart w:id="4" w:name="35"/>
      <w:bookmarkEnd w:id="3"/>
      <w:bookmarkEnd w:id="4"/>
      <w:r w:rsidRPr="0057077A">
        <w:rPr>
          <w:rFonts w:ascii="Times New Roman" w:eastAsia="Times New Roman" w:hAnsi="Times New Roman" w:cs="Arial"/>
          <w:b/>
          <w:szCs w:val="14"/>
          <w:lang w:val="uk-UA" w:eastAsia="ru-RU"/>
        </w:rPr>
        <w:t>ЯКІСТЬ ТОВАРІВ</w:t>
      </w:r>
    </w:p>
    <w:p w14:paraId="0D79C347"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5" w:name="36"/>
      <w:bookmarkStart w:id="6" w:name="38"/>
      <w:bookmarkEnd w:id="5"/>
      <w:bookmarkEnd w:id="6"/>
      <w:r w:rsidRPr="0057077A">
        <w:rPr>
          <w:rFonts w:ascii="Times New Roman" w:eastAsia="Times New Roman" w:hAnsi="Times New Roman" w:cs="Arial"/>
          <w:snapToGrid w:val="0"/>
          <w:szCs w:val="14"/>
          <w:lang w:val="uk-UA" w:eastAsia="ru-RU"/>
        </w:rPr>
        <w:t>Товар вважається переданим Учасником і прийнятим Замовником по кількості і якості з моменту отримання Товару згідно умов Договору.</w:t>
      </w:r>
    </w:p>
    <w:p w14:paraId="1345335E"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Якість Товару повинна відповідати дійснім на дату отримання Товару ДСТУ.</w:t>
      </w:r>
    </w:p>
    <w:p w14:paraId="60D055F1" w14:textId="77777777" w:rsidR="000427A1" w:rsidRPr="0057077A" w:rsidRDefault="000427A1" w:rsidP="000427A1">
      <w:pPr>
        <w:widowControl w:val="0"/>
        <w:spacing w:after="0" w:line="240" w:lineRule="auto"/>
        <w:ind w:left="426"/>
        <w:jc w:val="both"/>
        <w:rPr>
          <w:rFonts w:ascii="Times New Roman" w:eastAsia="Times New Roman" w:hAnsi="Times New Roman" w:cs="Arial"/>
          <w:snapToGrid w:val="0"/>
          <w:szCs w:val="14"/>
          <w:lang w:val="uk-UA" w:eastAsia="ru-RU"/>
        </w:rPr>
      </w:pPr>
    </w:p>
    <w:p w14:paraId="337DF29E"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ЦІНА ДОГОВОРУ</w:t>
      </w:r>
    </w:p>
    <w:p w14:paraId="01D158BD" w14:textId="50ED0AEA"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b/>
          <w:snapToGrid w:val="0"/>
          <w:szCs w:val="14"/>
          <w:lang w:val="uk-UA" w:eastAsia="ru-RU"/>
        </w:rPr>
      </w:pPr>
      <w:bookmarkStart w:id="7" w:name="39"/>
      <w:bookmarkEnd w:id="7"/>
      <w:r w:rsidRPr="0057077A">
        <w:rPr>
          <w:rFonts w:ascii="Times New Roman" w:eastAsia="Times New Roman" w:hAnsi="Times New Roman" w:cs="Arial"/>
          <w:snapToGrid w:val="0"/>
          <w:szCs w:val="14"/>
          <w:lang w:val="uk-UA" w:eastAsia="ru-RU"/>
        </w:rPr>
        <w:t>Ціна цього Договору становить:</w:t>
      </w:r>
      <w:r w:rsidR="007269ED">
        <w:rPr>
          <w:rFonts w:ascii="Times New Roman" w:eastAsia="Times New Roman" w:hAnsi="Times New Roman" w:cs="Arial"/>
          <w:snapToGrid w:val="0"/>
          <w:szCs w:val="14"/>
          <w:lang w:val="uk-UA" w:eastAsia="ru-RU"/>
        </w:rPr>
        <w:t xml:space="preserve"> __________________________</w:t>
      </w:r>
      <w:r w:rsidR="00E56DCD">
        <w:rPr>
          <w:rFonts w:ascii="Times New Roman" w:eastAsia="Times New Roman" w:hAnsi="Times New Roman" w:cs="Arial"/>
          <w:snapToGrid w:val="0"/>
          <w:szCs w:val="14"/>
          <w:lang w:val="uk-UA" w:eastAsia="ru-RU"/>
        </w:rPr>
        <w:t>грн.</w:t>
      </w:r>
    </w:p>
    <w:p w14:paraId="57460D1F"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8" w:name="41"/>
      <w:bookmarkEnd w:id="8"/>
      <w:r w:rsidRPr="0057077A">
        <w:rPr>
          <w:rFonts w:ascii="Times New Roman" w:eastAsia="Times New Roman" w:hAnsi="Times New Roman" w:cs="Arial"/>
          <w:snapToGrid w:val="0"/>
          <w:szCs w:val="14"/>
          <w:lang w:val="uk-UA" w:eastAsia="ru-RU"/>
        </w:rPr>
        <w:t>Ціна цього Договору може бути зменшена за взаємною згодою Сторін.</w:t>
      </w:r>
    </w:p>
    <w:p w14:paraId="35723C86" w14:textId="77777777" w:rsidR="000427A1" w:rsidRDefault="000427A1" w:rsidP="0004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Arial"/>
          <w:b/>
          <w:szCs w:val="14"/>
          <w:lang w:val="uk-UA" w:eastAsia="ru-RU"/>
        </w:rPr>
      </w:pPr>
      <w:bookmarkStart w:id="9" w:name="44"/>
      <w:bookmarkEnd w:id="9"/>
    </w:p>
    <w:p w14:paraId="7A88BE7D"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ПОРЯДОК  ЗДІЙСНЕННЯ ОПЛАТИ</w:t>
      </w:r>
    </w:p>
    <w:p w14:paraId="6B00AB22"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10" w:name="45"/>
      <w:bookmarkEnd w:id="10"/>
      <w:r w:rsidRPr="0057077A">
        <w:rPr>
          <w:rFonts w:ascii="Times New Roman" w:eastAsia="Times New Roman" w:hAnsi="Times New Roman" w:cs="Arial"/>
          <w:snapToGrid w:val="0"/>
          <w:szCs w:val="14"/>
          <w:lang w:val="uk-UA" w:eastAsia="ru-RU"/>
        </w:rPr>
        <w:t>Оплата Товару здійснюється Замовником шляхом перерахування коштів на вказані в рахунку-фактурі реквізити Учасника.</w:t>
      </w:r>
    </w:p>
    <w:p w14:paraId="13B21C95" w14:textId="77777777" w:rsidR="00863E00" w:rsidRPr="0057077A" w:rsidRDefault="00863E00" w:rsidP="00863E00">
      <w:pPr>
        <w:widowControl w:val="0"/>
        <w:spacing w:after="0" w:line="240" w:lineRule="auto"/>
        <w:ind w:left="426"/>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Постачальник звільняється від своїх обов’язків стосовно партії товару оплата якої здійснена на інші реквізити.  </w:t>
      </w:r>
    </w:p>
    <w:p w14:paraId="32FF42E4"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w:t>
      </w:r>
      <w:r w:rsidR="000427A1">
        <w:rPr>
          <w:rFonts w:ascii="Times New Roman" w:eastAsia="Times New Roman" w:hAnsi="Times New Roman" w:cs="Arial"/>
          <w:snapToGrid w:val="0"/>
          <w:szCs w:val="14"/>
          <w:lang w:val="uk-UA" w:eastAsia="ru-RU"/>
        </w:rPr>
        <w:t>протягом 1 (одного)</w:t>
      </w:r>
      <w:r w:rsidR="00632B56">
        <w:rPr>
          <w:rFonts w:ascii="Times New Roman" w:eastAsia="Times New Roman" w:hAnsi="Times New Roman" w:cs="Arial"/>
          <w:snapToGrid w:val="0"/>
          <w:szCs w:val="14"/>
          <w:lang w:val="uk-UA" w:eastAsia="ru-RU"/>
        </w:rPr>
        <w:t xml:space="preserve"> банківського</w:t>
      </w:r>
      <w:r w:rsidR="000427A1">
        <w:rPr>
          <w:rFonts w:ascii="Times New Roman" w:eastAsia="Times New Roman" w:hAnsi="Times New Roman" w:cs="Arial"/>
          <w:snapToGrid w:val="0"/>
          <w:szCs w:val="14"/>
          <w:lang w:val="uk-UA" w:eastAsia="ru-RU"/>
        </w:rPr>
        <w:t xml:space="preserve"> дня після</w:t>
      </w:r>
      <w:r w:rsidRPr="0057077A">
        <w:rPr>
          <w:rFonts w:ascii="Times New Roman" w:eastAsia="Times New Roman" w:hAnsi="Times New Roman" w:cs="Arial"/>
          <w:snapToGrid w:val="0"/>
          <w:szCs w:val="14"/>
          <w:lang w:val="uk-UA" w:eastAsia="ru-RU"/>
        </w:rPr>
        <w:t xml:space="preserve"> виписки рахунку-фактури. У разі відмови Замовника від оплати Товару згідно умов, передбачених Договором, зобов’язання Учасника припиняються у частині несплаченого Товару.</w:t>
      </w:r>
    </w:p>
    <w:p w14:paraId="05B5F89A"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Умови договору відповідають умовам </w:t>
      </w:r>
      <w:r w:rsidR="00E11A5A">
        <w:rPr>
          <w:rFonts w:ascii="Times New Roman" w:eastAsia="Times New Roman" w:hAnsi="Times New Roman" w:cs="Arial"/>
          <w:snapToGrid w:val="0"/>
          <w:szCs w:val="14"/>
          <w:lang w:val="uk-UA" w:eastAsia="ru-RU"/>
        </w:rPr>
        <w:t>оголошення закупівлі</w:t>
      </w:r>
      <w:r w:rsidRPr="0057077A">
        <w:rPr>
          <w:rFonts w:ascii="Times New Roman" w:eastAsia="Times New Roman" w:hAnsi="Times New Roman" w:cs="Arial"/>
          <w:snapToGrid w:val="0"/>
          <w:szCs w:val="14"/>
          <w:lang w:val="uk-UA" w:eastAsia="ru-RU"/>
        </w:rPr>
        <w:t>.</w:t>
      </w:r>
    </w:p>
    <w:p w14:paraId="310EE245" w14:textId="77777777" w:rsidR="00D3150D" w:rsidRDefault="00D3150D" w:rsidP="00D3150D">
      <w:pPr>
        <w:widowControl w:val="0"/>
        <w:spacing w:after="0" w:line="240" w:lineRule="auto"/>
        <w:jc w:val="both"/>
        <w:rPr>
          <w:rFonts w:ascii="Times New Roman" w:eastAsia="Times New Roman" w:hAnsi="Times New Roman" w:cs="Arial"/>
          <w:snapToGrid w:val="0"/>
          <w:szCs w:val="14"/>
          <w:lang w:val="uk-UA" w:eastAsia="ru-RU"/>
        </w:rPr>
      </w:pPr>
    </w:p>
    <w:p w14:paraId="230B3EFE" w14:textId="77777777" w:rsidR="00D3150D" w:rsidRDefault="00D3150D" w:rsidP="00D3150D">
      <w:pPr>
        <w:widowControl w:val="0"/>
        <w:spacing w:after="0" w:line="240" w:lineRule="auto"/>
        <w:jc w:val="both"/>
        <w:rPr>
          <w:rFonts w:ascii="Times New Roman" w:eastAsia="Times New Roman" w:hAnsi="Times New Roman" w:cs="Arial"/>
          <w:snapToGrid w:val="0"/>
          <w:szCs w:val="14"/>
          <w:lang w:val="uk-UA" w:eastAsia="ru-RU"/>
        </w:rPr>
      </w:pPr>
    </w:p>
    <w:p w14:paraId="017C6C85" w14:textId="77777777" w:rsidR="0054670C" w:rsidRDefault="0054670C" w:rsidP="0054670C">
      <w:pPr>
        <w:widowControl w:val="0"/>
        <w:spacing w:after="0" w:line="240" w:lineRule="auto"/>
        <w:jc w:val="both"/>
        <w:rPr>
          <w:rFonts w:ascii="Times New Roman" w:eastAsia="Times New Roman" w:hAnsi="Times New Roman" w:cs="Arial"/>
          <w:snapToGrid w:val="0"/>
          <w:szCs w:val="14"/>
          <w:lang w:val="uk-UA" w:eastAsia="ru-RU"/>
        </w:rPr>
      </w:pPr>
    </w:p>
    <w:p w14:paraId="1D5BE06B" w14:textId="77777777" w:rsidR="006D68C1" w:rsidRPr="00CF4278" w:rsidRDefault="006D68C1" w:rsidP="0054670C">
      <w:pPr>
        <w:widowControl w:val="0"/>
        <w:spacing w:after="0" w:line="240" w:lineRule="auto"/>
        <w:jc w:val="both"/>
        <w:rPr>
          <w:rFonts w:ascii="Times New Roman" w:eastAsia="Times New Roman" w:hAnsi="Times New Roman" w:cs="Arial"/>
          <w:snapToGrid w:val="0"/>
          <w:szCs w:val="14"/>
          <w:lang w:val="uk-UA" w:eastAsia="ru-RU"/>
        </w:rPr>
      </w:pPr>
    </w:p>
    <w:p w14:paraId="68BD21E4"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bookmarkStart w:id="11" w:name="55"/>
      <w:bookmarkEnd w:id="11"/>
      <w:r w:rsidRPr="0057077A">
        <w:rPr>
          <w:rFonts w:ascii="Times New Roman" w:eastAsia="Times New Roman" w:hAnsi="Times New Roman" w:cs="Arial"/>
          <w:b/>
          <w:szCs w:val="14"/>
          <w:lang w:val="uk-UA" w:eastAsia="ru-RU"/>
        </w:rPr>
        <w:t>ПОСТАВКА ТОВАРІВ</w:t>
      </w:r>
      <w:bookmarkStart w:id="12" w:name="56"/>
      <w:bookmarkEnd w:id="12"/>
    </w:p>
    <w:p w14:paraId="3ACA15F0" w14:textId="184638B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lastRenderedPageBreak/>
        <w:t xml:space="preserve">Строк поставки товарів </w:t>
      </w:r>
      <w:r w:rsidR="00F84C1C">
        <w:rPr>
          <w:rFonts w:ascii="Times New Roman" w:eastAsia="Times New Roman" w:hAnsi="Times New Roman" w:cs="Arial"/>
          <w:snapToGrid w:val="0"/>
          <w:szCs w:val="14"/>
          <w:lang w:val="uk-UA" w:eastAsia="ru-RU"/>
        </w:rPr>
        <w:t>–</w:t>
      </w:r>
      <w:bookmarkStart w:id="13" w:name="57"/>
      <w:bookmarkEnd w:id="13"/>
      <w:r w:rsidR="00F84C1C" w:rsidRPr="00BB032C">
        <w:rPr>
          <w:rFonts w:ascii="Times New Roman" w:eastAsia="Times New Roman" w:hAnsi="Times New Roman" w:cs="Arial"/>
          <w:b/>
          <w:bCs/>
          <w:snapToGrid w:val="0"/>
          <w:szCs w:val="14"/>
          <w:lang w:val="uk-UA" w:eastAsia="ru-RU"/>
        </w:rPr>
        <w:t xml:space="preserve">з дня </w:t>
      </w:r>
      <w:r w:rsidR="005B3C08">
        <w:rPr>
          <w:rFonts w:ascii="Times New Roman" w:eastAsia="Times New Roman" w:hAnsi="Times New Roman" w:cs="Arial"/>
          <w:b/>
          <w:bCs/>
          <w:snapToGrid w:val="0"/>
          <w:szCs w:val="14"/>
          <w:lang w:val="uk-UA" w:eastAsia="ru-RU"/>
        </w:rPr>
        <w:t xml:space="preserve">укладання договору </w:t>
      </w:r>
      <w:r w:rsidRPr="00BB032C">
        <w:rPr>
          <w:rFonts w:ascii="Times New Roman" w:eastAsia="Times New Roman" w:hAnsi="Times New Roman" w:cs="Arial"/>
          <w:b/>
          <w:bCs/>
          <w:snapToGrid w:val="0"/>
          <w:szCs w:val="14"/>
          <w:lang w:val="uk-UA" w:eastAsia="ru-RU"/>
        </w:rPr>
        <w:t xml:space="preserve">до </w:t>
      </w:r>
      <w:r w:rsidR="00B51BC2">
        <w:rPr>
          <w:rFonts w:ascii="Times New Roman" w:eastAsia="Times New Roman" w:hAnsi="Times New Roman" w:cs="Arial"/>
          <w:b/>
          <w:bCs/>
          <w:snapToGrid w:val="0"/>
          <w:szCs w:val="14"/>
          <w:lang w:val="uk-UA" w:eastAsia="ru-RU"/>
        </w:rPr>
        <w:t>31</w:t>
      </w:r>
      <w:r w:rsidRPr="00BB032C">
        <w:rPr>
          <w:rFonts w:ascii="Times New Roman" w:eastAsia="Times New Roman" w:hAnsi="Times New Roman" w:cs="Arial"/>
          <w:b/>
          <w:bCs/>
          <w:snapToGrid w:val="0"/>
          <w:szCs w:val="14"/>
          <w:lang w:val="uk-UA" w:eastAsia="ru-RU"/>
        </w:rPr>
        <w:t>.</w:t>
      </w:r>
      <w:r w:rsidR="00B51BC2">
        <w:rPr>
          <w:rFonts w:ascii="Times New Roman" w:eastAsia="Times New Roman" w:hAnsi="Times New Roman" w:cs="Arial"/>
          <w:b/>
          <w:bCs/>
          <w:snapToGrid w:val="0"/>
          <w:szCs w:val="14"/>
          <w:lang w:val="uk-UA" w:eastAsia="ru-RU"/>
        </w:rPr>
        <w:t>12</w:t>
      </w:r>
      <w:r w:rsidRPr="00BB032C">
        <w:rPr>
          <w:rFonts w:ascii="Times New Roman" w:eastAsia="Times New Roman" w:hAnsi="Times New Roman" w:cs="Arial"/>
          <w:b/>
          <w:bCs/>
          <w:snapToGrid w:val="0"/>
          <w:szCs w:val="14"/>
          <w:lang w:val="uk-UA" w:eastAsia="ru-RU"/>
        </w:rPr>
        <w:t>.20</w:t>
      </w:r>
      <w:r w:rsidR="005B3C08">
        <w:rPr>
          <w:rFonts w:ascii="Times New Roman" w:eastAsia="Times New Roman" w:hAnsi="Times New Roman" w:cs="Arial"/>
          <w:b/>
          <w:bCs/>
          <w:snapToGrid w:val="0"/>
          <w:szCs w:val="14"/>
          <w:lang w:val="uk-UA" w:eastAsia="ru-RU"/>
        </w:rPr>
        <w:t>2</w:t>
      </w:r>
      <w:r w:rsidR="007269ED">
        <w:rPr>
          <w:rFonts w:ascii="Times New Roman" w:eastAsia="Times New Roman" w:hAnsi="Times New Roman" w:cs="Arial"/>
          <w:b/>
          <w:bCs/>
          <w:snapToGrid w:val="0"/>
          <w:szCs w:val="14"/>
          <w:lang w:val="uk-UA" w:eastAsia="ru-RU"/>
        </w:rPr>
        <w:t>3</w:t>
      </w:r>
      <w:r w:rsidRPr="00BB032C">
        <w:rPr>
          <w:rFonts w:ascii="Times New Roman" w:eastAsia="Times New Roman" w:hAnsi="Times New Roman" w:cs="Arial"/>
          <w:b/>
          <w:bCs/>
          <w:snapToGrid w:val="0"/>
          <w:szCs w:val="14"/>
          <w:lang w:val="uk-UA" w:eastAsia="ru-RU"/>
        </w:rPr>
        <w:t xml:space="preserve"> року</w:t>
      </w:r>
      <w:r w:rsidRPr="0057077A">
        <w:rPr>
          <w:rFonts w:ascii="Times New Roman" w:eastAsia="Times New Roman" w:hAnsi="Times New Roman" w:cs="Arial"/>
          <w:snapToGrid w:val="0"/>
          <w:szCs w:val="14"/>
          <w:lang w:val="uk-UA" w:eastAsia="ru-RU"/>
        </w:rPr>
        <w:t>.</w:t>
      </w:r>
      <w:bookmarkStart w:id="14" w:name="58"/>
      <w:bookmarkEnd w:id="14"/>
    </w:p>
    <w:p w14:paraId="75B85BC5"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 Місце поставки (передачі) товарів:</w:t>
      </w:r>
    </w:p>
    <w:p w14:paraId="3CA58EA0"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Передача Замовнику товару за цим Договором здійснюється Учасником на АЗС шляхом заправки автомобілів Замовника при пред’явленні довіреними особами Замовника скретч-карт.</w:t>
      </w:r>
    </w:p>
    <w:p w14:paraId="365D65EB"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15" w:name="61"/>
      <w:bookmarkEnd w:id="15"/>
      <w:r w:rsidRPr="0057077A">
        <w:rPr>
          <w:rFonts w:ascii="Times New Roman" w:eastAsia="Times New Roman" w:hAnsi="Times New Roman" w:cs="Arial"/>
          <w:snapToGrid w:val="0"/>
          <w:szCs w:val="14"/>
          <w:lang w:val="uk-UA" w:eastAsia="ru-RU"/>
        </w:rPr>
        <w:t>Скретч-карта є підставою для видачі (заправки) з АЗС вказаного у скретч-карті об’єму і марки товару, після чого всі обов’язки сторін по погашених скретч-картах вважаються виконаними, при цьому Учасник не може передати Замовнику товар іншої марки чи в кількості меншій, ніж зазначено в скретч-карті.</w:t>
      </w:r>
    </w:p>
    <w:p w14:paraId="381BC163"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14:paraId="1BD6C4B7" w14:textId="77777777" w:rsidR="0054670C" w:rsidRPr="0057077A" w:rsidRDefault="0054670C" w:rsidP="0054670C">
      <w:pPr>
        <w:widowControl w:val="0"/>
        <w:spacing w:after="0" w:line="240" w:lineRule="auto"/>
        <w:ind w:left="426"/>
        <w:jc w:val="both"/>
        <w:rPr>
          <w:rFonts w:ascii="Times New Roman" w:eastAsia="Times New Roman" w:hAnsi="Times New Roman" w:cs="Arial"/>
          <w:snapToGrid w:val="0"/>
          <w:szCs w:val="14"/>
          <w:lang w:val="uk-UA" w:eastAsia="ru-RU"/>
        </w:rPr>
      </w:pPr>
    </w:p>
    <w:p w14:paraId="19455A7A"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 xml:space="preserve">ПРАВА ТА ОБОВ'ЯЗКИ СТОРІН </w:t>
      </w:r>
    </w:p>
    <w:p w14:paraId="14ACC46D"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16" w:name="62"/>
      <w:bookmarkEnd w:id="16"/>
      <w:r w:rsidRPr="0057077A">
        <w:rPr>
          <w:rFonts w:ascii="Times New Roman" w:eastAsia="Times New Roman" w:hAnsi="Times New Roman" w:cs="Arial"/>
          <w:snapToGrid w:val="0"/>
          <w:szCs w:val="14"/>
          <w:lang w:val="uk-UA" w:eastAsia="ru-RU"/>
        </w:rPr>
        <w:t>Замовник зобов'язаний:</w:t>
      </w:r>
    </w:p>
    <w:p w14:paraId="42F855BA"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17" w:name="63"/>
      <w:bookmarkEnd w:id="17"/>
      <w:r w:rsidRPr="0057077A">
        <w:rPr>
          <w:rFonts w:ascii="Times New Roman" w:eastAsia="Times New Roman" w:hAnsi="Times New Roman" w:cs="Arial"/>
          <w:snapToGrid w:val="0"/>
          <w:szCs w:val="14"/>
          <w:lang w:val="uk-UA" w:eastAsia="ru-RU"/>
        </w:rPr>
        <w:t>Своєчасно та в повному обсязі сплачувати кошти за поставлені товари;</w:t>
      </w:r>
    </w:p>
    <w:p w14:paraId="4BFD8907"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18" w:name="64"/>
      <w:bookmarkEnd w:id="18"/>
      <w:r w:rsidRPr="0057077A">
        <w:rPr>
          <w:rFonts w:ascii="Times New Roman" w:eastAsia="Times New Roman" w:hAnsi="Times New Roman" w:cs="Arial"/>
          <w:snapToGrid w:val="0"/>
          <w:szCs w:val="14"/>
          <w:lang w:val="uk-UA" w:eastAsia="ru-RU"/>
        </w:rPr>
        <w:t>Приймати поставлені товари згідно накладної на товар.</w:t>
      </w:r>
    </w:p>
    <w:p w14:paraId="587E9DD2"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19" w:name="65"/>
      <w:bookmarkStart w:id="20" w:name="66"/>
      <w:bookmarkEnd w:id="19"/>
      <w:bookmarkEnd w:id="20"/>
      <w:r w:rsidRPr="0057077A">
        <w:rPr>
          <w:rFonts w:ascii="Times New Roman" w:eastAsia="Times New Roman" w:hAnsi="Times New Roman" w:cs="Arial"/>
          <w:snapToGrid w:val="0"/>
          <w:szCs w:val="14"/>
          <w:lang w:val="uk-UA" w:eastAsia="ru-RU"/>
        </w:rPr>
        <w:t>Замовник має право:</w:t>
      </w:r>
    </w:p>
    <w:p w14:paraId="0C7957AF"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21" w:name="67"/>
      <w:bookmarkEnd w:id="21"/>
      <w:r w:rsidRPr="0057077A">
        <w:rPr>
          <w:rFonts w:ascii="Times New Roman" w:eastAsia="Times New Roman" w:hAnsi="Times New Roman" w:cs="Arial"/>
          <w:snapToGrid w:val="0"/>
          <w:szCs w:val="14"/>
          <w:lang w:val="uk-UA" w:eastAsia="ru-RU"/>
        </w:rPr>
        <w:t>Достроково розірвати цей Договір у разі невиконання зобов'язань Учасником своїх зобов'язань за договором, повідомивши про це його за 15 календарних днів до його розірвання;</w:t>
      </w:r>
    </w:p>
    <w:p w14:paraId="2625989C"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22" w:name="68"/>
      <w:bookmarkEnd w:id="22"/>
      <w:r w:rsidRPr="0057077A">
        <w:rPr>
          <w:rFonts w:ascii="Times New Roman" w:eastAsia="Times New Roman" w:hAnsi="Times New Roman" w:cs="Arial"/>
          <w:snapToGrid w:val="0"/>
          <w:szCs w:val="14"/>
          <w:lang w:val="uk-UA" w:eastAsia="ru-RU"/>
        </w:rPr>
        <w:t>Контролювати поставку товарів у строки, встановлені цим Договором;</w:t>
      </w:r>
    </w:p>
    <w:p w14:paraId="0B5C6FD1"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23" w:name="69"/>
      <w:bookmarkStart w:id="24" w:name="70"/>
      <w:bookmarkStart w:id="25" w:name="71"/>
      <w:bookmarkStart w:id="26" w:name="72"/>
      <w:bookmarkEnd w:id="23"/>
      <w:bookmarkEnd w:id="24"/>
      <w:bookmarkEnd w:id="25"/>
      <w:bookmarkEnd w:id="26"/>
      <w:r w:rsidRPr="0057077A">
        <w:rPr>
          <w:rFonts w:ascii="Times New Roman" w:eastAsia="Times New Roman" w:hAnsi="Times New Roman" w:cs="Arial"/>
          <w:snapToGrid w:val="0"/>
          <w:szCs w:val="14"/>
          <w:lang w:val="uk-UA" w:eastAsia="ru-RU"/>
        </w:rPr>
        <w:t>Учасник зобов'язаний:</w:t>
      </w:r>
    </w:p>
    <w:p w14:paraId="743A61EA"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27" w:name="73"/>
      <w:bookmarkEnd w:id="27"/>
      <w:r w:rsidRPr="0057077A">
        <w:rPr>
          <w:rFonts w:ascii="Times New Roman" w:eastAsia="Times New Roman" w:hAnsi="Times New Roman" w:cs="Arial"/>
          <w:snapToGrid w:val="0"/>
          <w:szCs w:val="14"/>
          <w:lang w:val="uk-UA" w:eastAsia="ru-RU"/>
        </w:rPr>
        <w:t>Забезпечити поставку товарів у строки, встановлені цим Договором</w:t>
      </w:r>
      <w:r w:rsidR="00BA1A8C">
        <w:rPr>
          <w:rFonts w:ascii="Times New Roman" w:eastAsia="Times New Roman" w:hAnsi="Times New Roman" w:cs="Arial"/>
          <w:snapToGrid w:val="0"/>
          <w:szCs w:val="14"/>
          <w:lang w:val="uk-UA" w:eastAsia="ru-RU"/>
        </w:rPr>
        <w:t xml:space="preserve"> та надати накладну на Товар</w:t>
      </w:r>
      <w:r w:rsidRPr="0057077A">
        <w:rPr>
          <w:rFonts w:ascii="Times New Roman" w:eastAsia="Times New Roman" w:hAnsi="Times New Roman" w:cs="Arial"/>
          <w:snapToGrid w:val="0"/>
          <w:szCs w:val="14"/>
          <w:lang w:val="uk-UA" w:eastAsia="ru-RU"/>
        </w:rPr>
        <w:t>;</w:t>
      </w:r>
    </w:p>
    <w:p w14:paraId="7ECB48A9"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28" w:name="74"/>
      <w:bookmarkEnd w:id="28"/>
      <w:r w:rsidRPr="0057077A">
        <w:rPr>
          <w:rFonts w:ascii="Times New Roman" w:eastAsia="Times New Roman" w:hAnsi="Times New Roman" w:cs="Arial"/>
          <w:snapToGrid w:val="0"/>
          <w:szCs w:val="14"/>
          <w:lang w:val="uk-UA" w:eastAsia="ru-RU"/>
        </w:rPr>
        <w:t>Забезпечити поставку товарів, якість яких відповідає умовам, установленим розділом 2 цього Договору;</w:t>
      </w:r>
    </w:p>
    <w:p w14:paraId="57AF88EF"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29" w:name="75"/>
      <w:bookmarkStart w:id="30" w:name="76"/>
      <w:bookmarkEnd w:id="29"/>
      <w:bookmarkEnd w:id="30"/>
      <w:r w:rsidRPr="0057077A">
        <w:rPr>
          <w:rFonts w:ascii="Times New Roman" w:eastAsia="Times New Roman" w:hAnsi="Times New Roman" w:cs="Arial"/>
          <w:snapToGrid w:val="0"/>
          <w:szCs w:val="14"/>
          <w:lang w:val="uk-UA" w:eastAsia="ru-RU"/>
        </w:rPr>
        <w:t>Учасник має право:</w:t>
      </w:r>
    </w:p>
    <w:p w14:paraId="04251750"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31" w:name="77"/>
      <w:bookmarkEnd w:id="31"/>
      <w:r w:rsidRPr="0057077A">
        <w:rPr>
          <w:rFonts w:ascii="Times New Roman" w:eastAsia="Times New Roman" w:hAnsi="Times New Roman" w:cs="Arial"/>
          <w:snapToGrid w:val="0"/>
          <w:szCs w:val="14"/>
          <w:lang w:val="uk-UA" w:eastAsia="ru-RU"/>
        </w:rPr>
        <w:t>Своєчасно та в повному обсязі отримувати плату за поставлені товари;</w:t>
      </w:r>
    </w:p>
    <w:p w14:paraId="1DFC0D6A"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32" w:name="78"/>
      <w:bookmarkEnd w:id="32"/>
      <w:r w:rsidRPr="0057077A">
        <w:rPr>
          <w:rFonts w:ascii="Times New Roman" w:eastAsia="Times New Roman" w:hAnsi="Times New Roman" w:cs="Arial"/>
          <w:snapToGrid w:val="0"/>
          <w:szCs w:val="14"/>
          <w:lang w:val="uk-UA" w:eastAsia="ru-RU"/>
        </w:rPr>
        <w:t>На дострокову поставку товарів за письмовим погодженням Замовника;</w:t>
      </w:r>
    </w:p>
    <w:p w14:paraId="699B5B92" w14:textId="77777777" w:rsidR="00863E00"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bookmarkStart w:id="33" w:name="79"/>
      <w:bookmarkEnd w:id="33"/>
      <w:r w:rsidRPr="0057077A">
        <w:rPr>
          <w:rFonts w:ascii="Times New Roman" w:eastAsia="Times New Roman" w:hAnsi="Times New Roman" w:cs="Arial"/>
          <w:snapToGrid w:val="0"/>
          <w:szCs w:val="14"/>
          <w:lang w:val="uk-UA" w:eastAsia="ru-RU"/>
        </w:rPr>
        <w:t xml:space="preserve">У разі невиконання зобов'язань Замовником Учасник має право достроково розірвати цей Договір, повідомивши про це Замовника за 15 календарних днів до його розірвання. </w:t>
      </w:r>
    </w:p>
    <w:p w14:paraId="0814D57F" w14:textId="77777777" w:rsidR="0054670C" w:rsidRPr="0057077A" w:rsidRDefault="0054670C" w:rsidP="0054670C">
      <w:pPr>
        <w:widowControl w:val="0"/>
        <w:spacing w:after="0" w:line="240" w:lineRule="auto"/>
        <w:ind w:left="567"/>
        <w:jc w:val="both"/>
        <w:rPr>
          <w:rFonts w:ascii="Times New Roman" w:eastAsia="Times New Roman" w:hAnsi="Times New Roman" w:cs="Arial"/>
          <w:snapToGrid w:val="0"/>
          <w:szCs w:val="14"/>
          <w:lang w:val="uk-UA" w:eastAsia="ru-RU"/>
        </w:rPr>
      </w:pPr>
    </w:p>
    <w:p w14:paraId="224F1A5E"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bookmarkStart w:id="34" w:name="80"/>
      <w:bookmarkStart w:id="35" w:name="81"/>
      <w:bookmarkEnd w:id="34"/>
      <w:bookmarkEnd w:id="35"/>
      <w:r w:rsidRPr="0057077A">
        <w:rPr>
          <w:rFonts w:ascii="Times New Roman" w:eastAsia="Times New Roman" w:hAnsi="Times New Roman" w:cs="Arial"/>
          <w:b/>
          <w:szCs w:val="14"/>
          <w:lang w:val="uk-UA" w:eastAsia="ru-RU"/>
        </w:rPr>
        <w:t>ВІДПОВІДАЛЬНІСТЬ СТОРІН</w:t>
      </w:r>
    </w:p>
    <w:p w14:paraId="4FB34896"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36" w:name="82"/>
      <w:bookmarkEnd w:id="36"/>
      <w:r w:rsidRPr="0057077A">
        <w:rPr>
          <w:rFonts w:ascii="Times New Roman" w:eastAsia="Times New Roman" w:hAnsi="Times New Roman" w:cs="Arial"/>
          <w:snapToGrid w:val="0"/>
          <w:szCs w:val="14"/>
          <w:lang w:val="uk-UA"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BF4846D"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37" w:name="83"/>
      <w:bookmarkEnd w:id="37"/>
      <w:r w:rsidRPr="0057077A">
        <w:rPr>
          <w:rFonts w:ascii="Times New Roman" w:eastAsia="Times New Roman" w:hAnsi="Times New Roman" w:cs="Arial"/>
          <w:snapToGrid w:val="0"/>
          <w:szCs w:val="14"/>
          <w:lang w:val="uk-UA" w:eastAsia="ru-RU"/>
        </w:rPr>
        <w:t>У разі невиконання або несвоєчасного виконання зобов'язань при закупівлі товарів Учасник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5E890C95"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Види порушень та санкції за них, установлені Договором:</w:t>
      </w:r>
    </w:p>
    <w:p w14:paraId="4AB498CE" w14:textId="77777777" w:rsidR="00863E00" w:rsidRPr="0057077A" w:rsidRDefault="00863E00" w:rsidP="00863E00">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 разі порушення умов зобов’язання щодо якості товарів Учасник несе відповідальність передбачену законодавством України;</w:t>
      </w:r>
    </w:p>
    <w:p w14:paraId="0D56E72A" w14:textId="77777777" w:rsidR="00D3150D" w:rsidRPr="00A3587C" w:rsidRDefault="00863E00" w:rsidP="00A3587C">
      <w:pPr>
        <w:widowControl w:val="0"/>
        <w:numPr>
          <w:ilvl w:val="2"/>
          <w:numId w:val="3"/>
        </w:numPr>
        <w:spacing w:after="0" w:line="240" w:lineRule="auto"/>
        <w:ind w:left="567" w:hanging="425"/>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38" w:name="84"/>
      <w:bookmarkStart w:id="39" w:name="86"/>
      <w:bookmarkEnd w:id="38"/>
      <w:bookmarkEnd w:id="39"/>
    </w:p>
    <w:p w14:paraId="59EEDEF1"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 xml:space="preserve">ОБСТАВИНИ НЕПЕРЕБОРНОЇ СИЛИ </w:t>
      </w:r>
    </w:p>
    <w:p w14:paraId="3BEBB598"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40" w:name="87"/>
      <w:bookmarkStart w:id="41" w:name="92"/>
      <w:bookmarkEnd w:id="40"/>
      <w:bookmarkEnd w:id="41"/>
      <w:r w:rsidRPr="0057077A">
        <w:rPr>
          <w:rFonts w:ascii="Times New Roman" w:eastAsia="Times New Roman" w:hAnsi="Times New Roman" w:cs="Arial"/>
          <w:snapToGrid w:val="0"/>
          <w:szCs w:val="14"/>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CA24D3A"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Під форс-мажорними обставинами у цьому Договорі розуміються непереборна сила та випадок. </w:t>
      </w:r>
    </w:p>
    <w:p w14:paraId="59798F13"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w:t>
      </w:r>
      <w:r w:rsidRPr="0057077A">
        <w:rPr>
          <w:rFonts w:ascii="Times New Roman" w:eastAsia="Times New Roman" w:hAnsi="Times New Roman" w:cs="Arial"/>
          <w:snapToGrid w:val="0"/>
          <w:szCs w:val="14"/>
          <w:lang w:val="uk-UA" w:eastAsia="ru-RU"/>
        </w:rPr>
        <w:lastRenderedPageBreak/>
        <w:t>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2772A00C"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372C585"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Настання непереборної сили має бути засвідчено компетентним органом, що визначений чинним законодавством України. </w:t>
      </w:r>
    </w:p>
    <w:p w14:paraId="1510855E"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35D918FA"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4A000A4"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9457AE7" w14:textId="77777777" w:rsidR="0054670C" w:rsidRPr="0057077A" w:rsidRDefault="0054670C" w:rsidP="0054670C">
      <w:pPr>
        <w:widowControl w:val="0"/>
        <w:spacing w:after="0" w:line="240" w:lineRule="auto"/>
        <w:ind w:left="426"/>
        <w:jc w:val="both"/>
        <w:rPr>
          <w:rFonts w:ascii="Times New Roman" w:eastAsia="Times New Roman" w:hAnsi="Times New Roman" w:cs="Arial"/>
          <w:snapToGrid w:val="0"/>
          <w:szCs w:val="14"/>
          <w:lang w:val="uk-UA" w:eastAsia="ru-RU"/>
        </w:rPr>
      </w:pPr>
    </w:p>
    <w:p w14:paraId="2988DC44"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 xml:space="preserve">ВИРІШЕННЯ СПОРІВ </w:t>
      </w:r>
    </w:p>
    <w:p w14:paraId="0276E936"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42" w:name="93"/>
      <w:bookmarkStart w:id="43" w:name="95"/>
      <w:bookmarkStart w:id="44" w:name="98"/>
      <w:bookmarkEnd w:id="42"/>
      <w:bookmarkEnd w:id="43"/>
      <w:bookmarkEnd w:id="44"/>
      <w:r w:rsidRPr="0057077A">
        <w:rPr>
          <w:rFonts w:ascii="Times New Roman" w:eastAsia="Times New Roman" w:hAnsi="Times New Roman" w:cs="Arial"/>
          <w:snapToGrid w:val="0"/>
          <w:szCs w:val="14"/>
          <w:lang w:val="uk-UA" w:eastAsia="ru-RU"/>
        </w:rPr>
        <w:t>Усі спори, що виникають з цього Договору або пов'язані із ним, вирішуються шляхом переговорів між Сторонами.</w:t>
      </w:r>
    </w:p>
    <w:p w14:paraId="26DD5B31"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15001E7A" w14:textId="77777777" w:rsidR="0054670C" w:rsidRPr="0057077A" w:rsidRDefault="0054670C" w:rsidP="0054670C">
      <w:pPr>
        <w:widowControl w:val="0"/>
        <w:spacing w:after="0" w:line="240" w:lineRule="auto"/>
        <w:ind w:left="426"/>
        <w:jc w:val="both"/>
        <w:rPr>
          <w:rFonts w:ascii="Times New Roman" w:eastAsia="Times New Roman" w:hAnsi="Times New Roman" w:cs="Arial"/>
          <w:snapToGrid w:val="0"/>
          <w:szCs w:val="14"/>
          <w:lang w:val="uk-UA" w:eastAsia="ru-RU"/>
        </w:rPr>
      </w:pPr>
    </w:p>
    <w:p w14:paraId="409DF73A"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СТРОК ДІЇ ДОГОВОРУ</w:t>
      </w:r>
    </w:p>
    <w:p w14:paraId="07223BCC"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45" w:name="99"/>
      <w:bookmarkStart w:id="46" w:name="101"/>
      <w:bookmarkEnd w:id="45"/>
      <w:bookmarkEnd w:id="46"/>
      <w:r w:rsidRPr="0057077A">
        <w:rPr>
          <w:rFonts w:ascii="Times New Roman" w:eastAsia="Times New Roman" w:hAnsi="Times New Roman" w:cs="Arial"/>
          <w:snapToGrid w:val="0"/>
          <w:szCs w:val="14"/>
          <w:lang w:val="uk-UA" w:eastAsia="ru-RU"/>
        </w:rPr>
        <w:t xml:space="preserve">Цей Договір вважається укладеним і набирає чинності з моменту його підписання Сторонами та його скріплення печатками Сторін. </w:t>
      </w:r>
    </w:p>
    <w:p w14:paraId="475CBEC6" w14:textId="1CAD7A1C"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47" w:name="102"/>
      <w:bookmarkStart w:id="48" w:name="106"/>
      <w:bookmarkEnd w:id="47"/>
      <w:bookmarkEnd w:id="48"/>
      <w:r w:rsidRPr="0057077A">
        <w:rPr>
          <w:rFonts w:ascii="Times New Roman" w:eastAsia="Times New Roman" w:hAnsi="Times New Roman" w:cs="Arial"/>
          <w:snapToGrid w:val="0"/>
          <w:szCs w:val="14"/>
          <w:lang w:val="uk-UA" w:eastAsia="ru-RU"/>
        </w:rPr>
        <w:t>Строк цього Договору починає свій перебіг у момент, визначений у п. 10.1 цього Д</w:t>
      </w:r>
      <w:r>
        <w:rPr>
          <w:rFonts w:ascii="Times New Roman" w:eastAsia="Times New Roman" w:hAnsi="Times New Roman" w:cs="Arial"/>
          <w:snapToGrid w:val="0"/>
          <w:szCs w:val="14"/>
          <w:lang w:val="uk-UA" w:eastAsia="ru-RU"/>
        </w:rPr>
        <w:t>оговору та діє до 31 грудня 20</w:t>
      </w:r>
      <w:r w:rsidR="00861F9C">
        <w:rPr>
          <w:rFonts w:ascii="Times New Roman" w:eastAsia="Times New Roman" w:hAnsi="Times New Roman" w:cs="Arial"/>
          <w:snapToGrid w:val="0"/>
          <w:szCs w:val="14"/>
          <w:lang w:val="uk-UA" w:eastAsia="ru-RU"/>
        </w:rPr>
        <w:t>2</w:t>
      </w:r>
      <w:r w:rsidR="007269ED">
        <w:rPr>
          <w:rFonts w:ascii="Times New Roman" w:eastAsia="Times New Roman" w:hAnsi="Times New Roman" w:cs="Arial"/>
          <w:snapToGrid w:val="0"/>
          <w:szCs w:val="14"/>
          <w:lang w:val="uk-UA" w:eastAsia="ru-RU"/>
        </w:rPr>
        <w:t>3</w:t>
      </w:r>
      <w:bookmarkStart w:id="49" w:name="_GoBack"/>
      <w:bookmarkEnd w:id="49"/>
      <w:r w:rsidRPr="0057077A">
        <w:rPr>
          <w:rFonts w:ascii="Times New Roman" w:eastAsia="Times New Roman" w:hAnsi="Times New Roman" w:cs="Arial"/>
          <w:snapToGrid w:val="0"/>
          <w:szCs w:val="14"/>
          <w:lang w:val="uk-UA" w:eastAsia="ru-RU"/>
        </w:rPr>
        <w:t xml:space="preserve"> року, але до повн</w:t>
      </w:r>
      <w:r w:rsidR="00B51BC2">
        <w:rPr>
          <w:rFonts w:ascii="Times New Roman" w:eastAsia="Times New Roman" w:hAnsi="Times New Roman" w:cs="Arial"/>
          <w:snapToGrid w:val="0"/>
          <w:szCs w:val="14"/>
          <w:lang w:val="uk-UA" w:eastAsia="ru-RU"/>
        </w:rPr>
        <w:t>ого виконання сторонами своїх зо</w:t>
      </w:r>
      <w:r w:rsidRPr="0057077A">
        <w:rPr>
          <w:rFonts w:ascii="Times New Roman" w:eastAsia="Times New Roman" w:hAnsi="Times New Roman" w:cs="Arial"/>
          <w:snapToGrid w:val="0"/>
          <w:szCs w:val="14"/>
          <w:lang w:val="uk-UA" w:eastAsia="ru-RU"/>
        </w:rPr>
        <w:t>бов</w:t>
      </w:r>
      <w:r w:rsidRPr="0057077A">
        <w:rPr>
          <w:rFonts w:ascii="Times New Roman" w:eastAsia="Times New Roman" w:hAnsi="Times New Roman" w:cs="Arial"/>
          <w:snapToGrid w:val="0"/>
          <w:szCs w:val="14"/>
          <w:lang w:eastAsia="ru-RU"/>
        </w:rPr>
        <w:t>’</w:t>
      </w:r>
      <w:r w:rsidRPr="0057077A">
        <w:rPr>
          <w:rFonts w:ascii="Times New Roman" w:eastAsia="Times New Roman" w:hAnsi="Times New Roman" w:cs="Arial"/>
          <w:snapToGrid w:val="0"/>
          <w:szCs w:val="14"/>
          <w:lang w:val="uk-UA" w:eastAsia="ru-RU"/>
        </w:rPr>
        <w:t>язань.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C0F9E93" w14:textId="77777777" w:rsidR="0054670C" w:rsidRPr="0057077A" w:rsidRDefault="0054670C" w:rsidP="0054670C">
      <w:pPr>
        <w:widowControl w:val="0"/>
        <w:spacing w:after="0" w:line="240" w:lineRule="auto"/>
        <w:ind w:left="426"/>
        <w:jc w:val="both"/>
        <w:rPr>
          <w:rFonts w:ascii="Times New Roman" w:eastAsia="Times New Roman" w:hAnsi="Times New Roman" w:cs="Arial"/>
          <w:snapToGrid w:val="0"/>
          <w:szCs w:val="14"/>
          <w:lang w:val="uk-UA" w:eastAsia="ru-RU"/>
        </w:rPr>
      </w:pPr>
    </w:p>
    <w:p w14:paraId="0E4355C8" w14:textId="77777777" w:rsidR="00863E00" w:rsidRPr="0057077A"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ІНШІ УМОВИ</w:t>
      </w:r>
    </w:p>
    <w:p w14:paraId="483E8E1B"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bookmarkStart w:id="50" w:name="107"/>
      <w:bookmarkStart w:id="51" w:name="108"/>
      <w:bookmarkStart w:id="52" w:name="111"/>
      <w:bookmarkEnd w:id="50"/>
      <w:bookmarkEnd w:id="51"/>
      <w:bookmarkEnd w:id="52"/>
      <w:r w:rsidRPr="0057077A">
        <w:rPr>
          <w:rFonts w:ascii="Times New Roman" w:eastAsia="Times New Roman" w:hAnsi="Times New Roman" w:cs="Arial"/>
          <w:snapToGrid w:val="0"/>
          <w:szCs w:val="14"/>
          <w:lang w:val="uk-UA" w:eastAsia="ru-RU"/>
        </w:rPr>
        <w:t>Договір складено у двох примірниках, кожний із яких має однакову юридичну силу, по одному для кожної із сторін.</w:t>
      </w:r>
    </w:p>
    <w:p w14:paraId="22DE8158"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Учасник має право ініціювати обмін бланків довірчих документів, попередивши Замовника.</w:t>
      </w:r>
    </w:p>
    <w:p w14:paraId="4D14D726"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 Термін обміну бланків довірчих документів не може бути меншим ніж календарній місяць.</w:t>
      </w:r>
    </w:p>
    <w:p w14:paraId="338E9FE7"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 xml:space="preserve">Учасник не несе ніякої відповідальності у разі не звернення та не буде мати жодних зобов'язань за довірчими документами, які не були обміняні.  </w:t>
      </w:r>
    </w:p>
    <w:p w14:paraId="01992542"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6B36FB43" w14:textId="77777777" w:rsidR="00CF4278" w:rsidRPr="00CF4278" w:rsidRDefault="00CF4278" w:rsidP="00CF4278">
      <w:pPr>
        <w:pStyle w:val="a3"/>
        <w:numPr>
          <w:ilvl w:val="1"/>
          <w:numId w:val="2"/>
        </w:numPr>
        <w:ind w:left="426" w:hanging="426"/>
        <w:rPr>
          <w:rFonts w:ascii="Times New Roman" w:eastAsia="Times New Roman" w:hAnsi="Times New Roman" w:cs="Arial"/>
          <w:snapToGrid w:val="0"/>
          <w:szCs w:val="14"/>
          <w:lang w:val="uk-UA" w:eastAsia="ru-RU"/>
        </w:rPr>
      </w:pPr>
      <w:r w:rsidRPr="00CF4278">
        <w:rPr>
          <w:rFonts w:ascii="Times New Roman" w:eastAsia="Times New Roman" w:hAnsi="Times New Roman" w:cs="Arial"/>
          <w:snapToGrid w:val="0"/>
          <w:szCs w:val="14"/>
          <w:lang w:val="uk-UA" w:eastAsia="ru-RU"/>
        </w:rPr>
        <w:t xml:space="preserve">Істотні умови </w:t>
      </w:r>
      <w:r>
        <w:rPr>
          <w:rFonts w:ascii="Times New Roman" w:eastAsia="Times New Roman" w:hAnsi="Times New Roman" w:cs="Arial"/>
          <w:snapToGrid w:val="0"/>
          <w:szCs w:val="14"/>
          <w:lang w:val="uk-UA" w:eastAsia="ru-RU"/>
        </w:rPr>
        <w:t>Д</w:t>
      </w:r>
      <w:r w:rsidRPr="00CF4278">
        <w:rPr>
          <w:rFonts w:ascii="Times New Roman" w:eastAsia="Times New Roman" w:hAnsi="Times New Roman" w:cs="Arial"/>
          <w:snapToGrid w:val="0"/>
          <w:szCs w:val="14"/>
          <w:lang w:val="uk-UA" w:eastAsia="ru-RU"/>
        </w:rPr>
        <w:t>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14:paraId="37523293"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14:paraId="676B12BB"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lastRenderedPageBreak/>
        <w:t>У випадку отримання письмового повідомлення про розірвання договору укладання додаткової угоди про розірвання не потребується.</w:t>
      </w:r>
    </w:p>
    <w:p w14:paraId="11BA8E44" w14:textId="77777777" w:rsidR="00863E00" w:rsidRPr="0057077A"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Учасник є платником податку на прибуток на загальних умовах згідно чинного законодавства України.</w:t>
      </w:r>
    </w:p>
    <w:p w14:paraId="3CF0839F" w14:textId="77777777" w:rsidR="00863E00" w:rsidRDefault="00863E00" w:rsidP="00863E00">
      <w:pPr>
        <w:widowControl w:val="0"/>
        <w:numPr>
          <w:ilvl w:val="1"/>
          <w:numId w:val="2"/>
        </w:numPr>
        <w:spacing w:after="0" w:line="240" w:lineRule="auto"/>
        <w:ind w:left="426" w:hanging="426"/>
        <w:jc w:val="both"/>
        <w:rPr>
          <w:rFonts w:ascii="Times New Roman" w:eastAsia="Times New Roman" w:hAnsi="Times New Roman" w:cs="Arial"/>
          <w:snapToGrid w:val="0"/>
          <w:szCs w:val="14"/>
          <w:lang w:val="uk-UA" w:eastAsia="ru-RU"/>
        </w:rPr>
      </w:pPr>
      <w:r w:rsidRPr="0057077A">
        <w:rPr>
          <w:rFonts w:ascii="Times New Roman" w:eastAsia="Times New Roman" w:hAnsi="Times New Roman" w:cs="Arial"/>
          <w:snapToGrid w:val="0"/>
          <w:szCs w:val="14"/>
          <w:lang w:val="uk-UA" w:eastAsia="ru-RU"/>
        </w:rPr>
        <w:t>У випадках, не передбачених Даним Договором, Сторони керуються чинним законодавством України.</w:t>
      </w:r>
    </w:p>
    <w:p w14:paraId="71F63816" w14:textId="77777777" w:rsidR="00CF4278" w:rsidRPr="0057077A" w:rsidRDefault="00CF4278" w:rsidP="00CF4278">
      <w:pPr>
        <w:widowControl w:val="0"/>
        <w:spacing w:after="0" w:line="240" w:lineRule="auto"/>
        <w:ind w:left="426"/>
        <w:jc w:val="both"/>
        <w:rPr>
          <w:rFonts w:ascii="Times New Roman" w:eastAsia="Times New Roman" w:hAnsi="Times New Roman" w:cs="Arial"/>
          <w:snapToGrid w:val="0"/>
          <w:szCs w:val="14"/>
          <w:lang w:val="uk-UA" w:eastAsia="ru-RU"/>
        </w:rPr>
      </w:pPr>
    </w:p>
    <w:p w14:paraId="0DD28F38" w14:textId="77777777" w:rsidR="002C4728" w:rsidRDefault="00863E00" w:rsidP="00863E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Arial"/>
          <w:b/>
          <w:szCs w:val="14"/>
          <w:lang w:val="uk-UA" w:eastAsia="ru-RU"/>
        </w:rPr>
      </w:pPr>
      <w:r w:rsidRPr="0057077A">
        <w:rPr>
          <w:rFonts w:ascii="Times New Roman" w:eastAsia="Times New Roman" w:hAnsi="Times New Roman" w:cs="Arial"/>
          <w:b/>
          <w:szCs w:val="14"/>
          <w:lang w:val="uk-UA" w:eastAsia="ru-RU"/>
        </w:rPr>
        <w:t xml:space="preserve">МІСЦЕЗНАХОДЖЕННЯ ТА БАНКІВСЬКІ РЕКВІЗИТИ СТОРІН </w:t>
      </w:r>
    </w:p>
    <w:p w14:paraId="61CD081F" w14:textId="77777777" w:rsidR="002C4728" w:rsidRDefault="002C4728" w:rsidP="002C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Arial"/>
          <w:b/>
          <w:szCs w:val="14"/>
          <w:lang w:val="uk-UA" w:eastAsia="ru-RU"/>
        </w:rPr>
      </w:pPr>
    </w:p>
    <w:p w14:paraId="11BD709F" w14:textId="77777777" w:rsidR="002C4728" w:rsidRDefault="002C4728" w:rsidP="002C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Arial"/>
          <w:b/>
          <w:szCs w:val="14"/>
          <w:lang w:val="uk-UA" w:eastAsia="ru-RU"/>
        </w:rPr>
      </w:pPr>
    </w:p>
    <w:p w14:paraId="2B9631B2" w14:textId="77777777" w:rsidR="00863E00" w:rsidRPr="0057077A" w:rsidRDefault="002C4728" w:rsidP="002C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Arial"/>
          <w:b/>
          <w:szCs w:val="14"/>
          <w:lang w:val="uk-UA" w:eastAsia="ru-RU"/>
        </w:rPr>
      </w:pPr>
      <w:r>
        <w:rPr>
          <w:rFonts w:ascii="Times New Roman" w:eastAsia="Times New Roman" w:hAnsi="Times New Roman" w:cs="Arial"/>
          <w:b/>
          <w:szCs w:val="14"/>
          <w:lang w:val="uk-UA" w:eastAsia="ru-RU"/>
        </w:rPr>
        <w:t>ПОКУПЕЦЬ</w:t>
      </w:r>
      <w:r w:rsidR="00863E00" w:rsidRPr="0057077A">
        <w:rPr>
          <w:rFonts w:ascii="Times New Roman" w:eastAsia="Times New Roman" w:hAnsi="Times New Roman" w:cs="Arial"/>
          <w:b/>
          <w:szCs w:val="14"/>
          <w:lang w:val="uk-UA" w:eastAsia="ru-RU"/>
        </w:rPr>
        <w:br/>
      </w:r>
    </w:p>
    <w:p w14:paraId="3BFD3A67" w14:textId="77777777" w:rsidR="00863E00" w:rsidRPr="0057077A" w:rsidRDefault="00863E00" w:rsidP="0086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Arial"/>
          <w:szCs w:val="14"/>
          <w:lang w:val="uk-UA" w:eastAsia="ru-RU"/>
        </w:rPr>
      </w:pPr>
    </w:p>
    <w:p w14:paraId="7CB658DB" w14:textId="77777777" w:rsidR="00863E00" w:rsidRPr="002C4728" w:rsidRDefault="00863E00" w:rsidP="00863E00">
      <w:pPr>
        <w:spacing w:after="0" w:line="240" w:lineRule="auto"/>
        <w:rPr>
          <w:rFonts w:ascii="Times New Roman" w:eastAsia="Times New Roman" w:hAnsi="Times New Roman" w:cs="Times New Roman"/>
          <w:szCs w:val="24"/>
          <w:lang w:val="uk-UA" w:eastAsia="ru-RU"/>
        </w:rPr>
      </w:pPr>
    </w:p>
    <w:p w14:paraId="7A7BC8C9" w14:textId="77777777" w:rsidR="002C4728" w:rsidRDefault="002C4728" w:rsidP="002C4728">
      <w:pPr>
        <w:spacing w:line="240" w:lineRule="auto"/>
        <w:rPr>
          <w:rFonts w:ascii="Times New Roman" w:hAnsi="Times New Roman" w:cs="Times New Roman"/>
          <w:u w:val="single"/>
          <w:lang w:val="uk-UA"/>
        </w:rPr>
      </w:pPr>
      <w:r w:rsidRPr="002C3A90">
        <w:rPr>
          <w:rFonts w:ascii="Times New Roman" w:hAnsi="Times New Roman" w:cs="Times New Roman"/>
          <w:lang w:val="uk-UA"/>
        </w:rPr>
        <w:t xml:space="preserve"> </w:t>
      </w:r>
      <w:r w:rsidRPr="002C3A90">
        <w:rPr>
          <w:rFonts w:ascii="Times New Roman" w:hAnsi="Times New Roman" w:cs="Times New Roman"/>
          <w:u w:val="single"/>
          <w:lang w:val="uk-UA"/>
        </w:rPr>
        <w:t>КУ «Бараші камунсервіс»     с.Бараші</w:t>
      </w:r>
    </w:p>
    <w:p w14:paraId="79D2B157" w14:textId="77777777" w:rsidR="002C4728" w:rsidRDefault="002C4728" w:rsidP="002C4728">
      <w:pPr>
        <w:spacing w:line="240" w:lineRule="auto"/>
        <w:rPr>
          <w:rFonts w:ascii="Times New Roman" w:hAnsi="Times New Roman" w:cs="Times New Roman"/>
          <w:lang w:val="uk-UA"/>
        </w:rPr>
      </w:pPr>
      <w:r w:rsidRPr="002C3A90">
        <w:rPr>
          <w:rFonts w:ascii="Times New Roman" w:hAnsi="Times New Roman" w:cs="Times New Roman"/>
          <w:lang w:val="uk-UA"/>
        </w:rPr>
        <w:t xml:space="preserve"> </w:t>
      </w:r>
      <w:r w:rsidRPr="002C3A90">
        <w:rPr>
          <w:rFonts w:ascii="Times New Roman" w:hAnsi="Times New Roman" w:cs="Times New Roman"/>
          <w:u w:val="single"/>
          <w:lang w:val="uk-UA"/>
        </w:rPr>
        <w:t>Вул.Городищенська72 ,Ємільчинського</w:t>
      </w:r>
      <w:r>
        <w:rPr>
          <w:rFonts w:ascii="Times New Roman" w:hAnsi="Times New Roman" w:cs="Times New Roman"/>
          <w:u w:val="single"/>
          <w:lang w:val="uk-UA"/>
        </w:rPr>
        <w:t xml:space="preserve"> р-н</w:t>
      </w:r>
      <w:r w:rsidRPr="002C3A90">
        <w:rPr>
          <w:rFonts w:ascii="Times New Roman" w:hAnsi="Times New Roman" w:cs="Times New Roman"/>
          <w:lang w:val="uk-UA"/>
        </w:rPr>
        <w:t xml:space="preserve">                            </w:t>
      </w:r>
    </w:p>
    <w:p w14:paraId="22EA4D38" w14:textId="77777777" w:rsidR="002C4728" w:rsidRDefault="002C4728" w:rsidP="002C4728">
      <w:pPr>
        <w:spacing w:line="240" w:lineRule="auto"/>
        <w:rPr>
          <w:rFonts w:ascii="Times New Roman" w:hAnsi="Times New Roman" w:cs="Times New Roman"/>
          <w:u w:val="single"/>
          <w:lang w:val="uk-UA"/>
        </w:rPr>
      </w:pPr>
      <w:r w:rsidRPr="002C3A90">
        <w:rPr>
          <w:rFonts w:ascii="Times New Roman" w:hAnsi="Times New Roman" w:cs="Times New Roman"/>
          <w:lang w:val="uk-UA"/>
        </w:rPr>
        <w:t xml:space="preserve"> </w:t>
      </w:r>
      <w:r w:rsidRPr="002C3A90">
        <w:rPr>
          <w:rFonts w:ascii="Times New Roman" w:hAnsi="Times New Roman" w:cs="Times New Roman"/>
          <w:u w:val="single"/>
          <w:lang w:val="uk-UA"/>
        </w:rPr>
        <w:t>код ЄДРПОУ    43028155_________________</w:t>
      </w:r>
    </w:p>
    <w:p w14:paraId="11A12581" w14:textId="77777777" w:rsidR="002C4728" w:rsidRDefault="002C4728" w:rsidP="002C4728">
      <w:pPr>
        <w:spacing w:line="240" w:lineRule="auto"/>
        <w:rPr>
          <w:rFonts w:ascii="Times New Roman" w:hAnsi="Times New Roman" w:cs="Times New Roman"/>
          <w:u w:val="single"/>
          <w:lang w:val="uk-UA"/>
        </w:rPr>
      </w:pPr>
      <w:r w:rsidRPr="002C3A90">
        <w:rPr>
          <w:rFonts w:ascii="Times New Roman" w:hAnsi="Times New Roman" w:cs="Times New Roman"/>
          <w:lang w:val="uk-UA"/>
        </w:rPr>
        <w:t xml:space="preserve"> </w:t>
      </w:r>
      <w:r w:rsidRPr="002C3A90">
        <w:rPr>
          <w:rFonts w:ascii="Times New Roman" w:hAnsi="Times New Roman" w:cs="Times New Roman"/>
          <w:u w:val="single"/>
          <w:lang w:val="uk-UA"/>
        </w:rPr>
        <w:t xml:space="preserve">МФО 820172ДЕРЖКАЗНАЧКЙСЬКА СЛУЖБА </w:t>
      </w:r>
    </w:p>
    <w:p w14:paraId="6E287644" w14:textId="77777777" w:rsidR="002C4728" w:rsidRDefault="002C4728" w:rsidP="002C4728">
      <w:pPr>
        <w:spacing w:line="240" w:lineRule="auto"/>
        <w:rPr>
          <w:rFonts w:ascii="Times New Roman" w:hAnsi="Times New Roman" w:cs="Times New Roman"/>
          <w:lang w:val="uk-UA"/>
        </w:rPr>
      </w:pPr>
      <w:r w:rsidRPr="002C3A90">
        <w:rPr>
          <w:rFonts w:ascii="Times New Roman" w:hAnsi="Times New Roman" w:cs="Times New Roman"/>
          <w:lang w:val="uk-UA"/>
        </w:rPr>
        <w:t xml:space="preserve"> </w:t>
      </w:r>
      <w:r w:rsidRPr="002C3A90">
        <w:rPr>
          <w:rFonts w:ascii="Times New Roman" w:hAnsi="Times New Roman" w:cs="Times New Roman"/>
          <w:u w:val="single"/>
          <w:lang w:val="uk-UA"/>
        </w:rPr>
        <w:t xml:space="preserve">УКРУЇНИ          </w:t>
      </w:r>
      <w:r w:rsidRPr="002C3A90">
        <w:rPr>
          <w:rFonts w:ascii="Times New Roman" w:hAnsi="Times New Roman" w:cs="Times New Roman"/>
          <w:lang w:val="uk-UA"/>
        </w:rPr>
        <w:t xml:space="preserve">                       </w:t>
      </w:r>
    </w:p>
    <w:p w14:paraId="214DF595" w14:textId="77777777" w:rsidR="002C4728" w:rsidRDefault="002C4728" w:rsidP="002C4728">
      <w:pPr>
        <w:spacing w:line="240" w:lineRule="auto"/>
        <w:rPr>
          <w:rFonts w:ascii="Times New Roman" w:hAnsi="Times New Roman" w:cs="Times New Roman"/>
          <w:lang w:val="uk-UA"/>
        </w:rPr>
      </w:pPr>
      <w:r w:rsidRPr="002C3A90">
        <w:rPr>
          <w:rFonts w:ascii="Times New Roman" w:hAnsi="Times New Roman" w:cs="Times New Roman"/>
          <w:lang w:val="uk-UA"/>
        </w:rPr>
        <w:t xml:space="preserve"> </w:t>
      </w:r>
      <w:r w:rsidRPr="002C3A90">
        <w:rPr>
          <w:rFonts w:ascii="Times New Roman" w:hAnsi="Times New Roman" w:cs="Times New Roman"/>
          <w:u w:val="single"/>
          <w:lang w:val="uk-UA"/>
        </w:rPr>
        <w:t>_</w:t>
      </w:r>
      <w:r>
        <w:rPr>
          <w:rFonts w:ascii="Times New Roman" w:hAnsi="Times New Roman" w:cs="Times New Roman"/>
          <w:u w:val="single"/>
          <w:lang w:val="uk-UA"/>
        </w:rPr>
        <w:t>Р/р</w:t>
      </w:r>
      <w:r w:rsidRPr="002C3A90">
        <w:rPr>
          <w:rFonts w:ascii="Times New Roman" w:hAnsi="Times New Roman" w:cs="Times New Roman"/>
          <w:u w:val="single"/>
          <w:lang w:val="uk-UA"/>
        </w:rPr>
        <w:t>UA928201720344350001000127226___</w:t>
      </w:r>
      <w:r w:rsidRPr="002C3A90">
        <w:rPr>
          <w:rFonts w:ascii="Times New Roman" w:hAnsi="Times New Roman" w:cs="Times New Roman"/>
          <w:lang w:val="uk-UA"/>
        </w:rPr>
        <w:t xml:space="preserve">  </w:t>
      </w:r>
    </w:p>
    <w:p w14:paraId="46D317BD" w14:textId="77777777" w:rsidR="002C4728" w:rsidRDefault="002C4728" w:rsidP="002C4728">
      <w:pPr>
        <w:spacing w:line="240" w:lineRule="auto"/>
        <w:rPr>
          <w:rFonts w:ascii="Times New Roman" w:hAnsi="Times New Roman" w:cs="Times New Roman"/>
          <w:lang w:val="uk-UA"/>
        </w:rPr>
      </w:pPr>
    </w:p>
    <w:p w14:paraId="2B4299DC" w14:textId="77777777" w:rsidR="002C4728" w:rsidRDefault="002C4728" w:rsidP="002C4728">
      <w:pPr>
        <w:spacing w:line="240" w:lineRule="auto"/>
        <w:rPr>
          <w:rFonts w:ascii="Times New Roman" w:hAnsi="Times New Roman" w:cs="Times New Roman"/>
          <w:lang w:val="uk-UA"/>
        </w:rPr>
      </w:pPr>
    </w:p>
    <w:p w14:paraId="35154B7D" w14:textId="77777777" w:rsidR="002C4728" w:rsidRPr="002C4728" w:rsidRDefault="002C4728" w:rsidP="002C4728">
      <w:pPr>
        <w:spacing w:line="240" w:lineRule="auto"/>
        <w:rPr>
          <w:rFonts w:ascii="Times New Roman" w:hAnsi="Times New Roman" w:cs="Times New Roman"/>
          <w:u w:val="single"/>
          <w:lang w:val="uk-UA"/>
        </w:rPr>
      </w:pPr>
      <w:r>
        <w:rPr>
          <w:rFonts w:ascii="Times New Roman" w:hAnsi="Times New Roman" w:cs="Times New Roman"/>
          <w:lang w:val="uk-UA"/>
        </w:rPr>
        <w:t xml:space="preserve">         </w:t>
      </w:r>
      <w:r w:rsidRPr="002C3A90">
        <w:rPr>
          <w:rFonts w:ascii="Times New Roman" w:hAnsi="Times New Roman" w:cs="Times New Roman"/>
          <w:lang w:val="uk-UA"/>
        </w:rPr>
        <w:t>Директор:______________ Віктор ЗАВАДСЬКИЙ</w:t>
      </w:r>
    </w:p>
    <w:p w14:paraId="0CFDC797" w14:textId="77777777" w:rsidR="002C4728" w:rsidRPr="002C4728" w:rsidRDefault="002C4728" w:rsidP="002C4728">
      <w:pPr>
        <w:rPr>
          <w:rFonts w:ascii="Times New Roman" w:hAnsi="Times New Roman" w:cs="Times New Roman"/>
          <w:sz w:val="18"/>
          <w:szCs w:val="18"/>
          <w:lang w:val="uk-UA"/>
        </w:rPr>
      </w:pPr>
      <w:r w:rsidRPr="002C3A90">
        <w:rPr>
          <w:rFonts w:ascii="Times New Roman" w:hAnsi="Times New Roman" w:cs="Times New Roman"/>
          <w:sz w:val="24"/>
          <w:szCs w:val="24"/>
          <w:lang w:val="uk-UA"/>
        </w:rPr>
        <w:t xml:space="preserve">           </w:t>
      </w:r>
      <w:r w:rsidRPr="002C3A90">
        <w:rPr>
          <w:rFonts w:ascii="Times New Roman" w:hAnsi="Times New Roman" w:cs="Times New Roman"/>
          <w:sz w:val="18"/>
          <w:szCs w:val="18"/>
          <w:lang w:val="uk-UA"/>
        </w:rPr>
        <w:t>М.П.</w:t>
      </w:r>
      <w:r w:rsidRPr="002C3A90">
        <w:rPr>
          <w:rFonts w:ascii="Times New Roman" w:hAnsi="Times New Roman" w:cs="Times New Roman"/>
          <w:sz w:val="24"/>
          <w:szCs w:val="24"/>
          <w:lang w:val="uk-UA"/>
        </w:rPr>
        <w:t xml:space="preserve"> </w:t>
      </w:r>
      <w:r w:rsidRPr="002C3A90">
        <w:rPr>
          <w:rFonts w:ascii="Times New Roman" w:hAnsi="Times New Roman" w:cs="Times New Roman"/>
          <w:sz w:val="24"/>
          <w:szCs w:val="24"/>
        </w:rPr>
        <w:t xml:space="preserve">                 </w:t>
      </w:r>
      <w:r w:rsidRPr="002C3A90">
        <w:rPr>
          <w:rFonts w:ascii="Times New Roman" w:hAnsi="Times New Roman" w:cs="Times New Roman"/>
          <w:sz w:val="24"/>
          <w:szCs w:val="24"/>
          <w:lang w:val="uk-UA"/>
        </w:rPr>
        <w:t xml:space="preserve">                  </w:t>
      </w:r>
      <w:r w:rsidRPr="002C3A90">
        <w:rPr>
          <w:rFonts w:ascii="Times New Roman" w:hAnsi="Times New Roman" w:cs="Times New Roman"/>
          <w:sz w:val="24"/>
          <w:szCs w:val="24"/>
        </w:rPr>
        <w:t xml:space="preserve">             </w:t>
      </w:r>
      <w:r w:rsidRPr="002C3A90">
        <w:rPr>
          <w:rFonts w:ascii="Times New Roman" w:hAnsi="Times New Roman" w:cs="Times New Roman"/>
          <w:sz w:val="24"/>
          <w:szCs w:val="24"/>
          <w:lang w:val="uk-UA"/>
        </w:rPr>
        <w:t xml:space="preserve">           </w:t>
      </w:r>
      <w:r w:rsidRPr="002C3A90">
        <w:rPr>
          <w:rFonts w:ascii="Times New Roman" w:hAnsi="Times New Roman" w:cs="Times New Roman"/>
          <w:sz w:val="24"/>
          <w:szCs w:val="24"/>
        </w:rPr>
        <w:t xml:space="preserve">                         </w:t>
      </w:r>
    </w:p>
    <w:p w14:paraId="7EDEA2C6" w14:textId="77777777" w:rsidR="00863E00" w:rsidRPr="0057077A" w:rsidRDefault="00863E00" w:rsidP="00863E00">
      <w:pPr>
        <w:widowControl w:val="0"/>
        <w:tabs>
          <w:tab w:val="left" w:pos="2160"/>
          <w:tab w:val="left" w:pos="3600"/>
        </w:tabs>
        <w:autoSpaceDE w:val="0"/>
        <w:autoSpaceDN w:val="0"/>
        <w:adjustRightInd w:val="0"/>
        <w:spacing w:after="0" w:line="240" w:lineRule="auto"/>
        <w:jc w:val="right"/>
        <w:outlineLvl w:val="0"/>
        <w:rPr>
          <w:rFonts w:ascii="Times New Roman" w:eastAsia="Times New Roman" w:hAnsi="Times New Roman" w:cs="Times New Roman"/>
          <w:i/>
          <w:sz w:val="24"/>
          <w:szCs w:val="24"/>
          <w:lang w:val="uk-UA" w:eastAsia="ru-RU"/>
        </w:rPr>
      </w:pPr>
    </w:p>
    <w:p w14:paraId="3E178B9A" w14:textId="77777777" w:rsidR="00863E00" w:rsidRPr="0057077A" w:rsidRDefault="00863E00" w:rsidP="00863E00">
      <w:pPr>
        <w:widowControl w:val="0"/>
        <w:tabs>
          <w:tab w:val="left" w:pos="2160"/>
          <w:tab w:val="left" w:pos="3600"/>
        </w:tabs>
        <w:autoSpaceDE w:val="0"/>
        <w:autoSpaceDN w:val="0"/>
        <w:adjustRightInd w:val="0"/>
        <w:spacing w:after="0" w:line="240" w:lineRule="auto"/>
        <w:jc w:val="right"/>
        <w:outlineLvl w:val="0"/>
        <w:rPr>
          <w:rFonts w:ascii="Times New Roman" w:eastAsia="Times New Roman" w:hAnsi="Times New Roman" w:cs="Times New Roman"/>
          <w:i/>
          <w:sz w:val="24"/>
          <w:szCs w:val="24"/>
          <w:lang w:val="uk-UA" w:eastAsia="ru-RU"/>
        </w:rPr>
      </w:pPr>
    </w:p>
    <w:p w14:paraId="28536E96" w14:textId="77777777" w:rsidR="00863E00" w:rsidRPr="0057077A" w:rsidRDefault="00863E00" w:rsidP="00863E00">
      <w:pPr>
        <w:widowControl w:val="0"/>
        <w:tabs>
          <w:tab w:val="left" w:pos="2160"/>
          <w:tab w:val="left" w:pos="3600"/>
        </w:tabs>
        <w:autoSpaceDE w:val="0"/>
        <w:autoSpaceDN w:val="0"/>
        <w:adjustRightInd w:val="0"/>
        <w:spacing w:after="0" w:line="240" w:lineRule="auto"/>
        <w:jc w:val="right"/>
        <w:outlineLvl w:val="0"/>
        <w:rPr>
          <w:rFonts w:ascii="Times New Roman" w:eastAsia="Times New Roman" w:hAnsi="Times New Roman" w:cs="Times New Roman"/>
          <w:i/>
          <w:sz w:val="24"/>
          <w:szCs w:val="24"/>
          <w:lang w:val="uk-UA" w:eastAsia="ru-RU"/>
        </w:rPr>
      </w:pPr>
    </w:p>
    <w:p w14:paraId="23C62997" w14:textId="77777777" w:rsidR="00863E00" w:rsidRDefault="00863E00" w:rsidP="00863E00">
      <w:pPr>
        <w:widowControl w:val="0"/>
        <w:tabs>
          <w:tab w:val="left" w:pos="2160"/>
          <w:tab w:val="left" w:pos="3600"/>
        </w:tabs>
        <w:autoSpaceDE w:val="0"/>
        <w:autoSpaceDN w:val="0"/>
        <w:adjustRightInd w:val="0"/>
        <w:spacing w:after="0" w:line="240" w:lineRule="auto"/>
        <w:jc w:val="right"/>
        <w:outlineLvl w:val="0"/>
        <w:rPr>
          <w:rFonts w:ascii="Times New Roman" w:eastAsia="Times New Roman" w:hAnsi="Times New Roman" w:cs="Times New Roman"/>
          <w:i/>
          <w:sz w:val="24"/>
          <w:szCs w:val="24"/>
          <w:lang w:val="uk-UA" w:eastAsia="ru-RU"/>
        </w:rPr>
      </w:pPr>
    </w:p>
    <w:p w14:paraId="04364912" w14:textId="77777777" w:rsidR="006F1E72" w:rsidRDefault="006F1E72"/>
    <w:sectPr w:rsidR="006F1E72" w:rsidSect="00D3150D">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203D7"/>
    <w:multiLevelType w:val="multilevel"/>
    <w:tmpl w:val="401C022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0"/>
  </w:num>
  <w:num w:numId="2">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1000"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3E00"/>
    <w:rsid w:val="00027E06"/>
    <w:rsid w:val="000427A1"/>
    <w:rsid w:val="00222C1E"/>
    <w:rsid w:val="002C4728"/>
    <w:rsid w:val="003E1796"/>
    <w:rsid w:val="004A3319"/>
    <w:rsid w:val="004C7F45"/>
    <w:rsid w:val="0054670C"/>
    <w:rsid w:val="005A0ED1"/>
    <w:rsid w:val="005B3C08"/>
    <w:rsid w:val="00632B56"/>
    <w:rsid w:val="006D68C1"/>
    <w:rsid w:val="006F1E72"/>
    <w:rsid w:val="007269ED"/>
    <w:rsid w:val="007C2519"/>
    <w:rsid w:val="007E72EA"/>
    <w:rsid w:val="008364F4"/>
    <w:rsid w:val="00847F4C"/>
    <w:rsid w:val="00861F9C"/>
    <w:rsid w:val="00863E00"/>
    <w:rsid w:val="008C5133"/>
    <w:rsid w:val="00A3587C"/>
    <w:rsid w:val="00A8669E"/>
    <w:rsid w:val="00B15F77"/>
    <w:rsid w:val="00B51BC2"/>
    <w:rsid w:val="00B53640"/>
    <w:rsid w:val="00BA1A8C"/>
    <w:rsid w:val="00BB032C"/>
    <w:rsid w:val="00CF4278"/>
    <w:rsid w:val="00D3150D"/>
    <w:rsid w:val="00D80011"/>
    <w:rsid w:val="00DA5D9E"/>
    <w:rsid w:val="00DE522D"/>
    <w:rsid w:val="00E11A5A"/>
    <w:rsid w:val="00E56DCD"/>
    <w:rsid w:val="00E91F4F"/>
    <w:rsid w:val="00EC3C77"/>
    <w:rsid w:val="00EE05A0"/>
    <w:rsid w:val="00F440AF"/>
    <w:rsid w:val="00F627E2"/>
    <w:rsid w:val="00F66119"/>
    <w:rsid w:val="00F84C1C"/>
    <w:rsid w:val="00F9238A"/>
    <w:rsid w:val="00F94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2EA8"/>
  <w15:docId w15:val="{3F25D5A3-7F60-4B48-A758-D38EA9E4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6756</Words>
  <Characters>3852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CHILIK</dc:creator>
  <cp:keywords/>
  <dc:description/>
  <cp:lastModifiedBy>User</cp:lastModifiedBy>
  <cp:revision>27</cp:revision>
  <cp:lastPrinted>2022-02-07T08:31:00Z</cp:lastPrinted>
  <dcterms:created xsi:type="dcterms:W3CDTF">2020-05-07T05:58:00Z</dcterms:created>
  <dcterms:modified xsi:type="dcterms:W3CDTF">2023-10-30T09:07:00Z</dcterms:modified>
</cp:coreProperties>
</file>