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9A833" w14:textId="77777777" w:rsidR="005D1E5E" w:rsidRPr="005D1E5E" w:rsidRDefault="005D1E5E" w:rsidP="005D1E5E">
      <w:pPr>
        <w:spacing w:after="0"/>
        <w:jc w:val="right"/>
        <w:rPr>
          <w:rFonts w:ascii="Times New Roman" w:hAnsi="Times New Roman" w:cs="Times New Roman"/>
        </w:rPr>
      </w:pPr>
      <w:r w:rsidRPr="005D1E5E">
        <w:rPr>
          <w:rFonts w:ascii="Times New Roman" w:hAnsi="Times New Roman" w:cs="Times New Roman"/>
        </w:rPr>
        <w:t xml:space="preserve">Додаток 2 </w:t>
      </w:r>
    </w:p>
    <w:p w14:paraId="5C867BA6" w14:textId="77777777" w:rsidR="005D1E5E" w:rsidRPr="005D1E5E" w:rsidRDefault="005D1E5E" w:rsidP="005D1E5E">
      <w:pPr>
        <w:spacing w:after="0"/>
        <w:jc w:val="right"/>
        <w:rPr>
          <w:rFonts w:ascii="Times New Roman" w:hAnsi="Times New Roman" w:cs="Times New Roman"/>
        </w:rPr>
      </w:pPr>
      <w:r w:rsidRPr="005D1E5E">
        <w:rPr>
          <w:rFonts w:ascii="Times New Roman" w:hAnsi="Times New Roman" w:cs="Times New Roman"/>
        </w:rPr>
        <w:t>до тендерної документації на закупівлю –</w:t>
      </w:r>
    </w:p>
    <w:p w14:paraId="2E428851" w14:textId="7AAAB437" w:rsidR="005D1E5E" w:rsidRPr="005D1E5E" w:rsidRDefault="005D1E5E" w:rsidP="005D1E5E">
      <w:pPr>
        <w:spacing w:after="0"/>
        <w:jc w:val="right"/>
        <w:rPr>
          <w:rFonts w:ascii="Times New Roman" w:hAnsi="Times New Roman" w:cs="Times New Roman"/>
        </w:rPr>
      </w:pPr>
      <w:r w:rsidRPr="005D1E5E">
        <w:rPr>
          <w:rFonts w:ascii="Times New Roman" w:hAnsi="Times New Roman" w:cs="Times New Roman"/>
        </w:rPr>
        <w:t xml:space="preserve"> Бензин</w:t>
      </w:r>
      <w:bookmarkStart w:id="0" w:name="_GoBack"/>
      <w:bookmarkEnd w:id="0"/>
      <w:r w:rsidRPr="005D1E5E">
        <w:rPr>
          <w:rFonts w:ascii="Times New Roman" w:hAnsi="Times New Roman" w:cs="Times New Roman"/>
        </w:rPr>
        <w:t xml:space="preserve"> (ДК 021:2015</w:t>
      </w:r>
    </w:p>
    <w:p w14:paraId="49744C50" w14:textId="77777777" w:rsidR="005D1E5E" w:rsidRPr="005D1E5E" w:rsidRDefault="005D1E5E" w:rsidP="005D1E5E">
      <w:pPr>
        <w:spacing w:after="0"/>
        <w:jc w:val="right"/>
        <w:rPr>
          <w:rFonts w:ascii="Times New Roman" w:hAnsi="Times New Roman" w:cs="Times New Roman"/>
        </w:rPr>
      </w:pPr>
      <w:r w:rsidRPr="005D1E5E">
        <w:rPr>
          <w:rFonts w:ascii="Times New Roman" w:hAnsi="Times New Roman" w:cs="Times New Roman"/>
        </w:rPr>
        <w:t xml:space="preserve"> "Єдиний закупівельний словник" – 09130000-9 </w:t>
      </w:r>
    </w:p>
    <w:p w14:paraId="0DA07E72" w14:textId="77777777" w:rsidR="005C60F5" w:rsidRDefault="005D1E5E" w:rsidP="005D1E5E">
      <w:pPr>
        <w:spacing w:after="0"/>
        <w:jc w:val="right"/>
        <w:rPr>
          <w:rFonts w:ascii="Times New Roman" w:hAnsi="Times New Roman" w:cs="Times New Roman"/>
        </w:rPr>
      </w:pPr>
      <w:r w:rsidRPr="005D1E5E">
        <w:rPr>
          <w:rFonts w:ascii="Times New Roman" w:hAnsi="Times New Roman" w:cs="Times New Roman"/>
        </w:rPr>
        <w:t>Нафта і дистиляти)</w:t>
      </w:r>
    </w:p>
    <w:p w14:paraId="611F85AC" w14:textId="77777777" w:rsidR="005D1E5E" w:rsidRDefault="005D1E5E" w:rsidP="005D1E5E">
      <w:pPr>
        <w:spacing w:after="0"/>
        <w:jc w:val="right"/>
        <w:rPr>
          <w:rFonts w:ascii="Times New Roman" w:hAnsi="Times New Roman" w:cs="Times New Roman"/>
        </w:rPr>
      </w:pPr>
    </w:p>
    <w:p w14:paraId="11580269" w14:textId="77777777" w:rsidR="005D1E5E" w:rsidRDefault="005D1E5E" w:rsidP="005D1E5E">
      <w:pPr>
        <w:spacing w:after="0"/>
        <w:ind w:firstLine="567"/>
        <w:jc w:val="center"/>
        <w:rPr>
          <w:rFonts w:ascii="Times New Roman" w:hAnsi="Times New Roman" w:cs="Times New Roman"/>
        </w:rPr>
      </w:pPr>
      <w:r w:rsidRPr="005D1E5E">
        <w:rPr>
          <w:rFonts w:ascii="Times New Roman" w:hAnsi="Times New Roman" w:cs="Times New Roman"/>
          <w:b/>
        </w:rPr>
        <w:t>Вимоги, встановлені статтею 17 Закону (крім пункту 13 частини першої статті 17 Закону) та інформація про спосіб підтвердження відповідності учасників (переможця) вимогам згідно із законодавством</w:t>
      </w:r>
    </w:p>
    <w:p w14:paraId="78613156" w14:textId="77777777" w:rsidR="005D1E5E" w:rsidRDefault="005D1E5E" w:rsidP="005D1E5E">
      <w:pPr>
        <w:spacing w:after="0"/>
        <w:ind w:firstLine="567"/>
        <w:jc w:val="both"/>
        <w:rPr>
          <w:rFonts w:ascii="Times New Roman" w:hAnsi="Times New Roman" w:cs="Times New Roman"/>
        </w:rPr>
      </w:pPr>
    </w:p>
    <w:p w14:paraId="43AE9D1D" w14:textId="77777777" w:rsidR="005D1E5E" w:rsidRPr="005D1E5E" w:rsidRDefault="005D1E5E" w:rsidP="005D1E5E">
      <w:pPr>
        <w:spacing w:after="0"/>
        <w:ind w:firstLine="567"/>
        <w:jc w:val="both"/>
        <w:rPr>
          <w:rFonts w:ascii="Times New Roman" w:hAnsi="Times New Roman" w:cs="Times New Roman"/>
          <w:b/>
        </w:rPr>
      </w:pPr>
      <w:r w:rsidRPr="005D1E5E">
        <w:rPr>
          <w:rFonts w:ascii="Times New Roman" w:hAnsi="Times New Roman" w:cs="Times New Roman"/>
          <w:b/>
        </w:rPr>
        <w:t>1. Для юридичних осіб, фізичних осіб та фізичних осіб-підприємців на підтвердження відповідності учасника процедури закупівлі вимогам, встановленим статтею 17 Закону (крім пункту 13 частини першої статті 17 Закону) (Закону України «Про публічні закупівлі» (далі - Закон)):</w:t>
      </w:r>
    </w:p>
    <w:p w14:paraId="1CCE3888" w14:textId="77777777" w:rsidR="005D1E5E" w:rsidRDefault="005D1E5E" w:rsidP="005D1E5E">
      <w:pPr>
        <w:spacing w:after="0"/>
        <w:ind w:firstLine="567"/>
        <w:jc w:val="both"/>
        <w:rPr>
          <w:rFonts w:ascii="Times New Roman" w:hAnsi="Times New Roman" w:cs="Times New Roman"/>
        </w:rPr>
      </w:pPr>
      <w:r w:rsidRPr="005D1E5E">
        <w:rPr>
          <w:rFonts w:ascii="Times New Roman" w:hAnsi="Times New Roman" w:cs="Times New Roman"/>
        </w:rPr>
        <w:t xml:space="preserve"> Учасник процедури закупівлі підтверджує відсутність підстав, визначених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14:paraId="2E5B6876" w14:textId="77777777" w:rsidR="005D1E5E" w:rsidRDefault="005D1E5E" w:rsidP="005D1E5E">
      <w:pPr>
        <w:spacing w:after="0"/>
        <w:ind w:firstLine="567"/>
        <w:jc w:val="both"/>
        <w:rPr>
          <w:rFonts w:ascii="Times New Roman" w:hAnsi="Times New Roman" w:cs="Times New Roman"/>
        </w:rPr>
      </w:pPr>
      <w:r w:rsidRPr="005D1E5E">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зазначених вище підстав, крім самостійного декларування відсутності таких підстав учасником процедури закупівлі. </w:t>
      </w:r>
    </w:p>
    <w:p w14:paraId="03C35368" w14:textId="77777777" w:rsidR="005D1E5E" w:rsidRPr="00735D16" w:rsidRDefault="005D1E5E" w:rsidP="005D1E5E">
      <w:pPr>
        <w:spacing w:after="0"/>
        <w:ind w:firstLine="567"/>
        <w:jc w:val="both"/>
        <w:rPr>
          <w:rFonts w:ascii="Times New Roman" w:hAnsi="Times New Roman" w:cs="Times New Roman"/>
          <w:sz w:val="16"/>
          <w:szCs w:val="16"/>
        </w:rPr>
      </w:pPr>
      <w:r w:rsidRPr="00735D16">
        <w:rPr>
          <w:rFonts w:ascii="Times New Roman" w:hAnsi="Times New Roman" w:cs="Times New Roman"/>
          <w:sz w:val="16"/>
          <w:szCs w:val="16"/>
        </w:rPr>
        <w:t xml:space="preserve">Примітки до пп.1: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7637CC4" w14:textId="77777777" w:rsidR="005D1E5E" w:rsidRDefault="005D1E5E" w:rsidP="005D1E5E">
      <w:pPr>
        <w:spacing w:after="0"/>
        <w:ind w:firstLine="567"/>
        <w:jc w:val="both"/>
        <w:rPr>
          <w:rFonts w:ascii="Times New Roman" w:hAnsi="Times New Roman" w:cs="Times New Roman"/>
        </w:rPr>
      </w:pPr>
    </w:p>
    <w:p w14:paraId="3EB6700D" w14:textId="77777777" w:rsidR="005D1E5E" w:rsidRDefault="005D1E5E" w:rsidP="005D1E5E">
      <w:pPr>
        <w:spacing w:after="0"/>
        <w:ind w:firstLine="567"/>
        <w:jc w:val="both"/>
        <w:rPr>
          <w:rFonts w:ascii="Times New Roman" w:hAnsi="Times New Roman" w:cs="Times New Roman"/>
          <w:b/>
        </w:rPr>
      </w:pPr>
      <w:r w:rsidRPr="005D1E5E">
        <w:rPr>
          <w:rFonts w:ascii="Times New Roman" w:hAnsi="Times New Roman" w:cs="Times New Roman"/>
          <w:b/>
        </w:rPr>
        <w:t>2. Документи на підтвердження відповідності переможця процедури закупівлі вимогам, встановленим статтею 17 Закону з урахуванням пункту 44 Особливостей:</w:t>
      </w:r>
    </w:p>
    <w:tbl>
      <w:tblPr>
        <w:tblStyle w:val="a4"/>
        <w:tblW w:w="0" w:type="auto"/>
        <w:tblLook w:val="04A0" w:firstRow="1" w:lastRow="0" w:firstColumn="1" w:lastColumn="0" w:noHBand="0" w:noVBand="1"/>
      </w:tblPr>
      <w:tblGrid>
        <w:gridCol w:w="4672"/>
        <w:gridCol w:w="4673"/>
      </w:tblGrid>
      <w:tr w:rsidR="005D1E5E" w:rsidRPr="005D1E5E" w14:paraId="35206B18" w14:textId="77777777" w:rsidTr="005D1E5E">
        <w:tc>
          <w:tcPr>
            <w:tcW w:w="4672" w:type="dxa"/>
          </w:tcPr>
          <w:p w14:paraId="77F57E82" w14:textId="77777777" w:rsidR="005D1E5E" w:rsidRPr="005D1E5E" w:rsidRDefault="005D1E5E" w:rsidP="005D1E5E">
            <w:pPr>
              <w:jc w:val="both"/>
              <w:rPr>
                <w:rFonts w:ascii="Times New Roman" w:hAnsi="Times New Roman" w:cs="Times New Roman"/>
                <w:b/>
              </w:rPr>
            </w:pPr>
            <w:r w:rsidRPr="005D1E5E">
              <w:rPr>
                <w:rFonts w:ascii="Times New Roman" w:hAnsi="Times New Roman" w:cs="Times New Roman"/>
                <w:b/>
              </w:rPr>
              <w:t>Вимоги статті 17 Закону</w:t>
            </w:r>
          </w:p>
        </w:tc>
        <w:tc>
          <w:tcPr>
            <w:tcW w:w="4673" w:type="dxa"/>
          </w:tcPr>
          <w:p w14:paraId="20032EA0" w14:textId="77777777" w:rsidR="005D1E5E" w:rsidRPr="005D1E5E" w:rsidRDefault="005D1E5E" w:rsidP="005D1E5E">
            <w:pPr>
              <w:jc w:val="both"/>
              <w:rPr>
                <w:rFonts w:ascii="Times New Roman" w:hAnsi="Times New Roman" w:cs="Times New Roman"/>
                <w:b/>
              </w:rPr>
            </w:pPr>
            <w:r w:rsidRPr="005D1E5E">
              <w:rPr>
                <w:rFonts w:ascii="Times New Roman" w:hAnsi="Times New Roman" w:cs="Times New Roman"/>
                <w:b/>
              </w:rPr>
              <w:t>Переможець торгів на виконання вимоги статті 17</w:t>
            </w:r>
            <w:r w:rsidRPr="005D1E5E">
              <w:rPr>
                <w:rFonts w:ascii="Times New Roman" w:hAnsi="Times New Roman" w:cs="Times New Roman"/>
                <w:b/>
                <w:lang w:val="uk-UA"/>
              </w:rPr>
              <w:t xml:space="preserve"> </w:t>
            </w:r>
            <w:r w:rsidRPr="005D1E5E">
              <w:rPr>
                <w:rFonts w:ascii="Times New Roman" w:hAnsi="Times New Roman" w:cs="Times New Roman"/>
                <w:b/>
              </w:rPr>
              <w:t>Закону (підтвердження відсутності підстав) з</w:t>
            </w:r>
            <w:r w:rsidRPr="005D1E5E">
              <w:rPr>
                <w:rFonts w:ascii="Times New Roman" w:hAnsi="Times New Roman" w:cs="Times New Roman"/>
                <w:b/>
                <w:lang w:val="uk-UA"/>
              </w:rPr>
              <w:t xml:space="preserve"> </w:t>
            </w:r>
            <w:r w:rsidRPr="005D1E5E">
              <w:rPr>
                <w:rFonts w:ascii="Times New Roman" w:hAnsi="Times New Roman" w:cs="Times New Roman"/>
                <w:b/>
              </w:rPr>
              <w:t>урахуванням пункту 44 Особливостей у строк, що не</w:t>
            </w:r>
            <w:r w:rsidRPr="005D1E5E">
              <w:rPr>
                <w:rFonts w:ascii="Times New Roman" w:hAnsi="Times New Roman" w:cs="Times New Roman"/>
                <w:b/>
                <w:lang w:val="uk-UA"/>
              </w:rPr>
              <w:t xml:space="preserve"> </w:t>
            </w:r>
            <w:r w:rsidRPr="005D1E5E">
              <w:rPr>
                <w:rFonts w:ascii="Times New Roman" w:hAnsi="Times New Roman" w:cs="Times New Roman"/>
                <w:b/>
              </w:rPr>
              <w:t>перевищує чотири дні з дати оприлюднення в</w:t>
            </w:r>
            <w:r w:rsidRPr="005D1E5E">
              <w:rPr>
                <w:rFonts w:ascii="Times New Roman" w:hAnsi="Times New Roman" w:cs="Times New Roman"/>
                <w:b/>
                <w:lang w:val="uk-UA"/>
              </w:rPr>
              <w:t xml:space="preserve"> </w:t>
            </w:r>
            <w:r w:rsidRPr="005D1E5E">
              <w:rPr>
                <w:rFonts w:ascii="Times New Roman" w:hAnsi="Times New Roman" w:cs="Times New Roman"/>
                <w:b/>
              </w:rPr>
              <w:t>електронній системі закупівель повідомлення про намір</w:t>
            </w:r>
            <w:r w:rsidRPr="005D1E5E">
              <w:rPr>
                <w:rFonts w:ascii="Times New Roman" w:hAnsi="Times New Roman" w:cs="Times New Roman"/>
                <w:b/>
                <w:lang w:val="uk-UA"/>
              </w:rPr>
              <w:t xml:space="preserve"> </w:t>
            </w:r>
            <w:r w:rsidRPr="005D1E5E">
              <w:rPr>
                <w:rFonts w:ascii="Times New Roman" w:hAnsi="Times New Roman" w:cs="Times New Roman"/>
                <w:b/>
              </w:rPr>
              <w:t>укласти договір про закупівлю, повинен надати</w:t>
            </w:r>
            <w:r w:rsidRPr="005D1E5E">
              <w:rPr>
                <w:rFonts w:ascii="Times New Roman" w:hAnsi="Times New Roman" w:cs="Times New Roman"/>
                <w:b/>
                <w:lang w:val="uk-UA"/>
              </w:rPr>
              <w:t xml:space="preserve"> </w:t>
            </w:r>
            <w:r w:rsidRPr="005D1E5E">
              <w:rPr>
                <w:rFonts w:ascii="Times New Roman" w:hAnsi="Times New Roman" w:cs="Times New Roman"/>
                <w:b/>
              </w:rPr>
              <w:t>замовнику документи шляхом оприлюднення їх в</w:t>
            </w:r>
            <w:r w:rsidRPr="005D1E5E">
              <w:rPr>
                <w:rFonts w:ascii="Times New Roman" w:hAnsi="Times New Roman" w:cs="Times New Roman"/>
                <w:b/>
                <w:lang w:val="uk-UA"/>
              </w:rPr>
              <w:t xml:space="preserve"> </w:t>
            </w:r>
            <w:r w:rsidRPr="005D1E5E">
              <w:rPr>
                <w:rFonts w:ascii="Times New Roman" w:hAnsi="Times New Roman" w:cs="Times New Roman"/>
                <w:b/>
              </w:rPr>
              <w:t>електронній системі закупівель:</w:t>
            </w:r>
          </w:p>
        </w:tc>
      </w:tr>
      <w:tr w:rsidR="005D1E5E" w:rsidRPr="005D1E5E" w14:paraId="475CD1E2" w14:textId="77777777" w:rsidTr="005D1E5E">
        <w:tc>
          <w:tcPr>
            <w:tcW w:w="4672" w:type="dxa"/>
          </w:tcPr>
          <w:p w14:paraId="37B94FAF" w14:textId="77777777" w:rsidR="005D1E5E" w:rsidRPr="005D1E5E" w:rsidRDefault="005D1E5E" w:rsidP="005D1E5E">
            <w:pPr>
              <w:jc w:val="both"/>
              <w:rPr>
                <w:rFonts w:ascii="Times New Roman" w:hAnsi="Times New Roman" w:cs="Times New Roman"/>
              </w:rPr>
            </w:pPr>
            <w:r w:rsidRPr="005D1E5E">
              <w:rPr>
                <w:rFonts w:ascii="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1 статті 17 Закону)</w:t>
            </w:r>
          </w:p>
        </w:tc>
        <w:tc>
          <w:tcPr>
            <w:tcW w:w="4673" w:type="dxa"/>
          </w:tcPr>
          <w:p w14:paraId="5B32CFDA" w14:textId="77777777" w:rsidR="005D1E5E" w:rsidRPr="005D1E5E" w:rsidRDefault="005D1E5E" w:rsidP="005D1E5E">
            <w:pPr>
              <w:jc w:val="both"/>
              <w:rPr>
                <w:rFonts w:ascii="Times New Roman" w:hAnsi="Times New Roman" w:cs="Times New Roman"/>
              </w:rPr>
            </w:pPr>
            <w:r w:rsidRPr="005D1E5E">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D1E5E" w:rsidRPr="005D1E5E" w14:paraId="7D746B58" w14:textId="77777777" w:rsidTr="005D1E5E">
        <w:tc>
          <w:tcPr>
            <w:tcW w:w="4672" w:type="dxa"/>
          </w:tcPr>
          <w:p w14:paraId="4EECB653" w14:textId="77777777" w:rsidR="005D1E5E" w:rsidRPr="005D1E5E" w:rsidRDefault="005D1E5E" w:rsidP="005D1E5E">
            <w:pPr>
              <w:jc w:val="both"/>
              <w:rPr>
                <w:rFonts w:ascii="Times New Roman" w:hAnsi="Times New Roman" w:cs="Times New Roman"/>
              </w:rPr>
            </w:pPr>
            <w:r w:rsidRPr="005D1E5E">
              <w:rPr>
                <w:rFonts w:ascii="Times New Roman" w:hAnsi="Times New Roman" w:cs="Times New Roma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w:t>
            </w:r>
            <w:r w:rsidRPr="005D1E5E">
              <w:rPr>
                <w:rFonts w:ascii="Times New Roman" w:hAnsi="Times New Roman" w:cs="Times New Roman"/>
              </w:rPr>
              <w:lastRenderedPageBreak/>
              <w:t>або не погашено у встановленому законом порядку (пункт 5 частини 1 статті 17 Закону)</w:t>
            </w:r>
          </w:p>
        </w:tc>
        <w:tc>
          <w:tcPr>
            <w:tcW w:w="4673" w:type="dxa"/>
          </w:tcPr>
          <w:p w14:paraId="6A1B6537" w14:textId="77777777" w:rsidR="005D1E5E" w:rsidRPr="005D1E5E" w:rsidRDefault="005D1E5E" w:rsidP="005D1E5E">
            <w:pPr>
              <w:jc w:val="both"/>
              <w:rPr>
                <w:rFonts w:ascii="Times New Roman" w:hAnsi="Times New Roman" w:cs="Times New Roman"/>
              </w:rPr>
            </w:pPr>
            <w:r w:rsidRPr="005D1E5E">
              <w:rPr>
                <w:rFonts w:ascii="Times New Roman" w:hAnsi="Times New Roman" w:cs="Times New Roman"/>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w:t>
            </w:r>
            <w:r w:rsidRPr="005D1E5E">
              <w:rPr>
                <w:rFonts w:ascii="Times New Roman" w:hAnsi="Times New Roman" w:cs="Times New Roman"/>
              </w:rPr>
              <w:lastRenderedPageBreak/>
              <w:t>фізична особа,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сервіснихпослуг МВС України) не більше тридцятиденної давнини від дати подання документа</w:t>
            </w:r>
          </w:p>
          <w:p w14:paraId="3806F1BB" w14:textId="77777777" w:rsidR="005D1E5E" w:rsidRPr="005D1E5E" w:rsidRDefault="005D1E5E" w:rsidP="005D1E5E">
            <w:pPr>
              <w:rPr>
                <w:rFonts w:ascii="Times New Roman" w:hAnsi="Times New Roman" w:cs="Times New Roman"/>
              </w:rPr>
            </w:pPr>
          </w:p>
        </w:tc>
      </w:tr>
      <w:tr w:rsidR="005D1E5E" w:rsidRPr="005D1E5E" w14:paraId="6EF8F78F" w14:textId="77777777" w:rsidTr="005D1E5E">
        <w:tc>
          <w:tcPr>
            <w:tcW w:w="4672" w:type="dxa"/>
          </w:tcPr>
          <w:p w14:paraId="76471C0E" w14:textId="77777777" w:rsidR="005D1E5E" w:rsidRPr="005D1E5E" w:rsidRDefault="005D1E5E" w:rsidP="005D1E5E">
            <w:pPr>
              <w:jc w:val="both"/>
              <w:rPr>
                <w:rFonts w:ascii="Times New Roman" w:hAnsi="Times New Roman" w:cs="Times New Roman"/>
                <w:lang w:val="uk-UA"/>
              </w:rPr>
            </w:pPr>
            <w:r w:rsidRPr="005D1E5E">
              <w:rPr>
                <w:rFonts w:ascii="Times New Roman" w:hAnsi="Times New Roman" w:cs="Times New Roman"/>
              </w:rPr>
              <w:lastRenderedPageBreak/>
              <w:t>Службова (посадова) особа учасника процедури закупівлі, яка підписала тендернупропозицію (або уповноважена на підписання договору в разі переговорної</w:t>
            </w:r>
            <w:r w:rsidRPr="005D1E5E">
              <w:rPr>
                <w:rFonts w:ascii="Times New Roman" w:hAnsi="Times New Roman" w:cs="Times New Roman"/>
                <w:lang w:val="uk-UA"/>
              </w:rPr>
              <w:t xml:space="preserve"> </w:t>
            </w:r>
            <w:r w:rsidRPr="005D1E5E">
              <w:rPr>
                <w:rFonts w:ascii="Times New Roman" w:hAnsi="Times New Roman" w:cs="Times New Roman"/>
              </w:rPr>
              <w:t>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673" w:type="dxa"/>
          </w:tcPr>
          <w:p w14:paraId="210C467D" w14:textId="77777777" w:rsidR="005D1E5E" w:rsidRPr="005D1E5E" w:rsidRDefault="005D1E5E" w:rsidP="005D1E5E">
            <w:pPr>
              <w:jc w:val="both"/>
              <w:rPr>
                <w:rFonts w:ascii="Times New Roman" w:hAnsi="Times New Roman" w:cs="Times New Roman"/>
                <w:lang w:val="uk-UA"/>
              </w:rPr>
            </w:pPr>
            <w:r w:rsidRPr="005D1E5E">
              <w:rPr>
                <w:rFonts w:ascii="Times New Roman" w:hAnsi="Times New Roman" w:cs="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службова(посадова)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w:t>
            </w:r>
            <w:r w:rsidRPr="005D1E5E">
              <w:rPr>
                <w:rFonts w:ascii="Times New Roman" w:hAnsi="Times New Roman" w:cs="Times New Roman"/>
              </w:rPr>
              <w:t>Документ повинен бути видано Департаментом інформатизації МВС України (територіальним органом з надання сервіснихпослуг МВС України) не більше тридцятиденної давнини від дати подання документа.</w:t>
            </w:r>
          </w:p>
        </w:tc>
      </w:tr>
      <w:tr w:rsidR="005D1E5E" w:rsidRPr="005D1E5E" w14:paraId="36D92BF6" w14:textId="77777777" w:rsidTr="005D1E5E">
        <w:tc>
          <w:tcPr>
            <w:tcW w:w="4672" w:type="dxa"/>
          </w:tcPr>
          <w:p w14:paraId="603E1418" w14:textId="77777777" w:rsidR="005D1E5E" w:rsidRPr="005D1E5E" w:rsidRDefault="005D1E5E" w:rsidP="005D1E5E">
            <w:pPr>
              <w:jc w:val="both"/>
              <w:rPr>
                <w:rFonts w:ascii="Times New Roman" w:hAnsi="Times New Roman" w:cs="Times New Roman"/>
                <w:lang w:val="uk-UA"/>
              </w:rPr>
            </w:pPr>
            <w:r w:rsidRPr="005D1E5E">
              <w:rPr>
                <w:rFonts w:ascii="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673" w:type="dxa"/>
          </w:tcPr>
          <w:p w14:paraId="4895D354" w14:textId="77777777" w:rsidR="005D1E5E" w:rsidRPr="005D1E5E" w:rsidRDefault="005D1E5E" w:rsidP="005D1E5E">
            <w:pPr>
              <w:jc w:val="both"/>
              <w:rPr>
                <w:rFonts w:ascii="Times New Roman" w:hAnsi="Times New Roman" w:cs="Times New Roman"/>
                <w:lang w:val="uk-UA"/>
              </w:rPr>
            </w:pPr>
            <w:r w:rsidRPr="005D1E5E">
              <w:rPr>
                <w:rFonts w:ascii="Times New Roman" w:hAnsi="Times New Roman" w:cs="Times New Roman"/>
                <w:lang w:val="uk-UA"/>
              </w:rPr>
              <w:t xml:space="preserve">1.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w:t>
            </w:r>
            <w:r w:rsidRPr="005D1E5E">
              <w:rPr>
                <w:rFonts w:ascii="Times New Roman" w:hAnsi="Times New Roman" w:cs="Times New Roman"/>
              </w:rPr>
              <w:t>Документ повинен бути видано Департаментом інформатизації МВС України (територіальним органом з надання сервісних послуг МВС України) не більше тридцятиденної давнини від дати подання документа. 2. 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будь-якимиформами торгівлі людьми</w:t>
            </w:r>
          </w:p>
        </w:tc>
      </w:tr>
      <w:tr w:rsidR="005D1E5E" w:rsidRPr="009C195C" w14:paraId="11A4F024" w14:textId="77777777" w:rsidTr="005D1E5E">
        <w:tc>
          <w:tcPr>
            <w:tcW w:w="4672" w:type="dxa"/>
          </w:tcPr>
          <w:p w14:paraId="44784C2A" w14:textId="77777777" w:rsidR="005D1E5E" w:rsidRPr="005D1E5E" w:rsidRDefault="005D1E5E" w:rsidP="005D1E5E">
            <w:pPr>
              <w:jc w:val="both"/>
              <w:rPr>
                <w:rFonts w:ascii="Times New Roman" w:hAnsi="Times New Roman" w:cs="Times New Roman"/>
                <w:lang w:val="uk-UA"/>
              </w:rPr>
            </w:pPr>
            <w:r w:rsidRPr="005D1E5E">
              <w:rPr>
                <w:rFonts w:ascii="Times New Roman" w:hAnsi="Times New Roman" w:cs="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2 статті 17 Закону)</w:t>
            </w:r>
          </w:p>
        </w:tc>
        <w:tc>
          <w:tcPr>
            <w:tcW w:w="4673" w:type="dxa"/>
          </w:tcPr>
          <w:p w14:paraId="560ED241" w14:textId="77777777" w:rsidR="005D1E5E" w:rsidRPr="005D1E5E" w:rsidRDefault="005D1E5E" w:rsidP="005D1E5E">
            <w:pPr>
              <w:jc w:val="both"/>
              <w:rPr>
                <w:rFonts w:ascii="Times New Roman" w:hAnsi="Times New Roman" w:cs="Times New Roman"/>
                <w:lang w:val="uk-UA"/>
              </w:rPr>
            </w:pPr>
            <w:r w:rsidRPr="005D1E5E">
              <w:rPr>
                <w:rFonts w:ascii="Times New Roman" w:hAnsi="Times New Roman" w:cs="Times New Roman"/>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укладениміз замовником договором про закупівлю, відповідно підстав, що призвели б до його дострокового розірвання, і до </w:t>
            </w:r>
            <w:r w:rsidRPr="005D1E5E">
              <w:rPr>
                <w:rFonts w:ascii="Times New Roman" w:hAnsi="Times New Roman" w:cs="Times New Roman"/>
                <w:lang w:val="uk-UA"/>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F9D5776" w14:textId="77777777" w:rsidR="005D1E5E" w:rsidRPr="00735D16" w:rsidRDefault="005D1E5E" w:rsidP="005D1E5E">
      <w:pPr>
        <w:spacing w:after="0"/>
        <w:ind w:firstLine="567"/>
        <w:jc w:val="both"/>
        <w:rPr>
          <w:rFonts w:ascii="Times New Roman" w:hAnsi="Times New Roman" w:cs="Times New Roman"/>
          <w:sz w:val="16"/>
          <w:szCs w:val="16"/>
          <w:lang w:val="uk-UA"/>
        </w:rPr>
      </w:pPr>
    </w:p>
    <w:p w14:paraId="52314785" w14:textId="77777777" w:rsidR="005D1E5E" w:rsidRPr="00735D16" w:rsidRDefault="005D1E5E" w:rsidP="005D1E5E">
      <w:pPr>
        <w:spacing w:after="0"/>
        <w:ind w:firstLine="567"/>
        <w:jc w:val="both"/>
        <w:rPr>
          <w:rFonts w:ascii="Times New Roman" w:hAnsi="Times New Roman" w:cs="Times New Roman"/>
          <w:sz w:val="16"/>
          <w:szCs w:val="16"/>
          <w:lang w:val="uk-UA"/>
        </w:rPr>
      </w:pPr>
      <w:r w:rsidRPr="00735D16">
        <w:rPr>
          <w:rFonts w:ascii="Times New Roman" w:hAnsi="Times New Roman" w:cs="Times New Roman"/>
          <w:sz w:val="16"/>
          <w:szCs w:val="16"/>
        </w:rPr>
        <w:t>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sectPr w:rsidR="005D1E5E" w:rsidRPr="00735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E7"/>
    <w:rsid w:val="003831E7"/>
    <w:rsid w:val="005D1E5E"/>
    <w:rsid w:val="00735D16"/>
    <w:rsid w:val="009C195C"/>
    <w:rsid w:val="00B4379B"/>
    <w:rsid w:val="00ED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CE98"/>
  <w15:chartTrackingRefBased/>
  <w15:docId w15:val="{51D974D2-CB85-4842-B9B1-2B28FBCF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E5E"/>
    <w:pPr>
      <w:ind w:left="720"/>
      <w:contextualSpacing/>
    </w:pPr>
  </w:style>
  <w:style w:type="table" w:styleId="a4">
    <w:name w:val="Table Grid"/>
    <w:basedOn w:val="a1"/>
    <w:uiPriority w:val="39"/>
    <w:rsid w:val="005D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cp:lastModifiedBy>
  <cp:revision>7</cp:revision>
  <dcterms:created xsi:type="dcterms:W3CDTF">2023-01-15T17:46:00Z</dcterms:created>
  <dcterms:modified xsi:type="dcterms:W3CDTF">2023-01-25T08:36:00Z</dcterms:modified>
</cp:coreProperties>
</file>