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B3" w:rsidRPr="00660B6B" w:rsidRDefault="005C57B3" w:rsidP="005C57B3">
      <w:pPr>
        <w:jc w:val="center"/>
        <w:rPr>
          <w:b/>
          <w:lang w:val="uk-UA"/>
        </w:rPr>
      </w:pPr>
      <w:r w:rsidRPr="00660B6B">
        <w:rPr>
          <w:b/>
          <w:lang w:val="uk-UA"/>
        </w:rPr>
        <w:t>ПРОТОКОЛ</w:t>
      </w:r>
      <w:r>
        <w:rPr>
          <w:b/>
          <w:lang w:val="uk-UA"/>
        </w:rPr>
        <w:t xml:space="preserve"> №</w:t>
      </w:r>
      <w:r w:rsidR="003A0806">
        <w:rPr>
          <w:b/>
          <w:lang w:val="uk-UA"/>
        </w:rPr>
        <w:t xml:space="preserve"> </w:t>
      </w:r>
      <w:r w:rsidR="003E2F81">
        <w:rPr>
          <w:b/>
          <w:lang w:val="uk-UA"/>
        </w:rPr>
        <w:t>34</w:t>
      </w:r>
    </w:p>
    <w:p w:rsidR="00FA1C93" w:rsidRPr="0090498A" w:rsidRDefault="005C57B3" w:rsidP="0025148B">
      <w:pPr>
        <w:shd w:val="clear" w:color="auto" w:fill="FFFFFF"/>
        <w:jc w:val="center"/>
        <w:rPr>
          <w:b/>
          <w:bCs/>
          <w:lang w:val="uk-UA"/>
        </w:rPr>
      </w:pPr>
      <w:r w:rsidRPr="00660B6B">
        <w:rPr>
          <w:b/>
          <w:lang w:val="uk-UA"/>
        </w:rPr>
        <w:t>Уповноваженої особи, відповідальної за організацію та проведення процедур закупівель</w:t>
      </w:r>
      <w:r w:rsidR="003A0806">
        <w:rPr>
          <w:b/>
          <w:lang w:val="uk-UA"/>
        </w:rPr>
        <w:t xml:space="preserve"> </w:t>
      </w:r>
      <w:r>
        <w:rPr>
          <w:b/>
          <w:bCs/>
          <w:lang w:val="uk-UA"/>
        </w:rPr>
        <w:t xml:space="preserve">Інституту картоплярства Національної академії аграрних наук України </w:t>
      </w:r>
      <w:r w:rsidRPr="00660B6B">
        <w:rPr>
          <w:b/>
          <w:lang w:val="uk-UA"/>
        </w:rPr>
        <w:t xml:space="preserve">(далі </w:t>
      </w:r>
      <w:r>
        <w:rPr>
          <w:b/>
          <w:lang w:val="uk-UA"/>
        </w:rPr>
        <w:t>-</w:t>
      </w:r>
      <w:r w:rsidRPr="00660B6B">
        <w:rPr>
          <w:b/>
          <w:lang w:val="uk-UA"/>
        </w:rPr>
        <w:t xml:space="preserve"> Уповноважена особа) </w:t>
      </w:r>
      <w:r w:rsidR="00E65AE2">
        <w:rPr>
          <w:b/>
          <w:lang w:val="uk-UA"/>
        </w:rPr>
        <w:t xml:space="preserve">щодо </w:t>
      </w:r>
      <w:r w:rsidR="0090498A" w:rsidRPr="0090498A">
        <w:rPr>
          <w:b/>
          <w:bCs/>
          <w:lang w:val="uk-UA"/>
        </w:rPr>
        <w:t>укладення договору про закупівлю без застосування відкритих торгів</w:t>
      </w:r>
    </w:p>
    <w:p w:rsidR="001900DA" w:rsidRPr="0090498A" w:rsidRDefault="001900DA" w:rsidP="0090498A">
      <w:pPr>
        <w:shd w:val="clear" w:color="auto" w:fill="FFFFFF"/>
        <w:jc w:val="center"/>
        <w:rPr>
          <w:b/>
          <w:bCs/>
          <w:lang w:val="uk-UA"/>
        </w:rPr>
      </w:pPr>
    </w:p>
    <w:p w:rsidR="001D0413" w:rsidRPr="00F85CD6" w:rsidRDefault="00F85CD6" w:rsidP="003D515A">
      <w:pPr>
        <w:shd w:val="clear" w:color="auto" w:fill="FFFFFF"/>
        <w:jc w:val="both"/>
        <w:rPr>
          <w:b/>
          <w:bCs/>
          <w:sz w:val="16"/>
          <w:szCs w:val="16"/>
          <w:lang w:val="uk-UA"/>
        </w:rPr>
      </w:pPr>
      <w:r w:rsidRPr="00F85CD6">
        <w:rPr>
          <w:b/>
          <w:bCs/>
          <w:iCs/>
          <w:lang w:val="uk-UA"/>
        </w:rPr>
        <w:t xml:space="preserve">Від </w:t>
      </w:r>
      <w:r w:rsidR="003E2F81">
        <w:rPr>
          <w:b/>
          <w:bCs/>
          <w:iCs/>
          <w:lang w:val="uk-UA"/>
        </w:rPr>
        <w:t>05</w:t>
      </w:r>
      <w:r w:rsidRPr="007811B5">
        <w:rPr>
          <w:b/>
          <w:bCs/>
          <w:iCs/>
          <w:lang w:val="uk-UA"/>
        </w:rPr>
        <w:t>.0</w:t>
      </w:r>
      <w:r w:rsidR="003E2F81">
        <w:rPr>
          <w:b/>
          <w:bCs/>
          <w:iCs/>
          <w:lang w:val="uk-UA"/>
        </w:rPr>
        <w:t>4</w:t>
      </w:r>
      <w:r w:rsidRPr="007811B5">
        <w:rPr>
          <w:b/>
          <w:bCs/>
          <w:iCs/>
          <w:lang w:val="uk-UA"/>
        </w:rPr>
        <w:t>.202</w:t>
      </w:r>
      <w:r w:rsidR="00A576C9">
        <w:rPr>
          <w:b/>
          <w:bCs/>
          <w:iCs/>
          <w:lang w:val="uk-UA"/>
        </w:rPr>
        <w:t>3</w:t>
      </w:r>
      <w:r w:rsidR="00090070">
        <w:rPr>
          <w:b/>
          <w:bCs/>
          <w:iCs/>
          <w:lang w:val="uk-UA"/>
        </w:rPr>
        <w:t xml:space="preserve"> р.</w:t>
      </w:r>
    </w:p>
    <w:p w:rsidR="00F85CD6" w:rsidRDefault="00F85CD6" w:rsidP="00407C64">
      <w:pPr>
        <w:shd w:val="clear" w:color="auto" w:fill="FFFFFF"/>
        <w:suppressAutoHyphens/>
        <w:ind w:firstLine="709"/>
        <w:jc w:val="both"/>
        <w:rPr>
          <w:b/>
          <w:bCs/>
          <w:iCs/>
          <w:lang w:val="uk-UA"/>
        </w:rPr>
      </w:pPr>
    </w:p>
    <w:p w:rsidR="000B3CC6" w:rsidRPr="00407C64" w:rsidRDefault="000B3CC6" w:rsidP="00F85CD6">
      <w:pPr>
        <w:shd w:val="clear" w:color="auto" w:fill="FFFFFF"/>
        <w:suppressAutoHyphens/>
        <w:jc w:val="both"/>
        <w:rPr>
          <w:b/>
          <w:bCs/>
          <w:i/>
          <w:iCs/>
          <w:lang w:val="uk-UA"/>
        </w:rPr>
      </w:pPr>
    </w:p>
    <w:p w:rsidR="000B3CC6" w:rsidRPr="00C01E1F" w:rsidRDefault="000B3CC6" w:rsidP="000B3CC6">
      <w:pPr>
        <w:suppressAutoHyphens/>
        <w:rPr>
          <w:b/>
          <w:bCs/>
          <w:color w:val="000000"/>
          <w:sz w:val="20"/>
          <w:szCs w:val="20"/>
          <w:u w:val="single"/>
          <w:lang w:val="uk-UA"/>
        </w:rPr>
      </w:pPr>
    </w:p>
    <w:p w:rsidR="005C57B3" w:rsidRPr="00AC7622" w:rsidRDefault="005C57B3" w:rsidP="008E19E6">
      <w:pPr>
        <w:spacing w:line="240" w:lineRule="atLeast"/>
        <w:ind w:firstLine="708"/>
        <w:jc w:val="both"/>
      </w:pPr>
      <w:r w:rsidRPr="00660B6B">
        <w:t xml:space="preserve">В </w:t>
      </w:r>
      <w:proofErr w:type="spellStart"/>
      <w:r w:rsidRPr="00660B6B">
        <w:t>електронній</w:t>
      </w:r>
      <w:proofErr w:type="spellEnd"/>
      <w:r w:rsidRPr="00660B6B">
        <w:t xml:space="preserve"> </w:t>
      </w:r>
      <w:proofErr w:type="spellStart"/>
      <w:r w:rsidRPr="00660B6B">
        <w:t>системі</w:t>
      </w:r>
      <w:proofErr w:type="spellEnd"/>
      <w:r w:rsidRPr="00660B6B">
        <w:t xml:space="preserve"> закупівель</w:t>
      </w:r>
      <w:r w:rsidR="00A576C9">
        <w:t xml:space="preserve"> </w:t>
      </w:r>
      <w:r w:rsidR="003E2F81">
        <w:t>13</w:t>
      </w:r>
      <w:r w:rsidRPr="00C922EC">
        <w:t>.</w:t>
      </w:r>
      <w:r w:rsidR="00A576C9">
        <w:t>0</w:t>
      </w:r>
      <w:r w:rsidR="0090498A">
        <w:t>3</w:t>
      </w:r>
      <w:r w:rsidRPr="00C922EC">
        <w:t>.202</w:t>
      </w:r>
      <w:r w:rsidR="00A576C9">
        <w:t>3</w:t>
      </w:r>
      <w:r w:rsidR="00F47E6E">
        <w:t>р.</w:t>
      </w:r>
      <w:r w:rsidRPr="00660B6B">
        <w:t xml:space="preserve"> </w:t>
      </w:r>
      <w:proofErr w:type="spellStart"/>
      <w:r w:rsidRPr="00A853BB">
        <w:rPr>
          <w:color w:val="000000"/>
        </w:rPr>
        <w:t>оприлюднено</w:t>
      </w:r>
      <w:proofErr w:type="spellEnd"/>
      <w:r w:rsidRPr="00A853BB">
        <w:rPr>
          <w:color w:val="000000"/>
        </w:rPr>
        <w:t xml:space="preserve"> оголошення про проведення процедури </w:t>
      </w:r>
      <w:proofErr w:type="spellStart"/>
      <w:r w:rsidRPr="008E19E6">
        <w:t>закупівлі</w:t>
      </w:r>
      <w:proofErr w:type="spellEnd"/>
      <w:r w:rsidR="000B094E">
        <w:fldChar w:fldCharType="begin"/>
      </w:r>
      <w:r w:rsidR="000B094E">
        <w:instrText>HYPERLINK "https://prozorro.gov.ua/tender/UA-2023-02-28-005127-a" \t "_blank" \o "Оголошення на порталі Уповноваженого органу"</w:instrText>
      </w:r>
      <w:r w:rsidR="000B094E">
        <w:fldChar w:fldCharType="separate"/>
      </w:r>
      <w:r w:rsidR="00A853BB" w:rsidRPr="00AC7622">
        <w:t xml:space="preserve"> </w:t>
      </w:r>
      <w:hyperlink r:id="rId6" w:tgtFrame="_blank" w:tooltip="Оголошення на порталі Уповноваженого органу" w:history="1">
        <w:r w:rsidR="003E2F81" w:rsidRPr="008E19E6">
          <w:t>UA-2023-03-13-004256-a</w:t>
        </w:r>
      </w:hyperlink>
      <w:r w:rsidR="000B094E">
        <w:fldChar w:fldCharType="end"/>
      </w:r>
      <w:r w:rsidRPr="00AC7622">
        <w:t>,</w:t>
      </w:r>
      <w:r w:rsidR="00A576C9" w:rsidRPr="00AC7622">
        <w:t xml:space="preserve"> </w:t>
      </w:r>
      <w:bookmarkStart w:id="0" w:name="_Hlk62543685"/>
      <w:r w:rsidR="00290765" w:rsidRPr="00AC7622">
        <w:t xml:space="preserve">предмет закупівлі </w:t>
      </w:r>
      <w:proofErr w:type="spellStart"/>
      <w:r w:rsidRPr="00AC7622">
        <w:t>ДК</w:t>
      </w:r>
      <w:proofErr w:type="spellEnd"/>
      <w:r w:rsidRPr="00AC7622">
        <w:t xml:space="preserve"> 021:2015: </w:t>
      </w:r>
      <w:bookmarkEnd w:id="0"/>
      <w:r w:rsidR="003E2F81" w:rsidRPr="008E19E6">
        <w:t>60181000-0 - Прокат вантажних автомобілів із водієм</w:t>
      </w:r>
      <w:r w:rsidRPr="00AC7622">
        <w:t xml:space="preserve"> (</w:t>
      </w:r>
      <w:r w:rsidR="003E2F81" w:rsidRPr="008E19E6">
        <w:t>Послуги з перевезення зерна кукурудзи</w:t>
      </w:r>
      <w:r w:rsidRPr="00AC7622">
        <w:t>).</w:t>
      </w:r>
    </w:p>
    <w:p w:rsidR="0090498A" w:rsidRPr="00AC7622" w:rsidRDefault="0090498A" w:rsidP="008E19E6">
      <w:pPr>
        <w:spacing w:line="240" w:lineRule="atLeast"/>
        <w:ind w:firstLine="708"/>
        <w:jc w:val="both"/>
      </w:pPr>
      <w:proofErr w:type="spellStart"/>
      <w:r w:rsidRPr="00AC7622">
        <w:t>Було</w:t>
      </w:r>
      <w:proofErr w:type="spellEnd"/>
      <w:r w:rsidRPr="00AC7622">
        <w:t xml:space="preserve"> </w:t>
      </w:r>
      <w:proofErr w:type="spellStart"/>
      <w:r w:rsidRPr="00AC7622">
        <w:t>відмі</w:t>
      </w:r>
      <w:proofErr w:type="gramStart"/>
      <w:r w:rsidRPr="00AC7622">
        <w:t>нено</w:t>
      </w:r>
      <w:proofErr w:type="spellEnd"/>
      <w:r w:rsidRPr="00AC7622">
        <w:t xml:space="preserve"> </w:t>
      </w:r>
      <w:proofErr w:type="spellStart"/>
      <w:r w:rsidRPr="00AC7622">
        <w:t>в</w:t>
      </w:r>
      <w:proofErr w:type="gramEnd"/>
      <w:r w:rsidRPr="00AC7622">
        <w:t>ідкриті</w:t>
      </w:r>
      <w:proofErr w:type="spellEnd"/>
      <w:r w:rsidRPr="00AC7622">
        <w:t xml:space="preserve"> торги через неподання жодної тендерної пропозиції для участі у відкритих торгах у строк, установлений замовником.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відрізняються від вимог, що були визначені замовником у тендерній документації, сума договору про закупівлю не перевищу</w:t>
      </w:r>
      <w:r w:rsidR="004744E3" w:rsidRPr="00AC7622">
        <w:t>є</w:t>
      </w:r>
      <w:r w:rsidRPr="00AC7622">
        <w:t xml:space="preserve"> очікувану вартість предмета закупівлі, зазначену замовником в оголошенні про проведення відкритих торгів</w:t>
      </w:r>
      <w:r w:rsidR="00AC7622">
        <w:t>.</w:t>
      </w:r>
    </w:p>
    <w:p w:rsidR="004744E3" w:rsidRPr="008E19E6" w:rsidRDefault="000A019F" w:rsidP="008E19E6">
      <w:pPr>
        <w:spacing w:line="240" w:lineRule="atLeast"/>
        <w:ind w:firstLine="708"/>
        <w:jc w:val="both"/>
        <w:rPr>
          <w:lang w:val="uk-UA"/>
        </w:rPr>
      </w:pPr>
      <w:r w:rsidRPr="008E19E6">
        <w:rPr>
          <w:lang w:val="uk-UA"/>
        </w:rPr>
        <w:t xml:space="preserve">Згідно з </w:t>
      </w:r>
      <w:bookmarkStart w:id="1" w:name="n3"/>
      <w:bookmarkEnd w:id="1"/>
      <w:r w:rsidR="00B75C29" w:rsidRPr="008E19E6">
        <w:rPr>
          <w:lang w:val="uk-UA"/>
        </w:rPr>
        <w:t>Підпунктом 6 пункту 13</w:t>
      </w:r>
      <w:r w:rsidR="00B75C29" w:rsidRPr="00AC7622">
        <w:t> </w:t>
      </w:r>
      <w:r w:rsidR="00B75C29" w:rsidRPr="008E19E6">
        <w:rPr>
          <w:lang w:val="uk-UA"/>
        </w:rPr>
        <w:t xml:space="preserve"> </w:t>
      </w:r>
      <w:r w:rsidR="004744E3" w:rsidRPr="008E19E6">
        <w:rPr>
          <w:lang w:val="uk-UA"/>
        </w:rPr>
        <w:t xml:space="preserve">Постанови Кабміну від 12.10.2022 р. №1178 «Про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="004744E3" w:rsidRPr="008E19E6">
        <w:rPr>
          <w:lang w:val="uk-UA"/>
        </w:rPr>
        <w:t>“Про</w:t>
      </w:r>
      <w:proofErr w:type="spellEnd"/>
      <w:r w:rsidR="004744E3" w:rsidRPr="008E19E6">
        <w:rPr>
          <w:lang w:val="uk-UA"/>
        </w:rPr>
        <w:t xml:space="preserve"> публічні </w:t>
      </w:r>
      <w:proofErr w:type="spellStart"/>
      <w:r w:rsidR="004744E3" w:rsidRPr="008E19E6">
        <w:rPr>
          <w:lang w:val="uk-UA"/>
        </w:rPr>
        <w:t>закупівлі”</w:t>
      </w:r>
      <w:proofErr w:type="spellEnd"/>
      <w:r w:rsidR="004744E3" w:rsidRPr="008E19E6">
        <w:rPr>
          <w:lang w:val="uk-UA"/>
        </w:rPr>
        <w:t>, на період дії правового режиму воєнного стану в Україні та протягом 90 днів з дня його припинення або скасування»</w:t>
      </w:r>
    </w:p>
    <w:p w:rsidR="000B3CC6" w:rsidRPr="00AC7622" w:rsidRDefault="000B3CC6" w:rsidP="004744E3">
      <w:pPr>
        <w:pStyle w:val="rvps2"/>
        <w:shd w:val="clear" w:color="auto" w:fill="FFFFFF"/>
        <w:spacing w:before="0" w:beforeAutospacing="0" w:after="0" w:afterAutospacing="0"/>
        <w:ind w:firstLine="709"/>
        <w:jc w:val="both"/>
      </w:pPr>
    </w:p>
    <w:p w:rsidR="000B3CC6" w:rsidRPr="00AC7622" w:rsidRDefault="004A630F" w:rsidP="00AC7622">
      <w:pPr>
        <w:pStyle w:val="rvps2"/>
        <w:shd w:val="clear" w:color="auto" w:fill="FFFFFF"/>
        <w:spacing w:before="0" w:beforeAutospacing="0" w:after="0" w:afterAutospacing="0"/>
        <w:ind w:firstLine="709"/>
        <w:jc w:val="both"/>
      </w:pPr>
      <w:r w:rsidRPr="00AC7622">
        <w:t>В</w:t>
      </w:r>
      <w:r w:rsidR="00F408BF" w:rsidRPr="00AC7622">
        <w:t>ИРІШИЛА</w:t>
      </w:r>
      <w:r w:rsidRPr="00AC7622">
        <w:t>:</w:t>
      </w:r>
    </w:p>
    <w:p w:rsidR="00B50913" w:rsidRPr="00407C64" w:rsidRDefault="00B75C29" w:rsidP="00AC762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AC7622">
        <w:t>Укласти догов</w:t>
      </w:r>
      <w:r w:rsidR="00AC7622">
        <w:t>ір</w:t>
      </w:r>
      <w:r w:rsidRPr="00AC7622">
        <w:t xml:space="preserve"> про закупівлю без застосування відкритих торгів з </w:t>
      </w:r>
      <w:r w:rsidR="00F451D8">
        <w:t>ТОВ «</w:t>
      </w:r>
      <w:proofErr w:type="spellStart"/>
      <w:r w:rsidR="00F451D8">
        <w:t>Філатея</w:t>
      </w:r>
      <w:proofErr w:type="spellEnd"/>
      <w:r w:rsidR="00F451D8">
        <w:t xml:space="preserve"> Плюс</w:t>
      </w:r>
      <w:r w:rsidRPr="00AC7622">
        <w:t xml:space="preserve">», код ЄДРПОУ </w:t>
      </w:r>
      <w:r w:rsidR="00F451D8">
        <w:t>39976398</w:t>
      </w:r>
      <w:r w:rsidR="008B7009">
        <w:t>.</w:t>
      </w:r>
    </w:p>
    <w:p w:rsidR="00AF432F" w:rsidRPr="00407C64" w:rsidRDefault="00AF432F" w:rsidP="00B50913">
      <w:pPr>
        <w:ind w:firstLine="708"/>
        <w:jc w:val="both"/>
        <w:rPr>
          <w:bCs/>
          <w:sz w:val="16"/>
          <w:szCs w:val="16"/>
          <w:lang w:val="uk-UA"/>
        </w:rPr>
      </w:pPr>
    </w:p>
    <w:p w:rsidR="00004182" w:rsidRDefault="00004182" w:rsidP="00174145">
      <w:pPr>
        <w:shd w:val="clear" w:color="auto" w:fill="FFFFFF"/>
        <w:textAlignment w:val="baseline"/>
        <w:rPr>
          <w:color w:val="000000"/>
          <w:spacing w:val="1"/>
          <w:lang w:val="uk-UA"/>
        </w:rPr>
      </w:pPr>
    </w:p>
    <w:p w:rsidR="004F02C1" w:rsidRPr="00281929" w:rsidRDefault="00174145" w:rsidP="005246D9">
      <w:pPr>
        <w:shd w:val="clear" w:color="auto" w:fill="FFFFFF"/>
        <w:ind w:firstLine="708"/>
        <w:textAlignment w:val="baseline"/>
        <w:rPr>
          <w:b/>
          <w:color w:val="000000"/>
          <w:lang w:val="uk-UA"/>
        </w:rPr>
      </w:pPr>
      <w:r w:rsidRPr="00890FD5">
        <w:rPr>
          <w:b/>
          <w:lang w:val="uk-UA"/>
        </w:rPr>
        <w:t xml:space="preserve">Уповноважена особа </w:t>
      </w:r>
      <w:r w:rsidRPr="00890FD5">
        <w:rPr>
          <w:b/>
          <w:lang w:val="uk-UA"/>
        </w:rPr>
        <w:tab/>
      </w:r>
      <w:r w:rsidR="005246D9">
        <w:rPr>
          <w:b/>
          <w:lang w:val="uk-UA"/>
        </w:rPr>
        <w:t xml:space="preserve">                                           </w:t>
      </w:r>
      <w:r w:rsidRPr="00890FD5">
        <w:rPr>
          <w:b/>
          <w:lang w:val="uk-UA"/>
        </w:rPr>
        <w:tab/>
      </w:r>
      <w:r w:rsidR="0025148B">
        <w:rPr>
          <w:b/>
          <w:lang w:val="uk-UA"/>
        </w:rPr>
        <w:t>Ольга</w:t>
      </w:r>
      <w:r w:rsidR="00ED388F">
        <w:rPr>
          <w:b/>
          <w:lang w:val="uk-UA"/>
        </w:rPr>
        <w:t xml:space="preserve"> </w:t>
      </w:r>
      <w:r w:rsidR="0025148B">
        <w:rPr>
          <w:b/>
          <w:lang w:val="uk-UA"/>
        </w:rPr>
        <w:t>КАЛДАРАШ</w:t>
      </w:r>
    </w:p>
    <w:sectPr w:rsidR="004F02C1" w:rsidRPr="00281929" w:rsidSect="0025148B">
      <w:pgSz w:w="11906" w:h="16838"/>
      <w:pgMar w:top="709" w:right="566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0D56"/>
    <w:multiLevelType w:val="hybridMultilevel"/>
    <w:tmpl w:val="4BC2D18C"/>
    <w:lvl w:ilvl="0" w:tplc="1624D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B3438"/>
    <w:multiLevelType w:val="hybridMultilevel"/>
    <w:tmpl w:val="0A746E88"/>
    <w:lvl w:ilvl="0" w:tplc="5424589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9A875FD"/>
    <w:multiLevelType w:val="hybridMultilevel"/>
    <w:tmpl w:val="558C2F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B3CC6"/>
    <w:rsid w:val="000015E9"/>
    <w:rsid w:val="000032BA"/>
    <w:rsid w:val="00003DF2"/>
    <w:rsid w:val="00004182"/>
    <w:rsid w:val="0004207D"/>
    <w:rsid w:val="000556BF"/>
    <w:rsid w:val="00090070"/>
    <w:rsid w:val="000A019F"/>
    <w:rsid w:val="000B094E"/>
    <w:rsid w:val="000B3CC6"/>
    <w:rsid w:val="00134CA2"/>
    <w:rsid w:val="001517F8"/>
    <w:rsid w:val="001632A4"/>
    <w:rsid w:val="00170A73"/>
    <w:rsid w:val="00174145"/>
    <w:rsid w:val="00186FDA"/>
    <w:rsid w:val="001877D4"/>
    <w:rsid w:val="001900DA"/>
    <w:rsid w:val="001B0902"/>
    <w:rsid w:val="001B3828"/>
    <w:rsid w:val="001B74C3"/>
    <w:rsid w:val="001D0413"/>
    <w:rsid w:val="00201E3A"/>
    <w:rsid w:val="00216F7D"/>
    <w:rsid w:val="0025148B"/>
    <w:rsid w:val="00257031"/>
    <w:rsid w:val="00260B01"/>
    <w:rsid w:val="00267E4E"/>
    <w:rsid w:val="00281929"/>
    <w:rsid w:val="00290765"/>
    <w:rsid w:val="002A37F3"/>
    <w:rsid w:val="002E4F56"/>
    <w:rsid w:val="002E5739"/>
    <w:rsid w:val="00300496"/>
    <w:rsid w:val="00371157"/>
    <w:rsid w:val="00384287"/>
    <w:rsid w:val="00395745"/>
    <w:rsid w:val="003A0806"/>
    <w:rsid w:val="003A3F5E"/>
    <w:rsid w:val="003B6D64"/>
    <w:rsid w:val="003D1B2A"/>
    <w:rsid w:val="003D515A"/>
    <w:rsid w:val="003E2F81"/>
    <w:rsid w:val="003F76F4"/>
    <w:rsid w:val="00407C64"/>
    <w:rsid w:val="004238AC"/>
    <w:rsid w:val="0047107D"/>
    <w:rsid w:val="004744E3"/>
    <w:rsid w:val="004A44B0"/>
    <w:rsid w:val="004A630F"/>
    <w:rsid w:val="004B112A"/>
    <w:rsid w:val="004F02C1"/>
    <w:rsid w:val="004F59A2"/>
    <w:rsid w:val="005246D9"/>
    <w:rsid w:val="0053020F"/>
    <w:rsid w:val="00540675"/>
    <w:rsid w:val="00542A34"/>
    <w:rsid w:val="00577E52"/>
    <w:rsid w:val="00586744"/>
    <w:rsid w:val="00590A4E"/>
    <w:rsid w:val="0059202E"/>
    <w:rsid w:val="005B4085"/>
    <w:rsid w:val="005C57B3"/>
    <w:rsid w:val="005D3222"/>
    <w:rsid w:val="005F3090"/>
    <w:rsid w:val="00623368"/>
    <w:rsid w:val="00633DD6"/>
    <w:rsid w:val="00644A0F"/>
    <w:rsid w:val="0066178F"/>
    <w:rsid w:val="006704D9"/>
    <w:rsid w:val="00684F9B"/>
    <w:rsid w:val="006A4612"/>
    <w:rsid w:val="006B792F"/>
    <w:rsid w:val="006C3751"/>
    <w:rsid w:val="006C41BB"/>
    <w:rsid w:val="006D564C"/>
    <w:rsid w:val="00742E27"/>
    <w:rsid w:val="007755B3"/>
    <w:rsid w:val="007811B5"/>
    <w:rsid w:val="007B1E14"/>
    <w:rsid w:val="007B6FC5"/>
    <w:rsid w:val="007D0268"/>
    <w:rsid w:val="007D1661"/>
    <w:rsid w:val="007D4FD7"/>
    <w:rsid w:val="007F2B18"/>
    <w:rsid w:val="00803F13"/>
    <w:rsid w:val="00890FD5"/>
    <w:rsid w:val="008B7009"/>
    <w:rsid w:val="008C6B6C"/>
    <w:rsid w:val="008E19E6"/>
    <w:rsid w:val="0090498A"/>
    <w:rsid w:val="009238D0"/>
    <w:rsid w:val="00957F58"/>
    <w:rsid w:val="00966CD7"/>
    <w:rsid w:val="00976C5A"/>
    <w:rsid w:val="009944E4"/>
    <w:rsid w:val="009D7472"/>
    <w:rsid w:val="00A352D3"/>
    <w:rsid w:val="00A51090"/>
    <w:rsid w:val="00A576C9"/>
    <w:rsid w:val="00A65168"/>
    <w:rsid w:val="00A7618E"/>
    <w:rsid w:val="00A8056E"/>
    <w:rsid w:val="00A8338E"/>
    <w:rsid w:val="00A84977"/>
    <w:rsid w:val="00A853BB"/>
    <w:rsid w:val="00AA0832"/>
    <w:rsid w:val="00AB217D"/>
    <w:rsid w:val="00AB773C"/>
    <w:rsid w:val="00AC4958"/>
    <w:rsid w:val="00AC7622"/>
    <w:rsid w:val="00AE67A5"/>
    <w:rsid w:val="00AF432F"/>
    <w:rsid w:val="00B35E9E"/>
    <w:rsid w:val="00B50913"/>
    <w:rsid w:val="00B603D6"/>
    <w:rsid w:val="00B60E5C"/>
    <w:rsid w:val="00B668BF"/>
    <w:rsid w:val="00B75C29"/>
    <w:rsid w:val="00B80635"/>
    <w:rsid w:val="00B80BD9"/>
    <w:rsid w:val="00B90A11"/>
    <w:rsid w:val="00BF0845"/>
    <w:rsid w:val="00C01E1F"/>
    <w:rsid w:val="00C0263A"/>
    <w:rsid w:val="00C1168B"/>
    <w:rsid w:val="00C12A05"/>
    <w:rsid w:val="00C47A3E"/>
    <w:rsid w:val="00C620D2"/>
    <w:rsid w:val="00C74BEA"/>
    <w:rsid w:val="00C90AFF"/>
    <w:rsid w:val="00CA77B4"/>
    <w:rsid w:val="00CC674A"/>
    <w:rsid w:val="00CE6650"/>
    <w:rsid w:val="00D54FA8"/>
    <w:rsid w:val="00D70B22"/>
    <w:rsid w:val="00D77297"/>
    <w:rsid w:val="00DA0ECF"/>
    <w:rsid w:val="00DC34E6"/>
    <w:rsid w:val="00DE3183"/>
    <w:rsid w:val="00DF2C66"/>
    <w:rsid w:val="00E2759E"/>
    <w:rsid w:val="00E4682D"/>
    <w:rsid w:val="00E54C1D"/>
    <w:rsid w:val="00E65AE2"/>
    <w:rsid w:val="00E76DD6"/>
    <w:rsid w:val="00E85AE2"/>
    <w:rsid w:val="00EC73EB"/>
    <w:rsid w:val="00ED388F"/>
    <w:rsid w:val="00EE6C7C"/>
    <w:rsid w:val="00EF102D"/>
    <w:rsid w:val="00F25A58"/>
    <w:rsid w:val="00F408BF"/>
    <w:rsid w:val="00F451D8"/>
    <w:rsid w:val="00F47E6E"/>
    <w:rsid w:val="00F565D2"/>
    <w:rsid w:val="00F664BC"/>
    <w:rsid w:val="00F75C64"/>
    <w:rsid w:val="00F85CD6"/>
    <w:rsid w:val="00FA0E30"/>
    <w:rsid w:val="00FA1883"/>
    <w:rsid w:val="00FA1C93"/>
    <w:rsid w:val="00FC26C2"/>
    <w:rsid w:val="00FF2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A853BB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3CC6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0B3C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rvps2">
    <w:name w:val="rvps2"/>
    <w:basedOn w:val="a"/>
    <w:rsid w:val="000B3CC6"/>
    <w:pPr>
      <w:spacing w:before="100" w:beforeAutospacing="1" w:after="100" w:afterAutospacing="1"/>
    </w:pPr>
    <w:rPr>
      <w:lang w:val="uk-UA" w:eastAsia="uk-UA"/>
    </w:rPr>
  </w:style>
  <w:style w:type="character" w:styleId="a5">
    <w:name w:val="Hyperlink"/>
    <w:basedOn w:val="a0"/>
    <w:unhideWhenUsed/>
    <w:rsid w:val="000B3CC6"/>
    <w:rPr>
      <w:color w:val="0000FF"/>
      <w:u w:val="single"/>
    </w:rPr>
  </w:style>
  <w:style w:type="character" w:customStyle="1" w:styleId="js-apiid">
    <w:name w:val="js-apiid"/>
    <w:basedOn w:val="a0"/>
    <w:rsid w:val="004B112A"/>
  </w:style>
  <w:style w:type="character" w:customStyle="1" w:styleId="20">
    <w:name w:val="Заголовок 2 Знак"/>
    <w:basedOn w:val="a0"/>
    <w:link w:val="2"/>
    <w:uiPriority w:val="9"/>
    <w:rsid w:val="00A853B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rvps17">
    <w:name w:val="rvps17"/>
    <w:basedOn w:val="a"/>
    <w:rsid w:val="004744E3"/>
    <w:pPr>
      <w:spacing w:before="100" w:beforeAutospacing="1" w:after="100" w:afterAutospacing="1"/>
    </w:pPr>
    <w:rPr>
      <w:lang w:val="uk-UA" w:eastAsia="uk-UA"/>
    </w:rPr>
  </w:style>
  <w:style w:type="character" w:customStyle="1" w:styleId="rvts64">
    <w:name w:val="rvts64"/>
    <w:basedOn w:val="a0"/>
    <w:rsid w:val="004744E3"/>
  </w:style>
  <w:style w:type="paragraph" w:customStyle="1" w:styleId="rvps7">
    <w:name w:val="rvps7"/>
    <w:basedOn w:val="a"/>
    <w:rsid w:val="004744E3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4744E3"/>
  </w:style>
  <w:style w:type="paragraph" w:customStyle="1" w:styleId="rvps6">
    <w:name w:val="rvps6"/>
    <w:basedOn w:val="a"/>
    <w:rsid w:val="004744E3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474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8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13-00425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FF4A3-7115-4BE3-B17C-69198DFB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2021-03-04T13:29:00Z</cp:lastPrinted>
  <dcterms:created xsi:type="dcterms:W3CDTF">2023-02-01T11:05:00Z</dcterms:created>
  <dcterms:modified xsi:type="dcterms:W3CDTF">2023-04-10T10:48:00Z</dcterms:modified>
</cp:coreProperties>
</file>