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808F0" w:rsidRDefault="008808F0" w:rsidP="004A2CFD">
      <w:pPr>
        <w:spacing w:after="0" w:line="240" w:lineRule="auto"/>
        <w:jc w:val="center"/>
        <w:rPr>
          <w:rFonts w:ascii="Times New Roman" w:hAnsi="Times New Roman"/>
          <w:b/>
          <w:sz w:val="38"/>
          <w:szCs w:val="38"/>
          <w:lang w:eastAsia="zh-CN" w:bidi="hi-IN"/>
        </w:rPr>
      </w:pPr>
    </w:p>
    <w:p w:rsidR="004A2CFD" w:rsidRPr="00AF582A" w:rsidRDefault="00B43D65" w:rsidP="004A2CFD">
      <w:pPr>
        <w:spacing w:after="0" w:line="240" w:lineRule="auto"/>
        <w:jc w:val="center"/>
        <w:rPr>
          <w:rFonts w:ascii="Times New Roman" w:hAnsi="Times New Roman"/>
          <w:b/>
          <w:bCs/>
          <w:sz w:val="38"/>
          <w:szCs w:val="38"/>
          <w:lang w:eastAsia="zh-CN" w:bidi="hi-IN"/>
        </w:rPr>
      </w:pPr>
      <w:proofErr w:type="spellStart"/>
      <w:r>
        <w:rPr>
          <w:rFonts w:ascii="Times New Roman" w:hAnsi="Times New Roman"/>
          <w:b/>
          <w:sz w:val="38"/>
          <w:szCs w:val="38"/>
          <w:lang w:eastAsia="zh-CN" w:bidi="hi-IN"/>
        </w:rPr>
        <w:t>Більшівцівська</w:t>
      </w:r>
      <w:proofErr w:type="spellEnd"/>
      <w:r>
        <w:rPr>
          <w:rFonts w:ascii="Times New Roman" w:hAnsi="Times New Roman"/>
          <w:b/>
          <w:sz w:val="38"/>
          <w:szCs w:val="38"/>
          <w:lang w:eastAsia="zh-CN" w:bidi="hi-IN"/>
        </w:rPr>
        <w:t xml:space="preserve"> селищна</w:t>
      </w:r>
      <w:r w:rsidR="004A2CFD" w:rsidRPr="00AF582A">
        <w:rPr>
          <w:rFonts w:ascii="Times New Roman" w:hAnsi="Times New Roman"/>
          <w:b/>
          <w:sz w:val="38"/>
          <w:szCs w:val="38"/>
          <w:lang w:eastAsia="zh-CN" w:bidi="hi-IN"/>
        </w:rPr>
        <w:t xml:space="preserve"> рада</w:t>
      </w:r>
    </w:p>
    <w:p w:rsidR="005615BF" w:rsidRPr="00AF582A" w:rsidRDefault="005615BF">
      <w:pPr>
        <w:spacing w:after="0" w:line="240" w:lineRule="auto"/>
        <w:ind w:left="-1418"/>
        <w:jc w:val="center"/>
        <w:rPr>
          <w:rFonts w:ascii="Times New Roman" w:eastAsia="Times New Roman" w:hAnsi="Times New Roman" w:cs="Times New Roman"/>
          <w:b/>
          <w:color w:val="000000"/>
          <w:sz w:val="24"/>
          <w:szCs w:val="24"/>
        </w:rPr>
      </w:pPr>
    </w:p>
    <w:p w:rsidR="005615BF" w:rsidRPr="00AF582A" w:rsidRDefault="005615BF">
      <w:pPr>
        <w:spacing w:after="0" w:line="240" w:lineRule="auto"/>
        <w:ind w:left="-1418"/>
        <w:jc w:val="right"/>
        <w:rPr>
          <w:rFonts w:ascii="Times New Roman" w:eastAsia="Times New Roman" w:hAnsi="Times New Roman" w:cs="Times New Roman"/>
          <w:b/>
          <w:color w:val="000000"/>
          <w:sz w:val="24"/>
          <w:szCs w:val="24"/>
        </w:rPr>
      </w:pPr>
    </w:p>
    <w:p w:rsidR="004A2CFD" w:rsidRPr="001F5C78" w:rsidRDefault="004A2CFD" w:rsidP="004A2CFD">
      <w:pPr>
        <w:spacing w:after="0" w:line="240" w:lineRule="auto"/>
        <w:ind w:left="5664" w:firstLine="708"/>
        <w:rPr>
          <w:rFonts w:ascii="Times New Roman" w:hAnsi="Times New Roman"/>
          <w:b/>
          <w:sz w:val="24"/>
          <w:szCs w:val="24"/>
        </w:rPr>
      </w:pPr>
      <w:r w:rsidRPr="001F5C78">
        <w:rPr>
          <w:rFonts w:ascii="Times New Roman" w:hAnsi="Times New Roman"/>
          <w:b/>
          <w:sz w:val="24"/>
          <w:szCs w:val="24"/>
        </w:rPr>
        <w:t>ЗАТВЕРДЖЕНО</w:t>
      </w:r>
    </w:p>
    <w:p w:rsidR="004A2CFD" w:rsidRPr="005D7E78" w:rsidRDefault="004A2CFD" w:rsidP="004A2CFD">
      <w:pPr>
        <w:spacing w:after="0" w:line="240" w:lineRule="auto"/>
        <w:ind w:left="5664" w:firstLine="708"/>
        <w:rPr>
          <w:rFonts w:ascii="Times New Roman" w:hAnsi="Times New Roman"/>
          <w:sz w:val="24"/>
          <w:szCs w:val="24"/>
          <w:lang w:val="ru-RU"/>
        </w:rPr>
      </w:pPr>
      <w:proofErr w:type="spellStart"/>
      <w:proofErr w:type="gramStart"/>
      <w:r w:rsidRPr="005D7E78">
        <w:rPr>
          <w:rFonts w:ascii="Times New Roman" w:hAnsi="Times New Roman"/>
          <w:sz w:val="24"/>
          <w:szCs w:val="24"/>
          <w:lang w:val="ru-RU"/>
        </w:rPr>
        <w:t>Р</w:t>
      </w:r>
      <w:proofErr w:type="gramEnd"/>
      <w:r w:rsidRPr="005D7E78">
        <w:rPr>
          <w:rFonts w:ascii="Times New Roman" w:hAnsi="Times New Roman"/>
          <w:sz w:val="24"/>
          <w:szCs w:val="24"/>
          <w:lang w:val="ru-RU"/>
        </w:rPr>
        <w:t>ішенням</w:t>
      </w:r>
      <w:proofErr w:type="spellEnd"/>
      <w:r w:rsidRPr="005D7E78">
        <w:rPr>
          <w:rFonts w:ascii="Times New Roman" w:hAnsi="Times New Roman"/>
          <w:sz w:val="24"/>
          <w:szCs w:val="24"/>
          <w:lang w:val="ru-RU"/>
        </w:rPr>
        <w:t xml:space="preserve"> </w:t>
      </w:r>
      <w:proofErr w:type="spellStart"/>
      <w:r w:rsidRPr="005D7E78">
        <w:rPr>
          <w:rFonts w:ascii="Times New Roman" w:hAnsi="Times New Roman"/>
          <w:sz w:val="24"/>
          <w:szCs w:val="24"/>
          <w:lang w:val="ru-RU"/>
        </w:rPr>
        <w:t>уповноваженої</w:t>
      </w:r>
      <w:proofErr w:type="spellEnd"/>
      <w:r w:rsidRPr="005D7E78">
        <w:rPr>
          <w:rFonts w:ascii="Times New Roman" w:hAnsi="Times New Roman"/>
          <w:sz w:val="24"/>
          <w:szCs w:val="24"/>
          <w:lang w:val="ru-RU"/>
        </w:rPr>
        <w:t xml:space="preserve"> особи</w:t>
      </w:r>
    </w:p>
    <w:p w:rsidR="004A2CFD" w:rsidRPr="00B064D6" w:rsidRDefault="00BE0678" w:rsidP="004A2CFD">
      <w:pPr>
        <w:spacing w:after="0" w:line="240" w:lineRule="auto"/>
        <w:ind w:left="5664" w:firstLine="708"/>
        <w:rPr>
          <w:rFonts w:ascii="Times New Roman" w:hAnsi="Times New Roman"/>
          <w:sz w:val="24"/>
          <w:szCs w:val="24"/>
        </w:rPr>
      </w:pPr>
      <w:r w:rsidRPr="00B064D6">
        <w:rPr>
          <w:rFonts w:ascii="Times New Roman" w:hAnsi="Times New Roman"/>
          <w:sz w:val="24"/>
          <w:szCs w:val="24"/>
        </w:rPr>
        <w:t xml:space="preserve">Протокол </w:t>
      </w:r>
      <w:r w:rsidR="008D1E96">
        <w:rPr>
          <w:rFonts w:ascii="Times New Roman" w:hAnsi="Times New Roman"/>
          <w:sz w:val="24"/>
          <w:szCs w:val="24"/>
        </w:rPr>
        <w:t>№</w:t>
      </w:r>
      <w:r w:rsidR="00D36042">
        <w:rPr>
          <w:rFonts w:ascii="Times New Roman" w:hAnsi="Times New Roman"/>
          <w:sz w:val="24"/>
          <w:szCs w:val="24"/>
        </w:rPr>
        <w:t xml:space="preserve"> </w:t>
      </w:r>
    </w:p>
    <w:p w:rsidR="004A2CFD" w:rsidRPr="00921017" w:rsidRDefault="004A2CFD" w:rsidP="004A2CFD">
      <w:pPr>
        <w:spacing w:after="0" w:line="240" w:lineRule="auto"/>
        <w:ind w:left="5664" w:firstLine="708"/>
        <w:rPr>
          <w:rFonts w:ascii="Times New Roman" w:hAnsi="Times New Roman"/>
          <w:sz w:val="24"/>
          <w:szCs w:val="24"/>
        </w:rPr>
      </w:pPr>
      <w:r w:rsidRPr="00B064D6">
        <w:rPr>
          <w:rFonts w:ascii="Times New Roman" w:hAnsi="Times New Roman"/>
          <w:sz w:val="24"/>
          <w:szCs w:val="24"/>
        </w:rPr>
        <w:t xml:space="preserve">від </w:t>
      </w:r>
      <w:r w:rsidR="00574CF8">
        <w:rPr>
          <w:rFonts w:ascii="Times New Roman" w:hAnsi="Times New Roman"/>
          <w:sz w:val="24"/>
          <w:szCs w:val="24"/>
        </w:rPr>
        <w:t>28.03.</w:t>
      </w:r>
      <w:r w:rsidR="008D1E96">
        <w:rPr>
          <w:rFonts w:ascii="Times New Roman" w:hAnsi="Times New Roman"/>
          <w:sz w:val="24"/>
          <w:szCs w:val="24"/>
        </w:rPr>
        <w:t xml:space="preserve"> </w:t>
      </w:r>
      <w:r w:rsidR="007773F6" w:rsidRPr="00B064D6">
        <w:rPr>
          <w:rFonts w:ascii="Times New Roman" w:hAnsi="Times New Roman"/>
          <w:sz w:val="24"/>
          <w:szCs w:val="24"/>
        </w:rPr>
        <w:t xml:space="preserve"> </w:t>
      </w:r>
      <w:r w:rsidRPr="00B064D6">
        <w:rPr>
          <w:rFonts w:ascii="Times New Roman" w:hAnsi="Times New Roman"/>
          <w:sz w:val="24"/>
          <w:szCs w:val="24"/>
        </w:rPr>
        <w:t>202</w:t>
      </w:r>
      <w:r w:rsidR="008861B5" w:rsidRPr="00B064D6">
        <w:rPr>
          <w:rFonts w:ascii="Times New Roman" w:hAnsi="Times New Roman"/>
          <w:sz w:val="24"/>
          <w:szCs w:val="24"/>
        </w:rPr>
        <w:t>4</w:t>
      </w:r>
      <w:r w:rsidRPr="00B064D6">
        <w:rPr>
          <w:rFonts w:ascii="Times New Roman" w:hAnsi="Times New Roman"/>
          <w:sz w:val="24"/>
          <w:szCs w:val="24"/>
        </w:rPr>
        <w:t xml:space="preserve"> року</w:t>
      </w:r>
    </w:p>
    <w:p w:rsidR="004A2CFD" w:rsidRPr="00921017" w:rsidRDefault="004A2CFD" w:rsidP="004A2CFD">
      <w:pPr>
        <w:spacing w:after="0" w:line="240" w:lineRule="auto"/>
        <w:ind w:left="4956"/>
        <w:rPr>
          <w:rFonts w:ascii="Times New Roman" w:hAnsi="Times New Roman"/>
          <w:sz w:val="24"/>
          <w:szCs w:val="24"/>
        </w:rPr>
      </w:pPr>
    </w:p>
    <w:p w:rsidR="004A2CFD" w:rsidRPr="001F5C78" w:rsidRDefault="004A2CFD" w:rsidP="004A2CFD">
      <w:pPr>
        <w:spacing w:after="0" w:line="240" w:lineRule="auto"/>
        <w:ind w:left="5664" w:firstLine="708"/>
        <w:rPr>
          <w:rFonts w:ascii="Times New Roman" w:hAnsi="Times New Roman"/>
          <w:sz w:val="24"/>
          <w:szCs w:val="24"/>
        </w:rPr>
      </w:pPr>
      <w:r w:rsidRPr="00921017">
        <w:rPr>
          <w:rFonts w:ascii="Times New Roman" w:hAnsi="Times New Roman"/>
          <w:sz w:val="24"/>
          <w:szCs w:val="24"/>
        </w:rPr>
        <w:t>Уповноважена особа</w:t>
      </w:r>
      <w:r w:rsidRPr="001F5C78">
        <w:rPr>
          <w:rFonts w:ascii="Times New Roman" w:hAnsi="Times New Roman"/>
          <w:sz w:val="24"/>
          <w:szCs w:val="24"/>
        </w:rPr>
        <w:t xml:space="preserve"> </w:t>
      </w:r>
    </w:p>
    <w:p w:rsidR="004A2CFD" w:rsidRPr="00AF582A" w:rsidRDefault="004A2CFD" w:rsidP="004A2CFD">
      <w:pPr>
        <w:spacing w:after="0" w:line="240" w:lineRule="auto"/>
        <w:jc w:val="both"/>
        <w:rPr>
          <w:rFonts w:ascii="Times New Roman" w:hAnsi="Times New Roman"/>
          <w:sz w:val="24"/>
          <w:szCs w:val="24"/>
        </w:rPr>
      </w:pPr>
      <w:r w:rsidRPr="001F5C78">
        <w:rPr>
          <w:rFonts w:ascii="Times New Roman" w:hAnsi="Times New Roman"/>
          <w:sz w:val="24"/>
          <w:szCs w:val="24"/>
        </w:rPr>
        <w:tab/>
      </w:r>
      <w:r w:rsidRPr="001F5C78">
        <w:rPr>
          <w:rFonts w:ascii="Times New Roman" w:hAnsi="Times New Roman"/>
          <w:sz w:val="24"/>
          <w:szCs w:val="24"/>
        </w:rPr>
        <w:tab/>
      </w:r>
      <w:r w:rsidRPr="001F5C78">
        <w:rPr>
          <w:rFonts w:ascii="Times New Roman" w:hAnsi="Times New Roman"/>
          <w:sz w:val="24"/>
          <w:szCs w:val="24"/>
        </w:rPr>
        <w:tab/>
      </w:r>
      <w:r w:rsidRPr="001F5C78">
        <w:rPr>
          <w:rFonts w:ascii="Times New Roman" w:hAnsi="Times New Roman"/>
          <w:sz w:val="24"/>
          <w:szCs w:val="24"/>
        </w:rPr>
        <w:tab/>
      </w:r>
      <w:r w:rsidRPr="001F5C78">
        <w:rPr>
          <w:rFonts w:ascii="Times New Roman" w:hAnsi="Times New Roman"/>
          <w:sz w:val="24"/>
          <w:szCs w:val="24"/>
        </w:rPr>
        <w:tab/>
      </w:r>
      <w:r w:rsidRPr="001F5C78">
        <w:rPr>
          <w:rFonts w:ascii="Times New Roman" w:hAnsi="Times New Roman"/>
          <w:sz w:val="24"/>
          <w:szCs w:val="24"/>
        </w:rPr>
        <w:tab/>
      </w:r>
      <w:r w:rsidRPr="001F5C78">
        <w:rPr>
          <w:rFonts w:ascii="Times New Roman" w:hAnsi="Times New Roman"/>
          <w:sz w:val="24"/>
          <w:szCs w:val="24"/>
        </w:rPr>
        <w:tab/>
      </w:r>
      <w:r w:rsidRPr="001F5C78">
        <w:rPr>
          <w:rFonts w:ascii="Times New Roman" w:hAnsi="Times New Roman"/>
          <w:sz w:val="24"/>
          <w:szCs w:val="24"/>
          <w:lang w:val="ru-RU"/>
        </w:rPr>
        <w:tab/>
        <w:t xml:space="preserve">          </w:t>
      </w:r>
      <w:r w:rsidRPr="001F5C78">
        <w:rPr>
          <w:rFonts w:ascii="Times New Roman" w:hAnsi="Times New Roman"/>
          <w:sz w:val="24"/>
          <w:szCs w:val="24"/>
        </w:rPr>
        <w:t>__________________</w:t>
      </w:r>
    </w:p>
    <w:p w:rsidR="004A2CFD" w:rsidRPr="00AF582A" w:rsidRDefault="004A2CFD" w:rsidP="004A2CFD">
      <w:pPr>
        <w:spacing w:after="0" w:line="240" w:lineRule="auto"/>
        <w:jc w:val="both"/>
        <w:rPr>
          <w:rFonts w:ascii="Times New Roman" w:hAnsi="Times New Roman"/>
          <w:sz w:val="24"/>
          <w:szCs w:val="24"/>
        </w:rPr>
      </w:pPr>
      <w:r w:rsidRPr="00AF582A">
        <w:rPr>
          <w:rFonts w:ascii="Times New Roman" w:hAnsi="Times New Roman"/>
          <w:sz w:val="24"/>
          <w:szCs w:val="24"/>
        </w:rPr>
        <w:tab/>
      </w:r>
      <w:r w:rsidRPr="00AF582A">
        <w:rPr>
          <w:rFonts w:ascii="Times New Roman" w:hAnsi="Times New Roman"/>
          <w:sz w:val="24"/>
          <w:szCs w:val="24"/>
        </w:rPr>
        <w:tab/>
      </w:r>
      <w:r w:rsidRPr="00AF582A">
        <w:rPr>
          <w:rFonts w:ascii="Times New Roman" w:hAnsi="Times New Roman"/>
          <w:sz w:val="24"/>
          <w:szCs w:val="24"/>
        </w:rPr>
        <w:tab/>
      </w:r>
      <w:r w:rsidRPr="00AF582A">
        <w:rPr>
          <w:rFonts w:ascii="Times New Roman" w:hAnsi="Times New Roman"/>
          <w:sz w:val="24"/>
          <w:szCs w:val="24"/>
        </w:rPr>
        <w:tab/>
      </w:r>
      <w:r w:rsidRPr="00AF582A">
        <w:rPr>
          <w:rFonts w:ascii="Times New Roman" w:hAnsi="Times New Roman"/>
          <w:sz w:val="24"/>
          <w:szCs w:val="24"/>
        </w:rPr>
        <w:tab/>
      </w:r>
      <w:r w:rsidRPr="00AF582A">
        <w:rPr>
          <w:rFonts w:ascii="Times New Roman" w:hAnsi="Times New Roman"/>
          <w:sz w:val="24"/>
          <w:szCs w:val="24"/>
        </w:rPr>
        <w:tab/>
      </w:r>
      <w:r w:rsidRPr="00AF582A">
        <w:rPr>
          <w:rFonts w:ascii="Times New Roman" w:hAnsi="Times New Roman"/>
          <w:sz w:val="24"/>
          <w:szCs w:val="24"/>
        </w:rPr>
        <w:tab/>
      </w:r>
      <w:r w:rsidRPr="00AF582A">
        <w:rPr>
          <w:rFonts w:ascii="Times New Roman" w:hAnsi="Times New Roman"/>
          <w:sz w:val="24"/>
          <w:szCs w:val="24"/>
          <w:lang w:val="ru-RU"/>
        </w:rPr>
        <w:tab/>
        <w:t xml:space="preserve">          </w:t>
      </w:r>
      <w:proofErr w:type="spellStart"/>
      <w:r w:rsidR="0007111F">
        <w:rPr>
          <w:rFonts w:ascii="Times New Roman" w:hAnsi="Times New Roman"/>
          <w:sz w:val="24"/>
          <w:szCs w:val="24"/>
          <w:lang w:val="ru-RU"/>
        </w:rPr>
        <w:t>Лідія</w:t>
      </w:r>
      <w:proofErr w:type="spellEnd"/>
      <w:proofErr w:type="gramStart"/>
      <w:r w:rsidR="0007111F">
        <w:rPr>
          <w:rFonts w:ascii="Times New Roman" w:hAnsi="Times New Roman"/>
          <w:sz w:val="24"/>
          <w:szCs w:val="24"/>
          <w:lang w:val="ru-RU"/>
        </w:rPr>
        <w:t xml:space="preserve"> В</w:t>
      </w:r>
      <w:proofErr w:type="gramEnd"/>
      <w:r w:rsidR="0007111F">
        <w:rPr>
          <w:rFonts w:ascii="Times New Roman" w:hAnsi="Times New Roman"/>
          <w:sz w:val="24"/>
          <w:szCs w:val="24"/>
          <w:lang w:val="ru-RU"/>
        </w:rPr>
        <w:t>ІЛЬЧИК</w:t>
      </w:r>
    </w:p>
    <w:p w:rsidR="005615BF" w:rsidRPr="00AF582A" w:rsidRDefault="0026226A">
      <w:pPr>
        <w:spacing w:after="0" w:line="240" w:lineRule="auto"/>
        <w:rPr>
          <w:rFonts w:ascii="Times New Roman" w:eastAsia="Times New Roman" w:hAnsi="Times New Roman" w:cs="Times New Roman"/>
          <w:b/>
          <w:color w:val="000000"/>
          <w:sz w:val="24"/>
          <w:szCs w:val="24"/>
        </w:rPr>
      </w:pPr>
      <w:r w:rsidRPr="00AF582A">
        <w:rPr>
          <w:rFonts w:ascii="Times New Roman" w:eastAsia="Times New Roman" w:hAnsi="Times New Roman" w:cs="Times New Roman"/>
          <w:b/>
          <w:color w:val="000000"/>
          <w:sz w:val="24"/>
          <w:szCs w:val="24"/>
        </w:rPr>
        <w:t xml:space="preserve">                                                     </w:t>
      </w:r>
    </w:p>
    <w:p w:rsidR="005615BF" w:rsidRPr="00AF582A" w:rsidRDefault="005615BF">
      <w:pPr>
        <w:spacing w:after="0" w:line="240" w:lineRule="auto"/>
        <w:rPr>
          <w:rFonts w:ascii="Times New Roman" w:eastAsia="Times New Roman" w:hAnsi="Times New Roman" w:cs="Times New Roman"/>
          <w:b/>
          <w:color w:val="000000"/>
          <w:sz w:val="24"/>
          <w:szCs w:val="24"/>
        </w:rPr>
      </w:pPr>
    </w:p>
    <w:p w:rsidR="005615BF" w:rsidRPr="00AF582A" w:rsidRDefault="005615BF">
      <w:pPr>
        <w:spacing w:after="0" w:line="240" w:lineRule="auto"/>
        <w:rPr>
          <w:rFonts w:ascii="Times New Roman" w:eastAsia="Times New Roman" w:hAnsi="Times New Roman" w:cs="Times New Roman"/>
          <w:b/>
          <w:color w:val="000000"/>
          <w:sz w:val="24"/>
          <w:szCs w:val="24"/>
        </w:rPr>
      </w:pPr>
    </w:p>
    <w:p w:rsidR="005615BF" w:rsidRPr="00AF582A" w:rsidRDefault="005615BF">
      <w:pPr>
        <w:spacing w:after="0" w:line="240" w:lineRule="auto"/>
        <w:rPr>
          <w:rFonts w:ascii="Times New Roman" w:eastAsia="Times New Roman" w:hAnsi="Times New Roman" w:cs="Times New Roman"/>
          <w:b/>
          <w:color w:val="000000"/>
          <w:sz w:val="24"/>
          <w:szCs w:val="24"/>
        </w:rPr>
      </w:pPr>
    </w:p>
    <w:p w:rsidR="005615BF" w:rsidRPr="00AF582A" w:rsidRDefault="005615BF">
      <w:pPr>
        <w:spacing w:after="0" w:line="240" w:lineRule="auto"/>
        <w:rPr>
          <w:rFonts w:ascii="Times New Roman" w:eastAsia="Times New Roman" w:hAnsi="Times New Roman" w:cs="Times New Roman"/>
          <w:b/>
          <w:color w:val="000000"/>
          <w:sz w:val="24"/>
          <w:szCs w:val="24"/>
        </w:rPr>
      </w:pPr>
    </w:p>
    <w:p w:rsidR="005615BF" w:rsidRPr="00AF582A" w:rsidRDefault="005615BF">
      <w:pPr>
        <w:spacing w:after="0" w:line="240" w:lineRule="auto"/>
        <w:rPr>
          <w:rFonts w:ascii="Times New Roman" w:eastAsia="Times New Roman" w:hAnsi="Times New Roman" w:cs="Times New Roman"/>
          <w:b/>
          <w:color w:val="000000"/>
          <w:sz w:val="24"/>
          <w:szCs w:val="24"/>
        </w:rPr>
      </w:pPr>
    </w:p>
    <w:p w:rsidR="005615BF" w:rsidRPr="00AF582A" w:rsidRDefault="005615BF">
      <w:pPr>
        <w:spacing w:after="0" w:line="240" w:lineRule="auto"/>
        <w:rPr>
          <w:rFonts w:ascii="Times New Roman" w:eastAsia="Times New Roman" w:hAnsi="Times New Roman" w:cs="Times New Roman"/>
          <w:b/>
          <w:color w:val="000000"/>
          <w:sz w:val="24"/>
          <w:szCs w:val="24"/>
        </w:rPr>
      </w:pPr>
    </w:p>
    <w:p w:rsidR="005615BF" w:rsidRPr="00AF582A" w:rsidRDefault="0026226A">
      <w:pPr>
        <w:spacing w:after="0" w:line="240" w:lineRule="auto"/>
        <w:rPr>
          <w:rFonts w:ascii="Times New Roman" w:eastAsia="Times New Roman" w:hAnsi="Times New Roman" w:cs="Times New Roman"/>
          <w:b/>
          <w:color w:val="000000"/>
          <w:sz w:val="24"/>
          <w:szCs w:val="24"/>
        </w:rPr>
      </w:pPr>
      <w:r w:rsidRPr="00AF582A">
        <w:rPr>
          <w:rFonts w:ascii="Times New Roman" w:eastAsia="Times New Roman" w:hAnsi="Times New Roman" w:cs="Times New Roman"/>
          <w:b/>
          <w:color w:val="000000"/>
          <w:sz w:val="24"/>
          <w:szCs w:val="24"/>
        </w:rPr>
        <w:t xml:space="preserve">                                                     </w:t>
      </w:r>
    </w:p>
    <w:p w:rsidR="00725283" w:rsidRPr="00AF582A" w:rsidRDefault="00725283" w:rsidP="005319C7">
      <w:pPr>
        <w:ind w:left="3860"/>
        <w:jc w:val="both"/>
        <w:rPr>
          <w:rFonts w:ascii="Times New Roman" w:eastAsia="Times New Roman" w:hAnsi="Times New Roman"/>
          <w:b/>
          <w:bCs/>
          <w:sz w:val="32"/>
          <w:szCs w:val="32"/>
          <w:lang w:val="ru-RU"/>
        </w:rPr>
      </w:pPr>
      <w:proofErr w:type="spellStart"/>
      <w:r w:rsidRPr="00AF582A">
        <w:rPr>
          <w:rFonts w:ascii="Times New Roman" w:eastAsia="Times New Roman" w:hAnsi="Times New Roman"/>
          <w:b/>
          <w:bCs/>
          <w:sz w:val="32"/>
          <w:szCs w:val="32"/>
          <w:lang w:val="ru-RU"/>
        </w:rPr>
        <w:t>Відкриті</w:t>
      </w:r>
      <w:proofErr w:type="spellEnd"/>
      <w:r w:rsidRPr="00AF582A">
        <w:rPr>
          <w:rFonts w:ascii="Times New Roman" w:eastAsia="Times New Roman" w:hAnsi="Times New Roman"/>
          <w:b/>
          <w:bCs/>
          <w:sz w:val="32"/>
          <w:szCs w:val="32"/>
          <w:lang w:val="ru-RU"/>
        </w:rPr>
        <w:t xml:space="preserve"> торги</w:t>
      </w:r>
    </w:p>
    <w:tbl>
      <w:tblPr>
        <w:tblW w:w="0" w:type="auto"/>
        <w:tblLayout w:type="fixed"/>
        <w:tblLook w:val="0000"/>
      </w:tblPr>
      <w:tblGrid>
        <w:gridCol w:w="9847"/>
      </w:tblGrid>
      <w:tr w:rsidR="00725283" w:rsidRPr="00AF582A" w:rsidTr="00725283">
        <w:tc>
          <w:tcPr>
            <w:tcW w:w="9847" w:type="dxa"/>
          </w:tcPr>
          <w:p w:rsidR="0028396A" w:rsidRPr="005319C7" w:rsidRDefault="005319C7" w:rsidP="005319C7">
            <w:pPr>
              <w:widowControl w:val="0"/>
              <w:autoSpaceDE w:val="0"/>
              <w:autoSpaceDN w:val="0"/>
              <w:adjustRightInd w:val="0"/>
              <w:jc w:val="both"/>
              <w:rPr>
                <w:rFonts w:ascii="Times New Roman" w:eastAsia="Times New Roman" w:hAnsi="Times New Roman"/>
                <w:b/>
                <w:bCs/>
                <w:sz w:val="40"/>
                <w:szCs w:val="40"/>
                <w:lang w:val="ru-RU"/>
              </w:rPr>
            </w:pPr>
            <w:r>
              <w:rPr>
                <w:rFonts w:ascii="Times New Roman" w:eastAsia="Times New Roman" w:hAnsi="Times New Roman"/>
                <w:b/>
                <w:bCs/>
                <w:sz w:val="40"/>
                <w:szCs w:val="40"/>
              </w:rPr>
              <w:t xml:space="preserve">                          </w:t>
            </w:r>
            <w:r w:rsidR="0032665B">
              <w:rPr>
                <w:rFonts w:ascii="Times New Roman" w:eastAsia="Times New Roman" w:hAnsi="Times New Roman"/>
                <w:b/>
                <w:bCs/>
                <w:sz w:val="40"/>
                <w:szCs w:val="40"/>
              </w:rPr>
              <w:t xml:space="preserve">   </w:t>
            </w:r>
            <w:r w:rsidR="00725283" w:rsidRPr="00AF582A">
              <w:rPr>
                <w:rFonts w:ascii="Times New Roman" w:eastAsia="Times New Roman" w:hAnsi="Times New Roman"/>
                <w:b/>
                <w:bCs/>
                <w:sz w:val="40"/>
                <w:szCs w:val="40"/>
              </w:rPr>
              <w:t>Тендерна д</w:t>
            </w:r>
            <w:proofErr w:type="spellStart"/>
            <w:r w:rsidR="00725283" w:rsidRPr="00AF582A">
              <w:rPr>
                <w:rFonts w:ascii="Times New Roman" w:eastAsia="Times New Roman" w:hAnsi="Times New Roman"/>
                <w:b/>
                <w:bCs/>
                <w:sz w:val="40"/>
                <w:szCs w:val="40"/>
                <w:lang w:val="ru-RU"/>
              </w:rPr>
              <w:t>окументація</w:t>
            </w:r>
            <w:proofErr w:type="spellEnd"/>
          </w:p>
        </w:tc>
      </w:tr>
    </w:tbl>
    <w:p w:rsidR="00725283" w:rsidRPr="00AF582A" w:rsidRDefault="005319C7" w:rsidP="005319C7">
      <w:pPr>
        <w:jc w:val="both"/>
        <w:rPr>
          <w:rFonts w:ascii="Times New Roman" w:eastAsia="Times New Roman" w:hAnsi="Times New Roman"/>
          <w:b/>
          <w:bCs/>
          <w:sz w:val="32"/>
          <w:szCs w:val="32"/>
          <w:lang w:val="ru-RU"/>
        </w:rPr>
      </w:pPr>
      <w:r>
        <w:rPr>
          <w:rFonts w:ascii="Times New Roman" w:eastAsia="Times New Roman" w:hAnsi="Times New Roman"/>
          <w:b/>
          <w:bCs/>
          <w:sz w:val="32"/>
          <w:szCs w:val="32"/>
          <w:lang w:val="ru-RU"/>
        </w:rPr>
        <w:t xml:space="preserve">                                                  </w:t>
      </w:r>
      <w:proofErr w:type="gramStart"/>
      <w:r w:rsidR="00725283" w:rsidRPr="00AF582A">
        <w:rPr>
          <w:rFonts w:ascii="Times New Roman" w:eastAsia="Times New Roman" w:hAnsi="Times New Roman"/>
          <w:b/>
          <w:bCs/>
          <w:sz w:val="32"/>
          <w:szCs w:val="32"/>
          <w:lang w:val="ru-RU"/>
        </w:rPr>
        <w:t>на</w:t>
      </w:r>
      <w:proofErr w:type="gramEnd"/>
      <w:r w:rsidR="00725283" w:rsidRPr="00AF582A">
        <w:rPr>
          <w:rFonts w:ascii="Times New Roman" w:eastAsia="Times New Roman" w:hAnsi="Times New Roman"/>
          <w:b/>
          <w:bCs/>
          <w:sz w:val="32"/>
          <w:szCs w:val="32"/>
          <w:lang w:val="ru-RU"/>
        </w:rPr>
        <w:t xml:space="preserve"> </w:t>
      </w:r>
      <w:proofErr w:type="spellStart"/>
      <w:r w:rsidR="00725283" w:rsidRPr="00AF582A">
        <w:rPr>
          <w:rFonts w:ascii="Times New Roman" w:eastAsia="Times New Roman" w:hAnsi="Times New Roman"/>
          <w:b/>
          <w:bCs/>
          <w:sz w:val="32"/>
          <w:szCs w:val="32"/>
          <w:lang w:val="ru-RU"/>
        </w:rPr>
        <w:t>закупівлю</w:t>
      </w:r>
      <w:proofErr w:type="spellEnd"/>
      <w:r w:rsidR="00725283" w:rsidRPr="00AF582A">
        <w:rPr>
          <w:rFonts w:ascii="Times New Roman" w:eastAsia="Times New Roman" w:hAnsi="Times New Roman"/>
          <w:b/>
          <w:bCs/>
          <w:sz w:val="32"/>
          <w:szCs w:val="32"/>
          <w:lang w:val="ru-RU"/>
        </w:rPr>
        <w:t>:</w:t>
      </w:r>
    </w:p>
    <w:p w:rsidR="0028396A" w:rsidRPr="00AF582A" w:rsidRDefault="0028396A" w:rsidP="00725283">
      <w:pPr>
        <w:spacing w:after="0" w:line="240" w:lineRule="auto"/>
        <w:jc w:val="center"/>
        <w:rPr>
          <w:rFonts w:ascii="Times New Roman" w:hAnsi="Times New Roman"/>
          <w:b/>
          <w:sz w:val="28"/>
          <w:szCs w:val="28"/>
        </w:rPr>
      </w:pPr>
    </w:p>
    <w:p w:rsidR="005319C7" w:rsidRDefault="005319C7" w:rsidP="00C04002">
      <w:pPr>
        <w:spacing w:after="0" w:line="240" w:lineRule="auto"/>
        <w:ind w:right="-1"/>
        <w:jc w:val="center"/>
        <w:rPr>
          <w:rFonts w:ascii="Times New Roman" w:eastAsia="Times New Roman" w:hAnsi="Times New Roman"/>
          <w:b/>
          <w:bCs/>
          <w:kern w:val="36"/>
          <w:sz w:val="36"/>
          <w:szCs w:val="36"/>
          <w:lang w:val="ru-RU"/>
        </w:rPr>
      </w:pPr>
      <w:bookmarkStart w:id="0" w:name="_Hlk128949507"/>
    </w:p>
    <w:p w:rsidR="00C04002" w:rsidRPr="00BD6329" w:rsidRDefault="00BD6329" w:rsidP="00C04002">
      <w:pPr>
        <w:spacing w:after="0" w:line="240" w:lineRule="auto"/>
        <w:ind w:right="-1"/>
        <w:jc w:val="center"/>
        <w:rPr>
          <w:rFonts w:ascii="Times New Roman" w:eastAsia="Times New Roman" w:hAnsi="Times New Roman"/>
          <w:b/>
          <w:bCs/>
          <w:kern w:val="36"/>
          <w:sz w:val="36"/>
          <w:szCs w:val="36"/>
        </w:rPr>
      </w:pPr>
      <w:r>
        <w:rPr>
          <w:rFonts w:ascii="Times New Roman" w:eastAsia="Times New Roman" w:hAnsi="Times New Roman"/>
          <w:b/>
          <w:bCs/>
          <w:kern w:val="36"/>
          <w:sz w:val="36"/>
          <w:szCs w:val="36"/>
        </w:rPr>
        <w:t>Ноутбуки, планшети</w:t>
      </w:r>
    </w:p>
    <w:p w:rsidR="003D2ACA" w:rsidRDefault="003D2ACA" w:rsidP="00C04002">
      <w:pPr>
        <w:spacing w:after="0" w:line="240" w:lineRule="auto"/>
        <w:ind w:left="-425"/>
        <w:jc w:val="center"/>
        <w:rPr>
          <w:rFonts w:ascii="Times New Roman" w:eastAsia="Times New Roman" w:hAnsi="Times New Roman" w:cs="Times New Roman"/>
          <w:sz w:val="32"/>
          <w:szCs w:val="32"/>
        </w:rPr>
      </w:pPr>
    </w:p>
    <w:p w:rsidR="00C04002" w:rsidRPr="00503CBD" w:rsidRDefault="005319C7" w:rsidP="00C04002">
      <w:pPr>
        <w:spacing w:after="0" w:line="240" w:lineRule="auto"/>
        <w:ind w:left="-425"/>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w:t>
      </w:r>
      <w:r w:rsidR="00C04002" w:rsidRPr="00503CBD">
        <w:rPr>
          <w:rFonts w:ascii="Times New Roman" w:eastAsia="Times New Roman" w:hAnsi="Times New Roman" w:cs="Times New Roman"/>
          <w:b/>
          <w:bCs/>
          <w:color w:val="000000"/>
          <w:sz w:val="24"/>
          <w:szCs w:val="24"/>
          <w:lang w:eastAsia="uk-UA"/>
        </w:rPr>
        <w:t xml:space="preserve">Національний класифікатор України </w:t>
      </w:r>
      <w:proofErr w:type="spellStart"/>
      <w:r w:rsidR="00C04002" w:rsidRPr="00503CBD">
        <w:rPr>
          <w:rFonts w:ascii="Times New Roman" w:eastAsia="Times New Roman" w:hAnsi="Times New Roman" w:cs="Times New Roman"/>
          <w:b/>
          <w:bCs/>
          <w:color w:val="000000"/>
          <w:sz w:val="24"/>
          <w:szCs w:val="24"/>
          <w:lang w:eastAsia="uk-UA"/>
        </w:rPr>
        <w:t>ДК</w:t>
      </w:r>
      <w:proofErr w:type="spellEnd"/>
      <w:r w:rsidR="00C04002" w:rsidRPr="00503CBD">
        <w:rPr>
          <w:rFonts w:ascii="Times New Roman" w:eastAsia="Times New Roman" w:hAnsi="Times New Roman" w:cs="Times New Roman"/>
          <w:b/>
          <w:bCs/>
          <w:color w:val="000000"/>
          <w:sz w:val="24"/>
          <w:szCs w:val="24"/>
          <w:lang w:eastAsia="uk-UA"/>
        </w:rPr>
        <w:t xml:space="preserve"> 021:2015 «Єдиний закупівельний словник»:</w:t>
      </w:r>
    </w:p>
    <w:p w:rsidR="00CC728F" w:rsidRPr="0082787F" w:rsidRDefault="00CC728F" w:rsidP="00C04002">
      <w:pPr>
        <w:widowControl w:val="0"/>
        <w:tabs>
          <w:tab w:val="left" w:pos="2385"/>
        </w:tabs>
        <w:snapToGrid w:val="0"/>
        <w:spacing w:after="0" w:line="240" w:lineRule="auto"/>
        <w:ind w:left="-425"/>
        <w:jc w:val="center"/>
        <w:rPr>
          <w:rFonts w:ascii="Times New Roman" w:eastAsia="Times New Roman" w:hAnsi="Times New Roman" w:cs="Times New Roman"/>
          <w:b/>
          <w:bCs/>
          <w:color w:val="000000"/>
          <w:sz w:val="24"/>
          <w:szCs w:val="24"/>
          <w:lang w:eastAsia="uk-UA"/>
        </w:rPr>
      </w:pPr>
    </w:p>
    <w:p w:rsidR="00A77D40" w:rsidRPr="0082787F" w:rsidRDefault="005319C7" w:rsidP="0082787F">
      <w:pPr>
        <w:suppressAutoHyphens/>
        <w:snapToGrid w:val="0"/>
        <w:spacing w:after="0" w:line="240" w:lineRule="auto"/>
        <w:ind w:left="-284"/>
        <w:contextualSpacing/>
        <w:jc w:val="center"/>
        <w:rPr>
          <w:rFonts w:ascii="Times New Roman" w:eastAsia="Times New Roman" w:hAnsi="Times New Roman" w:cs="Times New Roman"/>
          <w:b/>
          <w:bCs/>
          <w:color w:val="000000"/>
          <w:sz w:val="24"/>
          <w:szCs w:val="24"/>
          <w:lang w:eastAsia="uk-UA"/>
        </w:rPr>
      </w:pPr>
      <w:r w:rsidRPr="0082787F">
        <w:rPr>
          <w:rFonts w:ascii="Times New Roman" w:eastAsia="Times New Roman" w:hAnsi="Times New Roman" w:cs="Times New Roman"/>
          <w:b/>
          <w:bCs/>
          <w:color w:val="000000"/>
          <w:sz w:val="24"/>
          <w:szCs w:val="24"/>
          <w:lang w:eastAsia="uk-UA"/>
        </w:rPr>
        <w:t xml:space="preserve">   </w:t>
      </w:r>
      <w:r w:rsidR="00BD6329">
        <w:rPr>
          <w:rFonts w:ascii="Times New Roman" w:eastAsia="Times New Roman" w:hAnsi="Times New Roman" w:cs="Times New Roman"/>
          <w:b/>
          <w:bCs/>
          <w:color w:val="000000"/>
          <w:sz w:val="24"/>
          <w:szCs w:val="24"/>
          <w:lang w:eastAsia="uk-UA"/>
        </w:rPr>
        <w:t>30210000-4</w:t>
      </w:r>
      <w:r w:rsidR="003C364A">
        <w:rPr>
          <w:rFonts w:ascii="Times New Roman" w:eastAsia="Times New Roman" w:hAnsi="Times New Roman" w:cs="Times New Roman"/>
          <w:b/>
          <w:bCs/>
          <w:color w:val="000000"/>
          <w:sz w:val="24"/>
          <w:szCs w:val="24"/>
          <w:lang w:eastAsia="uk-UA"/>
        </w:rPr>
        <w:t xml:space="preserve"> </w:t>
      </w:r>
      <w:r w:rsidR="00BD6329">
        <w:rPr>
          <w:rFonts w:ascii="Times New Roman" w:eastAsia="Times New Roman" w:hAnsi="Times New Roman" w:cs="Times New Roman"/>
          <w:b/>
          <w:bCs/>
          <w:color w:val="000000"/>
          <w:sz w:val="24"/>
          <w:szCs w:val="24"/>
          <w:lang w:eastAsia="uk-UA"/>
        </w:rPr>
        <w:t xml:space="preserve"> Машини для обробки даних(апаратна частина)</w:t>
      </w:r>
    </w:p>
    <w:p w:rsidR="00A77D40" w:rsidRPr="00BD6329" w:rsidRDefault="00BD6329" w:rsidP="00C04002">
      <w:pPr>
        <w:widowControl w:val="0"/>
        <w:tabs>
          <w:tab w:val="left" w:pos="2385"/>
        </w:tabs>
        <w:snapToGrid w:val="0"/>
        <w:spacing w:after="0" w:line="240" w:lineRule="auto"/>
        <w:ind w:left="-425"/>
        <w:jc w:val="center"/>
        <w:rPr>
          <w:rFonts w:ascii="Times New Roman" w:hAnsi="Times New Roman" w:cs="Times New Roman"/>
          <w:b/>
          <w:color w:val="454545"/>
          <w:sz w:val="24"/>
          <w:szCs w:val="24"/>
        </w:rPr>
      </w:pPr>
      <w:proofErr w:type="spellStart"/>
      <w:r w:rsidRPr="00BD6329">
        <w:rPr>
          <w:rFonts w:ascii="Times New Roman" w:hAnsi="Times New Roman" w:cs="Times New Roman"/>
          <w:b/>
          <w:color w:val="454545"/>
          <w:sz w:val="24"/>
          <w:szCs w:val="24"/>
        </w:rPr>
        <w:t>ДК</w:t>
      </w:r>
      <w:proofErr w:type="spellEnd"/>
      <w:r w:rsidRPr="00BD6329">
        <w:rPr>
          <w:rFonts w:ascii="Times New Roman" w:hAnsi="Times New Roman" w:cs="Times New Roman"/>
          <w:b/>
          <w:color w:val="454545"/>
          <w:sz w:val="24"/>
          <w:szCs w:val="24"/>
        </w:rPr>
        <w:t xml:space="preserve"> 021:2015 – 30213</w:t>
      </w:r>
      <w:r w:rsidR="005047E6">
        <w:rPr>
          <w:rFonts w:ascii="Times New Roman" w:hAnsi="Times New Roman" w:cs="Times New Roman"/>
          <w:b/>
          <w:color w:val="454545"/>
          <w:sz w:val="24"/>
          <w:szCs w:val="24"/>
        </w:rPr>
        <w:t>1</w:t>
      </w:r>
      <w:r w:rsidRPr="00BD6329">
        <w:rPr>
          <w:rFonts w:ascii="Times New Roman" w:hAnsi="Times New Roman" w:cs="Times New Roman"/>
          <w:b/>
          <w:color w:val="454545"/>
          <w:sz w:val="24"/>
          <w:szCs w:val="24"/>
        </w:rPr>
        <w:t>00-</w:t>
      </w:r>
      <w:r w:rsidR="005047E6">
        <w:rPr>
          <w:rFonts w:ascii="Times New Roman" w:hAnsi="Times New Roman" w:cs="Times New Roman"/>
          <w:b/>
          <w:color w:val="454545"/>
          <w:sz w:val="24"/>
          <w:szCs w:val="24"/>
        </w:rPr>
        <w:t>6</w:t>
      </w:r>
      <w:r w:rsidRPr="00BD6329">
        <w:rPr>
          <w:rFonts w:ascii="Times New Roman" w:hAnsi="Times New Roman" w:cs="Times New Roman"/>
          <w:b/>
          <w:color w:val="454545"/>
          <w:sz w:val="24"/>
          <w:szCs w:val="24"/>
        </w:rPr>
        <w:t xml:space="preserve"> п</w:t>
      </w:r>
      <w:r w:rsidR="005047E6">
        <w:rPr>
          <w:rFonts w:ascii="Times New Roman" w:hAnsi="Times New Roman" w:cs="Times New Roman"/>
          <w:b/>
          <w:color w:val="454545"/>
          <w:sz w:val="24"/>
          <w:szCs w:val="24"/>
        </w:rPr>
        <w:t>ортативні</w:t>
      </w:r>
      <w:r w:rsidRPr="00BD6329">
        <w:rPr>
          <w:rFonts w:ascii="Times New Roman" w:hAnsi="Times New Roman" w:cs="Times New Roman"/>
          <w:b/>
          <w:color w:val="454545"/>
          <w:sz w:val="24"/>
          <w:szCs w:val="24"/>
        </w:rPr>
        <w:t xml:space="preserve"> комп'ютери</w:t>
      </w:r>
    </w:p>
    <w:p w:rsidR="00A77D40" w:rsidRDefault="00BD6329" w:rsidP="00BD6329">
      <w:pPr>
        <w:widowControl w:val="0"/>
        <w:tabs>
          <w:tab w:val="left" w:pos="2385"/>
        </w:tabs>
        <w:snapToGrid w:val="0"/>
        <w:spacing w:after="0" w:line="240" w:lineRule="auto"/>
        <w:ind w:left="-425"/>
        <w:rPr>
          <w:rFonts w:ascii="Times New Roman" w:hAnsi="Times New Roman" w:cs="Times New Roman"/>
          <w:b/>
          <w:sz w:val="24"/>
          <w:szCs w:val="24"/>
          <w:lang w:eastAsia="en-US"/>
        </w:rPr>
      </w:pPr>
      <w:r>
        <w:rPr>
          <w:rFonts w:ascii="Times New Roman" w:hAnsi="Times New Roman" w:cs="Times New Roman"/>
          <w:b/>
          <w:color w:val="454545"/>
          <w:sz w:val="24"/>
          <w:szCs w:val="24"/>
        </w:rPr>
        <w:t xml:space="preserve">                                           </w:t>
      </w:r>
      <w:proofErr w:type="spellStart"/>
      <w:r w:rsidRPr="00BD6329">
        <w:rPr>
          <w:rFonts w:ascii="Times New Roman" w:hAnsi="Times New Roman" w:cs="Times New Roman"/>
          <w:b/>
          <w:color w:val="454545"/>
          <w:sz w:val="24"/>
          <w:szCs w:val="24"/>
        </w:rPr>
        <w:t>ДК</w:t>
      </w:r>
      <w:proofErr w:type="spellEnd"/>
      <w:r w:rsidRPr="00BD6329">
        <w:rPr>
          <w:rFonts w:ascii="Times New Roman" w:hAnsi="Times New Roman" w:cs="Times New Roman"/>
          <w:b/>
          <w:color w:val="454545"/>
          <w:sz w:val="24"/>
          <w:szCs w:val="24"/>
        </w:rPr>
        <w:t xml:space="preserve"> 021:2015 – 30213200-7 планшетні комп'ютери</w:t>
      </w:r>
    </w:p>
    <w:p w:rsidR="00A77D40" w:rsidRPr="001F5C78" w:rsidRDefault="00A77D40" w:rsidP="00C04002">
      <w:pPr>
        <w:widowControl w:val="0"/>
        <w:tabs>
          <w:tab w:val="left" w:pos="2385"/>
        </w:tabs>
        <w:snapToGrid w:val="0"/>
        <w:spacing w:after="0" w:line="240" w:lineRule="auto"/>
        <w:ind w:left="-425"/>
        <w:jc w:val="center"/>
        <w:rPr>
          <w:rFonts w:ascii="Times New Roman" w:hAnsi="Times New Roman" w:cs="Times New Roman"/>
          <w:b/>
          <w:sz w:val="24"/>
          <w:szCs w:val="24"/>
          <w:lang w:eastAsia="en-US"/>
        </w:rPr>
      </w:pPr>
    </w:p>
    <w:p w:rsidR="00C04002" w:rsidRDefault="00C04002" w:rsidP="00C04002">
      <w:pPr>
        <w:pStyle w:val="ab"/>
        <w:spacing w:before="0" w:beforeAutospacing="0" w:after="0" w:afterAutospacing="0"/>
        <w:ind w:right="-1"/>
        <w:jc w:val="center"/>
        <w:rPr>
          <w:sz w:val="36"/>
          <w:szCs w:val="36"/>
          <w:lang w:eastAsia="ru-RU"/>
        </w:rPr>
      </w:pPr>
    </w:p>
    <w:p w:rsidR="00C04002" w:rsidRPr="00AF582A" w:rsidRDefault="00C04002" w:rsidP="00C04002">
      <w:pPr>
        <w:suppressAutoHyphens/>
        <w:autoSpaceDN w:val="0"/>
        <w:spacing w:after="0" w:line="240" w:lineRule="auto"/>
        <w:textAlignment w:val="baseline"/>
        <w:rPr>
          <w:rFonts w:ascii="Times New Roman" w:hAnsi="Times New Roman" w:cs="Times New Roman"/>
          <w:color w:val="000000"/>
          <w:sz w:val="24"/>
          <w:szCs w:val="24"/>
        </w:rPr>
      </w:pPr>
    </w:p>
    <w:p w:rsidR="00C04002" w:rsidRPr="00AF582A" w:rsidRDefault="00C04002" w:rsidP="00C04002">
      <w:pPr>
        <w:suppressAutoHyphens/>
        <w:autoSpaceDN w:val="0"/>
        <w:spacing w:after="0" w:line="240" w:lineRule="auto"/>
        <w:jc w:val="center"/>
        <w:textAlignment w:val="baseline"/>
        <w:rPr>
          <w:rFonts w:ascii="Times New Roman" w:hAnsi="Times New Roman" w:cs="Times New Roman"/>
          <w:color w:val="000000"/>
          <w:sz w:val="24"/>
          <w:szCs w:val="24"/>
        </w:rPr>
      </w:pPr>
    </w:p>
    <w:p w:rsidR="00A82C82" w:rsidRPr="00C24B50" w:rsidRDefault="00A82C82" w:rsidP="009514DD">
      <w:pPr>
        <w:widowControl w:val="0"/>
        <w:tabs>
          <w:tab w:val="left" w:pos="2385"/>
        </w:tabs>
        <w:snapToGrid w:val="0"/>
        <w:spacing w:after="0" w:line="240" w:lineRule="auto"/>
        <w:ind w:left="-425"/>
        <w:jc w:val="center"/>
        <w:rPr>
          <w:rFonts w:ascii="Times New Roman" w:hAnsi="Times New Roman" w:cs="Times New Roman"/>
          <w:b/>
          <w:sz w:val="24"/>
          <w:szCs w:val="24"/>
          <w:lang w:eastAsia="en-US"/>
        </w:rPr>
      </w:pPr>
    </w:p>
    <w:bookmarkEnd w:id="0"/>
    <w:p w:rsidR="00D56EFA" w:rsidRDefault="00D56EFA" w:rsidP="00D56EFA">
      <w:pPr>
        <w:pStyle w:val="ab"/>
        <w:spacing w:before="0" w:beforeAutospacing="0" w:after="0" w:afterAutospacing="0"/>
        <w:ind w:right="-1"/>
        <w:jc w:val="center"/>
        <w:rPr>
          <w:sz w:val="36"/>
          <w:szCs w:val="36"/>
          <w:lang w:eastAsia="ru-RU"/>
        </w:rPr>
      </w:pPr>
    </w:p>
    <w:p w:rsidR="00046F8B" w:rsidRPr="00AF582A" w:rsidRDefault="00046F8B" w:rsidP="00212E9B">
      <w:pPr>
        <w:suppressAutoHyphens/>
        <w:autoSpaceDN w:val="0"/>
        <w:spacing w:after="0" w:line="240" w:lineRule="auto"/>
        <w:textAlignment w:val="baseline"/>
        <w:rPr>
          <w:rFonts w:ascii="Times New Roman" w:hAnsi="Times New Roman" w:cs="Times New Roman"/>
          <w:color w:val="000000"/>
          <w:sz w:val="24"/>
          <w:szCs w:val="24"/>
        </w:rPr>
      </w:pPr>
    </w:p>
    <w:p w:rsidR="00046F8B" w:rsidRDefault="00046F8B" w:rsidP="000D684E">
      <w:pPr>
        <w:suppressAutoHyphens/>
        <w:autoSpaceDN w:val="0"/>
        <w:spacing w:after="0" w:line="240" w:lineRule="auto"/>
        <w:jc w:val="center"/>
        <w:textAlignment w:val="baseline"/>
        <w:rPr>
          <w:rFonts w:ascii="Times New Roman" w:hAnsi="Times New Roman" w:cs="Times New Roman"/>
          <w:color w:val="000000"/>
          <w:sz w:val="24"/>
          <w:szCs w:val="24"/>
        </w:rPr>
      </w:pPr>
    </w:p>
    <w:p w:rsidR="005047E6" w:rsidRDefault="005047E6" w:rsidP="000D684E">
      <w:pPr>
        <w:suppressAutoHyphens/>
        <w:autoSpaceDN w:val="0"/>
        <w:spacing w:after="0" w:line="240" w:lineRule="auto"/>
        <w:jc w:val="center"/>
        <w:textAlignment w:val="baseline"/>
        <w:rPr>
          <w:rFonts w:ascii="Times New Roman" w:hAnsi="Times New Roman" w:cs="Times New Roman"/>
          <w:color w:val="000000"/>
          <w:sz w:val="24"/>
          <w:szCs w:val="24"/>
        </w:rPr>
      </w:pPr>
    </w:p>
    <w:p w:rsidR="005047E6" w:rsidRDefault="005047E6" w:rsidP="000D684E">
      <w:pPr>
        <w:suppressAutoHyphens/>
        <w:autoSpaceDN w:val="0"/>
        <w:spacing w:after="0" w:line="240" w:lineRule="auto"/>
        <w:jc w:val="center"/>
        <w:textAlignment w:val="baseline"/>
        <w:rPr>
          <w:rFonts w:ascii="Times New Roman" w:hAnsi="Times New Roman" w:cs="Times New Roman"/>
          <w:color w:val="000000"/>
          <w:sz w:val="24"/>
          <w:szCs w:val="24"/>
        </w:rPr>
      </w:pPr>
    </w:p>
    <w:p w:rsidR="005047E6" w:rsidRDefault="005047E6" w:rsidP="000D684E">
      <w:pPr>
        <w:suppressAutoHyphens/>
        <w:autoSpaceDN w:val="0"/>
        <w:spacing w:after="0" w:line="240" w:lineRule="auto"/>
        <w:jc w:val="center"/>
        <w:textAlignment w:val="baseline"/>
        <w:rPr>
          <w:rFonts w:ascii="Times New Roman" w:hAnsi="Times New Roman" w:cs="Times New Roman"/>
          <w:color w:val="000000"/>
          <w:sz w:val="24"/>
          <w:szCs w:val="24"/>
        </w:rPr>
      </w:pPr>
    </w:p>
    <w:p w:rsidR="00C24B50" w:rsidRDefault="000D684E" w:rsidP="007744DC">
      <w:pPr>
        <w:suppressAutoHyphens/>
        <w:autoSpaceDN w:val="0"/>
        <w:spacing w:after="0" w:line="240" w:lineRule="auto"/>
        <w:jc w:val="center"/>
        <w:textAlignment w:val="baseline"/>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 xml:space="preserve"> </w:t>
      </w:r>
    </w:p>
    <w:p w:rsidR="005615BF" w:rsidRDefault="0007111F" w:rsidP="004D5E7F">
      <w:pPr>
        <w:spacing w:after="0" w:line="240" w:lineRule="auto"/>
        <w:jc w:val="center"/>
        <w:rPr>
          <w:rFonts w:ascii="Times New Roman" w:hAnsi="Times New Roman"/>
          <w:b/>
          <w:bCs/>
          <w:color w:val="000000"/>
          <w:sz w:val="36"/>
          <w:szCs w:val="36"/>
        </w:rPr>
      </w:pPr>
      <w:bookmarkStart w:id="1" w:name="_heading=h.1fob9te" w:colFirst="0" w:colLast="0"/>
      <w:bookmarkEnd w:id="1"/>
      <w:proofErr w:type="spellStart"/>
      <w:r>
        <w:rPr>
          <w:rFonts w:ascii="Times New Roman" w:hAnsi="Times New Roman"/>
          <w:b/>
          <w:bCs/>
          <w:color w:val="000000"/>
          <w:sz w:val="36"/>
          <w:szCs w:val="36"/>
        </w:rPr>
        <w:t>смт.Більшівці</w:t>
      </w:r>
      <w:proofErr w:type="spellEnd"/>
      <w:r w:rsidR="004D5E7F" w:rsidRPr="00AF582A">
        <w:rPr>
          <w:rFonts w:ascii="Times New Roman" w:hAnsi="Times New Roman"/>
          <w:b/>
          <w:bCs/>
          <w:color w:val="000000"/>
          <w:sz w:val="36"/>
          <w:szCs w:val="36"/>
        </w:rPr>
        <w:t xml:space="preserve">  – 202</w:t>
      </w:r>
      <w:r w:rsidR="008861B5">
        <w:rPr>
          <w:rFonts w:ascii="Times New Roman" w:hAnsi="Times New Roman"/>
          <w:b/>
          <w:bCs/>
          <w:color w:val="000000"/>
          <w:sz w:val="36"/>
          <w:szCs w:val="36"/>
        </w:rPr>
        <w:t>4</w:t>
      </w:r>
      <w:r w:rsidR="004D5E7F" w:rsidRPr="00AF582A">
        <w:rPr>
          <w:rFonts w:ascii="Times New Roman" w:hAnsi="Times New Roman"/>
          <w:b/>
          <w:bCs/>
          <w:color w:val="000000"/>
          <w:sz w:val="36"/>
          <w:szCs w:val="36"/>
        </w:rPr>
        <w:t xml:space="preserve"> рік</w:t>
      </w:r>
    </w:p>
    <w:p w:rsidR="00A161FA" w:rsidRDefault="00A161FA" w:rsidP="004D5E7F">
      <w:pPr>
        <w:spacing w:after="0" w:line="240" w:lineRule="auto"/>
        <w:jc w:val="center"/>
        <w:rPr>
          <w:rFonts w:ascii="Times New Roman" w:hAnsi="Times New Roman"/>
          <w:b/>
          <w:bCs/>
          <w:color w:val="000000"/>
          <w:sz w:val="36"/>
          <w:szCs w:val="36"/>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5615BF" w:rsidRPr="00AF582A">
        <w:trPr>
          <w:trHeight w:val="416"/>
          <w:jc w:val="center"/>
        </w:trPr>
        <w:tc>
          <w:tcPr>
            <w:tcW w:w="705" w:type="dxa"/>
            <w:vAlign w:val="center"/>
          </w:tcPr>
          <w:p w:rsidR="005615BF" w:rsidRPr="00AF582A" w:rsidRDefault="0026226A">
            <w:pPr>
              <w:jc w:val="center"/>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w:t>
            </w:r>
          </w:p>
        </w:tc>
        <w:tc>
          <w:tcPr>
            <w:tcW w:w="9255" w:type="dxa"/>
            <w:gridSpan w:val="2"/>
            <w:vAlign w:val="center"/>
          </w:tcPr>
          <w:p w:rsidR="005615BF" w:rsidRPr="00AF582A" w:rsidRDefault="0026226A">
            <w:pPr>
              <w:jc w:val="center"/>
              <w:rPr>
                <w:rFonts w:ascii="Times New Roman" w:eastAsia="Times New Roman" w:hAnsi="Times New Roman" w:cs="Times New Roman"/>
                <w:b/>
                <w:sz w:val="24"/>
                <w:szCs w:val="24"/>
              </w:rPr>
            </w:pPr>
            <w:r w:rsidRPr="00AF582A">
              <w:rPr>
                <w:rFonts w:ascii="Times New Roman" w:eastAsia="Times New Roman" w:hAnsi="Times New Roman" w:cs="Times New Roman"/>
                <w:b/>
                <w:sz w:val="24"/>
                <w:szCs w:val="24"/>
              </w:rPr>
              <w:t>Розділ 1. Загальні положення</w:t>
            </w:r>
          </w:p>
        </w:tc>
      </w:tr>
      <w:tr w:rsidR="005615BF" w:rsidRPr="00AF582A">
        <w:trPr>
          <w:trHeight w:val="411"/>
          <w:jc w:val="center"/>
        </w:trPr>
        <w:tc>
          <w:tcPr>
            <w:tcW w:w="705" w:type="dxa"/>
            <w:vAlign w:val="center"/>
          </w:tcPr>
          <w:p w:rsidR="005615BF" w:rsidRPr="00AF582A" w:rsidRDefault="0026226A">
            <w:pPr>
              <w:jc w:val="center"/>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1</w:t>
            </w:r>
          </w:p>
        </w:tc>
        <w:tc>
          <w:tcPr>
            <w:tcW w:w="2835" w:type="dxa"/>
            <w:vAlign w:val="center"/>
          </w:tcPr>
          <w:p w:rsidR="005615BF" w:rsidRPr="00AF582A" w:rsidRDefault="0026226A">
            <w:pPr>
              <w:jc w:val="center"/>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2</w:t>
            </w:r>
          </w:p>
        </w:tc>
        <w:tc>
          <w:tcPr>
            <w:tcW w:w="6420" w:type="dxa"/>
            <w:vAlign w:val="center"/>
          </w:tcPr>
          <w:p w:rsidR="005615BF" w:rsidRPr="00AF582A" w:rsidRDefault="0026226A">
            <w:pPr>
              <w:jc w:val="center"/>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3</w:t>
            </w:r>
          </w:p>
        </w:tc>
      </w:tr>
      <w:tr w:rsidR="005615BF" w:rsidRPr="00AF582A">
        <w:trPr>
          <w:trHeight w:val="1119"/>
          <w:jc w:val="center"/>
        </w:trPr>
        <w:tc>
          <w:tcPr>
            <w:tcW w:w="705" w:type="dxa"/>
          </w:tcPr>
          <w:p w:rsidR="005615BF" w:rsidRPr="00AF582A" w:rsidRDefault="0026226A">
            <w:pPr>
              <w:jc w:val="center"/>
              <w:rPr>
                <w:rFonts w:ascii="Times New Roman" w:eastAsia="Times New Roman" w:hAnsi="Times New Roman" w:cs="Times New Roman"/>
                <w:b/>
                <w:bCs/>
                <w:sz w:val="24"/>
                <w:szCs w:val="24"/>
              </w:rPr>
            </w:pPr>
            <w:r w:rsidRPr="00AF582A">
              <w:rPr>
                <w:rFonts w:ascii="Times New Roman" w:eastAsia="Times New Roman" w:hAnsi="Times New Roman" w:cs="Times New Roman"/>
                <w:b/>
                <w:bCs/>
                <w:color w:val="000000"/>
                <w:sz w:val="24"/>
                <w:szCs w:val="24"/>
              </w:rPr>
              <w:t>1</w:t>
            </w:r>
          </w:p>
        </w:tc>
        <w:tc>
          <w:tcPr>
            <w:tcW w:w="2835" w:type="dxa"/>
          </w:tcPr>
          <w:p w:rsidR="005615BF" w:rsidRPr="00AF582A" w:rsidRDefault="0026226A">
            <w:pPr>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615BF" w:rsidRPr="00AF582A" w:rsidRDefault="00907C27">
            <w:pPr>
              <w:jc w:val="both"/>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Тендерну д</w:t>
            </w:r>
            <w:r w:rsidR="0026226A" w:rsidRPr="00AF582A">
              <w:rPr>
                <w:rFonts w:ascii="Times New Roman" w:eastAsia="Times New Roman" w:hAnsi="Times New Roman" w:cs="Times New Roman"/>
                <w:color w:val="000000"/>
                <w:sz w:val="24"/>
                <w:szCs w:val="24"/>
              </w:rPr>
              <w:t>окументацію розроблено відповідно до вимог Закону України «Про публічні закупівлі»</w:t>
            </w:r>
            <w:r w:rsidR="00441DF9" w:rsidRPr="00AF582A">
              <w:rPr>
                <w:rFonts w:ascii="Times New Roman" w:eastAsia="Times New Roman" w:hAnsi="Times New Roman" w:cs="Times New Roman"/>
                <w:color w:val="000000"/>
                <w:sz w:val="24"/>
                <w:szCs w:val="24"/>
              </w:rPr>
              <w:t xml:space="preserve"> </w:t>
            </w:r>
            <w:r w:rsidR="00441DF9" w:rsidRPr="00AF582A">
              <w:rPr>
                <w:rFonts w:ascii="Times New Roman" w:hAnsi="Times New Roman"/>
                <w:color w:val="000000"/>
                <w:sz w:val="24"/>
                <w:szCs w:val="24"/>
              </w:rPr>
              <w:t>№ 922-</w:t>
            </w:r>
            <w:r w:rsidR="00441DF9" w:rsidRPr="00AF582A">
              <w:rPr>
                <w:rFonts w:ascii="Times New Roman" w:hAnsi="Times New Roman"/>
                <w:color w:val="000000"/>
                <w:sz w:val="24"/>
                <w:szCs w:val="24"/>
                <w:lang w:val="en-US"/>
              </w:rPr>
              <w:t>VIII</w:t>
            </w:r>
            <w:r w:rsidR="00441DF9" w:rsidRPr="00AF582A">
              <w:rPr>
                <w:rFonts w:ascii="Times New Roman" w:hAnsi="Times New Roman"/>
                <w:color w:val="000000"/>
                <w:sz w:val="24"/>
                <w:szCs w:val="24"/>
              </w:rPr>
              <w:t xml:space="preserve"> від 25.12.2015</w:t>
            </w:r>
            <w:r w:rsidR="00441DF9" w:rsidRPr="00AF582A">
              <w:rPr>
                <w:rFonts w:ascii="Times New Roman" w:eastAsia="Times New Roman" w:hAnsi="Times New Roman" w:cs="Times New Roman"/>
                <w:color w:val="000000"/>
                <w:sz w:val="24"/>
                <w:szCs w:val="24"/>
              </w:rPr>
              <w:t xml:space="preserve"> (зі змінами та доповненнями)</w:t>
            </w:r>
            <w:r w:rsidR="0026226A" w:rsidRPr="00AF582A">
              <w:rPr>
                <w:rFonts w:ascii="Times New Roman" w:eastAsia="Times New Roman" w:hAnsi="Times New Roman" w:cs="Times New Roman"/>
                <w:color w:val="000000"/>
                <w:sz w:val="24"/>
                <w:szCs w:val="24"/>
              </w:rPr>
              <w:t xml:space="preserve"> (далі </w:t>
            </w:r>
            <w:r w:rsidR="0026226A" w:rsidRPr="00AF582A">
              <w:rPr>
                <w:rFonts w:ascii="Times New Roman" w:eastAsia="Times New Roman" w:hAnsi="Times New Roman" w:cs="Times New Roman"/>
                <w:sz w:val="24"/>
                <w:szCs w:val="24"/>
              </w:rPr>
              <w:t>—</w:t>
            </w:r>
            <w:r w:rsidR="0026226A" w:rsidRPr="00AF582A">
              <w:rPr>
                <w:rFonts w:ascii="Times New Roman" w:eastAsia="Times New Roman" w:hAnsi="Times New Roman" w:cs="Times New Roman"/>
                <w:color w:val="000000"/>
                <w:sz w:val="24"/>
                <w:szCs w:val="24"/>
              </w:rPr>
              <w:t xml:space="preserve"> Закон)</w:t>
            </w:r>
            <w:r w:rsidR="0026226A" w:rsidRPr="00AF582A">
              <w:rPr>
                <w:rFonts w:ascii="Times New Roman" w:eastAsia="Times New Roman" w:hAnsi="Times New Roman" w:cs="Times New Roman"/>
                <w:sz w:val="24"/>
                <w:szCs w:val="24"/>
              </w:rPr>
              <w:t xml:space="preserve"> та Постанови</w:t>
            </w:r>
            <w:r w:rsidR="008F11C3" w:rsidRPr="00AF582A">
              <w:rPr>
                <w:rFonts w:ascii="Times New Roman" w:eastAsia="Times New Roman" w:hAnsi="Times New Roman" w:cs="Times New Roman"/>
                <w:sz w:val="24"/>
                <w:szCs w:val="24"/>
              </w:rPr>
              <w:t xml:space="preserve"> КМУ</w:t>
            </w:r>
            <w:r w:rsidR="0026226A" w:rsidRPr="00AF582A">
              <w:rPr>
                <w:rFonts w:ascii="Times New Roman" w:eastAsia="Times New Roman" w:hAnsi="Times New Roman" w:cs="Times New Roman"/>
                <w:sz w:val="24"/>
                <w:szCs w:val="24"/>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8F11C3" w:rsidRPr="00AF582A">
              <w:rPr>
                <w:rFonts w:ascii="Times New Roman" w:eastAsia="Times New Roman" w:hAnsi="Times New Roman" w:cs="Times New Roman"/>
                <w:sz w:val="24"/>
                <w:szCs w:val="24"/>
              </w:rPr>
              <w:t>«</w:t>
            </w:r>
            <w:r w:rsidR="0026226A" w:rsidRPr="00AF582A">
              <w:rPr>
                <w:rFonts w:ascii="Times New Roman" w:eastAsia="Times New Roman" w:hAnsi="Times New Roman" w:cs="Times New Roman"/>
                <w:sz w:val="24"/>
                <w:szCs w:val="24"/>
              </w:rPr>
              <w:t>Про публічні закупівлі</w:t>
            </w:r>
            <w:r w:rsidR="008F11C3" w:rsidRPr="00AF582A">
              <w:rPr>
                <w:rFonts w:ascii="Times New Roman" w:eastAsia="Times New Roman" w:hAnsi="Times New Roman" w:cs="Times New Roman"/>
                <w:sz w:val="24"/>
                <w:szCs w:val="24"/>
              </w:rPr>
              <w:t>»</w:t>
            </w:r>
            <w:r w:rsidR="0026226A" w:rsidRPr="00AF582A">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w:t>
            </w:r>
            <w:r w:rsidR="00562E73" w:rsidRPr="00AF582A">
              <w:rPr>
                <w:rFonts w:ascii="Times New Roman" w:eastAsia="Times New Roman" w:hAnsi="Times New Roman" w:cs="Times New Roman"/>
                <w:sz w:val="24"/>
                <w:szCs w:val="24"/>
              </w:rPr>
              <w:t>(зі змінами</w:t>
            </w:r>
            <w:r w:rsidR="0090560D">
              <w:rPr>
                <w:rFonts w:ascii="Times New Roman" w:eastAsia="Times New Roman" w:hAnsi="Times New Roman" w:cs="Times New Roman"/>
                <w:sz w:val="24"/>
                <w:szCs w:val="24"/>
              </w:rPr>
              <w:t xml:space="preserve"> та доповненнями</w:t>
            </w:r>
            <w:r w:rsidR="00562E73" w:rsidRPr="00AF582A">
              <w:rPr>
                <w:rFonts w:ascii="Times New Roman" w:eastAsia="Times New Roman" w:hAnsi="Times New Roman" w:cs="Times New Roman"/>
                <w:sz w:val="24"/>
                <w:szCs w:val="24"/>
              </w:rPr>
              <w:t xml:space="preserve">) </w:t>
            </w:r>
            <w:r w:rsidR="0026226A" w:rsidRPr="00AF582A">
              <w:rPr>
                <w:rFonts w:ascii="Times New Roman" w:eastAsia="Times New Roman" w:hAnsi="Times New Roman" w:cs="Times New Roman"/>
                <w:sz w:val="24"/>
                <w:szCs w:val="24"/>
              </w:rPr>
              <w:t>(далі — Особливості).</w:t>
            </w:r>
          </w:p>
          <w:p w:rsidR="005615BF" w:rsidRPr="00AF582A" w:rsidRDefault="0026226A">
            <w:pPr>
              <w:jc w:val="both"/>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 xml:space="preserve">Терміни, які використовуються в цій </w:t>
            </w:r>
            <w:r w:rsidR="006462D7" w:rsidRPr="00AF582A">
              <w:rPr>
                <w:rFonts w:ascii="Times New Roman" w:eastAsia="Times New Roman" w:hAnsi="Times New Roman" w:cs="Times New Roman"/>
                <w:color w:val="000000"/>
                <w:sz w:val="24"/>
                <w:szCs w:val="24"/>
              </w:rPr>
              <w:t xml:space="preserve">тендерній </w:t>
            </w:r>
            <w:r w:rsidRPr="00AF582A">
              <w:rPr>
                <w:rFonts w:ascii="Times New Roman" w:eastAsia="Times New Roman" w:hAnsi="Times New Roman" w:cs="Times New Roman"/>
                <w:color w:val="000000"/>
                <w:sz w:val="24"/>
                <w:szCs w:val="24"/>
              </w:rPr>
              <w:t>документації, вживаються у значенн</w:t>
            </w:r>
            <w:r w:rsidR="00B00343" w:rsidRPr="00AF582A">
              <w:rPr>
                <w:rFonts w:ascii="Times New Roman" w:eastAsia="Times New Roman" w:hAnsi="Times New Roman" w:cs="Times New Roman"/>
                <w:color w:val="000000"/>
                <w:sz w:val="24"/>
                <w:szCs w:val="24"/>
              </w:rPr>
              <w:t>ях</w:t>
            </w:r>
            <w:r w:rsidRPr="00AF582A">
              <w:rPr>
                <w:rFonts w:ascii="Times New Roman" w:eastAsia="Times New Roman" w:hAnsi="Times New Roman" w:cs="Times New Roman"/>
                <w:color w:val="000000"/>
                <w:sz w:val="24"/>
                <w:szCs w:val="24"/>
              </w:rPr>
              <w:t>, наведен</w:t>
            </w:r>
            <w:r w:rsidR="00B00343" w:rsidRPr="00AF582A">
              <w:rPr>
                <w:rFonts w:ascii="Times New Roman" w:eastAsia="Times New Roman" w:hAnsi="Times New Roman" w:cs="Times New Roman"/>
                <w:color w:val="000000"/>
                <w:sz w:val="24"/>
                <w:szCs w:val="24"/>
              </w:rPr>
              <w:t>их</w:t>
            </w:r>
            <w:r w:rsidRPr="00AF582A">
              <w:rPr>
                <w:rFonts w:ascii="Times New Roman" w:eastAsia="Times New Roman" w:hAnsi="Times New Roman" w:cs="Times New Roman"/>
                <w:color w:val="000000"/>
                <w:sz w:val="24"/>
                <w:szCs w:val="24"/>
              </w:rPr>
              <w:t xml:space="preserve"> в Законі та </w:t>
            </w:r>
            <w:r w:rsidRPr="00AF582A">
              <w:rPr>
                <w:rFonts w:ascii="Times New Roman" w:eastAsia="Times New Roman" w:hAnsi="Times New Roman" w:cs="Times New Roman"/>
                <w:sz w:val="24"/>
                <w:szCs w:val="24"/>
              </w:rPr>
              <w:t>Особливостях.</w:t>
            </w:r>
          </w:p>
        </w:tc>
      </w:tr>
      <w:tr w:rsidR="005615BF" w:rsidRPr="00AF582A">
        <w:trPr>
          <w:trHeight w:val="615"/>
          <w:jc w:val="center"/>
        </w:trPr>
        <w:tc>
          <w:tcPr>
            <w:tcW w:w="705" w:type="dxa"/>
          </w:tcPr>
          <w:p w:rsidR="005615BF" w:rsidRPr="00AF582A" w:rsidRDefault="0026226A">
            <w:pPr>
              <w:jc w:val="center"/>
              <w:rPr>
                <w:rFonts w:ascii="Times New Roman" w:eastAsia="Times New Roman" w:hAnsi="Times New Roman" w:cs="Times New Roman"/>
                <w:b/>
                <w:bCs/>
                <w:sz w:val="24"/>
                <w:szCs w:val="24"/>
              </w:rPr>
            </w:pPr>
            <w:r w:rsidRPr="00AF582A">
              <w:rPr>
                <w:rFonts w:ascii="Times New Roman" w:eastAsia="Times New Roman" w:hAnsi="Times New Roman" w:cs="Times New Roman"/>
                <w:b/>
                <w:bCs/>
                <w:color w:val="000000"/>
                <w:sz w:val="24"/>
                <w:szCs w:val="24"/>
              </w:rPr>
              <w:t>2</w:t>
            </w:r>
          </w:p>
        </w:tc>
        <w:tc>
          <w:tcPr>
            <w:tcW w:w="2835" w:type="dxa"/>
          </w:tcPr>
          <w:p w:rsidR="005615BF" w:rsidRPr="00AF582A" w:rsidRDefault="0026226A">
            <w:pPr>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Інформація про замовника торгів</w:t>
            </w:r>
          </w:p>
        </w:tc>
        <w:tc>
          <w:tcPr>
            <w:tcW w:w="6420" w:type="dxa"/>
          </w:tcPr>
          <w:p w:rsidR="005615BF" w:rsidRPr="00AF582A" w:rsidRDefault="0026226A">
            <w:pPr>
              <w:jc w:val="both"/>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 </w:t>
            </w:r>
          </w:p>
        </w:tc>
      </w:tr>
      <w:tr w:rsidR="005615BF" w:rsidRPr="00AF582A">
        <w:trPr>
          <w:trHeight w:val="285"/>
          <w:jc w:val="center"/>
        </w:trPr>
        <w:tc>
          <w:tcPr>
            <w:tcW w:w="705" w:type="dxa"/>
          </w:tcPr>
          <w:p w:rsidR="005615BF" w:rsidRPr="00AF582A" w:rsidRDefault="0026226A">
            <w:pPr>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2.1</w:t>
            </w:r>
          </w:p>
        </w:tc>
        <w:tc>
          <w:tcPr>
            <w:tcW w:w="2835" w:type="dxa"/>
          </w:tcPr>
          <w:p w:rsidR="005615BF" w:rsidRPr="00AF582A" w:rsidRDefault="00E83811">
            <w:pP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н</w:t>
            </w:r>
            <w:r w:rsidR="0026226A" w:rsidRPr="00AF582A">
              <w:rPr>
                <w:rFonts w:ascii="Times New Roman" w:eastAsia="Times New Roman" w:hAnsi="Times New Roman" w:cs="Times New Roman"/>
                <w:color w:val="000000"/>
                <w:sz w:val="24"/>
                <w:szCs w:val="24"/>
              </w:rPr>
              <w:t>айменування</w:t>
            </w:r>
          </w:p>
        </w:tc>
        <w:tc>
          <w:tcPr>
            <w:tcW w:w="6420" w:type="dxa"/>
          </w:tcPr>
          <w:p w:rsidR="00515976" w:rsidRPr="00AF582A" w:rsidRDefault="0007111F" w:rsidP="00515976">
            <w:pPr>
              <w:suppressAutoHyphens/>
              <w:snapToGrid w:val="0"/>
              <w:jc w:val="both"/>
              <w:rPr>
                <w:rFonts w:ascii="Times New Roman" w:hAnsi="Times New Roman"/>
                <w:sz w:val="24"/>
                <w:szCs w:val="24"/>
                <w:lang w:eastAsia="ar-SA"/>
              </w:rPr>
            </w:pPr>
            <w:proofErr w:type="spellStart"/>
            <w:r>
              <w:rPr>
                <w:rFonts w:ascii="Times New Roman" w:hAnsi="Times New Roman"/>
                <w:sz w:val="24"/>
                <w:szCs w:val="24"/>
                <w:lang w:eastAsia="ar-SA"/>
              </w:rPr>
              <w:t>Більшівцівська</w:t>
            </w:r>
            <w:proofErr w:type="spellEnd"/>
            <w:r>
              <w:rPr>
                <w:rFonts w:ascii="Times New Roman" w:hAnsi="Times New Roman"/>
                <w:sz w:val="24"/>
                <w:szCs w:val="24"/>
                <w:lang w:eastAsia="ar-SA"/>
              </w:rPr>
              <w:t xml:space="preserve"> селищна рада</w:t>
            </w:r>
          </w:p>
          <w:p w:rsidR="005615BF" w:rsidRPr="00AF582A" w:rsidRDefault="00515976" w:rsidP="00515976">
            <w:pPr>
              <w:jc w:val="both"/>
              <w:rPr>
                <w:rFonts w:ascii="Times New Roman" w:eastAsia="Times New Roman" w:hAnsi="Times New Roman" w:cs="Times New Roman"/>
                <w:i/>
                <w:sz w:val="24"/>
                <w:szCs w:val="24"/>
              </w:rPr>
            </w:pPr>
            <w:r w:rsidRPr="00AF582A">
              <w:rPr>
                <w:rFonts w:ascii="Times New Roman" w:hAnsi="Times New Roman"/>
                <w:sz w:val="24"/>
                <w:szCs w:val="24"/>
                <w:lang w:eastAsia="ar-SA"/>
              </w:rPr>
              <w:t>Категорія Замовника – орган місцевого самоврядування</w:t>
            </w:r>
          </w:p>
        </w:tc>
      </w:tr>
      <w:tr w:rsidR="005615BF" w:rsidRPr="00AF582A">
        <w:trPr>
          <w:trHeight w:val="510"/>
          <w:jc w:val="center"/>
        </w:trPr>
        <w:tc>
          <w:tcPr>
            <w:tcW w:w="705" w:type="dxa"/>
          </w:tcPr>
          <w:p w:rsidR="005615BF" w:rsidRPr="00AF582A" w:rsidRDefault="0026226A">
            <w:pPr>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2.2</w:t>
            </w:r>
          </w:p>
        </w:tc>
        <w:tc>
          <w:tcPr>
            <w:tcW w:w="2835" w:type="dxa"/>
          </w:tcPr>
          <w:p w:rsidR="005615BF" w:rsidRPr="00AF582A" w:rsidRDefault="0026226A">
            <w:pP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місцезнаходження</w:t>
            </w:r>
          </w:p>
        </w:tc>
        <w:tc>
          <w:tcPr>
            <w:tcW w:w="6420" w:type="dxa"/>
          </w:tcPr>
          <w:p w:rsidR="005615BF" w:rsidRPr="00AF582A" w:rsidRDefault="0007111F" w:rsidP="0007111F">
            <w:pPr>
              <w:suppressAutoHyphens/>
              <w:snapToGrid w:val="0"/>
              <w:jc w:val="both"/>
              <w:rPr>
                <w:rFonts w:ascii="Times New Roman" w:eastAsia="Times New Roman" w:hAnsi="Times New Roman" w:cs="Times New Roman"/>
                <w:sz w:val="24"/>
                <w:szCs w:val="24"/>
              </w:rPr>
            </w:pPr>
            <w:r>
              <w:rPr>
                <w:rFonts w:ascii="Times New Roman" w:hAnsi="Times New Roman"/>
                <w:sz w:val="24"/>
                <w:szCs w:val="24"/>
                <w:lang w:eastAsia="ar-SA"/>
              </w:rPr>
              <w:t>Майдан Вічевий</w:t>
            </w:r>
            <w:r w:rsidR="00584FB4" w:rsidRPr="00AF582A">
              <w:rPr>
                <w:rFonts w:ascii="Times New Roman" w:hAnsi="Times New Roman"/>
                <w:sz w:val="24"/>
                <w:szCs w:val="24"/>
                <w:lang w:eastAsia="ar-SA"/>
              </w:rPr>
              <w:t>,</w:t>
            </w:r>
            <w:r>
              <w:rPr>
                <w:rFonts w:ascii="Times New Roman" w:hAnsi="Times New Roman"/>
                <w:sz w:val="24"/>
                <w:szCs w:val="24"/>
                <w:lang w:eastAsia="ar-SA"/>
              </w:rPr>
              <w:t>1</w:t>
            </w:r>
            <w:r w:rsidR="00584FB4" w:rsidRPr="00AF582A">
              <w:rPr>
                <w:rFonts w:ascii="Times New Roman" w:hAnsi="Times New Roman"/>
                <w:sz w:val="24"/>
                <w:szCs w:val="24"/>
                <w:lang w:eastAsia="ar-SA"/>
              </w:rPr>
              <w:t xml:space="preserve">  </w:t>
            </w:r>
            <w:proofErr w:type="spellStart"/>
            <w:r>
              <w:rPr>
                <w:rFonts w:ascii="Times New Roman" w:hAnsi="Times New Roman"/>
                <w:sz w:val="24"/>
                <w:szCs w:val="24"/>
                <w:lang w:eastAsia="ar-SA"/>
              </w:rPr>
              <w:t>смт.Більшівці</w:t>
            </w:r>
            <w:proofErr w:type="spellEnd"/>
            <w:r>
              <w:rPr>
                <w:rFonts w:ascii="Times New Roman" w:hAnsi="Times New Roman"/>
                <w:sz w:val="24"/>
                <w:szCs w:val="24"/>
                <w:lang w:eastAsia="ar-SA"/>
              </w:rPr>
              <w:t xml:space="preserve"> Івано-Франківський район, Івано-Франківська</w:t>
            </w:r>
            <w:r w:rsidR="00584FB4" w:rsidRPr="00AF582A">
              <w:rPr>
                <w:rFonts w:ascii="Times New Roman" w:hAnsi="Times New Roman"/>
                <w:sz w:val="24"/>
                <w:szCs w:val="24"/>
                <w:lang w:eastAsia="ar-SA"/>
              </w:rPr>
              <w:t xml:space="preserve"> область, Україна, </w:t>
            </w:r>
            <w:r>
              <w:rPr>
                <w:rFonts w:ascii="Times New Roman" w:hAnsi="Times New Roman"/>
                <w:sz w:val="24"/>
                <w:szCs w:val="24"/>
                <w:lang w:eastAsia="ar-SA"/>
              </w:rPr>
              <w:t>77146</w:t>
            </w:r>
          </w:p>
        </w:tc>
      </w:tr>
      <w:tr w:rsidR="005615BF" w:rsidRPr="00AF582A">
        <w:trPr>
          <w:trHeight w:val="1119"/>
          <w:jc w:val="center"/>
        </w:trPr>
        <w:tc>
          <w:tcPr>
            <w:tcW w:w="705" w:type="dxa"/>
          </w:tcPr>
          <w:p w:rsidR="005615BF" w:rsidRPr="00AF582A" w:rsidRDefault="0026226A">
            <w:pPr>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2.3</w:t>
            </w:r>
          </w:p>
        </w:tc>
        <w:tc>
          <w:tcPr>
            <w:tcW w:w="2835" w:type="dxa"/>
          </w:tcPr>
          <w:p w:rsidR="005615BF" w:rsidRPr="00AF582A" w:rsidRDefault="0026226A">
            <w:pPr>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прізвище, ім’я та по батькові, посада та електронна адреса</w:t>
            </w:r>
            <w:r w:rsidR="00A82870" w:rsidRPr="00AF582A">
              <w:rPr>
                <w:rFonts w:ascii="Times New Roman" w:eastAsia="Times New Roman" w:hAnsi="Times New Roman" w:cs="Times New Roman"/>
                <w:sz w:val="24"/>
                <w:szCs w:val="24"/>
              </w:rPr>
              <w:t xml:space="preserve"> </w:t>
            </w:r>
            <w:r w:rsidRPr="00AF582A">
              <w:rPr>
                <w:rFonts w:ascii="Times New Roman" w:eastAsia="Times New Roman" w:hAnsi="Times New Roman" w:cs="Times New Roman"/>
                <w:sz w:val="24"/>
                <w:szCs w:val="24"/>
              </w:rPr>
              <w:t xml:space="preserve"> посадов</w:t>
            </w:r>
            <w:r w:rsidR="00A82870" w:rsidRPr="00AF582A">
              <w:rPr>
                <w:rFonts w:ascii="Times New Roman" w:eastAsia="Times New Roman" w:hAnsi="Times New Roman" w:cs="Times New Roman"/>
                <w:sz w:val="24"/>
                <w:szCs w:val="24"/>
              </w:rPr>
              <w:t>ої</w:t>
            </w:r>
            <w:r w:rsidRPr="00AF582A">
              <w:rPr>
                <w:rFonts w:ascii="Times New Roman" w:eastAsia="Times New Roman" w:hAnsi="Times New Roman" w:cs="Times New Roman"/>
                <w:sz w:val="24"/>
                <w:szCs w:val="24"/>
              </w:rPr>
              <w:t xml:space="preserve"> ос</w:t>
            </w:r>
            <w:r w:rsidR="00A82870" w:rsidRPr="00AF582A">
              <w:rPr>
                <w:rFonts w:ascii="Times New Roman" w:eastAsia="Times New Roman" w:hAnsi="Times New Roman" w:cs="Times New Roman"/>
                <w:sz w:val="24"/>
                <w:szCs w:val="24"/>
              </w:rPr>
              <w:t>о</w:t>
            </w:r>
            <w:r w:rsidRPr="00AF582A">
              <w:rPr>
                <w:rFonts w:ascii="Times New Roman" w:eastAsia="Times New Roman" w:hAnsi="Times New Roman" w:cs="Times New Roman"/>
                <w:sz w:val="24"/>
                <w:szCs w:val="24"/>
              </w:rPr>
              <w:t>б</w:t>
            </w:r>
            <w:r w:rsidR="00A82870" w:rsidRPr="00AF582A">
              <w:rPr>
                <w:rFonts w:ascii="Times New Roman" w:eastAsia="Times New Roman" w:hAnsi="Times New Roman" w:cs="Times New Roman"/>
                <w:sz w:val="24"/>
                <w:szCs w:val="24"/>
              </w:rPr>
              <w:t xml:space="preserve">и </w:t>
            </w:r>
            <w:r w:rsidRPr="00AF582A">
              <w:rPr>
                <w:rFonts w:ascii="Times New Roman" w:eastAsia="Times New Roman" w:hAnsi="Times New Roman" w:cs="Times New Roman"/>
                <w:sz w:val="24"/>
                <w:szCs w:val="24"/>
              </w:rPr>
              <w:t>замовника, уповноважен</w:t>
            </w:r>
            <w:r w:rsidR="008F08CE" w:rsidRPr="00AF582A">
              <w:rPr>
                <w:rFonts w:ascii="Times New Roman" w:eastAsia="Times New Roman" w:hAnsi="Times New Roman" w:cs="Times New Roman"/>
                <w:sz w:val="24"/>
                <w:szCs w:val="24"/>
              </w:rPr>
              <w:t>а</w:t>
            </w:r>
            <w:r w:rsidRPr="00AF582A">
              <w:rPr>
                <w:rFonts w:ascii="Times New Roman" w:eastAsia="Times New Roman" w:hAnsi="Times New Roman" w:cs="Times New Roman"/>
                <w:sz w:val="24"/>
                <w:szCs w:val="24"/>
              </w:rPr>
              <w:t xml:space="preserve"> здійснювати зв’язок з учасниками</w:t>
            </w:r>
          </w:p>
        </w:tc>
        <w:tc>
          <w:tcPr>
            <w:tcW w:w="6420" w:type="dxa"/>
          </w:tcPr>
          <w:p w:rsidR="00131704" w:rsidRPr="0007111F" w:rsidRDefault="0007111F" w:rsidP="008A670B">
            <w:pPr>
              <w:jc w:val="both"/>
              <w:rPr>
                <w:rFonts w:ascii="Times New Roman" w:hAnsi="Times New Roman" w:cs="Times New Roman"/>
                <w:sz w:val="24"/>
                <w:szCs w:val="24"/>
                <w:shd w:val="clear" w:color="auto" w:fill="FFFFFF"/>
                <w:lang w:val="ru-RU"/>
              </w:rPr>
            </w:pPr>
            <w:r w:rsidRPr="0007111F">
              <w:rPr>
                <w:rFonts w:ascii="Times New Roman" w:eastAsia="Batang" w:hAnsi="Times New Roman" w:cs="Times New Roman"/>
                <w:color w:val="000000"/>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proofErr w:type="spellStart"/>
            <w:r w:rsidRPr="0007111F">
              <w:rPr>
                <w:rFonts w:ascii="Times New Roman" w:eastAsia="Batang" w:hAnsi="Times New Roman" w:cs="Times New Roman"/>
                <w:color w:val="000000"/>
                <w:sz w:val="24"/>
                <w:szCs w:val="24"/>
              </w:rPr>
              <w:t>Вільчик</w:t>
            </w:r>
            <w:proofErr w:type="spellEnd"/>
            <w:r w:rsidRPr="0007111F">
              <w:rPr>
                <w:rFonts w:ascii="Times New Roman" w:eastAsia="Batang" w:hAnsi="Times New Roman" w:cs="Times New Roman"/>
                <w:color w:val="000000"/>
                <w:sz w:val="24"/>
                <w:szCs w:val="24"/>
              </w:rPr>
              <w:t xml:space="preserve"> Лідії Мирославівни адміністратора  відділу центру надання адміністративних послуг </w:t>
            </w:r>
            <w:proofErr w:type="spellStart"/>
            <w:r w:rsidRPr="0007111F">
              <w:rPr>
                <w:rFonts w:ascii="Times New Roman" w:eastAsia="Batang" w:hAnsi="Times New Roman" w:cs="Times New Roman"/>
                <w:color w:val="000000"/>
                <w:sz w:val="24"/>
                <w:szCs w:val="24"/>
              </w:rPr>
              <w:t>Більшівцівської</w:t>
            </w:r>
            <w:proofErr w:type="spellEnd"/>
            <w:r w:rsidRPr="0007111F">
              <w:rPr>
                <w:rFonts w:ascii="Times New Roman" w:eastAsia="Batang" w:hAnsi="Times New Roman" w:cs="Times New Roman"/>
                <w:color w:val="000000"/>
                <w:sz w:val="24"/>
                <w:szCs w:val="24"/>
              </w:rPr>
              <w:t xml:space="preserve"> селищної ради </w:t>
            </w:r>
            <w:hyperlink r:id="rId9" w:history="1">
              <w:r w:rsidRPr="00410D7B">
                <w:rPr>
                  <w:rStyle w:val="a8"/>
                  <w:rFonts w:ascii="Times New Roman" w:eastAsia="Batang" w:hAnsi="Times New Roman" w:cs="Times New Roman"/>
                  <w:sz w:val="24"/>
                  <w:szCs w:val="24"/>
                </w:rPr>
                <w:t>bilscnap@ukr.net</w:t>
              </w:r>
            </w:hyperlink>
            <w:r>
              <w:rPr>
                <w:rFonts w:ascii="Times New Roman" w:eastAsia="Batang" w:hAnsi="Times New Roman" w:cs="Times New Roman"/>
                <w:color w:val="000000"/>
                <w:sz w:val="24"/>
                <w:szCs w:val="24"/>
              </w:rPr>
              <w:t xml:space="preserve"> тел.(03431)61-772</w:t>
            </w:r>
          </w:p>
        </w:tc>
      </w:tr>
      <w:tr w:rsidR="005615BF" w:rsidRPr="00AF582A">
        <w:trPr>
          <w:trHeight w:val="15"/>
          <w:jc w:val="center"/>
        </w:trPr>
        <w:tc>
          <w:tcPr>
            <w:tcW w:w="705" w:type="dxa"/>
          </w:tcPr>
          <w:p w:rsidR="005615BF" w:rsidRPr="00AF582A" w:rsidRDefault="0026226A">
            <w:pPr>
              <w:jc w:val="center"/>
              <w:rPr>
                <w:rFonts w:ascii="Times New Roman" w:eastAsia="Times New Roman" w:hAnsi="Times New Roman" w:cs="Times New Roman"/>
                <w:b/>
                <w:bCs/>
                <w:sz w:val="24"/>
                <w:szCs w:val="24"/>
              </w:rPr>
            </w:pPr>
            <w:r w:rsidRPr="00AF582A">
              <w:rPr>
                <w:rFonts w:ascii="Times New Roman" w:eastAsia="Times New Roman" w:hAnsi="Times New Roman" w:cs="Times New Roman"/>
                <w:b/>
                <w:bCs/>
                <w:color w:val="000000"/>
                <w:sz w:val="24"/>
                <w:szCs w:val="24"/>
              </w:rPr>
              <w:t>3</w:t>
            </w:r>
          </w:p>
        </w:tc>
        <w:tc>
          <w:tcPr>
            <w:tcW w:w="2835" w:type="dxa"/>
          </w:tcPr>
          <w:p w:rsidR="005615BF" w:rsidRPr="00AF582A" w:rsidRDefault="0026226A">
            <w:pPr>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Процедура закупівлі</w:t>
            </w:r>
          </w:p>
        </w:tc>
        <w:tc>
          <w:tcPr>
            <w:tcW w:w="6420" w:type="dxa"/>
          </w:tcPr>
          <w:p w:rsidR="005615BF" w:rsidRPr="00AF582A" w:rsidRDefault="00544B8F">
            <w:pPr>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В</w:t>
            </w:r>
            <w:r w:rsidR="0026226A" w:rsidRPr="00AF582A">
              <w:rPr>
                <w:rFonts w:ascii="Times New Roman" w:eastAsia="Times New Roman" w:hAnsi="Times New Roman" w:cs="Times New Roman"/>
                <w:sz w:val="24"/>
                <w:szCs w:val="24"/>
              </w:rPr>
              <w:t>ідкриті торги</w:t>
            </w:r>
            <w:r w:rsidR="001A43B7" w:rsidRPr="00AF582A">
              <w:rPr>
                <w:rFonts w:ascii="Times New Roman" w:eastAsia="Times New Roman" w:hAnsi="Times New Roman" w:cs="Times New Roman"/>
                <w:sz w:val="24"/>
                <w:szCs w:val="24"/>
              </w:rPr>
              <w:t xml:space="preserve"> </w:t>
            </w:r>
          </w:p>
          <w:p w:rsidR="001A43B7" w:rsidRPr="00AF582A" w:rsidRDefault="001A43B7">
            <w:pPr>
              <w:jc w:val="both"/>
              <w:rPr>
                <w:rFonts w:ascii="Times New Roman" w:eastAsia="Times New Roman" w:hAnsi="Times New Roman" w:cs="Times New Roman"/>
                <w:color w:val="4A86E8"/>
                <w:sz w:val="24"/>
                <w:szCs w:val="24"/>
              </w:rPr>
            </w:pPr>
            <w:r w:rsidRPr="00AF582A">
              <w:rPr>
                <w:rFonts w:ascii="Times New Roman" w:eastAsia="Times New Roman" w:hAnsi="Times New Roman" w:cs="Times New Roman"/>
                <w:sz w:val="24"/>
                <w:szCs w:val="24"/>
              </w:rPr>
              <w:t>(відкриті торги у порядку, визначеному Особливостями)</w:t>
            </w:r>
          </w:p>
        </w:tc>
      </w:tr>
      <w:tr w:rsidR="005615BF" w:rsidRPr="00AF582A">
        <w:trPr>
          <w:trHeight w:val="240"/>
          <w:jc w:val="center"/>
        </w:trPr>
        <w:tc>
          <w:tcPr>
            <w:tcW w:w="705" w:type="dxa"/>
          </w:tcPr>
          <w:p w:rsidR="005615BF" w:rsidRPr="00AF582A" w:rsidRDefault="0026226A">
            <w:pPr>
              <w:jc w:val="center"/>
              <w:rPr>
                <w:rFonts w:ascii="Times New Roman" w:eastAsia="Times New Roman" w:hAnsi="Times New Roman" w:cs="Times New Roman"/>
                <w:b/>
                <w:bCs/>
                <w:sz w:val="24"/>
                <w:szCs w:val="24"/>
              </w:rPr>
            </w:pPr>
            <w:r w:rsidRPr="00AF582A">
              <w:rPr>
                <w:rFonts w:ascii="Times New Roman" w:eastAsia="Times New Roman" w:hAnsi="Times New Roman" w:cs="Times New Roman"/>
                <w:b/>
                <w:bCs/>
                <w:color w:val="000000"/>
                <w:sz w:val="24"/>
                <w:szCs w:val="24"/>
              </w:rPr>
              <w:t>4</w:t>
            </w:r>
          </w:p>
        </w:tc>
        <w:tc>
          <w:tcPr>
            <w:tcW w:w="2835" w:type="dxa"/>
          </w:tcPr>
          <w:p w:rsidR="005615BF" w:rsidRPr="00AF582A" w:rsidRDefault="0026226A">
            <w:pPr>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Інформація про предмет закупівлі</w:t>
            </w:r>
          </w:p>
        </w:tc>
        <w:tc>
          <w:tcPr>
            <w:tcW w:w="6420" w:type="dxa"/>
          </w:tcPr>
          <w:p w:rsidR="005615BF" w:rsidRPr="00AF582A" w:rsidRDefault="0026226A">
            <w:pPr>
              <w:jc w:val="both"/>
              <w:rPr>
                <w:rFonts w:ascii="Times New Roman" w:eastAsia="Times New Roman" w:hAnsi="Times New Roman" w:cs="Times New Roman"/>
                <w:sz w:val="24"/>
                <w:szCs w:val="24"/>
              </w:rPr>
            </w:pPr>
            <w:r w:rsidRPr="00AF582A">
              <w:rPr>
                <w:rFonts w:ascii="Times New Roman" w:eastAsia="Times New Roman" w:hAnsi="Times New Roman" w:cs="Times New Roman"/>
                <w:i/>
                <w:color w:val="000000"/>
                <w:sz w:val="24"/>
                <w:szCs w:val="24"/>
              </w:rPr>
              <w:t> </w:t>
            </w:r>
          </w:p>
        </w:tc>
      </w:tr>
      <w:tr w:rsidR="00582AED" w:rsidRPr="00AF582A">
        <w:trPr>
          <w:jc w:val="center"/>
        </w:trPr>
        <w:tc>
          <w:tcPr>
            <w:tcW w:w="705" w:type="dxa"/>
          </w:tcPr>
          <w:p w:rsidR="00582AED" w:rsidRPr="00AF582A" w:rsidRDefault="00582AED" w:rsidP="00582AED">
            <w:pPr>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4.1</w:t>
            </w:r>
          </w:p>
        </w:tc>
        <w:tc>
          <w:tcPr>
            <w:tcW w:w="2835" w:type="dxa"/>
          </w:tcPr>
          <w:p w:rsidR="00582AED" w:rsidRPr="00AF582A" w:rsidRDefault="00582AED" w:rsidP="00582AED">
            <w:pP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назва предмета закупівлі</w:t>
            </w:r>
          </w:p>
        </w:tc>
        <w:tc>
          <w:tcPr>
            <w:tcW w:w="6420" w:type="dxa"/>
          </w:tcPr>
          <w:p w:rsidR="007744DC" w:rsidRPr="00C66646" w:rsidRDefault="005047E6" w:rsidP="007744DC">
            <w:pPr>
              <w:ind w:left="36"/>
              <w:rPr>
                <w:rFonts w:ascii="Times New Roman" w:eastAsia="Times New Roman" w:hAnsi="Times New Roman" w:cs="Times New Roman"/>
                <w:b/>
                <w:sz w:val="24"/>
                <w:szCs w:val="24"/>
                <w:lang w:eastAsia="uk-UA"/>
              </w:rPr>
            </w:pPr>
            <w:r w:rsidRPr="00C66646">
              <w:rPr>
                <w:rFonts w:ascii="Times New Roman" w:eastAsia="Times New Roman" w:hAnsi="Times New Roman" w:cs="Times New Roman"/>
                <w:b/>
                <w:sz w:val="24"/>
                <w:szCs w:val="24"/>
                <w:lang w:eastAsia="uk-UA"/>
              </w:rPr>
              <w:t>Ноутбуки, планшети</w:t>
            </w:r>
          </w:p>
          <w:p w:rsidR="00EB6534" w:rsidRPr="00EA23DA" w:rsidRDefault="00EB6534" w:rsidP="007744DC">
            <w:pPr>
              <w:ind w:left="36"/>
              <w:rPr>
                <w:rFonts w:ascii="Times New Roman" w:eastAsia="Times New Roman" w:hAnsi="Times New Roman" w:cs="Times New Roman"/>
                <w:sz w:val="24"/>
                <w:szCs w:val="24"/>
                <w:lang w:eastAsia="uk-UA"/>
              </w:rPr>
            </w:pPr>
          </w:p>
          <w:p w:rsidR="007744DC" w:rsidRPr="00EA23DA" w:rsidRDefault="007744DC" w:rsidP="007744DC">
            <w:pPr>
              <w:ind w:left="36"/>
              <w:rPr>
                <w:rFonts w:ascii="Times New Roman" w:eastAsia="Times New Roman" w:hAnsi="Times New Roman" w:cs="Times New Roman"/>
                <w:color w:val="000000"/>
                <w:sz w:val="24"/>
                <w:szCs w:val="24"/>
                <w:lang w:eastAsia="uk-UA"/>
              </w:rPr>
            </w:pPr>
            <w:r w:rsidRPr="00EA23DA">
              <w:rPr>
                <w:rFonts w:ascii="Times New Roman" w:eastAsia="Times New Roman" w:hAnsi="Times New Roman" w:cs="Times New Roman"/>
                <w:color w:val="000000"/>
                <w:sz w:val="24"/>
                <w:szCs w:val="24"/>
                <w:lang w:eastAsia="uk-UA"/>
              </w:rPr>
              <w:t xml:space="preserve">Національний класифікатор України </w:t>
            </w:r>
            <w:proofErr w:type="spellStart"/>
            <w:r w:rsidRPr="00EA23DA">
              <w:rPr>
                <w:rFonts w:ascii="Times New Roman" w:eastAsia="Times New Roman" w:hAnsi="Times New Roman" w:cs="Times New Roman"/>
                <w:color w:val="000000"/>
                <w:sz w:val="24"/>
                <w:szCs w:val="24"/>
                <w:lang w:eastAsia="uk-UA"/>
              </w:rPr>
              <w:t>ДК</w:t>
            </w:r>
            <w:proofErr w:type="spellEnd"/>
            <w:r w:rsidRPr="00EA23DA">
              <w:rPr>
                <w:rFonts w:ascii="Times New Roman" w:eastAsia="Times New Roman" w:hAnsi="Times New Roman" w:cs="Times New Roman"/>
                <w:color w:val="000000"/>
                <w:sz w:val="24"/>
                <w:szCs w:val="24"/>
                <w:lang w:eastAsia="uk-UA"/>
              </w:rPr>
              <w:t xml:space="preserve"> 021:2015 «Єдиний закупівельний словник»:</w:t>
            </w:r>
          </w:p>
          <w:p w:rsidR="00EA23DA" w:rsidRPr="00660059" w:rsidRDefault="00EA23DA" w:rsidP="00EA23DA">
            <w:pPr>
              <w:suppressAutoHyphens/>
              <w:snapToGrid w:val="0"/>
              <w:contextualSpacing/>
              <w:rPr>
                <w:rFonts w:ascii="Times New Roman" w:eastAsia="Times New Roman" w:hAnsi="Times New Roman" w:cs="Times New Roman"/>
                <w:b/>
                <w:color w:val="000000"/>
                <w:sz w:val="24"/>
                <w:szCs w:val="24"/>
                <w:lang w:eastAsia="uk-UA"/>
              </w:rPr>
            </w:pPr>
            <w:r w:rsidRPr="00660059">
              <w:rPr>
                <w:rFonts w:ascii="Times New Roman" w:eastAsia="Times New Roman" w:hAnsi="Times New Roman" w:cs="Times New Roman"/>
                <w:b/>
                <w:color w:val="000000"/>
                <w:sz w:val="24"/>
                <w:szCs w:val="24"/>
                <w:lang w:eastAsia="uk-UA"/>
              </w:rPr>
              <w:t>3</w:t>
            </w:r>
            <w:r w:rsidR="00660059" w:rsidRPr="00660059">
              <w:rPr>
                <w:rFonts w:ascii="Times New Roman" w:eastAsia="Times New Roman" w:hAnsi="Times New Roman" w:cs="Times New Roman"/>
                <w:b/>
                <w:color w:val="000000"/>
                <w:sz w:val="24"/>
                <w:szCs w:val="24"/>
                <w:lang w:eastAsia="uk-UA"/>
              </w:rPr>
              <w:t>021</w:t>
            </w:r>
            <w:r w:rsidRPr="00660059">
              <w:rPr>
                <w:rFonts w:ascii="Times New Roman" w:eastAsia="Times New Roman" w:hAnsi="Times New Roman" w:cs="Times New Roman"/>
                <w:b/>
                <w:color w:val="000000"/>
                <w:sz w:val="24"/>
                <w:szCs w:val="24"/>
                <w:lang w:eastAsia="uk-UA"/>
              </w:rPr>
              <w:t>0000-</w:t>
            </w:r>
            <w:r w:rsidR="00660059" w:rsidRPr="00660059">
              <w:rPr>
                <w:rFonts w:ascii="Times New Roman" w:eastAsia="Times New Roman" w:hAnsi="Times New Roman" w:cs="Times New Roman"/>
                <w:b/>
                <w:color w:val="000000"/>
                <w:sz w:val="24"/>
                <w:szCs w:val="24"/>
                <w:lang w:eastAsia="uk-UA"/>
              </w:rPr>
              <w:t>4</w:t>
            </w:r>
            <w:r w:rsidRPr="00660059">
              <w:rPr>
                <w:rFonts w:ascii="Times New Roman" w:eastAsia="Times New Roman" w:hAnsi="Times New Roman" w:cs="Times New Roman"/>
                <w:b/>
                <w:color w:val="000000"/>
                <w:sz w:val="24"/>
                <w:szCs w:val="24"/>
                <w:lang w:eastAsia="uk-UA"/>
              </w:rPr>
              <w:t xml:space="preserve">: </w:t>
            </w:r>
            <w:r w:rsidR="00660059" w:rsidRPr="00660059">
              <w:rPr>
                <w:rFonts w:ascii="Times New Roman" w:eastAsia="Times New Roman" w:hAnsi="Times New Roman" w:cs="Times New Roman"/>
                <w:b/>
                <w:color w:val="000000"/>
                <w:sz w:val="24"/>
                <w:szCs w:val="24"/>
                <w:lang w:eastAsia="uk-UA"/>
              </w:rPr>
              <w:t>Машини для обробки даних (апаратна частина)</w:t>
            </w:r>
          </w:p>
          <w:p w:rsidR="00660059" w:rsidRPr="00660059" w:rsidRDefault="00660059" w:rsidP="00660059">
            <w:pPr>
              <w:widowControl w:val="0"/>
              <w:tabs>
                <w:tab w:val="left" w:pos="2385"/>
              </w:tabs>
              <w:snapToGrid w:val="0"/>
              <w:ind w:left="-425"/>
              <w:jc w:val="center"/>
              <w:rPr>
                <w:rFonts w:ascii="Times New Roman" w:hAnsi="Times New Roman" w:cs="Times New Roman"/>
                <w:sz w:val="24"/>
                <w:szCs w:val="24"/>
              </w:rPr>
            </w:pPr>
            <w:r w:rsidRPr="00660059">
              <w:rPr>
                <w:rFonts w:ascii="Times New Roman" w:hAnsi="Times New Roman" w:cs="Times New Roman"/>
                <w:sz w:val="24"/>
                <w:szCs w:val="24"/>
              </w:rPr>
              <w:t>30213100-6 портативні комп'ютери</w:t>
            </w:r>
          </w:p>
          <w:p w:rsidR="00660059" w:rsidRPr="00660059" w:rsidRDefault="00660059" w:rsidP="00660059">
            <w:pPr>
              <w:widowControl w:val="0"/>
              <w:tabs>
                <w:tab w:val="left" w:pos="2385"/>
              </w:tabs>
              <w:snapToGrid w:val="0"/>
              <w:ind w:left="-425"/>
              <w:jc w:val="center"/>
              <w:rPr>
                <w:rFonts w:ascii="Times New Roman" w:hAnsi="Times New Roman" w:cs="Times New Roman"/>
                <w:sz w:val="24"/>
                <w:szCs w:val="24"/>
                <w:lang w:eastAsia="en-US"/>
              </w:rPr>
            </w:pPr>
            <w:r w:rsidRPr="00660059">
              <w:rPr>
                <w:rFonts w:ascii="Times New Roman" w:hAnsi="Times New Roman" w:cs="Times New Roman"/>
                <w:sz w:val="24"/>
                <w:szCs w:val="24"/>
              </w:rPr>
              <w:t>30213200-7 планшетні комп'ютери</w:t>
            </w:r>
          </w:p>
          <w:p w:rsidR="00582AED" w:rsidRPr="00EA23DA" w:rsidRDefault="00582AED" w:rsidP="007B4F27">
            <w:pPr>
              <w:pStyle w:val="normal"/>
              <w:jc w:val="both"/>
              <w:rPr>
                <w:rFonts w:ascii="Times New Roman" w:eastAsia="Times New Roman" w:hAnsi="Times New Roman" w:cs="Times New Roman"/>
                <w:color w:val="000000"/>
                <w:sz w:val="24"/>
                <w:szCs w:val="24"/>
              </w:rPr>
            </w:pPr>
          </w:p>
        </w:tc>
      </w:tr>
      <w:tr w:rsidR="00AE1DA9" w:rsidRPr="00AF582A" w:rsidTr="00954766">
        <w:trPr>
          <w:trHeight w:val="557"/>
          <w:jc w:val="center"/>
        </w:trPr>
        <w:tc>
          <w:tcPr>
            <w:tcW w:w="705" w:type="dxa"/>
          </w:tcPr>
          <w:p w:rsidR="00AE1DA9" w:rsidRPr="00AF582A" w:rsidRDefault="00AE1DA9" w:rsidP="00AE1DA9">
            <w:pPr>
              <w:widowControl w:val="0"/>
              <w:jc w:val="center"/>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4.2</w:t>
            </w:r>
          </w:p>
        </w:tc>
        <w:tc>
          <w:tcPr>
            <w:tcW w:w="2835" w:type="dxa"/>
          </w:tcPr>
          <w:p w:rsidR="00AE1DA9" w:rsidRPr="00AF582A" w:rsidRDefault="00AE1DA9" w:rsidP="00AE1DA9">
            <w:pPr>
              <w:widowControl w:val="0"/>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vAlign w:val="center"/>
          </w:tcPr>
          <w:p w:rsidR="00AE1DA9" w:rsidRPr="00115DF6" w:rsidRDefault="00AE1DA9" w:rsidP="00AE1DA9">
            <w:pPr>
              <w:ind w:left="27"/>
              <w:rPr>
                <w:rFonts w:ascii="Times New Roman" w:eastAsia="Times New Roman" w:hAnsi="Times New Roman" w:cs="Times New Roman"/>
                <w:sz w:val="24"/>
                <w:szCs w:val="24"/>
                <w:lang w:eastAsia="uk-UA"/>
              </w:rPr>
            </w:pPr>
            <w:r w:rsidRPr="00115DF6">
              <w:rPr>
                <w:rFonts w:ascii="Times New Roman" w:eastAsia="Times New Roman" w:hAnsi="Times New Roman" w:cs="Times New Roman"/>
                <w:sz w:val="24"/>
                <w:szCs w:val="24"/>
                <w:lang w:eastAsia="uk-UA"/>
              </w:rPr>
              <w:t>Поділ закупівлі на лоти не передбачається.</w:t>
            </w:r>
          </w:p>
          <w:p w:rsidR="00AE1DA9" w:rsidRPr="007744DC" w:rsidRDefault="00AE1DA9" w:rsidP="00AE1DA9">
            <w:pPr>
              <w:ind w:left="36"/>
              <w:jc w:val="both"/>
              <w:rPr>
                <w:rFonts w:ascii="Times New Roman" w:eastAsia="Times New Roman" w:hAnsi="Times New Roman" w:cs="Times New Roman"/>
                <w:sz w:val="24"/>
                <w:szCs w:val="24"/>
                <w:lang w:eastAsia="uk-UA"/>
              </w:rPr>
            </w:pPr>
            <w:r w:rsidRPr="00115DF6">
              <w:rPr>
                <w:rFonts w:ascii="Times New Roman" w:eastAsia="Times New Roman" w:hAnsi="Times New Roman" w:cs="Times New Roman"/>
                <w:sz w:val="24"/>
                <w:szCs w:val="24"/>
                <w:lang w:eastAsia="uk-UA"/>
              </w:rPr>
              <w:t>Тендерна пропозиція подається стосовно предмету закупівлі в цілому.</w:t>
            </w:r>
          </w:p>
        </w:tc>
      </w:tr>
      <w:tr w:rsidR="00AE1DA9" w:rsidRPr="00AF582A" w:rsidTr="001612BE">
        <w:trPr>
          <w:trHeight w:val="557"/>
          <w:jc w:val="center"/>
        </w:trPr>
        <w:tc>
          <w:tcPr>
            <w:tcW w:w="705" w:type="dxa"/>
          </w:tcPr>
          <w:p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4.3</w:t>
            </w:r>
          </w:p>
        </w:tc>
        <w:tc>
          <w:tcPr>
            <w:tcW w:w="2835" w:type="dxa"/>
          </w:tcPr>
          <w:p w:rsidR="00AE1DA9" w:rsidRPr="00AF582A" w:rsidRDefault="00AE1DA9" w:rsidP="00AE1DA9">
            <w:pPr>
              <w:widowControl w:val="0"/>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 xml:space="preserve">кількість товару та місце його поставки або місце, де повинні бути виконані </w:t>
            </w:r>
            <w:r w:rsidRPr="00AF582A">
              <w:rPr>
                <w:rFonts w:ascii="Times New Roman" w:eastAsia="Times New Roman" w:hAnsi="Times New Roman" w:cs="Times New Roman"/>
                <w:color w:val="000000"/>
                <w:sz w:val="24"/>
                <w:szCs w:val="24"/>
              </w:rPr>
              <w:lastRenderedPageBreak/>
              <w:t>роботи чи надані послуги, їх обсяги</w:t>
            </w:r>
          </w:p>
        </w:tc>
        <w:tc>
          <w:tcPr>
            <w:tcW w:w="6420" w:type="dxa"/>
          </w:tcPr>
          <w:p w:rsidR="00AE1DA9" w:rsidRPr="00CC6995" w:rsidRDefault="00AE1DA9" w:rsidP="00AE1DA9">
            <w:pPr>
              <w:suppressAutoHyphens/>
              <w:snapToGrid w:val="0"/>
              <w:jc w:val="both"/>
              <w:rPr>
                <w:rFonts w:ascii="Times New Roman" w:hAnsi="Times New Roman" w:cs="Times New Roman"/>
                <w:sz w:val="24"/>
                <w:szCs w:val="24"/>
                <w:lang w:eastAsia="ar-SA"/>
              </w:rPr>
            </w:pPr>
            <w:r w:rsidRPr="00CC6995">
              <w:rPr>
                <w:rFonts w:ascii="Times New Roman" w:eastAsia="Times New Roman" w:hAnsi="Times New Roman" w:cs="Times New Roman"/>
                <w:color w:val="00000A"/>
                <w:sz w:val="24"/>
                <w:szCs w:val="24"/>
                <w:lang w:eastAsia="zh-CN" w:bidi="hi-IN"/>
              </w:rPr>
              <w:lastRenderedPageBreak/>
              <w:t xml:space="preserve">Місце поставки товару: </w:t>
            </w:r>
            <w:r w:rsidR="0007111F">
              <w:rPr>
                <w:rFonts w:ascii="Times New Roman" w:eastAsia="Times New Roman" w:hAnsi="Times New Roman" w:cs="Times New Roman"/>
                <w:color w:val="00000A"/>
                <w:sz w:val="24"/>
                <w:szCs w:val="24"/>
                <w:lang w:eastAsia="zh-CN" w:bidi="hi-IN"/>
              </w:rPr>
              <w:t xml:space="preserve">Майдан Вічевий 1, </w:t>
            </w:r>
            <w:proofErr w:type="spellStart"/>
            <w:r w:rsidR="0007111F">
              <w:rPr>
                <w:rFonts w:ascii="Times New Roman" w:eastAsia="Times New Roman" w:hAnsi="Times New Roman" w:cs="Times New Roman"/>
                <w:color w:val="00000A"/>
                <w:sz w:val="24"/>
                <w:szCs w:val="24"/>
                <w:lang w:eastAsia="zh-CN" w:bidi="hi-IN"/>
              </w:rPr>
              <w:t>смт.Більшівці</w:t>
            </w:r>
            <w:proofErr w:type="spellEnd"/>
            <w:r w:rsidR="0007111F">
              <w:rPr>
                <w:rFonts w:ascii="Times New Roman" w:eastAsia="Times New Roman" w:hAnsi="Times New Roman" w:cs="Times New Roman"/>
                <w:color w:val="00000A"/>
                <w:sz w:val="24"/>
                <w:szCs w:val="24"/>
                <w:lang w:eastAsia="zh-CN" w:bidi="hi-IN"/>
              </w:rPr>
              <w:t>, Івано-Франківський район, Івано-Франківська область 77416</w:t>
            </w:r>
          </w:p>
          <w:p w:rsidR="00AE1DA9" w:rsidRPr="00CC6995" w:rsidRDefault="00AE1DA9" w:rsidP="00AE1DA9">
            <w:pPr>
              <w:jc w:val="both"/>
              <w:rPr>
                <w:rFonts w:ascii="Times New Roman" w:eastAsia="Times New Roman" w:hAnsi="Times New Roman" w:cs="Times New Roman"/>
                <w:sz w:val="10"/>
                <w:szCs w:val="10"/>
              </w:rPr>
            </w:pPr>
          </w:p>
          <w:p w:rsidR="005047E6" w:rsidRDefault="005047E6" w:rsidP="0007111F">
            <w:pPr>
              <w:jc w:val="both"/>
              <w:rPr>
                <w:rFonts w:ascii="Times New Roman" w:eastAsia="Times New Roman" w:hAnsi="Times New Roman" w:cs="Times New Roman"/>
                <w:bCs/>
                <w:sz w:val="24"/>
                <w:szCs w:val="24"/>
              </w:rPr>
            </w:pPr>
          </w:p>
          <w:p w:rsidR="005047E6" w:rsidRDefault="00AE1DA9" w:rsidP="0007111F">
            <w:pPr>
              <w:jc w:val="both"/>
              <w:rPr>
                <w:rFonts w:ascii="Times New Roman" w:eastAsia="Times New Roman" w:hAnsi="Times New Roman" w:cs="Times New Roman"/>
                <w:bCs/>
                <w:sz w:val="24"/>
                <w:szCs w:val="24"/>
              </w:rPr>
            </w:pPr>
            <w:r w:rsidRPr="00CC6995">
              <w:rPr>
                <w:rFonts w:ascii="Times New Roman" w:eastAsia="Times New Roman" w:hAnsi="Times New Roman" w:cs="Times New Roman"/>
                <w:bCs/>
                <w:sz w:val="24"/>
                <w:szCs w:val="24"/>
              </w:rPr>
              <w:t>Кількість</w:t>
            </w:r>
            <w:r w:rsidR="00C92F44">
              <w:rPr>
                <w:rFonts w:ascii="Times New Roman" w:eastAsia="Times New Roman" w:hAnsi="Times New Roman" w:cs="Times New Roman"/>
                <w:bCs/>
                <w:sz w:val="24"/>
                <w:szCs w:val="24"/>
              </w:rPr>
              <w:t xml:space="preserve"> </w:t>
            </w:r>
            <w:r w:rsidR="005047E6">
              <w:rPr>
                <w:rFonts w:ascii="Times New Roman" w:eastAsia="Times New Roman" w:hAnsi="Times New Roman" w:cs="Times New Roman"/>
                <w:bCs/>
                <w:sz w:val="24"/>
                <w:szCs w:val="24"/>
              </w:rPr>
              <w:t>:</w:t>
            </w:r>
          </w:p>
          <w:p w:rsidR="00AE1DA9" w:rsidRDefault="005047E6" w:rsidP="005047E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Ноутбуки </w:t>
            </w:r>
            <w:r w:rsidR="00C92F4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2</w:t>
            </w:r>
            <w:r w:rsidR="001B2ECC">
              <w:rPr>
                <w:rFonts w:ascii="Times New Roman" w:eastAsia="Times New Roman" w:hAnsi="Times New Roman" w:cs="Times New Roman"/>
                <w:bCs/>
                <w:sz w:val="24"/>
                <w:szCs w:val="24"/>
              </w:rPr>
              <w:t xml:space="preserve"> шт. (у відповідній комплектації), детальніше у  </w:t>
            </w:r>
            <w:r w:rsidR="00C92F44">
              <w:rPr>
                <w:rFonts w:ascii="Times New Roman" w:eastAsia="Times New Roman" w:hAnsi="Times New Roman" w:cs="Times New Roman"/>
                <w:bCs/>
                <w:sz w:val="24"/>
                <w:szCs w:val="24"/>
              </w:rPr>
              <w:t>Додатку 3 до цієї тендерної документації</w:t>
            </w:r>
            <w:r w:rsidR="004A2D2F">
              <w:rPr>
                <w:rFonts w:ascii="Times New Roman" w:eastAsia="Times New Roman" w:hAnsi="Times New Roman" w:cs="Times New Roman"/>
                <w:bCs/>
                <w:sz w:val="24"/>
                <w:szCs w:val="24"/>
              </w:rPr>
              <w:t>.</w:t>
            </w:r>
          </w:p>
          <w:p w:rsidR="005047E6" w:rsidRPr="004A2D2F" w:rsidRDefault="005047E6" w:rsidP="005047E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Планшети-24 шт. (у відповідній комплектації), детальніше у  Додатку 3 до цієї тендерної документації</w:t>
            </w:r>
          </w:p>
        </w:tc>
      </w:tr>
      <w:tr w:rsidR="00AE1DA9" w:rsidRPr="00AF582A">
        <w:trPr>
          <w:trHeight w:val="645"/>
          <w:jc w:val="center"/>
        </w:trPr>
        <w:tc>
          <w:tcPr>
            <w:tcW w:w="705" w:type="dxa"/>
          </w:tcPr>
          <w:p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lastRenderedPageBreak/>
              <w:t>4.4</w:t>
            </w:r>
          </w:p>
        </w:tc>
        <w:tc>
          <w:tcPr>
            <w:tcW w:w="2835" w:type="dxa"/>
          </w:tcPr>
          <w:p w:rsidR="00AE1DA9" w:rsidRPr="005A1474" w:rsidRDefault="00AE1DA9" w:rsidP="00AE1DA9">
            <w:pPr>
              <w:widowControl w:val="0"/>
              <w:rPr>
                <w:rFonts w:ascii="Times New Roman" w:eastAsia="Times New Roman" w:hAnsi="Times New Roman" w:cs="Times New Roman"/>
                <w:sz w:val="24"/>
                <w:szCs w:val="24"/>
              </w:rPr>
            </w:pPr>
            <w:r w:rsidRPr="005A147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E1DA9" w:rsidRPr="005A1474" w:rsidRDefault="004054AC" w:rsidP="00AA1A77">
            <w:pPr>
              <w:widowControl w:val="0"/>
              <w:jc w:val="both"/>
              <w:rPr>
                <w:rFonts w:ascii="Times New Roman" w:hAnsi="Times New Roman"/>
                <w:sz w:val="24"/>
                <w:szCs w:val="24"/>
                <w:lang w:eastAsia="zh-CN"/>
              </w:rPr>
            </w:pPr>
            <w:r w:rsidRPr="005A1474">
              <w:rPr>
                <w:rFonts w:ascii="Times New Roman" w:hAnsi="Times New Roman"/>
                <w:sz w:val="24"/>
                <w:szCs w:val="24"/>
              </w:rPr>
              <w:t xml:space="preserve">по </w:t>
            </w:r>
            <w:r w:rsidR="006E0290">
              <w:rPr>
                <w:rFonts w:ascii="Times New Roman" w:hAnsi="Times New Roman"/>
                <w:sz w:val="24"/>
                <w:szCs w:val="24"/>
              </w:rPr>
              <w:t>3</w:t>
            </w:r>
            <w:r w:rsidR="00AA1A77">
              <w:rPr>
                <w:rFonts w:ascii="Times New Roman" w:hAnsi="Times New Roman"/>
                <w:sz w:val="24"/>
                <w:szCs w:val="24"/>
              </w:rPr>
              <w:t>1</w:t>
            </w:r>
            <w:r w:rsidR="006E0290">
              <w:rPr>
                <w:rFonts w:ascii="Times New Roman" w:hAnsi="Times New Roman"/>
                <w:sz w:val="24"/>
                <w:szCs w:val="24"/>
              </w:rPr>
              <w:t>.0</w:t>
            </w:r>
            <w:r w:rsidR="00AA1A77">
              <w:rPr>
                <w:rFonts w:ascii="Times New Roman" w:hAnsi="Times New Roman"/>
                <w:sz w:val="24"/>
                <w:szCs w:val="24"/>
              </w:rPr>
              <w:t>5</w:t>
            </w:r>
            <w:r w:rsidR="006E0290">
              <w:rPr>
                <w:rFonts w:ascii="Times New Roman" w:hAnsi="Times New Roman"/>
                <w:sz w:val="24"/>
                <w:szCs w:val="24"/>
              </w:rPr>
              <w:t>.</w:t>
            </w:r>
            <w:r w:rsidR="00B43D65" w:rsidRPr="002C25E7">
              <w:rPr>
                <w:rFonts w:ascii="Times New Roman" w:hAnsi="Times New Roman"/>
                <w:sz w:val="24"/>
                <w:szCs w:val="24"/>
              </w:rPr>
              <w:t>2024</w:t>
            </w:r>
            <w:r w:rsidR="00AE1DA9" w:rsidRPr="002C25E7">
              <w:rPr>
                <w:rFonts w:ascii="Times New Roman" w:hAnsi="Times New Roman"/>
                <w:sz w:val="24"/>
                <w:szCs w:val="24"/>
              </w:rPr>
              <w:t xml:space="preserve"> року</w:t>
            </w:r>
            <w:r w:rsidR="00AE1DA9" w:rsidRPr="005A1474">
              <w:rPr>
                <w:rFonts w:ascii="Times New Roman" w:hAnsi="Times New Roman"/>
                <w:sz w:val="24"/>
                <w:szCs w:val="24"/>
              </w:rPr>
              <w:t xml:space="preserve"> включно</w:t>
            </w:r>
            <w:r w:rsidR="00DD0C84">
              <w:rPr>
                <w:rFonts w:ascii="Times New Roman" w:hAnsi="Times New Roman"/>
                <w:sz w:val="24"/>
                <w:szCs w:val="24"/>
              </w:rPr>
              <w:t>.</w:t>
            </w:r>
          </w:p>
        </w:tc>
      </w:tr>
      <w:tr w:rsidR="00AE1DA9" w:rsidRPr="00AF582A">
        <w:trPr>
          <w:trHeight w:val="841"/>
          <w:jc w:val="center"/>
        </w:trPr>
        <w:tc>
          <w:tcPr>
            <w:tcW w:w="705" w:type="dxa"/>
          </w:tcPr>
          <w:p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5</w:t>
            </w:r>
          </w:p>
        </w:tc>
        <w:tc>
          <w:tcPr>
            <w:tcW w:w="2835" w:type="dxa"/>
          </w:tcPr>
          <w:p w:rsidR="00AE1DA9" w:rsidRPr="00AF582A" w:rsidRDefault="00AE1DA9" w:rsidP="00AE1DA9">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Недискримінація учасників</w:t>
            </w:r>
            <w:r w:rsidRPr="00AF582A">
              <w:rPr>
                <w:rFonts w:ascii="Times New Roman" w:eastAsia="Times New Roman" w:hAnsi="Times New Roman" w:cs="Times New Roman"/>
              </w:rPr>
              <w:t xml:space="preserve"> </w:t>
            </w:r>
          </w:p>
        </w:tc>
        <w:tc>
          <w:tcPr>
            <w:tcW w:w="6420" w:type="dxa"/>
          </w:tcPr>
          <w:p w:rsidR="00AE1DA9" w:rsidRPr="00AF582A" w:rsidRDefault="00AE1DA9" w:rsidP="00AE1DA9">
            <w:pPr>
              <w:widowControl w:val="0"/>
              <w:jc w:val="both"/>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Під час проведення відкритих торгів тендерні пропозиції мають право подавати всі заінтересовані особи.</w:t>
            </w:r>
          </w:p>
        </w:tc>
      </w:tr>
      <w:tr w:rsidR="00AE1DA9" w:rsidRPr="00AF582A">
        <w:trPr>
          <w:trHeight w:val="1119"/>
          <w:jc w:val="center"/>
        </w:trPr>
        <w:tc>
          <w:tcPr>
            <w:tcW w:w="705" w:type="dxa"/>
          </w:tcPr>
          <w:p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6</w:t>
            </w:r>
          </w:p>
        </w:tc>
        <w:tc>
          <w:tcPr>
            <w:tcW w:w="2835" w:type="dxa"/>
          </w:tcPr>
          <w:p w:rsidR="00AE1DA9" w:rsidRPr="00AF582A" w:rsidRDefault="00AE1DA9" w:rsidP="00AE1DA9">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AF582A">
              <w:rPr>
                <w:rFonts w:ascii="Times New Roman" w:eastAsia="Times New Roman" w:hAnsi="Times New Roman" w:cs="Times New Roman"/>
              </w:rPr>
              <w:t xml:space="preserve"> </w:t>
            </w:r>
          </w:p>
        </w:tc>
        <w:tc>
          <w:tcPr>
            <w:tcW w:w="6420" w:type="dxa"/>
          </w:tcPr>
          <w:p w:rsidR="00AE1DA9" w:rsidRPr="00AF582A" w:rsidRDefault="00AE1DA9" w:rsidP="00AE1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AF582A">
              <w:rPr>
                <w:rFonts w:ascii="Times New Roman" w:eastAsia="Times New Roman" w:hAnsi="Times New Roman" w:cs="Times New Roman"/>
                <w:color w:val="000000"/>
                <w:sz w:val="24"/>
                <w:szCs w:val="24"/>
              </w:rPr>
              <w:t>Валютою тендерної пропозиції є гривня.</w:t>
            </w:r>
            <w:r w:rsidRPr="00AF582A">
              <w:rPr>
                <w:rFonts w:ascii="Times New Roman" w:eastAsia="Times New Roman" w:hAnsi="Times New Roman" w:cs="Times New Roman"/>
              </w:rPr>
              <w:t xml:space="preserve"> </w:t>
            </w:r>
            <w:r w:rsidRPr="00AF582A">
              <w:rPr>
                <w:rFonts w:ascii="Times New Roman" w:eastAsia="Times New Roman" w:hAnsi="Times New Roman" w:cs="Times New Roman"/>
                <w:color w:val="000000"/>
                <w:sz w:val="24"/>
                <w:szCs w:val="24"/>
              </w:rPr>
              <w:t xml:space="preserve">У разі якщо учасником процедури закупівлі є нерезидент,  такий </w:t>
            </w:r>
            <w:r w:rsidRPr="00AF582A">
              <w:rPr>
                <w:rFonts w:ascii="Times New Roman" w:eastAsia="Times New Roman" w:hAnsi="Times New Roman" w:cs="Times New Roman"/>
                <w:sz w:val="24"/>
                <w:szCs w:val="24"/>
              </w:rPr>
              <w:t>у</w:t>
            </w:r>
            <w:r w:rsidRPr="00AF582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E1DA9" w:rsidRPr="00AF582A" w:rsidTr="00BF60B6">
        <w:trPr>
          <w:trHeight w:val="416"/>
          <w:jc w:val="center"/>
        </w:trPr>
        <w:tc>
          <w:tcPr>
            <w:tcW w:w="705" w:type="dxa"/>
          </w:tcPr>
          <w:p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7</w:t>
            </w:r>
          </w:p>
        </w:tc>
        <w:tc>
          <w:tcPr>
            <w:tcW w:w="2835" w:type="dxa"/>
          </w:tcPr>
          <w:p w:rsidR="00AE1DA9" w:rsidRPr="00AF582A" w:rsidRDefault="00AE1DA9" w:rsidP="00AE1DA9">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E1DA9" w:rsidRPr="00AF582A" w:rsidRDefault="00AE1DA9" w:rsidP="00AE1DA9">
            <w:pPr>
              <w:widowControl w:val="0"/>
              <w:jc w:val="both"/>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 xml:space="preserve">    Мова тендерної пропозиції – українська.</w:t>
            </w:r>
          </w:p>
          <w:p w:rsidR="00AE1DA9" w:rsidRPr="00AF582A" w:rsidRDefault="00AE1DA9" w:rsidP="00AE1DA9">
            <w:pPr>
              <w:widowControl w:val="0"/>
              <w:jc w:val="both"/>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 xml:space="preserve">    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w:t>
            </w:r>
            <w:r w:rsidRPr="00AF582A">
              <w:rPr>
                <w:rFonts w:ascii="Times New Roman" w:eastAsia="Times New Roman" w:hAnsi="Times New Roman" w:cs="Times New Roman"/>
                <w:sz w:val="24"/>
                <w:szCs w:val="24"/>
              </w:rPr>
              <w:t>іншу мову</w:t>
            </w:r>
            <w:r w:rsidRPr="00AF582A">
              <w:rPr>
                <w:rFonts w:ascii="Times New Roman" w:eastAsia="Times New Roman" w:hAnsi="Times New Roman" w:cs="Times New Roman"/>
                <w:color w:val="000000"/>
                <w:sz w:val="24"/>
                <w:szCs w:val="24"/>
              </w:rPr>
              <w:t>. Визначальним є текст, викладений українською мовою.</w:t>
            </w:r>
          </w:p>
          <w:p w:rsidR="00AE1DA9" w:rsidRPr="00AF582A" w:rsidRDefault="00AE1DA9" w:rsidP="00AE1DA9">
            <w:pPr>
              <w:widowControl w:val="0"/>
              <w:jc w:val="both"/>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E1DA9" w:rsidRPr="00AF582A" w:rsidRDefault="00AE1DA9" w:rsidP="00AE1DA9">
            <w:pPr>
              <w:widowControl w:val="0"/>
              <w:jc w:val="both"/>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F582A">
              <w:rPr>
                <w:rFonts w:ascii="Times New Roman" w:eastAsia="Times New Roman" w:hAnsi="Times New Roman" w:cs="Times New Roman"/>
                <w:sz w:val="24"/>
                <w:szCs w:val="24"/>
              </w:rPr>
              <w:t>І</w:t>
            </w:r>
            <w:r w:rsidRPr="00AF582A">
              <w:rPr>
                <w:rFonts w:ascii="Times New Roman" w:eastAsia="Times New Roman" w:hAnsi="Times New Roman" w:cs="Times New Roman"/>
                <w:color w:val="000000"/>
                <w:sz w:val="24"/>
                <w:szCs w:val="24"/>
              </w:rPr>
              <w:t>нтернет, адреси електронної пошти, торговельної марки (знак</w:t>
            </w:r>
            <w:r w:rsidRPr="00AF582A">
              <w:rPr>
                <w:rFonts w:ascii="Times New Roman" w:eastAsia="Times New Roman" w:hAnsi="Times New Roman" w:cs="Times New Roman"/>
                <w:sz w:val="24"/>
                <w:szCs w:val="24"/>
              </w:rPr>
              <w:t>у</w:t>
            </w:r>
            <w:r w:rsidRPr="00AF582A">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AF582A">
              <w:rPr>
                <w:rFonts w:ascii="Times New Roman" w:eastAsia="Times New Roman" w:hAnsi="Times New Roman" w:cs="Times New Roman"/>
                <w:sz w:val="24"/>
                <w:szCs w:val="24"/>
              </w:rPr>
              <w:t>в</w:t>
            </w:r>
            <w:r w:rsidRPr="00AF582A">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F582A">
              <w:rPr>
                <w:rFonts w:ascii="Times New Roman" w:eastAsia="Times New Roman" w:hAnsi="Times New Roman" w:cs="Times New Roman"/>
                <w:sz w:val="24"/>
                <w:szCs w:val="24"/>
              </w:rPr>
              <w:t>українською мовою</w:t>
            </w:r>
            <w:r w:rsidRPr="00AF582A">
              <w:rPr>
                <w:rFonts w:ascii="Times New Roman" w:eastAsia="Times New Roman" w:hAnsi="Times New Roman" w:cs="Times New Roman"/>
                <w:color w:val="000000"/>
                <w:sz w:val="24"/>
                <w:szCs w:val="24"/>
              </w:rPr>
              <w:t xml:space="preserve">. </w:t>
            </w:r>
          </w:p>
          <w:p w:rsidR="00AE1DA9" w:rsidRPr="00AF582A" w:rsidRDefault="00AE1DA9" w:rsidP="00AE1DA9">
            <w:pPr>
              <w:widowControl w:val="0"/>
              <w:jc w:val="both"/>
              <w:rPr>
                <w:rFonts w:ascii="Times New Roman" w:eastAsia="Times New Roman" w:hAnsi="Times New Roman" w:cs="Times New Roman"/>
                <w:b/>
                <w:color w:val="000000"/>
                <w:sz w:val="24"/>
                <w:szCs w:val="24"/>
              </w:rPr>
            </w:pPr>
            <w:r w:rsidRPr="00AF582A">
              <w:rPr>
                <w:rFonts w:ascii="Times New Roman" w:eastAsia="Times New Roman" w:hAnsi="Times New Roman" w:cs="Times New Roman"/>
                <w:b/>
                <w:color w:val="000000"/>
                <w:sz w:val="24"/>
                <w:szCs w:val="24"/>
              </w:rPr>
              <w:t xml:space="preserve">    Виключення:</w:t>
            </w:r>
          </w:p>
          <w:p w:rsidR="00AE1DA9" w:rsidRPr="00AF582A" w:rsidRDefault="00AE1DA9" w:rsidP="00AE1DA9">
            <w:pPr>
              <w:widowControl w:val="0"/>
              <w:jc w:val="both"/>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 xml:space="preserve">    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F582A">
              <w:rPr>
                <w:rFonts w:ascii="Times New Roman" w:eastAsia="Times New Roman" w:hAnsi="Times New Roman" w:cs="Times New Roman"/>
                <w:sz w:val="24"/>
                <w:szCs w:val="24"/>
              </w:rPr>
              <w:t>у</w:t>
            </w:r>
            <w:r w:rsidRPr="00AF582A">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 xml:space="preserve">    2.  </w:t>
            </w:r>
            <w:r w:rsidRPr="00AF582A">
              <w:rPr>
                <w:rFonts w:ascii="Times New Roman" w:eastAsia="Times New Roman" w:hAnsi="Times New Roman" w:cs="Times New Roman"/>
                <w:sz w:val="24"/>
                <w:szCs w:val="24"/>
              </w:rPr>
              <w:t xml:space="preserve">У випадку надання учасником на підтвердження однієї </w:t>
            </w:r>
            <w:r w:rsidRPr="00AF582A">
              <w:rPr>
                <w:rFonts w:ascii="Times New Roman" w:eastAsia="Times New Roman" w:hAnsi="Times New Roman" w:cs="Times New Roman"/>
                <w:sz w:val="24"/>
                <w:szCs w:val="24"/>
              </w:rPr>
              <w:lastRenderedPageBreak/>
              <w:t xml:space="preserve">вимоги кількох документів, викладених різними мовами та за умови, що хоча б один з наданих документів відповідає встановленій </w:t>
            </w:r>
            <w:proofErr w:type="spellStart"/>
            <w:r w:rsidRPr="00AF582A">
              <w:rPr>
                <w:rFonts w:ascii="Times New Roman" w:eastAsia="Times New Roman" w:hAnsi="Times New Roman" w:cs="Times New Roman"/>
                <w:sz w:val="24"/>
                <w:szCs w:val="24"/>
              </w:rPr>
              <w:t>вимогі</w:t>
            </w:r>
            <w:proofErr w:type="spellEnd"/>
            <w:r w:rsidRPr="00AF582A">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E1DA9" w:rsidRPr="00AF582A">
        <w:trPr>
          <w:trHeight w:val="501"/>
          <w:jc w:val="center"/>
        </w:trPr>
        <w:tc>
          <w:tcPr>
            <w:tcW w:w="9960" w:type="dxa"/>
            <w:gridSpan w:val="3"/>
            <w:vAlign w:val="center"/>
          </w:tcPr>
          <w:p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AE1DA9" w:rsidRPr="00AF582A" w:rsidTr="00046F8B">
        <w:trPr>
          <w:trHeight w:val="702"/>
          <w:jc w:val="center"/>
        </w:trPr>
        <w:tc>
          <w:tcPr>
            <w:tcW w:w="705" w:type="dxa"/>
          </w:tcPr>
          <w:p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1</w:t>
            </w:r>
          </w:p>
        </w:tc>
        <w:tc>
          <w:tcPr>
            <w:tcW w:w="2835" w:type="dxa"/>
          </w:tcPr>
          <w:p w:rsidR="00AE1DA9" w:rsidRPr="00AF582A" w:rsidRDefault="00AE1DA9" w:rsidP="00AE1DA9">
            <w:pPr>
              <w:widowControl w:val="0"/>
              <w:rPr>
                <w:rFonts w:ascii="Times New Roman" w:eastAsia="Times New Roman" w:hAnsi="Times New Roman" w:cs="Times New Roman"/>
                <w:b/>
                <w:sz w:val="24"/>
                <w:szCs w:val="24"/>
              </w:rPr>
            </w:pPr>
            <w:r w:rsidRPr="00AF582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Замовник повинен </w:t>
            </w:r>
            <w:r w:rsidRPr="00AF582A">
              <w:rPr>
                <w:rFonts w:ascii="Times New Roman" w:eastAsia="Times New Roman" w:hAnsi="Times New Roman" w:cs="Times New Roman"/>
                <w:bCs/>
                <w:sz w:val="24"/>
                <w:szCs w:val="24"/>
              </w:rPr>
              <w:t>протягом трьох днів</w:t>
            </w:r>
            <w:r w:rsidRPr="00AF582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F582A">
              <w:rPr>
                <w:rFonts w:ascii="Times New Roman" w:eastAsia="Times New Roman" w:hAnsi="Times New Roman" w:cs="Times New Roman"/>
                <w:bCs/>
                <w:sz w:val="24"/>
                <w:szCs w:val="24"/>
              </w:rPr>
              <w:t>не менш як на чотири дні.</w:t>
            </w:r>
          </w:p>
        </w:tc>
      </w:tr>
      <w:tr w:rsidR="00AE1DA9" w:rsidRPr="00AF582A" w:rsidTr="006E10AE">
        <w:trPr>
          <w:trHeight w:val="419"/>
          <w:jc w:val="center"/>
        </w:trPr>
        <w:tc>
          <w:tcPr>
            <w:tcW w:w="705" w:type="dxa"/>
          </w:tcPr>
          <w:p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2</w:t>
            </w:r>
          </w:p>
        </w:tc>
        <w:tc>
          <w:tcPr>
            <w:tcW w:w="2835" w:type="dxa"/>
          </w:tcPr>
          <w:p w:rsidR="00AE1DA9" w:rsidRPr="00AF582A" w:rsidRDefault="00AE1DA9" w:rsidP="00AE1DA9">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w:t>
            </w:r>
            <w:r>
              <w:rPr>
                <w:rFonts w:ascii="Times New Roman" w:eastAsia="Times New Roman" w:hAnsi="Times New Roman" w:cs="Times New Roman"/>
                <w:sz w:val="24"/>
                <w:szCs w:val="24"/>
              </w:rPr>
              <w:t xml:space="preserve"> електронній системі закупівель</w:t>
            </w:r>
            <w:r>
              <w:rPr>
                <w:rFonts w:ascii="Times New Roman" w:eastAsia="Times New Roman" w:hAnsi="Times New Roman" w:cs="Times New Roman"/>
                <w:sz w:val="24"/>
                <w:szCs w:val="24"/>
                <w:highlight w:val="white"/>
              </w:rPr>
              <w:t xml:space="preserve">, </w:t>
            </w:r>
            <w:r w:rsidRPr="00F6313C">
              <w:rPr>
                <w:rFonts w:ascii="Times New Roman" w:eastAsia="Times New Roman" w:hAnsi="Times New Roman" w:cs="Times New Roman"/>
                <w:sz w:val="24"/>
                <w:szCs w:val="24"/>
                <w:highlight w:val="white"/>
              </w:rPr>
              <w:t xml:space="preserve">а саме в оголошенні про проведення відкритих торгів, </w:t>
            </w:r>
            <w:r w:rsidRPr="00F6313C">
              <w:rPr>
                <w:rFonts w:ascii="Times New Roman" w:eastAsia="Times New Roman" w:hAnsi="Times New Roman" w:cs="Times New Roman"/>
                <w:sz w:val="24"/>
                <w:szCs w:val="24"/>
              </w:rPr>
              <w:t xml:space="preserve">таким чином, щоб з моменту внесення змін до тендерної документації до закінчення кінцевого строку подання тендерних </w:t>
            </w:r>
            <w:r w:rsidRPr="00AF582A">
              <w:rPr>
                <w:rFonts w:ascii="Times New Roman" w:eastAsia="Times New Roman" w:hAnsi="Times New Roman" w:cs="Times New Roman"/>
                <w:sz w:val="24"/>
                <w:szCs w:val="24"/>
              </w:rPr>
              <w:t>пропозицій залишалося не менше чотирьох днів.</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Зміни, що вносяться замовником до тендерної документації, розміщуються та відображаються в електронній системі закупівель </w:t>
            </w:r>
            <w:r w:rsidRPr="00AF582A">
              <w:rPr>
                <w:rFonts w:ascii="Times New Roman" w:eastAsia="Times New Roman" w:hAnsi="Times New Roman" w:cs="Times New Roman"/>
                <w:bCs/>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F582A">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AF582A">
              <w:rPr>
                <w:rFonts w:ascii="Times New Roman" w:eastAsia="Times New Roman" w:hAnsi="Times New Roman" w:cs="Times New Roman"/>
                <w:sz w:val="24"/>
                <w:szCs w:val="24"/>
              </w:rPr>
              <w:t>машинозчитувальному</w:t>
            </w:r>
            <w:proofErr w:type="spellEnd"/>
            <w:r w:rsidRPr="00AF582A">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E1DA9" w:rsidRPr="00AF582A">
        <w:trPr>
          <w:trHeight w:val="480"/>
          <w:jc w:val="center"/>
        </w:trPr>
        <w:tc>
          <w:tcPr>
            <w:tcW w:w="9960" w:type="dxa"/>
            <w:gridSpan w:val="3"/>
            <w:vAlign w:val="center"/>
          </w:tcPr>
          <w:p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E1DA9" w:rsidRPr="00AF582A" w:rsidTr="00E74B30">
        <w:trPr>
          <w:trHeight w:val="841"/>
          <w:jc w:val="center"/>
        </w:trPr>
        <w:tc>
          <w:tcPr>
            <w:tcW w:w="705" w:type="dxa"/>
          </w:tcPr>
          <w:p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1</w:t>
            </w:r>
          </w:p>
        </w:tc>
        <w:tc>
          <w:tcPr>
            <w:tcW w:w="2835" w:type="dxa"/>
          </w:tcPr>
          <w:p w:rsidR="00AE1DA9" w:rsidRPr="00AF582A" w:rsidRDefault="00AE1DA9" w:rsidP="00AE1DA9">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E1DA9" w:rsidRPr="00370857" w:rsidRDefault="00AE1DA9" w:rsidP="00AE1DA9">
            <w:pPr>
              <w:widowControl w:val="0"/>
              <w:jc w:val="both"/>
              <w:rPr>
                <w:rFonts w:ascii="Times New Roman" w:eastAsia="Times New Roman" w:hAnsi="Times New Roman" w:cs="Times New Roman"/>
                <w:iCs/>
                <w:sz w:val="24"/>
                <w:szCs w:val="24"/>
              </w:rPr>
            </w:pPr>
            <w:r w:rsidRPr="00370857">
              <w:rPr>
                <w:rFonts w:ascii="Times New Roman" w:eastAsia="Times New Roman" w:hAnsi="Times New Roman" w:cs="Times New Roman"/>
                <w:iCs/>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AE1DA9" w:rsidRPr="00370857" w:rsidRDefault="00AE1DA9" w:rsidP="00AE1DA9">
            <w:pPr>
              <w:widowControl w:val="0"/>
              <w:jc w:val="both"/>
              <w:rPr>
                <w:rFonts w:ascii="Times New Roman" w:eastAsia="Times New Roman" w:hAnsi="Times New Roman" w:cs="Times New Roman"/>
                <w:iCs/>
                <w:sz w:val="24"/>
                <w:szCs w:val="24"/>
              </w:rPr>
            </w:pPr>
            <w:r w:rsidRPr="00370857">
              <w:rPr>
                <w:rFonts w:ascii="Times New Roman" w:hAnsi="Times New Roman" w:cs="Times New Roman"/>
                <w:sz w:val="24"/>
                <w:szCs w:val="24"/>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615" w:history="1">
              <w:r w:rsidRPr="001D5CF1">
                <w:rPr>
                  <w:rFonts w:ascii="Times New Roman" w:hAnsi="Times New Roman" w:cs="Times New Roman"/>
                  <w:sz w:val="24"/>
                  <w:szCs w:val="24"/>
                  <w:shd w:val="clear" w:color="auto" w:fill="FFFFFF"/>
                </w:rPr>
                <w:t>пункті 47</w:t>
              </w:r>
            </w:hyperlink>
            <w:r w:rsidRPr="001D5CF1">
              <w:rPr>
                <w:rFonts w:ascii="Times New Roman" w:hAnsi="Times New Roman" w:cs="Times New Roman"/>
                <w:sz w:val="24"/>
                <w:szCs w:val="24"/>
                <w:shd w:val="clear" w:color="auto" w:fill="FFFFFF"/>
              </w:rPr>
              <w:t> </w:t>
            </w:r>
            <w:r w:rsidRPr="00370857">
              <w:rPr>
                <w:rFonts w:ascii="Times New Roman" w:hAnsi="Times New Roman" w:cs="Times New Roman"/>
                <w:sz w:val="24"/>
                <w:szCs w:val="24"/>
                <w:shd w:val="clear" w:color="auto" w:fill="FFFFFF"/>
              </w:rPr>
              <w:t>цих особливостей і в тендерній документації, та шляхом завантаження необхідних документів, що вимагаються замовником у тендерній документації</w:t>
            </w:r>
            <w:r w:rsidRPr="00370857">
              <w:rPr>
                <w:rFonts w:ascii="Times New Roman" w:eastAsia="Times New Roman" w:hAnsi="Times New Roman" w:cs="Times New Roman"/>
                <w:sz w:val="24"/>
                <w:szCs w:val="24"/>
              </w:rPr>
              <w:t>:</w:t>
            </w:r>
          </w:p>
          <w:p w:rsidR="00AE1DA9" w:rsidRPr="0050625B" w:rsidRDefault="00AE1DA9" w:rsidP="00AE1DA9">
            <w:pPr>
              <w:pStyle w:val="a6"/>
              <w:widowControl w:val="0"/>
              <w:numPr>
                <w:ilvl w:val="0"/>
                <w:numId w:val="4"/>
              </w:numPr>
              <w:ind w:left="36" w:firstLine="0"/>
              <w:jc w:val="both"/>
              <w:rPr>
                <w:rFonts w:ascii="Times New Roman" w:hAnsi="Times New Roman" w:cs="Times New Roman"/>
                <w:sz w:val="24"/>
                <w:szCs w:val="24"/>
                <w:lang w:eastAsia="en-US"/>
              </w:rPr>
            </w:pPr>
            <w:r w:rsidRPr="00370857">
              <w:rPr>
                <w:rFonts w:ascii="Times New Roman" w:hAnsi="Times New Roman"/>
                <w:sz w:val="24"/>
                <w:szCs w:val="24"/>
              </w:rPr>
              <w:t xml:space="preserve">заповненою формою «Тендерна пропозиція» згідно з Додатком 1 до тендерної документації, що є її невід’ємною частиною. </w:t>
            </w:r>
            <w:r w:rsidRPr="00370857">
              <w:rPr>
                <w:rFonts w:ascii="Times New Roman" w:hAnsi="Times New Roman" w:cs="Times New Roman"/>
                <w:iCs/>
                <w:sz w:val="24"/>
                <w:szCs w:val="24"/>
                <w:lang w:eastAsia="en-US"/>
              </w:rPr>
              <w:t xml:space="preserve">Ціна тендерної пропозиції </w:t>
            </w:r>
            <w:r w:rsidRPr="0050625B">
              <w:rPr>
                <w:rFonts w:ascii="Times New Roman" w:hAnsi="Times New Roman" w:cs="Times New Roman"/>
                <w:iCs/>
                <w:sz w:val="24"/>
                <w:szCs w:val="24"/>
                <w:lang w:eastAsia="en-US"/>
              </w:rPr>
              <w:t xml:space="preserve">учасника означає суму, за яку учасник передбачає </w:t>
            </w:r>
            <w:r w:rsidRPr="00194A4B">
              <w:rPr>
                <w:rFonts w:ascii="Times New Roman" w:hAnsi="Times New Roman" w:cs="Times New Roman"/>
                <w:iCs/>
                <w:sz w:val="24"/>
                <w:szCs w:val="24"/>
                <w:lang w:eastAsia="en-US"/>
              </w:rPr>
              <w:t>поставити товар</w:t>
            </w:r>
            <w:r w:rsidRPr="0050625B">
              <w:rPr>
                <w:rFonts w:ascii="Times New Roman" w:hAnsi="Times New Roman" w:cs="Times New Roman"/>
                <w:iCs/>
                <w:sz w:val="24"/>
                <w:szCs w:val="24"/>
                <w:lang w:eastAsia="en-US"/>
              </w:rPr>
              <w:t>, передбачений тендерною документацією. Ціна тендерної пропозиції та всі її складові повинні бути чітко і остаточно визначені без будь-яких посилань, обмежень або застережень. Не врахована учасником вартість окремих складових не сплачується замовником окремо, а витрати на них вважаються врахованими у загальній ціні його тендерної пропозиції.</w:t>
            </w:r>
          </w:p>
          <w:p w:rsidR="00AE1DA9" w:rsidRPr="00AF582A" w:rsidRDefault="00AE1DA9" w:rsidP="00AE1DA9">
            <w:pPr>
              <w:pStyle w:val="a6"/>
              <w:widowControl w:val="0"/>
              <w:numPr>
                <w:ilvl w:val="0"/>
                <w:numId w:val="4"/>
              </w:numPr>
              <w:ind w:left="36" w:firstLine="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інформацією, що підтверджує відповідність учасника кваліфікаційним критеріям – згідно з Додатком 2 до цієї тендерної документації;</w:t>
            </w:r>
          </w:p>
          <w:p w:rsidR="00AE1DA9" w:rsidRPr="00AF582A" w:rsidRDefault="00AE1DA9" w:rsidP="00AE1DA9">
            <w:pPr>
              <w:widowControl w:val="0"/>
              <w:numPr>
                <w:ilvl w:val="0"/>
                <w:numId w:val="4"/>
              </w:numPr>
              <w:ind w:left="36" w:firstLine="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інформацією щодо відсутності підстав, установлених </w:t>
            </w:r>
            <w:r w:rsidRPr="00AA44C2">
              <w:rPr>
                <w:rFonts w:ascii="Times New Roman" w:eastAsia="Times New Roman" w:hAnsi="Times New Roman" w:cs="Times New Roman"/>
                <w:sz w:val="24"/>
                <w:szCs w:val="24"/>
              </w:rPr>
              <w:t xml:space="preserve">у </w:t>
            </w:r>
            <w:r>
              <w:rPr>
                <w:rFonts w:ascii="Times New Roman" w:eastAsia="Times New Roman" w:hAnsi="Times New Roman" w:cs="Times New Roman"/>
                <w:sz w:val="24"/>
                <w:szCs w:val="24"/>
              </w:rPr>
              <w:t xml:space="preserve">пункті </w:t>
            </w:r>
            <w:r w:rsidRPr="00370857">
              <w:rPr>
                <w:rFonts w:ascii="Times New Roman" w:eastAsia="Times New Roman" w:hAnsi="Times New Roman" w:cs="Times New Roman"/>
                <w:sz w:val="24"/>
                <w:szCs w:val="24"/>
              </w:rPr>
              <w:t>47 Особливостей</w:t>
            </w:r>
            <w:r w:rsidRPr="00AF582A">
              <w:rPr>
                <w:rFonts w:ascii="Times New Roman" w:eastAsia="Times New Roman" w:hAnsi="Times New Roman" w:cs="Times New Roman"/>
                <w:sz w:val="24"/>
                <w:szCs w:val="24"/>
              </w:rPr>
              <w:t xml:space="preserve"> – згідно з Додатком 2 до цієї тендерної документації;</w:t>
            </w:r>
          </w:p>
          <w:p w:rsidR="00AE1DA9" w:rsidRPr="00AF582A" w:rsidRDefault="00AE1DA9" w:rsidP="00AE1DA9">
            <w:pPr>
              <w:widowControl w:val="0"/>
              <w:numPr>
                <w:ilvl w:val="0"/>
                <w:numId w:val="4"/>
              </w:numPr>
              <w:ind w:left="36" w:firstLine="0"/>
              <w:jc w:val="both"/>
              <w:rPr>
                <w:rFonts w:ascii="Times New Roman" w:eastAsia="Times New Roman" w:hAnsi="Times New Roman" w:cs="Times New Roman"/>
                <w:sz w:val="24"/>
                <w:szCs w:val="24"/>
              </w:rPr>
            </w:pPr>
            <w:r w:rsidRPr="00AF582A">
              <w:rPr>
                <w:rFonts w:ascii="Times New Roman" w:hAnsi="Times New Roman" w:cs="Times New Roman"/>
                <w:color w:val="000000"/>
                <w:sz w:val="24"/>
                <w:szCs w:val="24"/>
              </w:rPr>
              <w:t>інформації про необхідні технічні, якісні та кількісні характеристики предмета закупівлі –</w:t>
            </w:r>
            <w:r w:rsidRPr="00AF582A">
              <w:rPr>
                <w:rFonts w:ascii="Times New Roman" w:eastAsia="Times New Roman" w:hAnsi="Times New Roman" w:cs="Times New Roman"/>
                <w:iCs/>
                <w:sz w:val="24"/>
                <w:szCs w:val="24"/>
              </w:rPr>
              <w:t xml:space="preserve"> згідно з  Додатком  3</w:t>
            </w:r>
            <w:r w:rsidRPr="00AF582A">
              <w:rPr>
                <w:rFonts w:ascii="Times New Roman" w:eastAsia="Times New Roman" w:hAnsi="Times New Roman" w:cs="Times New Roman"/>
                <w:sz w:val="24"/>
                <w:szCs w:val="24"/>
              </w:rPr>
              <w:t xml:space="preserve"> до цієї тендерної документації</w:t>
            </w:r>
            <w:r w:rsidRPr="00AF582A">
              <w:rPr>
                <w:rFonts w:ascii="Times New Roman" w:hAnsi="Times New Roman" w:cs="Times New Roman"/>
                <w:color w:val="000000"/>
                <w:sz w:val="24"/>
                <w:szCs w:val="24"/>
              </w:rPr>
              <w:t xml:space="preserve">; </w:t>
            </w:r>
          </w:p>
          <w:p w:rsidR="00AE1DA9" w:rsidRDefault="00AE1DA9" w:rsidP="00AE1DA9">
            <w:pPr>
              <w:pStyle w:val="a6"/>
              <w:widowControl w:val="0"/>
              <w:numPr>
                <w:ilvl w:val="0"/>
                <w:numId w:val="4"/>
              </w:numPr>
              <w:ind w:left="27" w:firstLine="0"/>
              <w:jc w:val="both"/>
              <w:rPr>
                <w:rFonts w:ascii="Times New Roman" w:eastAsia="Times New Roman" w:hAnsi="Times New Roman" w:cs="Times New Roman"/>
                <w:sz w:val="24"/>
                <w:szCs w:val="24"/>
              </w:rPr>
            </w:pPr>
            <w:r w:rsidRPr="008C654B">
              <w:rPr>
                <w:rFonts w:ascii="Times New Roman" w:eastAsia="Times New Roman" w:hAnsi="Times New Roman" w:cs="Times New Roman"/>
                <w:sz w:val="24"/>
                <w:szCs w:val="24"/>
              </w:rPr>
              <w:t>проекту договору про</w:t>
            </w:r>
            <w:r w:rsidRPr="0050625B">
              <w:rPr>
                <w:rFonts w:ascii="Times New Roman" w:eastAsia="Times New Roman" w:hAnsi="Times New Roman" w:cs="Times New Roman"/>
                <w:sz w:val="24"/>
                <w:szCs w:val="24"/>
              </w:rPr>
              <w:t xml:space="preserve"> закупівлю, підписаного </w:t>
            </w:r>
            <w:r w:rsidR="00C36866">
              <w:rPr>
                <w:rFonts w:ascii="Times New Roman" w:eastAsia="Times New Roman" w:hAnsi="Times New Roman" w:cs="Times New Roman"/>
                <w:sz w:val="24"/>
                <w:szCs w:val="24"/>
              </w:rPr>
              <w:t xml:space="preserve">та/або погодженого </w:t>
            </w:r>
            <w:r w:rsidRPr="0050625B">
              <w:rPr>
                <w:rFonts w:ascii="Times New Roman" w:eastAsia="Times New Roman" w:hAnsi="Times New Roman" w:cs="Times New Roman"/>
                <w:sz w:val="24"/>
                <w:szCs w:val="24"/>
              </w:rPr>
              <w:t>уповноваженою особою учасника та з відбитком печатки (у разі наявності) (Додаток 4 до тендерної документації);</w:t>
            </w:r>
          </w:p>
          <w:p w:rsidR="00AE1DA9" w:rsidRPr="008C654B" w:rsidRDefault="00AE1DA9" w:rsidP="00AE1DA9">
            <w:pPr>
              <w:pStyle w:val="a6"/>
              <w:widowControl w:val="0"/>
              <w:numPr>
                <w:ilvl w:val="0"/>
                <w:numId w:val="4"/>
              </w:numPr>
              <w:ind w:left="27" w:firstLine="0"/>
              <w:jc w:val="both"/>
              <w:rPr>
                <w:rFonts w:ascii="Times New Roman" w:eastAsia="Times New Roman" w:hAnsi="Times New Roman" w:cs="Times New Roman"/>
                <w:sz w:val="24"/>
                <w:szCs w:val="24"/>
              </w:rPr>
            </w:pPr>
            <w:r w:rsidRPr="008C654B">
              <w:rPr>
                <w:rFonts w:ascii="Times New Roman" w:eastAsia="Times New Roman" w:hAnsi="Times New Roman" w:cs="Times New Roman"/>
                <w:sz w:val="24"/>
                <w:szCs w:val="24"/>
              </w:rPr>
              <w:t>довідки, складеної у довільній формі, яка містить відомості про учасника:</w:t>
            </w:r>
          </w:p>
          <w:p w:rsidR="00AE1DA9" w:rsidRPr="00AF582A" w:rsidRDefault="00AE1DA9" w:rsidP="00AE1DA9">
            <w:pPr>
              <w:widowControl w:val="0"/>
              <w:ind w:left="36"/>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найменування учасника торгів, </w:t>
            </w:r>
          </w:p>
          <w:p w:rsidR="00AE1DA9" w:rsidRPr="00AF582A" w:rsidRDefault="00AE1DA9" w:rsidP="00AE1DA9">
            <w:pPr>
              <w:widowControl w:val="0"/>
              <w:ind w:left="36"/>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місцезнаходження учасника торгів (юридична і фактична адреси),</w:t>
            </w:r>
          </w:p>
          <w:p w:rsidR="00AE1DA9" w:rsidRPr="00AF582A" w:rsidRDefault="00AE1DA9" w:rsidP="00AE1DA9">
            <w:pPr>
              <w:widowControl w:val="0"/>
              <w:ind w:left="36"/>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код за ЄДРПОУ,</w:t>
            </w:r>
          </w:p>
          <w:p w:rsidR="00AE1DA9" w:rsidRPr="00AF582A" w:rsidRDefault="00AE1DA9" w:rsidP="00AE1DA9">
            <w:pPr>
              <w:widowControl w:val="0"/>
              <w:ind w:left="36"/>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відомості про керівництво,</w:t>
            </w:r>
          </w:p>
          <w:p w:rsidR="00AE1DA9" w:rsidRPr="00AF582A" w:rsidRDefault="00AE1DA9" w:rsidP="00AE1DA9">
            <w:pPr>
              <w:widowControl w:val="0"/>
              <w:ind w:left="36"/>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контактні особи (телефон, e-</w:t>
            </w:r>
            <w:proofErr w:type="spellStart"/>
            <w:r w:rsidRPr="00AF582A">
              <w:rPr>
                <w:rFonts w:ascii="Times New Roman" w:eastAsia="Times New Roman" w:hAnsi="Times New Roman" w:cs="Times New Roman"/>
                <w:sz w:val="24"/>
                <w:szCs w:val="24"/>
              </w:rPr>
              <w:t>mail</w:t>
            </w:r>
            <w:proofErr w:type="spellEnd"/>
            <w:r w:rsidRPr="00AF582A">
              <w:rPr>
                <w:rFonts w:ascii="Times New Roman" w:eastAsia="Times New Roman" w:hAnsi="Times New Roman" w:cs="Times New Roman"/>
                <w:sz w:val="24"/>
                <w:szCs w:val="24"/>
              </w:rPr>
              <w:t xml:space="preserve"> за наявності),</w:t>
            </w:r>
          </w:p>
          <w:p w:rsidR="00AE1DA9" w:rsidRPr="00AF582A" w:rsidRDefault="00AE1DA9" w:rsidP="00AE1DA9">
            <w:pPr>
              <w:widowControl w:val="0"/>
              <w:ind w:left="36"/>
              <w:jc w:val="both"/>
              <w:rPr>
                <w:rFonts w:ascii="Times New Roman" w:eastAsia="Times New Roman" w:hAnsi="Times New Roman" w:cs="Times New Roman"/>
                <w:sz w:val="24"/>
                <w:szCs w:val="24"/>
              </w:rPr>
            </w:pPr>
            <w:r w:rsidRPr="00194A4B">
              <w:rPr>
                <w:rFonts w:ascii="Times New Roman" w:eastAsia="Times New Roman" w:hAnsi="Times New Roman" w:cs="Times New Roman"/>
                <w:sz w:val="24"/>
                <w:szCs w:val="24"/>
              </w:rPr>
              <w:t xml:space="preserve">-   </w:t>
            </w:r>
            <w:r w:rsidRPr="00AF582A">
              <w:rPr>
                <w:rFonts w:ascii="Times New Roman" w:eastAsia="Times New Roman" w:hAnsi="Times New Roman" w:cs="Times New Roman"/>
                <w:sz w:val="24"/>
                <w:szCs w:val="24"/>
              </w:rPr>
              <w:t xml:space="preserve">банківські реквізити, за якими буде здійснено розрахунок з учасником згідно з умовами договору про закупівлю, (міжнародний (міжнародні) банківський (банківські) номер (номери) рахунку (рахунків) (IBAN), </w:t>
            </w:r>
            <w:r w:rsidRPr="00AF582A">
              <w:rPr>
                <w:rFonts w:ascii="Times New Roman" w:eastAsia="Times New Roman" w:hAnsi="Times New Roman" w:cs="Times New Roman"/>
                <w:sz w:val="24"/>
                <w:szCs w:val="24"/>
              </w:rPr>
              <w:lastRenderedPageBreak/>
              <w:t>найменування обслуговуючого банку,</w:t>
            </w:r>
          </w:p>
          <w:p w:rsidR="00AE1DA9" w:rsidRPr="00AF582A" w:rsidRDefault="00AE1DA9" w:rsidP="00AE1DA9">
            <w:pPr>
              <w:widowControl w:val="0"/>
              <w:ind w:left="36"/>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коротка довідка про діяльність учасника,</w:t>
            </w:r>
          </w:p>
          <w:p w:rsidR="00AE1DA9" w:rsidRPr="00AF582A" w:rsidRDefault="00AE1DA9" w:rsidP="00AE1DA9">
            <w:pPr>
              <w:widowControl w:val="0"/>
              <w:ind w:left="36"/>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інші відомості, які учасник вважає за доцільне повідомити;</w:t>
            </w:r>
          </w:p>
          <w:p w:rsidR="00AE1DA9" w:rsidRPr="00AF582A" w:rsidRDefault="00AE1DA9" w:rsidP="00AE1DA9">
            <w:pPr>
              <w:widowControl w:val="0"/>
              <w:ind w:lef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F582A">
              <w:rPr>
                <w:rFonts w:ascii="Times New Roman" w:eastAsia="Times New Roman" w:hAnsi="Times New Roman" w:cs="Times New Roman"/>
                <w:sz w:val="24"/>
                <w:szCs w:val="24"/>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підтверджується: копією виписки з протоколу засновників та копією наказу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AE1DA9" w:rsidRPr="00AF582A" w:rsidRDefault="00AE1DA9" w:rsidP="00AE1DA9">
            <w:pPr>
              <w:widowControl w:val="0"/>
              <w:jc w:val="both"/>
              <w:rPr>
                <w:rFonts w:ascii="Times New Roman" w:eastAsia="Times New Roman" w:hAnsi="Times New Roman" w:cs="Times New Roman"/>
                <w:sz w:val="20"/>
                <w:szCs w:val="20"/>
              </w:rPr>
            </w:pPr>
            <w:r w:rsidRPr="00AF582A">
              <w:rPr>
                <w:rFonts w:ascii="Times New Roman" w:eastAsia="Times New Roman" w:hAnsi="Times New Roman" w:cs="Times New Roman"/>
                <w:sz w:val="24"/>
                <w:szCs w:val="24"/>
              </w:rPr>
              <w:t xml:space="preserve">  *</w:t>
            </w:r>
            <w:r w:rsidRPr="00AF582A">
              <w:rPr>
                <w:rFonts w:ascii="Times New Roman" w:eastAsia="Times New Roman" w:hAnsi="Times New Roman" w:cs="Times New Roman"/>
                <w:sz w:val="20"/>
                <w:szCs w:val="20"/>
              </w:rPr>
              <w:t>До службової (посадової) особи, яку уповноважено учасником представляти його інтереси під час проведення процедури закупівлі, належать:</w:t>
            </w:r>
          </w:p>
          <w:p w:rsidR="00AE1DA9" w:rsidRPr="00AF582A" w:rsidRDefault="00AE1DA9" w:rsidP="00AE1DA9">
            <w:pPr>
              <w:widowControl w:val="0"/>
              <w:ind w:left="36"/>
              <w:jc w:val="both"/>
              <w:rPr>
                <w:rFonts w:ascii="Times New Roman" w:eastAsia="Times New Roman" w:hAnsi="Times New Roman" w:cs="Times New Roman"/>
                <w:sz w:val="20"/>
                <w:szCs w:val="20"/>
              </w:rPr>
            </w:pPr>
            <w:r w:rsidRPr="00AF582A">
              <w:rPr>
                <w:rFonts w:ascii="Times New Roman" w:eastAsia="Times New Roman" w:hAnsi="Times New Roman" w:cs="Times New Roman"/>
                <w:sz w:val="20"/>
                <w:szCs w:val="20"/>
              </w:rPr>
              <w:t xml:space="preserve">- службові (посадові) особи, які підписують документи тендерної пропозиції;           </w:t>
            </w:r>
          </w:p>
          <w:p w:rsidR="00AE1DA9" w:rsidRPr="00AF582A" w:rsidRDefault="00AE1DA9" w:rsidP="00AE1DA9">
            <w:pPr>
              <w:widowControl w:val="0"/>
              <w:ind w:left="36"/>
              <w:jc w:val="both"/>
              <w:rPr>
                <w:rFonts w:ascii="Times New Roman" w:eastAsia="Times New Roman" w:hAnsi="Times New Roman" w:cs="Times New Roman"/>
                <w:sz w:val="20"/>
                <w:szCs w:val="20"/>
              </w:rPr>
            </w:pPr>
            <w:r w:rsidRPr="00AF582A">
              <w:rPr>
                <w:rFonts w:ascii="Times New Roman" w:eastAsia="Times New Roman" w:hAnsi="Times New Roman" w:cs="Times New Roman"/>
                <w:sz w:val="20"/>
                <w:szCs w:val="20"/>
              </w:rPr>
              <w:t>- службові (посадові) особи, які уповноважені на підписання договору про закупівлю.</w:t>
            </w:r>
          </w:p>
          <w:p w:rsidR="00AE1DA9" w:rsidRDefault="00AE1DA9" w:rsidP="00AE1DA9">
            <w:pPr>
              <w:widowControl w:val="0"/>
              <w:ind w:left="36"/>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F582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E1DA9" w:rsidRPr="00AF582A" w:rsidRDefault="00AE1DA9" w:rsidP="00FB3389">
            <w:pPr>
              <w:pStyle w:val="a6"/>
              <w:widowControl w:val="0"/>
              <w:numPr>
                <w:ilvl w:val="0"/>
                <w:numId w:val="7"/>
              </w:numPr>
              <w:ind w:left="27" w:firstLine="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копі</w:t>
            </w:r>
            <w:r>
              <w:rPr>
                <w:rFonts w:ascii="Times New Roman" w:eastAsia="Times New Roman" w:hAnsi="Times New Roman" w:cs="Times New Roman"/>
                <w:sz w:val="24"/>
                <w:szCs w:val="24"/>
              </w:rPr>
              <w:t>я</w:t>
            </w:r>
            <w:r w:rsidRPr="00AF582A">
              <w:rPr>
                <w:rFonts w:ascii="Times New Roman" w:eastAsia="Times New Roman" w:hAnsi="Times New Roman" w:cs="Times New Roman"/>
                <w:sz w:val="24"/>
                <w:szCs w:val="24"/>
              </w:rPr>
              <w:t xml:space="preserve"> Статуту із змінами (в разі їх наявності) або іншого установчого документу – для юридичних осіб.</w:t>
            </w:r>
          </w:p>
          <w:p w:rsidR="00AE1DA9" w:rsidRPr="00AF582A" w:rsidRDefault="00AE1DA9" w:rsidP="00AE1DA9">
            <w:pPr>
              <w:widowControl w:val="0"/>
              <w:ind w:left="36"/>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AE1DA9" w:rsidRPr="00AF582A" w:rsidRDefault="00AE1DA9" w:rsidP="00AE1DA9">
            <w:pPr>
              <w:widowControl w:val="0"/>
              <w:ind w:left="36"/>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Для фізичних осіб:</w:t>
            </w:r>
          </w:p>
          <w:p w:rsidR="00AE1DA9" w:rsidRPr="00AF582A" w:rsidRDefault="00AE1DA9" w:rsidP="00AE1DA9">
            <w:pPr>
              <w:widowControl w:val="0"/>
              <w:ind w:left="36"/>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копія довідки про присвоєння ідентифікаційного номеру;</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  копію сторінок (1, 2, 3, 4 та прописка) паспорту громадянина України у випадку, якщо такий паспорт оформлено у вигляді книжечки, або двосторонню копію паспорту громадянина України у випадку, якщо такий паспорт оформлено у формі картки, що містить безконтактний електронний носій, або копію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w:t>
            </w:r>
          </w:p>
          <w:p w:rsidR="00AE1DA9" w:rsidRPr="00AF582A" w:rsidRDefault="00AE1DA9" w:rsidP="00AE1DA9">
            <w:pPr>
              <w:ind w:left="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AF582A">
              <w:rPr>
                <w:rFonts w:ascii="Times New Roman" w:eastAsia="Times New Roman" w:hAnsi="Times New Roman" w:cs="Times New Roman"/>
                <w:color w:val="000000"/>
                <w:sz w:val="24"/>
                <w:szCs w:val="24"/>
              </w:rPr>
              <w:t xml:space="preserve">  Довідка про наявність ліцензії із </w:t>
            </w:r>
            <w:proofErr w:type="spellStart"/>
            <w:r w:rsidRPr="00AF582A">
              <w:rPr>
                <w:rFonts w:ascii="Times New Roman" w:eastAsia="Times New Roman" w:hAnsi="Times New Roman" w:cs="Times New Roman"/>
                <w:color w:val="000000"/>
                <w:sz w:val="24"/>
                <w:szCs w:val="24"/>
              </w:rPr>
              <w:t>вказанням</w:t>
            </w:r>
            <w:proofErr w:type="spellEnd"/>
            <w:r w:rsidRPr="00AF582A">
              <w:rPr>
                <w:rFonts w:ascii="Times New Roman" w:eastAsia="Times New Roman" w:hAnsi="Times New Roman" w:cs="Times New Roman"/>
                <w:color w:val="000000"/>
                <w:sz w:val="24"/>
                <w:szCs w:val="24"/>
              </w:rPr>
              <w:t xml:space="preserve"> терміну дії ліцензії, датою видачі ліцензії та виду господарської діяльності згідно з виданою ліцензією з посиланням на Реєстр, де можна перевірити дану інформацію, якщо  ліцензі</w:t>
            </w:r>
            <w:r w:rsidR="001D5C8E">
              <w:rPr>
                <w:rFonts w:ascii="Times New Roman" w:eastAsia="Times New Roman" w:hAnsi="Times New Roman" w:cs="Times New Roman"/>
                <w:color w:val="000000"/>
                <w:sz w:val="24"/>
                <w:szCs w:val="24"/>
              </w:rPr>
              <w:t>я (ї)</w:t>
            </w:r>
            <w:r w:rsidRPr="00AF582A">
              <w:rPr>
                <w:rFonts w:ascii="Times New Roman" w:eastAsia="Times New Roman" w:hAnsi="Times New Roman" w:cs="Times New Roman"/>
                <w:color w:val="000000"/>
                <w:sz w:val="24"/>
                <w:szCs w:val="24"/>
              </w:rPr>
              <w:t xml:space="preserve"> на провадження такого</w:t>
            </w:r>
            <w:r w:rsidR="004D6F46">
              <w:rPr>
                <w:rFonts w:ascii="Times New Roman" w:eastAsia="Times New Roman" w:hAnsi="Times New Roman" w:cs="Times New Roman"/>
                <w:color w:val="000000"/>
                <w:sz w:val="24"/>
                <w:szCs w:val="24"/>
              </w:rPr>
              <w:t xml:space="preserve"> (таких)</w:t>
            </w:r>
            <w:r w:rsidRPr="00AF582A">
              <w:rPr>
                <w:rFonts w:ascii="Times New Roman" w:eastAsia="Times New Roman" w:hAnsi="Times New Roman" w:cs="Times New Roman"/>
                <w:color w:val="000000"/>
                <w:sz w:val="24"/>
                <w:szCs w:val="24"/>
              </w:rPr>
              <w:t xml:space="preserve"> виду</w:t>
            </w:r>
            <w:r w:rsidR="004D6F46">
              <w:rPr>
                <w:rFonts w:ascii="Times New Roman" w:eastAsia="Times New Roman" w:hAnsi="Times New Roman" w:cs="Times New Roman"/>
                <w:color w:val="000000"/>
                <w:sz w:val="24"/>
                <w:szCs w:val="24"/>
              </w:rPr>
              <w:t xml:space="preserve"> (видів)</w:t>
            </w:r>
            <w:r w:rsidRPr="00AF582A">
              <w:rPr>
                <w:rFonts w:ascii="Times New Roman" w:eastAsia="Times New Roman" w:hAnsi="Times New Roman" w:cs="Times New Roman"/>
                <w:color w:val="000000"/>
                <w:sz w:val="24"/>
                <w:szCs w:val="24"/>
              </w:rPr>
              <w:t xml:space="preserve"> діяльності передбачено </w:t>
            </w:r>
            <w:r w:rsidR="009A1829">
              <w:rPr>
                <w:rFonts w:ascii="Times New Roman" w:eastAsia="Times New Roman" w:hAnsi="Times New Roman" w:cs="Times New Roman"/>
                <w:color w:val="000000"/>
                <w:sz w:val="24"/>
                <w:szCs w:val="24"/>
              </w:rPr>
              <w:t>З</w:t>
            </w:r>
            <w:r w:rsidRPr="00AF582A">
              <w:rPr>
                <w:rFonts w:ascii="Times New Roman" w:eastAsia="Times New Roman" w:hAnsi="Times New Roman" w:cs="Times New Roman"/>
                <w:color w:val="000000"/>
                <w:sz w:val="24"/>
                <w:szCs w:val="24"/>
              </w:rPr>
              <w:t>аконом</w:t>
            </w:r>
            <w:r w:rsidR="009A1829">
              <w:rPr>
                <w:rFonts w:ascii="Times New Roman" w:eastAsia="Times New Roman" w:hAnsi="Times New Roman" w:cs="Times New Roman"/>
                <w:color w:val="000000"/>
                <w:sz w:val="24"/>
                <w:szCs w:val="24"/>
              </w:rPr>
              <w:t xml:space="preserve"> України «</w:t>
            </w:r>
            <w:r w:rsidR="001D5C8E">
              <w:rPr>
                <w:rFonts w:ascii="Times New Roman" w:eastAsia="Times New Roman" w:hAnsi="Times New Roman" w:cs="Times New Roman"/>
                <w:color w:val="000000"/>
                <w:sz w:val="24"/>
                <w:szCs w:val="24"/>
              </w:rPr>
              <w:t>П</w:t>
            </w:r>
            <w:r w:rsidR="009A1829">
              <w:rPr>
                <w:rFonts w:ascii="Times New Roman" w:eastAsia="Times New Roman" w:hAnsi="Times New Roman" w:cs="Times New Roman"/>
                <w:color w:val="000000"/>
                <w:sz w:val="24"/>
                <w:szCs w:val="24"/>
              </w:rPr>
              <w:t>ро ліцензування видів господарської діяльності»</w:t>
            </w:r>
            <w:r w:rsidRPr="00AF582A">
              <w:rPr>
                <w:rFonts w:ascii="Times New Roman" w:eastAsia="Times New Roman" w:hAnsi="Times New Roman" w:cs="Times New Roman"/>
                <w:color w:val="000000"/>
                <w:sz w:val="24"/>
                <w:szCs w:val="24"/>
              </w:rPr>
              <w:t>. У разі, якщо відсутня необхідність у отриманні ліцензії, згідно із нормами чинного законодавства, учасник подає довідку у довільній формі із зазначенням відповідної інформації, а також посиланням на відповідні норми чинного законодавства.</w:t>
            </w:r>
          </w:p>
          <w:p w:rsidR="00AE1DA9" w:rsidRPr="00AF582A" w:rsidRDefault="00AE1DA9" w:rsidP="00AE1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r w:rsidRPr="00AF582A">
              <w:rPr>
                <w:rFonts w:ascii="Times New Roman" w:eastAsia="Times New Roman" w:hAnsi="Times New Roman" w:cs="Times New Roman"/>
                <w:color w:val="000000"/>
                <w:sz w:val="24"/>
                <w:szCs w:val="24"/>
              </w:rPr>
              <w:t xml:space="preserve">) Довідка про наявність документа дозвільного характеру </w:t>
            </w:r>
            <w:r w:rsidRPr="00AF582A">
              <w:rPr>
                <w:rFonts w:ascii="Times New Roman" w:eastAsia="Times New Roman" w:hAnsi="Times New Roman" w:cs="Times New Roman"/>
                <w:color w:val="000000"/>
                <w:sz w:val="24"/>
                <w:szCs w:val="24"/>
              </w:rPr>
              <w:lastRenderedPageBreak/>
              <w:t>- у випадках, якщо такий документ передбачений Законом України «Про Перелік документів дозвільного характеру у сфері господарської діяльності». У разі, якщо відсутня необхідність у отриманні документа дозвільного характеру, згідно із нормами чинного законодавства, учасник подає довідку у довільній формі із зазначенням відповідної інформації, а також посиланням на відповідні норми чинного законодавства.</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AF582A">
              <w:rPr>
                <w:rFonts w:ascii="Times New Roman" w:eastAsia="Times New Roman" w:hAnsi="Times New Roman" w:cs="Times New Roman"/>
                <w:sz w:val="24"/>
                <w:szCs w:val="24"/>
              </w:rPr>
              <w:t>) довідки в довільній формі щодо відповідності предмета закупівлі вимогам чинного законодавства України з питань захисту довкілля;</w:t>
            </w:r>
          </w:p>
          <w:p w:rsidR="00AE1DA9" w:rsidRPr="00AF582A" w:rsidRDefault="00AE1DA9" w:rsidP="00AE1DA9">
            <w:pPr>
              <w:widowControl w:val="0"/>
              <w:ind w:lef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0629C">
              <w:rPr>
                <w:rFonts w:ascii="Times New Roman" w:eastAsia="Times New Roman" w:hAnsi="Times New Roman" w:cs="Times New Roman"/>
                <w:sz w:val="24"/>
                <w:szCs w:val="24"/>
              </w:rPr>
              <w:t>2</w:t>
            </w:r>
            <w:r w:rsidRPr="00AF582A">
              <w:rPr>
                <w:rFonts w:ascii="Times New Roman" w:eastAsia="Times New Roman" w:hAnsi="Times New Roman" w:cs="Times New Roman"/>
                <w:sz w:val="24"/>
                <w:szCs w:val="24"/>
              </w:rPr>
              <w:t>) іншою інформацією та документами, відповідно до вимог цієї тендерної документації та додатків до неї.</w:t>
            </w:r>
          </w:p>
          <w:p w:rsidR="00AE1DA9" w:rsidRPr="00BD2E75" w:rsidRDefault="00AE1DA9" w:rsidP="00AE1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D2E7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BD2E75">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7</w:t>
            </w:r>
            <w:r w:rsidRPr="00BD2E75">
              <w:rPr>
                <w:rFonts w:ascii="Times New Roman" w:eastAsia="Times New Roman" w:hAnsi="Times New Roman" w:cs="Times New Roman"/>
                <w:sz w:val="24"/>
                <w:szCs w:val="24"/>
              </w:rPr>
              <w:t xml:space="preserve">  Особливостей, - згідно з Додатком 2</w:t>
            </w:r>
            <w:r w:rsidRPr="00BD2E75">
              <w:rPr>
                <w:rFonts w:ascii="Times New Roman" w:eastAsia="Times New Roman" w:hAnsi="Times New Roman" w:cs="Times New Roman"/>
                <w:b/>
                <w:i/>
                <w:sz w:val="24"/>
                <w:szCs w:val="24"/>
              </w:rPr>
              <w:t xml:space="preserve"> </w:t>
            </w:r>
            <w:r w:rsidRPr="00BD2E75">
              <w:rPr>
                <w:rFonts w:ascii="Times New Roman" w:eastAsia="Times New Roman" w:hAnsi="Times New Roman" w:cs="Times New Roman"/>
                <w:sz w:val="24"/>
                <w:szCs w:val="24"/>
              </w:rPr>
              <w:t>до цієї тендерної документації.</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AE1DA9" w:rsidRPr="00AF582A" w:rsidRDefault="00AE1DA9" w:rsidP="00AE1DA9">
            <w:pPr>
              <w:ind w:left="-21" w:hanging="21"/>
              <w:jc w:val="both"/>
              <w:rPr>
                <w:rFonts w:ascii="Times New Roman" w:eastAsia="Times New Roman" w:hAnsi="Times New Roman" w:cs="Times New Roman"/>
                <w:color w:val="000000"/>
                <w:sz w:val="24"/>
                <w:szCs w:val="24"/>
                <w:lang w:eastAsia="uk-UA"/>
              </w:rPr>
            </w:pPr>
            <w:r w:rsidRPr="00AF582A">
              <w:rPr>
                <w:rFonts w:ascii="Times New Roman" w:hAnsi="Times New Roman" w:cs="Times New Roman"/>
                <w:color w:val="000000"/>
                <w:sz w:val="24"/>
                <w:szCs w:val="24"/>
                <w:shd w:val="clear" w:color="auto" w:fill="FFFFFF"/>
              </w:rPr>
              <w:t xml:space="preserve">       </w:t>
            </w:r>
            <w:proofErr w:type="spellStart"/>
            <w:r w:rsidRPr="00AF582A">
              <w:rPr>
                <w:rFonts w:ascii="Times New Roman" w:hAnsi="Times New Roman" w:cs="Times New Roman"/>
                <w:color w:val="000000"/>
                <w:sz w:val="24"/>
                <w:szCs w:val="24"/>
                <w:shd w:val="clear" w:color="auto" w:fill="FFFFFF"/>
                <w:lang w:val="ru-RU"/>
              </w:rPr>
              <w:t>Документи</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що</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складаються</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учасником</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повинні</w:t>
            </w:r>
            <w:proofErr w:type="spellEnd"/>
            <w:r w:rsidRPr="00AF582A">
              <w:rPr>
                <w:rFonts w:ascii="Times New Roman" w:hAnsi="Times New Roman" w:cs="Times New Roman"/>
                <w:color w:val="000000"/>
                <w:sz w:val="24"/>
                <w:szCs w:val="24"/>
                <w:shd w:val="clear" w:color="auto" w:fill="FFFFFF"/>
                <w:lang w:val="ru-RU"/>
              </w:rPr>
              <w:t xml:space="preserve"> бути </w:t>
            </w:r>
            <w:proofErr w:type="spellStart"/>
            <w:r w:rsidRPr="00AF582A">
              <w:rPr>
                <w:rFonts w:ascii="Times New Roman" w:hAnsi="Times New Roman" w:cs="Times New Roman"/>
                <w:color w:val="000000"/>
                <w:sz w:val="24"/>
                <w:szCs w:val="24"/>
                <w:shd w:val="clear" w:color="auto" w:fill="FFFFFF"/>
                <w:lang w:val="ru-RU"/>
              </w:rPr>
              <w:t>оформлені</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належним</w:t>
            </w:r>
            <w:proofErr w:type="spellEnd"/>
            <w:r w:rsidRPr="00AF582A">
              <w:rPr>
                <w:rFonts w:ascii="Times New Roman" w:hAnsi="Times New Roman" w:cs="Times New Roman"/>
                <w:color w:val="000000"/>
                <w:sz w:val="24"/>
                <w:szCs w:val="24"/>
                <w:shd w:val="clear" w:color="auto" w:fill="FFFFFF"/>
                <w:lang w:val="ru-RU"/>
              </w:rPr>
              <w:t xml:space="preserve"> чином </w:t>
            </w:r>
            <w:proofErr w:type="spellStart"/>
            <w:r w:rsidRPr="00AF582A">
              <w:rPr>
                <w:rFonts w:ascii="Times New Roman" w:hAnsi="Times New Roman" w:cs="Times New Roman"/>
                <w:color w:val="000000"/>
                <w:sz w:val="24"/>
                <w:szCs w:val="24"/>
                <w:shd w:val="clear" w:color="auto" w:fill="FFFFFF"/>
                <w:lang w:val="ru-RU"/>
              </w:rPr>
              <w:t>відповідно</w:t>
            </w:r>
            <w:proofErr w:type="spellEnd"/>
            <w:r w:rsidRPr="00AF582A">
              <w:rPr>
                <w:rFonts w:ascii="Times New Roman" w:hAnsi="Times New Roman" w:cs="Times New Roman"/>
                <w:color w:val="000000"/>
                <w:sz w:val="24"/>
                <w:szCs w:val="24"/>
                <w:shd w:val="clear" w:color="auto" w:fill="FFFFFF"/>
                <w:lang w:val="ru-RU"/>
              </w:rPr>
              <w:t xml:space="preserve"> до </w:t>
            </w:r>
            <w:proofErr w:type="spellStart"/>
            <w:r w:rsidRPr="00AF582A">
              <w:rPr>
                <w:rFonts w:ascii="Times New Roman" w:hAnsi="Times New Roman" w:cs="Times New Roman"/>
                <w:color w:val="000000"/>
                <w:sz w:val="24"/>
                <w:szCs w:val="24"/>
                <w:shd w:val="clear" w:color="auto" w:fill="FFFFFF"/>
                <w:lang w:val="ru-RU"/>
              </w:rPr>
              <w:t>вимог</w:t>
            </w:r>
            <w:proofErr w:type="spellEnd"/>
            <w:r w:rsidRPr="00AF582A">
              <w:rPr>
                <w:rFonts w:ascii="Times New Roman" w:hAnsi="Times New Roman" w:cs="Times New Roman"/>
                <w:color w:val="000000"/>
                <w:sz w:val="24"/>
                <w:szCs w:val="24"/>
                <w:shd w:val="clear" w:color="auto" w:fill="FFFFFF"/>
                <w:lang w:val="ru-RU"/>
              </w:rPr>
              <w:t xml:space="preserve"> чинного </w:t>
            </w:r>
            <w:proofErr w:type="spellStart"/>
            <w:r w:rsidRPr="00AF582A">
              <w:rPr>
                <w:rFonts w:ascii="Times New Roman" w:hAnsi="Times New Roman" w:cs="Times New Roman"/>
                <w:color w:val="000000"/>
                <w:sz w:val="24"/>
                <w:szCs w:val="24"/>
                <w:shd w:val="clear" w:color="auto" w:fill="FFFFFF"/>
                <w:lang w:val="ru-RU"/>
              </w:rPr>
              <w:t>законодавства</w:t>
            </w:r>
            <w:proofErr w:type="spellEnd"/>
            <w:r w:rsidRPr="00AF582A">
              <w:rPr>
                <w:rFonts w:ascii="Times New Roman" w:hAnsi="Times New Roman" w:cs="Times New Roman"/>
                <w:color w:val="000000"/>
                <w:sz w:val="24"/>
                <w:szCs w:val="24"/>
                <w:shd w:val="clear" w:color="auto" w:fill="FFFFFF"/>
                <w:lang w:val="ru-RU"/>
              </w:rPr>
              <w:t xml:space="preserve"> в </w:t>
            </w:r>
            <w:proofErr w:type="spellStart"/>
            <w:r w:rsidRPr="00AF582A">
              <w:rPr>
                <w:rFonts w:ascii="Times New Roman" w:hAnsi="Times New Roman" w:cs="Times New Roman"/>
                <w:color w:val="000000"/>
                <w:sz w:val="24"/>
                <w:szCs w:val="24"/>
                <w:shd w:val="clear" w:color="auto" w:fill="FFFFFF"/>
                <w:lang w:val="ru-RU"/>
              </w:rPr>
              <w:t>частині</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дотримання</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письмової</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форми</w:t>
            </w:r>
            <w:proofErr w:type="spellEnd"/>
            <w:r w:rsidRPr="00AF582A">
              <w:rPr>
                <w:rFonts w:ascii="Times New Roman" w:hAnsi="Times New Roman" w:cs="Times New Roman"/>
                <w:color w:val="000000"/>
                <w:sz w:val="24"/>
                <w:szCs w:val="24"/>
                <w:shd w:val="clear" w:color="auto" w:fill="FFFFFF"/>
                <w:lang w:val="ru-RU"/>
              </w:rPr>
              <w:t xml:space="preserve"> документу, </w:t>
            </w:r>
            <w:proofErr w:type="spellStart"/>
            <w:r w:rsidRPr="00AF582A">
              <w:rPr>
                <w:rFonts w:ascii="Times New Roman" w:hAnsi="Times New Roman" w:cs="Times New Roman"/>
                <w:color w:val="000000"/>
                <w:sz w:val="24"/>
                <w:szCs w:val="24"/>
                <w:shd w:val="clear" w:color="auto" w:fill="FFFFFF"/>
                <w:lang w:val="ru-RU"/>
              </w:rPr>
              <w:t>складеного</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суб’єктом</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господарювання</w:t>
            </w:r>
            <w:proofErr w:type="spellEnd"/>
            <w:r w:rsidRPr="00AF582A">
              <w:rPr>
                <w:rFonts w:ascii="Times New Roman" w:hAnsi="Times New Roman" w:cs="Times New Roman"/>
                <w:color w:val="000000"/>
                <w:sz w:val="24"/>
                <w:szCs w:val="24"/>
                <w:shd w:val="clear" w:color="auto" w:fill="FFFFFF"/>
                <w:lang w:val="ru-RU"/>
              </w:rPr>
              <w:t xml:space="preserve">, в тому </w:t>
            </w:r>
            <w:proofErr w:type="spellStart"/>
            <w:r w:rsidRPr="00AF582A">
              <w:rPr>
                <w:rFonts w:ascii="Times New Roman" w:hAnsi="Times New Roman" w:cs="Times New Roman"/>
                <w:color w:val="000000"/>
                <w:sz w:val="24"/>
                <w:szCs w:val="24"/>
                <w:shd w:val="clear" w:color="auto" w:fill="FFFFFF"/>
                <w:lang w:val="ru-RU"/>
              </w:rPr>
              <w:t>числі</w:t>
            </w:r>
            <w:proofErr w:type="spellEnd"/>
            <w:r w:rsidRPr="00AF582A">
              <w:rPr>
                <w:rFonts w:ascii="Times New Roman" w:hAnsi="Times New Roman" w:cs="Times New Roman"/>
                <w:color w:val="000000"/>
                <w:sz w:val="24"/>
                <w:szCs w:val="24"/>
                <w:shd w:val="clear" w:color="auto" w:fill="FFFFFF"/>
                <w:lang w:val="ru-RU"/>
              </w:rPr>
              <w:t xml:space="preserve"> за </w:t>
            </w:r>
            <w:proofErr w:type="spellStart"/>
            <w:r w:rsidRPr="00AF582A">
              <w:rPr>
                <w:rFonts w:ascii="Times New Roman" w:hAnsi="Times New Roman" w:cs="Times New Roman"/>
                <w:color w:val="000000"/>
                <w:sz w:val="24"/>
                <w:szCs w:val="24"/>
                <w:shd w:val="clear" w:color="auto" w:fill="FFFFFF"/>
                <w:lang w:val="ru-RU"/>
              </w:rPr>
              <w:t>власноручним</w:t>
            </w:r>
            <w:proofErr w:type="spellEnd"/>
            <w:r w:rsidRPr="00AF582A">
              <w:rPr>
                <w:rFonts w:ascii="Times New Roman" w:hAnsi="Times New Roman" w:cs="Times New Roman"/>
                <w:color w:val="000000"/>
                <w:sz w:val="24"/>
                <w:szCs w:val="24"/>
                <w:shd w:val="clear" w:color="auto" w:fill="FFFFFF"/>
                <w:lang w:val="ru-RU"/>
              </w:rPr>
              <w:t xml:space="preserve"> </w:t>
            </w:r>
            <w:proofErr w:type="spellStart"/>
            <w:proofErr w:type="gramStart"/>
            <w:r w:rsidRPr="00AF582A">
              <w:rPr>
                <w:rFonts w:ascii="Times New Roman" w:hAnsi="Times New Roman" w:cs="Times New Roman"/>
                <w:color w:val="000000"/>
                <w:sz w:val="24"/>
                <w:szCs w:val="24"/>
                <w:shd w:val="clear" w:color="auto" w:fill="FFFFFF"/>
                <w:lang w:val="ru-RU"/>
              </w:rPr>
              <w:t>п</w:t>
            </w:r>
            <w:proofErr w:type="gramEnd"/>
            <w:r w:rsidRPr="00AF582A">
              <w:rPr>
                <w:rFonts w:ascii="Times New Roman" w:hAnsi="Times New Roman" w:cs="Times New Roman"/>
                <w:color w:val="000000"/>
                <w:sz w:val="24"/>
                <w:szCs w:val="24"/>
                <w:shd w:val="clear" w:color="auto" w:fill="FFFFFF"/>
                <w:lang w:val="ru-RU"/>
              </w:rPr>
              <w:t>ідписом</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учасника</w:t>
            </w:r>
            <w:proofErr w:type="spellEnd"/>
            <w:r w:rsidRPr="00AF582A">
              <w:rPr>
                <w:rFonts w:ascii="Times New Roman" w:hAnsi="Times New Roman" w:cs="Times New Roman"/>
                <w:color w:val="000000"/>
                <w:sz w:val="24"/>
                <w:szCs w:val="24"/>
                <w:shd w:val="clear" w:color="auto" w:fill="FFFFFF"/>
                <w:lang w:val="ru-RU"/>
              </w:rPr>
              <w:t>/</w:t>
            </w:r>
            <w:proofErr w:type="spellStart"/>
            <w:r w:rsidRPr="00AF582A">
              <w:rPr>
                <w:rFonts w:ascii="Times New Roman" w:hAnsi="Times New Roman" w:cs="Times New Roman"/>
                <w:color w:val="000000"/>
                <w:sz w:val="24"/>
                <w:szCs w:val="24"/>
                <w:shd w:val="clear" w:color="auto" w:fill="FFFFFF"/>
                <w:lang w:val="ru-RU"/>
              </w:rPr>
              <w:t>уповноваженої</w:t>
            </w:r>
            <w:proofErr w:type="spellEnd"/>
            <w:r w:rsidRPr="00AF582A">
              <w:rPr>
                <w:rFonts w:ascii="Times New Roman" w:hAnsi="Times New Roman" w:cs="Times New Roman"/>
                <w:color w:val="000000"/>
                <w:sz w:val="24"/>
                <w:szCs w:val="24"/>
                <w:shd w:val="clear" w:color="auto" w:fill="FFFFFF"/>
                <w:lang w:val="ru-RU"/>
              </w:rPr>
              <w:t xml:space="preserve"> особи </w:t>
            </w:r>
            <w:proofErr w:type="spellStart"/>
            <w:r w:rsidRPr="00AF582A">
              <w:rPr>
                <w:rFonts w:ascii="Times New Roman" w:hAnsi="Times New Roman" w:cs="Times New Roman"/>
                <w:color w:val="000000"/>
                <w:sz w:val="24"/>
                <w:szCs w:val="24"/>
                <w:shd w:val="clear" w:color="auto" w:fill="FFFFFF"/>
                <w:lang w:val="ru-RU"/>
              </w:rPr>
              <w:t>учасника</w:t>
            </w:r>
            <w:proofErr w:type="spellEnd"/>
            <w:r w:rsidRPr="00AF582A">
              <w:rPr>
                <w:rFonts w:ascii="Times New Roman" w:hAnsi="Times New Roman" w:cs="Times New Roman"/>
                <w:color w:val="000000"/>
                <w:sz w:val="24"/>
                <w:szCs w:val="24"/>
                <w:shd w:val="clear" w:color="auto" w:fill="FFFFFF"/>
                <w:lang w:val="ru-RU"/>
              </w:rPr>
              <w:t xml:space="preserve"> </w:t>
            </w:r>
            <w:r w:rsidRPr="00AF582A">
              <w:rPr>
                <w:rFonts w:ascii="Times New Roman" w:eastAsia="Times New Roman" w:hAnsi="Times New Roman" w:cs="Times New Roman"/>
                <w:color w:val="000000"/>
                <w:sz w:val="24"/>
                <w:szCs w:val="24"/>
                <w:lang w:eastAsia="uk-UA"/>
              </w:rPr>
              <w:t xml:space="preserve">та завірені печаткою, у разі її використання </w:t>
            </w:r>
            <w:r w:rsidRPr="00AF582A">
              <w:rPr>
                <w:rFonts w:ascii="Times New Roman" w:hAnsi="Times New Roman" w:cs="Times New Roman"/>
                <w:color w:val="000000"/>
                <w:sz w:val="24"/>
                <w:szCs w:val="24"/>
                <w:shd w:val="clear" w:color="auto" w:fill="FFFFFF"/>
                <w:lang w:val="ru-RU"/>
              </w:rPr>
              <w:t xml:space="preserve">та </w:t>
            </w:r>
            <w:proofErr w:type="spellStart"/>
            <w:r w:rsidRPr="00AF582A">
              <w:rPr>
                <w:rFonts w:ascii="Times New Roman" w:hAnsi="Times New Roman" w:cs="Times New Roman"/>
                <w:color w:val="000000"/>
                <w:sz w:val="24"/>
                <w:szCs w:val="24"/>
                <w:shd w:val="clear" w:color="auto" w:fill="FFFFFF"/>
                <w:lang w:val="ru-RU"/>
              </w:rPr>
              <w:t>повинні</w:t>
            </w:r>
            <w:proofErr w:type="spellEnd"/>
            <w:r w:rsidRPr="00AF582A">
              <w:rPr>
                <w:rFonts w:ascii="Times New Roman" w:hAnsi="Times New Roman" w:cs="Times New Roman"/>
                <w:color w:val="000000"/>
                <w:sz w:val="24"/>
                <w:szCs w:val="24"/>
                <w:shd w:val="clear" w:color="auto" w:fill="FFFFFF"/>
                <w:lang w:val="ru-RU"/>
              </w:rPr>
              <w:t xml:space="preserve"> бути </w:t>
            </w:r>
            <w:proofErr w:type="spellStart"/>
            <w:r w:rsidRPr="00AF582A">
              <w:rPr>
                <w:rFonts w:ascii="Times New Roman" w:hAnsi="Times New Roman" w:cs="Times New Roman"/>
                <w:color w:val="000000"/>
                <w:sz w:val="24"/>
                <w:szCs w:val="24"/>
                <w:shd w:val="clear" w:color="auto" w:fill="FFFFFF"/>
                <w:lang w:val="ru-RU"/>
              </w:rPr>
              <w:t>датовані</w:t>
            </w:r>
            <w:proofErr w:type="spellEnd"/>
            <w:r w:rsidRPr="00AF582A">
              <w:rPr>
                <w:rFonts w:ascii="Times New Roman" w:hAnsi="Times New Roman" w:cs="Times New Roman"/>
                <w:color w:val="000000"/>
                <w:sz w:val="24"/>
                <w:szCs w:val="24"/>
                <w:shd w:val="clear" w:color="auto" w:fill="FFFFFF"/>
                <w:lang w:val="ru-RU"/>
              </w:rPr>
              <w:t xml:space="preserve"> не </w:t>
            </w:r>
            <w:proofErr w:type="spellStart"/>
            <w:r w:rsidRPr="00AF582A">
              <w:rPr>
                <w:rFonts w:ascii="Times New Roman" w:hAnsi="Times New Roman" w:cs="Times New Roman"/>
                <w:color w:val="000000"/>
                <w:sz w:val="24"/>
                <w:szCs w:val="24"/>
                <w:shd w:val="clear" w:color="auto" w:fill="FFFFFF"/>
                <w:lang w:val="ru-RU"/>
              </w:rPr>
              <w:t>раніше</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дати</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оприлюднення</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оголошення</w:t>
            </w:r>
            <w:proofErr w:type="spellEnd"/>
            <w:r w:rsidRPr="00AF582A">
              <w:rPr>
                <w:rFonts w:ascii="Times New Roman" w:hAnsi="Times New Roman" w:cs="Times New Roman"/>
                <w:color w:val="000000"/>
                <w:sz w:val="24"/>
                <w:szCs w:val="24"/>
                <w:shd w:val="clear" w:color="auto" w:fill="FFFFFF"/>
                <w:lang w:val="ru-RU"/>
              </w:rPr>
              <w:t xml:space="preserve"> про </w:t>
            </w:r>
            <w:proofErr w:type="spellStart"/>
            <w:r w:rsidRPr="00AF582A">
              <w:rPr>
                <w:rFonts w:ascii="Times New Roman" w:hAnsi="Times New Roman" w:cs="Times New Roman"/>
                <w:color w:val="000000"/>
                <w:sz w:val="24"/>
                <w:szCs w:val="24"/>
                <w:shd w:val="clear" w:color="auto" w:fill="FFFFFF"/>
                <w:lang w:val="ru-RU"/>
              </w:rPr>
              <w:t>проведення</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даних</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відкритих</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торгів</w:t>
            </w:r>
            <w:proofErr w:type="spellEnd"/>
            <w:r w:rsidRPr="00AF582A">
              <w:rPr>
                <w:rFonts w:ascii="Times New Roman" w:eastAsia="Times New Roman" w:hAnsi="Times New Roman" w:cs="Times New Roman"/>
                <w:color w:val="000000"/>
                <w:sz w:val="24"/>
                <w:szCs w:val="24"/>
                <w:lang w:eastAsia="uk-UA"/>
              </w:rPr>
              <w:t xml:space="preserve">. </w:t>
            </w:r>
          </w:p>
          <w:p w:rsidR="00AE1DA9" w:rsidRPr="00AF582A" w:rsidRDefault="00AE1DA9" w:rsidP="00AE1DA9">
            <w:pPr>
              <w:ind w:left="-21" w:hanging="21"/>
              <w:jc w:val="both"/>
              <w:rPr>
                <w:rFonts w:ascii="Times New Roman" w:eastAsia="Times New Roman" w:hAnsi="Times New Roman" w:cs="Times New Roman"/>
                <w:color w:val="000000"/>
                <w:sz w:val="24"/>
                <w:szCs w:val="24"/>
                <w:lang w:eastAsia="uk-UA"/>
              </w:rPr>
            </w:pPr>
            <w:r w:rsidRPr="00AF582A">
              <w:rPr>
                <w:rFonts w:ascii="Times New Roman" w:eastAsia="Times New Roman" w:hAnsi="Times New Roman" w:cs="Times New Roman"/>
                <w:color w:val="000000"/>
                <w:sz w:val="24"/>
                <w:szCs w:val="24"/>
                <w:lang w:eastAsia="uk-UA"/>
              </w:rPr>
              <w:t xml:space="preserve">      Копії документів, які долучаються Учасником до тендерної пропозиції, повинні бути належної якості та мати високий рівень чіткості, що забезпечить можливість коректно прочитати документ.</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Переможець процедури закупівлі у строк, що не перевищує </w:t>
            </w:r>
            <w:r w:rsidRPr="00AF582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AF582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2</w:t>
            </w:r>
            <w:r>
              <w:rPr>
                <w:rFonts w:ascii="Times New Roman" w:eastAsia="Times New Roman" w:hAnsi="Times New Roman" w:cs="Times New Roman"/>
                <w:sz w:val="24"/>
                <w:szCs w:val="24"/>
              </w:rPr>
              <w:t xml:space="preserve"> до тендерної документації</w:t>
            </w:r>
            <w:r w:rsidRPr="00AF582A">
              <w:rPr>
                <w:rFonts w:ascii="Times New Roman" w:eastAsia="Times New Roman" w:hAnsi="Times New Roman" w:cs="Times New Roman"/>
                <w:sz w:val="24"/>
                <w:szCs w:val="24"/>
              </w:rPr>
              <w:t xml:space="preserve"> (для переможця).</w:t>
            </w:r>
          </w:p>
          <w:p w:rsidR="00AE1DA9" w:rsidRPr="00C1540D" w:rsidRDefault="00AE1DA9" w:rsidP="00AE1DA9">
            <w:pPr>
              <w:widowControl w:val="0"/>
              <w:jc w:val="both"/>
              <w:rPr>
                <w:rFonts w:ascii="Times New Roman" w:eastAsia="Times New Roman" w:hAnsi="Times New Roman" w:cs="Times New Roman"/>
                <w:b/>
                <w:sz w:val="24"/>
                <w:szCs w:val="24"/>
              </w:rPr>
            </w:pPr>
            <w:r w:rsidRPr="00AF582A">
              <w:rPr>
                <w:rFonts w:ascii="Times New Roman" w:eastAsia="Times New Roman" w:hAnsi="Times New Roman" w:cs="Times New Roman"/>
                <w:b/>
                <w:sz w:val="24"/>
                <w:szCs w:val="24"/>
              </w:rPr>
              <w:t xml:space="preserve">      </w:t>
            </w:r>
            <w:r w:rsidRPr="00C1540D">
              <w:rPr>
                <w:rFonts w:ascii="Times New Roman" w:eastAsia="Times New Roman" w:hAnsi="Times New Roman" w:cs="Times New Roman"/>
                <w:b/>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E1DA9" w:rsidRPr="00AF582A" w:rsidRDefault="00AE1DA9" w:rsidP="00AE1DA9">
            <w:pPr>
              <w:widowControl w:val="0"/>
              <w:jc w:val="center"/>
              <w:rPr>
                <w:rFonts w:ascii="Times New Roman" w:eastAsia="Times New Roman" w:hAnsi="Times New Roman" w:cs="Times New Roman"/>
                <w:b/>
                <w:sz w:val="24"/>
                <w:szCs w:val="24"/>
              </w:rPr>
            </w:pPr>
            <w:r w:rsidRPr="00C1540D">
              <w:rPr>
                <w:rFonts w:ascii="Times New Roman" w:eastAsia="Times New Roman" w:hAnsi="Times New Roman" w:cs="Times New Roman"/>
                <w:b/>
                <w:sz w:val="24"/>
                <w:szCs w:val="24"/>
              </w:rPr>
              <w:t>Опис та приклади формальних</w:t>
            </w:r>
            <w:r w:rsidRPr="00AF582A">
              <w:rPr>
                <w:rFonts w:ascii="Times New Roman" w:eastAsia="Times New Roman" w:hAnsi="Times New Roman" w:cs="Times New Roman"/>
                <w:b/>
                <w:sz w:val="24"/>
                <w:szCs w:val="24"/>
              </w:rPr>
              <w:t xml:space="preserve"> (несуттєвих) помилок</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Згідно з наказом Мінекономіки від 15.04.2020 № 710 </w:t>
            </w:r>
            <w:r w:rsidRPr="00AF582A">
              <w:rPr>
                <w:rFonts w:ascii="Times New Roman" w:eastAsia="Times New Roman" w:hAnsi="Times New Roman" w:cs="Times New Roman"/>
                <w:sz w:val="24"/>
                <w:szCs w:val="24"/>
              </w:rPr>
              <w:lastRenderedPageBreak/>
              <w:t>«Про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E1DA9" w:rsidRPr="00AF582A" w:rsidRDefault="00AE1DA9" w:rsidP="00AE1DA9">
            <w:pPr>
              <w:widowControl w:val="0"/>
              <w:jc w:val="both"/>
              <w:rPr>
                <w:rFonts w:ascii="Times New Roman" w:eastAsia="Times New Roman" w:hAnsi="Times New Roman" w:cs="Times New Roman"/>
                <w:sz w:val="24"/>
                <w:szCs w:val="24"/>
                <w:u w:val="single"/>
              </w:rPr>
            </w:pPr>
            <w:r w:rsidRPr="00AF582A">
              <w:rPr>
                <w:rFonts w:ascii="Times New Roman" w:eastAsia="Times New Roman" w:hAnsi="Times New Roman" w:cs="Times New Roman"/>
                <w:sz w:val="24"/>
                <w:szCs w:val="24"/>
                <w:u w:val="single"/>
              </w:rPr>
              <w:t>Опис формальних помилок:</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1.</w:t>
            </w:r>
            <w:r w:rsidRPr="00AF582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w:t>
            </w:r>
            <w:r w:rsidRPr="00AF582A">
              <w:rPr>
                <w:rFonts w:ascii="Times New Roman" w:eastAsia="Times New Roman" w:hAnsi="Times New Roman" w:cs="Times New Roman"/>
                <w:sz w:val="24"/>
                <w:szCs w:val="24"/>
              </w:rPr>
              <w:tab/>
              <w:t>уживання великої літери;</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w:t>
            </w:r>
            <w:r w:rsidRPr="00AF582A">
              <w:rPr>
                <w:rFonts w:ascii="Times New Roman" w:eastAsia="Times New Roman" w:hAnsi="Times New Roman" w:cs="Times New Roman"/>
                <w:sz w:val="24"/>
                <w:szCs w:val="24"/>
              </w:rPr>
              <w:tab/>
              <w:t>уживання розділових знаків та відмінювання слів у реченні;</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w:t>
            </w:r>
            <w:r w:rsidRPr="00AF582A">
              <w:rPr>
                <w:rFonts w:ascii="Times New Roman" w:eastAsia="Times New Roman" w:hAnsi="Times New Roman" w:cs="Times New Roman"/>
                <w:sz w:val="24"/>
                <w:szCs w:val="24"/>
              </w:rPr>
              <w:tab/>
              <w:t>використання слова або мовного звороту, запозичених з іншої мови;</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w:t>
            </w:r>
            <w:r w:rsidRPr="00AF582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w:t>
            </w:r>
            <w:r w:rsidRPr="00AF582A">
              <w:rPr>
                <w:rFonts w:ascii="Times New Roman" w:eastAsia="Times New Roman" w:hAnsi="Times New Roman" w:cs="Times New Roman"/>
                <w:sz w:val="24"/>
                <w:szCs w:val="24"/>
              </w:rPr>
              <w:tab/>
              <w:t>застосування правил переносу частини слова з рядка в рядок;</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w:t>
            </w:r>
            <w:r w:rsidRPr="00AF582A">
              <w:rPr>
                <w:rFonts w:ascii="Times New Roman" w:eastAsia="Times New Roman" w:hAnsi="Times New Roman" w:cs="Times New Roman"/>
                <w:sz w:val="24"/>
                <w:szCs w:val="24"/>
              </w:rPr>
              <w:tab/>
              <w:t>написання слів разом та/або окремо, та/або через дефіс;</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2.</w:t>
            </w:r>
            <w:r w:rsidRPr="00AF582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3.</w:t>
            </w:r>
            <w:r w:rsidRPr="00AF582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4.</w:t>
            </w:r>
            <w:r w:rsidRPr="00AF582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5.</w:t>
            </w:r>
            <w:r w:rsidRPr="00AF582A">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AF582A">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6.</w:t>
            </w:r>
            <w:r w:rsidRPr="00AF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7.</w:t>
            </w:r>
            <w:r w:rsidRPr="00AF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8.</w:t>
            </w:r>
            <w:r w:rsidRPr="00AF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9.</w:t>
            </w:r>
            <w:r w:rsidRPr="00AF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10.</w:t>
            </w:r>
            <w:r w:rsidRPr="00AF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11.</w:t>
            </w:r>
            <w:r w:rsidRPr="00AF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12.</w:t>
            </w:r>
            <w:r w:rsidRPr="00AF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E1DA9" w:rsidRPr="00AF582A" w:rsidRDefault="00AE1DA9" w:rsidP="00AE1DA9">
            <w:pPr>
              <w:widowControl w:val="0"/>
              <w:jc w:val="both"/>
              <w:rPr>
                <w:rFonts w:ascii="Times New Roman" w:eastAsia="Times New Roman" w:hAnsi="Times New Roman" w:cs="Times New Roman"/>
                <w:sz w:val="24"/>
                <w:szCs w:val="24"/>
                <w:u w:val="single"/>
              </w:rPr>
            </w:pPr>
            <w:r w:rsidRPr="00AF582A">
              <w:rPr>
                <w:rFonts w:ascii="Times New Roman" w:eastAsia="Times New Roman" w:hAnsi="Times New Roman" w:cs="Times New Roman"/>
                <w:sz w:val="24"/>
                <w:szCs w:val="24"/>
                <w:u w:val="single"/>
              </w:rPr>
              <w:t>Приклади формальних помилок:</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w:t>
            </w:r>
            <w:proofErr w:type="spellStart"/>
            <w:r w:rsidRPr="00AF582A">
              <w:rPr>
                <w:rFonts w:ascii="Times New Roman" w:eastAsia="Times New Roman" w:hAnsi="Times New Roman" w:cs="Times New Roman"/>
                <w:sz w:val="24"/>
                <w:szCs w:val="24"/>
              </w:rPr>
              <w:t>м.київ</w:t>
            </w:r>
            <w:proofErr w:type="spellEnd"/>
            <w:r w:rsidRPr="00AF582A">
              <w:rPr>
                <w:rFonts w:ascii="Times New Roman" w:eastAsia="Times New Roman" w:hAnsi="Times New Roman" w:cs="Times New Roman"/>
                <w:sz w:val="24"/>
                <w:szCs w:val="24"/>
              </w:rPr>
              <w:t>» замість «</w:t>
            </w:r>
            <w:proofErr w:type="spellStart"/>
            <w:r w:rsidRPr="00AF582A">
              <w:rPr>
                <w:rFonts w:ascii="Times New Roman" w:eastAsia="Times New Roman" w:hAnsi="Times New Roman" w:cs="Times New Roman"/>
                <w:sz w:val="24"/>
                <w:szCs w:val="24"/>
              </w:rPr>
              <w:t>м.Київ</w:t>
            </w:r>
            <w:proofErr w:type="spellEnd"/>
            <w:r w:rsidRPr="00AF582A">
              <w:rPr>
                <w:rFonts w:ascii="Times New Roman" w:eastAsia="Times New Roman" w:hAnsi="Times New Roman" w:cs="Times New Roman"/>
                <w:sz w:val="24"/>
                <w:szCs w:val="24"/>
              </w:rPr>
              <w:t>»;</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«поряд -</w:t>
            </w:r>
            <w:proofErr w:type="spellStart"/>
            <w:r w:rsidRPr="00AF582A">
              <w:rPr>
                <w:rFonts w:ascii="Times New Roman" w:eastAsia="Times New Roman" w:hAnsi="Times New Roman" w:cs="Times New Roman"/>
                <w:sz w:val="24"/>
                <w:szCs w:val="24"/>
              </w:rPr>
              <w:t>ок</w:t>
            </w:r>
            <w:proofErr w:type="spellEnd"/>
            <w:r w:rsidRPr="00AF582A">
              <w:rPr>
                <w:rFonts w:ascii="Times New Roman" w:eastAsia="Times New Roman" w:hAnsi="Times New Roman" w:cs="Times New Roman"/>
                <w:sz w:val="24"/>
                <w:szCs w:val="24"/>
              </w:rPr>
              <w:t>» замість «</w:t>
            </w:r>
            <w:proofErr w:type="spellStart"/>
            <w:r w:rsidRPr="00AF582A">
              <w:rPr>
                <w:rFonts w:ascii="Times New Roman" w:eastAsia="Times New Roman" w:hAnsi="Times New Roman" w:cs="Times New Roman"/>
                <w:sz w:val="24"/>
                <w:szCs w:val="24"/>
              </w:rPr>
              <w:t>поря</w:t>
            </w:r>
            <w:proofErr w:type="spellEnd"/>
            <w:r w:rsidRPr="00AF582A">
              <w:rPr>
                <w:rFonts w:ascii="Times New Roman" w:eastAsia="Times New Roman" w:hAnsi="Times New Roman" w:cs="Times New Roman"/>
                <w:sz w:val="24"/>
                <w:szCs w:val="24"/>
              </w:rPr>
              <w:t xml:space="preserve"> – док»;</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w:t>
            </w:r>
            <w:proofErr w:type="spellStart"/>
            <w:r w:rsidRPr="00AF582A">
              <w:rPr>
                <w:rFonts w:ascii="Times New Roman" w:eastAsia="Times New Roman" w:hAnsi="Times New Roman" w:cs="Times New Roman"/>
                <w:sz w:val="24"/>
                <w:szCs w:val="24"/>
              </w:rPr>
              <w:t>ненадається</w:t>
            </w:r>
            <w:proofErr w:type="spellEnd"/>
            <w:r w:rsidRPr="00AF582A">
              <w:rPr>
                <w:rFonts w:ascii="Times New Roman" w:eastAsia="Times New Roman" w:hAnsi="Times New Roman" w:cs="Times New Roman"/>
                <w:sz w:val="24"/>
                <w:szCs w:val="24"/>
              </w:rPr>
              <w:t>» замість «не надається»»;</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«______________№_____________» замість «14.08.2020 №320/13/14-01»</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F582A">
              <w:rPr>
                <w:rFonts w:ascii="Times New Roman" w:eastAsia="Times New Roman" w:hAnsi="Times New Roman" w:cs="Times New Roman"/>
                <w:sz w:val="24"/>
                <w:szCs w:val="24"/>
              </w:rPr>
              <w:t>pdf</w:t>
            </w:r>
            <w:proofErr w:type="spellEnd"/>
            <w:r w:rsidRPr="00AF582A">
              <w:rPr>
                <w:rFonts w:ascii="Times New Roman" w:eastAsia="Times New Roman" w:hAnsi="Times New Roman" w:cs="Times New Roman"/>
                <w:sz w:val="24"/>
                <w:szCs w:val="24"/>
              </w:rPr>
              <w:t>» (</w:t>
            </w:r>
            <w:proofErr w:type="spellStart"/>
            <w:r w:rsidRPr="00AF582A">
              <w:rPr>
                <w:rFonts w:ascii="Times New Roman" w:eastAsia="Times New Roman" w:hAnsi="Times New Roman" w:cs="Times New Roman"/>
                <w:sz w:val="24"/>
                <w:szCs w:val="24"/>
              </w:rPr>
              <w:t>PortableDocumentFormat</w:t>
            </w:r>
            <w:proofErr w:type="spellEnd"/>
            <w:r w:rsidRPr="00AF582A">
              <w:rPr>
                <w:rFonts w:ascii="Times New Roman" w:eastAsia="Times New Roman" w:hAnsi="Times New Roman" w:cs="Times New Roman"/>
                <w:sz w:val="24"/>
                <w:szCs w:val="24"/>
              </w:rPr>
              <w:t xml:space="preserve">)». </w:t>
            </w:r>
          </w:p>
          <w:p w:rsidR="00AE1DA9" w:rsidRPr="00AF582A" w:rsidRDefault="00AE1DA9" w:rsidP="00AE1DA9">
            <w:pPr>
              <w:widowControl w:val="0"/>
              <w:ind w:left="40" w:hanging="20"/>
              <w:jc w:val="both"/>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w:t>
            </w:r>
            <w:r w:rsidRPr="00AF582A">
              <w:rPr>
                <w:rFonts w:ascii="Times New Roman" w:eastAsia="Times New Roman" w:hAnsi="Times New Roman" w:cs="Times New Roman"/>
                <w:color w:val="000000"/>
                <w:sz w:val="24"/>
                <w:szCs w:val="24"/>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E1DA9" w:rsidRPr="00AF582A" w:rsidRDefault="00AE1DA9" w:rsidP="00AE1DA9">
            <w:pPr>
              <w:widowControl w:val="0"/>
              <w:ind w:left="40" w:hanging="20"/>
              <w:jc w:val="center"/>
              <w:rPr>
                <w:rFonts w:ascii="Times New Roman" w:eastAsia="Times New Roman" w:hAnsi="Times New Roman" w:cs="Times New Roman"/>
                <w:b/>
                <w:color w:val="000000"/>
                <w:sz w:val="24"/>
                <w:szCs w:val="24"/>
              </w:rPr>
            </w:pPr>
            <w:r w:rsidRPr="00AF582A">
              <w:rPr>
                <w:rFonts w:ascii="Times New Roman" w:eastAsia="Times New Roman" w:hAnsi="Times New Roman" w:cs="Times New Roman"/>
                <w:b/>
                <w:color w:val="000000"/>
                <w:sz w:val="24"/>
                <w:szCs w:val="24"/>
              </w:rPr>
              <w:t>УВАГА!!!</w:t>
            </w:r>
          </w:p>
          <w:p w:rsidR="00AE1DA9" w:rsidRPr="00AF582A" w:rsidRDefault="00AE1DA9" w:rsidP="00AE1DA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AF582A">
              <w:rPr>
                <w:rFonts w:ascii="Times New Roman" w:eastAsia="Times New Roman" w:hAnsi="Times New Roman" w:cs="Times New Roman"/>
                <w:b/>
                <w:color w:val="000000"/>
                <w:sz w:val="24"/>
                <w:szCs w:val="24"/>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F582A">
              <w:rPr>
                <w:rFonts w:ascii="Times New Roman" w:eastAsia="Times New Roman" w:hAnsi="Times New Roman" w:cs="Times New Roman"/>
                <w:b/>
                <w:color w:val="000000"/>
                <w:sz w:val="24"/>
                <w:szCs w:val="24"/>
              </w:rPr>
              <w:t>скан-копій</w:t>
            </w:r>
            <w:proofErr w:type="spellEnd"/>
            <w:r w:rsidRPr="00AF582A">
              <w:rPr>
                <w:rFonts w:ascii="Times New Roman" w:eastAsia="Times New Roman" w:hAnsi="Times New Roman" w:cs="Times New Roman"/>
                <w:b/>
                <w:color w:val="000000"/>
                <w:sz w:val="24"/>
                <w:szCs w:val="24"/>
              </w:rPr>
              <w:t xml:space="preserve"> через електронну систему закупівель.      </w:t>
            </w:r>
          </w:p>
          <w:p w:rsidR="00AE1DA9" w:rsidRPr="00AF582A" w:rsidRDefault="00AE1DA9" w:rsidP="00AE1DA9">
            <w:pPr>
              <w:widowControl w:val="0"/>
              <w:jc w:val="both"/>
              <w:rPr>
                <w:rFonts w:ascii="Times New Roman" w:eastAsia="Times New Roman" w:hAnsi="Times New Roman" w:cs="Times New Roman"/>
                <w:b/>
                <w:color w:val="000000"/>
                <w:sz w:val="24"/>
                <w:szCs w:val="24"/>
              </w:rPr>
            </w:pPr>
            <w:r w:rsidRPr="00AF582A">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E1DA9" w:rsidRPr="00AF582A" w:rsidRDefault="00AE1DA9" w:rsidP="00AE1DA9">
            <w:pPr>
              <w:jc w:val="both"/>
              <w:rPr>
                <w:rFonts w:ascii="Times New Roman" w:eastAsia="Times New Roman" w:hAnsi="Times New Roman" w:cs="Times New Roman"/>
                <w:b/>
                <w:color w:val="000000"/>
                <w:sz w:val="24"/>
                <w:szCs w:val="24"/>
              </w:rPr>
            </w:pPr>
            <w:r w:rsidRPr="00AF582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E1DA9" w:rsidRPr="00AF582A" w:rsidRDefault="00AE1DA9" w:rsidP="00AE1DA9">
            <w:pPr>
              <w:jc w:val="both"/>
              <w:rPr>
                <w:rFonts w:ascii="Times New Roman" w:eastAsia="Times New Roman" w:hAnsi="Times New Roman" w:cs="Times New Roman"/>
                <w:b/>
                <w:color w:val="000000"/>
                <w:sz w:val="24"/>
                <w:szCs w:val="24"/>
              </w:rPr>
            </w:pPr>
            <w:r w:rsidRPr="00AF582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AF582A">
              <w:rPr>
                <w:rFonts w:ascii="Times New Roman" w:eastAsia="Times New Roman" w:hAnsi="Times New Roman" w:cs="Times New Roman"/>
                <w:b/>
                <w:sz w:val="24"/>
                <w:szCs w:val="24"/>
              </w:rPr>
              <w:t>сом (УЕП)</w:t>
            </w:r>
            <w:r w:rsidRPr="00AF582A">
              <w:rPr>
                <w:rFonts w:ascii="Times New Roman" w:eastAsia="Times New Roman" w:hAnsi="Times New Roman" w:cs="Times New Roman"/>
                <w:b/>
                <w:color w:val="000000"/>
                <w:sz w:val="24"/>
                <w:szCs w:val="24"/>
              </w:rPr>
              <w:t>;</w:t>
            </w:r>
          </w:p>
          <w:p w:rsidR="00AE1DA9" w:rsidRPr="00AF582A" w:rsidRDefault="00AE1DA9" w:rsidP="00AE1DA9">
            <w:pPr>
              <w:jc w:val="both"/>
              <w:rPr>
                <w:rFonts w:ascii="Times New Roman" w:eastAsia="Times New Roman" w:hAnsi="Times New Roman" w:cs="Times New Roman"/>
                <w:b/>
                <w:color w:val="000000"/>
                <w:sz w:val="24"/>
                <w:szCs w:val="24"/>
              </w:rPr>
            </w:pPr>
            <w:r w:rsidRPr="00AF58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E1DA9" w:rsidRPr="0077397F" w:rsidRDefault="00AE1DA9" w:rsidP="00AE1DA9">
            <w:pPr>
              <w:jc w:val="center"/>
              <w:rPr>
                <w:rFonts w:ascii="Times New Roman" w:eastAsia="Times New Roman" w:hAnsi="Times New Roman" w:cs="Times New Roman"/>
                <w:b/>
                <w:color w:val="000000"/>
                <w:sz w:val="24"/>
                <w:szCs w:val="24"/>
              </w:rPr>
            </w:pPr>
            <w:r w:rsidRPr="0077397F">
              <w:rPr>
                <w:rFonts w:ascii="Times New Roman" w:eastAsia="Times New Roman" w:hAnsi="Times New Roman" w:cs="Times New Roman"/>
                <w:b/>
                <w:color w:val="000000"/>
                <w:sz w:val="24"/>
                <w:szCs w:val="24"/>
              </w:rPr>
              <w:t>Винятки:</w:t>
            </w:r>
          </w:p>
          <w:p w:rsidR="00AE1DA9" w:rsidRPr="0077397F" w:rsidRDefault="00AE1DA9" w:rsidP="00AE1DA9">
            <w:pPr>
              <w:jc w:val="both"/>
              <w:rPr>
                <w:rFonts w:ascii="Times New Roman" w:eastAsia="Times New Roman" w:hAnsi="Times New Roman" w:cs="Times New Roman"/>
                <w:b/>
                <w:color w:val="000000"/>
                <w:sz w:val="24"/>
                <w:szCs w:val="24"/>
              </w:rPr>
            </w:pPr>
            <w:r w:rsidRPr="0077397F">
              <w:rPr>
                <w:rFonts w:ascii="Times New Roman" w:eastAsia="Times New Roman" w:hAnsi="Times New Roman" w:cs="Times New Roman"/>
                <w:b/>
                <w:color w:val="000000"/>
                <w:sz w:val="24"/>
                <w:szCs w:val="24"/>
              </w:rPr>
              <w:t xml:space="preserve">   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E1DA9" w:rsidRPr="00AF582A" w:rsidRDefault="00AE1DA9" w:rsidP="00AE1DA9">
            <w:pPr>
              <w:widowControl w:val="0"/>
              <w:jc w:val="both"/>
              <w:rPr>
                <w:rFonts w:ascii="Times New Roman" w:eastAsia="Times New Roman" w:hAnsi="Times New Roman" w:cs="Times New Roman"/>
                <w:b/>
                <w:color w:val="000000"/>
                <w:sz w:val="24"/>
                <w:szCs w:val="24"/>
              </w:rPr>
            </w:pPr>
            <w:r w:rsidRPr="0077397F">
              <w:rPr>
                <w:rFonts w:ascii="Times New Roman" w:eastAsia="Times New Roman" w:hAnsi="Times New Roman" w:cs="Times New Roman"/>
                <w:b/>
                <w:color w:val="000000"/>
                <w:sz w:val="24"/>
                <w:szCs w:val="24"/>
              </w:rPr>
              <w:t xml:space="preserve">   </w:t>
            </w:r>
            <w:r w:rsidRPr="0077397F">
              <w:rPr>
                <w:rFonts w:ascii="Times New Roman" w:eastAsia="Times New Roman" w:hAnsi="Times New Roman" w:cs="Times New Roman"/>
                <w:b/>
                <w:color w:val="000000"/>
                <w:sz w:val="24"/>
                <w:szCs w:val="24"/>
                <w:u w:val="single"/>
              </w:rPr>
              <w:t>Зверніть увагу:</w:t>
            </w:r>
            <w:r w:rsidRPr="0077397F">
              <w:rPr>
                <w:rFonts w:ascii="Times New Roman" w:eastAsia="Times New Roman" w:hAnsi="Times New Roman" w:cs="Times New Roman"/>
                <w:b/>
                <w:color w:val="000000"/>
                <w:sz w:val="24"/>
                <w:szCs w:val="24"/>
              </w:rPr>
              <w:t xml:space="preserve"> документи тендерної пропозиції, які надані не у формі електронного документа</w:t>
            </w:r>
            <w:r w:rsidRPr="00AF582A">
              <w:rPr>
                <w:rFonts w:ascii="Times New Roman" w:eastAsia="Times New Roman" w:hAnsi="Times New Roman" w:cs="Times New Roman"/>
                <w:b/>
                <w:color w:val="000000"/>
                <w:sz w:val="24"/>
                <w:szCs w:val="24"/>
              </w:rPr>
              <w:t xml:space="preserve">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підприємствами/установами/ організаціями). </w:t>
            </w:r>
          </w:p>
          <w:p w:rsidR="00AE1DA9" w:rsidRPr="00AF582A" w:rsidRDefault="00AE1DA9" w:rsidP="00AE1DA9">
            <w:pPr>
              <w:widowControl w:val="0"/>
              <w:ind w:left="40" w:hanging="20"/>
              <w:jc w:val="both"/>
              <w:rPr>
                <w:rFonts w:ascii="Times New Roman" w:eastAsia="Times New Roman" w:hAnsi="Times New Roman" w:cs="Times New Roman"/>
                <w:b/>
                <w:sz w:val="24"/>
                <w:szCs w:val="24"/>
              </w:rPr>
            </w:pPr>
            <w:r w:rsidRPr="00AF582A">
              <w:rPr>
                <w:rFonts w:ascii="Times New Roman" w:eastAsia="Times New Roman" w:hAnsi="Times New Roman" w:cs="Times New Roman"/>
                <w:b/>
                <w:color w:val="000000"/>
                <w:sz w:val="24"/>
                <w:szCs w:val="24"/>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F582A">
              <w:rPr>
                <w:rFonts w:ascii="Times New Roman" w:eastAsia="Times New Roman" w:hAnsi="Times New Roman" w:cs="Times New Roman"/>
                <w:b/>
                <w:sz w:val="24"/>
                <w:szCs w:val="24"/>
              </w:rPr>
              <w:t xml:space="preserve">із накладанням електронного підпису, </w:t>
            </w:r>
            <w:r w:rsidRPr="00AF582A">
              <w:rPr>
                <w:rFonts w:ascii="Times New Roman" w:eastAsia="Times New Roman" w:hAnsi="Times New Roman" w:cs="Times New Roman"/>
                <w:b/>
                <w:sz w:val="24"/>
                <w:szCs w:val="24"/>
                <w:u w:val="single"/>
              </w:rPr>
              <w:t>що базується на кваліфікованому сертифікаті електронного підпису</w:t>
            </w:r>
            <w:r w:rsidRPr="00AF582A">
              <w:rPr>
                <w:rFonts w:ascii="Times New Roman" w:eastAsia="Times New Roman" w:hAnsi="Times New Roman" w:cs="Times New Roman"/>
                <w:b/>
                <w:sz w:val="24"/>
                <w:szCs w:val="24"/>
              </w:rPr>
              <w:t xml:space="preserve">, відповідно до вимог Закону України «Про електронні довірчі послуги». </w:t>
            </w:r>
          </w:p>
          <w:p w:rsidR="00AE1DA9" w:rsidRPr="00AF582A" w:rsidRDefault="00AE1DA9" w:rsidP="00AE1DA9">
            <w:pPr>
              <w:widowControl w:val="0"/>
              <w:ind w:left="40" w:hanging="20"/>
              <w:jc w:val="both"/>
              <w:rPr>
                <w:rFonts w:ascii="Times New Roman" w:eastAsia="Times New Roman" w:hAnsi="Times New Roman" w:cs="Times New Roman"/>
                <w:b/>
                <w:i/>
                <w:sz w:val="24"/>
                <w:szCs w:val="24"/>
              </w:rPr>
            </w:pPr>
            <w:r w:rsidRPr="00AF582A">
              <w:rPr>
                <w:rFonts w:ascii="Times New Roman" w:eastAsia="Times New Roman" w:hAnsi="Times New Roman" w:cs="Times New Roman"/>
                <w:b/>
                <w:color w:val="000000"/>
                <w:sz w:val="24"/>
                <w:szCs w:val="24"/>
              </w:rPr>
              <w:t xml:space="preserve">    Замовник перевіряє КЕП/УЕП учасника на сайті центрального </w:t>
            </w:r>
            <w:proofErr w:type="spellStart"/>
            <w:r w:rsidRPr="00AF582A">
              <w:rPr>
                <w:rFonts w:ascii="Times New Roman" w:eastAsia="Times New Roman" w:hAnsi="Times New Roman" w:cs="Times New Roman"/>
                <w:b/>
                <w:color w:val="000000"/>
                <w:sz w:val="24"/>
                <w:szCs w:val="24"/>
              </w:rPr>
              <w:t>засвідчувального</w:t>
            </w:r>
            <w:proofErr w:type="spellEnd"/>
            <w:r w:rsidRPr="00AF582A">
              <w:rPr>
                <w:rFonts w:ascii="Times New Roman" w:eastAsia="Times New Roman" w:hAnsi="Times New Roman" w:cs="Times New Roman"/>
                <w:b/>
                <w:color w:val="000000"/>
                <w:sz w:val="24"/>
                <w:szCs w:val="24"/>
              </w:rPr>
              <w:t xml:space="preserve"> органу за посиланням https://czo.gov.ua/verify. Під час перевірки КЕП/УЕП </w:t>
            </w:r>
            <w:r w:rsidRPr="00AF582A">
              <w:rPr>
                <w:rFonts w:ascii="Times New Roman" w:eastAsia="Times New Roman" w:hAnsi="Times New Roman" w:cs="Times New Roman"/>
                <w:b/>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У </w:t>
            </w:r>
            <w:r w:rsidRPr="00AF582A">
              <w:rPr>
                <w:rFonts w:ascii="Times New Roman" w:eastAsia="Times New Roman" w:hAnsi="Times New Roman" w:cs="Times New Roman"/>
                <w:b/>
                <w:sz w:val="24"/>
                <w:szCs w:val="24"/>
              </w:rPr>
              <w:t>разі</w:t>
            </w:r>
            <w:r w:rsidRPr="00AF582A">
              <w:rPr>
                <w:rFonts w:ascii="Times New Roman" w:eastAsia="Times New Roman" w:hAnsi="Times New Roman" w:cs="Times New Roman"/>
                <w:b/>
                <w:color w:val="000000"/>
                <w:sz w:val="24"/>
                <w:szCs w:val="24"/>
              </w:rPr>
              <w:t xml:space="preserve"> відсутності даної інформації або у </w:t>
            </w:r>
            <w:r w:rsidRPr="00AF582A">
              <w:rPr>
                <w:rFonts w:ascii="Times New Roman" w:eastAsia="Times New Roman" w:hAnsi="Times New Roman" w:cs="Times New Roman"/>
                <w:b/>
                <w:sz w:val="24"/>
                <w:szCs w:val="24"/>
              </w:rPr>
              <w:t>разі</w:t>
            </w:r>
            <w:r w:rsidRPr="00AF582A">
              <w:rPr>
                <w:rFonts w:ascii="Times New Roman" w:eastAsia="Times New Roman" w:hAnsi="Times New Roman" w:cs="Times New Roman"/>
                <w:b/>
                <w:color w:val="000000"/>
                <w:sz w:val="24"/>
                <w:szCs w:val="24"/>
              </w:rPr>
              <w:t xml:space="preserve"> </w:t>
            </w:r>
            <w:proofErr w:type="spellStart"/>
            <w:r w:rsidRPr="00AF582A">
              <w:rPr>
                <w:rFonts w:ascii="Times New Roman" w:eastAsia="Times New Roman" w:hAnsi="Times New Roman" w:cs="Times New Roman"/>
                <w:b/>
                <w:color w:val="000000"/>
                <w:sz w:val="24"/>
                <w:szCs w:val="24"/>
              </w:rPr>
              <w:t>ненакладення</w:t>
            </w:r>
            <w:proofErr w:type="spellEnd"/>
            <w:r w:rsidRPr="00AF582A">
              <w:rPr>
                <w:rFonts w:ascii="Times New Roman" w:eastAsia="Times New Roman" w:hAnsi="Times New Roman" w:cs="Times New Roman"/>
                <w:b/>
                <w:color w:val="000000"/>
                <w:sz w:val="24"/>
                <w:szCs w:val="24"/>
              </w:rPr>
              <w:t xml:space="preserve"> учасником КЕП\УЕП </w:t>
            </w:r>
            <w:r w:rsidRPr="00AF582A">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w:t>
            </w:r>
            <w:r w:rsidRPr="0003335F">
              <w:rPr>
                <w:rFonts w:ascii="Times New Roman" w:eastAsia="Times New Roman" w:hAnsi="Times New Roman" w:cs="Times New Roman"/>
                <w:b/>
                <w:sz w:val="24"/>
                <w:szCs w:val="24"/>
              </w:rPr>
              <w:t>22 Закону та буде відхилена н</w:t>
            </w:r>
            <w:r>
              <w:rPr>
                <w:rFonts w:ascii="Times New Roman" w:eastAsia="Times New Roman" w:hAnsi="Times New Roman" w:cs="Times New Roman"/>
                <w:b/>
                <w:sz w:val="24"/>
                <w:szCs w:val="24"/>
              </w:rPr>
              <w:t>а підставі підпункту 2 пункту 44</w:t>
            </w:r>
            <w:r w:rsidRPr="0003335F">
              <w:rPr>
                <w:rFonts w:ascii="Times New Roman" w:eastAsia="Times New Roman" w:hAnsi="Times New Roman" w:cs="Times New Roman"/>
                <w:b/>
                <w:sz w:val="24"/>
                <w:szCs w:val="24"/>
              </w:rPr>
              <w:t xml:space="preserve"> Особливостей</w:t>
            </w:r>
            <w:r w:rsidRPr="00AF582A">
              <w:rPr>
                <w:rFonts w:ascii="Times New Roman" w:eastAsia="Times New Roman" w:hAnsi="Times New Roman" w:cs="Times New Roman"/>
                <w:b/>
                <w:i/>
                <w:sz w:val="24"/>
                <w:szCs w:val="24"/>
              </w:rPr>
              <w:t>.</w:t>
            </w:r>
          </w:p>
          <w:p w:rsidR="00AE1DA9" w:rsidRPr="00AF582A" w:rsidRDefault="00AE1DA9" w:rsidP="00AE1DA9">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AF582A">
              <w:rPr>
                <w:rFonts w:ascii="Times New Roman" w:eastAsia="Times New Roman" w:hAnsi="Times New Roman" w:cs="Times New Roman"/>
                <w:color w:val="000000"/>
                <w:sz w:val="24"/>
                <w:szCs w:val="24"/>
              </w:rPr>
              <w:t xml:space="preserve">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F582A">
              <w:rPr>
                <w:rFonts w:ascii="Times New Roman" w:eastAsia="Times New Roman" w:hAnsi="Times New Roman" w:cs="Times New Roman"/>
                <w:color w:val="0D0D0D"/>
                <w:sz w:val="24"/>
                <w:szCs w:val="24"/>
              </w:rPr>
              <w:t xml:space="preserve"> </w:t>
            </w:r>
          </w:p>
          <w:p w:rsidR="00AE1DA9" w:rsidRPr="00AF582A" w:rsidRDefault="00AE1DA9" w:rsidP="00AE1DA9">
            <w:pPr>
              <w:widowControl w:val="0"/>
              <w:jc w:val="both"/>
              <w:rPr>
                <w:rFonts w:ascii="Times New Roman" w:eastAsia="Times New Roman" w:hAnsi="Times New Roman" w:cs="Times New Roman"/>
                <w:color w:val="000000"/>
                <w:sz w:val="24"/>
                <w:szCs w:val="24"/>
              </w:rPr>
            </w:pPr>
            <w:bookmarkStart w:id="4" w:name="_heading=h.hjqm8skarbdr" w:colFirst="0" w:colLast="0"/>
            <w:bookmarkStart w:id="5" w:name="_heading=h.ftj7vaqoric" w:colFirst="0" w:colLast="0"/>
            <w:bookmarkEnd w:id="4"/>
            <w:bookmarkEnd w:id="5"/>
            <w:r w:rsidRPr="00AF582A">
              <w:rPr>
                <w:rFonts w:ascii="Times New Roman" w:eastAsia="Times New Roman" w:hAnsi="Times New Roman" w:cs="Times New Roman"/>
                <w:color w:val="000000"/>
                <w:sz w:val="24"/>
                <w:szCs w:val="24"/>
              </w:rPr>
              <w:t xml:space="preserve">    Кожен учасник має право подати тільки одну тендерну пропозицію.</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0"/>
                <w:szCs w:val="20"/>
              </w:rPr>
              <w:t xml:space="preserve">     </w:t>
            </w:r>
            <w:r w:rsidRPr="00AF582A">
              <w:rPr>
                <w:rFonts w:ascii="Times New Roman" w:eastAsia="Times New Roman" w:hAnsi="Times New Roman" w:cs="Times New Roman"/>
                <w:color w:val="000000"/>
                <w:sz w:val="24"/>
                <w:szCs w:val="24"/>
              </w:rPr>
              <w:t xml:space="preserve">У випадку подання учасником більше однієї тендерної пропозиції </w:t>
            </w:r>
            <w:r w:rsidRPr="00AF582A">
              <w:rPr>
                <w:rFonts w:ascii="Times New Roman" w:eastAsia="Times New Roman" w:hAnsi="Times New Roman" w:cs="Times New Roman"/>
                <w:color w:val="FF0000"/>
                <w:sz w:val="24"/>
                <w:szCs w:val="24"/>
              </w:rPr>
              <w:t xml:space="preserve"> </w:t>
            </w:r>
            <w:r w:rsidRPr="00AF582A">
              <w:rPr>
                <w:rFonts w:ascii="Times New Roman" w:eastAsia="Times New Roman" w:hAnsi="Times New Roman" w:cs="Times New Roman"/>
                <w:sz w:val="24"/>
                <w:szCs w:val="24"/>
              </w:rPr>
              <w:t xml:space="preserve">учасник вважається таким, що не </w:t>
            </w:r>
            <w:r w:rsidRPr="00AF582A">
              <w:rPr>
                <w:rFonts w:ascii="Times New Roman" w:eastAsia="Times New Roman" w:hAnsi="Times New Roman" w:cs="Times New Roman"/>
                <w:color w:val="000000"/>
                <w:sz w:val="24"/>
                <w:szCs w:val="24"/>
              </w:rPr>
              <w:t>відповідає встановленим </w:t>
            </w:r>
            <w:hyperlink r:id="rId12" w:anchor="n1422">
              <w:r w:rsidRPr="00AF582A">
                <w:rPr>
                  <w:rFonts w:ascii="Times New Roman" w:eastAsia="Times New Roman" w:hAnsi="Times New Roman" w:cs="Times New Roman"/>
                  <w:color w:val="000000"/>
                  <w:sz w:val="24"/>
                  <w:szCs w:val="24"/>
                </w:rPr>
                <w:t>абзацом першим</w:t>
              </w:r>
            </w:hyperlink>
            <w:r w:rsidRPr="00AF582A">
              <w:rPr>
                <w:rFonts w:ascii="Times New Roman" w:eastAsia="Times New Roman" w:hAnsi="Times New Roman" w:cs="Times New Roman"/>
                <w:color w:val="000000"/>
                <w:sz w:val="24"/>
                <w:szCs w:val="24"/>
              </w:rPr>
              <w:t> частини третьої статті 22 Закону України «Про публічні закупівлі» вимогам до учасника відповідно до законодавства</w:t>
            </w:r>
            <w:r w:rsidRPr="00AF582A">
              <w:rPr>
                <w:rFonts w:ascii="Times New Roman" w:eastAsia="Times New Roman" w:hAnsi="Times New Roman" w:cs="Times New Roman"/>
                <w:sz w:val="24"/>
                <w:szCs w:val="24"/>
              </w:rPr>
              <w:t>.</w:t>
            </w:r>
          </w:p>
        </w:tc>
      </w:tr>
      <w:tr w:rsidR="00AE1DA9" w:rsidRPr="00AF582A" w:rsidTr="00F9564F">
        <w:trPr>
          <w:trHeight w:val="601"/>
          <w:jc w:val="center"/>
        </w:trPr>
        <w:tc>
          <w:tcPr>
            <w:tcW w:w="705" w:type="dxa"/>
          </w:tcPr>
          <w:p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lastRenderedPageBreak/>
              <w:t>2</w:t>
            </w:r>
          </w:p>
        </w:tc>
        <w:tc>
          <w:tcPr>
            <w:tcW w:w="2835" w:type="dxa"/>
          </w:tcPr>
          <w:p w:rsidR="00AE1DA9" w:rsidRPr="00AF582A" w:rsidRDefault="00AE1DA9" w:rsidP="00AE1DA9">
            <w:pPr>
              <w:widowControl w:val="0"/>
              <w:rPr>
                <w:rFonts w:ascii="Times New Roman" w:eastAsia="Times New Roman" w:hAnsi="Times New Roman" w:cs="Times New Roman"/>
                <w:sz w:val="24"/>
                <w:szCs w:val="24"/>
              </w:rPr>
            </w:pPr>
            <w:bookmarkStart w:id="6" w:name="_heading=h.tyjcwt" w:colFirst="0" w:colLast="0"/>
            <w:bookmarkEnd w:id="6"/>
            <w:r w:rsidRPr="00AF582A">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E1DA9" w:rsidRPr="00F9564F" w:rsidRDefault="00AE1DA9" w:rsidP="00AE1DA9">
            <w:pPr>
              <w:widowControl w:val="0"/>
              <w:ind w:right="12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Start w:id="8" w:name="_heading=h.qh3irfvunfcq" w:colFirst="0" w:colLast="0"/>
            <w:bookmarkEnd w:id="7"/>
            <w:bookmarkEnd w:id="8"/>
          </w:p>
          <w:p w:rsidR="00AE1DA9" w:rsidRPr="00AF582A" w:rsidRDefault="00AE1DA9" w:rsidP="00AE1DA9">
            <w:pPr>
              <w:widowControl w:val="0"/>
              <w:jc w:val="both"/>
              <w:rPr>
                <w:rFonts w:ascii="Times New Roman" w:eastAsia="Times New Roman" w:hAnsi="Times New Roman" w:cs="Times New Roman"/>
                <w:sz w:val="24"/>
                <w:szCs w:val="24"/>
              </w:rPr>
            </w:pPr>
          </w:p>
        </w:tc>
      </w:tr>
      <w:tr w:rsidR="00AE1DA9" w:rsidRPr="00AF582A">
        <w:trPr>
          <w:trHeight w:val="1119"/>
          <w:jc w:val="center"/>
        </w:trPr>
        <w:tc>
          <w:tcPr>
            <w:tcW w:w="705" w:type="dxa"/>
          </w:tcPr>
          <w:p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3</w:t>
            </w:r>
          </w:p>
        </w:tc>
        <w:tc>
          <w:tcPr>
            <w:tcW w:w="2835" w:type="dxa"/>
          </w:tcPr>
          <w:p w:rsidR="00AE1DA9" w:rsidRPr="00AF582A" w:rsidRDefault="00AE1DA9" w:rsidP="00AE1DA9">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AE1DA9" w:rsidRPr="00AF582A" w:rsidRDefault="00AE1DA9" w:rsidP="00AE1DA9">
            <w:pPr>
              <w:widowControl w:val="0"/>
              <w:ind w:right="12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Не передбачається.</w:t>
            </w:r>
          </w:p>
          <w:p w:rsidR="00AE1DA9" w:rsidRPr="00AF582A" w:rsidRDefault="00AE1DA9" w:rsidP="00AE1DA9">
            <w:pPr>
              <w:widowControl w:val="0"/>
              <w:ind w:right="120"/>
              <w:jc w:val="both"/>
              <w:rPr>
                <w:rFonts w:ascii="Times New Roman" w:eastAsia="Times New Roman" w:hAnsi="Times New Roman" w:cs="Times New Roman"/>
                <w:sz w:val="24"/>
                <w:szCs w:val="24"/>
              </w:rPr>
            </w:pPr>
          </w:p>
          <w:p w:rsidR="00AE1DA9" w:rsidRPr="00AF582A" w:rsidRDefault="00AE1DA9" w:rsidP="00AE1DA9">
            <w:pPr>
              <w:widowControl w:val="0"/>
              <w:jc w:val="both"/>
              <w:rPr>
                <w:rFonts w:ascii="Times New Roman" w:eastAsia="Times New Roman" w:hAnsi="Times New Roman" w:cs="Times New Roman"/>
                <w:sz w:val="24"/>
                <w:szCs w:val="24"/>
              </w:rPr>
            </w:pPr>
          </w:p>
        </w:tc>
      </w:tr>
      <w:tr w:rsidR="00AE1DA9" w:rsidRPr="00AF582A">
        <w:trPr>
          <w:trHeight w:val="560"/>
          <w:jc w:val="center"/>
        </w:trPr>
        <w:tc>
          <w:tcPr>
            <w:tcW w:w="705" w:type="dxa"/>
          </w:tcPr>
          <w:p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4</w:t>
            </w:r>
          </w:p>
        </w:tc>
        <w:tc>
          <w:tcPr>
            <w:tcW w:w="2835" w:type="dxa"/>
          </w:tcPr>
          <w:p w:rsidR="00AE1DA9" w:rsidRPr="00AF582A" w:rsidRDefault="00AE1DA9" w:rsidP="00AE1DA9">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Тендерні пропозиції вважаються дійсними </w:t>
            </w:r>
            <w:r w:rsidRPr="00AF582A">
              <w:rPr>
                <w:rFonts w:ascii="Times New Roman" w:eastAsia="Times New Roman" w:hAnsi="Times New Roman" w:cs="Times New Roman"/>
                <w:b/>
                <w:i/>
                <w:sz w:val="24"/>
                <w:szCs w:val="24"/>
                <w:u w:val="single"/>
              </w:rPr>
              <w:t>протягом 120 (ста двадцяти) днів</w:t>
            </w:r>
            <w:r w:rsidRPr="00AF582A">
              <w:rPr>
                <w:rFonts w:ascii="Times New Roman" w:eastAsia="Times New Roman" w:hAnsi="Times New Roman" w:cs="Times New Roman"/>
                <w:sz w:val="24"/>
                <w:szCs w:val="24"/>
              </w:rPr>
              <w:t xml:space="preserve"> із дати кінцевого строку подання тендерних пропозицій. </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E1DA9" w:rsidRPr="00AF582A" w:rsidRDefault="00AE1DA9" w:rsidP="00AE1DA9">
            <w:pPr>
              <w:widowControl w:val="0"/>
              <w:jc w:val="both"/>
              <w:rPr>
                <w:rFonts w:ascii="Times New Roman" w:eastAsia="Times New Roman" w:hAnsi="Times New Roman" w:cs="Times New Roman"/>
                <w:sz w:val="24"/>
                <w:szCs w:val="24"/>
                <w:u w:val="single"/>
              </w:rPr>
            </w:pPr>
            <w:r w:rsidRPr="00AF582A">
              <w:rPr>
                <w:rFonts w:ascii="Times New Roman" w:eastAsia="Times New Roman" w:hAnsi="Times New Roman" w:cs="Times New Roman"/>
                <w:sz w:val="24"/>
                <w:szCs w:val="24"/>
              </w:rPr>
              <w:t xml:space="preserve">    Учасник процедури закупівлі </w:t>
            </w:r>
            <w:r w:rsidRPr="00AF582A">
              <w:rPr>
                <w:rFonts w:ascii="Times New Roman" w:eastAsia="Times New Roman" w:hAnsi="Times New Roman" w:cs="Times New Roman"/>
                <w:sz w:val="24"/>
                <w:szCs w:val="24"/>
                <w:u w:val="single"/>
              </w:rPr>
              <w:t>має право:</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F582A">
              <w:rPr>
                <w:rFonts w:ascii="Times New Roman" w:eastAsia="Times New Roman" w:hAnsi="Times New Roman" w:cs="Times New Roman"/>
                <w:i/>
                <w:sz w:val="24"/>
                <w:szCs w:val="24"/>
              </w:rPr>
              <w:t>(у разі якщо таке вимагалося)</w:t>
            </w:r>
            <w:r w:rsidRPr="00AF582A">
              <w:rPr>
                <w:rFonts w:ascii="Times New Roman" w:eastAsia="Times New Roman" w:hAnsi="Times New Roman" w:cs="Times New Roman"/>
                <w:sz w:val="24"/>
                <w:szCs w:val="24"/>
              </w:rPr>
              <w:t>.</w:t>
            </w:r>
          </w:p>
          <w:p w:rsidR="00AE1DA9" w:rsidRPr="00AF582A" w:rsidRDefault="00AE1DA9" w:rsidP="00AE1DA9">
            <w:pPr>
              <w:widowControl w:val="0"/>
              <w:jc w:val="both"/>
              <w:rPr>
                <w:rFonts w:ascii="Times New Roman" w:eastAsia="Times New Roman" w:hAnsi="Times New Roman" w:cs="Times New Roman"/>
                <w:strike/>
                <w:sz w:val="24"/>
                <w:szCs w:val="24"/>
              </w:rPr>
            </w:pPr>
            <w:r w:rsidRPr="00AF582A">
              <w:rPr>
                <w:rFonts w:ascii="Times New Roman" w:eastAsia="Times New Roman" w:hAnsi="Times New Roman" w:cs="Times New Roman"/>
                <w:sz w:val="24"/>
                <w:szCs w:val="24"/>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E1DA9" w:rsidRPr="00AF582A" w:rsidTr="001C0D08">
        <w:trPr>
          <w:trHeight w:val="1975"/>
          <w:jc w:val="center"/>
        </w:trPr>
        <w:tc>
          <w:tcPr>
            <w:tcW w:w="705" w:type="dxa"/>
          </w:tcPr>
          <w:p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5</w:t>
            </w:r>
          </w:p>
        </w:tc>
        <w:tc>
          <w:tcPr>
            <w:tcW w:w="2835" w:type="dxa"/>
          </w:tcPr>
          <w:p w:rsidR="00AE1DA9" w:rsidRPr="00AF582A" w:rsidRDefault="00AE1DA9" w:rsidP="00AE1DA9">
            <w:pPr>
              <w:widowControl w:val="0"/>
              <w:rPr>
                <w:rFonts w:ascii="Times New Roman" w:eastAsia="Times New Roman" w:hAnsi="Times New Roman" w:cs="Times New Roman"/>
                <w:sz w:val="24"/>
                <w:szCs w:val="24"/>
              </w:rPr>
            </w:pPr>
            <w:r w:rsidRPr="003E5783">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Pr>
                <w:rFonts w:ascii="Times New Roman" w:eastAsia="Times New Roman" w:hAnsi="Times New Roman" w:cs="Times New Roman"/>
                <w:b/>
                <w:sz w:val="24"/>
                <w:szCs w:val="24"/>
              </w:rPr>
              <w:t>7</w:t>
            </w:r>
            <w:r w:rsidRPr="003E5783">
              <w:rPr>
                <w:rFonts w:ascii="Times New Roman" w:eastAsia="Times New Roman" w:hAnsi="Times New Roman" w:cs="Times New Roman"/>
                <w:b/>
                <w:sz w:val="24"/>
                <w:szCs w:val="24"/>
              </w:rPr>
              <w:t xml:space="preserve">  Особливостей</w:t>
            </w:r>
          </w:p>
        </w:tc>
        <w:tc>
          <w:tcPr>
            <w:tcW w:w="6420" w:type="dxa"/>
            <w:vAlign w:val="center"/>
          </w:tcPr>
          <w:p w:rsidR="00AE1DA9"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Замовник установлює один або декілька кваліфікаційних критеріїв відповідно до статті 16 Закону</w:t>
            </w:r>
            <w:r>
              <w:rPr>
                <w:rFonts w:ascii="Times New Roman" w:eastAsia="Times New Roman" w:hAnsi="Times New Roman" w:cs="Times New Roman"/>
                <w:sz w:val="24"/>
                <w:szCs w:val="24"/>
              </w:rPr>
              <w:t xml:space="preserve"> </w:t>
            </w:r>
            <w:r w:rsidRPr="00D72DCC">
              <w:rPr>
                <w:rFonts w:ascii="Times New Roman" w:eastAsia="Times New Roman" w:hAnsi="Times New Roman" w:cs="Times New Roman"/>
                <w:sz w:val="24"/>
                <w:szCs w:val="24"/>
              </w:rPr>
              <w:t>з урахуванням положень Особливостей. Визначені Замовн</w:t>
            </w:r>
            <w:r w:rsidRPr="00AF582A">
              <w:rPr>
                <w:rFonts w:ascii="Times New Roman" w:eastAsia="Times New Roman" w:hAnsi="Times New Roman" w:cs="Times New Roman"/>
                <w:sz w:val="24"/>
                <w:szCs w:val="24"/>
              </w:rPr>
              <w:t xml:space="preserve">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F582A">
              <w:rPr>
                <w:rFonts w:ascii="Times New Roman" w:eastAsia="Times New Roman" w:hAnsi="Times New Roman" w:cs="Times New Roman"/>
                <w:b/>
                <w:sz w:val="24"/>
                <w:szCs w:val="24"/>
              </w:rPr>
              <w:t>Додатку 2</w:t>
            </w:r>
            <w:r w:rsidRPr="00AF582A">
              <w:rPr>
                <w:rFonts w:ascii="Times New Roman" w:eastAsia="Times New Roman" w:hAnsi="Times New Roman" w:cs="Times New Roman"/>
                <w:sz w:val="24"/>
                <w:szCs w:val="24"/>
              </w:rPr>
              <w:t xml:space="preserve"> до цієї тендерної документації. Спосіб  підтвердження відповідності учасника критеріям і вимогам згідно із законодавством наведено в</w:t>
            </w:r>
            <w:r w:rsidRPr="00AF582A">
              <w:rPr>
                <w:rFonts w:ascii="Times New Roman" w:eastAsia="Times New Roman" w:hAnsi="Times New Roman" w:cs="Times New Roman"/>
                <w:b/>
                <w:sz w:val="24"/>
                <w:szCs w:val="24"/>
              </w:rPr>
              <w:t xml:space="preserve"> Додатку 2</w:t>
            </w:r>
            <w:r w:rsidRPr="00AF582A">
              <w:rPr>
                <w:rFonts w:ascii="Times New Roman" w:eastAsia="Times New Roman" w:hAnsi="Times New Roman" w:cs="Times New Roman"/>
                <w:sz w:val="24"/>
                <w:szCs w:val="24"/>
              </w:rPr>
              <w:t xml:space="preserve"> до цієї тендерної документації. </w:t>
            </w:r>
          </w:p>
          <w:p w:rsidR="00AE1DA9" w:rsidRPr="004E5F18" w:rsidRDefault="00AE1DA9" w:rsidP="00AE1DA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Підстави, визначені пунктом 47</w:t>
            </w:r>
            <w:r w:rsidRPr="004E5F18">
              <w:rPr>
                <w:rFonts w:ascii="Times New Roman" w:eastAsia="Times New Roman" w:hAnsi="Times New Roman" w:cs="Times New Roman"/>
                <w:b/>
                <w:sz w:val="24"/>
                <w:szCs w:val="24"/>
              </w:rPr>
              <w:t xml:space="preserve"> Особливостей.</w:t>
            </w:r>
          </w:p>
          <w:p w:rsidR="00AE1DA9" w:rsidRPr="00256041" w:rsidRDefault="00AE1DA9" w:rsidP="00AE1DA9">
            <w:pPr>
              <w:shd w:val="clear" w:color="auto" w:fill="FFFFFF"/>
              <w:ind w:firstLine="448"/>
              <w:jc w:val="both"/>
              <w:rPr>
                <w:rFonts w:ascii="Times New Roman" w:eastAsia="Times New Roman" w:hAnsi="Times New Roman" w:cs="Times New Roman"/>
                <w:sz w:val="24"/>
                <w:szCs w:val="24"/>
                <w:lang w:eastAsia="uk-UA"/>
              </w:rPr>
            </w:pPr>
            <w:r w:rsidRPr="00256041">
              <w:rPr>
                <w:rFonts w:ascii="Times New Roman" w:eastAsia="Times New Roman" w:hAnsi="Times New Roman" w:cs="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E1DA9" w:rsidRPr="00256041" w:rsidRDefault="00AE1DA9" w:rsidP="00AE1DA9">
            <w:pPr>
              <w:shd w:val="clear" w:color="auto" w:fill="FFFFFF"/>
              <w:ind w:firstLine="448"/>
              <w:jc w:val="both"/>
              <w:rPr>
                <w:rFonts w:ascii="Times New Roman" w:eastAsia="Times New Roman" w:hAnsi="Times New Roman" w:cs="Times New Roman"/>
                <w:sz w:val="24"/>
                <w:szCs w:val="24"/>
                <w:lang w:eastAsia="uk-UA"/>
              </w:rPr>
            </w:pPr>
            <w:bookmarkStart w:id="9" w:name="n616"/>
            <w:bookmarkEnd w:id="9"/>
            <w:r w:rsidRPr="00256041">
              <w:rPr>
                <w:rFonts w:ascii="Times New Roman" w:eastAsia="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E1DA9" w:rsidRPr="00256041" w:rsidRDefault="00AE1DA9" w:rsidP="00AE1DA9">
            <w:pPr>
              <w:shd w:val="clear" w:color="auto" w:fill="FFFFFF"/>
              <w:ind w:firstLine="448"/>
              <w:jc w:val="both"/>
              <w:rPr>
                <w:rFonts w:ascii="Times New Roman" w:eastAsia="Times New Roman" w:hAnsi="Times New Roman" w:cs="Times New Roman"/>
                <w:sz w:val="24"/>
                <w:szCs w:val="24"/>
                <w:lang w:eastAsia="uk-UA"/>
              </w:rPr>
            </w:pPr>
            <w:bookmarkStart w:id="10" w:name="n617"/>
            <w:bookmarkEnd w:id="10"/>
            <w:r w:rsidRPr="00256041">
              <w:rPr>
                <w:rFonts w:ascii="Times New Roman" w:eastAsia="Times New Roman"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E1DA9" w:rsidRPr="00256041" w:rsidRDefault="00AE1DA9" w:rsidP="00AE1DA9">
            <w:pPr>
              <w:shd w:val="clear" w:color="auto" w:fill="FFFFFF"/>
              <w:ind w:firstLine="448"/>
              <w:jc w:val="both"/>
              <w:rPr>
                <w:rFonts w:ascii="Times New Roman" w:eastAsia="Times New Roman" w:hAnsi="Times New Roman" w:cs="Times New Roman"/>
                <w:sz w:val="24"/>
                <w:szCs w:val="24"/>
                <w:lang w:eastAsia="uk-UA"/>
              </w:rPr>
            </w:pPr>
            <w:bookmarkStart w:id="11" w:name="n618"/>
            <w:bookmarkEnd w:id="11"/>
            <w:r w:rsidRPr="00256041">
              <w:rPr>
                <w:rFonts w:ascii="Times New Roman" w:eastAsia="Times New Roman" w:hAnsi="Times New Roman" w:cs="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E1DA9" w:rsidRPr="00256041" w:rsidRDefault="00AE1DA9" w:rsidP="00AE1DA9">
            <w:pPr>
              <w:shd w:val="clear" w:color="auto" w:fill="FFFFFF"/>
              <w:ind w:firstLine="448"/>
              <w:jc w:val="both"/>
              <w:rPr>
                <w:rFonts w:ascii="Times New Roman" w:eastAsia="Times New Roman" w:hAnsi="Times New Roman" w:cs="Times New Roman"/>
                <w:sz w:val="24"/>
                <w:szCs w:val="24"/>
                <w:lang w:eastAsia="uk-UA"/>
              </w:rPr>
            </w:pPr>
            <w:bookmarkStart w:id="12" w:name="n619"/>
            <w:bookmarkEnd w:id="12"/>
            <w:r w:rsidRPr="00256041">
              <w:rPr>
                <w:rFonts w:ascii="Times New Roman" w:eastAsia="Times New Roman" w:hAnsi="Times New Roman" w:cs="Times New Roman"/>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256041">
                <w:rPr>
                  <w:rFonts w:ascii="Times New Roman" w:eastAsia="Times New Roman" w:hAnsi="Times New Roman" w:cs="Times New Roman"/>
                  <w:sz w:val="24"/>
                  <w:szCs w:val="24"/>
                  <w:lang w:eastAsia="uk-UA"/>
                </w:rPr>
                <w:t>пунктом</w:t>
              </w:r>
            </w:hyperlink>
            <w:hyperlink r:id="rId14" w:anchor="n52" w:tgtFrame="_blank" w:history="1">
              <w:r w:rsidRPr="00256041">
                <w:rPr>
                  <w:rFonts w:ascii="Times New Roman" w:eastAsia="Times New Roman" w:hAnsi="Times New Roman" w:cs="Times New Roman"/>
                  <w:sz w:val="24"/>
                  <w:szCs w:val="24"/>
                  <w:lang w:eastAsia="uk-UA"/>
                </w:rPr>
                <w:t> 4</w:t>
              </w:r>
            </w:hyperlink>
            <w:r w:rsidRPr="00256041">
              <w:rPr>
                <w:rFonts w:ascii="Times New Roman" w:eastAsia="Times New Roman" w:hAnsi="Times New Roman" w:cs="Times New Roman"/>
                <w:sz w:val="24"/>
                <w:szCs w:val="24"/>
                <w:lang w:eastAsia="uk-UA"/>
              </w:rPr>
              <w:t> частини другої статті 6, </w:t>
            </w:r>
            <w:hyperlink r:id="rId15" w:anchor="n456" w:tgtFrame="_blank" w:history="1">
              <w:r w:rsidRPr="00256041">
                <w:rPr>
                  <w:rFonts w:ascii="Times New Roman" w:eastAsia="Times New Roman" w:hAnsi="Times New Roman" w:cs="Times New Roman"/>
                  <w:sz w:val="24"/>
                  <w:szCs w:val="24"/>
                  <w:lang w:eastAsia="uk-UA"/>
                </w:rPr>
                <w:t>пунктом 1</w:t>
              </w:r>
            </w:hyperlink>
            <w:r w:rsidRPr="00256041">
              <w:rPr>
                <w:rFonts w:ascii="Times New Roman" w:eastAsia="Times New Roman" w:hAnsi="Times New Roman" w:cs="Times New Roman"/>
                <w:sz w:val="24"/>
                <w:szCs w:val="24"/>
                <w:lang w:eastAsia="uk-UA"/>
              </w:rPr>
              <w:t xml:space="preserve"> статті 50 Закону України </w:t>
            </w:r>
            <w:proofErr w:type="spellStart"/>
            <w:r w:rsidRPr="00256041">
              <w:rPr>
                <w:rFonts w:ascii="Times New Roman" w:eastAsia="Times New Roman" w:hAnsi="Times New Roman" w:cs="Times New Roman"/>
                <w:sz w:val="24"/>
                <w:szCs w:val="24"/>
                <w:lang w:eastAsia="uk-UA"/>
              </w:rPr>
              <w:t>“Про</w:t>
            </w:r>
            <w:proofErr w:type="spellEnd"/>
            <w:r w:rsidRPr="00256041">
              <w:rPr>
                <w:rFonts w:ascii="Times New Roman" w:eastAsia="Times New Roman" w:hAnsi="Times New Roman" w:cs="Times New Roman"/>
                <w:sz w:val="24"/>
                <w:szCs w:val="24"/>
                <w:lang w:eastAsia="uk-UA"/>
              </w:rPr>
              <w:t xml:space="preserve"> захист економічної </w:t>
            </w:r>
            <w:proofErr w:type="spellStart"/>
            <w:r w:rsidRPr="00256041">
              <w:rPr>
                <w:rFonts w:ascii="Times New Roman" w:eastAsia="Times New Roman" w:hAnsi="Times New Roman" w:cs="Times New Roman"/>
                <w:sz w:val="24"/>
                <w:szCs w:val="24"/>
                <w:lang w:eastAsia="uk-UA"/>
              </w:rPr>
              <w:t>конкуренції”</w:t>
            </w:r>
            <w:proofErr w:type="spellEnd"/>
            <w:r w:rsidRPr="00256041">
              <w:rPr>
                <w:rFonts w:ascii="Times New Roman" w:eastAsia="Times New Roman" w:hAnsi="Times New Roman" w:cs="Times New Roman"/>
                <w:sz w:val="24"/>
                <w:szCs w:val="24"/>
                <w:lang w:eastAsia="uk-UA"/>
              </w:rPr>
              <w:t xml:space="preserve">, у вигляді вчинення </w:t>
            </w:r>
            <w:proofErr w:type="spellStart"/>
            <w:r w:rsidRPr="00256041">
              <w:rPr>
                <w:rFonts w:ascii="Times New Roman" w:eastAsia="Times New Roman" w:hAnsi="Times New Roman" w:cs="Times New Roman"/>
                <w:sz w:val="24"/>
                <w:szCs w:val="24"/>
                <w:lang w:eastAsia="uk-UA"/>
              </w:rPr>
              <w:t>антиконкурентних</w:t>
            </w:r>
            <w:proofErr w:type="spellEnd"/>
            <w:r w:rsidRPr="00256041">
              <w:rPr>
                <w:rFonts w:ascii="Times New Roman" w:eastAsia="Times New Roman" w:hAnsi="Times New Roman" w:cs="Times New Roman"/>
                <w:sz w:val="24"/>
                <w:szCs w:val="24"/>
                <w:lang w:eastAsia="uk-UA"/>
              </w:rPr>
              <w:t xml:space="preserve"> узгоджених дій, що стосуються спотворення результатів тендерів;</w:t>
            </w:r>
          </w:p>
          <w:p w:rsidR="00AE1DA9" w:rsidRPr="00256041" w:rsidRDefault="00AE1DA9" w:rsidP="00AE1DA9">
            <w:pPr>
              <w:shd w:val="clear" w:color="auto" w:fill="FFFFFF"/>
              <w:ind w:firstLine="448"/>
              <w:jc w:val="both"/>
              <w:rPr>
                <w:rFonts w:ascii="Times New Roman" w:eastAsia="Times New Roman" w:hAnsi="Times New Roman" w:cs="Times New Roman"/>
                <w:sz w:val="24"/>
                <w:szCs w:val="24"/>
                <w:lang w:eastAsia="uk-UA"/>
              </w:rPr>
            </w:pPr>
            <w:bookmarkStart w:id="13" w:name="n620"/>
            <w:bookmarkEnd w:id="13"/>
            <w:r w:rsidRPr="00256041">
              <w:rPr>
                <w:rFonts w:ascii="Times New Roman" w:eastAsia="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E1DA9" w:rsidRPr="00256041" w:rsidRDefault="00AE1DA9" w:rsidP="00AE1DA9">
            <w:pPr>
              <w:shd w:val="clear" w:color="auto" w:fill="FFFFFF"/>
              <w:ind w:firstLine="448"/>
              <w:jc w:val="both"/>
              <w:rPr>
                <w:rFonts w:ascii="Times New Roman" w:eastAsia="Times New Roman" w:hAnsi="Times New Roman" w:cs="Times New Roman"/>
                <w:sz w:val="24"/>
                <w:szCs w:val="24"/>
                <w:lang w:eastAsia="uk-UA"/>
              </w:rPr>
            </w:pPr>
            <w:bookmarkStart w:id="14" w:name="n621"/>
            <w:bookmarkEnd w:id="14"/>
            <w:r w:rsidRPr="00256041">
              <w:rPr>
                <w:rFonts w:ascii="Times New Roman" w:eastAsia="Times New Roman"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E1DA9" w:rsidRPr="00256041" w:rsidRDefault="00AE1DA9" w:rsidP="00AE1DA9">
            <w:pPr>
              <w:shd w:val="clear" w:color="auto" w:fill="FFFFFF"/>
              <w:ind w:firstLine="448"/>
              <w:jc w:val="both"/>
              <w:rPr>
                <w:rFonts w:ascii="Times New Roman" w:eastAsia="Times New Roman" w:hAnsi="Times New Roman" w:cs="Times New Roman"/>
                <w:sz w:val="24"/>
                <w:szCs w:val="24"/>
                <w:lang w:eastAsia="uk-UA"/>
              </w:rPr>
            </w:pPr>
            <w:bookmarkStart w:id="15" w:name="n622"/>
            <w:bookmarkEnd w:id="15"/>
            <w:r w:rsidRPr="00256041">
              <w:rPr>
                <w:rFonts w:ascii="Times New Roman" w:eastAsia="Times New Roman"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E1DA9" w:rsidRPr="00256041" w:rsidRDefault="00AE1DA9" w:rsidP="00AE1DA9">
            <w:pPr>
              <w:shd w:val="clear" w:color="auto" w:fill="FFFFFF"/>
              <w:ind w:firstLine="448"/>
              <w:jc w:val="both"/>
              <w:rPr>
                <w:rFonts w:ascii="Times New Roman" w:eastAsia="Times New Roman" w:hAnsi="Times New Roman" w:cs="Times New Roman"/>
                <w:sz w:val="24"/>
                <w:szCs w:val="24"/>
                <w:lang w:eastAsia="uk-UA"/>
              </w:rPr>
            </w:pPr>
            <w:bookmarkStart w:id="16" w:name="n623"/>
            <w:bookmarkEnd w:id="16"/>
            <w:r w:rsidRPr="00256041">
              <w:rPr>
                <w:rFonts w:ascii="Times New Roman" w:eastAsia="Times New Roman"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AE1DA9" w:rsidRPr="00256041" w:rsidRDefault="00AE1DA9" w:rsidP="00AE1DA9">
            <w:pPr>
              <w:shd w:val="clear" w:color="auto" w:fill="FFFFFF"/>
              <w:ind w:firstLine="448"/>
              <w:jc w:val="both"/>
              <w:rPr>
                <w:rFonts w:ascii="Times New Roman" w:eastAsia="Times New Roman" w:hAnsi="Times New Roman" w:cs="Times New Roman"/>
                <w:sz w:val="24"/>
                <w:szCs w:val="24"/>
                <w:lang w:eastAsia="uk-UA"/>
              </w:rPr>
            </w:pPr>
            <w:bookmarkStart w:id="17" w:name="n624"/>
            <w:bookmarkEnd w:id="17"/>
            <w:r w:rsidRPr="00256041">
              <w:rPr>
                <w:rFonts w:ascii="Times New Roman" w:eastAsia="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256041">
                <w:rPr>
                  <w:rFonts w:ascii="Times New Roman" w:eastAsia="Times New Roman" w:hAnsi="Times New Roman" w:cs="Times New Roman"/>
                  <w:sz w:val="24"/>
                  <w:szCs w:val="24"/>
                  <w:lang w:eastAsia="uk-UA"/>
                </w:rPr>
                <w:t>пунктом 9</w:t>
              </w:r>
            </w:hyperlink>
            <w:r w:rsidRPr="00256041">
              <w:rPr>
                <w:rFonts w:ascii="Times New Roman" w:eastAsia="Times New Roman" w:hAnsi="Times New Roman" w:cs="Times New Roman"/>
                <w:sz w:val="24"/>
                <w:szCs w:val="24"/>
                <w:lang w:eastAsia="uk-UA"/>
              </w:rPr>
              <w:t xml:space="preserve"> частини другої статті 9 Закону України </w:t>
            </w:r>
            <w:proofErr w:type="spellStart"/>
            <w:r w:rsidRPr="00256041">
              <w:rPr>
                <w:rFonts w:ascii="Times New Roman" w:eastAsia="Times New Roman" w:hAnsi="Times New Roman" w:cs="Times New Roman"/>
                <w:sz w:val="24"/>
                <w:szCs w:val="24"/>
                <w:lang w:eastAsia="uk-UA"/>
              </w:rPr>
              <w:t>“Про</w:t>
            </w:r>
            <w:proofErr w:type="spellEnd"/>
            <w:r w:rsidRPr="00256041">
              <w:rPr>
                <w:rFonts w:ascii="Times New Roman" w:eastAsia="Times New Roman" w:hAnsi="Times New Roman" w:cs="Times New Roman"/>
                <w:sz w:val="24"/>
                <w:szCs w:val="24"/>
                <w:lang w:eastAsia="uk-UA"/>
              </w:rPr>
              <w:t xml:space="preserve"> державну реєстрацію юридичних осіб, фізичних осіб - підприємців та громадських </w:t>
            </w:r>
            <w:proofErr w:type="spellStart"/>
            <w:r w:rsidRPr="00256041">
              <w:rPr>
                <w:rFonts w:ascii="Times New Roman" w:eastAsia="Times New Roman" w:hAnsi="Times New Roman" w:cs="Times New Roman"/>
                <w:sz w:val="24"/>
                <w:szCs w:val="24"/>
                <w:lang w:eastAsia="uk-UA"/>
              </w:rPr>
              <w:t>формувань”</w:t>
            </w:r>
            <w:proofErr w:type="spellEnd"/>
            <w:r w:rsidRPr="00256041">
              <w:rPr>
                <w:rFonts w:ascii="Times New Roman" w:eastAsia="Times New Roman" w:hAnsi="Times New Roman" w:cs="Times New Roman"/>
                <w:sz w:val="24"/>
                <w:szCs w:val="24"/>
                <w:lang w:eastAsia="uk-UA"/>
              </w:rPr>
              <w:t xml:space="preserve"> (крім нерезидентів);</w:t>
            </w:r>
          </w:p>
          <w:p w:rsidR="00AE1DA9" w:rsidRPr="00256041" w:rsidRDefault="00AE1DA9" w:rsidP="00AE1DA9">
            <w:pPr>
              <w:shd w:val="clear" w:color="auto" w:fill="FFFFFF"/>
              <w:ind w:firstLine="448"/>
              <w:jc w:val="both"/>
              <w:rPr>
                <w:rFonts w:ascii="Times New Roman" w:eastAsia="Times New Roman" w:hAnsi="Times New Roman" w:cs="Times New Roman"/>
                <w:sz w:val="24"/>
                <w:szCs w:val="24"/>
                <w:lang w:eastAsia="uk-UA"/>
              </w:rPr>
            </w:pPr>
            <w:bookmarkStart w:id="18" w:name="n625"/>
            <w:bookmarkEnd w:id="18"/>
            <w:r w:rsidRPr="00256041">
              <w:rPr>
                <w:rFonts w:ascii="Times New Roman" w:eastAsia="Times New Roman" w:hAnsi="Times New Roman" w:cs="Times New Roman"/>
                <w:sz w:val="24"/>
                <w:szCs w:val="24"/>
                <w:lang w:eastAsia="uk-UA"/>
              </w:rPr>
              <w:t xml:space="preserve">10) юридична особа, яка є учасником процедури </w:t>
            </w:r>
            <w:r w:rsidRPr="00256041">
              <w:rPr>
                <w:rFonts w:ascii="Times New Roman" w:eastAsia="Times New Roman" w:hAnsi="Times New Roman" w:cs="Times New Roman"/>
                <w:sz w:val="24"/>
                <w:szCs w:val="24"/>
                <w:lang w:eastAsia="uk-UA"/>
              </w:rPr>
              <w:lastRenderedPageBreak/>
              <w:t>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E1DA9" w:rsidRPr="00256041" w:rsidRDefault="00AE1DA9" w:rsidP="00AE1DA9">
            <w:pPr>
              <w:shd w:val="clear" w:color="auto" w:fill="FFFFFF"/>
              <w:ind w:firstLine="448"/>
              <w:jc w:val="both"/>
              <w:rPr>
                <w:rFonts w:ascii="Times New Roman" w:eastAsia="Times New Roman" w:hAnsi="Times New Roman" w:cs="Times New Roman"/>
                <w:sz w:val="24"/>
                <w:szCs w:val="24"/>
                <w:lang w:eastAsia="uk-UA"/>
              </w:rPr>
            </w:pPr>
            <w:bookmarkStart w:id="19" w:name="n626"/>
            <w:bookmarkEnd w:id="19"/>
            <w:r w:rsidRPr="00256041">
              <w:rPr>
                <w:rFonts w:ascii="Times New Roman" w:eastAsia="Times New Roman" w:hAnsi="Times New Roman" w:cs="Times New Roman"/>
                <w:sz w:val="24"/>
                <w:szCs w:val="24"/>
                <w:lang w:eastAsia="uk-UA"/>
              </w:rPr>
              <w:t xml:space="preserve">11) учасник процедури закупівлі або кінцевий </w:t>
            </w:r>
            <w:proofErr w:type="spellStart"/>
            <w:r w:rsidRPr="00256041">
              <w:rPr>
                <w:rFonts w:ascii="Times New Roman" w:eastAsia="Times New Roman" w:hAnsi="Times New Roman" w:cs="Times New Roman"/>
                <w:sz w:val="24"/>
                <w:szCs w:val="24"/>
                <w:lang w:eastAsia="uk-UA"/>
              </w:rPr>
              <w:t>бенефіціарний</w:t>
            </w:r>
            <w:proofErr w:type="spellEnd"/>
            <w:r w:rsidRPr="00256041">
              <w:rPr>
                <w:rFonts w:ascii="Times New Roman" w:eastAsia="Times New Roman" w:hAnsi="Times New Roman" w:cs="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503512">
              <w:rPr>
                <w:rFonts w:ascii="Times New Roman" w:eastAsia="Times New Roman" w:hAnsi="Times New Roman" w:cs="Times New Roman"/>
                <w:sz w:val="24"/>
                <w:szCs w:val="24"/>
                <w:lang w:eastAsia="uk-UA"/>
              </w:rPr>
              <w:t xml:space="preserve"> у</w:t>
            </w:r>
            <w:r w:rsidRPr="00256041">
              <w:rPr>
                <w:rFonts w:ascii="Times New Roman" w:eastAsia="Times New Roman" w:hAnsi="Times New Roman" w:cs="Times New Roman"/>
                <w:sz w:val="24"/>
                <w:szCs w:val="24"/>
                <w:lang w:eastAsia="uk-UA"/>
              </w:rPr>
              <w:t xml:space="preserve"> не</w:t>
            </w:r>
            <w:r w:rsidR="00503512">
              <w:rPr>
                <w:rFonts w:ascii="Times New Roman" w:eastAsia="Times New Roman" w:hAnsi="Times New Roman" w:cs="Times New Roman"/>
                <w:sz w:val="24"/>
                <w:szCs w:val="24"/>
                <w:lang w:eastAsia="uk-UA"/>
              </w:rPr>
              <w:t>ї</w:t>
            </w:r>
            <w:r w:rsidRPr="00256041">
              <w:rPr>
                <w:rFonts w:ascii="Times New Roman" w:eastAsia="Times New Roman" w:hAnsi="Times New Roman" w:cs="Times New Roman"/>
                <w:sz w:val="24"/>
                <w:szCs w:val="24"/>
                <w:lang w:eastAsia="uk-UA"/>
              </w:rPr>
              <w:t xml:space="preserve"> публічних закупівель товарів, робіт і послуг згідно із </w:t>
            </w:r>
            <w:hyperlink r:id="rId17" w:tgtFrame="_blank" w:history="1">
              <w:r w:rsidRPr="00256041">
                <w:rPr>
                  <w:rFonts w:ascii="Times New Roman" w:eastAsia="Times New Roman" w:hAnsi="Times New Roman" w:cs="Times New Roman"/>
                  <w:sz w:val="24"/>
                  <w:szCs w:val="24"/>
                  <w:u w:val="single"/>
                  <w:lang w:eastAsia="uk-UA"/>
                </w:rPr>
                <w:t>Законом України</w:t>
              </w:r>
            </w:hyperlink>
            <w:r w:rsidRPr="00256041">
              <w:rPr>
                <w:rFonts w:ascii="Times New Roman" w:eastAsia="Times New Roman" w:hAnsi="Times New Roman" w:cs="Times New Roman"/>
                <w:sz w:val="24"/>
                <w:szCs w:val="24"/>
                <w:lang w:eastAsia="uk-UA"/>
              </w:rPr>
              <w:t> </w:t>
            </w:r>
            <w:proofErr w:type="spellStart"/>
            <w:r w:rsidRPr="00256041">
              <w:rPr>
                <w:rFonts w:ascii="Times New Roman" w:eastAsia="Times New Roman" w:hAnsi="Times New Roman" w:cs="Times New Roman"/>
                <w:sz w:val="24"/>
                <w:szCs w:val="24"/>
                <w:lang w:eastAsia="uk-UA"/>
              </w:rPr>
              <w:t>“Про</w:t>
            </w:r>
            <w:proofErr w:type="spellEnd"/>
            <w:r w:rsidRPr="00256041">
              <w:rPr>
                <w:rFonts w:ascii="Times New Roman" w:eastAsia="Times New Roman" w:hAnsi="Times New Roman" w:cs="Times New Roman"/>
                <w:sz w:val="24"/>
                <w:szCs w:val="24"/>
                <w:lang w:eastAsia="uk-UA"/>
              </w:rPr>
              <w:t xml:space="preserve"> </w:t>
            </w:r>
            <w:proofErr w:type="spellStart"/>
            <w:r w:rsidRPr="00256041">
              <w:rPr>
                <w:rFonts w:ascii="Times New Roman" w:eastAsia="Times New Roman" w:hAnsi="Times New Roman" w:cs="Times New Roman"/>
                <w:sz w:val="24"/>
                <w:szCs w:val="24"/>
                <w:lang w:eastAsia="uk-UA"/>
              </w:rPr>
              <w:t>санкції”</w:t>
            </w:r>
            <w:proofErr w:type="spellEnd"/>
            <w:r w:rsidR="00503512">
              <w:rPr>
                <w:rFonts w:ascii="Times New Roman" w:eastAsia="Times New Roman" w:hAnsi="Times New Roman" w:cs="Times New Roman"/>
                <w:sz w:val="24"/>
                <w:szCs w:val="24"/>
                <w:lang w:eastAsia="uk-UA"/>
              </w:rPr>
              <w:t>, крім випадку, коли активи такої особи в установленому законодавством порядку передані в управління АРМА</w:t>
            </w:r>
            <w:r w:rsidRPr="00256041">
              <w:rPr>
                <w:rFonts w:ascii="Times New Roman" w:eastAsia="Times New Roman" w:hAnsi="Times New Roman" w:cs="Times New Roman"/>
                <w:sz w:val="24"/>
                <w:szCs w:val="24"/>
                <w:lang w:eastAsia="uk-UA"/>
              </w:rPr>
              <w:t>;</w:t>
            </w:r>
          </w:p>
          <w:p w:rsidR="00AE1DA9" w:rsidRPr="00256041" w:rsidRDefault="00AE1DA9" w:rsidP="00AE1DA9">
            <w:pPr>
              <w:shd w:val="clear" w:color="auto" w:fill="FFFFFF"/>
              <w:ind w:firstLine="448"/>
              <w:jc w:val="both"/>
              <w:rPr>
                <w:rFonts w:ascii="Times New Roman" w:eastAsia="Times New Roman" w:hAnsi="Times New Roman" w:cs="Times New Roman"/>
                <w:sz w:val="24"/>
                <w:szCs w:val="24"/>
                <w:lang w:eastAsia="uk-UA"/>
              </w:rPr>
            </w:pPr>
            <w:bookmarkStart w:id="20" w:name="n627"/>
            <w:bookmarkEnd w:id="20"/>
            <w:r w:rsidRPr="00256041">
              <w:rPr>
                <w:rFonts w:ascii="Times New Roman" w:eastAsia="Times New Roman" w:hAnsi="Times New Roman" w:cs="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E1DA9" w:rsidRPr="00DA599A" w:rsidRDefault="00AE1DA9" w:rsidP="00AE1DA9">
            <w:pPr>
              <w:widowControl w:val="0"/>
              <w:pBdr>
                <w:top w:val="nil"/>
                <w:left w:val="nil"/>
                <w:bottom w:val="nil"/>
                <w:right w:val="nil"/>
                <w:between w:val="nil"/>
              </w:pBdr>
              <w:jc w:val="both"/>
              <w:rPr>
                <w:rFonts w:ascii="Times New Roman" w:eastAsia="Times New Roman" w:hAnsi="Times New Roman" w:cs="Times New Roman"/>
                <w:sz w:val="24"/>
                <w:szCs w:val="24"/>
              </w:rPr>
            </w:pPr>
            <w:r w:rsidRPr="00256041">
              <w:rPr>
                <w:rFonts w:ascii="Times New Roman" w:eastAsia="Times New Roman" w:hAnsi="Times New Roman" w:cs="Times New Roman"/>
                <w:sz w:val="24"/>
                <w:szCs w:val="24"/>
              </w:rPr>
              <w:t xml:space="preserve">     </w:t>
            </w:r>
            <w:r w:rsidRPr="00256041">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Pr="00DA599A">
              <w:rPr>
                <w:rFonts w:ascii="Times New Roman" w:hAnsi="Times New Roman" w:cs="Times New Roman"/>
                <w:sz w:val="24"/>
                <w:szCs w:val="24"/>
                <w:shd w:val="clear" w:color="auto" w:fill="FFFFFF"/>
              </w:rPr>
              <w:t>закупівлі не може бути відмовлено в участі в процедурі закупівлі.</w:t>
            </w:r>
            <w:r w:rsidRPr="00DA599A">
              <w:rPr>
                <w:rFonts w:ascii="Times New Roman" w:eastAsia="Times New Roman" w:hAnsi="Times New Roman" w:cs="Times New Roman"/>
                <w:sz w:val="24"/>
                <w:szCs w:val="24"/>
              </w:rPr>
              <w:t xml:space="preserve">  </w:t>
            </w:r>
          </w:p>
          <w:p w:rsidR="00AE1DA9" w:rsidRPr="00DA599A" w:rsidRDefault="00AE1DA9" w:rsidP="00AE1DA9">
            <w:pPr>
              <w:shd w:val="clear" w:color="auto" w:fill="FFFFFF"/>
              <w:ind w:firstLine="448"/>
              <w:jc w:val="both"/>
              <w:rPr>
                <w:rFonts w:ascii="Times New Roman" w:eastAsia="Times New Roman" w:hAnsi="Times New Roman" w:cs="Times New Roman"/>
                <w:sz w:val="24"/>
                <w:szCs w:val="24"/>
                <w:lang w:eastAsia="uk-UA"/>
              </w:rPr>
            </w:pPr>
            <w:r w:rsidRPr="00DA599A">
              <w:rPr>
                <w:rFonts w:ascii="Times New Roman" w:eastAsia="Times New Roman" w:hAnsi="Times New Roman" w:cs="Times New Roman"/>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618" w:history="1">
              <w:r w:rsidRPr="00DA599A">
                <w:rPr>
                  <w:rFonts w:ascii="Times New Roman" w:eastAsia="Times New Roman" w:hAnsi="Times New Roman" w:cs="Times New Roman"/>
                  <w:sz w:val="24"/>
                  <w:szCs w:val="24"/>
                  <w:lang w:eastAsia="uk-UA"/>
                </w:rPr>
                <w:t>підпунктах 3</w:t>
              </w:r>
            </w:hyperlink>
            <w:r w:rsidRPr="00DA599A">
              <w:rPr>
                <w:rFonts w:ascii="Times New Roman" w:eastAsia="Times New Roman" w:hAnsi="Times New Roman" w:cs="Times New Roman"/>
                <w:sz w:val="24"/>
                <w:szCs w:val="24"/>
                <w:lang w:eastAsia="uk-UA"/>
              </w:rPr>
              <w:t>, </w:t>
            </w:r>
            <w:hyperlink r:id="rId19" w:anchor="n620" w:history="1">
              <w:r w:rsidRPr="00DA599A">
                <w:rPr>
                  <w:rFonts w:ascii="Times New Roman" w:eastAsia="Times New Roman" w:hAnsi="Times New Roman" w:cs="Times New Roman"/>
                  <w:sz w:val="24"/>
                  <w:szCs w:val="24"/>
                  <w:lang w:eastAsia="uk-UA"/>
                </w:rPr>
                <w:t>5</w:t>
              </w:r>
            </w:hyperlink>
            <w:r w:rsidRPr="00DA599A">
              <w:rPr>
                <w:rFonts w:ascii="Times New Roman" w:eastAsia="Times New Roman" w:hAnsi="Times New Roman" w:cs="Times New Roman"/>
                <w:sz w:val="24"/>
                <w:szCs w:val="24"/>
                <w:lang w:eastAsia="uk-UA"/>
              </w:rPr>
              <w:t>, </w:t>
            </w:r>
            <w:hyperlink r:id="rId20" w:anchor="n621" w:history="1">
              <w:r w:rsidRPr="00DA599A">
                <w:rPr>
                  <w:rFonts w:ascii="Times New Roman" w:eastAsia="Times New Roman" w:hAnsi="Times New Roman" w:cs="Times New Roman"/>
                  <w:sz w:val="24"/>
                  <w:szCs w:val="24"/>
                  <w:lang w:eastAsia="uk-UA"/>
                </w:rPr>
                <w:t>6</w:t>
              </w:r>
            </w:hyperlink>
            <w:r w:rsidRPr="00DA599A">
              <w:rPr>
                <w:rFonts w:ascii="Times New Roman" w:eastAsia="Times New Roman" w:hAnsi="Times New Roman" w:cs="Times New Roman"/>
                <w:sz w:val="24"/>
                <w:szCs w:val="24"/>
                <w:lang w:eastAsia="uk-UA"/>
              </w:rPr>
              <w:t> і </w:t>
            </w:r>
            <w:hyperlink r:id="rId21" w:anchor="n627" w:history="1">
              <w:r w:rsidRPr="00DA599A">
                <w:rPr>
                  <w:rFonts w:ascii="Times New Roman" w:eastAsia="Times New Roman" w:hAnsi="Times New Roman" w:cs="Times New Roman"/>
                  <w:sz w:val="24"/>
                  <w:szCs w:val="24"/>
                  <w:lang w:eastAsia="uk-UA"/>
                </w:rPr>
                <w:t>12</w:t>
              </w:r>
            </w:hyperlink>
            <w:r w:rsidRPr="00DA599A">
              <w:rPr>
                <w:rFonts w:ascii="Times New Roman" w:eastAsia="Times New Roman" w:hAnsi="Times New Roman" w:cs="Times New Roman"/>
                <w:sz w:val="24"/>
                <w:szCs w:val="24"/>
                <w:lang w:eastAsia="uk-UA"/>
              </w:rPr>
              <w:t> та в </w:t>
            </w:r>
            <w:hyperlink r:id="rId22" w:anchor="n628" w:history="1">
              <w:r w:rsidRPr="00DA599A">
                <w:rPr>
                  <w:rFonts w:ascii="Times New Roman" w:eastAsia="Times New Roman" w:hAnsi="Times New Roman" w:cs="Times New Roman"/>
                  <w:sz w:val="24"/>
                  <w:szCs w:val="24"/>
                  <w:lang w:eastAsia="uk-UA"/>
                </w:rPr>
                <w:t>абзаці чотирнадцятому</w:t>
              </w:r>
            </w:hyperlink>
            <w:r w:rsidRPr="00DA599A">
              <w:rPr>
                <w:rFonts w:ascii="Times New Roman" w:eastAsia="Times New Roman" w:hAnsi="Times New Roman" w:cs="Times New Roman"/>
                <w:sz w:val="24"/>
                <w:szCs w:val="24"/>
                <w:lang w:eastAsia="uk-UA"/>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DA599A">
                <w:rPr>
                  <w:rFonts w:ascii="Times New Roman" w:eastAsia="Times New Roman" w:hAnsi="Times New Roman" w:cs="Times New Roman"/>
                  <w:sz w:val="24"/>
                  <w:szCs w:val="24"/>
                  <w:lang w:eastAsia="uk-UA"/>
                </w:rPr>
                <w:t>Законом України</w:t>
              </w:r>
            </w:hyperlink>
            <w:r w:rsidRPr="00DA599A">
              <w:rPr>
                <w:rFonts w:ascii="Times New Roman" w:eastAsia="Times New Roman" w:hAnsi="Times New Roman" w:cs="Times New Roman"/>
                <w:sz w:val="24"/>
                <w:szCs w:val="24"/>
                <w:lang w:eastAsia="uk-UA"/>
              </w:rPr>
              <w:t> </w:t>
            </w:r>
            <w:proofErr w:type="spellStart"/>
            <w:r w:rsidRPr="00DA599A">
              <w:rPr>
                <w:rFonts w:ascii="Times New Roman" w:eastAsia="Times New Roman" w:hAnsi="Times New Roman" w:cs="Times New Roman"/>
                <w:sz w:val="24"/>
                <w:szCs w:val="24"/>
                <w:lang w:eastAsia="uk-UA"/>
              </w:rPr>
              <w:t>“Про</w:t>
            </w:r>
            <w:proofErr w:type="spellEnd"/>
            <w:r w:rsidRPr="00DA599A">
              <w:rPr>
                <w:rFonts w:ascii="Times New Roman" w:eastAsia="Times New Roman" w:hAnsi="Times New Roman" w:cs="Times New Roman"/>
                <w:sz w:val="24"/>
                <w:szCs w:val="24"/>
                <w:lang w:eastAsia="uk-UA"/>
              </w:rPr>
              <w:t xml:space="preserve"> доступ до публічної </w:t>
            </w:r>
            <w:proofErr w:type="spellStart"/>
            <w:r w:rsidRPr="00DA599A">
              <w:rPr>
                <w:rFonts w:ascii="Times New Roman" w:eastAsia="Times New Roman" w:hAnsi="Times New Roman" w:cs="Times New Roman"/>
                <w:sz w:val="24"/>
                <w:szCs w:val="24"/>
                <w:lang w:eastAsia="uk-UA"/>
              </w:rPr>
              <w:t>інформації”</w:t>
            </w:r>
            <w:proofErr w:type="spellEnd"/>
            <w:r w:rsidRPr="00DA599A">
              <w:rPr>
                <w:rFonts w:ascii="Times New Roman" w:eastAsia="Times New Roman" w:hAnsi="Times New Roman" w:cs="Times New Roman"/>
                <w:sz w:val="24"/>
                <w:szCs w:val="24"/>
                <w:lang w:eastAsia="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DA599A">
              <w:rPr>
                <w:rFonts w:ascii="Times New Roman" w:eastAsia="Times New Roman" w:hAnsi="Times New Roman" w:cs="Times New Roman"/>
                <w:sz w:val="24"/>
                <w:szCs w:val="24"/>
                <w:lang w:eastAsia="uk-UA"/>
              </w:rPr>
              <w:lastRenderedPageBreak/>
              <w:t>оголошення про проведення відкритих торгів.</w:t>
            </w:r>
          </w:p>
          <w:p w:rsidR="00AE1DA9" w:rsidRPr="00DA599A" w:rsidRDefault="00AE1DA9" w:rsidP="00AE1DA9">
            <w:pPr>
              <w:shd w:val="clear" w:color="auto" w:fill="FFFFFF"/>
              <w:ind w:firstLine="448"/>
              <w:jc w:val="both"/>
              <w:rPr>
                <w:rFonts w:ascii="Times New Roman" w:eastAsia="Times New Roman" w:hAnsi="Times New Roman" w:cs="Times New Roman"/>
                <w:sz w:val="24"/>
                <w:szCs w:val="24"/>
                <w:lang w:eastAsia="uk-UA"/>
              </w:rPr>
            </w:pPr>
            <w:bookmarkStart w:id="21" w:name="n630"/>
            <w:bookmarkEnd w:id="21"/>
            <w:r w:rsidRPr="00DA599A">
              <w:rPr>
                <w:rFonts w:ascii="Times New Roman" w:eastAsia="Times New Roman" w:hAnsi="Times New Roman" w:cs="Times New Roman"/>
                <w:sz w:val="24"/>
                <w:szCs w:val="24"/>
                <w:lang w:eastAsia="uk-UA"/>
              </w:rPr>
              <w:t>Учасник процедури закупівлі підтверджує відсутність підстав, зазначених в цьому пункті (крім </w:t>
            </w:r>
            <w:hyperlink r:id="rId24" w:anchor="n616" w:history="1">
              <w:r w:rsidRPr="00DA599A">
                <w:rPr>
                  <w:rFonts w:ascii="Times New Roman" w:eastAsia="Times New Roman" w:hAnsi="Times New Roman" w:cs="Times New Roman"/>
                  <w:sz w:val="24"/>
                  <w:szCs w:val="24"/>
                  <w:lang w:eastAsia="uk-UA"/>
                </w:rPr>
                <w:t>підпунктів 1</w:t>
              </w:r>
            </w:hyperlink>
            <w:r w:rsidRPr="00DA599A">
              <w:rPr>
                <w:rFonts w:ascii="Times New Roman" w:eastAsia="Times New Roman" w:hAnsi="Times New Roman" w:cs="Times New Roman"/>
                <w:sz w:val="24"/>
                <w:szCs w:val="24"/>
                <w:lang w:eastAsia="uk-UA"/>
              </w:rPr>
              <w:t> і </w:t>
            </w:r>
            <w:hyperlink r:id="rId25" w:anchor="n622" w:history="1">
              <w:r w:rsidRPr="00DA599A">
                <w:rPr>
                  <w:rFonts w:ascii="Times New Roman" w:eastAsia="Times New Roman" w:hAnsi="Times New Roman" w:cs="Times New Roman"/>
                  <w:sz w:val="24"/>
                  <w:szCs w:val="24"/>
                  <w:lang w:eastAsia="uk-UA"/>
                </w:rPr>
                <w:t>7</w:t>
              </w:r>
            </w:hyperlink>
            <w:r w:rsidRPr="00DA599A">
              <w:rPr>
                <w:rFonts w:ascii="Times New Roman" w:eastAsia="Times New Roman" w:hAnsi="Times New Roman" w:cs="Times New Roman"/>
                <w:sz w:val="24"/>
                <w:szCs w:val="24"/>
                <w:lang w:eastAsia="uk-UA"/>
              </w:rPr>
              <w:t>, </w:t>
            </w:r>
            <w:hyperlink r:id="rId26" w:anchor="n628" w:history="1">
              <w:r w:rsidRPr="00DA599A">
                <w:rPr>
                  <w:rFonts w:ascii="Times New Roman" w:eastAsia="Times New Roman" w:hAnsi="Times New Roman" w:cs="Times New Roman"/>
                  <w:sz w:val="24"/>
                  <w:szCs w:val="24"/>
                  <w:lang w:eastAsia="uk-UA"/>
                </w:rPr>
                <w:t>абзацу чотирнадцятого</w:t>
              </w:r>
            </w:hyperlink>
            <w:r w:rsidRPr="00DA599A">
              <w:rPr>
                <w:rFonts w:ascii="Times New Roman" w:eastAsia="Times New Roman" w:hAnsi="Times New Roman" w:cs="Times New Roman"/>
                <w:sz w:val="24"/>
                <w:szCs w:val="24"/>
                <w:lang w:eastAsia="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E1DA9" w:rsidRPr="00DA599A" w:rsidRDefault="00AE1DA9" w:rsidP="00AE1DA9">
            <w:pPr>
              <w:shd w:val="clear" w:color="auto" w:fill="FFFFFF"/>
              <w:ind w:firstLine="448"/>
              <w:jc w:val="both"/>
              <w:rPr>
                <w:rFonts w:ascii="Times New Roman" w:eastAsia="Times New Roman" w:hAnsi="Times New Roman" w:cs="Times New Roman"/>
                <w:sz w:val="24"/>
                <w:szCs w:val="24"/>
                <w:lang w:eastAsia="uk-UA"/>
              </w:rPr>
            </w:pPr>
            <w:bookmarkStart w:id="22" w:name="n631"/>
            <w:bookmarkEnd w:id="22"/>
            <w:r w:rsidRPr="00DA599A">
              <w:rPr>
                <w:rFonts w:ascii="Times New Roman" w:eastAsia="Times New Roman" w:hAnsi="Times New Roman" w:cs="Times New Roman"/>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7" w:anchor="n628" w:history="1">
              <w:r w:rsidRPr="00DA599A">
                <w:rPr>
                  <w:rFonts w:ascii="Times New Roman" w:eastAsia="Times New Roman" w:hAnsi="Times New Roman" w:cs="Times New Roman"/>
                  <w:sz w:val="24"/>
                  <w:szCs w:val="24"/>
                  <w:lang w:eastAsia="uk-UA"/>
                </w:rPr>
                <w:t>абзацу чотирнадцятого</w:t>
              </w:r>
            </w:hyperlink>
            <w:r w:rsidRPr="00DA599A">
              <w:rPr>
                <w:rFonts w:ascii="Times New Roman" w:eastAsia="Times New Roman" w:hAnsi="Times New Roman" w:cs="Times New Roman"/>
                <w:sz w:val="24"/>
                <w:szCs w:val="24"/>
                <w:lang w:eastAsia="uk-UA"/>
              </w:rPr>
              <w:t> цього пункту), крім самостійного декларування відсутності таких підстав учасником процедури закупівлі відповідно до </w:t>
            </w:r>
            <w:hyperlink r:id="rId28" w:anchor="n630" w:history="1">
              <w:r w:rsidRPr="00DA599A">
                <w:rPr>
                  <w:rFonts w:ascii="Times New Roman" w:eastAsia="Times New Roman" w:hAnsi="Times New Roman" w:cs="Times New Roman"/>
                  <w:sz w:val="24"/>
                  <w:szCs w:val="24"/>
                  <w:lang w:eastAsia="uk-UA"/>
                </w:rPr>
                <w:t>абзацу шістнадцятого</w:t>
              </w:r>
            </w:hyperlink>
            <w:r w:rsidRPr="00DA599A">
              <w:rPr>
                <w:rFonts w:ascii="Times New Roman" w:eastAsia="Times New Roman" w:hAnsi="Times New Roman" w:cs="Times New Roman"/>
                <w:sz w:val="24"/>
                <w:szCs w:val="24"/>
                <w:lang w:eastAsia="uk-UA"/>
              </w:rPr>
              <w:t> цього пункту.</w:t>
            </w:r>
          </w:p>
          <w:p w:rsidR="00AE1DA9" w:rsidRPr="00DA599A" w:rsidRDefault="00AE1DA9" w:rsidP="00AE1DA9">
            <w:pPr>
              <w:shd w:val="clear" w:color="auto" w:fill="FFFFFF"/>
              <w:ind w:firstLine="448"/>
              <w:jc w:val="both"/>
              <w:rPr>
                <w:rFonts w:ascii="Times New Roman" w:eastAsia="Times New Roman" w:hAnsi="Times New Roman" w:cs="Times New Roman"/>
                <w:sz w:val="24"/>
                <w:szCs w:val="24"/>
                <w:lang w:eastAsia="uk-UA"/>
              </w:rPr>
            </w:pPr>
            <w:bookmarkStart w:id="23" w:name="n632"/>
            <w:bookmarkEnd w:id="23"/>
            <w:r w:rsidRPr="00DA599A">
              <w:rPr>
                <w:rFonts w:ascii="Times New Roman" w:eastAsia="Times New Roman" w:hAnsi="Times New Roman" w:cs="Times New Roman"/>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9" w:anchor="n616" w:history="1">
              <w:r w:rsidRPr="00DA599A">
                <w:rPr>
                  <w:rFonts w:ascii="Times New Roman" w:eastAsia="Times New Roman" w:hAnsi="Times New Roman" w:cs="Times New Roman"/>
                  <w:sz w:val="24"/>
                  <w:szCs w:val="24"/>
                  <w:lang w:eastAsia="uk-UA"/>
                </w:rPr>
                <w:t>підпунктами 1</w:t>
              </w:r>
            </w:hyperlink>
            <w:r w:rsidRPr="00DA599A">
              <w:rPr>
                <w:rFonts w:ascii="Times New Roman" w:eastAsia="Times New Roman" w:hAnsi="Times New Roman" w:cs="Times New Roman"/>
                <w:sz w:val="24"/>
                <w:szCs w:val="24"/>
                <w:lang w:eastAsia="uk-UA"/>
              </w:rPr>
              <w:t> і </w:t>
            </w:r>
            <w:hyperlink r:id="rId30" w:anchor="n622" w:history="1">
              <w:r w:rsidRPr="00DA599A">
                <w:rPr>
                  <w:rFonts w:ascii="Times New Roman" w:eastAsia="Times New Roman" w:hAnsi="Times New Roman" w:cs="Times New Roman"/>
                  <w:sz w:val="24"/>
                  <w:szCs w:val="24"/>
                  <w:lang w:eastAsia="uk-UA"/>
                </w:rPr>
                <w:t>7</w:t>
              </w:r>
            </w:hyperlink>
            <w:r w:rsidRPr="00DA599A">
              <w:rPr>
                <w:rFonts w:ascii="Times New Roman" w:eastAsia="Times New Roman" w:hAnsi="Times New Roman" w:cs="Times New Roman"/>
                <w:sz w:val="24"/>
                <w:szCs w:val="24"/>
                <w:lang w:eastAsia="uk-UA"/>
              </w:rPr>
              <w:t> цього пункту.</w:t>
            </w:r>
          </w:p>
        </w:tc>
      </w:tr>
      <w:tr w:rsidR="00AE1DA9" w:rsidRPr="00AF582A" w:rsidTr="002C3CD0">
        <w:trPr>
          <w:trHeight w:val="416"/>
          <w:jc w:val="center"/>
        </w:trPr>
        <w:tc>
          <w:tcPr>
            <w:tcW w:w="705" w:type="dxa"/>
          </w:tcPr>
          <w:p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lastRenderedPageBreak/>
              <w:t>6</w:t>
            </w:r>
          </w:p>
        </w:tc>
        <w:tc>
          <w:tcPr>
            <w:tcW w:w="2835" w:type="dxa"/>
          </w:tcPr>
          <w:p w:rsidR="00AE1DA9" w:rsidRPr="00AF582A" w:rsidRDefault="00AE1DA9" w:rsidP="00AE1DA9">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Вимоги до предмета закупівлі (інформація про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згідно з</w:t>
            </w:r>
            <w:hyperlink r:id="rId31">
              <w:r w:rsidRPr="00AF582A">
                <w:rPr>
                  <w:rFonts w:ascii="Times New Roman" w:eastAsia="Times New Roman" w:hAnsi="Times New Roman" w:cs="Times New Roman"/>
                  <w:sz w:val="24"/>
                  <w:szCs w:val="24"/>
                </w:rPr>
                <w:t xml:space="preserve"> пунктом третім </w:t>
              </w:r>
            </w:hyperlink>
            <w:hyperlink r:id="rId32">
              <w:r w:rsidRPr="00AF582A">
                <w:rPr>
                  <w:rFonts w:ascii="Times New Roman" w:eastAsia="Times New Roman" w:hAnsi="Times New Roman" w:cs="Times New Roman"/>
                  <w:sz w:val="24"/>
                  <w:szCs w:val="24"/>
                </w:rPr>
                <w:t>частини друго</w:t>
              </w:r>
            </w:hyperlink>
            <w:r w:rsidRPr="00AF582A">
              <w:rPr>
                <w:rFonts w:ascii="Times New Roman" w:eastAsia="Times New Roman" w:hAnsi="Times New Roman" w:cs="Times New Roman"/>
                <w:sz w:val="24"/>
                <w:szCs w:val="24"/>
              </w:rPr>
              <w:t xml:space="preserve">ї статті 22 Закону зазначено в </w:t>
            </w:r>
            <w:r w:rsidRPr="00AF582A">
              <w:rPr>
                <w:rFonts w:ascii="Times New Roman" w:eastAsia="Times New Roman" w:hAnsi="Times New Roman" w:cs="Times New Roman"/>
                <w:b/>
                <w:iCs/>
                <w:sz w:val="24"/>
                <w:szCs w:val="24"/>
              </w:rPr>
              <w:t xml:space="preserve">Додатку 3 </w:t>
            </w:r>
            <w:r w:rsidRPr="00AF582A">
              <w:rPr>
                <w:rFonts w:ascii="Times New Roman" w:eastAsia="Times New Roman" w:hAnsi="Times New Roman" w:cs="Times New Roman"/>
                <w:sz w:val="24"/>
                <w:szCs w:val="24"/>
              </w:rPr>
              <w:t>до цієї тендерної документації.</w:t>
            </w:r>
          </w:p>
          <w:p w:rsidR="00AE1DA9" w:rsidRPr="00AF582A" w:rsidRDefault="00AE1DA9" w:rsidP="00AE1DA9">
            <w:pPr>
              <w:jc w:val="both"/>
              <w:rPr>
                <w:rFonts w:ascii="Times New Roman" w:hAnsi="Times New Roman" w:cs="Times New Roman"/>
                <w:sz w:val="24"/>
                <w:shd w:val="clear" w:color="auto" w:fill="FFFFFF"/>
                <w:lang w:eastAsia="ar-SA"/>
              </w:rPr>
            </w:pPr>
            <w:r w:rsidRPr="00AF582A">
              <w:rPr>
                <w:rFonts w:ascii="Times New Roman" w:hAnsi="Times New Roman" w:cs="Times New Roman"/>
                <w:sz w:val="24"/>
                <w:shd w:val="clear" w:color="auto" w:fill="FFFFFF"/>
              </w:rPr>
              <w:t xml:space="preserve">    Будь-яке посилання Замовника на конкретну торгівельну марку чи фірму трактується у значенні «або еквівалент».</w:t>
            </w:r>
          </w:p>
          <w:p w:rsidR="00AE1DA9" w:rsidRPr="00EE4B5C"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b/>
                <w:sz w:val="24"/>
                <w:szCs w:val="24"/>
                <w:lang w:bidi="hi-IN"/>
              </w:rPr>
              <w:t xml:space="preserve">    </w:t>
            </w:r>
            <w:r w:rsidRPr="00EE4B5C">
              <w:rPr>
                <w:rFonts w:ascii="Times New Roman" w:eastAsia="Times New Roman" w:hAnsi="Times New Roman" w:cs="Times New Roman"/>
                <w:sz w:val="24"/>
                <w:szCs w:val="24"/>
                <w:lang w:bidi="hi-IN"/>
              </w:rPr>
              <w:t xml:space="preserve">Тендерна пропозиція, що не відповідає </w:t>
            </w:r>
            <w:r w:rsidRPr="00EE4B5C">
              <w:rPr>
                <w:rFonts w:ascii="Times New Roman" w:hAnsi="Times New Roman" w:cs="Times New Roman"/>
                <w:sz w:val="24"/>
                <w:szCs w:val="24"/>
                <w:shd w:val="clear" w:color="auto" w:fill="FFFFFF"/>
              </w:rPr>
              <w:t xml:space="preserve">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w:t>
            </w:r>
            <w:r w:rsidRPr="00912A91">
              <w:rPr>
                <w:rFonts w:ascii="Times New Roman" w:hAnsi="Times New Roman" w:cs="Times New Roman"/>
                <w:sz w:val="24"/>
                <w:szCs w:val="24"/>
                <w:shd w:val="clear" w:color="auto" w:fill="FFFFFF"/>
              </w:rPr>
              <w:t>відповідно до </w:t>
            </w:r>
            <w:hyperlink r:id="rId33" w:anchor="n131" w:history="1">
              <w:r w:rsidRPr="00912A91">
                <w:rPr>
                  <w:rFonts w:ascii="Times New Roman" w:hAnsi="Times New Roman" w:cs="Times New Roman"/>
                  <w:sz w:val="24"/>
                  <w:szCs w:val="24"/>
                  <w:shd w:val="clear" w:color="auto" w:fill="FFFFFF"/>
                </w:rPr>
                <w:t>пункту 4</w:t>
              </w:r>
            </w:hyperlink>
            <w:r w:rsidRPr="00912A91">
              <w:rPr>
                <w:rFonts w:ascii="Times New Roman" w:hAnsi="Times New Roman" w:cs="Times New Roman"/>
                <w:sz w:val="24"/>
                <w:szCs w:val="24"/>
                <w:shd w:val="clear" w:color="auto" w:fill="FFFFFF"/>
              </w:rPr>
              <w:t xml:space="preserve">3  </w:t>
            </w:r>
            <w:r w:rsidR="002C450E">
              <w:rPr>
                <w:rFonts w:ascii="Times New Roman" w:hAnsi="Times New Roman" w:cs="Times New Roman"/>
                <w:sz w:val="24"/>
                <w:szCs w:val="24"/>
                <w:shd w:val="clear" w:color="auto" w:fill="FFFFFF"/>
              </w:rPr>
              <w:t>О</w:t>
            </w:r>
            <w:r w:rsidRPr="00912A91">
              <w:rPr>
                <w:rFonts w:ascii="Times New Roman" w:hAnsi="Times New Roman" w:cs="Times New Roman"/>
                <w:sz w:val="24"/>
                <w:szCs w:val="24"/>
                <w:shd w:val="clear" w:color="auto" w:fill="FFFFFF"/>
              </w:rPr>
              <w:t>собливостей</w:t>
            </w:r>
            <w:r w:rsidRPr="00912A91">
              <w:rPr>
                <w:rFonts w:ascii="Times New Roman" w:eastAsia="Times New Roman" w:hAnsi="Times New Roman" w:cs="Times New Roman"/>
                <w:sz w:val="24"/>
                <w:szCs w:val="24"/>
                <w:lang w:bidi="hi-IN"/>
              </w:rPr>
              <w:t>, буде відхилена як така, що не відповідає умовам тендерної документації на підставі пункту 44 Особливостей.</w:t>
            </w:r>
          </w:p>
        </w:tc>
      </w:tr>
      <w:tr w:rsidR="00AE1DA9" w:rsidRPr="00AF582A" w:rsidTr="00D43549">
        <w:trPr>
          <w:trHeight w:val="699"/>
          <w:jc w:val="center"/>
        </w:trPr>
        <w:tc>
          <w:tcPr>
            <w:tcW w:w="705" w:type="dxa"/>
          </w:tcPr>
          <w:p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7</w:t>
            </w:r>
          </w:p>
        </w:tc>
        <w:tc>
          <w:tcPr>
            <w:tcW w:w="2835" w:type="dxa"/>
          </w:tcPr>
          <w:p w:rsidR="00AE1DA9" w:rsidRPr="00AF582A" w:rsidRDefault="00AE1DA9" w:rsidP="00AE1DA9">
            <w:pPr>
              <w:widowControl w:val="0"/>
              <w:rPr>
                <w:rFonts w:ascii="Times New Roman" w:eastAsia="Times New Roman" w:hAnsi="Times New Roman" w:cs="Times New Roman"/>
                <w:b/>
                <w:sz w:val="24"/>
                <w:szCs w:val="24"/>
              </w:rPr>
            </w:pPr>
            <w:r w:rsidRPr="00AF582A">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rsidR="00AE1DA9" w:rsidRPr="00AF582A" w:rsidRDefault="00AE1DA9" w:rsidP="00AE1DA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Інформацію надати відповідно </w:t>
            </w:r>
            <w:r w:rsidRPr="003B273A">
              <w:rPr>
                <w:rFonts w:ascii="Times New Roman" w:eastAsia="Times New Roman" w:hAnsi="Times New Roman" w:cs="Times New Roman"/>
                <w:color w:val="000000"/>
                <w:sz w:val="24"/>
                <w:szCs w:val="24"/>
              </w:rPr>
              <w:t>до вимог Додатку 3 до цієї тендерної документації.</w:t>
            </w:r>
          </w:p>
        </w:tc>
      </w:tr>
      <w:tr w:rsidR="00AE1DA9" w:rsidRPr="00AF582A">
        <w:trPr>
          <w:trHeight w:val="1119"/>
          <w:jc w:val="center"/>
        </w:trPr>
        <w:tc>
          <w:tcPr>
            <w:tcW w:w="705" w:type="dxa"/>
          </w:tcPr>
          <w:p w:rsidR="00AE1DA9" w:rsidRPr="00C625C8" w:rsidRDefault="00AE1DA9" w:rsidP="00AE1DA9">
            <w:pPr>
              <w:widowControl w:val="0"/>
              <w:jc w:val="center"/>
              <w:rPr>
                <w:rFonts w:ascii="Times New Roman" w:eastAsia="Times New Roman" w:hAnsi="Times New Roman" w:cs="Times New Roman"/>
                <w:sz w:val="24"/>
                <w:szCs w:val="24"/>
              </w:rPr>
            </w:pPr>
            <w:r w:rsidRPr="00C625C8">
              <w:rPr>
                <w:rFonts w:ascii="Times New Roman" w:eastAsia="Times New Roman" w:hAnsi="Times New Roman" w:cs="Times New Roman"/>
                <w:sz w:val="24"/>
                <w:szCs w:val="24"/>
              </w:rPr>
              <w:t>8</w:t>
            </w:r>
          </w:p>
        </w:tc>
        <w:tc>
          <w:tcPr>
            <w:tcW w:w="2835" w:type="dxa"/>
          </w:tcPr>
          <w:p w:rsidR="00AE1DA9" w:rsidRPr="00C625C8" w:rsidRDefault="00AE1DA9" w:rsidP="00AE1DA9">
            <w:pPr>
              <w:widowControl w:val="0"/>
              <w:rPr>
                <w:rFonts w:ascii="Times New Roman" w:eastAsia="Times New Roman" w:hAnsi="Times New Roman" w:cs="Times New Roman"/>
                <w:sz w:val="24"/>
                <w:szCs w:val="24"/>
              </w:rPr>
            </w:pPr>
            <w:r w:rsidRPr="00C625C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AE1DA9" w:rsidRPr="00C625C8" w:rsidRDefault="00AE1DA9" w:rsidP="00AE1DA9">
            <w:pPr>
              <w:widowControl w:val="0"/>
              <w:contextualSpacing/>
              <w:jc w:val="both"/>
              <w:rPr>
                <w:rFonts w:ascii="Times New Roman" w:hAnsi="Times New Roman" w:cs="Times New Roman"/>
                <w:color w:val="000000"/>
                <w:sz w:val="24"/>
                <w:szCs w:val="24"/>
                <w:lang w:eastAsia="uk-UA"/>
              </w:rPr>
            </w:pPr>
            <w:r w:rsidRPr="00C625C8">
              <w:rPr>
                <w:rFonts w:ascii="Times New Roman" w:hAnsi="Times New Roman" w:cs="Times New Roman"/>
                <w:color w:val="000000"/>
                <w:sz w:val="24"/>
                <w:szCs w:val="24"/>
                <w:lang w:eastAsia="uk-UA"/>
              </w:rPr>
              <w:t>Не застосовується</w:t>
            </w:r>
          </w:p>
        </w:tc>
      </w:tr>
      <w:tr w:rsidR="00AE1DA9" w:rsidRPr="00AF582A" w:rsidTr="004744B7">
        <w:trPr>
          <w:trHeight w:val="419"/>
          <w:jc w:val="center"/>
        </w:trPr>
        <w:tc>
          <w:tcPr>
            <w:tcW w:w="705" w:type="dxa"/>
          </w:tcPr>
          <w:p w:rsidR="00AE1DA9" w:rsidRPr="005C4988" w:rsidRDefault="00AE1DA9" w:rsidP="00AE1DA9">
            <w:pPr>
              <w:widowControl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w:t>
            </w:r>
          </w:p>
        </w:tc>
        <w:tc>
          <w:tcPr>
            <w:tcW w:w="2835" w:type="dxa"/>
          </w:tcPr>
          <w:p w:rsidR="00AE1DA9" w:rsidRPr="00AF582A" w:rsidRDefault="00AE1DA9" w:rsidP="00AE1DA9">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 xml:space="preserve">Унесення змін або відкликання тендерної </w:t>
            </w:r>
            <w:r w:rsidRPr="00AF582A">
              <w:rPr>
                <w:rFonts w:ascii="Times New Roman" w:eastAsia="Times New Roman" w:hAnsi="Times New Roman" w:cs="Times New Roman"/>
                <w:b/>
                <w:color w:val="000000"/>
                <w:sz w:val="24"/>
                <w:szCs w:val="24"/>
              </w:rPr>
              <w:lastRenderedPageBreak/>
              <w:t>пропозиції учасником</w:t>
            </w:r>
          </w:p>
        </w:tc>
        <w:tc>
          <w:tcPr>
            <w:tcW w:w="6420" w:type="dxa"/>
            <w:vAlign w:val="center"/>
          </w:tcPr>
          <w:p w:rsidR="00AE1DA9" w:rsidRPr="00AF582A" w:rsidRDefault="00AE1DA9" w:rsidP="00AE1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AF582A">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w:t>
            </w:r>
            <w:r w:rsidRPr="00AF582A">
              <w:rPr>
                <w:rFonts w:ascii="Times New Roman" w:eastAsia="Times New Roman" w:hAnsi="Times New Roman" w:cs="Times New Roman"/>
                <w:sz w:val="24"/>
                <w:szCs w:val="24"/>
              </w:rPr>
              <w:lastRenderedPageBreak/>
              <w:t>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E1DA9" w:rsidRPr="00AF582A" w:rsidTr="00B62548">
        <w:trPr>
          <w:trHeight w:val="546"/>
          <w:jc w:val="center"/>
        </w:trPr>
        <w:tc>
          <w:tcPr>
            <w:tcW w:w="705" w:type="dxa"/>
          </w:tcPr>
          <w:p w:rsidR="00AE1DA9" w:rsidRPr="005C4988" w:rsidRDefault="00AE1DA9" w:rsidP="00AE1DA9">
            <w:pPr>
              <w:widowControl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10</w:t>
            </w:r>
          </w:p>
        </w:tc>
        <w:tc>
          <w:tcPr>
            <w:tcW w:w="2835" w:type="dxa"/>
          </w:tcPr>
          <w:p w:rsidR="00AE1DA9" w:rsidRPr="00AF582A" w:rsidRDefault="00AE1DA9" w:rsidP="00AE1DA9">
            <w:pPr>
              <w:widowControl w:val="0"/>
              <w:rPr>
                <w:rFonts w:ascii="Times New Roman" w:eastAsia="Times New Roman" w:hAnsi="Times New Roman" w:cs="Times New Roman"/>
                <w:b/>
                <w:color w:val="000000"/>
                <w:sz w:val="24"/>
                <w:szCs w:val="24"/>
              </w:rPr>
            </w:pPr>
            <w:r w:rsidRPr="00AF582A">
              <w:rPr>
                <w:rFonts w:ascii="Times New Roman" w:eastAsia="Times New Roman" w:hAnsi="Times New Roman" w:cs="Times New Roman"/>
                <w:b/>
                <w:color w:val="000000"/>
                <w:sz w:val="24"/>
                <w:szCs w:val="24"/>
              </w:rPr>
              <w:t>Інша інформація</w:t>
            </w:r>
          </w:p>
        </w:tc>
        <w:tc>
          <w:tcPr>
            <w:tcW w:w="6420" w:type="dxa"/>
            <w:vAlign w:val="center"/>
          </w:tcPr>
          <w:p w:rsidR="00AE1DA9" w:rsidRPr="00E04BBA" w:rsidRDefault="00AE1DA9" w:rsidP="00AE1DA9">
            <w:pPr>
              <w:shd w:val="clear" w:color="auto" w:fill="FFFFFF"/>
              <w:ind w:firstLine="284"/>
              <w:jc w:val="both"/>
              <w:textAlignment w:val="baseline"/>
              <w:rPr>
                <w:rFonts w:ascii="Times New Roman" w:eastAsia="Times New Roman" w:hAnsi="Times New Roman"/>
                <w:sz w:val="24"/>
                <w:szCs w:val="24"/>
                <w:bdr w:val="none" w:sz="0" w:space="0" w:color="auto" w:frame="1"/>
              </w:rPr>
            </w:pPr>
            <w:r w:rsidRPr="00E04BBA">
              <w:rPr>
                <w:rFonts w:ascii="Times New Roman" w:hAnsi="Times New Roman" w:cs="Times New Roman"/>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E04BBA">
              <w:rPr>
                <w:rFonts w:ascii="Times New Roman" w:hAnsi="Times New Roman" w:cs="Times New Roman"/>
                <w:sz w:val="24"/>
                <w:szCs w:val="24"/>
                <w:shd w:val="clear" w:color="auto" w:fill="FFFFFF"/>
              </w:rPr>
              <w:t>“аномально</w:t>
            </w:r>
            <w:proofErr w:type="spellEnd"/>
            <w:r w:rsidRPr="00E04BBA">
              <w:rPr>
                <w:rFonts w:ascii="Times New Roman" w:hAnsi="Times New Roman" w:cs="Times New Roman"/>
                <w:sz w:val="24"/>
                <w:szCs w:val="24"/>
                <w:shd w:val="clear" w:color="auto" w:fill="FFFFFF"/>
              </w:rPr>
              <w:t xml:space="preserve"> низька ціна тендерної </w:t>
            </w:r>
            <w:proofErr w:type="spellStart"/>
            <w:r w:rsidRPr="00E04BBA">
              <w:rPr>
                <w:rFonts w:ascii="Times New Roman" w:hAnsi="Times New Roman" w:cs="Times New Roman"/>
                <w:sz w:val="24"/>
                <w:szCs w:val="24"/>
                <w:shd w:val="clear" w:color="auto" w:fill="FFFFFF"/>
              </w:rPr>
              <w:t>пропозиції”</w:t>
            </w:r>
            <w:proofErr w:type="spellEnd"/>
            <w:r w:rsidRPr="00E04BBA">
              <w:rPr>
                <w:rFonts w:ascii="Times New Roman" w:hAnsi="Times New Roman" w:cs="Times New Roman"/>
                <w:sz w:val="24"/>
                <w:szCs w:val="24"/>
                <w:shd w:val="clear" w:color="auto" w:fill="FFFFFF"/>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E04BBA">
              <w:rPr>
                <w:rFonts w:ascii="Times New Roman" w:eastAsia="Times New Roman" w:hAnsi="Times New Roman"/>
                <w:sz w:val="24"/>
                <w:szCs w:val="24"/>
                <w:bdr w:val="none" w:sz="0" w:space="0" w:color="auto" w:frame="1"/>
              </w:rPr>
              <w:t xml:space="preserve"> </w:t>
            </w:r>
          </w:p>
          <w:p w:rsidR="00AE1DA9" w:rsidRPr="00E04BBA" w:rsidRDefault="00AE1DA9" w:rsidP="00AE1DA9">
            <w:pPr>
              <w:shd w:val="clear" w:color="auto" w:fill="FFFFFF"/>
              <w:ind w:firstLine="284"/>
              <w:jc w:val="both"/>
              <w:textAlignment w:val="baseline"/>
              <w:rPr>
                <w:rFonts w:ascii="Times New Roman" w:hAnsi="Times New Roman" w:cs="Times New Roman"/>
                <w:sz w:val="24"/>
                <w:szCs w:val="24"/>
                <w:shd w:val="clear" w:color="auto" w:fill="FFFFFF"/>
              </w:rPr>
            </w:pPr>
            <w:r w:rsidRPr="00E04BBA">
              <w:rPr>
                <w:rFonts w:ascii="Times New Roman" w:hAnsi="Times New Roman" w:cs="Times New Roman"/>
                <w:sz w:val="24"/>
                <w:szCs w:val="24"/>
                <w:shd w:val="clear" w:color="auto" w:fill="FFFFFF"/>
              </w:rPr>
              <w:t xml:space="preserve">Замовник відхиляє тендерну пропозицію із зазначенням аргументації в електронній системі закупівель у разі, коли учасник процедури закупівлі  не надав обґрунтування </w:t>
            </w:r>
            <w:bookmarkStart w:id="24" w:name="w1_4"/>
            <w:r w:rsidRPr="00E04BBA">
              <w:rPr>
                <w:rFonts w:ascii="Times New Roman" w:hAnsi="Times New Roman" w:cs="Times New Roman"/>
                <w:sz w:val="24"/>
                <w:szCs w:val="24"/>
                <w:shd w:val="clear" w:color="auto" w:fill="FFFFFF"/>
              </w:rPr>
              <w:t xml:space="preserve">аномально </w:t>
            </w:r>
            <w:bookmarkEnd w:id="24"/>
            <w:r w:rsidRPr="00E04BBA">
              <w:rPr>
                <w:rFonts w:ascii="Times New Roman" w:hAnsi="Times New Roman" w:cs="Times New Roman"/>
                <w:sz w:val="24"/>
                <w:szCs w:val="24"/>
                <w:shd w:val="clear" w:color="auto" w:fill="FFFFFF"/>
              </w:rPr>
              <w:t>низької ціни тендерної пропозиції протягом строку, визначеного </w:t>
            </w:r>
            <w:hyperlink r:id="rId34" w:anchor="n1543" w:tgtFrame="_blank" w:history="1">
              <w:r w:rsidRPr="00E04BBA">
                <w:rPr>
                  <w:rFonts w:ascii="Times New Roman" w:hAnsi="Times New Roman" w:cs="Times New Roman"/>
                  <w:sz w:val="24"/>
                  <w:szCs w:val="24"/>
                  <w:shd w:val="clear" w:color="auto" w:fill="FFFFFF"/>
                </w:rPr>
                <w:t>абзацом першим</w:t>
              </w:r>
            </w:hyperlink>
            <w:r w:rsidRPr="00E04BBA">
              <w:rPr>
                <w:rFonts w:ascii="Times New Roman" w:hAnsi="Times New Roman" w:cs="Times New Roman"/>
                <w:sz w:val="24"/>
                <w:szCs w:val="24"/>
                <w:shd w:val="clear" w:color="auto" w:fill="FFFFFF"/>
              </w:rPr>
              <w:t> частини чотирнадцятої статті 29 Закону/</w:t>
            </w:r>
            <w:hyperlink r:id="rId35" w:anchor="n581" w:history="1">
              <w:r w:rsidRPr="00E04BBA">
                <w:rPr>
                  <w:rFonts w:ascii="Times New Roman" w:hAnsi="Times New Roman" w:cs="Times New Roman"/>
                  <w:sz w:val="24"/>
                  <w:szCs w:val="24"/>
                  <w:shd w:val="clear" w:color="auto" w:fill="FFFFFF"/>
                </w:rPr>
                <w:t>абзацом дев’ятим</w:t>
              </w:r>
            </w:hyperlink>
            <w:r w:rsidRPr="00E04BBA">
              <w:rPr>
                <w:rFonts w:ascii="Times New Roman" w:hAnsi="Times New Roman" w:cs="Times New Roman"/>
                <w:sz w:val="24"/>
                <w:szCs w:val="24"/>
                <w:shd w:val="clear" w:color="auto" w:fill="FFFFFF"/>
              </w:rPr>
              <w:t> пункту 37  особливостей.</w:t>
            </w:r>
          </w:p>
          <w:p w:rsidR="00AE1DA9" w:rsidRPr="00E04BBA" w:rsidRDefault="00AE1DA9" w:rsidP="00AE1DA9">
            <w:pPr>
              <w:jc w:val="both"/>
              <w:rPr>
                <w:rFonts w:ascii="Times New Roman" w:hAnsi="Times New Roman"/>
                <w:sz w:val="24"/>
                <w:szCs w:val="24"/>
              </w:rPr>
            </w:pPr>
            <w:r w:rsidRPr="00E04BBA">
              <w:rPr>
                <w:rFonts w:ascii="Times New Roman" w:hAnsi="Times New Roman"/>
                <w:sz w:val="24"/>
                <w:szCs w:val="24"/>
              </w:rPr>
              <w:t xml:space="preserve">    Якщо відповідно до умов цієї тендерної документації та/або Закону України «Про публічні закупівлі» строк для вчинення певних дії замовником визначено:</w:t>
            </w:r>
          </w:p>
          <w:p w:rsidR="00AE1DA9" w:rsidRPr="00E04BBA" w:rsidRDefault="00AE1DA9" w:rsidP="00AE1DA9">
            <w:pPr>
              <w:numPr>
                <w:ilvl w:val="0"/>
                <w:numId w:val="3"/>
              </w:numPr>
              <w:contextualSpacing/>
              <w:jc w:val="both"/>
              <w:rPr>
                <w:rFonts w:ascii="Times New Roman" w:hAnsi="Times New Roman"/>
                <w:sz w:val="24"/>
                <w:szCs w:val="24"/>
              </w:rPr>
            </w:pPr>
            <w:r w:rsidRPr="00E04BBA">
              <w:rPr>
                <w:rFonts w:ascii="Times New Roman" w:hAnsi="Times New Roman"/>
                <w:sz w:val="24"/>
                <w:szCs w:val="24"/>
              </w:rPr>
              <w:t>у днях, то маються на увазі календарні дні:</w:t>
            </w:r>
          </w:p>
          <w:p w:rsidR="00AE1DA9" w:rsidRPr="00E04BBA" w:rsidRDefault="00AE1DA9" w:rsidP="00AE1DA9">
            <w:pPr>
              <w:numPr>
                <w:ilvl w:val="0"/>
                <w:numId w:val="3"/>
              </w:numPr>
              <w:contextualSpacing/>
              <w:jc w:val="both"/>
              <w:rPr>
                <w:rFonts w:ascii="Times New Roman" w:eastAsia="Times New Roman" w:hAnsi="Times New Roman"/>
                <w:sz w:val="24"/>
                <w:szCs w:val="24"/>
                <w:bdr w:val="none" w:sz="0" w:space="0" w:color="auto" w:frame="1"/>
              </w:rPr>
            </w:pPr>
            <w:r w:rsidRPr="00E04BBA">
              <w:rPr>
                <w:rFonts w:ascii="Times New Roman" w:hAnsi="Times New Roman"/>
                <w:sz w:val="24"/>
                <w:szCs w:val="24"/>
              </w:rPr>
              <w:t>у робочих днях, то маються на увазі дні з понеділка по п’ятницю, крім святкових та неробочих днів.</w:t>
            </w:r>
          </w:p>
          <w:p w:rsidR="00AE1DA9" w:rsidRPr="00E04BBA" w:rsidRDefault="00AE1DA9" w:rsidP="00AE1DA9">
            <w:pPr>
              <w:keepNext/>
              <w:keepLines/>
              <w:contextualSpacing/>
              <w:jc w:val="both"/>
              <w:rPr>
                <w:rFonts w:ascii="Times New Roman" w:eastAsia="Times New Roman" w:hAnsi="Times New Roman"/>
                <w:sz w:val="24"/>
                <w:szCs w:val="24"/>
              </w:rPr>
            </w:pPr>
            <w:r w:rsidRPr="00E04BBA">
              <w:rPr>
                <w:rFonts w:ascii="Times New Roman" w:eastAsia="Times New Roman" w:hAnsi="Times New Roman"/>
                <w:sz w:val="24"/>
                <w:szCs w:val="24"/>
              </w:rPr>
              <w:t xml:space="preserve">    Вартість тендерної пропозиції та всі інші ціни повинні бути чітко визначені.</w:t>
            </w:r>
          </w:p>
          <w:p w:rsidR="00AE1DA9" w:rsidRPr="00E04BBA" w:rsidRDefault="00AE1DA9" w:rsidP="00AE1DA9">
            <w:pPr>
              <w:widowControl w:val="0"/>
              <w:jc w:val="both"/>
              <w:rPr>
                <w:rFonts w:ascii="Times New Roman" w:eastAsia="Times New Roman" w:hAnsi="Times New Roman" w:cs="Times New Roman"/>
                <w:sz w:val="24"/>
                <w:szCs w:val="24"/>
              </w:rPr>
            </w:pPr>
            <w:r w:rsidRPr="00E04BBA">
              <w:rPr>
                <w:rFonts w:ascii="Times New Roman" w:eastAsia="Times New Roman" w:hAnsi="Times New Roman"/>
                <w:sz w:val="24"/>
                <w:szCs w:val="24"/>
              </w:rPr>
              <w:t xml:space="preserve">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r w:rsidRPr="00E04BBA">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E1DA9" w:rsidRPr="00E04BBA" w:rsidRDefault="00AE1DA9" w:rsidP="00AE1DA9">
            <w:pPr>
              <w:widowControl w:val="0"/>
              <w:jc w:val="both"/>
              <w:rPr>
                <w:rFonts w:ascii="Times New Roman" w:eastAsia="Times New Roman" w:hAnsi="Times New Roman" w:cs="Times New Roman"/>
                <w:sz w:val="24"/>
                <w:szCs w:val="24"/>
              </w:rPr>
            </w:pPr>
            <w:r w:rsidRPr="00E04BBA">
              <w:rPr>
                <w:rFonts w:ascii="Times New Roman" w:eastAsia="Times New Roman" w:hAnsi="Times New Roman" w:cs="Times New Roman"/>
                <w:sz w:val="24"/>
                <w:szCs w:val="24"/>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sidRPr="00E04BBA">
              <w:rPr>
                <w:rFonts w:ascii="Times New Roman" w:eastAsia="Times New Roman" w:hAnsi="Times New Roman" w:cs="Times New Roman"/>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AE1DA9" w:rsidRPr="00E04BBA" w:rsidRDefault="00AE1DA9" w:rsidP="00AE1DA9">
            <w:pPr>
              <w:keepNext/>
              <w:keepLines/>
              <w:contextualSpacing/>
              <w:jc w:val="both"/>
              <w:rPr>
                <w:rFonts w:ascii="Times New Roman" w:eastAsia="Times New Roman" w:hAnsi="Times New Roman"/>
                <w:sz w:val="24"/>
                <w:szCs w:val="24"/>
              </w:rPr>
            </w:pPr>
            <w:r w:rsidRPr="00E04BBA">
              <w:rPr>
                <w:rFonts w:ascii="Times New Roman" w:eastAsia="Times New Roman" w:hAnsi="Times New Roman"/>
                <w:sz w:val="24"/>
                <w:szCs w:val="24"/>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E1DA9" w:rsidRPr="00E04BBA" w:rsidRDefault="001A455E" w:rsidP="00AE1DA9">
            <w:pPr>
              <w:widowControl w:val="0"/>
              <w:jc w:val="both"/>
              <w:rPr>
                <w:rFonts w:ascii="Times New Roman" w:eastAsia="Times New Roman" w:hAnsi="Times New Roman" w:cs="Times New Roman"/>
                <w:sz w:val="24"/>
                <w:szCs w:val="24"/>
              </w:rPr>
            </w:pPr>
            <w:r w:rsidRPr="001A455E">
              <w:rPr>
                <w:rFonts w:ascii="Times New Roman" w:eastAsia="Times New Roman" w:hAnsi="Times New Roman" w:cs="Times New Roman"/>
                <w:b/>
                <w:i/>
                <w:sz w:val="24"/>
                <w:szCs w:val="24"/>
              </w:rPr>
              <w:t xml:space="preserve">               </w:t>
            </w:r>
            <w:r w:rsidR="00AE1DA9" w:rsidRPr="001A455E">
              <w:rPr>
                <w:rFonts w:ascii="Times New Roman" w:eastAsia="Times New Roman" w:hAnsi="Times New Roman" w:cs="Times New Roman"/>
                <w:b/>
                <w:i/>
                <w:sz w:val="24"/>
                <w:szCs w:val="24"/>
              </w:rPr>
              <w:t xml:space="preserve"> </w:t>
            </w:r>
            <w:r w:rsidR="00AE1DA9" w:rsidRPr="00E04BBA">
              <w:rPr>
                <w:rFonts w:ascii="Times New Roman" w:eastAsia="Times New Roman" w:hAnsi="Times New Roman" w:cs="Times New Roman"/>
                <w:b/>
                <w:i/>
                <w:sz w:val="24"/>
                <w:szCs w:val="24"/>
                <w:u w:val="single"/>
              </w:rPr>
              <w:t>Інші умови тендерної документації:</w:t>
            </w:r>
          </w:p>
          <w:p w:rsidR="00AE1DA9" w:rsidRPr="00E04BBA" w:rsidRDefault="00AE1DA9" w:rsidP="00AE1DA9">
            <w:pPr>
              <w:widowControl w:val="0"/>
              <w:jc w:val="both"/>
              <w:rPr>
                <w:rFonts w:ascii="Times New Roman" w:eastAsia="Times New Roman" w:hAnsi="Times New Roman" w:cs="Times New Roman"/>
                <w:sz w:val="24"/>
                <w:szCs w:val="24"/>
              </w:rPr>
            </w:pPr>
            <w:r w:rsidRPr="00E04BBA">
              <w:rPr>
                <w:rFonts w:ascii="Times New Roman" w:eastAsia="Times New Roman" w:hAnsi="Times New Roman" w:cs="Times New Roman"/>
                <w:sz w:val="24"/>
                <w:szCs w:val="24"/>
              </w:rPr>
              <w:t xml:space="preserve">    Учасники відповідають за зміст своїх тендерних пропозицій, та повинні дотримуватись норм чинного законодавства України.</w:t>
            </w:r>
          </w:p>
          <w:p w:rsidR="00AE1DA9" w:rsidRPr="00E04BBA" w:rsidRDefault="00AE1DA9" w:rsidP="00AE1DA9">
            <w:pPr>
              <w:widowControl w:val="0"/>
              <w:jc w:val="both"/>
              <w:rPr>
                <w:rFonts w:ascii="Times New Roman" w:eastAsia="Times New Roman" w:hAnsi="Times New Roman" w:cs="Times New Roman"/>
                <w:sz w:val="24"/>
                <w:szCs w:val="24"/>
              </w:rPr>
            </w:pPr>
            <w:r w:rsidRPr="00E04BBA">
              <w:rPr>
                <w:rFonts w:ascii="Times New Roman" w:eastAsia="Times New Roman" w:hAnsi="Times New Roman" w:cs="Times New Roman"/>
                <w:sz w:val="24"/>
                <w:szCs w:val="24"/>
              </w:rPr>
              <w:t xml:space="preserve">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04BBA">
              <w:rPr>
                <w:rFonts w:ascii="Times New Roman" w:eastAsia="Times New Roman" w:hAnsi="Times New Roman" w:cs="Times New Roman"/>
                <w:sz w:val="24"/>
                <w:szCs w:val="24"/>
              </w:rPr>
              <w:t>ії</w:t>
            </w:r>
            <w:proofErr w:type="spellEnd"/>
            <w:r w:rsidRPr="00E04BBA">
              <w:rPr>
                <w:rFonts w:ascii="Times New Roman" w:eastAsia="Times New Roman" w:hAnsi="Times New Roman" w:cs="Times New Roman"/>
                <w:sz w:val="24"/>
                <w:szCs w:val="24"/>
              </w:rPr>
              <w:t xml:space="preserve"> роз'яснення/</w:t>
            </w:r>
            <w:proofErr w:type="spellStart"/>
            <w:r w:rsidRPr="00E04BBA">
              <w:rPr>
                <w:rFonts w:ascii="Times New Roman" w:eastAsia="Times New Roman" w:hAnsi="Times New Roman" w:cs="Times New Roman"/>
                <w:sz w:val="24"/>
                <w:szCs w:val="24"/>
              </w:rPr>
              <w:t>нь</w:t>
            </w:r>
            <w:proofErr w:type="spellEnd"/>
            <w:r w:rsidRPr="00E04BBA">
              <w:rPr>
                <w:rFonts w:ascii="Times New Roman" w:eastAsia="Times New Roman" w:hAnsi="Times New Roman" w:cs="Times New Roman"/>
                <w:sz w:val="24"/>
                <w:szCs w:val="24"/>
              </w:rPr>
              <w:t xml:space="preserve"> державних органів або не накладення електронного підпису.</w:t>
            </w:r>
          </w:p>
          <w:p w:rsidR="00AE1DA9" w:rsidRPr="00E04BBA" w:rsidRDefault="00AE1DA9" w:rsidP="00AE1DA9">
            <w:pPr>
              <w:widowControl w:val="0"/>
              <w:jc w:val="both"/>
              <w:rPr>
                <w:rFonts w:ascii="Times New Roman" w:eastAsia="Times New Roman" w:hAnsi="Times New Roman" w:cs="Times New Roman"/>
                <w:sz w:val="24"/>
                <w:szCs w:val="24"/>
              </w:rPr>
            </w:pPr>
            <w:r w:rsidRPr="00E04BBA">
              <w:rPr>
                <w:rFonts w:ascii="Times New Roman" w:eastAsia="Times New Roman" w:hAnsi="Times New Roman" w:cs="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E1DA9" w:rsidRPr="00E04BBA" w:rsidRDefault="00AE1DA9" w:rsidP="00AE1DA9">
            <w:pPr>
              <w:widowControl w:val="0"/>
              <w:jc w:val="both"/>
              <w:rPr>
                <w:rFonts w:ascii="Times New Roman" w:eastAsia="Times New Roman" w:hAnsi="Times New Roman" w:cs="Times New Roman"/>
                <w:sz w:val="24"/>
                <w:szCs w:val="24"/>
              </w:rPr>
            </w:pPr>
            <w:r w:rsidRPr="00E04BBA">
              <w:rPr>
                <w:rFonts w:ascii="Times New Roman" w:eastAsia="Times New Roman" w:hAnsi="Times New Roman" w:cs="Times New Roman"/>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E1DA9" w:rsidRPr="00E04BBA" w:rsidRDefault="00AE1DA9" w:rsidP="00AE1DA9">
            <w:pPr>
              <w:widowControl w:val="0"/>
              <w:jc w:val="both"/>
              <w:rPr>
                <w:rFonts w:ascii="Times New Roman" w:eastAsia="Times New Roman" w:hAnsi="Times New Roman" w:cs="Times New Roman"/>
                <w:sz w:val="24"/>
                <w:szCs w:val="24"/>
              </w:rPr>
            </w:pPr>
            <w:r w:rsidRPr="00E04BBA">
              <w:rPr>
                <w:rFonts w:ascii="Times New Roman" w:eastAsia="Times New Roman" w:hAnsi="Times New Roman" w:cs="Times New Roman"/>
                <w:sz w:val="24"/>
                <w:szCs w:val="24"/>
              </w:rPr>
              <w:t xml:space="preserve">    Учасники торгів-нерезиденти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AE1DA9" w:rsidRPr="00E04BBA" w:rsidRDefault="00AE1DA9" w:rsidP="00AE1DA9">
            <w:pPr>
              <w:jc w:val="both"/>
              <w:rPr>
                <w:rFonts w:ascii="Times New Roman" w:eastAsia="Times New Roman" w:hAnsi="Times New Roman"/>
                <w:sz w:val="24"/>
                <w:szCs w:val="24"/>
              </w:rPr>
            </w:pPr>
            <w:r w:rsidRPr="00E04BBA">
              <w:rPr>
                <w:rFonts w:ascii="Times New Roman" w:eastAsia="Times New Roman" w:hAnsi="Times New Roman"/>
                <w:sz w:val="24"/>
                <w:szCs w:val="24"/>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E1DA9" w:rsidRPr="00E04BBA" w:rsidRDefault="00AE1DA9" w:rsidP="00AE1DA9">
            <w:pPr>
              <w:jc w:val="both"/>
              <w:rPr>
                <w:rFonts w:ascii="Times New Roman" w:eastAsia="Times New Roman" w:hAnsi="Times New Roman"/>
                <w:sz w:val="24"/>
                <w:szCs w:val="24"/>
              </w:rPr>
            </w:pPr>
            <w:r w:rsidRPr="00E04BBA">
              <w:rPr>
                <w:rFonts w:ascii="Times New Roman" w:eastAsia="Times New Roman" w:hAnsi="Times New Roman"/>
                <w:sz w:val="24"/>
                <w:szCs w:val="24"/>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Pr="00E04BBA">
              <w:rPr>
                <w:rFonts w:ascii="Times New Roman" w:eastAsia="Times New Roman" w:hAnsi="Times New Roman"/>
                <w:sz w:val="24"/>
                <w:szCs w:val="24"/>
              </w:rPr>
              <w:lastRenderedPageBreak/>
              <w:t>учасник процедури закупівлі, що подав тендерну пропозицію.</w:t>
            </w:r>
          </w:p>
          <w:p w:rsidR="00AE1DA9" w:rsidRPr="00E04BBA" w:rsidRDefault="00AE1DA9" w:rsidP="00AE1DA9">
            <w:pPr>
              <w:jc w:val="both"/>
              <w:rPr>
                <w:rFonts w:ascii="Times New Roman" w:eastAsia="Times New Roman" w:hAnsi="Times New Roman"/>
                <w:sz w:val="24"/>
                <w:szCs w:val="24"/>
              </w:rPr>
            </w:pPr>
            <w:r w:rsidRPr="00E04BBA">
              <w:rPr>
                <w:rFonts w:ascii="Times New Roman" w:eastAsia="Times New Roman" w:hAnsi="Times New Roman"/>
                <w:sz w:val="24"/>
                <w:szCs w:val="24"/>
              </w:rPr>
              <w:t xml:space="preserve">    </w:t>
            </w:r>
            <w:r w:rsidRPr="00E04BBA">
              <w:rPr>
                <w:rFonts w:ascii="Times New Roman" w:eastAsia="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AE1DA9" w:rsidRPr="00E04BBA" w:rsidRDefault="00AE1DA9" w:rsidP="00AE1DA9">
            <w:pPr>
              <w:jc w:val="both"/>
              <w:rPr>
                <w:rFonts w:ascii="Times New Roman" w:eastAsia="Times New Roman" w:hAnsi="Times New Roman"/>
                <w:sz w:val="24"/>
                <w:szCs w:val="24"/>
              </w:rPr>
            </w:pPr>
            <w:r w:rsidRPr="00E04BBA">
              <w:rPr>
                <w:rFonts w:ascii="Times New Roman" w:eastAsia="Times New Roman" w:hAnsi="Times New Roman"/>
                <w:sz w:val="24"/>
                <w:szCs w:val="24"/>
              </w:rPr>
              <w:t xml:space="preserve">   </w:t>
            </w:r>
            <w:r w:rsidRPr="00E04BBA">
              <w:rPr>
                <w:rFonts w:ascii="Times New Roman" w:eastAsia="Times New Roman" w:hAnsi="Times New Roman" w:cs="Times New Roman"/>
                <w:sz w:val="24"/>
                <w:szCs w:val="24"/>
              </w:rPr>
              <w:t xml:space="preserve">Учасник, який подав тендерну пропозицію вважається таким, що згідний з проектом договору про закупівлю, викладеним в </w:t>
            </w:r>
            <w:r w:rsidRPr="00E04BBA">
              <w:rPr>
                <w:rFonts w:ascii="Times New Roman" w:eastAsia="Times New Roman" w:hAnsi="Times New Roman" w:cs="Times New Roman"/>
                <w:b/>
                <w:sz w:val="24"/>
                <w:szCs w:val="24"/>
              </w:rPr>
              <w:t>Додатку 4</w:t>
            </w:r>
            <w:r w:rsidRPr="00E04BB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AE1DA9" w:rsidRPr="00E04BBA" w:rsidRDefault="00AE1DA9" w:rsidP="00AE1DA9">
            <w:pPr>
              <w:widowControl w:val="0"/>
              <w:pBdr>
                <w:top w:val="nil"/>
                <w:left w:val="nil"/>
                <w:bottom w:val="nil"/>
                <w:right w:val="nil"/>
                <w:between w:val="nil"/>
              </w:pBdr>
              <w:jc w:val="both"/>
              <w:rPr>
                <w:rFonts w:ascii="Times New Roman" w:eastAsia="Times New Roman" w:hAnsi="Times New Roman" w:cs="Times New Roman"/>
                <w:sz w:val="24"/>
                <w:szCs w:val="24"/>
              </w:rPr>
            </w:pPr>
            <w:r w:rsidRPr="00E04BBA">
              <w:rPr>
                <w:rFonts w:ascii="Times New Roman" w:eastAsia="Times New Roman" w:hAnsi="Times New Roman" w:cs="Times New Roman"/>
                <w:sz w:val="24"/>
                <w:szCs w:val="24"/>
              </w:rPr>
              <w:t xml:space="preserve">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E04BBA">
              <w:rPr>
                <w:rFonts w:ascii="Times New Roman" w:eastAsia="Times New Roman" w:hAnsi="Times New Roman" w:cs="Times New Roman"/>
                <w:sz w:val="24"/>
                <w:szCs w:val="24"/>
              </w:rPr>
              <w:t>ії</w:t>
            </w:r>
            <w:proofErr w:type="spellEnd"/>
            <w:r w:rsidRPr="00E04BBA">
              <w:rPr>
                <w:rFonts w:ascii="Times New Roman" w:eastAsia="Times New Roman" w:hAnsi="Times New Roman" w:cs="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AE1DA9" w:rsidRPr="00E04BBA" w:rsidRDefault="00AE1DA9" w:rsidP="00AE1DA9">
            <w:pPr>
              <w:widowControl w:val="0"/>
              <w:pBdr>
                <w:top w:val="nil"/>
                <w:left w:val="nil"/>
                <w:bottom w:val="nil"/>
                <w:right w:val="nil"/>
                <w:between w:val="nil"/>
              </w:pBdr>
              <w:jc w:val="both"/>
              <w:rPr>
                <w:rFonts w:ascii="Times New Roman" w:eastAsia="Times New Roman" w:hAnsi="Times New Roman" w:cs="Times New Roman"/>
                <w:sz w:val="20"/>
                <w:szCs w:val="20"/>
              </w:rPr>
            </w:pPr>
            <w:r w:rsidRPr="00E04BBA">
              <w:rPr>
                <w:rFonts w:ascii="Times New Roman" w:eastAsia="Times New Roman" w:hAnsi="Times New Roman" w:cs="Times New Roman"/>
                <w:sz w:val="20"/>
                <w:szCs w:val="20"/>
              </w:rPr>
              <w:t>Примітка:</w:t>
            </w:r>
          </w:p>
          <w:p w:rsidR="00AE1DA9" w:rsidRPr="00E04BBA" w:rsidRDefault="00AE1DA9" w:rsidP="00AE1DA9">
            <w:pPr>
              <w:widowControl w:val="0"/>
              <w:jc w:val="both"/>
              <w:rPr>
                <w:rFonts w:ascii="Times New Roman" w:eastAsia="Times New Roman" w:hAnsi="Times New Roman" w:cs="Times New Roman"/>
                <w:b/>
                <w:bCs/>
                <w:i/>
                <w:sz w:val="20"/>
                <w:szCs w:val="20"/>
              </w:rPr>
            </w:pPr>
            <w:r w:rsidRPr="00E04BBA">
              <w:rPr>
                <w:rFonts w:ascii="Times New Roman" w:eastAsia="Times New Roman" w:hAnsi="Times New Roman" w:cs="Times New Roman"/>
                <w:b/>
                <w:bCs/>
                <w:i/>
                <w:sz w:val="20"/>
                <w:szCs w:val="20"/>
              </w:rPr>
              <w:t xml:space="preserve">    *У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36" w:anchor="n1422">
              <w:r w:rsidRPr="00E04BBA">
                <w:rPr>
                  <w:rFonts w:ascii="Times New Roman" w:eastAsia="Times New Roman" w:hAnsi="Times New Roman" w:cs="Times New Roman"/>
                  <w:b/>
                  <w:bCs/>
                  <w:i/>
                  <w:sz w:val="20"/>
                  <w:szCs w:val="20"/>
                </w:rPr>
                <w:t>абзацом першим</w:t>
              </w:r>
            </w:hyperlink>
            <w:r w:rsidRPr="00E04BBA">
              <w:rPr>
                <w:rFonts w:ascii="Times New Roman" w:eastAsia="Times New Roman" w:hAnsi="Times New Roman" w:cs="Times New Roman"/>
                <w:b/>
                <w:bCs/>
                <w:i/>
                <w:sz w:val="20"/>
                <w:szCs w:val="20"/>
              </w:rPr>
              <w:t> частини третьої статті 22 Закону України «Про публічні закупівлі» вимогам до учасника відповідно до законодавства.</w:t>
            </w:r>
          </w:p>
          <w:p w:rsidR="00AE1DA9" w:rsidRPr="00E04BBA" w:rsidRDefault="00AE1DA9" w:rsidP="00AE1DA9">
            <w:pPr>
              <w:widowControl w:val="0"/>
              <w:jc w:val="both"/>
              <w:rPr>
                <w:rFonts w:ascii="Times New Roman" w:eastAsia="Times New Roman" w:hAnsi="Times New Roman" w:cs="Times New Roman"/>
                <w:sz w:val="24"/>
                <w:szCs w:val="24"/>
              </w:rPr>
            </w:pPr>
            <w:r w:rsidRPr="00E04BBA">
              <w:rPr>
                <w:rFonts w:ascii="Times New Roman" w:eastAsia="Times New Roman" w:hAnsi="Times New Roman" w:cs="Times New Roman"/>
                <w:sz w:val="24"/>
                <w:szCs w:val="24"/>
              </w:rPr>
              <w:t xml:space="preserve">    Тендерна пропозиція учасника може містити документи з водяними знаками.</w:t>
            </w:r>
          </w:p>
          <w:p w:rsidR="00AE1DA9" w:rsidRPr="00E04BBA" w:rsidRDefault="00AE1DA9" w:rsidP="00AE1DA9">
            <w:pPr>
              <w:widowControl w:val="0"/>
              <w:pBdr>
                <w:top w:val="nil"/>
                <w:left w:val="nil"/>
                <w:bottom w:val="nil"/>
                <w:right w:val="nil"/>
                <w:between w:val="nil"/>
              </w:pBdr>
              <w:jc w:val="both"/>
              <w:rPr>
                <w:rFonts w:ascii="Times New Roman" w:eastAsia="Times New Roman" w:hAnsi="Times New Roman" w:cs="Times New Roman"/>
                <w:sz w:val="24"/>
                <w:szCs w:val="24"/>
              </w:rPr>
            </w:pPr>
            <w:r w:rsidRPr="00E04BBA">
              <w:rPr>
                <w:rFonts w:ascii="Times New Roman" w:eastAsia="Times New Roman" w:hAnsi="Times New Roman" w:cs="Times New Roman"/>
                <w:sz w:val="24"/>
                <w:szCs w:val="24"/>
              </w:rPr>
              <w:t xml:space="preserve">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AE1DA9" w:rsidRPr="00E04BBA" w:rsidRDefault="00AE1DA9" w:rsidP="00AE1DA9">
            <w:pPr>
              <w:widowControl w:val="0"/>
              <w:pBdr>
                <w:top w:val="nil"/>
                <w:left w:val="nil"/>
                <w:bottom w:val="nil"/>
                <w:right w:val="nil"/>
                <w:between w:val="nil"/>
              </w:pBdr>
              <w:jc w:val="both"/>
              <w:rPr>
                <w:rFonts w:ascii="Times New Roman" w:eastAsia="Times New Roman" w:hAnsi="Times New Roman" w:cs="Times New Roman"/>
                <w:sz w:val="24"/>
                <w:szCs w:val="24"/>
              </w:rPr>
            </w:pPr>
            <w:r w:rsidRPr="00E04BBA">
              <w:rPr>
                <w:rFonts w:ascii="Times New Roman" w:eastAsia="Times New Roman" w:hAnsi="Times New Roman" w:cs="Times New Roman"/>
                <w:sz w:val="24"/>
                <w:szCs w:val="24"/>
              </w:rPr>
              <w:t xml:space="preserve">-   </w:t>
            </w:r>
            <w:r w:rsidRPr="00E04BB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AE1DA9" w:rsidRPr="00E04BBA" w:rsidRDefault="00AE1DA9" w:rsidP="00AE1DA9">
            <w:pPr>
              <w:widowControl w:val="0"/>
              <w:pBdr>
                <w:top w:val="nil"/>
                <w:left w:val="nil"/>
                <w:bottom w:val="nil"/>
                <w:right w:val="nil"/>
                <w:between w:val="nil"/>
              </w:pBdr>
              <w:jc w:val="both"/>
              <w:rPr>
                <w:rFonts w:ascii="Times New Roman" w:eastAsia="Times New Roman" w:hAnsi="Times New Roman" w:cs="Times New Roman"/>
                <w:sz w:val="24"/>
                <w:szCs w:val="24"/>
              </w:rPr>
            </w:pPr>
            <w:r w:rsidRPr="00E04BBA">
              <w:rPr>
                <w:rFonts w:ascii="Times New Roman" w:eastAsia="Times New Roman" w:hAnsi="Times New Roman" w:cs="Times New Roman"/>
                <w:sz w:val="24"/>
                <w:szCs w:val="24"/>
              </w:rPr>
              <w:t xml:space="preserve">-   </w:t>
            </w:r>
            <w:r w:rsidRPr="00E04BB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E1DA9" w:rsidRPr="00E04BBA" w:rsidRDefault="00AE1DA9" w:rsidP="00AE1DA9">
            <w:pPr>
              <w:widowControl w:val="0"/>
              <w:pBdr>
                <w:top w:val="nil"/>
                <w:left w:val="nil"/>
                <w:bottom w:val="nil"/>
                <w:right w:val="nil"/>
                <w:between w:val="nil"/>
              </w:pBdr>
              <w:jc w:val="both"/>
              <w:rPr>
                <w:rFonts w:ascii="Times New Roman" w:eastAsia="Times New Roman" w:hAnsi="Times New Roman" w:cs="Times New Roman"/>
                <w:i/>
                <w:sz w:val="24"/>
                <w:szCs w:val="24"/>
              </w:rPr>
            </w:pPr>
            <w:r w:rsidRPr="00E04BBA">
              <w:rPr>
                <w:rFonts w:ascii="Times New Roman" w:eastAsia="Times New Roman" w:hAnsi="Times New Roman" w:cs="Times New Roman"/>
                <w:sz w:val="24"/>
                <w:szCs w:val="24"/>
              </w:rPr>
              <w:t xml:space="preserve">-   </w:t>
            </w:r>
            <w:r w:rsidRPr="00E04BB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E1DA9" w:rsidRPr="00E04BBA" w:rsidRDefault="00AE1DA9" w:rsidP="00AE1DA9">
            <w:pPr>
              <w:jc w:val="both"/>
              <w:rPr>
                <w:rFonts w:ascii="Times New Roman" w:eastAsia="Times New Roman" w:hAnsi="Times New Roman" w:cs="Times New Roman"/>
                <w:i/>
                <w:sz w:val="24"/>
                <w:szCs w:val="24"/>
              </w:rPr>
            </w:pPr>
            <w:r w:rsidRPr="00E04BBA">
              <w:rPr>
                <w:rFonts w:ascii="Times New Roman" w:eastAsia="Times New Roman" w:hAnsi="Times New Roman" w:cs="Times New Roman"/>
                <w:sz w:val="24"/>
                <w:szCs w:val="24"/>
              </w:rPr>
              <w:t xml:space="preserve">    </w:t>
            </w:r>
            <w:r w:rsidR="0023110E">
              <w:rPr>
                <w:rFonts w:ascii="Times New Roman" w:eastAsia="Times New Roman" w:hAnsi="Times New Roman" w:cs="Times New Roman"/>
                <w:sz w:val="24"/>
                <w:szCs w:val="24"/>
              </w:rPr>
              <w:t xml:space="preserve">  </w:t>
            </w:r>
            <w:r w:rsidRPr="00E04BBA">
              <w:rPr>
                <w:rFonts w:ascii="Times New Roman" w:eastAsia="Times New Roman" w:hAnsi="Times New Roman" w:cs="Times New Roman"/>
                <w:sz w:val="24"/>
                <w:szCs w:val="24"/>
              </w:rPr>
              <w:t>А також враховувати, що з</w:t>
            </w:r>
            <w:r w:rsidRPr="00E04BBA">
              <w:rPr>
                <w:rFonts w:ascii="Times New Roman" w:hAnsi="Times New Roman" w:cs="Times New Roman"/>
                <w:sz w:val="24"/>
                <w:szCs w:val="24"/>
                <w:shd w:val="clear" w:color="auto" w:fill="FFFFFF"/>
              </w:rPr>
              <w:t xml:space="preserve">амовникам забороняється здійснювати публічні закупівлі товарів, робіт і послуг </w:t>
            </w:r>
            <w:r w:rsidR="00571B7A">
              <w:rPr>
                <w:rFonts w:ascii="Times New Roman" w:hAnsi="Times New Roman" w:cs="Times New Roman"/>
                <w:sz w:val="24"/>
                <w:szCs w:val="24"/>
                <w:shd w:val="clear" w:color="auto" w:fill="FFFFFF"/>
              </w:rPr>
              <w:t xml:space="preserve">у </w:t>
            </w:r>
            <w:r w:rsidRPr="00E04BBA">
              <w:rPr>
                <w:rFonts w:ascii="Times New Roman" w:hAnsi="Times New Roman" w:cs="Times New Roman"/>
                <w:sz w:val="24"/>
                <w:szCs w:val="24"/>
                <w:shd w:val="clear" w:color="auto" w:fill="FFFFFF"/>
              </w:rPr>
              <w:t>громадян Російської Федерації/Республіки Білорусь</w:t>
            </w:r>
            <w:r w:rsidR="00B51B39">
              <w:rPr>
                <w:rFonts w:ascii="Times New Roman" w:hAnsi="Times New Roman" w:cs="Times New Roman"/>
                <w:sz w:val="24"/>
                <w:szCs w:val="24"/>
                <w:shd w:val="clear" w:color="auto" w:fill="FFFFFF"/>
              </w:rPr>
              <w:t>/</w:t>
            </w:r>
            <w:r w:rsidR="00B51B39" w:rsidRPr="00B51B39">
              <w:rPr>
                <w:rFonts w:ascii="Times New Roman" w:hAnsi="Times New Roman" w:cs="Times New Roman"/>
                <w:sz w:val="24"/>
                <w:szCs w:val="24"/>
                <w:shd w:val="clear" w:color="auto" w:fill="FFFFFF"/>
              </w:rPr>
              <w:t>Ісламськ</w:t>
            </w:r>
            <w:r w:rsidR="006C6D3E">
              <w:rPr>
                <w:rFonts w:ascii="Times New Roman" w:hAnsi="Times New Roman" w:cs="Times New Roman"/>
                <w:sz w:val="24"/>
                <w:szCs w:val="24"/>
                <w:shd w:val="clear" w:color="auto" w:fill="FFFFFF"/>
              </w:rPr>
              <w:t>ої</w:t>
            </w:r>
            <w:r w:rsidR="00B51B39" w:rsidRPr="00B51B39">
              <w:rPr>
                <w:rFonts w:ascii="Times New Roman" w:hAnsi="Times New Roman" w:cs="Times New Roman"/>
                <w:sz w:val="24"/>
                <w:szCs w:val="24"/>
                <w:shd w:val="clear" w:color="auto" w:fill="FFFFFF"/>
              </w:rPr>
              <w:t xml:space="preserve"> Республік</w:t>
            </w:r>
            <w:r w:rsidR="006C6D3E">
              <w:rPr>
                <w:rFonts w:ascii="Times New Roman" w:hAnsi="Times New Roman" w:cs="Times New Roman"/>
                <w:sz w:val="24"/>
                <w:szCs w:val="24"/>
                <w:shd w:val="clear" w:color="auto" w:fill="FFFFFF"/>
              </w:rPr>
              <w:t>и</w:t>
            </w:r>
            <w:r w:rsidR="00B51B39" w:rsidRPr="00B51B39">
              <w:rPr>
                <w:rFonts w:ascii="Times New Roman" w:hAnsi="Times New Roman" w:cs="Times New Roman"/>
                <w:sz w:val="24"/>
                <w:szCs w:val="24"/>
                <w:shd w:val="clear" w:color="auto" w:fill="FFFFFF"/>
              </w:rPr>
              <w:t xml:space="preserve"> Іран</w:t>
            </w:r>
            <w:r w:rsidRPr="00E04BBA">
              <w:rPr>
                <w:rFonts w:ascii="Times New Roman" w:hAnsi="Times New Roman" w:cs="Times New Roman"/>
                <w:sz w:val="24"/>
                <w:szCs w:val="24"/>
                <w:shd w:val="clear" w:color="auto" w:fill="FFFFFF"/>
              </w:rPr>
              <w:t xml:space="preserve"> (крім т</w:t>
            </w:r>
            <w:r w:rsidR="00571B7A">
              <w:rPr>
                <w:rFonts w:ascii="Times New Roman" w:hAnsi="Times New Roman" w:cs="Times New Roman"/>
                <w:sz w:val="24"/>
                <w:szCs w:val="24"/>
                <w:shd w:val="clear" w:color="auto" w:fill="FFFFFF"/>
              </w:rPr>
              <w:t>их</w:t>
            </w:r>
            <w:r w:rsidRPr="00E04BBA">
              <w:rPr>
                <w:rFonts w:ascii="Times New Roman" w:hAnsi="Times New Roman" w:cs="Times New Roman"/>
                <w:sz w:val="24"/>
                <w:szCs w:val="24"/>
                <w:shd w:val="clear" w:color="auto" w:fill="FFFFFF"/>
              </w:rPr>
              <w:t>, що прожива</w:t>
            </w:r>
            <w:r w:rsidR="00571B7A">
              <w:rPr>
                <w:rFonts w:ascii="Times New Roman" w:hAnsi="Times New Roman" w:cs="Times New Roman"/>
                <w:sz w:val="24"/>
                <w:szCs w:val="24"/>
                <w:shd w:val="clear" w:color="auto" w:fill="FFFFFF"/>
              </w:rPr>
              <w:t>ють</w:t>
            </w:r>
            <w:r w:rsidRPr="00E04BBA">
              <w:rPr>
                <w:rFonts w:ascii="Times New Roman" w:hAnsi="Times New Roman" w:cs="Times New Roman"/>
                <w:sz w:val="24"/>
                <w:szCs w:val="24"/>
                <w:shd w:val="clear" w:color="auto" w:fill="FFFFFF"/>
              </w:rPr>
              <w:t xml:space="preserve"> на території України на законних підставах); юридичн</w:t>
            </w:r>
            <w:r w:rsidR="00571B7A">
              <w:rPr>
                <w:rFonts w:ascii="Times New Roman" w:hAnsi="Times New Roman" w:cs="Times New Roman"/>
                <w:sz w:val="24"/>
                <w:szCs w:val="24"/>
                <w:shd w:val="clear" w:color="auto" w:fill="FFFFFF"/>
              </w:rPr>
              <w:t>их</w:t>
            </w:r>
            <w:r w:rsidRPr="00E04BBA">
              <w:rPr>
                <w:rFonts w:ascii="Times New Roman" w:hAnsi="Times New Roman" w:cs="Times New Roman"/>
                <w:sz w:val="24"/>
                <w:szCs w:val="24"/>
                <w:shd w:val="clear" w:color="auto" w:fill="FFFFFF"/>
              </w:rPr>
              <w:t xml:space="preserve"> ос</w:t>
            </w:r>
            <w:r w:rsidR="00571B7A">
              <w:rPr>
                <w:rFonts w:ascii="Times New Roman" w:hAnsi="Times New Roman" w:cs="Times New Roman"/>
                <w:sz w:val="24"/>
                <w:szCs w:val="24"/>
                <w:shd w:val="clear" w:color="auto" w:fill="FFFFFF"/>
              </w:rPr>
              <w:t>іб</w:t>
            </w:r>
            <w:r w:rsidRPr="00E04BBA">
              <w:rPr>
                <w:rFonts w:ascii="Times New Roman" w:hAnsi="Times New Roman" w:cs="Times New Roman"/>
                <w:sz w:val="24"/>
                <w:szCs w:val="24"/>
                <w:shd w:val="clear" w:color="auto" w:fill="FFFFFF"/>
              </w:rPr>
              <w:t>, утворен</w:t>
            </w:r>
            <w:r w:rsidR="00571B7A">
              <w:rPr>
                <w:rFonts w:ascii="Times New Roman" w:hAnsi="Times New Roman" w:cs="Times New Roman"/>
                <w:sz w:val="24"/>
                <w:szCs w:val="24"/>
                <w:shd w:val="clear" w:color="auto" w:fill="FFFFFF"/>
              </w:rPr>
              <w:t>их</w:t>
            </w:r>
            <w:r w:rsidRPr="00E04BBA">
              <w:rPr>
                <w:rFonts w:ascii="Times New Roman" w:hAnsi="Times New Roman" w:cs="Times New Roman"/>
                <w:sz w:val="24"/>
                <w:szCs w:val="24"/>
                <w:shd w:val="clear" w:color="auto" w:fill="FFFFFF"/>
              </w:rPr>
              <w:t xml:space="preserve"> та зареєстрован</w:t>
            </w:r>
            <w:r w:rsidR="00571B7A">
              <w:rPr>
                <w:rFonts w:ascii="Times New Roman" w:hAnsi="Times New Roman" w:cs="Times New Roman"/>
                <w:sz w:val="24"/>
                <w:szCs w:val="24"/>
                <w:shd w:val="clear" w:color="auto" w:fill="FFFFFF"/>
              </w:rPr>
              <w:t>их</w:t>
            </w:r>
            <w:r w:rsidRPr="00E04BBA">
              <w:rPr>
                <w:rFonts w:ascii="Times New Roman" w:hAnsi="Times New Roman" w:cs="Times New Roman"/>
                <w:sz w:val="24"/>
                <w:szCs w:val="24"/>
                <w:shd w:val="clear" w:color="auto" w:fill="FFFFFF"/>
              </w:rPr>
              <w:t xml:space="preserve"> відповідно до законодавства Російської Федерації/Республіки Білорусь</w:t>
            </w:r>
            <w:r w:rsidR="001769B7">
              <w:rPr>
                <w:rFonts w:ascii="Times New Roman" w:hAnsi="Times New Roman" w:cs="Times New Roman"/>
                <w:sz w:val="24"/>
                <w:szCs w:val="24"/>
                <w:shd w:val="clear" w:color="auto" w:fill="FFFFFF"/>
              </w:rPr>
              <w:t>/</w:t>
            </w:r>
            <w:r w:rsidR="001769B7" w:rsidRPr="00B51B39">
              <w:rPr>
                <w:rFonts w:ascii="Times New Roman" w:hAnsi="Times New Roman" w:cs="Times New Roman"/>
                <w:sz w:val="24"/>
                <w:szCs w:val="24"/>
                <w:shd w:val="clear" w:color="auto" w:fill="FFFFFF"/>
              </w:rPr>
              <w:t xml:space="preserve"> Ісламськ</w:t>
            </w:r>
            <w:r w:rsidR="001769B7">
              <w:rPr>
                <w:rFonts w:ascii="Times New Roman" w:hAnsi="Times New Roman" w:cs="Times New Roman"/>
                <w:sz w:val="24"/>
                <w:szCs w:val="24"/>
                <w:shd w:val="clear" w:color="auto" w:fill="FFFFFF"/>
              </w:rPr>
              <w:t>ої</w:t>
            </w:r>
            <w:r w:rsidR="001769B7" w:rsidRPr="00B51B39">
              <w:rPr>
                <w:rFonts w:ascii="Times New Roman" w:hAnsi="Times New Roman" w:cs="Times New Roman"/>
                <w:sz w:val="24"/>
                <w:szCs w:val="24"/>
                <w:shd w:val="clear" w:color="auto" w:fill="FFFFFF"/>
              </w:rPr>
              <w:t xml:space="preserve"> Республік</w:t>
            </w:r>
            <w:r w:rsidR="001769B7">
              <w:rPr>
                <w:rFonts w:ascii="Times New Roman" w:hAnsi="Times New Roman" w:cs="Times New Roman"/>
                <w:sz w:val="24"/>
                <w:szCs w:val="24"/>
                <w:shd w:val="clear" w:color="auto" w:fill="FFFFFF"/>
              </w:rPr>
              <w:t>и</w:t>
            </w:r>
            <w:r w:rsidR="001769B7" w:rsidRPr="00B51B39">
              <w:rPr>
                <w:rFonts w:ascii="Times New Roman" w:hAnsi="Times New Roman" w:cs="Times New Roman"/>
                <w:sz w:val="24"/>
                <w:szCs w:val="24"/>
                <w:shd w:val="clear" w:color="auto" w:fill="FFFFFF"/>
              </w:rPr>
              <w:t xml:space="preserve"> Іран</w:t>
            </w:r>
            <w:r w:rsidRPr="00E04BBA">
              <w:rPr>
                <w:rFonts w:ascii="Times New Roman" w:hAnsi="Times New Roman" w:cs="Times New Roman"/>
                <w:sz w:val="24"/>
                <w:szCs w:val="24"/>
                <w:shd w:val="clear" w:color="auto" w:fill="FFFFFF"/>
              </w:rPr>
              <w:t>; юридичн</w:t>
            </w:r>
            <w:r w:rsidR="00AF0D18">
              <w:rPr>
                <w:rFonts w:ascii="Times New Roman" w:hAnsi="Times New Roman" w:cs="Times New Roman"/>
                <w:sz w:val="24"/>
                <w:szCs w:val="24"/>
                <w:shd w:val="clear" w:color="auto" w:fill="FFFFFF"/>
              </w:rPr>
              <w:t>их</w:t>
            </w:r>
            <w:r w:rsidRPr="00E04BBA">
              <w:rPr>
                <w:rFonts w:ascii="Times New Roman" w:hAnsi="Times New Roman" w:cs="Times New Roman"/>
                <w:sz w:val="24"/>
                <w:szCs w:val="24"/>
                <w:shd w:val="clear" w:color="auto" w:fill="FFFFFF"/>
              </w:rPr>
              <w:t xml:space="preserve"> ос</w:t>
            </w:r>
            <w:r w:rsidR="00AF0D18">
              <w:rPr>
                <w:rFonts w:ascii="Times New Roman" w:hAnsi="Times New Roman" w:cs="Times New Roman"/>
                <w:sz w:val="24"/>
                <w:szCs w:val="24"/>
                <w:shd w:val="clear" w:color="auto" w:fill="FFFFFF"/>
              </w:rPr>
              <w:t>і</w:t>
            </w:r>
            <w:r w:rsidRPr="00E04BBA">
              <w:rPr>
                <w:rFonts w:ascii="Times New Roman" w:hAnsi="Times New Roman" w:cs="Times New Roman"/>
                <w:sz w:val="24"/>
                <w:szCs w:val="24"/>
                <w:shd w:val="clear" w:color="auto" w:fill="FFFFFF"/>
              </w:rPr>
              <w:t xml:space="preserve">б, </w:t>
            </w:r>
            <w:r w:rsidRPr="00E04BBA">
              <w:rPr>
                <w:rFonts w:ascii="Times New Roman" w:hAnsi="Times New Roman" w:cs="Times New Roman"/>
                <w:sz w:val="24"/>
                <w:szCs w:val="24"/>
                <w:shd w:val="clear" w:color="auto" w:fill="FFFFFF"/>
              </w:rPr>
              <w:lastRenderedPageBreak/>
              <w:t>утворен</w:t>
            </w:r>
            <w:r w:rsidR="00AF0D18">
              <w:rPr>
                <w:rFonts w:ascii="Times New Roman" w:hAnsi="Times New Roman" w:cs="Times New Roman"/>
                <w:sz w:val="24"/>
                <w:szCs w:val="24"/>
                <w:shd w:val="clear" w:color="auto" w:fill="FFFFFF"/>
              </w:rPr>
              <w:t>их</w:t>
            </w:r>
            <w:r w:rsidRPr="00E04BBA">
              <w:rPr>
                <w:rFonts w:ascii="Times New Roman" w:hAnsi="Times New Roman" w:cs="Times New Roman"/>
                <w:sz w:val="24"/>
                <w:szCs w:val="24"/>
                <w:shd w:val="clear" w:color="auto" w:fill="FFFFFF"/>
              </w:rPr>
              <w:t xml:space="preserve"> та зареєстрован</w:t>
            </w:r>
            <w:r w:rsidR="00AF0D18">
              <w:rPr>
                <w:rFonts w:ascii="Times New Roman" w:hAnsi="Times New Roman" w:cs="Times New Roman"/>
                <w:sz w:val="24"/>
                <w:szCs w:val="24"/>
                <w:shd w:val="clear" w:color="auto" w:fill="FFFFFF"/>
              </w:rPr>
              <w:t>их</w:t>
            </w:r>
            <w:r w:rsidRPr="00E04BBA">
              <w:rPr>
                <w:rFonts w:ascii="Times New Roman" w:hAnsi="Times New Roman" w:cs="Times New Roman"/>
                <w:sz w:val="24"/>
                <w:szCs w:val="24"/>
                <w:shd w:val="clear" w:color="auto" w:fill="FFFFFF"/>
              </w:rPr>
              <w:t xml:space="preserve"> відповідно до законодавства України, кінцевим </w:t>
            </w:r>
            <w:proofErr w:type="spellStart"/>
            <w:r w:rsidRPr="00E04BBA">
              <w:rPr>
                <w:rFonts w:ascii="Times New Roman" w:hAnsi="Times New Roman" w:cs="Times New Roman"/>
                <w:sz w:val="24"/>
                <w:szCs w:val="24"/>
                <w:shd w:val="clear" w:color="auto" w:fill="FFFFFF"/>
              </w:rPr>
              <w:t>бенефіціарним</w:t>
            </w:r>
            <w:proofErr w:type="spellEnd"/>
            <w:r w:rsidRPr="00E04BBA">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769B7">
              <w:rPr>
                <w:rFonts w:ascii="Times New Roman" w:hAnsi="Times New Roman" w:cs="Times New Roman"/>
                <w:sz w:val="24"/>
                <w:szCs w:val="24"/>
                <w:shd w:val="clear" w:color="auto" w:fill="FFFFFF"/>
              </w:rPr>
              <w:t>/</w:t>
            </w:r>
            <w:r w:rsidR="001769B7" w:rsidRPr="00B51B39">
              <w:rPr>
                <w:rFonts w:ascii="Times New Roman" w:hAnsi="Times New Roman" w:cs="Times New Roman"/>
                <w:sz w:val="24"/>
                <w:szCs w:val="24"/>
                <w:shd w:val="clear" w:color="auto" w:fill="FFFFFF"/>
              </w:rPr>
              <w:t>Ісламськ</w:t>
            </w:r>
            <w:r w:rsidR="001769B7">
              <w:rPr>
                <w:rFonts w:ascii="Times New Roman" w:hAnsi="Times New Roman" w:cs="Times New Roman"/>
                <w:sz w:val="24"/>
                <w:szCs w:val="24"/>
                <w:shd w:val="clear" w:color="auto" w:fill="FFFFFF"/>
              </w:rPr>
              <w:t>а</w:t>
            </w:r>
            <w:r w:rsidR="001769B7" w:rsidRPr="00B51B39">
              <w:rPr>
                <w:rFonts w:ascii="Times New Roman" w:hAnsi="Times New Roman" w:cs="Times New Roman"/>
                <w:sz w:val="24"/>
                <w:szCs w:val="24"/>
                <w:shd w:val="clear" w:color="auto" w:fill="FFFFFF"/>
              </w:rPr>
              <w:t xml:space="preserve"> Республік</w:t>
            </w:r>
            <w:r w:rsidR="001769B7">
              <w:rPr>
                <w:rFonts w:ascii="Times New Roman" w:hAnsi="Times New Roman" w:cs="Times New Roman"/>
                <w:sz w:val="24"/>
                <w:szCs w:val="24"/>
                <w:shd w:val="clear" w:color="auto" w:fill="FFFFFF"/>
              </w:rPr>
              <w:t>а</w:t>
            </w:r>
            <w:r w:rsidR="001769B7" w:rsidRPr="00B51B39">
              <w:rPr>
                <w:rFonts w:ascii="Times New Roman" w:hAnsi="Times New Roman" w:cs="Times New Roman"/>
                <w:sz w:val="24"/>
                <w:szCs w:val="24"/>
                <w:shd w:val="clear" w:color="auto" w:fill="FFFFFF"/>
              </w:rPr>
              <w:t xml:space="preserve"> Іран</w:t>
            </w:r>
            <w:r w:rsidRPr="00E04BBA">
              <w:rPr>
                <w:rFonts w:ascii="Times New Roman" w:hAnsi="Times New Roman" w:cs="Times New Roman"/>
                <w:sz w:val="24"/>
                <w:szCs w:val="24"/>
                <w:shd w:val="clear" w:color="auto" w:fill="FFFFFF"/>
              </w:rPr>
              <w:t>, громадянин Російської Федерації/Республіки Білорусь</w:t>
            </w:r>
            <w:r w:rsidR="00AF0D18">
              <w:rPr>
                <w:rFonts w:ascii="Times New Roman" w:hAnsi="Times New Roman" w:cs="Times New Roman"/>
                <w:sz w:val="24"/>
                <w:szCs w:val="24"/>
                <w:shd w:val="clear" w:color="auto" w:fill="FFFFFF"/>
              </w:rPr>
              <w:t>/</w:t>
            </w:r>
            <w:r w:rsidR="00AF0D18" w:rsidRPr="00B51B39">
              <w:rPr>
                <w:rFonts w:ascii="Times New Roman" w:hAnsi="Times New Roman" w:cs="Times New Roman"/>
                <w:sz w:val="24"/>
                <w:szCs w:val="24"/>
                <w:shd w:val="clear" w:color="auto" w:fill="FFFFFF"/>
              </w:rPr>
              <w:t>Ісламськ</w:t>
            </w:r>
            <w:r w:rsidR="00AF0D18">
              <w:rPr>
                <w:rFonts w:ascii="Times New Roman" w:hAnsi="Times New Roman" w:cs="Times New Roman"/>
                <w:sz w:val="24"/>
                <w:szCs w:val="24"/>
                <w:shd w:val="clear" w:color="auto" w:fill="FFFFFF"/>
              </w:rPr>
              <w:t>ої</w:t>
            </w:r>
            <w:r w:rsidR="00AF0D18" w:rsidRPr="00B51B39">
              <w:rPr>
                <w:rFonts w:ascii="Times New Roman" w:hAnsi="Times New Roman" w:cs="Times New Roman"/>
                <w:sz w:val="24"/>
                <w:szCs w:val="24"/>
                <w:shd w:val="clear" w:color="auto" w:fill="FFFFFF"/>
              </w:rPr>
              <w:t xml:space="preserve"> Республік</w:t>
            </w:r>
            <w:r w:rsidR="00AF0D18">
              <w:rPr>
                <w:rFonts w:ascii="Times New Roman" w:hAnsi="Times New Roman" w:cs="Times New Roman"/>
                <w:sz w:val="24"/>
                <w:szCs w:val="24"/>
                <w:shd w:val="clear" w:color="auto" w:fill="FFFFFF"/>
              </w:rPr>
              <w:t>и</w:t>
            </w:r>
            <w:r w:rsidR="00AF0D18" w:rsidRPr="00B51B39">
              <w:rPr>
                <w:rFonts w:ascii="Times New Roman" w:hAnsi="Times New Roman" w:cs="Times New Roman"/>
                <w:sz w:val="24"/>
                <w:szCs w:val="24"/>
                <w:shd w:val="clear" w:color="auto" w:fill="FFFFFF"/>
              </w:rPr>
              <w:t xml:space="preserve"> Іран</w:t>
            </w:r>
            <w:r w:rsidRPr="00E04BBA">
              <w:rPr>
                <w:rFonts w:ascii="Times New Roman" w:hAnsi="Times New Roman" w:cs="Times New Roman"/>
                <w:sz w:val="24"/>
                <w:szCs w:val="24"/>
                <w:shd w:val="clear" w:color="auto" w:fill="FFFFFF"/>
              </w:rPr>
              <w:t xml:space="preserve"> (крім т</w:t>
            </w:r>
            <w:r w:rsidR="00AF0D18">
              <w:rPr>
                <w:rFonts w:ascii="Times New Roman" w:hAnsi="Times New Roman" w:cs="Times New Roman"/>
                <w:sz w:val="24"/>
                <w:szCs w:val="24"/>
                <w:shd w:val="clear" w:color="auto" w:fill="FFFFFF"/>
              </w:rPr>
              <w:t>их</w:t>
            </w:r>
            <w:r w:rsidRPr="00E04BBA">
              <w:rPr>
                <w:rFonts w:ascii="Times New Roman" w:hAnsi="Times New Roman" w:cs="Times New Roman"/>
                <w:sz w:val="24"/>
                <w:szCs w:val="24"/>
                <w:shd w:val="clear" w:color="auto" w:fill="FFFFFF"/>
              </w:rPr>
              <w:t>, що прожива</w:t>
            </w:r>
            <w:r w:rsidR="00AF0D18">
              <w:rPr>
                <w:rFonts w:ascii="Times New Roman" w:hAnsi="Times New Roman" w:cs="Times New Roman"/>
                <w:sz w:val="24"/>
                <w:szCs w:val="24"/>
                <w:shd w:val="clear" w:color="auto" w:fill="FFFFFF"/>
              </w:rPr>
              <w:t>ють</w:t>
            </w:r>
            <w:r w:rsidRPr="00E04BBA">
              <w:rPr>
                <w:rFonts w:ascii="Times New Roman" w:hAnsi="Times New Roman" w:cs="Times New Roman"/>
                <w:sz w:val="24"/>
                <w:szCs w:val="24"/>
                <w:shd w:val="clear" w:color="auto" w:fill="FFFFFF"/>
              </w:rPr>
              <w:t xml:space="preserve"> на території України на законних підставах), або юридичн</w:t>
            </w:r>
            <w:r w:rsidR="00AF0D18">
              <w:rPr>
                <w:rFonts w:ascii="Times New Roman" w:hAnsi="Times New Roman" w:cs="Times New Roman"/>
                <w:sz w:val="24"/>
                <w:szCs w:val="24"/>
                <w:shd w:val="clear" w:color="auto" w:fill="FFFFFF"/>
              </w:rPr>
              <w:t>их</w:t>
            </w:r>
            <w:r w:rsidRPr="00E04BBA">
              <w:rPr>
                <w:rFonts w:ascii="Times New Roman" w:hAnsi="Times New Roman" w:cs="Times New Roman"/>
                <w:sz w:val="24"/>
                <w:szCs w:val="24"/>
                <w:shd w:val="clear" w:color="auto" w:fill="FFFFFF"/>
              </w:rPr>
              <w:t xml:space="preserve"> ос</w:t>
            </w:r>
            <w:r w:rsidR="00AF0D18">
              <w:rPr>
                <w:rFonts w:ascii="Times New Roman" w:hAnsi="Times New Roman" w:cs="Times New Roman"/>
                <w:sz w:val="24"/>
                <w:szCs w:val="24"/>
                <w:shd w:val="clear" w:color="auto" w:fill="FFFFFF"/>
              </w:rPr>
              <w:t>і</w:t>
            </w:r>
            <w:r w:rsidRPr="00E04BBA">
              <w:rPr>
                <w:rFonts w:ascii="Times New Roman" w:hAnsi="Times New Roman" w:cs="Times New Roman"/>
                <w:sz w:val="24"/>
                <w:szCs w:val="24"/>
                <w:shd w:val="clear" w:color="auto" w:fill="FFFFFF"/>
              </w:rPr>
              <w:t>б, утворен</w:t>
            </w:r>
            <w:r w:rsidR="00AF0D18">
              <w:rPr>
                <w:rFonts w:ascii="Times New Roman" w:hAnsi="Times New Roman" w:cs="Times New Roman"/>
                <w:sz w:val="24"/>
                <w:szCs w:val="24"/>
                <w:shd w:val="clear" w:color="auto" w:fill="FFFFFF"/>
              </w:rPr>
              <w:t>их</w:t>
            </w:r>
            <w:r w:rsidRPr="00E04BBA">
              <w:rPr>
                <w:rFonts w:ascii="Times New Roman" w:hAnsi="Times New Roman" w:cs="Times New Roman"/>
                <w:sz w:val="24"/>
                <w:szCs w:val="24"/>
                <w:shd w:val="clear" w:color="auto" w:fill="FFFFFF"/>
              </w:rPr>
              <w:t xml:space="preserve"> та зареєстрован</w:t>
            </w:r>
            <w:r w:rsidR="00AF0D18">
              <w:rPr>
                <w:rFonts w:ascii="Times New Roman" w:hAnsi="Times New Roman" w:cs="Times New Roman"/>
                <w:sz w:val="24"/>
                <w:szCs w:val="24"/>
                <w:shd w:val="clear" w:color="auto" w:fill="FFFFFF"/>
              </w:rPr>
              <w:t>их</w:t>
            </w:r>
            <w:r w:rsidRPr="00E04BBA">
              <w:rPr>
                <w:rFonts w:ascii="Times New Roman" w:hAnsi="Times New Roman" w:cs="Times New Roman"/>
                <w:sz w:val="24"/>
                <w:szCs w:val="24"/>
                <w:shd w:val="clear" w:color="auto" w:fill="FFFFFF"/>
              </w:rPr>
              <w:t xml:space="preserve"> відповідно до законодавства Російської Федерації/Республіки Білорусь</w:t>
            </w:r>
            <w:r w:rsidR="00AF0D18">
              <w:rPr>
                <w:rFonts w:ascii="Times New Roman" w:hAnsi="Times New Roman" w:cs="Times New Roman"/>
                <w:sz w:val="24"/>
                <w:szCs w:val="24"/>
                <w:shd w:val="clear" w:color="auto" w:fill="FFFFFF"/>
              </w:rPr>
              <w:t>/</w:t>
            </w:r>
            <w:r w:rsidR="00AF0D18" w:rsidRPr="00B51B39">
              <w:rPr>
                <w:rFonts w:ascii="Times New Roman" w:hAnsi="Times New Roman" w:cs="Times New Roman"/>
                <w:sz w:val="24"/>
                <w:szCs w:val="24"/>
                <w:shd w:val="clear" w:color="auto" w:fill="FFFFFF"/>
              </w:rPr>
              <w:t>Ісламськ</w:t>
            </w:r>
            <w:r w:rsidR="00AF0D18">
              <w:rPr>
                <w:rFonts w:ascii="Times New Roman" w:hAnsi="Times New Roman" w:cs="Times New Roman"/>
                <w:sz w:val="24"/>
                <w:szCs w:val="24"/>
                <w:shd w:val="clear" w:color="auto" w:fill="FFFFFF"/>
              </w:rPr>
              <w:t>ої</w:t>
            </w:r>
            <w:r w:rsidR="00AF0D18" w:rsidRPr="00B51B39">
              <w:rPr>
                <w:rFonts w:ascii="Times New Roman" w:hAnsi="Times New Roman" w:cs="Times New Roman"/>
                <w:sz w:val="24"/>
                <w:szCs w:val="24"/>
                <w:shd w:val="clear" w:color="auto" w:fill="FFFFFF"/>
              </w:rPr>
              <w:t xml:space="preserve"> Республік</w:t>
            </w:r>
            <w:r w:rsidR="00AF0D18">
              <w:rPr>
                <w:rFonts w:ascii="Times New Roman" w:hAnsi="Times New Roman" w:cs="Times New Roman"/>
                <w:sz w:val="24"/>
                <w:szCs w:val="24"/>
                <w:shd w:val="clear" w:color="auto" w:fill="FFFFFF"/>
              </w:rPr>
              <w:t>и</w:t>
            </w:r>
            <w:r w:rsidR="00AF0D18" w:rsidRPr="00B51B39">
              <w:rPr>
                <w:rFonts w:ascii="Times New Roman" w:hAnsi="Times New Roman" w:cs="Times New Roman"/>
                <w:sz w:val="24"/>
                <w:szCs w:val="24"/>
                <w:shd w:val="clear" w:color="auto" w:fill="FFFFFF"/>
              </w:rPr>
              <w:t xml:space="preserve"> Іран</w:t>
            </w:r>
            <w:r w:rsidRPr="00E04BBA">
              <w:rPr>
                <w:rFonts w:ascii="Times New Roman" w:hAnsi="Times New Roman" w:cs="Times New Roman"/>
                <w:sz w:val="24"/>
                <w:szCs w:val="24"/>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w:t>
            </w:r>
            <w:r w:rsidR="00D91C13">
              <w:rPr>
                <w:rFonts w:ascii="Times New Roman" w:hAnsi="Times New Roman" w:cs="Times New Roman"/>
                <w:sz w:val="24"/>
                <w:szCs w:val="24"/>
                <w:shd w:val="clear" w:color="auto" w:fill="FFFFFF"/>
              </w:rPr>
              <w:t xml:space="preserve"> також забороняється здійснювати публічні закупівлі товарів  п</w:t>
            </w:r>
            <w:r w:rsidRPr="00E04BBA">
              <w:rPr>
                <w:rFonts w:ascii="Times New Roman" w:hAnsi="Times New Roman" w:cs="Times New Roman"/>
                <w:sz w:val="24"/>
                <w:szCs w:val="24"/>
                <w:shd w:val="clear" w:color="auto" w:fill="FFFFFF"/>
              </w:rPr>
              <w:t>оходженням з Російської Федерації/Республіки Білорусь</w:t>
            </w:r>
            <w:r w:rsidR="009E7DE8">
              <w:rPr>
                <w:rFonts w:ascii="Times New Roman" w:hAnsi="Times New Roman" w:cs="Times New Roman"/>
                <w:sz w:val="24"/>
                <w:szCs w:val="24"/>
                <w:shd w:val="clear" w:color="auto" w:fill="FFFFFF"/>
              </w:rPr>
              <w:t>/</w:t>
            </w:r>
            <w:r w:rsidR="009E7DE8" w:rsidRPr="00B51B39">
              <w:rPr>
                <w:rFonts w:ascii="Times New Roman" w:hAnsi="Times New Roman" w:cs="Times New Roman"/>
                <w:sz w:val="24"/>
                <w:szCs w:val="24"/>
                <w:shd w:val="clear" w:color="auto" w:fill="FFFFFF"/>
              </w:rPr>
              <w:t>Ісламськ</w:t>
            </w:r>
            <w:r w:rsidR="009E7DE8">
              <w:rPr>
                <w:rFonts w:ascii="Times New Roman" w:hAnsi="Times New Roman" w:cs="Times New Roman"/>
                <w:sz w:val="24"/>
                <w:szCs w:val="24"/>
                <w:shd w:val="clear" w:color="auto" w:fill="FFFFFF"/>
              </w:rPr>
              <w:t>ої</w:t>
            </w:r>
            <w:r w:rsidR="009E7DE8" w:rsidRPr="00B51B39">
              <w:rPr>
                <w:rFonts w:ascii="Times New Roman" w:hAnsi="Times New Roman" w:cs="Times New Roman"/>
                <w:sz w:val="24"/>
                <w:szCs w:val="24"/>
                <w:shd w:val="clear" w:color="auto" w:fill="FFFFFF"/>
              </w:rPr>
              <w:t xml:space="preserve"> Республік</w:t>
            </w:r>
            <w:r w:rsidR="009E7DE8">
              <w:rPr>
                <w:rFonts w:ascii="Times New Roman" w:hAnsi="Times New Roman" w:cs="Times New Roman"/>
                <w:sz w:val="24"/>
                <w:szCs w:val="24"/>
                <w:shd w:val="clear" w:color="auto" w:fill="FFFFFF"/>
              </w:rPr>
              <w:t>и</w:t>
            </w:r>
            <w:r w:rsidR="009E7DE8" w:rsidRPr="00B51B39">
              <w:rPr>
                <w:rFonts w:ascii="Times New Roman" w:hAnsi="Times New Roman" w:cs="Times New Roman"/>
                <w:sz w:val="24"/>
                <w:szCs w:val="24"/>
                <w:shd w:val="clear" w:color="auto" w:fill="FFFFFF"/>
              </w:rPr>
              <w:t xml:space="preserve"> Іран</w:t>
            </w:r>
            <w:r w:rsidR="00F16FFF">
              <w:rPr>
                <w:rFonts w:ascii="Times New Roman" w:hAnsi="Times New Roman" w:cs="Times New Roman"/>
                <w:sz w:val="24"/>
                <w:szCs w:val="24"/>
                <w:shd w:val="clear" w:color="auto" w:fill="FFFFFF"/>
              </w:rPr>
              <w:t>,</w:t>
            </w:r>
            <w:r w:rsidRPr="00E04BBA">
              <w:rPr>
                <w:rFonts w:ascii="Times New Roman" w:hAnsi="Times New Roman" w:cs="Times New Roman"/>
                <w:sz w:val="24"/>
                <w:szCs w:val="24"/>
                <w:shd w:val="clear" w:color="auto" w:fill="FFFFFF"/>
              </w:rPr>
              <w:t xml:space="preserve"> за винятком товарів,</w:t>
            </w:r>
            <w:r w:rsidR="00794C85">
              <w:rPr>
                <w:rFonts w:ascii="Times New Roman" w:hAnsi="Times New Roman" w:cs="Times New Roman"/>
                <w:sz w:val="24"/>
                <w:szCs w:val="24"/>
                <w:shd w:val="clear" w:color="auto" w:fill="FFFFFF"/>
              </w:rPr>
              <w:t xml:space="preserve"> походженням з Російської Федерації/Республіки Білорусь,</w:t>
            </w:r>
            <w:r w:rsidRPr="00E04BBA">
              <w:rPr>
                <w:rFonts w:ascii="Times New Roman" w:hAnsi="Times New Roman" w:cs="Times New Roman"/>
                <w:sz w:val="24"/>
                <w:szCs w:val="24"/>
                <w:shd w:val="clear" w:color="auto" w:fill="FFFFFF"/>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E04BBA">
              <w:rPr>
                <w:rFonts w:ascii="Times New Roman" w:hAnsi="Times New Roman" w:cs="Times New Roman"/>
                <w:sz w:val="24"/>
                <w:szCs w:val="24"/>
                <w:shd w:val="clear" w:color="auto" w:fill="FFFFFF"/>
              </w:rPr>
              <w:t>“Про</w:t>
            </w:r>
            <w:proofErr w:type="spellEnd"/>
            <w:r w:rsidRPr="00E04BBA">
              <w:rPr>
                <w:rFonts w:ascii="Times New Roman" w:hAnsi="Times New Roman" w:cs="Times New Roman"/>
                <w:sz w:val="24"/>
                <w:szCs w:val="24"/>
                <w:shd w:val="clear" w:color="auto" w:fill="FFFFFF"/>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04BBA">
              <w:rPr>
                <w:rFonts w:ascii="Times New Roman" w:hAnsi="Times New Roman" w:cs="Times New Roman"/>
                <w:sz w:val="24"/>
                <w:szCs w:val="24"/>
                <w:shd w:val="clear" w:color="auto" w:fill="FFFFFF"/>
              </w:rPr>
              <w:t>“Про</w:t>
            </w:r>
            <w:proofErr w:type="spellEnd"/>
            <w:r w:rsidRPr="00E04BBA">
              <w:rPr>
                <w:rFonts w:ascii="Times New Roman" w:hAnsi="Times New Roman" w:cs="Times New Roman"/>
                <w:sz w:val="24"/>
                <w:szCs w:val="24"/>
                <w:shd w:val="clear" w:color="auto" w:fill="FFFFFF"/>
              </w:rPr>
              <w:t xml:space="preserve"> публічні </w:t>
            </w:r>
            <w:proofErr w:type="spellStart"/>
            <w:r w:rsidRPr="00E04BBA">
              <w:rPr>
                <w:rFonts w:ascii="Times New Roman" w:hAnsi="Times New Roman" w:cs="Times New Roman"/>
                <w:sz w:val="24"/>
                <w:szCs w:val="24"/>
                <w:shd w:val="clear" w:color="auto" w:fill="FFFFFF"/>
              </w:rPr>
              <w:t>закупівлі”</w:t>
            </w:r>
            <w:proofErr w:type="spellEnd"/>
            <w:r w:rsidRPr="00E04BBA">
              <w:rPr>
                <w:rFonts w:ascii="Times New Roman" w:hAnsi="Times New Roman" w:cs="Times New Roman"/>
                <w:sz w:val="24"/>
                <w:szCs w:val="24"/>
                <w:shd w:val="clear" w:color="auto" w:fill="FFFFFF"/>
              </w:rPr>
              <w:t xml:space="preserve">, на період дії правового режиму воєнного стану в Україні та протягом 90 днів з дня його припинення або </w:t>
            </w:r>
            <w:proofErr w:type="spellStart"/>
            <w:r w:rsidRPr="00E04BBA">
              <w:rPr>
                <w:rFonts w:ascii="Times New Roman" w:hAnsi="Times New Roman" w:cs="Times New Roman"/>
                <w:sz w:val="24"/>
                <w:szCs w:val="24"/>
                <w:shd w:val="clear" w:color="auto" w:fill="FFFFFF"/>
              </w:rPr>
              <w:t>скасування”</w:t>
            </w:r>
            <w:proofErr w:type="spellEnd"/>
            <w:r w:rsidRPr="00E04BBA">
              <w:rPr>
                <w:shd w:val="clear" w:color="auto" w:fill="FFFFFF"/>
              </w:rPr>
              <w:t> </w:t>
            </w:r>
            <w:r w:rsidRPr="00E04BBA">
              <w:rPr>
                <w:rFonts w:ascii="Times New Roman" w:eastAsia="Times New Roman" w:hAnsi="Times New Roman" w:cs="Times New Roman"/>
                <w:i/>
                <w:sz w:val="24"/>
                <w:szCs w:val="24"/>
              </w:rPr>
              <w:t>.</w:t>
            </w:r>
          </w:p>
          <w:p w:rsidR="00AE1DA9" w:rsidRPr="00E04BBA" w:rsidRDefault="00AE1DA9" w:rsidP="00AE1DA9">
            <w:pPr>
              <w:jc w:val="both"/>
              <w:rPr>
                <w:rFonts w:ascii="Times New Roman" w:eastAsia="Times New Roman" w:hAnsi="Times New Roman"/>
                <w:b/>
                <w:bCs/>
                <w:sz w:val="24"/>
                <w:szCs w:val="24"/>
              </w:rPr>
            </w:pPr>
            <w:r w:rsidRPr="00E04BBA">
              <w:rPr>
                <w:rFonts w:ascii="Times New Roman" w:eastAsia="Times New Roman" w:hAnsi="Times New Roman" w:cs="Times New Roman"/>
                <w:i/>
                <w:sz w:val="24"/>
                <w:szCs w:val="24"/>
              </w:rPr>
              <w:t xml:space="preserve">    </w:t>
            </w:r>
            <w:r w:rsidRPr="00E04BBA">
              <w:rPr>
                <w:rFonts w:ascii="Times New Roman" w:eastAsia="Times New Roman" w:hAnsi="Times New Roman" w:cs="Times New Roman"/>
                <w:b/>
                <w:bCs/>
                <w:i/>
                <w:sz w:val="24"/>
                <w:szCs w:val="24"/>
              </w:rPr>
              <w:t>У випадку неврахування учасником під час подання тендерної пропозиції, зокрема невідповідність учасника чи поставлених товарів,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пункту 44 Особливостей.</w:t>
            </w:r>
          </w:p>
          <w:p w:rsidR="00AE1DA9" w:rsidRPr="00E04BBA" w:rsidRDefault="00AE1DA9" w:rsidP="00AE1DA9">
            <w:pPr>
              <w:widowControl w:val="0"/>
              <w:jc w:val="both"/>
              <w:rPr>
                <w:rFonts w:ascii="Times New Roman" w:eastAsia="Times New Roman" w:hAnsi="Times New Roman"/>
                <w:sz w:val="24"/>
                <w:szCs w:val="24"/>
              </w:rPr>
            </w:pPr>
            <w:r w:rsidRPr="00E04BBA">
              <w:rPr>
                <w:rFonts w:ascii="Times New Roman" w:eastAsia="Times New Roman" w:hAnsi="Times New Roman"/>
                <w:sz w:val="24"/>
                <w:szCs w:val="24"/>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AE1DA9" w:rsidRPr="00AF582A">
        <w:trPr>
          <w:trHeight w:val="442"/>
          <w:jc w:val="center"/>
        </w:trPr>
        <w:tc>
          <w:tcPr>
            <w:tcW w:w="9960" w:type="dxa"/>
            <w:gridSpan w:val="3"/>
            <w:vAlign w:val="center"/>
          </w:tcPr>
          <w:p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E1DA9" w:rsidRPr="00AF582A" w:rsidTr="00CB4677">
        <w:trPr>
          <w:trHeight w:val="841"/>
          <w:jc w:val="center"/>
        </w:trPr>
        <w:tc>
          <w:tcPr>
            <w:tcW w:w="705" w:type="dxa"/>
          </w:tcPr>
          <w:p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1</w:t>
            </w:r>
          </w:p>
        </w:tc>
        <w:tc>
          <w:tcPr>
            <w:tcW w:w="2835" w:type="dxa"/>
          </w:tcPr>
          <w:p w:rsidR="00AE1DA9" w:rsidRPr="00E90EF4" w:rsidRDefault="00AE1DA9" w:rsidP="00AE1DA9">
            <w:pPr>
              <w:widowControl w:val="0"/>
              <w:rPr>
                <w:rFonts w:ascii="Times New Roman" w:eastAsia="Times New Roman" w:hAnsi="Times New Roman" w:cs="Times New Roman"/>
                <w:sz w:val="24"/>
                <w:szCs w:val="24"/>
              </w:rPr>
            </w:pPr>
            <w:r w:rsidRPr="00E90EF4">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E1DA9" w:rsidRPr="0043278A" w:rsidRDefault="00AE1DA9" w:rsidP="00FF79FD">
            <w:pPr>
              <w:widowControl w:val="0"/>
              <w:ind w:right="120"/>
              <w:jc w:val="both"/>
              <w:rPr>
                <w:rFonts w:ascii="Times New Roman" w:eastAsia="Times New Roman" w:hAnsi="Times New Roman" w:cs="Times New Roman"/>
                <w:sz w:val="24"/>
                <w:szCs w:val="24"/>
              </w:rPr>
            </w:pPr>
            <w:r w:rsidRPr="00E90EF4">
              <w:rPr>
                <w:rFonts w:ascii="Times New Roman" w:eastAsia="Times New Roman" w:hAnsi="Times New Roman" w:cs="Times New Roman"/>
                <w:color w:val="000000"/>
                <w:sz w:val="24"/>
                <w:szCs w:val="24"/>
              </w:rPr>
              <w:t xml:space="preserve"> </w:t>
            </w:r>
            <w:r w:rsidRPr="0043278A">
              <w:rPr>
                <w:rFonts w:ascii="Times New Roman" w:eastAsia="Times New Roman" w:hAnsi="Times New Roman" w:cs="Times New Roman"/>
                <w:color w:val="000000"/>
                <w:sz w:val="24"/>
                <w:szCs w:val="24"/>
              </w:rPr>
              <w:t xml:space="preserve">Кінцевий строк подання тендерних пропозицій – </w:t>
            </w:r>
            <w:r w:rsidR="00B43D65" w:rsidRPr="005047E6">
              <w:rPr>
                <w:rFonts w:ascii="Times New Roman" w:eastAsia="Times New Roman" w:hAnsi="Times New Roman" w:cs="Times New Roman"/>
                <w:b/>
                <w:color w:val="000000"/>
                <w:sz w:val="24"/>
                <w:szCs w:val="24"/>
                <w:highlight w:val="yellow"/>
              </w:rPr>
              <w:t>0</w:t>
            </w:r>
            <w:r w:rsidR="003300BC">
              <w:rPr>
                <w:rFonts w:ascii="Times New Roman" w:eastAsia="Times New Roman" w:hAnsi="Times New Roman" w:cs="Times New Roman"/>
                <w:b/>
                <w:color w:val="000000"/>
                <w:sz w:val="24"/>
                <w:szCs w:val="24"/>
                <w:highlight w:val="yellow"/>
              </w:rPr>
              <w:t>5</w:t>
            </w:r>
            <w:r w:rsidR="00B43D65" w:rsidRPr="005047E6">
              <w:rPr>
                <w:rFonts w:ascii="Times New Roman" w:eastAsia="Times New Roman" w:hAnsi="Times New Roman" w:cs="Times New Roman"/>
                <w:b/>
                <w:color w:val="000000"/>
                <w:sz w:val="24"/>
                <w:szCs w:val="24"/>
                <w:highlight w:val="yellow"/>
              </w:rPr>
              <w:t>.0</w:t>
            </w:r>
            <w:r w:rsidR="007964EF">
              <w:rPr>
                <w:rFonts w:ascii="Times New Roman" w:eastAsia="Times New Roman" w:hAnsi="Times New Roman" w:cs="Times New Roman"/>
                <w:b/>
                <w:color w:val="000000"/>
                <w:sz w:val="24"/>
                <w:szCs w:val="24"/>
                <w:highlight w:val="yellow"/>
              </w:rPr>
              <w:t>4</w:t>
            </w:r>
            <w:r w:rsidR="00B43D65" w:rsidRPr="005047E6">
              <w:rPr>
                <w:rFonts w:ascii="Times New Roman" w:eastAsia="Times New Roman" w:hAnsi="Times New Roman" w:cs="Times New Roman"/>
                <w:b/>
                <w:color w:val="000000"/>
                <w:sz w:val="24"/>
                <w:szCs w:val="24"/>
                <w:highlight w:val="yellow"/>
              </w:rPr>
              <w:t>.</w:t>
            </w:r>
            <w:r w:rsidRPr="005047E6">
              <w:rPr>
                <w:rFonts w:ascii="Times New Roman" w:eastAsia="Times New Roman" w:hAnsi="Times New Roman" w:cs="Times New Roman"/>
                <w:b/>
                <w:bCs/>
                <w:sz w:val="24"/>
                <w:szCs w:val="24"/>
                <w:highlight w:val="yellow"/>
              </w:rPr>
              <w:t>202</w:t>
            </w:r>
            <w:r w:rsidR="000E0076" w:rsidRPr="005047E6">
              <w:rPr>
                <w:rFonts w:ascii="Times New Roman" w:eastAsia="Times New Roman" w:hAnsi="Times New Roman" w:cs="Times New Roman"/>
                <w:b/>
                <w:bCs/>
                <w:sz w:val="24"/>
                <w:szCs w:val="24"/>
                <w:highlight w:val="yellow"/>
              </w:rPr>
              <w:t>4</w:t>
            </w:r>
            <w:r w:rsidRPr="005047E6">
              <w:rPr>
                <w:rFonts w:ascii="Times New Roman" w:eastAsia="Times New Roman" w:hAnsi="Times New Roman" w:cs="Times New Roman"/>
                <w:b/>
                <w:bCs/>
                <w:sz w:val="24"/>
                <w:szCs w:val="24"/>
                <w:highlight w:val="yellow"/>
              </w:rPr>
              <w:t xml:space="preserve"> року, </w:t>
            </w:r>
            <w:r w:rsidR="00797FDD" w:rsidRPr="005047E6">
              <w:rPr>
                <w:rFonts w:ascii="Times New Roman" w:eastAsia="Times New Roman" w:hAnsi="Times New Roman" w:cs="Times New Roman"/>
                <w:b/>
                <w:bCs/>
                <w:sz w:val="24"/>
                <w:szCs w:val="24"/>
                <w:highlight w:val="yellow"/>
              </w:rPr>
              <w:t>00</w:t>
            </w:r>
            <w:r w:rsidRPr="005047E6">
              <w:rPr>
                <w:rFonts w:ascii="Times New Roman" w:eastAsia="Times New Roman" w:hAnsi="Times New Roman" w:cs="Times New Roman"/>
                <w:b/>
                <w:bCs/>
                <w:sz w:val="24"/>
                <w:szCs w:val="24"/>
                <w:highlight w:val="yellow"/>
              </w:rPr>
              <w:t>:00</w:t>
            </w:r>
            <w:r w:rsidRPr="002C25E7">
              <w:rPr>
                <w:rFonts w:ascii="Times New Roman" w:eastAsia="Times New Roman" w:hAnsi="Times New Roman" w:cs="Times New Roman"/>
                <w:b/>
                <w:bCs/>
                <w:sz w:val="24"/>
                <w:szCs w:val="24"/>
              </w:rPr>
              <w:t>.</w:t>
            </w:r>
          </w:p>
          <w:p w:rsidR="00AE1DA9" w:rsidRPr="00E90EF4" w:rsidRDefault="00AE1DA9" w:rsidP="00AE1DA9">
            <w:pPr>
              <w:widowControl w:val="0"/>
              <w:jc w:val="both"/>
              <w:rPr>
                <w:rFonts w:ascii="Times New Roman" w:eastAsia="Times New Roman" w:hAnsi="Times New Roman" w:cs="Times New Roman"/>
                <w:sz w:val="24"/>
                <w:szCs w:val="24"/>
              </w:rPr>
            </w:pPr>
            <w:r w:rsidRPr="0043278A">
              <w:rPr>
                <w:rFonts w:ascii="Times New Roman" w:eastAsia="Times New Roman" w:hAnsi="Times New Roman" w:cs="Times New Roman"/>
                <w:sz w:val="24"/>
                <w:szCs w:val="24"/>
              </w:rPr>
              <w:t xml:space="preserve">    Отримана тендерна пропозиція</w:t>
            </w:r>
            <w:r w:rsidRPr="00E90EF4">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rsidR="00AE1DA9" w:rsidRPr="00E90EF4" w:rsidRDefault="00AE1DA9" w:rsidP="00AE1DA9">
            <w:pPr>
              <w:widowControl w:val="0"/>
              <w:jc w:val="both"/>
              <w:rPr>
                <w:rFonts w:ascii="Times New Roman" w:eastAsia="Times New Roman" w:hAnsi="Times New Roman" w:cs="Times New Roman"/>
                <w:sz w:val="24"/>
                <w:szCs w:val="24"/>
              </w:rPr>
            </w:pPr>
            <w:r w:rsidRPr="00E90EF4">
              <w:rPr>
                <w:rFonts w:ascii="Times New Roman" w:eastAsia="Times New Roman" w:hAnsi="Times New Roman" w:cs="Times New Roman"/>
                <w:sz w:val="24"/>
                <w:szCs w:val="24"/>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E1DA9" w:rsidRPr="00E90EF4" w:rsidRDefault="00AE1DA9" w:rsidP="00AE1DA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90EF4">
              <w:rPr>
                <w:rFonts w:ascii="Times New Roman" w:eastAsia="Times New Roman" w:hAnsi="Times New Roman" w:cs="Times New Roman"/>
                <w:sz w:val="24"/>
                <w:szCs w:val="24"/>
              </w:rPr>
              <w:t xml:space="preserve">    Тендерні пропозиції після закінчення кінцевого строку їх подання не приймаються електронною системою закупівель.</w:t>
            </w:r>
          </w:p>
        </w:tc>
      </w:tr>
      <w:tr w:rsidR="00AE1DA9" w:rsidRPr="00AF582A" w:rsidTr="000B5E92">
        <w:trPr>
          <w:trHeight w:val="830"/>
          <w:jc w:val="center"/>
        </w:trPr>
        <w:tc>
          <w:tcPr>
            <w:tcW w:w="705" w:type="dxa"/>
          </w:tcPr>
          <w:p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2</w:t>
            </w:r>
          </w:p>
        </w:tc>
        <w:tc>
          <w:tcPr>
            <w:tcW w:w="2835" w:type="dxa"/>
          </w:tcPr>
          <w:p w:rsidR="00AE1DA9" w:rsidRPr="00AF582A" w:rsidRDefault="00AE1DA9" w:rsidP="00AE1DA9">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AE1DA9" w:rsidRPr="002C76C6" w:rsidRDefault="00AE1DA9" w:rsidP="00AE1DA9">
            <w:pPr>
              <w:shd w:val="clear" w:color="auto" w:fill="FFFFFF"/>
              <w:jc w:val="both"/>
              <w:rPr>
                <w:rFonts w:ascii="Times New Roman" w:eastAsia="Times New Roman" w:hAnsi="Times New Roman" w:cs="Times New Roman"/>
                <w:sz w:val="24"/>
                <w:szCs w:val="24"/>
                <w:highlight w:val="white"/>
              </w:rPr>
            </w:pPr>
            <w:r w:rsidRPr="00AF582A">
              <w:rPr>
                <w:rFonts w:ascii="Times New Roman" w:eastAsia="Times New Roman" w:hAnsi="Times New Roman" w:cs="Times New Roman"/>
                <w:sz w:val="24"/>
                <w:szCs w:val="24"/>
              </w:rPr>
              <w:t xml:space="preserve">    </w:t>
            </w:r>
            <w:r w:rsidRPr="002C76C6">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2C76C6">
              <w:rPr>
                <w:rFonts w:ascii="Times New Roman" w:eastAsia="Times New Roman" w:hAnsi="Times New Roman" w:cs="Times New Roman"/>
                <w:sz w:val="24"/>
                <w:szCs w:val="24"/>
                <w:highlight w:val="white"/>
              </w:rPr>
              <w:lastRenderedPageBreak/>
              <w:t>оприлюднення замовником оголошення про проведення відкритих торгів в електронній системі закупівель.</w:t>
            </w:r>
          </w:p>
          <w:p w:rsidR="00AE1DA9" w:rsidRPr="002C76C6" w:rsidRDefault="00AE1DA9" w:rsidP="00AE1DA9">
            <w:pPr>
              <w:shd w:val="clear" w:color="auto" w:fill="FFFFFF"/>
              <w:jc w:val="both"/>
              <w:rPr>
                <w:rFonts w:ascii="Times New Roman" w:eastAsia="Times New Roman" w:hAnsi="Times New Roman" w:cs="Times New Roman"/>
                <w:sz w:val="24"/>
                <w:szCs w:val="24"/>
                <w:highlight w:val="white"/>
              </w:rPr>
            </w:pPr>
            <w:r w:rsidRPr="002C76C6">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E1DA9" w:rsidRPr="00DE4B6D" w:rsidRDefault="00AE1DA9" w:rsidP="00AE1DA9">
            <w:pPr>
              <w:widowControl w:val="0"/>
              <w:spacing w:line="228" w:lineRule="auto"/>
              <w:jc w:val="both"/>
              <w:rPr>
                <w:rFonts w:ascii="Times New Roman" w:eastAsia="Times New Roman" w:hAnsi="Times New Roman" w:cs="Times New Roman"/>
                <w:sz w:val="24"/>
                <w:szCs w:val="24"/>
              </w:rPr>
            </w:pPr>
            <w:r w:rsidRPr="002C76C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7" w:anchor="n159">
              <w:r w:rsidRPr="002C76C6">
                <w:rPr>
                  <w:rFonts w:ascii="Times New Roman" w:eastAsia="Times New Roman" w:hAnsi="Times New Roman" w:cs="Times New Roman"/>
                  <w:sz w:val="24"/>
                  <w:szCs w:val="24"/>
                  <w:highlight w:val="white"/>
                </w:rPr>
                <w:t>47</w:t>
              </w:r>
            </w:hyperlink>
            <w:r w:rsidRPr="002C76C6">
              <w:rPr>
                <w:rFonts w:ascii="Times New Roman" w:eastAsia="Times New Roman" w:hAnsi="Times New Roman" w:cs="Times New Roman"/>
                <w:sz w:val="24"/>
                <w:szCs w:val="24"/>
                <w:highlight w:val="white"/>
              </w:rPr>
              <w:t xml:space="preserve"> Особливостей.</w:t>
            </w:r>
          </w:p>
        </w:tc>
      </w:tr>
      <w:tr w:rsidR="00AE1DA9" w:rsidRPr="00AF582A">
        <w:trPr>
          <w:trHeight w:val="512"/>
          <w:jc w:val="center"/>
        </w:trPr>
        <w:tc>
          <w:tcPr>
            <w:tcW w:w="9960" w:type="dxa"/>
            <w:gridSpan w:val="3"/>
            <w:vAlign w:val="center"/>
          </w:tcPr>
          <w:p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lastRenderedPageBreak/>
              <w:t>Розділ 5. Оцінка тендерної пропозиції</w:t>
            </w:r>
          </w:p>
        </w:tc>
      </w:tr>
      <w:tr w:rsidR="00AE1DA9" w:rsidRPr="00AF582A" w:rsidTr="00E8540C">
        <w:trPr>
          <w:trHeight w:val="416"/>
          <w:jc w:val="center"/>
        </w:trPr>
        <w:tc>
          <w:tcPr>
            <w:tcW w:w="705" w:type="dxa"/>
          </w:tcPr>
          <w:p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1</w:t>
            </w:r>
          </w:p>
        </w:tc>
        <w:tc>
          <w:tcPr>
            <w:tcW w:w="2835" w:type="dxa"/>
          </w:tcPr>
          <w:p w:rsidR="00AE1DA9" w:rsidRPr="00AF582A" w:rsidRDefault="00AE1DA9" w:rsidP="00AE1DA9">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E1DA9" w:rsidRPr="002C76C6" w:rsidRDefault="00AE1DA9" w:rsidP="00AE1DA9">
            <w:pPr>
              <w:shd w:val="clear" w:color="auto" w:fill="FFFFFF"/>
              <w:jc w:val="both"/>
              <w:rPr>
                <w:rFonts w:ascii="Times New Roman" w:eastAsia="Times New Roman" w:hAnsi="Times New Roman" w:cs="Times New Roman"/>
                <w:sz w:val="24"/>
                <w:szCs w:val="24"/>
                <w:highlight w:val="white"/>
              </w:rPr>
            </w:pPr>
            <w:r w:rsidRPr="002C76C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38" w:anchor="n1553">
              <w:r w:rsidRPr="002C76C6">
                <w:rPr>
                  <w:rFonts w:ascii="Times New Roman" w:eastAsia="Times New Roman" w:hAnsi="Times New Roman" w:cs="Times New Roman"/>
                  <w:sz w:val="24"/>
                  <w:szCs w:val="24"/>
                  <w:highlight w:val="white"/>
                </w:rPr>
                <w:t>шістнадцятої</w:t>
              </w:r>
            </w:hyperlink>
            <w:r w:rsidRPr="002C76C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E1DA9" w:rsidRPr="002C76C6" w:rsidRDefault="00AE1DA9" w:rsidP="00AE1DA9">
            <w:pPr>
              <w:widowControl w:val="0"/>
              <w:jc w:val="both"/>
              <w:rPr>
                <w:rFonts w:ascii="Times New Roman" w:eastAsia="Times New Roman" w:hAnsi="Times New Roman" w:cs="Times New Roman"/>
                <w:sz w:val="24"/>
                <w:szCs w:val="24"/>
                <w:highlight w:val="white"/>
              </w:rPr>
            </w:pPr>
            <w:r w:rsidRPr="002C76C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E1DA9" w:rsidRPr="002C76C6" w:rsidRDefault="00AE1DA9" w:rsidP="00AE1DA9">
            <w:pPr>
              <w:widowControl w:val="0"/>
              <w:jc w:val="both"/>
              <w:rPr>
                <w:rFonts w:ascii="Times New Roman" w:eastAsia="Times New Roman" w:hAnsi="Times New Roman" w:cs="Times New Roman"/>
                <w:sz w:val="24"/>
                <w:szCs w:val="24"/>
                <w:highlight w:val="white"/>
              </w:rPr>
            </w:pPr>
            <w:r w:rsidRPr="002C76C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E1DA9" w:rsidRDefault="00AE1DA9" w:rsidP="00AE1DA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E1DA9" w:rsidRPr="002C76C6" w:rsidRDefault="00AE1DA9" w:rsidP="00AE1DA9">
            <w:pPr>
              <w:widowControl w:val="0"/>
              <w:jc w:val="both"/>
              <w:rPr>
                <w:rFonts w:ascii="Times New Roman" w:eastAsia="Times New Roman" w:hAnsi="Times New Roman" w:cs="Times New Roman"/>
                <w:sz w:val="24"/>
                <w:szCs w:val="24"/>
                <w:highlight w:val="white"/>
              </w:rPr>
            </w:pPr>
            <w:r w:rsidRPr="002C76C6">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E1DA9" w:rsidRPr="002C76C6" w:rsidRDefault="00AE1DA9" w:rsidP="00AE1DA9">
            <w:pPr>
              <w:widowControl w:val="0"/>
              <w:jc w:val="both"/>
              <w:rPr>
                <w:rFonts w:ascii="Times New Roman" w:eastAsia="Times New Roman" w:hAnsi="Times New Roman" w:cs="Times New Roman"/>
                <w:i/>
                <w:sz w:val="24"/>
                <w:szCs w:val="24"/>
                <w:highlight w:val="white"/>
              </w:rPr>
            </w:pPr>
            <w:r w:rsidRPr="002C76C6">
              <w:rPr>
                <w:rFonts w:ascii="Times New Roman" w:eastAsia="Times New Roman" w:hAnsi="Times New Roman" w:cs="Times New Roman"/>
                <w:i/>
                <w:sz w:val="24"/>
                <w:szCs w:val="24"/>
                <w:highlight w:val="white"/>
              </w:rPr>
              <w:t>(у разі якщо подано дві і більше тендерних пропозицій).</w:t>
            </w:r>
          </w:p>
          <w:p w:rsidR="00AE1DA9" w:rsidRPr="002C76C6" w:rsidRDefault="00AE1DA9" w:rsidP="00AE1DA9">
            <w:pPr>
              <w:shd w:val="clear" w:color="auto" w:fill="FFFFFF"/>
              <w:jc w:val="both"/>
              <w:rPr>
                <w:rFonts w:ascii="Times New Roman" w:eastAsia="Times New Roman" w:hAnsi="Times New Roman" w:cs="Times New Roman"/>
                <w:sz w:val="24"/>
                <w:szCs w:val="24"/>
                <w:highlight w:val="white"/>
              </w:rPr>
            </w:pPr>
            <w:r w:rsidRPr="002C76C6">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w:t>
            </w:r>
            <w:r w:rsidRPr="002C76C6">
              <w:rPr>
                <w:rFonts w:ascii="Times New Roman" w:eastAsia="Times New Roman" w:hAnsi="Times New Roman" w:cs="Times New Roman"/>
                <w:sz w:val="24"/>
                <w:szCs w:val="24"/>
                <w:highlight w:val="white"/>
              </w:rPr>
              <w:lastRenderedPageBreak/>
              <w:t>вигідну тендерну пропозицію учасника процедури закупівлі відповідно до цього пункту щодо її відповідності вимогам тендерної документації.</w:t>
            </w:r>
          </w:p>
          <w:p w:rsidR="00AE1DA9" w:rsidRPr="002C76C6" w:rsidRDefault="00AE1DA9" w:rsidP="00AE1DA9">
            <w:pPr>
              <w:widowControl w:val="0"/>
              <w:jc w:val="both"/>
              <w:rPr>
                <w:rFonts w:ascii="Times New Roman" w:eastAsia="Times New Roman" w:hAnsi="Times New Roman" w:cs="Times New Roman"/>
                <w:i/>
                <w:sz w:val="24"/>
                <w:szCs w:val="24"/>
                <w:highlight w:val="yellow"/>
              </w:rPr>
            </w:pPr>
            <w:r w:rsidRPr="002C76C6">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E1DA9" w:rsidRPr="00AF582A" w:rsidRDefault="00AE1DA9" w:rsidP="00AE1DA9">
            <w:pPr>
              <w:widowControl w:val="0"/>
              <w:jc w:val="both"/>
              <w:rPr>
                <w:rFonts w:ascii="Times New Roman" w:eastAsia="Times New Roman" w:hAnsi="Times New Roman" w:cs="Times New Roman"/>
                <w:b/>
                <w:bCs/>
                <w:iCs/>
                <w:sz w:val="24"/>
                <w:szCs w:val="24"/>
              </w:rPr>
            </w:pPr>
            <w:r w:rsidRPr="00AF582A">
              <w:rPr>
                <w:rFonts w:ascii="Times New Roman" w:eastAsia="Times New Roman" w:hAnsi="Times New Roman" w:cs="Times New Roman"/>
                <w:b/>
                <w:bCs/>
                <w:iCs/>
                <w:sz w:val="24"/>
                <w:szCs w:val="24"/>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відповідно до абзацу другого пункту 28 Особливостей.</w:t>
            </w:r>
          </w:p>
          <w:p w:rsidR="00AE1DA9" w:rsidRPr="00AF582A" w:rsidRDefault="00AE1DA9" w:rsidP="00AE1DA9">
            <w:pPr>
              <w:widowControl w:val="0"/>
              <w:jc w:val="both"/>
              <w:rPr>
                <w:rFonts w:ascii="Times New Roman" w:eastAsia="Times New Roman" w:hAnsi="Times New Roman" w:cs="Times New Roman"/>
                <w:b/>
                <w:bCs/>
                <w:iCs/>
                <w:sz w:val="24"/>
                <w:szCs w:val="24"/>
              </w:rPr>
            </w:pPr>
            <w:r w:rsidRPr="00AF582A">
              <w:rPr>
                <w:rFonts w:ascii="Times New Roman" w:eastAsia="Times New Roman" w:hAnsi="Times New Roman" w:cs="Times New Roman"/>
                <w:b/>
                <w:bCs/>
                <w:iCs/>
                <w:sz w:val="24"/>
                <w:szCs w:val="24"/>
              </w:rPr>
              <w:t xml:space="preserve">    До розгляду </w:t>
            </w:r>
            <w:r w:rsidRPr="00AF582A">
              <w:rPr>
                <w:rFonts w:ascii="Times New Roman" w:eastAsia="Times New Roman" w:hAnsi="Times New Roman" w:cs="Times New Roman"/>
                <w:b/>
                <w:bCs/>
                <w:iCs/>
                <w:sz w:val="24"/>
                <w:szCs w:val="24"/>
                <w:u w:val="single"/>
              </w:rPr>
              <w:t xml:space="preserve">не приймається </w:t>
            </w:r>
            <w:r w:rsidRPr="00AF582A">
              <w:rPr>
                <w:rFonts w:ascii="Times New Roman" w:eastAsia="Times New Roman" w:hAnsi="Times New Roman" w:cs="Times New Roman"/>
                <w:b/>
                <w:bCs/>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Оцінка тендерних пропозицій здійснюється на основі критерію </w:t>
            </w:r>
            <w:proofErr w:type="spellStart"/>
            <w:r w:rsidRPr="00AF582A">
              <w:rPr>
                <w:rFonts w:ascii="Times New Roman" w:eastAsia="Times New Roman" w:hAnsi="Times New Roman" w:cs="Times New Roman"/>
                <w:sz w:val="24"/>
                <w:szCs w:val="24"/>
              </w:rPr>
              <w:t>„Ціна”</w:t>
            </w:r>
            <w:proofErr w:type="spellEnd"/>
            <w:r w:rsidRPr="00AF582A">
              <w:rPr>
                <w:rFonts w:ascii="Times New Roman" w:eastAsia="Times New Roman" w:hAnsi="Times New Roman" w:cs="Times New Roman"/>
                <w:sz w:val="24"/>
                <w:szCs w:val="24"/>
              </w:rPr>
              <w:t>. Питома вага – 100%.</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sidRPr="00AF582A">
              <w:rPr>
                <w:rFonts w:ascii="Times New Roman" w:eastAsia="Times New Roman" w:hAnsi="Times New Roman" w:cs="Times New Roman"/>
                <w:sz w:val="24"/>
                <w:szCs w:val="24"/>
              </w:rPr>
              <w:t>ПДВ-у</w:t>
            </w:r>
            <w:proofErr w:type="spellEnd"/>
            <w:r w:rsidRPr="00AF582A">
              <w:rPr>
                <w:rFonts w:ascii="Times New Roman" w:eastAsia="Times New Roman" w:hAnsi="Times New Roman" w:cs="Times New Roman"/>
                <w:sz w:val="24"/>
                <w:szCs w:val="24"/>
              </w:rPr>
              <w:t xml:space="preserve"> разі, якщо Учасник  не є платником ПДВ, а також без ПДВ - якщо предмет закупівлі не оподатковується.</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Оцінка здійснюється щодо предмета закупівлі </w:t>
            </w:r>
            <w:proofErr w:type="spellStart"/>
            <w:r w:rsidRPr="00AF582A">
              <w:rPr>
                <w:rFonts w:ascii="Times New Roman" w:eastAsia="Times New Roman" w:hAnsi="Times New Roman" w:cs="Times New Roman"/>
                <w:sz w:val="24"/>
                <w:szCs w:val="24"/>
              </w:rPr>
              <w:t>вцілому</w:t>
            </w:r>
            <w:proofErr w:type="spellEnd"/>
            <w:r w:rsidRPr="00AF582A">
              <w:rPr>
                <w:rFonts w:ascii="Times New Roman" w:eastAsia="Times New Roman" w:hAnsi="Times New Roman" w:cs="Times New Roman"/>
                <w:sz w:val="24"/>
                <w:szCs w:val="24"/>
              </w:rPr>
              <w:t>.</w:t>
            </w:r>
          </w:p>
          <w:p w:rsidR="00AE1DA9"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w:t>
            </w:r>
            <w:r w:rsidRPr="00245A7C">
              <w:rPr>
                <w:rFonts w:ascii="Times New Roman" w:eastAsia="Times New Roman" w:hAnsi="Times New Roman" w:cs="Times New Roman"/>
                <w:sz w:val="24"/>
                <w:szCs w:val="24"/>
              </w:rPr>
              <w:t xml:space="preserve">Учасник визначає ціни на </w:t>
            </w:r>
            <w:r w:rsidRPr="00245A7C">
              <w:rPr>
                <w:rFonts w:ascii="Times New Roman" w:eastAsia="Times New Roman" w:hAnsi="Times New Roman" w:cs="Times New Roman"/>
                <w:b/>
                <w:sz w:val="24"/>
                <w:szCs w:val="24"/>
              </w:rPr>
              <w:t>товари</w:t>
            </w:r>
            <w:r w:rsidRPr="00245A7C">
              <w:rPr>
                <w:rFonts w:ascii="Times New Roman" w:eastAsia="Times New Roman" w:hAnsi="Times New Roman" w:cs="Times New Roman"/>
                <w:sz w:val="24"/>
                <w:szCs w:val="24"/>
              </w:rPr>
              <w:t xml:space="preserve">, що він пропонує </w:t>
            </w:r>
            <w:r w:rsidRPr="00245A7C">
              <w:rPr>
                <w:rFonts w:ascii="Times New Roman" w:eastAsia="Times New Roman" w:hAnsi="Times New Roman" w:cs="Times New Roman"/>
                <w:b/>
                <w:sz w:val="24"/>
                <w:szCs w:val="24"/>
              </w:rPr>
              <w:t xml:space="preserve">поставити </w:t>
            </w:r>
            <w:r w:rsidRPr="00245A7C">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45A7C">
              <w:rPr>
                <w:rFonts w:ascii="Times New Roman" w:eastAsia="Times New Roman" w:hAnsi="Times New Roman" w:cs="Times New Roman"/>
                <w:b/>
                <w:sz w:val="24"/>
                <w:szCs w:val="24"/>
              </w:rPr>
              <w:t>поставки товару</w:t>
            </w:r>
            <w:r w:rsidRPr="00245A7C">
              <w:rPr>
                <w:rFonts w:ascii="Times New Roman" w:eastAsia="Times New Roman" w:hAnsi="Times New Roman" w:cs="Times New Roman"/>
                <w:sz w:val="24"/>
                <w:szCs w:val="24"/>
              </w:rPr>
              <w:t xml:space="preserve"> даного виду.</w:t>
            </w:r>
          </w:p>
          <w:p w:rsidR="00AE1DA9" w:rsidRPr="0080728D" w:rsidRDefault="00AE1DA9" w:rsidP="00AE1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0728D">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AE1DA9" w:rsidRPr="005D0C03" w:rsidRDefault="00AE1DA9" w:rsidP="00AE1DA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5D0C0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E1DA9" w:rsidRPr="005D0C03" w:rsidRDefault="00AE1DA9" w:rsidP="00AE1DA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5D0C0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E1DA9" w:rsidRPr="005D0C03" w:rsidRDefault="00AE1DA9" w:rsidP="00AE1DA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5D0C0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sidRPr="005D0C03">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E1DA9" w:rsidRPr="005D0C03" w:rsidRDefault="00AE1DA9" w:rsidP="00AE1DA9">
            <w:pPr>
              <w:ind w:firstLine="3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5D0C03">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w:t>
            </w:r>
            <w:r w:rsidR="00C309B0">
              <w:rPr>
                <w:rFonts w:ascii="Times New Roman" w:eastAsia="Times New Roman" w:hAnsi="Times New Roman" w:cs="Times New Roman"/>
                <w:sz w:val="24"/>
                <w:szCs w:val="24"/>
                <w:highlight w:val="white"/>
              </w:rPr>
              <w:t>и в його тендерній пропозиції).</w:t>
            </w:r>
            <w:r>
              <w:rPr>
                <w:rFonts w:ascii="Times New Roman" w:eastAsia="Times New Roman" w:hAnsi="Times New Roman" w:cs="Times New Roman"/>
                <w:sz w:val="24"/>
                <w:szCs w:val="24"/>
                <w:highlight w:val="white"/>
              </w:rPr>
              <w:t xml:space="preserve"> </w:t>
            </w:r>
            <w:r w:rsidRPr="005D0C03">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E1DA9" w:rsidRPr="005D0C03" w:rsidRDefault="00AE1DA9" w:rsidP="00AE1DA9">
            <w:pPr>
              <w:jc w:val="both"/>
              <w:rPr>
                <w:rFonts w:ascii="Times New Roman" w:eastAsia="Times New Roman" w:hAnsi="Times New Roman" w:cs="Times New Roman"/>
                <w:strike/>
                <w:sz w:val="24"/>
                <w:szCs w:val="24"/>
                <w:highlight w:val="white"/>
              </w:rPr>
            </w:pPr>
            <w:r w:rsidRPr="005D0C03">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E1DA9" w:rsidRDefault="00AE1DA9" w:rsidP="00AE1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E1DA9" w:rsidRDefault="00AE1DA9" w:rsidP="00AE1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AE1DA9" w:rsidRDefault="00AE1DA9" w:rsidP="00AE1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У разі відхилення тендерної пропозиції з підстави, визначеної підпунктом 3 пункту </w:t>
            </w:r>
            <w:r w:rsidRPr="00B87C1C">
              <w:rPr>
                <w:rFonts w:ascii="Times New Roman" w:eastAsia="Times New Roman" w:hAnsi="Times New Roman" w:cs="Times New Roman"/>
                <w:sz w:val="24"/>
                <w:szCs w:val="24"/>
                <w:highlight w:val="white"/>
              </w:rPr>
              <w:t xml:space="preserve">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w:t>
            </w:r>
            <w:r w:rsidRPr="00B87C1C">
              <w:rPr>
                <w:rFonts w:ascii="Times New Roman" w:eastAsia="Times New Roman" w:hAnsi="Times New Roman" w:cs="Times New Roman"/>
                <w:sz w:val="24"/>
                <w:szCs w:val="24"/>
                <w:highlight w:val="white"/>
              </w:rPr>
              <w:lastRenderedPageBreak/>
              <w:t>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rsidR="00AE1DA9" w:rsidRPr="00426751" w:rsidRDefault="00241663" w:rsidP="00AE1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E1DA9" w:rsidRPr="00426751">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E1DA9" w:rsidRPr="003A30EC" w:rsidRDefault="00AE1DA9" w:rsidP="00AE1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sidRPr="0042675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26751">
              <w:rPr>
                <w:rFonts w:ascii="Times New Roman" w:eastAsia="Times New Roman" w:hAnsi="Times New Roman" w:cs="Times New Roman"/>
                <w:i/>
                <w:sz w:val="24"/>
                <w:szCs w:val="24"/>
              </w:rPr>
              <w:t>(у разі здійснення закупівлі за лотами).</w:t>
            </w:r>
          </w:p>
        </w:tc>
      </w:tr>
      <w:tr w:rsidR="00AE1DA9" w:rsidRPr="00AF582A" w:rsidTr="00BA69AA">
        <w:trPr>
          <w:trHeight w:val="405"/>
          <w:jc w:val="center"/>
        </w:trPr>
        <w:tc>
          <w:tcPr>
            <w:tcW w:w="705" w:type="dxa"/>
          </w:tcPr>
          <w:p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lastRenderedPageBreak/>
              <w:t>2</w:t>
            </w:r>
          </w:p>
        </w:tc>
        <w:tc>
          <w:tcPr>
            <w:tcW w:w="2835" w:type="dxa"/>
          </w:tcPr>
          <w:p w:rsidR="00AE1DA9" w:rsidRPr="00AF582A" w:rsidRDefault="00AE1DA9" w:rsidP="00AE1DA9">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E1DA9" w:rsidRDefault="00AE1DA9" w:rsidP="00AE1DA9">
            <w:pPr>
              <w:jc w:val="both"/>
              <w:rPr>
                <w:rFonts w:ascii="Times New Roman" w:eastAsia="Times New Roman" w:hAnsi="Times New Roman" w:cs="Times New Roman"/>
                <w:b/>
                <w:i/>
                <w:sz w:val="24"/>
                <w:szCs w:val="24"/>
                <w:highlight w:val="white"/>
              </w:rPr>
            </w:pPr>
            <w:r w:rsidRPr="00AF582A">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E1DA9" w:rsidRDefault="00AE1DA9" w:rsidP="00AE1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E1DA9" w:rsidRPr="00327C9C" w:rsidRDefault="00AE1DA9" w:rsidP="00AE1DA9">
            <w:pPr>
              <w:shd w:val="clear" w:color="auto" w:fill="FFFFFF"/>
              <w:ind w:firstLine="567"/>
              <w:jc w:val="both"/>
              <w:rPr>
                <w:rFonts w:ascii="Times New Roman" w:eastAsia="Times New Roman" w:hAnsi="Times New Roman" w:cs="Times New Roman"/>
                <w:sz w:val="24"/>
                <w:szCs w:val="24"/>
                <w:highlight w:val="white"/>
              </w:rPr>
            </w:pPr>
            <w:r w:rsidRPr="00327C9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E1DA9" w:rsidRPr="00327C9C" w:rsidRDefault="00AE1DA9" w:rsidP="00AE1DA9">
            <w:pPr>
              <w:shd w:val="clear" w:color="auto" w:fill="FFFFFF"/>
              <w:ind w:firstLine="567"/>
              <w:jc w:val="both"/>
              <w:rPr>
                <w:rFonts w:ascii="Times New Roman" w:eastAsia="Times New Roman" w:hAnsi="Times New Roman" w:cs="Times New Roman"/>
                <w:sz w:val="24"/>
                <w:szCs w:val="24"/>
                <w:highlight w:val="white"/>
              </w:rPr>
            </w:pPr>
            <w:r w:rsidRPr="00327C9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w:t>
            </w:r>
            <w:r>
              <w:rPr>
                <w:rFonts w:ascii="Times New Roman" w:eastAsia="Times New Roman" w:hAnsi="Times New Roman" w:cs="Times New Roman"/>
                <w:sz w:val="24"/>
                <w:szCs w:val="24"/>
                <w:highlight w:val="white"/>
              </w:rPr>
              <w:t>о з абзацом першим пункту 42</w:t>
            </w:r>
            <w:r w:rsidRPr="00327C9C">
              <w:rPr>
                <w:rFonts w:ascii="Times New Roman" w:eastAsia="Times New Roman" w:hAnsi="Times New Roman" w:cs="Times New Roman"/>
                <w:sz w:val="24"/>
                <w:szCs w:val="24"/>
                <w:highlight w:val="white"/>
              </w:rPr>
              <w:t xml:space="preserve"> особливостей;</w:t>
            </w:r>
          </w:p>
          <w:p w:rsidR="00AE1DA9" w:rsidRDefault="00AE1DA9" w:rsidP="00AE1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E1DA9" w:rsidRDefault="00AE1DA9" w:rsidP="00AE1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E1DA9" w:rsidRPr="00B37A44" w:rsidRDefault="00AE1DA9" w:rsidP="00AE1DA9">
            <w:pPr>
              <w:shd w:val="clear" w:color="auto" w:fill="FFFFFF"/>
              <w:ind w:firstLine="567"/>
              <w:jc w:val="both"/>
              <w:rPr>
                <w:rFonts w:ascii="Times New Roman" w:eastAsia="Times New Roman" w:hAnsi="Times New Roman" w:cs="Times New Roman"/>
                <w:sz w:val="24"/>
                <w:szCs w:val="24"/>
                <w:highlight w:val="white"/>
              </w:rPr>
            </w:pPr>
            <w:r w:rsidRPr="00B37A4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w:t>
            </w:r>
            <w:r>
              <w:rPr>
                <w:rFonts w:ascii="Times New Roman" w:eastAsia="Times New Roman" w:hAnsi="Times New Roman" w:cs="Times New Roman"/>
                <w:sz w:val="24"/>
                <w:szCs w:val="24"/>
                <w:highlight w:val="white"/>
              </w:rPr>
              <w:t xml:space="preserve">’ятим пункту 37 </w:t>
            </w:r>
            <w:r w:rsidRPr="00B37A44">
              <w:rPr>
                <w:rFonts w:ascii="Times New Roman" w:eastAsia="Times New Roman" w:hAnsi="Times New Roman" w:cs="Times New Roman"/>
                <w:sz w:val="24"/>
                <w:szCs w:val="24"/>
                <w:highlight w:val="white"/>
              </w:rPr>
              <w:t>особливостей;</w:t>
            </w:r>
          </w:p>
          <w:p w:rsidR="00AE1DA9" w:rsidRPr="00B37A44" w:rsidRDefault="00AE1DA9" w:rsidP="00AE1DA9">
            <w:pPr>
              <w:shd w:val="clear" w:color="auto" w:fill="FFFFFF"/>
              <w:ind w:firstLine="567"/>
              <w:jc w:val="both"/>
              <w:rPr>
                <w:rFonts w:ascii="Times New Roman" w:eastAsia="Times New Roman" w:hAnsi="Times New Roman" w:cs="Times New Roman"/>
                <w:sz w:val="24"/>
                <w:szCs w:val="24"/>
                <w:highlight w:val="white"/>
              </w:rPr>
            </w:pPr>
            <w:r w:rsidRPr="00B37A4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w:t>
            </w:r>
            <w:r>
              <w:rPr>
                <w:rFonts w:ascii="Times New Roman" w:eastAsia="Times New Roman" w:hAnsi="Times New Roman" w:cs="Times New Roman"/>
                <w:sz w:val="24"/>
                <w:szCs w:val="24"/>
                <w:highlight w:val="white"/>
              </w:rPr>
              <w:t xml:space="preserve">ідповідно до вимог пункту 40 </w:t>
            </w:r>
            <w:r w:rsidRPr="00B37A44">
              <w:rPr>
                <w:rFonts w:ascii="Times New Roman" w:eastAsia="Times New Roman" w:hAnsi="Times New Roman" w:cs="Times New Roman"/>
                <w:sz w:val="24"/>
                <w:szCs w:val="24"/>
                <w:highlight w:val="white"/>
              </w:rPr>
              <w:t xml:space="preserve"> особливостей;</w:t>
            </w:r>
          </w:p>
          <w:p w:rsidR="00AE1DA9" w:rsidRPr="00B37A44" w:rsidRDefault="00AE1DA9" w:rsidP="00AE1DA9">
            <w:pPr>
              <w:shd w:val="clear" w:color="auto" w:fill="FFFFFF"/>
              <w:ind w:firstLine="567"/>
              <w:jc w:val="both"/>
              <w:rPr>
                <w:rFonts w:ascii="Times New Roman" w:eastAsia="Times New Roman" w:hAnsi="Times New Roman" w:cs="Times New Roman"/>
                <w:sz w:val="24"/>
                <w:szCs w:val="24"/>
                <w:highlight w:val="white"/>
              </w:rPr>
            </w:pPr>
            <w:r w:rsidRPr="00B37A44">
              <w:rPr>
                <w:rFonts w:ascii="Times New Roman" w:eastAsia="Times New Roman" w:hAnsi="Times New Roman" w:cs="Times New Roman"/>
                <w:sz w:val="24"/>
                <w:szCs w:val="24"/>
                <w:highlight w:val="white"/>
              </w:rPr>
              <w:t>є громадянином Російської Федерації/Республіки Білорусь</w:t>
            </w:r>
            <w:r w:rsidR="00791CFA">
              <w:rPr>
                <w:rFonts w:ascii="Times New Roman" w:eastAsia="Times New Roman" w:hAnsi="Times New Roman" w:cs="Times New Roman"/>
                <w:sz w:val="24"/>
                <w:szCs w:val="24"/>
                <w:highlight w:val="white"/>
              </w:rPr>
              <w:t>/</w:t>
            </w:r>
            <w:r w:rsidR="00791CFA" w:rsidRPr="00B51B39">
              <w:rPr>
                <w:rFonts w:ascii="Times New Roman" w:hAnsi="Times New Roman" w:cs="Times New Roman"/>
                <w:sz w:val="24"/>
                <w:szCs w:val="24"/>
                <w:shd w:val="clear" w:color="auto" w:fill="FFFFFF"/>
              </w:rPr>
              <w:t>Ісламськ</w:t>
            </w:r>
            <w:r w:rsidR="00791CFA">
              <w:rPr>
                <w:rFonts w:ascii="Times New Roman" w:hAnsi="Times New Roman" w:cs="Times New Roman"/>
                <w:sz w:val="24"/>
                <w:szCs w:val="24"/>
                <w:shd w:val="clear" w:color="auto" w:fill="FFFFFF"/>
              </w:rPr>
              <w:t>ої</w:t>
            </w:r>
            <w:r w:rsidR="00791CFA" w:rsidRPr="00B51B39">
              <w:rPr>
                <w:rFonts w:ascii="Times New Roman" w:hAnsi="Times New Roman" w:cs="Times New Roman"/>
                <w:sz w:val="24"/>
                <w:szCs w:val="24"/>
                <w:shd w:val="clear" w:color="auto" w:fill="FFFFFF"/>
              </w:rPr>
              <w:t xml:space="preserve"> Республік</w:t>
            </w:r>
            <w:r w:rsidR="00791CFA">
              <w:rPr>
                <w:rFonts w:ascii="Times New Roman" w:hAnsi="Times New Roman" w:cs="Times New Roman"/>
                <w:sz w:val="24"/>
                <w:szCs w:val="24"/>
                <w:shd w:val="clear" w:color="auto" w:fill="FFFFFF"/>
              </w:rPr>
              <w:t>и</w:t>
            </w:r>
            <w:r w:rsidR="00791CFA" w:rsidRPr="00B51B39">
              <w:rPr>
                <w:rFonts w:ascii="Times New Roman" w:hAnsi="Times New Roman" w:cs="Times New Roman"/>
                <w:sz w:val="24"/>
                <w:szCs w:val="24"/>
                <w:shd w:val="clear" w:color="auto" w:fill="FFFFFF"/>
              </w:rPr>
              <w:t xml:space="preserve"> Іран</w:t>
            </w:r>
            <w:r w:rsidRPr="00B37A44">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D16BAC">
              <w:rPr>
                <w:rFonts w:ascii="Times New Roman" w:eastAsia="Times New Roman" w:hAnsi="Times New Roman" w:cs="Times New Roman"/>
                <w:sz w:val="24"/>
                <w:szCs w:val="24"/>
                <w:highlight w:val="white"/>
              </w:rPr>
              <w:t>/</w:t>
            </w:r>
            <w:r w:rsidR="00D16BAC" w:rsidRPr="00B51B39">
              <w:rPr>
                <w:rFonts w:ascii="Times New Roman" w:hAnsi="Times New Roman" w:cs="Times New Roman"/>
                <w:sz w:val="24"/>
                <w:szCs w:val="24"/>
                <w:shd w:val="clear" w:color="auto" w:fill="FFFFFF"/>
              </w:rPr>
              <w:t>Ісламськ</w:t>
            </w:r>
            <w:r w:rsidR="00D16BAC">
              <w:rPr>
                <w:rFonts w:ascii="Times New Roman" w:hAnsi="Times New Roman" w:cs="Times New Roman"/>
                <w:sz w:val="24"/>
                <w:szCs w:val="24"/>
                <w:shd w:val="clear" w:color="auto" w:fill="FFFFFF"/>
              </w:rPr>
              <w:t>ої</w:t>
            </w:r>
            <w:r w:rsidR="00D16BAC" w:rsidRPr="00B51B39">
              <w:rPr>
                <w:rFonts w:ascii="Times New Roman" w:hAnsi="Times New Roman" w:cs="Times New Roman"/>
                <w:sz w:val="24"/>
                <w:szCs w:val="24"/>
                <w:shd w:val="clear" w:color="auto" w:fill="FFFFFF"/>
              </w:rPr>
              <w:t xml:space="preserve"> Республік</w:t>
            </w:r>
            <w:r w:rsidR="00D16BAC">
              <w:rPr>
                <w:rFonts w:ascii="Times New Roman" w:hAnsi="Times New Roman" w:cs="Times New Roman"/>
                <w:sz w:val="24"/>
                <w:szCs w:val="24"/>
                <w:shd w:val="clear" w:color="auto" w:fill="FFFFFF"/>
              </w:rPr>
              <w:t>и</w:t>
            </w:r>
            <w:r w:rsidR="00D16BAC" w:rsidRPr="00B51B39">
              <w:rPr>
                <w:rFonts w:ascii="Times New Roman" w:hAnsi="Times New Roman" w:cs="Times New Roman"/>
                <w:sz w:val="24"/>
                <w:szCs w:val="24"/>
                <w:shd w:val="clear" w:color="auto" w:fill="FFFFFF"/>
              </w:rPr>
              <w:t xml:space="preserve"> Іран</w:t>
            </w:r>
            <w:r w:rsidRPr="00B37A44">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B37A44">
              <w:rPr>
                <w:rFonts w:ascii="Times New Roman" w:eastAsia="Times New Roman" w:hAnsi="Times New Roman" w:cs="Times New Roman"/>
                <w:sz w:val="24"/>
                <w:szCs w:val="24"/>
                <w:highlight w:val="white"/>
              </w:rPr>
              <w:t>бенефіціарним</w:t>
            </w:r>
            <w:proofErr w:type="spellEnd"/>
            <w:r w:rsidRPr="00B37A4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16BAC">
              <w:rPr>
                <w:rFonts w:ascii="Times New Roman" w:eastAsia="Times New Roman" w:hAnsi="Times New Roman" w:cs="Times New Roman"/>
                <w:sz w:val="24"/>
                <w:szCs w:val="24"/>
                <w:highlight w:val="white"/>
              </w:rPr>
              <w:t>/</w:t>
            </w:r>
            <w:r w:rsidR="00D16BAC" w:rsidRPr="00B51B39">
              <w:rPr>
                <w:rFonts w:ascii="Times New Roman" w:hAnsi="Times New Roman" w:cs="Times New Roman"/>
                <w:sz w:val="24"/>
                <w:szCs w:val="24"/>
                <w:shd w:val="clear" w:color="auto" w:fill="FFFFFF"/>
              </w:rPr>
              <w:t>Ісламськ</w:t>
            </w:r>
            <w:r w:rsidR="00D16BAC">
              <w:rPr>
                <w:rFonts w:ascii="Times New Roman" w:hAnsi="Times New Roman" w:cs="Times New Roman"/>
                <w:sz w:val="24"/>
                <w:szCs w:val="24"/>
                <w:shd w:val="clear" w:color="auto" w:fill="FFFFFF"/>
              </w:rPr>
              <w:t>а</w:t>
            </w:r>
            <w:r w:rsidR="00D16BAC" w:rsidRPr="00B51B39">
              <w:rPr>
                <w:rFonts w:ascii="Times New Roman" w:hAnsi="Times New Roman" w:cs="Times New Roman"/>
                <w:sz w:val="24"/>
                <w:szCs w:val="24"/>
                <w:shd w:val="clear" w:color="auto" w:fill="FFFFFF"/>
              </w:rPr>
              <w:t xml:space="preserve"> Республік</w:t>
            </w:r>
            <w:r w:rsidR="00D16BAC">
              <w:rPr>
                <w:rFonts w:ascii="Times New Roman" w:hAnsi="Times New Roman" w:cs="Times New Roman"/>
                <w:sz w:val="24"/>
                <w:szCs w:val="24"/>
                <w:shd w:val="clear" w:color="auto" w:fill="FFFFFF"/>
              </w:rPr>
              <w:t>а</w:t>
            </w:r>
            <w:r w:rsidR="00D16BAC" w:rsidRPr="00B51B39">
              <w:rPr>
                <w:rFonts w:ascii="Times New Roman" w:hAnsi="Times New Roman" w:cs="Times New Roman"/>
                <w:sz w:val="24"/>
                <w:szCs w:val="24"/>
                <w:shd w:val="clear" w:color="auto" w:fill="FFFFFF"/>
              </w:rPr>
              <w:t xml:space="preserve"> Іран</w:t>
            </w:r>
            <w:r w:rsidRPr="00B37A44">
              <w:rPr>
                <w:rFonts w:ascii="Times New Roman" w:eastAsia="Times New Roman" w:hAnsi="Times New Roman" w:cs="Times New Roman"/>
                <w:sz w:val="24"/>
                <w:szCs w:val="24"/>
                <w:highlight w:val="white"/>
              </w:rPr>
              <w:t xml:space="preserve">, </w:t>
            </w:r>
            <w:r w:rsidRPr="00B37A44">
              <w:rPr>
                <w:rFonts w:ascii="Times New Roman" w:eastAsia="Times New Roman" w:hAnsi="Times New Roman" w:cs="Times New Roman"/>
                <w:sz w:val="24"/>
                <w:szCs w:val="24"/>
                <w:highlight w:val="white"/>
              </w:rPr>
              <w:lastRenderedPageBreak/>
              <w:t>громадянин Російської Федерації/Республіки Білорусь</w:t>
            </w:r>
            <w:r w:rsidR="006B580A">
              <w:rPr>
                <w:rFonts w:ascii="Times New Roman" w:eastAsia="Times New Roman" w:hAnsi="Times New Roman" w:cs="Times New Roman"/>
                <w:sz w:val="24"/>
                <w:szCs w:val="24"/>
                <w:highlight w:val="white"/>
              </w:rPr>
              <w:t>/</w:t>
            </w:r>
            <w:r w:rsidR="006B580A" w:rsidRPr="00B51B39">
              <w:rPr>
                <w:rFonts w:ascii="Times New Roman" w:hAnsi="Times New Roman" w:cs="Times New Roman"/>
                <w:sz w:val="24"/>
                <w:szCs w:val="24"/>
                <w:shd w:val="clear" w:color="auto" w:fill="FFFFFF"/>
              </w:rPr>
              <w:t>Ісламськ</w:t>
            </w:r>
            <w:r w:rsidR="006B580A">
              <w:rPr>
                <w:rFonts w:ascii="Times New Roman" w:hAnsi="Times New Roman" w:cs="Times New Roman"/>
                <w:sz w:val="24"/>
                <w:szCs w:val="24"/>
                <w:shd w:val="clear" w:color="auto" w:fill="FFFFFF"/>
              </w:rPr>
              <w:t>ої</w:t>
            </w:r>
            <w:r w:rsidR="006B580A" w:rsidRPr="00B51B39">
              <w:rPr>
                <w:rFonts w:ascii="Times New Roman" w:hAnsi="Times New Roman" w:cs="Times New Roman"/>
                <w:sz w:val="24"/>
                <w:szCs w:val="24"/>
                <w:shd w:val="clear" w:color="auto" w:fill="FFFFFF"/>
              </w:rPr>
              <w:t xml:space="preserve"> Республік</w:t>
            </w:r>
            <w:r w:rsidR="006B580A">
              <w:rPr>
                <w:rFonts w:ascii="Times New Roman" w:hAnsi="Times New Roman" w:cs="Times New Roman"/>
                <w:sz w:val="24"/>
                <w:szCs w:val="24"/>
                <w:shd w:val="clear" w:color="auto" w:fill="FFFFFF"/>
              </w:rPr>
              <w:t>и</w:t>
            </w:r>
            <w:r w:rsidR="006B580A" w:rsidRPr="00B51B39">
              <w:rPr>
                <w:rFonts w:ascii="Times New Roman" w:hAnsi="Times New Roman" w:cs="Times New Roman"/>
                <w:sz w:val="24"/>
                <w:szCs w:val="24"/>
                <w:shd w:val="clear" w:color="auto" w:fill="FFFFFF"/>
              </w:rPr>
              <w:t xml:space="preserve"> Іран</w:t>
            </w:r>
            <w:r w:rsidRPr="00B37A44">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B580A">
              <w:rPr>
                <w:rFonts w:ascii="Times New Roman" w:eastAsia="Times New Roman" w:hAnsi="Times New Roman" w:cs="Times New Roman"/>
                <w:sz w:val="24"/>
                <w:szCs w:val="24"/>
                <w:highlight w:val="white"/>
              </w:rPr>
              <w:t>/</w:t>
            </w:r>
            <w:r w:rsidR="006B580A" w:rsidRPr="00B51B39">
              <w:rPr>
                <w:rFonts w:ascii="Times New Roman" w:hAnsi="Times New Roman" w:cs="Times New Roman"/>
                <w:sz w:val="24"/>
                <w:szCs w:val="24"/>
                <w:shd w:val="clear" w:color="auto" w:fill="FFFFFF"/>
              </w:rPr>
              <w:t>Ісламськ</w:t>
            </w:r>
            <w:r w:rsidR="006B580A">
              <w:rPr>
                <w:rFonts w:ascii="Times New Roman" w:hAnsi="Times New Roman" w:cs="Times New Roman"/>
                <w:sz w:val="24"/>
                <w:szCs w:val="24"/>
                <w:shd w:val="clear" w:color="auto" w:fill="FFFFFF"/>
              </w:rPr>
              <w:t>ої</w:t>
            </w:r>
            <w:r w:rsidR="006B580A" w:rsidRPr="00B51B39">
              <w:rPr>
                <w:rFonts w:ascii="Times New Roman" w:hAnsi="Times New Roman" w:cs="Times New Roman"/>
                <w:sz w:val="24"/>
                <w:szCs w:val="24"/>
                <w:shd w:val="clear" w:color="auto" w:fill="FFFFFF"/>
              </w:rPr>
              <w:t xml:space="preserve"> Республік</w:t>
            </w:r>
            <w:r w:rsidR="006B580A">
              <w:rPr>
                <w:rFonts w:ascii="Times New Roman" w:hAnsi="Times New Roman" w:cs="Times New Roman"/>
                <w:sz w:val="24"/>
                <w:szCs w:val="24"/>
                <w:shd w:val="clear" w:color="auto" w:fill="FFFFFF"/>
              </w:rPr>
              <w:t>и</w:t>
            </w:r>
            <w:r w:rsidR="006B580A" w:rsidRPr="00B51B39">
              <w:rPr>
                <w:rFonts w:ascii="Times New Roman" w:hAnsi="Times New Roman" w:cs="Times New Roman"/>
                <w:sz w:val="24"/>
                <w:szCs w:val="24"/>
                <w:shd w:val="clear" w:color="auto" w:fill="FFFFFF"/>
              </w:rPr>
              <w:t xml:space="preserve"> Іран</w:t>
            </w:r>
            <w:r w:rsidRPr="00B37A44">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w:t>
            </w:r>
            <w:r w:rsidR="006B580A">
              <w:rPr>
                <w:rFonts w:ascii="Times New Roman" w:eastAsia="Times New Roman" w:hAnsi="Times New Roman" w:cs="Times New Roman"/>
                <w:sz w:val="24"/>
                <w:szCs w:val="24"/>
                <w:highlight w:val="white"/>
              </w:rPr>
              <w:t xml:space="preserve"> АРМА;</w:t>
            </w:r>
            <w:r w:rsidRPr="00B37A44">
              <w:rPr>
                <w:rFonts w:ascii="Times New Roman" w:eastAsia="Times New Roman" w:hAnsi="Times New Roman" w:cs="Times New Roman"/>
                <w:sz w:val="24"/>
                <w:szCs w:val="24"/>
                <w:highlight w:val="white"/>
              </w:rPr>
              <w:t xml:space="preserve"> або пропонує в тендерній пропозиції товари походженням з Російської Федерації/Республіки Білорусь</w:t>
            </w:r>
            <w:r w:rsidR="006B580A">
              <w:rPr>
                <w:rFonts w:ascii="Times New Roman" w:eastAsia="Times New Roman" w:hAnsi="Times New Roman" w:cs="Times New Roman"/>
                <w:sz w:val="24"/>
                <w:szCs w:val="24"/>
                <w:highlight w:val="white"/>
              </w:rPr>
              <w:t>/</w:t>
            </w:r>
            <w:r w:rsidR="006B580A" w:rsidRPr="00B51B39">
              <w:rPr>
                <w:rFonts w:ascii="Times New Roman" w:hAnsi="Times New Roman" w:cs="Times New Roman"/>
                <w:sz w:val="24"/>
                <w:szCs w:val="24"/>
                <w:shd w:val="clear" w:color="auto" w:fill="FFFFFF"/>
              </w:rPr>
              <w:t>Ісламськ</w:t>
            </w:r>
            <w:r w:rsidR="006B580A">
              <w:rPr>
                <w:rFonts w:ascii="Times New Roman" w:hAnsi="Times New Roman" w:cs="Times New Roman"/>
                <w:sz w:val="24"/>
                <w:szCs w:val="24"/>
                <w:shd w:val="clear" w:color="auto" w:fill="FFFFFF"/>
              </w:rPr>
              <w:t>ої</w:t>
            </w:r>
            <w:r w:rsidR="006B580A" w:rsidRPr="00B51B39">
              <w:rPr>
                <w:rFonts w:ascii="Times New Roman" w:hAnsi="Times New Roman" w:cs="Times New Roman"/>
                <w:sz w:val="24"/>
                <w:szCs w:val="24"/>
                <w:shd w:val="clear" w:color="auto" w:fill="FFFFFF"/>
              </w:rPr>
              <w:t xml:space="preserve"> Республік</w:t>
            </w:r>
            <w:r w:rsidR="006B580A">
              <w:rPr>
                <w:rFonts w:ascii="Times New Roman" w:hAnsi="Times New Roman" w:cs="Times New Roman"/>
                <w:sz w:val="24"/>
                <w:szCs w:val="24"/>
                <w:shd w:val="clear" w:color="auto" w:fill="FFFFFF"/>
              </w:rPr>
              <w:t>и</w:t>
            </w:r>
            <w:r w:rsidR="006B580A" w:rsidRPr="00B51B39">
              <w:rPr>
                <w:rFonts w:ascii="Times New Roman" w:hAnsi="Times New Roman" w:cs="Times New Roman"/>
                <w:sz w:val="24"/>
                <w:szCs w:val="24"/>
                <w:shd w:val="clear" w:color="auto" w:fill="FFFFFF"/>
              </w:rPr>
              <w:t xml:space="preserve"> Іран</w:t>
            </w:r>
            <w:r w:rsidRPr="00B37A44">
              <w:rPr>
                <w:rFonts w:ascii="Times New Roman" w:eastAsia="Times New Roman" w:hAnsi="Times New Roman" w:cs="Times New Roman"/>
                <w:sz w:val="24"/>
                <w:szCs w:val="24"/>
                <w:highlight w:val="white"/>
              </w:rPr>
              <w:t xml:space="preserve"> (за винятком товарів</w:t>
            </w:r>
            <w:r w:rsidR="00FB7901">
              <w:rPr>
                <w:rFonts w:ascii="Times New Roman" w:eastAsia="Times New Roman" w:hAnsi="Times New Roman" w:cs="Times New Roman"/>
                <w:sz w:val="24"/>
                <w:szCs w:val="24"/>
                <w:highlight w:val="white"/>
              </w:rPr>
              <w:t xml:space="preserve"> походженням з Російської Федерації/Республіки Білорусь</w:t>
            </w:r>
            <w:r w:rsidRPr="00B37A44">
              <w:rPr>
                <w:rFonts w:ascii="Times New Roman" w:eastAsia="Times New Roman" w:hAnsi="Times New Roman" w:cs="Times New Roman"/>
                <w:sz w:val="24"/>
                <w:szCs w:val="24"/>
                <w:highlight w:val="white"/>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B37A44">
              <w:rPr>
                <w:rFonts w:ascii="Times New Roman" w:eastAsia="Times New Roman" w:hAnsi="Times New Roman" w:cs="Times New Roman"/>
                <w:sz w:val="24"/>
                <w:szCs w:val="24"/>
                <w:highlight w:val="white"/>
              </w:rPr>
              <w:t>“Про</w:t>
            </w:r>
            <w:proofErr w:type="spellEnd"/>
            <w:r w:rsidRPr="00B37A44">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37A44">
              <w:rPr>
                <w:rFonts w:ascii="Times New Roman" w:eastAsia="Times New Roman" w:hAnsi="Times New Roman" w:cs="Times New Roman"/>
                <w:sz w:val="24"/>
                <w:szCs w:val="24"/>
                <w:highlight w:val="white"/>
              </w:rPr>
              <w:t>“Про</w:t>
            </w:r>
            <w:proofErr w:type="spellEnd"/>
            <w:r w:rsidRPr="00B37A44">
              <w:rPr>
                <w:rFonts w:ascii="Times New Roman" w:eastAsia="Times New Roman" w:hAnsi="Times New Roman" w:cs="Times New Roman"/>
                <w:sz w:val="24"/>
                <w:szCs w:val="24"/>
                <w:highlight w:val="white"/>
              </w:rPr>
              <w:t xml:space="preserve"> публічні </w:t>
            </w:r>
            <w:proofErr w:type="spellStart"/>
            <w:r w:rsidRPr="00B37A44">
              <w:rPr>
                <w:rFonts w:ascii="Times New Roman" w:eastAsia="Times New Roman" w:hAnsi="Times New Roman" w:cs="Times New Roman"/>
                <w:sz w:val="24"/>
                <w:szCs w:val="24"/>
                <w:highlight w:val="white"/>
              </w:rPr>
              <w:t>закупівлі”</w:t>
            </w:r>
            <w:proofErr w:type="spellEnd"/>
            <w:r w:rsidRPr="00B37A44">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B37A44">
              <w:rPr>
                <w:rFonts w:ascii="Times New Roman" w:eastAsia="Times New Roman" w:hAnsi="Times New Roman" w:cs="Times New Roman"/>
                <w:sz w:val="24"/>
                <w:szCs w:val="24"/>
                <w:highlight w:val="white"/>
              </w:rPr>
              <w:t>скасування”</w:t>
            </w:r>
            <w:proofErr w:type="spellEnd"/>
            <w:r w:rsidRPr="00B37A44">
              <w:rPr>
                <w:rFonts w:ascii="Times New Roman" w:eastAsia="Times New Roman" w:hAnsi="Times New Roman" w:cs="Times New Roman"/>
                <w:sz w:val="24"/>
                <w:szCs w:val="24"/>
                <w:highlight w:val="white"/>
              </w:rPr>
              <w:t xml:space="preserve"> (Офіційний вісник України, 2022 р., № 84, ст. 5176);</w:t>
            </w:r>
          </w:p>
          <w:p w:rsidR="00AE1DA9" w:rsidRPr="00B37A44" w:rsidRDefault="00AE1DA9" w:rsidP="00AE1DA9">
            <w:pPr>
              <w:shd w:val="clear" w:color="auto" w:fill="FFFFFF"/>
              <w:ind w:firstLine="567"/>
              <w:jc w:val="both"/>
              <w:rPr>
                <w:rFonts w:ascii="Times New Roman" w:eastAsia="Times New Roman" w:hAnsi="Times New Roman" w:cs="Times New Roman"/>
                <w:sz w:val="24"/>
                <w:szCs w:val="24"/>
                <w:highlight w:val="white"/>
              </w:rPr>
            </w:pPr>
            <w:r w:rsidRPr="00B37A44">
              <w:rPr>
                <w:rFonts w:ascii="Times New Roman" w:eastAsia="Times New Roman" w:hAnsi="Times New Roman" w:cs="Times New Roman"/>
                <w:sz w:val="24"/>
                <w:szCs w:val="24"/>
                <w:highlight w:val="white"/>
              </w:rPr>
              <w:t>2) тендерна пропозиція:</w:t>
            </w:r>
          </w:p>
          <w:p w:rsidR="00AE1DA9" w:rsidRPr="00B37A44" w:rsidRDefault="00AE1DA9" w:rsidP="00AE1DA9">
            <w:pPr>
              <w:shd w:val="clear" w:color="auto" w:fill="FFFFFF"/>
              <w:ind w:firstLine="567"/>
              <w:jc w:val="both"/>
              <w:rPr>
                <w:rFonts w:ascii="Times New Roman" w:eastAsia="Times New Roman" w:hAnsi="Times New Roman" w:cs="Times New Roman"/>
                <w:sz w:val="24"/>
                <w:szCs w:val="24"/>
                <w:highlight w:val="white"/>
              </w:rPr>
            </w:pPr>
            <w:r w:rsidRPr="00B37A4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9" w:anchor="n131">
              <w:r w:rsidRPr="00B37A44">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 xml:space="preserve">3 </w:t>
            </w:r>
            <w:r w:rsidRPr="00B37A44">
              <w:rPr>
                <w:rFonts w:ascii="Times New Roman" w:eastAsia="Times New Roman" w:hAnsi="Times New Roman" w:cs="Times New Roman"/>
                <w:sz w:val="24"/>
                <w:szCs w:val="24"/>
                <w:highlight w:val="white"/>
              </w:rPr>
              <w:t>особливостей;</w:t>
            </w:r>
          </w:p>
          <w:p w:rsidR="00AE1DA9" w:rsidRPr="00B37A44" w:rsidRDefault="00AE1DA9" w:rsidP="00AE1DA9">
            <w:pPr>
              <w:shd w:val="clear" w:color="auto" w:fill="FFFFFF"/>
              <w:ind w:firstLine="567"/>
              <w:jc w:val="both"/>
              <w:rPr>
                <w:rFonts w:ascii="Times New Roman" w:eastAsia="Times New Roman" w:hAnsi="Times New Roman" w:cs="Times New Roman"/>
                <w:sz w:val="24"/>
                <w:szCs w:val="24"/>
                <w:highlight w:val="white"/>
              </w:rPr>
            </w:pPr>
            <w:r w:rsidRPr="00B37A44">
              <w:rPr>
                <w:rFonts w:ascii="Times New Roman" w:eastAsia="Times New Roman" w:hAnsi="Times New Roman" w:cs="Times New Roman"/>
                <w:sz w:val="24"/>
                <w:szCs w:val="24"/>
                <w:highlight w:val="white"/>
              </w:rPr>
              <w:t>є такою, строк дії якої закінчився;</w:t>
            </w:r>
          </w:p>
          <w:p w:rsidR="00AE1DA9" w:rsidRDefault="00AE1DA9" w:rsidP="00AE1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E1DA9" w:rsidRDefault="00AE1DA9" w:rsidP="00AE1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E1DA9" w:rsidRDefault="00AE1DA9" w:rsidP="00AE1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E1DA9" w:rsidRDefault="00AE1DA9" w:rsidP="00AE1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E1DA9" w:rsidRPr="00D56F7A" w:rsidRDefault="00AE1DA9" w:rsidP="00AE1DA9">
            <w:pPr>
              <w:shd w:val="clear" w:color="auto" w:fill="FFFFFF"/>
              <w:ind w:firstLine="567"/>
              <w:jc w:val="both"/>
              <w:rPr>
                <w:rFonts w:ascii="Times New Roman" w:eastAsia="Times New Roman" w:hAnsi="Times New Roman" w:cs="Times New Roman"/>
                <w:sz w:val="24"/>
                <w:szCs w:val="24"/>
              </w:rPr>
            </w:pPr>
            <w:r w:rsidRPr="00D56F7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AE1DA9" w:rsidRPr="00D56F7A" w:rsidRDefault="00AE1DA9" w:rsidP="00AE1DA9">
            <w:pPr>
              <w:shd w:val="clear" w:color="auto" w:fill="FFFFFF"/>
              <w:ind w:firstLine="567"/>
              <w:jc w:val="both"/>
              <w:rPr>
                <w:rFonts w:ascii="Times New Roman" w:eastAsia="Times New Roman" w:hAnsi="Times New Roman" w:cs="Times New Roman"/>
                <w:sz w:val="24"/>
                <w:szCs w:val="24"/>
              </w:rPr>
            </w:pPr>
            <w:r w:rsidRPr="00D56F7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AE1DA9" w:rsidRPr="00D56F7A" w:rsidRDefault="00AE1DA9" w:rsidP="00AE1DA9">
            <w:pPr>
              <w:shd w:val="clear" w:color="auto" w:fill="FFFFFF"/>
              <w:ind w:firstLine="567"/>
              <w:jc w:val="both"/>
              <w:rPr>
                <w:rFonts w:ascii="Times New Roman" w:eastAsia="Times New Roman" w:hAnsi="Times New Roman" w:cs="Times New Roman"/>
                <w:sz w:val="24"/>
                <w:szCs w:val="24"/>
              </w:rPr>
            </w:pPr>
            <w:r w:rsidRPr="00D56F7A">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w:t>
            </w:r>
            <w:r w:rsidRPr="00D56F7A">
              <w:rPr>
                <w:rFonts w:ascii="Times New Roman" w:eastAsia="Times New Roman" w:hAnsi="Times New Roman" w:cs="Times New Roman"/>
                <w:sz w:val="24"/>
                <w:szCs w:val="24"/>
              </w:rPr>
              <w:lastRenderedPageBreak/>
              <w:t>замовником виявлено згідно з абзацом першим пункту 42 особливостей.</w:t>
            </w:r>
          </w:p>
          <w:p w:rsidR="00AE1DA9" w:rsidRPr="00AF582A" w:rsidRDefault="00AE1DA9" w:rsidP="00AE1DA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AF582A">
              <w:rPr>
                <w:rFonts w:ascii="Times New Roman" w:eastAsia="Times New Roman" w:hAnsi="Times New Roman" w:cs="Times New Roman"/>
                <w:b/>
                <w:sz w:val="24"/>
                <w:szCs w:val="24"/>
              </w:rPr>
              <w:t xml:space="preserve">    Замовник може відхилити тендерну пропозицію</w:t>
            </w:r>
            <w:r w:rsidRPr="00AF582A">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AF582A">
              <w:rPr>
                <w:rFonts w:ascii="Times New Roman" w:eastAsia="Times New Roman" w:hAnsi="Times New Roman" w:cs="Times New Roman"/>
                <w:b/>
                <w:sz w:val="24"/>
                <w:szCs w:val="24"/>
              </w:rPr>
              <w:t>у разі, коли:</w:t>
            </w:r>
          </w:p>
          <w:p w:rsidR="00AE1DA9" w:rsidRPr="00AF582A" w:rsidRDefault="00AE1DA9" w:rsidP="00AE1D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E1DA9" w:rsidRPr="00AF582A" w:rsidRDefault="00AE1DA9" w:rsidP="00AE1D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2) учасник процедури закупівлі не виконав свої зобов’язання за раніше укл</w:t>
            </w:r>
            <w:r>
              <w:rPr>
                <w:rFonts w:ascii="Times New Roman" w:eastAsia="Times New Roman" w:hAnsi="Times New Roman" w:cs="Times New Roman"/>
                <w:sz w:val="24"/>
                <w:szCs w:val="24"/>
              </w:rPr>
              <w:t xml:space="preserve">аденим договором про закупівлю </w:t>
            </w:r>
            <w:r w:rsidRPr="00AF582A">
              <w:rPr>
                <w:rFonts w:ascii="Times New Roman" w:eastAsia="Times New Roman" w:hAnsi="Times New Roman" w:cs="Times New Roman"/>
                <w:sz w:val="24"/>
                <w:szCs w:val="24"/>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F582A">
              <w:rPr>
                <w:rFonts w:ascii="Times New Roman" w:eastAsia="Times New Roman" w:hAnsi="Times New Roman" w:cs="Times New Roman"/>
                <w:b/>
                <w:sz w:val="24"/>
                <w:szCs w:val="24"/>
              </w:rPr>
              <w:t xml:space="preserve">не пізніш як через чотири дні </w:t>
            </w:r>
            <w:r w:rsidRPr="00AF582A">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E1DA9" w:rsidRPr="00AF582A">
        <w:trPr>
          <w:trHeight w:val="472"/>
          <w:jc w:val="center"/>
        </w:trPr>
        <w:tc>
          <w:tcPr>
            <w:tcW w:w="9960" w:type="dxa"/>
            <w:gridSpan w:val="3"/>
            <w:vAlign w:val="center"/>
          </w:tcPr>
          <w:p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E1DA9" w:rsidRPr="00AF582A">
        <w:trPr>
          <w:trHeight w:val="1119"/>
          <w:jc w:val="center"/>
        </w:trPr>
        <w:tc>
          <w:tcPr>
            <w:tcW w:w="705" w:type="dxa"/>
          </w:tcPr>
          <w:p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1</w:t>
            </w:r>
          </w:p>
        </w:tc>
        <w:tc>
          <w:tcPr>
            <w:tcW w:w="2835" w:type="dxa"/>
          </w:tcPr>
          <w:p w:rsidR="00AE1DA9" w:rsidRPr="00AF582A" w:rsidRDefault="00AE1DA9" w:rsidP="00AE1DA9">
            <w:pPr>
              <w:widowControl w:val="0"/>
              <w:rPr>
                <w:rFonts w:ascii="Times New Roman" w:eastAsia="Times New Roman" w:hAnsi="Times New Roman" w:cs="Times New Roman"/>
                <w:b/>
                <w:sz w:val="24"/>
                <w:szCs w:val="24"/>
              </w:rPr>
            </w:pPr>
            <w:r w:rsidRPr="00AF582A">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E1DA9" w:rsidRPr="00AF582A" w:rsidRDefault="00AE1DA9" w:rsidP="00AE1DA9">
            <w:pPr>
              <w:widowControl w:val="0"/>
              <w:jc w:val="both"/>
              <w:rPr>
                <w:rFonts w:ascii="Times New Roman" w:eastAsia="Times New Roman" w:hAnsi="Times New Roman" w:cs="Times New Roman"/>
                <w:b/>
                <w:sz w:val="24"/>
                <w:szCs w:val="24"/>
              </w:rPr>
            </w:pPr>
            <w:r w:rsidRPr="00AF582A">
              <w:rPr>
                <w:rFonts w:ascii="Times New Roman" w:eastAsia="Times New Roman" w:hAnsi="Times New Roman" w:cs="Times New Roman"/>
                <w:b/>
                <w:sz w:val="24"/>
                <w:szCs w:val="24"/>
              </w:rPr>
              <w:t xml:space="preserve">    Замовник відміняє відкриті торги у разі:</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1) відсутності подальшої потреби в закупівлі товарів, робіт чи послуг;</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3) скорочення обсягу видатків на здійснення закупівлі товарів, ро</w:t>
            </w:r>
            <w:r w:rsidRPr="00AF582A">
              <w:rPr>
                <w:rFonts w:ascii="Times New Roman" w:eastAsia="Times New Roman" w:hAnsi="Times New Roman" w:cs="Times New Roman"/>
                <w:sz w:val="20"/>
                <w:szCs w:val="20"/>
              </w:rPr>
              <w:t>бі</w:t>
            </w:r>
            <w:r w:rsidRPr="00AF582A">
              <w:rPr>
                <w:rFonts w:ascii="Times New Roman" w:eastAsia="Times New Roman" w:hAnsi="Times New Roman" w:cs="Times New Roman"/>
                <w:sz w:val="24"/>
                <w:szCs w:val="24"/>
              </w:rPr>
              <w:t>т чи послуг;</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У разі відміни відкритих торгів замовник </w:t>
            </w:r>
            <w:r w:rsidRPr="00AF582A">
              <w:rPr>
                <w:rFonts w:ascii="Times New Roman" w:eastAsia="Times New Roman" w:hAnsi="Times New Roman" w:cs="Times New Roman"/>
                <w:b/>
                <w:sz w:val="24"/>
                <w:szCs w:val="24"/>
              </w:rPr>
              <w:t xml:space="preserve">протягом </w:t>
            </w:r>
            <w:r w:rsidRPr="00AF582A">
              <w:rPr>
                <w:rFonts w:ascii="Times New Roman" w:eastAsia="Times New Roman" w:hAnsi="Times New Roman" w:cs="Times New Roman"/>
                <w:b/>
                <w:sz w:val="24"/>
                <w:szCs w:val="24"/>
              </w:rPr>
              <w:lastRenderedPageBreak/>
              <w:t>одного робочого дня</w:t>
            </w:r>
            <w:r w:rsidRPr="00AF582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E1DA9" w:rsidRPr="00AF582A" w:rsidRDefault="00AE1DA9" w:rsidP="00AE1DA9">
            <w:pPr>
              <w:widowControl w:val="0"/>
              <w:jc w:val="both"/>
              <w:rPr>
                <w:rFonts w:ascii="Times New Roman" w:eastAsia="Times New Roman" w:hAnsi="Times New Roman" w:cs="Times New Roman"/>
                <w:b/>
                <w:sz w:val="24"/>
                <w:szCs w:val="24"/>
              </w:rPr>
            </w:pPr>
            <w:r w:rsidRPr="00AF582A">
              <w:rPr>
                <w:rFonts w:ascii="Times New Roman" w:eastAsia="Times New Roman" w:hAnsi="Times New Roman" w:cs="Times New Roman"/>
                <w:b/>
                <w:sz w:val="24"/>
                <w:szCs w:val="24"/>
              </w:rPr>
              <w:t xml:space="preserve">    Відкриті торги автоматично відміняються електронною системою закупівель у разі:</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Відкриті торги можуть бути відмінені частково (за лотом).</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F582A">
              <w:rPr>
                <w:rFonts w:ascii="Times New Roman" w:eastAsia="Times New Roman" w:hAnsi="Times New Roman" w:cs="Times New Roman"/>
                <w:color w:val="4A86E8"/>
                <w:sz w:val="24"/>
                <w:szCs w:val="24"/>
              </w:rPr>
              <w:t>.</w:t>
            </w:r>
          </w:p>
        </w:tc>
      </w:tr>
      <w:tr w:rsidR="00AE1DA9" w:rsidRPr="00AF582A" w:rsidTr="00F14DF9">
        <w:trPr>
          <w:trHeight w:val="416"/>
          <w:jc w:val="center"/>
        </w:trPr>
        <w:tc>
          <w:tcPr>
            <w:tcW w:w="705" w:type="dxa"/>
          </w:tcPr>
          <w:p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lastRenderedPageBreak/>
              <w:t>2</w:t>
            </w:r>
          </w:p>
        </w:tc>
        <w:tc>
          <w:tcPr>
            <w:tcW w:w="2835" w:type="dxa"/>
          </w:tcPr>
          <w:p w:rsidR="00AE1DA9" w:rsidRPr="00AF582A" w:rsidRDefault="00AE1DA9" w:rsidP="00AE1DA9">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AF582A">
              <w:rPr>
                <w:rFonts w:ascii="Times New Roman" w:eastAsia="Times New Roman" w:hAnsi="Times New Roman" w:cs="Times New Roman"/>
                <w:b/>
                <w:sz w:val="24"/>
                <w:szCs w:val="24"/>
              </w:rPr>
              <w:t>не пізніше ніж через 15 днів</w:t>
            </w:r>
            <w:r w:rsidRPr="00AF582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F582A">
              <w:rPr>
                <w:rFonts w:ascii="Times New Roman" w:eastAsia="Times New Roman" w:hAnsi="Times New Roman" w:cs="Times New Roman"/>
                <w:b/>
                <w:sz w:val="24"/>
                <w:szCs w:val="24"/>
              </w:rPr>
              <w:t>може бути продовжений до 60 днів</w:t>
            </w:r>
            <w:r w:rsidRPr="00AF582A">
              <w:rPr>
                <w:rFonts w:ascii="Times New Roman" w:eastAsia="Times New Roman" w:hAnsi="Times New Roman" w:cs="Times New Roman"/>
                <w:sz w:val="24"/>
                <w:szCs w:val="24"/>
              </w:rPr>
              <w:t xml:space="preserve">. </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Укладення договору про закупівлю під час оскарження забороняється. </w:t>
            </w:r>
          </w:p>
          <w:p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З метою забезпечення права на оскарження рішень замовника до органу оскарження договір про закупівлю </w:t>
            </w:r>
            <w:r w:rsidRPr="00AF582A">
              <w:rPr>
                <w:rFonts w:ascii="Times New Roman" w:eastAsia="Times New Roman" w:hAnsi="Times New Roman" w:cs="Times New Roman"/>
                <w:b/>
                <w:sz w:val="24"/>
                <w:szCs w:val="24"/>
              </w:rPr>
              <w:t>не може бути укладено раніше ніж через п’ять днів</w:t>
            </w:r>
            <w:r w:rsidRPr="00AF582A">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AE1DA9" w:rsidRPr="00AF582A" w:rsidTr="00EC72B9">
        <w:trPr>
          <w:trHeight w:val="699"/>
          <w:jc w:val="center"/>
        </w:trPr>
        <w:tc>
          <w:tcPr>
            <w:tcW w:w="705" w:type="dxa"/>
          </w:tcPr>
          <w:p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3</w:t>
            </w:r>
          </w:p>
        </w:tc>
        <w:tc>
          <w:tcPr>
            <w:tcW w:w="2835" w:type="dxa"/>
          </w:tcPr>
          <w:p w:rsidR="00AE1DA9" w:rsidRPr="00AF582A" w:rsidRDefault="00AE1DA9" w:rsidP="00AE1DA9">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Проект договору про закупівлю</w:t>
            </w:r>
          </w:p>
        </w:tc>
        <w:tc>
          <w:tcPr>
            <w:tcW w:w="6420" w:type="dxa"/>
            <w:vAlign w:val="center"/>
          </w:tcPr>
          <w:p w:rsidR="00AE1DA9" w:rsidRPr="004233F9" w:rsidRDefault="00AE1DA9" w:rsidP="00AE1DA9">
            <w:pPr>
              <w:widowControl w:val="0"/>
              <w:jc w:val="both"/>
              <w:rPr>
                <w:rFonts w:ascii="Times New Roman" w:eastAsia="Times New Roman" w:hAnsi="Times New Roman" w:cs="Times New Roman"/>
                <w:sz w:val="24"/>
                <w:szCs w:val="24"/>
              </w:rPr>
            </w:pPr>
            <w:r w:rsidRPr="004233F9">
              <w:rPr>
                <w:rFonts w:ascii="Times New Roman" w:eastAsia="Times New Roman" w:hAnsi="Times New Roman" w:cs="Times New Roman"/>
                <w:sz w:val="24"/>
                <w:szCs w:val="24"/>
              </w:rPr>
              <w:t xml:space="preserve">    Проект договору про закупівлю викладено в Додатку 4 до цієї тендерної документації.</w:t>
            </w:r>
          </w:p>
          <w:p w:rsidR="00AE1DA9" w:rsidRPr="004233F9" w:rsidRDefault="00AE1DA9" w:rsidP="00AE1DA9">
            <w:pPr>
              <w:widowControl w:val="0"/>
              <w:jc w:val="both"/>
              <w:rPr>
                <w:rFonts w:ascii="Times New Roman" w:eastAsia="Times New Roman" w:hAnsi="Times New Roman" w:cs="Times New Roman"/>
                <w:sz w:val="24"/>
                <w:szCs w:val="24"/>
              </w:rPr>
            </w:pPr>
            <w:r w:rsidRPr="004233F9">
              <w:rPr>
                <w:rFonts w:ascii="Times New Roman" w:eastAsia="Times New Roman" w:hAnsi="Times New Roman" w:cs="Times New Roman"/>
                <w:sz w:val="24"/>
                <w:szCs w:val="24"/>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AE1DA9" w:rsidRPr="004233F9" w:rsidRDefault="00AE1DA9" w:rsidP="00AE1DA9">
            <w:pPr>
              <w:widowControl w:val="0"/>
              <w:pBdr>
                <w:top w:val="nil"/>
                <w:left w:val="nil"/>
                <w:bottom w:val="nil"/>
                <w:right w:val="nil"/>
                <w:between w:val="nil"/>
              </w:pBdr>
              <w:jc w:val="both"/>
              <w:rPr>
                <w:rFonts w:ascii="Times New Roman" w:eastAsia="Times New Roman" w:hAnsi="Times New Roman" w:cs="Times New Roman"/>
                <w:i/>
                <w:sz w:val="24"/>
                <w:szCs w:val="24"/>
              </w:rPr>
            </w:pPr>
            <w:r w:rsidRPr="004233F9">
              <w:rPr>
                <w:rFonts w:ascii="Times New Roman" w:eastAsia="Times New Roman" w:hAnsi="Times New Roman" w:cs="Times New Roman"/>
                <w:b/>
                <w:i/>
                <w:sz w:val="24"/>
                <w:szCs w:val="24"/>
              </w:rPr>
              <w:t xml:space="preserve">    </w:t>
            </w:r>
            <w:r w:rsidRPr="004233F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4233F9">
              <w:rPr>
                <w:rFonts w:ascii="Times New Roman" w:eastAsia="Times New Roman" w:hAnsi="Times New Roman" w:cs="Times New Roman"/>
                <w:bCs/>
                <w:sz w:val="24"/>
                <w:szCs w:val="24"/>
              </w:rPr>
              <w:t xml:space="preserve">   </w:t>
            </w:r>
          </w:p>
        </w:tc>
      </w:tr>
      <w:tr w:rsidR="00AE1DA9" w:rsidRPr="00CE2A57" w:rsidTr="00EC72B9">
        <w:trPr>
          <w:trHeight w:val="699"/>
          <w:jc w:val="center"/>
        </w:trPr>
        <w:tc>
          <w:tcPr>
            <w:tcW w:w="705" w:type="dxa"/>
          </w:tcPr>
          <w:p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4</w:t>
            </w:r>
          </w:p>
        </w:tc>
        <w:tc>
          <w:tcPr>
            <w:tcW w:w="2835" w:type="dxa"/>
          </w:tcPr>
          <w:p w:rsidR="00AE1DA9" w:rsidRPr="00AF582A" w:rsidRDefault="00AE1DA9" w:rsidP="00AE1DA9">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E1DA9" w:rsidRPr="004233F9" w:rsidRDefault="00AE1DA9" w:rsidP="00AE1DA9">
            <w:pPr>
              <w:widowControl w:val="0"/>
              <w:jc w:val="both"/>
              <w:rPr>
                <w:rFonts w:ascii="Times New Roman" w:eastAsia="Times New Roman" w:hAnsi="Times New Roman" w:cs="Times New Roman"/>
                <w:sz w:val="24"/>
                <w:szCs w:val="24"/>
                <w:highlight w:val="white"/>
              </w:rPr>
            </w:pPr>
            <w:r w:rsidRPr="004233F9">
              <w:rPr>
                <w:rFonts w:ascii="Times New Roman" w:eastAsia="Times New Roman" w:hAnsi="Times New Roman" w:cs="Times New Roman"/>
                <w:sz w:val="24"/>
                <w:szCs w:val="24"/>
              </w:rPr>
              <w:t xml:space="preserve">    </w:t>
            </w:r>
            <w:r w:rsidRPr="004233F9">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sidRPr="004233F9">
              <w:rPr>
                <w:rFonts w:ascii="Times New Roman" w:eastAsia="Times New Roman" w:hAnsi="Times New Roman" w:cs="Times New Roman"/>
                <w:sz w:val="24"/>
                <w:szCs w:val="24"/>
                <w:highlight w:val="white"/>
              </w:rPr>
              <w:lastRenderedPageBreak/>
              <w:t>статті 41 Закону, крім частин другої — п’ятої, сьомої — дев’ятої статті 41 Закону та Особливостей.</w:t>
            </w:r>
          </w:p>
          <w:p w:rsidR="00AE1DA9" w:rsidRPr="004233F9" w:rsidRDefault="00AE1DA9" w:rsidP="00AE1DA9">
            <w:pPr>
              <w:widowControl w:val="0"/>
              <w:jc w:val="both"/>
              <w:rPr>
                <w:rFonts w:ascii="Times New Roman" w:eastAsia="Times New Roman" w:hAnsi="Times New Roman" w:cs="Times New Roman"/>
                <w:sz w:val="24"/>
                <w:szCs w:val="24"/>
              </w:rPr>
            </w:pPr>
            <w:r w:rsidRPr="004233F9">
              <w:rPr>
                <w:rFonts w:ascii="Times New Roman" w:eastAsia="Times New Roman" w:hAnsi="Times New Roman" w:cs="Times New Roman"/>
                <w:sz w:val="24"/>
                <w:szCs w:val="24"/>
              </w:rPr>
              <w:t xml:space="preserve">     </w:t>
            </w:r>
            <w:r w:rsidRPr="006E0CA5">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w:t>
            </w:r>
            <w:r w:rsidRPr="006E0CA5">
              <w:rPr>
                <w:rFonts w:ascii="Times New Roman CYR" w:eastAsia="Times New Roman" w:hAnsi="Times New Roman CYR" w:cs="Times New Roman CYR"/>
                <w:sz w:val="24"/>
                <w:szCs w:val="24"/>
              </w:rPr>
              <w:t>сума договору та порядок здійснення оплати,</w:t>
            </w:r>
            <w:r w:rsidRPr="006E0CA5">
              <w:rPr>
                <w:rFonts w:ascii="Times New Roman" w:eastAsia="Times New Roman" w:hAnsi="Times New Roman" w:cs="Times New Roman"/>
                <w:sz w:val="24"/>
                <w:szCs w:val="24"/>
              </w:rPr>
              <w:t xml:space="preserve"> </w:t>
            </w:r>
            <w:r w:rsidRPr="006E0CA5">
              <w:rPr>
                <w:rFonts w:ascii="Times New Roman" w:hAnsi="Times New Roman" w:cs="Times New Roman"/>
                <w:sz w:val="24"/>
                <w:szCs w:val="24"/>
                <w:lang w:eastAsia="en-US"/>
              </w:rPr>
              <w:t>строк та порядок поставки товарів, термін дії договору.</w:t>
            </w:r>
            <w:r w:rsidRPr="006E0CA5">
              <w:rPr>
                <w:rFonts w:ascii="Times New Roman" w:eastAsia="Times New Roman" w:hAnsi="Times New Roman" w:cs="Times New Roman"/>
                <w:sz w:val="24"/>
                <w:szCs w:val="24"/>
              </w:rPr>
              <w:t xml:space="preserve"> Інші</w:t>
            </w:r>
            <w:r w:rsidRPr="004233F9">
              <w:rPr>
                <w:rFonts w:ascii="Times New Roman" w:eastAsia="Times New Roman" w:hAnsi="Times New Roman" w:cs="Times New Roman"/>
                <w:sz w:val="24"/>
                <w:szCs w:val="24"/>
              </w:rPr>
              <w:t xml:space="preserve"> умови договору про закупівлю істотними не є та можуть змінюватися відповідно до норм Господарського та Цивільного кодексів.</w:t>
            </w:r>
          </w:p>
          <w:p w:rsidR="00AE1DA9" w:rsidRDefault="00AE1DA9" w:rsidP="00AE1DA9">
            <w:pPr>
              <w:widowControl w:val="0"/>
              <w:jc w:val="both"/>
              <w:rPr>
                <w:rFonts w:ascii="Times New Roman" w:eastAsia="Times New Roman" w:hAnsi="Times New Roman" w:cs="Times New Roman"/>
                <w:sz w:val="24"/>
                <w:szCs w:val="24"/>
              </w:rPr>
            </w:pPr>
            <w:r w:rsidRPr="004233F9">
              <w:rPr>
                <w:rFonts w:ascii="Times New Roman" w:eastAsia="Times New Roman" w:hAnsi="Times New Roman" w:cs="Times New Roman"/>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Договорі та передбачених у пункті 19 Особливостей. </w:t>
            </w:r>
          </w:p>
          <w:p w:rsidR="00AE1DA9" w:rsidRPr="004233F9" w:rsidRDefault="00AE1DA9" w:rsidP="00AE1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233F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233F9">
              <w:rPr>
                <w:rFonts w:ascii="Times New Roman" w:eastAsia="Times New Roman" w:hAnsi="Times New Roman" w:cs="Times New Roman"/>
                <w:sz w:val="24"/>
                <w:szCs w:val="24"/>
                <w:highlight w:val="white"/>
              </w:rPr>
              <w:t>у тому числі за результатами електронного аукціону, кр</w:t>
            </w:r>
            <w:r w:rsidRPr="004233F9">
              <w:rPr>
                <w:rFonts w:ascii="Times New Roman" w:eastAsia="Times New Roman" w:hAnsi="Times New Roman" w:cs="Times New Roman"/>
                <w:sz w:val="24"/>
                <w:szCs w:val="24"/>
              </w:rPr>
              <w:t>ім випадків:</w:t>
            </w:r>
          </w:p>
          <w:p w:rsidR="00AE1DA9" w:rsidRPr="00B73C67" w:rsidRDefault="00AE1DA9" w:rsidP="00AE1DA9">
            <w:pPr>
              <w:pStyle w:val="a6"/>
              <w:widowControl w:val="0"/>
              <w:numPr>
                <w:ilvl w:val="0"/>
                <w:numId w:val="3"/>
              </w:numPr>
              <w:pBdr>
                <w:top w:val="nil"/>
                <w:left w:val="nil"/>
                <w:bottom w:val="nil"/>
                <w:right w:val="nil"/>
                <w:between w:val="nil"/>
              </w:pBdr>
              <w:jc w:val="both"/>
              <w:rPr>
                <w:rFonts w:ascii="Times New Roman" w:eastAsia="Times New Roman" w:hAnsi="Times New Roman" w:cs="Times New Roman"/>
                <w:sz w:val="24"/>
                <w:szCs w:val="24"/>
              </w:rPr>
            </w:pPr>
            <w:r w:rsidRPr="00B73C67">
              <w:rPr>
                <w:rFonts w:ascii="Times New Roman" w:eastAsia="Times New Roman" w:hAnsi="Times New Roman" w:cs="Times New Roman"/>
                <w:sz w:val="24"/>
                <w:szCs w:val="24"/>
              </w:rPr>
              <w:t>визначення грошового еквівалента зобов’язання в іноземній валюті;</w:t>
            </w:r>
          </w:p>
          <w:p w:rsidR="00AE1DA9" w:rsidRPr="00B73C67" w:rsidRDefault="00AE1DA9" w:rsidP="00AE1DA9">
            <w:pPr>
              <w:pStyle w:val="a6"/>
              <w:widowControl w:val="0"/>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B73C6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E1DA9" w:rsidRPr="00B73C67" w:rsidRDefault="00AE1DA9" w:rsidP="00AE1DA9">
            <w:pPr>
              <w:pStyle w:val="a6"/>
              <w:widowControl w:val="0"/>
              <w:numPr>
                <w:ilvl w:val="0"/>
                <w:numId w:val="2"/>
              </w:numPr>
              <w:jc w:val="both"/>
              <w:rPr>
                <w:rFonts w:ascii="Times New Roman" w:eastAsia="Times New Roman" w:hAnsi="Times New Roman" w:cs="Times New Roman"/>
                <w:sz w:val="24"/>
                <w:szCs w:val="24"/>
              </w:rPr>
            </w:pPr>
            <w:r w:rsidRPr="00B73C6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E1DA9" w:rsidRPr="00AF582A" w:rsidTr="00CA7E93">
        <w:trPr>
          <w:trHeight w:val="3749"/>
          <w:jc w:val="center"/>
        </w:trPr>
        <w:tc>
          <w:tcPr>
            <w:tcW w:w="705" w:type="dxa"/>
          </w:tcPr>
          <w:p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lastRenderedPageBreak/>
              <w:t>5</w:t>
            </w:r>
          </w:p>
        </w:tc>
        <w:tc>
          <w:tcPr>
            <w:tcW w:w="2835" w:type="dxa"/>
          </w:tcPr>
          <w:p w:rsidR="00AE1DA9" w:rsidRPr="00AF582A" w:rsidRDefault="00AE1DA9" w:rsidP="00AE1DA9">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AE1DA9" w:rsidRPr="006008EC" w:rsidRDefault="00AE1DA9" w:rsidP="00AE1DA9">
            <w:pPr>
              <w:widowControl w:val="0"/>
              <w:jc w:val="both"/>
              <w:rPr>
                <w:rFonts w:ascii="Times New Roman" w:eastAsia="Times New Roman" w:hAnsi="Times New Roman" w:cs="Times New Roman"/>
                <w:sz w:val="24"/>
                <w:szCs w:val="24"/>
              </w:rPr>
            </w:pPr>
            <w:r w:rsidRPr="006008EC">
              <w:rPr>
                <w:rFonts w:ascii="Times New Roman" w:eastAsia="Times New Roman" w:hAnsi="Times New Roman" w:cs="Times New Roman"/>
                <w:color w:val="000000"/>
                <w:sz w:val="24"/>
                <w:szCs w:val="24"/>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008EC">
              <w:rPr>
                <w:rFonts w:ascii="Times New Roman" w:eastAsia="Times New Roman" w:hAnsi="Times New Roman" w:cs="Times New Roman"/>
                <w:color w:val="000000"/>
                <w:sz w:val="24"/>
                <w:szCs w:val="24"/>
              </w:rPr>
              <w:t>неукладення</w:t>
            </w:r>
            <w:proofErr w:type="spellEnd"/>
            <w:r w:rsidRPr="006008EC">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цього переможця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E1DA9" w:rsidRPr="00AF582A" w:rsidTr="00CA7E93">
        <w:trPr>
          <w:trHeight w:val="871"/>
          <w:jc w:val="center"/>
        </w:trPr>
        <w:tc>
          <w:tcPr>
            <w:tcW w:w="705" w:type="dxa"/>
          </w:tcPr>
          <w:p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6</w:t>
            </w:r>
          </w:p>
        </w:tc>
        <w:tc>
          <w:tcPr>
            <w:tcW w:w="2835" w:type="dxa"/>
          </w:tcPr>
          <w:p w:rsidR="00AE1DA9" w:rsidRPr="00AF582A" w:rsidRDefault="00AE1DA9" w:rsidP="00AE1DA9">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E1DA9" w:rsidRPr="00AF582A" w:rsidRDefault="00AE1DA9" w:rsidP="00AE1DA9">
            <w:pPr>
              <w:widowControl w:val="0"/>
              <w:ind w:right="12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5615BF" w:rsidRPr="00AF582A" w:rsidRDefault="005615BF">
      <w:pPr>
        <w:widowControl w:val="0"/>
        <w:spacing w:after="0" w:line="240" w:lineRule="auto"/>
        <w:jc w:val="both"/>
        <w:rPr>
          <w:rFonts w:ascii="Times New Roman" w:eastAsia="Times New Roman" w:hAnsi="Times New Roman" w:cs="Times New Roman"/>
          <w:sz w:val="24"/>
          <w:szCs w:val="24"/>
        </w:rPr>
      </w:pPr>
      <w:bookmarkStart w:id="25" w:name="_heading=h.2s8eyo1" w:colFirst="0" w:colLast="0"/>
      <w:bookmarkEnd w:id="25"/>
    </w:p>
    <w:p w:rsidR="000D48F3" w:rsidRPr="00AF582A" w:rsidRDefault="000D48F3">
      <w:pPr>
        <w:widowControl w:val="0"/>
        <w:spacing w:after="0" w:line="240" w:lineRule="auto"/>
        <w:jc w:val="both"/>
        <w:rPr>
          <w:rFonts w:ascii="Times New Roman" w:eastAsia="Times New Roman" w:hAnsi="Times New Roman" w:cs="Times New Roman"/>
          <w:sz w:val="24"/>
          <w:szCs w:val="24"/>
        </w:rPr>
      </w:pPr>
    </w:p>
    <w:p w:rsidR="008358DA" w:rsidRPr="00AF582A" w:rsidRDefault="008358DA">
      <w:pPr>
        <w:widowControl w:val="0"/>
        <w:spacing w:after="0" w:line="240" w:lineRule="auto"/>
        <w:jc w:val="both"/>
        <w:rPr>
          <w:rFonts w:ascii="Times New Roman" w:eastAsia="Times New Roman" w:hAnsi="Times New Roman" w:cs="Times New Roman"/>
          <w:sz w:val="24"/>
          <w:szCs w:val="24"/>
        </w:rPr>
      </w:pPr>
    </w:p>
    <w:p w:rsidR="008358DA" w:rsidRPr="00AF582A" w:rsidRDefault="008358DA">
      <w:pPr>
        <w:widowControl w:val="0"/>
        <w:spacing w:after="0" w:line="240" w:lineRule="auto"/>
        <w:jc w:val="both"/>
        <w:rPr>
          <w:rFonts w:ascii="Times New Roman" w:eastAsia="Times New Roman" w:hAnsi="Times New Roman" w:cs="Times New Roman"/>
          <w:sz w:val="24"/>
          <w:szCs w:val="24"/>
        </w:rPr>
      </w:pPr>
    </w:p>
    <w:p w:rsidR="0041591D" w:rsidRDefault="0041591D">
      <w:pPr>
        <w:widowControl w:val="0"/>
        <w:spacing w:after="0" w:line="240" w:lineRule="auto"/>
        <w:jc w:val="both"/>
        <w:rPr>
          <w:rFonts w:ascii="Times New Roman" w:eastAsia="Times New Roman" w:hAnsi="Times New Roman" w:cs="Times New Roman"/>
          <w:sz w:val="24"/>
          <w:szCs w:val="24"/>
        </w:rPr>
      </w:pPr>
    </w:p>
    <w:p w:rsidR="00684407" w:rsidRDefault="00684407">
      <w:pPr>
        <w:widowControl w:val="0"/>
        <w:spacing w:after="0" w:line="240" w:lineRule="auto"/>
        <w:jc w:val="both"/>
        <w:rPr>
          <w:rFonts w:ascii="Times New Roman" w:eastAsia="Times New Roman" w:hAnsi="Times New Roman" w:cs="Times New Roman"/>
          <w:sz w:val="24"/>
          <w:szCs w:val="24"/>
          <w:lang w:val="ru-RU"/>
        </w:rPr>
      </w:pPr>
    </w:p>
    <w:p w:rsidR="006250CE" w:rsidRDefault="006250CE">
      <w:pPr>
        <w:widowControl w:val="0"/>
        <w:spacing w:after="0" w:line="240" w:lineRule="auto"/>
        <w:jc w:val="both"/>
        <w:rPr>
          <w:rFonts w:ascii="Times New Roman" w:eastAsia="Times New Roman" w:hAnsi="Times New Roman" w:cs="Times New Roman"/>
          <w:sz w:val="24"/>
          <w:szCs w:val="24"/>
          <w:lang w:val="ru-RU"/>
        </w:rPr>
      </w:pPr>
    </w:p>
    <w:p w:rsidR="006250CE" w:rsidRDefault="006250CE">
      <w:pPr>
        <w:widowControl w:val="0"/>
        <w:spacing w:after="0" w:line="240" w:lineRule="auto"/>
        <w:jc w:val="both"/>
        <w:rPr>
          <w:rFonts w:ascii="Times New Roman" w:eastAsia="Times New Roman" w:hAnsi="Times New Roman" w:cs="Times New Roman"/>
          <w:sz w:val="24"/>
          <w:szCs w:val="24"/>
          <w:lang w:val="ru-RU"/>
        </w:rPr>
      </w:pPr>
    </w:p>
    <w:p w:rsidR="006250CE" w:rsidRDefault="006250CE">
      <w:pPr>
        <w:widowControl w:val="0"/>
        <w:spacing w:after="0" w:line="240" w:lineRule="auto"/>
        <w:jc w:val="both"/>
        <w:rPr>
          <w:rFonts w:ascii="Times New Roman" w:eastAsia="Times New Roman" w:hAnsi="Times New Roman" w:cs="Times New Roman"/>
          <w:sz w:val="24"/>
          <w:szCs w:val="24"/>
          <w:lang w:val="ru-RU"/>
        </w:rPr>
      </w:pPr>
    </w:p>
    <w:p w:rsidR="006250CE" w:rsidRDefault="006250CE">
      <w:pPr>
        <w:widowControl w:val="0"/>
        <w:spacing w:after="0" w:line="240" w:lineRule="auto"/>
        <w:jc w:val="both"/>
        <w:rPr>
          <w:rFonts w:ascii="Times New Roman" w:eastAsia="Times New Roman" w:hAnsi="Times New Roman" w:cs="Times New Roman"/>
          <w:sz w:val="24"/>
          <w:szCs w:val="24"/>
          <w:lang w:val="ru-RU"/>
        </w:rPr>
      </w:pPr>
    </w:p>
    <w:p w:rsidR="006250CE" w:rsidRDefault="006250CE">
      <w:pPr>
        <w:widowControl w:val="0"/>
        <w:spacing w:after="0" w:line="240" w:lineRule="auto"/>
        <w:jc w:val="both"/>
        <w:rPr>
          <w:rFonts w:ascii="Times New Roman" w:eastAsia="Times New Roman" w:hAnsi="Times New Roman" w:cs="Times New Roman"/>
          <w:sz w:val="24"/>
          <w:szCs w:val="24"/>
          <w:lang w:val="ru-RU"/>
        </w:rPr>
      </w:pPr>
    </w:p>
    <w:p w:rsidR="006250CE" w:rsidRDefault="006250CE">
      <w:pPr>
        <w:widowControl w:val="0"/>
        <w:spacing w:after="0" w:line="240" w:lineRule="auto"/>
        <w:jc w:val="both"/>
        <w:rPr>
          <w:rFonts w:ascii="Times New Roman" w:eastAsia="Times New Roman" w:hAnsi="Times New Roman" w:cs="Times New Roman"/>
          <w:sz w:val="24"/>
          <w:szCs w:val="24"/>
          <w:lang w:val="ru-RU"/>
        </w:rPr>
      </w:pPr>
    </w:p>
    <w:p w:rsidR="006250CE" w:rsidRDefault="006250CE">
      <w:pPr>
        <w:widowControl w:val="0"/>
        <w:spacing w:after="0" w:line="240" w:lineRule="auto"/>
        <w:jc w:val="both"/>
        <w:rPr>
          <w:rFonts w:ascii="Times New Roman" w:eastAsia="Times New Roman" w:hAnsi="Times New Roman" w:cs="Times New Roman"/>
          <w:sz w:val="24"/>
          <w:szCs w:val="24"/>
          <w:lang w:val="ru-RU"/>
        </w:rPr>
      </w:pPr>
    </w:p>
    <w:p w:rsidR="006250CE" w:rsidRDefault="006250CE">
      <w:pPr>
        <w:widowControl w:val="0"/>
        <w:spacing w:after="0" w:line="240" w:lineRule="auto"/>
        <w:jc w:val="both"/>
        <w:rPr>
          <w:rFonts w:ascii="Times New Roman" w:eastAsia="Times New Roman" w:hAnsi="Times New Roman" w:cs="Times New Roman"/>
          <w:sz w:val="24"/>
          <w:szCs w:val="24"/>
          <w:lang w:val="ru-RU"/>
        </w:rPr>
      </w:pPr>
    </w:p>
    <w:p w:rsidR="006250CE" w:rsidRDefault="006250CE">
      <w:pPr>
        <w:widowControl w:val="0"/>
        <w:spacing w:after="0" w:line="240" w:lineRule="auto"/>
        <w:jc w:val="both"/>
        <w:rPr>
          <w:rFonts w:ascii="Times New Roman" w:eastAsia="Times New Roman" w:hAnsi="Times New Roman" w:cs="Times New Roman"/>
          <w:sz w:val="24"/>
          <w:szCs w:val="24"/>
          <w:lang w:val="ru-RU"/>
        </w:rPr>
      </w:pPr>
    </w:p>
    <w:p w:rsidR="006250CE" w:rsidRDefault="006250CE">
      <w:pPr>
        <w:widowControl w:val="0"/>
        <w:spacing w:after="0" w:line="240" w:lineRule="auto"/>
        <w:jc w:val="both"/>
        <w:rPr>
          <w:rFonts w:ascii="Times New Roman" w:eastAsia="Times New Roman" w:hAnsi="Times New Roman" w:cs="Times New Roman"/>
          <w:sz w:val="24"/>
          <w:szCs w:val="24"/>
          <w:lang w:val="ru-RU"/>
        </w:rPr>
      </w:pPr>
    </w:p>
    <w:p w:rsidR="006250CE" w:rsidRDefault="006250CE">
      <w:pPr>
        <w:widowControl w:val="0"/>
        <w:spacing w:after="0" w:line="240" w:lineRule="auto"/>
        <w:jc w:val="both"/>
        <w:rPr>
          <w:rFonts w:ascii="Times New Roman" w:eastAsia="Times New Roman" w:hAnsi="Times New Roman" w:cs="Times New Roman"/>
          <w:sz w:val="24"/>
          <w:szCs w:val="24"/>
          <w:lang w:val="ru-RU"/>
        </w:rPr>
      </w:pPr>
    </w:p>
    <w:p w:rsidR="006250CE" w:rsidRDefault="006250CE">
      <w:pPr>
        <w:widowControl w:val="0"/>
        <w:spacing w:after="0" w:line="240" w:lineRule="auto"/>
        <w:jc w:val="both"/>
        <w:rPr>
          <w:rFonts w:ascii="Times New Roman" w:eastAsia="Times New Roman" w:hAnsi="Times New Roman" w:cs="Times New Roman"/>
          <w:sz w:val="24"/>
          <w:szCs w:val="24"/>
          <w:lang w:val="ru-RU"/>
        </w:rPr>
      </w:pPr>
    </w:p>
    <w:p w:rsidR="0082431A" w:rsidRDefault="0082431A">
      <w:pPr>
        <w:widowControl w:val="0"/>
        <w:spacing w:after="0" w:line="240" w:lineRule="auto"/>
        <w:jc w:val="both"/>
        <w:rPr>
          <w:rFonts w:ascii="Times New Roman" w:eastAsia="Times New Roman" w:hAnsi="Times New Roman" w:cs="Times New Roman"/>
          <w:sz w:val="24"/>
          <w:szCs w:val="24"/>
          <w:lang w:val="ru-RU"/>
        </w:rPr>
      </w:pPr>
    </w:p>
    <w:p w:rsidR="000D48F3" w:rsidRPr="00AF582A" w:rsidRDefault="000D48F3" w:rsidP="000D48F3">
      <w:pPr>
        <w:spacing w:after="0" w:line="240" w:lineRule="auto"/>
        <w:ind w:left="7513"/>
        <w:jc w:val="both"/>
        <w:rPr>
          <w:rFonts w:ascii="Times New Roman" w:eastAsia="Times New Roman" w:hAnsi="Times New Roman"/>
          <w:sz w:val="24"/>
          <w:szCs w:val="24"/>
          <w:lang w:val="ru-RU"/>
        </w:rPr>
      </w:pPr>
      <w:proofErr w:type="spellStart"/>
      <w:r w:rsidRPr="00AF582A">
        <w:rPr>
          <w:rFonts w:ascii="Times New Roman" w:eastAsia="Times New Roman" w:hAnsi="Times New Roman"/>
          <w:sz w:val="24"/>
          <w:szCs w:val="24"/>
          <w:lang w:val="ru-RU"/>
        </w:rPr>
        <w:t>Додаток</w:t>
      </w:r>
      <w:proofErr w:type="spellEnd"/>
      <w:r w:rsidRPr="00AF582A">
        <w:rPr>
          <w:rFonts w:ascii="Times New Roman" w:eastAsia="Times New Roman" w:hAnsi="Times New Roman"/>
          <w:sz w:val="24"/>
          <w:szCs w:val="24"/>
          <w:lang w:val="ru-RU"/>
        </w:rPr>
        <w:t xml:space="preserve"> 1</w:t>
      </w:r>
    </w:p>
    <w:p w:rsidR="000D48F3" w:rsidRPr="00AF582A" w:rsidRDefault="000D48F3" w:rsidP="00212D33">
      <w:pPr>
        <w:spacing w:after="0" w:line="240" w:lineRule="auto"/>
        <w:ind w:left="7513"/>
        <w:jc w:val="both"/>
        <w:rPr>
          <w:rFonts w:ascii="Times New Roman" w:eastAsia="Times New Roman" w:hAnsi="Times New Roman"/>
          <w:sz w:val="24"/>
          <w:szCs w:val="24"/>
          <w:lang w:val="ru-RU"/>
        </w:rPr>
      </w:pPr>
      <w:r w:rsidRPr="00AF582A">
        <w:rPr>
          <w:rFonts w:ascii="Times New Roman" w:eastAsia="Times New Roman" w:hAnsi="Times New Roman"/>
          <w:sz w:val="24"/>
          <w:szCs w:val="24"/>
          <w:lang w:val="ru-RU"/>
        </w:rPr>
        <w:t xml:space="preserve">до </w:t>
      </w:r>
      <w:r w:rsidRPr="00AF582A">
        <w:rPr>
          <w:rFonts w:ascii="Times New Roman" w:eastAsia="Times New Roman" w:hAnsi="Times New Roman"/>
          <w:sz w:val="24"/>
          <w:szCs w:val="24"/>
        </w:rPr>
        <w:t>тендерної д</w:t>
      </w:r>
      <w:proofErr w:type="spellStart"/>
      <w:r w:rsidR="00212D33" w:rsidRPr="00AF582A">
        <w:rPr>
          <w:rFonts w:ascii="Times New Roman" w:eastAsia="Times New Roman" w:hAnsi="Times New Roman"/>
          <w:sz w:val="24"/>
          <w:szCs w:val="24"/>
          <w:lang w:val="ru-RU"/>
        </w:rPr>
        <w:t>окументації</w:t>
      </w:r>
      <w:proofErr w:type="spellEnd"/>
    </w:p>
    <w:p w:rsidR="000D48F3" w:rsidRPr="00AF582A" w:rsidRDefault="000D48F3" w:rsidP="000D48F3">
      <w:pPr>
        <w:suppressAutoHyphens/>
        <w:spacing w:after="0" w:line="240" w:lineRule="auto"/>
        <w:rPr>
          <w:rFonts w:ascii="Times New Roman" w:eastAsia="Times New Roman" w:hAnsi="Times New Roman"/>
          <w:i/>
          <w:color w:val="000000"/>
          <w:sz w:val="24"/>
          <w:szCs w:val="24"/>
          <w:lang w:eastAsia="zh-CN"/>
        </w:rPr>
      </w:pPr>
      <w:r w:rsidRPr="00AF582A">
        <w:rPr>
          <w:rFonts w:ascii="Times New Roman" w:eastAsia="Times New Roman" w:hAnsi="Times New Roman"/>
          <w:i/>
          <w:color w:val="000000"/>
          <w:sz w:val="24"/>
          <w:szCs w:val="24"/>
          <w:lang w:eastAsia="zh-CN"/>
        </w:rPr>
        <w:t xml:space="preserve">Форма тендерної пропозиції </w:t>
      </w:r>
    </w:p>
    <w:p w:rsidR="000D48F3" w:rsidRPr="00AF582A" w:rsidRDefault="000D48F3" w:rsidP="000D48F3">
      <w:pPr>
        <w:suppressAutoHyphens/>
        <w:spacing w:after="0" w:line="240" w:lineRule="auto"/>
        <w:rPr>
          <w:rFonts w:ascii="Times New Roman" w:eastAsia="Times New Roman" w:hAnsi="Times New Roman"/>
          <w:i/>
          <w:color w:val="000000"/>
          <w:sz w:val="24"/>
          <w:szCs w:val="24"/>
          <w:lang w:eastAsia="zh-CN"/>
        </w:rPr>
      </w:pPr>
      <w:r w:rsidRPr="00AF582A">
        <w:rPr>
          <w:rFonts w:ascii="Times New Roman" w:eastAsia="Times New Roman" w:hAnsi="Times New Roman"/>
          <w:i/>
          <w:color w:val="000000"/>
          <w:sz w:val="24"/>
          <w:szCs w:val="24"/>
          <w:lang w:eastAsia="zh-CN"/>
        </w:rPr>
        <w:t>(оформлюється на фірмовому бланку (за наявності))</w:t>
      </w:r>
    </w:p>
    <w:p w:rsidR="000D48F3" w:rsidRPr="00E67215" w:rsidRDefault="000D48F3" w:rsidP="000D48F3">
      <w:pPr>
        <w:suppressAutoHyphens/>
        <w:spacing w:after="0" w:line="240" w:lineRule="auto"/>
        <w:jc w:val="center"/>
        <w:rPr>
          <w:rFonts w:ascii="Times New Roman" w:eastAsia="Times New Roman" w:hAnsi="Times New Roman"/>
          <w:b/>
          <w:sz w:val="24"/>
          <w:szCs w:val="24"/>
          <w:u w:val="single"/>
          <w:lang w:eastAsia="zh-CN"/>
        </w:rPr>
      </w:pPr>
    </w:p>
    <w:p w:rsidR="00001748" w:rsidRPr="00E67215" w:rsidRDefault="00001748" w:rsidP="00001748">
      <w:pPr>
        <w:shd w:val="clear" w:color="auto" w:fill="FFFFFF"/>
        <w:tabs>
          <w:tab w:val="left" w:pos="993"/>
        </w:tabs>
        <w:suppressAutoHyphens/>
        <w:spacing w:after="0" w:line="240" w:lineRule="auto"/>
        <w:jc w:val="center"/>
        <w:rPr>
          <w:rFonts w:ascii="Times New Roman" w:eastAsia="Times New Roman" w:hAnsi="Times New Roman"/>
          <w:b/>
          <w:sz w:val="24"/>
          <w:szCs w:val="24"/>
          <w:lang w:eastAsia="zh-CN"/>
        </w:rPr>
      </w:pPr>
      <w:r w:rsidRPr="00E67215">
        <w:rPr>
          <w:rFonts w:ascii="Times New Roman" w:eastAsia="Times New Roman" w:hAnsi="Times New Roman"/>
          <w:b/>
          <w:sz w:val="24"/>
          <w:szCs w:val="24"/>
          <w:lang w:eastAsia="zh-CN"/>
        </w:rPr>
        <w:t xml:space="preserve">ТЕНДЕРНА ПРОПОЗИЦІЯ </w:t>
      </w:r>
    </w:p>
    <w:p w:rsidR="00001748" w:rsidRPr="00E67215" w:rsidRDefault="00001748" w:rsidP="00001748">
      <w:pPr>
        <w:shd w:val="clear" w:color="auto" w:fill="FFFFFF"/>
        <w:tabs>
          <w:tab w:val="left" w:pos="993"/>
        </w:tabs>
        <w:suppressAutoHyphens/>
        <w:spacing w:after="0" w:line="240" w:lineRule="auto"/>
        <w:jc w:val="center"/>
        <w:rPr>
          <w:rFonts w:ascii="Times New Roman" w:eastAsia="Times New Roman" w:hAnsi="Times New Roman"/>
          <w:b/>
          <w:sz w:val="24"/>
          <w:szCs w:val="24"/>
          <w:lang w:eastAsia="zh-CN"/>
        </w:rPr>
      </w:pPr>
    </w:p>
    <w:p w:rsidR="00A53540" w:rsidRPr="00224597" w:rsidRDefault="00DB31D4" w:rsidP="00A53540">
      <w:pPr>
        <w:suppressAutoHyphens/>
        <w:snapToGrid w:val="0"/>
        <w:spacing w:after="0" w:line="240" w:lineRule="auto"/>
        <w:contextualSpacing/>
        <w:jc w:val="center"/>
        <w:rPr>
          <w:rFonts w:ascii="Times New Roman" w:eastAsia="Times New Roman" w:hAnsi="Times New Roman" w:cs="Times New Roman"/>
          <w:b/>
          <w:bCs/>
          <w:sz w:val="36"/>
          <w:szCs w:val="36"/>
          <w:lang w:val="ru-RU"/>
        </w:rPr>
      </w:pPr>
      <w:r>
        <w:rPr>
          <w:rFonts w:ascii="Times New Roman" w:eastAsia="Times New Roman" w:hAnsi="Times New Roman" w:cs="Times New Roman"/>
          <w:b/>
          <w:bCs/>
          <w:sz w:val="36"/>
          <w:szCs w:val="36"/>
          <w:lang w:val="ru-RU"/>
        </w:rPr>
        <w:t xml:space="preserve">Ноутбуки, </w:t>
      </w:r>
      <w:proofErr w:type="spellStart"/>
      <w:r>
        <w:rPr>
          <w:rFonts w:ascii="Times New Roman" w:eastAsia="Times New Roman" w:hAnsi="Times New Roman" w:cs="Times New Roman"/>
          <w:b/>
          <w:bCs/>
          <w:sz w:val="36"/>
          <w:szCs w:val="36"/>
          <w:lang w:val="ru-RU"/>
        </w:rPr>
        <w:t>планшети</w:t>
      </w:r>
      <w:proofErr w:type="spellEnd"/>
    </w:p>
    <w:p w:rsidR="00E12696" w:rsidRDefault="00E12696" w:rsidP="00A53540">
      <w:pPr>
        <w:spacing w:after="0" w:line="240" w:lineRule="auto"/>
        <w:ind w:left="-425"/>
        <w:jc w:val="center"/>
        <w:rPr>
          <w:rFonts w:ascii="Times New Roman" w:eastAsia="Times New Roman" w:hAnsi="Times New Roman" w:cs="Times New Roman"/>
          <w:b/>
          <w:bCs/>
          <w:color w:val="000000"/>
          <w:sz w:val="24"/>
          <w:szCs w:val="24"/>
          <w:lang w:eastAsia="uk-UA"/>
        </w:rPr>
      </w:pPr>
    </w:p>
    <w:p w:rsidR="00A53540" w:rsidRPr="00D95116" w:rsidRDefault="00A53540" w:rsidP="00A53540">
      <w:pPr>
        <w:spacing w:after="0" w:line="240" w:lineRule="auto"/>
        <w:ind w:left="-425"/>
        <w:jc w:val="center"/>
        <w:rPr>
          <w:rFonts w:ascii="Times New Roman" w:eastAsia="Times New Roman" w:hAnsi="Times New Roman" w:cs="Times New Roman"/>
          <w:b/>
          <w:bCs/>
          <w:color w:val="000000"/>
          <w:sz w:val="24"/>
          <w:szCs w:val="24"/>
          <w:lang w:eastAsia="uk-UA"/>
        </w:rPr>
      </w:pPr>
      <w:r w:rsidRPr="00D95116">
        <w:rPr>
          <w:rFonts w:ascii="Times New Roman" w:eastAsia="Times New Roman" w:hAnsi="Times New Roman" w:cs="Times New Roman"/>
          <w:b/>
          <w:bCs/>
          <w:color w:val="000000"/>
          <w:sz w:val="24"/>
          <w:szCs w:val="24"/>
          <w:lang w:eastAsia="uk-UA"/>
        </w:rPr>
        <w:t xml:space="preserve">Національний класифікатор України </w:t>
      </w:r>
      <w:proofErr w:type="spellStart"/>
      <w:r w:rsidRPr="00D95116">
        <w:rPr>
          <w:rFonts w:ascii="Times New Roman" w:eastAsia="Times New Roman" w:hAnsi="Times New Roman" w:cs="Times New Roman"/>
          <w:b/>
          <w:bCs/>
          <w:color w:val="000000"/>
          <w:sz w:val="24"/>
          <w:szCs w:val="24"/>
          <w:lang w:eastAsia="uk-UA"/>
        </w:rPr>
        <w:t>ДК</w:t>
      </w:r>
      <w:proofErr w:type="spellEnd"/>
      <w:r w:rsidRPr="00D95116">
        <w:rPr>
          <w:rFonts w:ascii="Times New Roman" w:eastAsia="Times New Roman" w:hAnsi="Times New Roman" w:cs="Times New Roman"/>
          <w:b/>
          <w:bCs/>
          <w:color w:val="000000"/>
          <w:sz w:val="24"/>
          <w:szCs w:val="24"/>
          <w:lang w:eastAsia="uk-UA"/>
        </w:rPr>
        <w:t xml:space="preserve"> 021:2015 «Єдиний закупівельний словник»:</w:t>
      </w:r>
    </w:p>
    <w:p w:rsidR="00DB31D4" w:rsidRPr="0082787F" w:rsidRDefault="00DB31D4" w:rsidP="00DB31D4">
      <w:pPr>
        <w:suppressAutoHyphens/>
        <w:snapToGrid w:val="0"/>
        <w:spacing w:after="0" w:line="240" w:lineRule="auto"/>
        <w:ind w:left="-284"/>
        <w:contextualSpacing/>
        <w:jc w:val="center"/>
        <w:rPr>
          <w:rFonts w:ascii="Times New Roman" w:eastAsia="Times New Roman" w:hAnsi="Times New Roman" w:cs="Times New Roman"/>
          <w:b/>
          <w:bCs/>
          <w:color w:val="000000"/>
          <w:sz w:val="24"/>
          <w:szCs w:val="24"/>
          <w:lang w:eastAsia="uk-UA"/>
        </w:rPr>
      </w:pPr>
      <w:r w:rsidRPr="0082787F">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30210000-4  Машини для обробки даних(апаратна частина)</w:t>
      </w:r>
    </w:p>
    <w:p w:rsidR="00DB31D4" w:rsidRPr="00DB31D4" w:rsidRDefault="00DB31D4" w:rsidP="00DB31D4">
      <w:pPr>
        <w:widowControl w:val="0"/>
        <w:tabs>
          <w:tab w:val="left" w:pos="2385"/>
        </w:tabs>
        <w:snapToGrid w:val="0"/>
        <w:spacing w:after="0" w:line="240" w:lineRule="auto"/>
        <w:ind w:left="-425"/>
        <w:jc w:val="center"/>
        <w:rPr>
          <w:rFonts w:ascii="Times New Roman" w:hAnsi="Times New Roman" w:cs="Times New Roman"/>
          <w:b/>
          <w:sz w:val="24"/>
          <w:szCs w:val="24"/>
        </w:rPr>
      </w:pPr>
      <w:proofErr w:type="spellStart"/>
      <w:r w:rsidRPr="00DB31D4">
        <w:rPr>
          <w:rFonts w:ascii="Times New Roman" w:hAnsi="Times New Roman" w:cs="Times New Roman"/>
          <w:b/>
          <w:sz w:val="24"/>
          <w:szCs w:val="24"/>
        </w:rPr>
        <w:t>ДК</w:t>
      </w:r>
      <w:proofErr w:type="spellEnd"/>
      <w:r w:rsidRPr="00DB31D4">
        <w:rPr>
          <w:rFonts w:ascii="Times New Roman" w:hAnsi="Times New Roman" w:cs="Times New Roman"/>
          <w:b/>
          <w:sz w:val="24"/>
          <w:szCs w:val="24"/>
        </w:rPr>
        <w:t xml:space="preserve"> 021:2015 – 30213100-6 портативні комп'ютери</w:t>
      </w:r>
    </w:p>
    <w:p w:rsidR="00DB31D4" w:rsidRPr="00DB31D4" w:rsidRDefault="00DB31D4" w:rsidP="00DB31D4">
      <w:pPr>
        <w:widowControl w:val="0"/>
        <w:tabs>
          <w:tab w:val="left" w:pos="2385"/>
        </w:tabs>
        <w:snapToGrid w:val="0"/>
        <w:spacing w:after="0" w:line="240" w:lineRule="auto"/>
        <w:ind w:left="-425"/>
        <w:rPr>
          <w:rFonts w:ascii="Times New Roman" w:hAnsi="Times New Roman" w:cs="Times New Roman"/>
          <w:b/>
          <w:sz w:val="24"/>
          <w:szCs w:val="24"/>
          <w:lang w:eastAsia="en-US"/>
        </w:rPr>
      </w:pPr>
      <w:r w:rsidRPr="00DB31D4">
        <w:rPr>
          <w:rFonts w:ascii="Times New Roman" w:hAnsi="Times New Roman" w:cs="Times New Roman"/>
          <w:b/>
          <w:sz w:val="24"/>
          <w:szCs w:val="24"/>
        </w:rPr>
        <w:t xml:space="preserve">                                           </w:t>
      </w:r>
      <w:proofErr w:type="spellStart"/>
      <w:r w:rsidRPr="00DB31D4">
        <w:rPr>
          <w:rFonts w:ascii="Times New Roman" w:hAnsi="Times New Roman" w:cs="Times New Roman"/>
          <w:b/>
          <w:sz w:val="24"/>
          <w:szCs w:val="24"/>
        </w:rPr>
        <w:t>ДК</w:t>
      </w:r>
      <w:proofErr w:type="spellEnd"/>
      <w:r w:rsidRPr="00DB31D4">
        <w:rPr>
          <w:rFonts w:ascii="Times New Roman" w:hAnsi="Times New Roman" w:cs="Times New Roman"/>
          <w:b/>
          <w:sz w:val="24"/>
          <w:szCs w:val="24"/>
        </w:rPr>
        <w:t xml:space="preserve"> 021:2015 – 30213200-7 планшетні комп'ютери</w:t>
      </w:r>
    </w:p>
    <w:p w:rsidR="00DB31D4" w:rsidRPr="00DB31D4" w:rsidRDefault="00DB31D4" w:rsidP="00DB31D4">
      <w:pPr>
        <w:widowControl w:val="0"/>
        <w:tabs>
          <w:tab w:val="left" w:pos="2385"/>
        </w:tabs>
        <w:snapToGrid w:val="0"/>
        <w:spacing w:after="0" w:line="240" w:lineRule="auto"/>
        <w:ind w:left="-425"/>
        <w:jc w:val="center"/>
        <w:rPr>
          <w:rFonts w:ascii="Times New Roman" w:hAnsi="Times New Roman" w:cs="Times New Roman"/>
          <w:b/>
          <w:sz w:val="24"/>
          <w:szCs w:val="24"/>
          <w:lang w:eastAsia="en-US"/>
        </w:rPr>
      </w:pPr>
    </w:p>
    <w:p w:rsidR="00001748" w:rsidRDefault="00001748" w:rsidP="00001748">
      <w:pPr>
        <w:widowControl w:val="0"/>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AF582A">
        <w:rPr>
          <w:rFonts w:ascii="Times New Roman" w:eastAsia="Times New Roman" w:hAnsi="Times New Roman"/>
          <w:color w:val="000000"/>
          <w:sz w:val="24"/>
          <w:szCs w:val="24"/>
          <w:lang w:eastAsia="zh-CN"/>
        </w:rPr>
        <w:t>Ми, _____________________(назва Учасника), надаємо свою пропозицію щодо участі у торгах на закупівлю:</w:t>
      </w:r>
      <w:r w:rsidRPr="00AF582A">
        <w:rPr>
          <w:rFonts w:ascii="Times New Roman" w:eastAsia="Times New Roman" w:hAnsi="Times New Roman"/>
          <w:b/>
          <w:color w:val="000000"/>
          <w:sz w:val="24"/>
          <w:szCs w:val="24"/>
          <w:lang w:eastAsia="zh-CN"/>
        </w:rPr>
        <w:t>________________________ __________________________________</w:t>
      </w:r>
      <w:r w:rsidRPr="00AF582A">
        <w:rPr>
          <w:rFonts w:ascii="Times New Roman" w:eastAsia="Times New Roman" w:hAnsi="Times New Roman"/>
          <w:color w:val="000000"/>
          <w:sz w:val="24"/>
          <w:szCs w:val="24"/>
          <w:lang w:eastAsia="zh-CN"/>
        </w:rPr>
        <w:t xml:space="preserve"> згідно з технічною специфікацією та іншими вимогами замовника торгів.</w:t>
      </w:r>
    </w:p>
    <w:p w:rsidR="006E2DFD" w:rsidRPr="00AF582A" w:rsidRDefault="006E2DFD" w:rsidP="00001748">
      <w:pPr>
        <w:widowControl w:val="0"/>
        <w:suppressAutoHyphens/>
        <w:autoSpaceDE w:val="0"/>
        <w:spacing w:after="0" w:line="240" w:lineRule="auto"/>
        <w:ind w:firstLine="709"/>
        <w:jc w:val="both"/>
        <w:rPr>
          <w:rFonts w:ascii="Times New Roman" w:eastAsia="Times New Roman" w:hAnsi="Times New Roman"/>
          <w:color w:val="000000"/>
          <w:sz w:val="24"/>
          <w:szCs w:val="24"/>
          <w:lang w:eastAsia="zh-CN"/>
        </w:rPr>
      </w:pPr>
    </w:p>
    <w:tbl>
      <w:tblPr>
        <w:tblW w:w="1053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53"/>
        <w:gridCol w:w="3280"/>
      </w:tblGrid>
      <w:tr w:rsidR="00001748" w:rsidRPr="00AF582A" w:rsidTr="0055700B">
        <w:trPr>
          <w:trHeight w:val="340"/>
        </w:trPr>
        <w:tc>
          <w:tcPr>
            <w:tcW w:w="7253" w:type="dxa"/>
            <w:shd w:val="clear" w:color="auto" w:fill="auto"/>
            <w:vAlign w:val="center"/>
          </w:tcPr>
          <w:p w:rsidR="00001748" w:rsidRPr="00AF582A" w:rsidRDefault="00001748" w:rsidP="0055700B">
            <w:pPr>
              <w:suppressAutoHyphens/>
              <w:spacing w:after="0" w:line="240" w:lineRule="auto"/>
              <w:rPr>
                <w:rFonts w:ascii="Times New Roman" w:eastAsia="Times New Roman" w:hAnsi="Times New Roman"/>
                <w:b/>
                <w:color w:val="000000"/>
                <w:sz w:val="24"/>
                <w:szCs w:val="24"/>
                <w:lang w:eastAsia="zh-CN"/>
              </w:rPr>
            </w:pPr>
            <w:r w:rsidRPr="00AF582A">
              <w:rPr>
                <w:rFonts w:ascii="Times New Roman" w:eastAsia="Times New Roman" w:hAnsi="Times New Roman"/>
                <w:b/>
                <w:color w:val="000000"/>
                <w:sz w:val="24"/>
                <w:szCs w:val="24"/>
                <w:lang w:eastAsia="zh-CN"/>
              </w:rPr>
              <w:t>1. Повна назва (для юридичних осіб) або прізвище, ім’я та по батькові (для фізичних осіб):</w:t>
            </w:r>
          </w:p>
        </w:tc>
        <w:tc>
          <w:tcPr>
            <w:tcW w:w="3280" w:type="dxa"/>
            <w:shd w:val="clear" w:color="auto" w:fill="auto"/>
          </w:tcPr>
          <w:p w:rsidR="00001748" w:rsidRPr="00AF582A" w:rsidRDefault="00001748" w:rsidP="0055700B">
            <w:pPr>
              <w:suppressAutoHyphens/>
              <w:spacing w:after="0" w:line="240" w:lineRule="auto"/>
              <w:rPr>
                <w:rFonts w:ascii="Times New Roman" w:eastAsia="Times New Roman" w:hAnsi="Times New Roman"/>
                <w:color w:val="000000"/>
                <w:sz w:val="24"/>
                <w:szCs w:val="24"/>
                <w:lang w:eastAsia="zh-CN"/>
              </w:rPr>
            </w:pPr>
          </w:p>
        </w:tc>
      </w:tr>
      <w:tr w:rsidR="00001748" w:rsidRPr="00AF582A" w:rsidTr="0055700B">
        <w:trPr>
          <w:trHeight w:val="340"/>
        </w:trPr>
        <w:tc>
          <w:tcPr>
            <w:tcW w:w="7253" w:type="dxa"/>
            <w:shd w:val="clear" w:color="auto" w:fill="auto"/>
            <w:vAlign w:val="center"/>
          </w:tcPr>
          <w:p w:rsidR="00001748" w:rsidRPr="00AF582A" w:rsidRDefault="00001748" w:rsidP="0055700B">
            <w:pPr>
              <w:suppressAutoHyphens/>
              <w:spacing w:after="0" w:line="240" w:lineRule="auto"/>
              <w:jc w:val="both"/>
              <w:rPr>
                <w:rFonts w:ascii="Times New Roman" w:eastAsia="Times New Roman" w:hAnsi="Times New Roman"/>
                <w:b/>
                <w:color w:val="000000"/>
                <w:sz w:val="24"/>
                <w:szCs w:val="24"/>
                <w:lang w:eastAsia="zh-CN"/>
              </w:rPr>
            </w:pPr>
            <w:r w:rsidRPr="00AF582A">
              <w:rPr>
                <w:rFonts w:ascii="Times New Roman" w:eastAsia="Times New Roman" w:hAnsi="Times New Roman"/>
                <w:b/>
                <w:color w:val="000000"/>
                <w:sz w:val="24"/>
                <w:szCs w:val="24"/>
                <w:lang w:eastAsia="zh-CN"/>
              </w:rPr>
              <w:t>2. Місцезнаходження,</w:t>
            </w:r>
            <w:r w:rsidRPr="00AF582A">
              <w:rPr>
                <w:rFonts w:ascii="Times New Roman" w:eastAsia="Times New Roman" w:hAnsi="Times New Roman"/>
                <w:b/>
                <w:color w:val="000000"/>
                <w:sz w:val="24"/>
                <w:szCs w:val="24"/>
                <w:lang w:val="ru-RU" w:eastAsia="zh-CN"/>
              </w:rPr>
              <w:t xml:space="preserve"> форма </w:t>
            </w:r>
            <w:proofErr w:type="spellStart"/>
            <w:r w:rsidRPr="00AF582A">
              <w:rPr>
                <w:rFonts w:ascii="Times New Roman" w:eastAsia="Times New Roman" w:hAnsi="Times New Roman"/>
                <w:b/>
                <w:color w:val="000000"/>
                <w:sz w:val="24"/>
                <w:szCs w:val="24"/>
                <w:lang w:val="ru-RU" w:eastAsia="zh-CN"/>
              </w:rPr>
              <w:t>власност</w:t>
            </w:r>
            <w:proofErr w:type="spellEnd"/>
            <w:r w:rsidRPr="00AF582A">
              <w:rPr>
                <w:rFonts w:ascii="Times New Roman" w:eastAsia="Times New Roman" w:hAnsi="Times New Roman"/>
                <w:b/>
                <w:color w:val="000000"/>
                <w:sz w:val="24"/>
                <w:szCs w:val="24"/>
                <w:lang w:eastAsia="zh-CN"/>
              </w:rPr>
              <w:t>і, організаційно-правова форма господарювання, система оподаткування:</w:t>
            </w:r>
          </w:p>
        </w:tc>
        <w:tc>
          <w:tcPr>
            <w:tcW w:w="3280" w:type="dxa"/>
            <w:shd w:val="clear" w:color="auto" w:fill="auto"/>
          </w:tcPr>
          <w:p w:rsidR="00001748" w:rsidRPr="00AF582A" w:rsidRDefault="00001748" w:rsidP="0055700B">
            <w:pPr>
              <w:suppressAutoHyphens/>
              <w:spacing w:after="0" w:line="240" w:lineRule="auto"/>
              <w:rPr>
                <w:rFonts w:ascii="Times New Roman" w:eastAsia="Times New Roman" w:hAnsi="Times New Roman"/>
                <w:color w:val="000000"/>
                <w:sz w:val="24"/>
                <w:szCs w:val="24"/>
                <w:lang w:eastAsia="zh-CN"/>
              </w:rPr>
            </w:pPr>
          </w:p>
        </w:tc>
      </w:tr>
      <w:tr w:rsidR="00001748" w:rsidRPr="00AF582A" w:rsidTr="0055700B">
        <w:trPr>
          <w:trHeight w:val="340"/>
        </w:trPr>
        <w:tc>
          <w:tcPr>
            <w:tcW w:w="7253" w:type="dxa"/>
            <w:shd w:val="clear" w:color="auto" w:fill="auto"/>
            <w:vAlign w:val="center"/>
          </w:tcPr>
          <w:p w:rsidR="00001748" w:rsidRPr="00AF582A" w:rsidRDefault="00001748" w:rsidP="0055700B">
            <w:pPr>
              <w:suppressAutoHyphens/>
              <w:spacing w:after="0" w:line="240" w:lineRule="auto"/>
              <w:rPr>
                <w:rFonts w:ascii="Times New Roman" w:eastAsia="Times New Roman" w:hAnsi="Times New Roman"/>
                <w:b/>
                <w:color w:val="000000"/>
                <w:sz w:val="24"/>
                <w:szCs w:val="24"/>
                <w:lang w:eastAsia="zh-CN"/>
              </w:rPr>
            </w:pPr>
            <w:r w:rsidRPr="00AF582A">
              <w:rPr>
                <w:rFonts w:ascii="Times New Roman" w:eastAsia="Times New Roman" w:hAnsi="Times New Roman"/>
                <w:b/>
                <w:color w:val="000000"/>
                <w:sz w:val="24"/>
                <w:szCs w:val="24"/>
                <w:lang w:eastAsia="zh-CN"/>
              </w:rPr>
              <w:t xml:space="preserve">3. </w:t>
            </w:r>
            <w:proofErr w:type="spellStart"/>
            <w:r w:rsidRPr="00AF582A">
              <w:rPr>
                <w:rFonts w:ascii="Times New Roman" w:eastAsia="Times New Roman" w:hAnsi="Times New Roman"/>
                <w:b/>
                <w:color w:val="000000"/>
                <w:sz w:val="24"/>
                <w:szCs w:val="24"/>
                <w:lang w:eastAsia="zh-CN"/>
              </w:rPr>
              <w:t>Інформа</w:t>
            </w:r>
            <w:r w:rsidRPr="00AF582A">
              <w:rPr>
                <w:rFonts w:ascii="Times New Roman" w:eastAsia="Times New Roman" w:hAnsi="Times New Roman"/>
                <w:b/>
                <w:color w:val="000000"/>
                <w:sz w:val="24"/>
                <w:szCs w:val="24"/>
                <w:lang w:val="ru-RU" w:eastAsia="zh-CN"/>
              </w:rPr>
              <w:t>ція</w:t>
            </w:r>
            <w:proofErr w:type="spellEnd"/>
            <w:r w:rsidRPr="00AF582A">
              <w:rPr>
                <w:rFonts w:ascii="Times New Roman" w:eastAsia="Times New Roman" w:hAnsi="Times New Roman"/>
                <w:b/>
                <w:color w:val="000000"/>
                <w:sz w:val="24"/>
                <w:szCs w:val="24"/>
                <w:lang w:val="ru-RU" w:eastAsia="zh-CN"/>
              </w:rPr>
              <w:t xml:space="preserve"> про </w:t>
            </w:r>
            <w:proofErr w:type="spellStart"/>
            <w:r w:rsidRPr="00AF582A">
              <w:rPr>
                <w:rFonts w:ascii="Times New Roman" w:eastAsia="Times New Roman" w:hAnsi="Times New Roman"/>
                <w:b/>
                <w:color w:val="000000"/>
                <w:sz w:val="24"/>
                <w:szCs w:val="24"/>
                <w:lang w:val="ru-RU" w:eastAsia="zh-CN"/>
              </w:rPr>
              <w:t>обслуговуючий</w:t>
            </w:r>
            <w:proofErr w:type="spellEnd"/>
            <w:r w:rsidRPr="00AF582A">
              <w:rPr>
                <w:rFonts w:ascii="Times New Roman" w:eastAsia="Times New Roman" w:hAnsi="Times New Roman"/>
                <w:b/>
                <w:color w:val="000000"/>
                <w:sz w:val="24"/>
                <w:szCs w:val="24"/>
                <w:lang w:val="ru-RU" w:eastAsia="zh-CN"/>
              </w:rPr>
              <w:t>(</w:t>
            </w:r>
            <w:proofErr w:type="spellStart"/>
            <w:r w:rsidRPr="00AF582A">
              <w:rPr>
                <w:rFonts w:ascii="Times New Roman" w:eastAsia="Times New Roman" w:hAnsi="Times New Roman"/>
                <w:b/>
                <w:color w:val="000000"/>
                <w:sz w:val="24"/>
                <w:szCs w:val="24"/>
                <w:lang w:val="ru-RU" w:eastAsia="zh-CN"/>
              </w:rPr>
              <w:t>чі</w:t>
            </w:r>
            <w:proofErr w:type="spellEnd"/>
            <w:r w:rsidRPr="00AF582A">
              <w:rPr>
                <w:rFonts w:ascii="Times New Roman" w:eastAsia="Times New Roman" w:hAnsi="Times New Roman"/>
                <w:b/>
                <w:color w:val="000000"/>
                <w:sz w:val="24"/>
                <w:szCs w:val="24"/>
                <w:lang w:val="ru-RU" w:eastAsia="zh-CN"/>
              </w:rPr>
              <w:t>) банк(</w:t>
            </w:r>
            <w:proofErr w:type="spellStart"/>
            <w:r w:rsidRPr="00AF582A">
              <w:rPr>
                <w:rFonts w:ascii="Times New Roman" w:eastAsia="Times New Roman" w:hAnsi="Times New Roman"/>
                <w:b/>
                <w:color w:val="000000"/>
                <w:sz w:val="24"/>
                <w:szCs w:val="24"/>
                <w:lang w:val="ru-RU" w:eastAsia="zh-CN"/>
              </w:rPr>
              <w:t>ки</w:t>
            </w:r>
            <w:proofErr w:type="spellEnd"/>
            <w:r w:rsidRPr="00AF582A">
              <w:rPr>
                <w:rFonts w:ascii="Times New Roman" w:eastAsia="Times New Roman" w:hAnsi="Times New Roman"/>
                <w:b/>
                <w:color w:val="000000"/>
                <w:sz w:val="24"/>
                <w:szCs w:val="24"/>
                <w:lang w:val="ru-RU" w:eastAsia="zh-CN"/>
              </w:rPr>
              <w:t>) (</w:t>
            </w:r>
            <w:proofErr w:type="spellStart"/>
            <w:r w:rsidRPr="00AF582A">
              <w:rPr>
                <w:rFonts w:ascii="Times New Roman" w:eastAsia="Times New Roman" w:hAnsi="Times New Roman"/>
                <w:b/>
                <w:color w:val="000000"/>
                <w:sz w:val="24"/>
                <w:szCs w:val="24"/>
                <w:lang w:val="ru-RU" w:eastAsia="zh-CN"/>
              </w:rPr>
              <w:t>банківські</w:t>
            </w:r>
            <w:proofErr w:type="spellEnd"/>
            <w:r w:rsidRPr="00AF582A">
              <w:rPr>
                <w:rFonts w:ascii="Times New Roman" w:eastAsia="Times New Roman" w:hAnsi="Times New Roman"/>
                <w:b/>
                <w:color w:val="000000"/>
                <w:sz w:val="24"/>
                <w:szCs w:val="24"/>
                <w:lang w:val="ru-RU" w:eastAsia="zh-CN"/>
              </w:rPr>
              <w:t xml:space="preserve"> </w:t>
            </w:r>
            <w:proofErr w:type="spellStart"/>
            <w:r w:rsidRPr="00AF582A">
              <w:rPr>
                <w:rFonts w:ascii="Times New Roman" w:eastAsia="Times New Roman" w:hAnsi="Times New Roman"/>
                <w:b/>
                <w:color w:val="000000"/>
                <w:sz w:val="24"/>
                <w:szCs w:val="24"/>
                <w:lang w:val="ru-RU" w:eastAsia="zh-CN"/>
              </w:rPr>
              <w:t>реквізити</w:t>
            </w:r>
            <w:proofErr w:type="spellEnd"/>
            <w:r w:rsidRPr="00AF582A">
              <w:rPr>
                <w:rFonts w:ascii="Times New Roman" w:eastAsia="Times New Roman" w:hAnsi="Times New Roman"/>
                <w:b/>
                <w:color w:val="000000"/>
                <w:sz w:val="24"/>
                <w:szCs w:val="24"/>
                <w:lang w:val="ru-RU" w:eastAsia="zh-CN"/>
              </w:rPr>
              <w:t>)</w:t>
            </w:r>
            <w:r w:rsidRPr="00AF582A">
              <w:rPr>
                <w:rFonts w:ascii="Times New Roman" w:eastAsia="Times New Roman" w:hAnsi="Times New Roman"/>
                <w:b/>
                <w:color w:val="000000"/>
                <w:sz w:val="24"/>
                <w:szCs w:val="24"/>
                <w:lang w:eastAsia="zh-CN"/>
              </w:rPr>
              <w:t>:</w:t>
            </w:r>
          </w:p>
        </w:tc>
        <w:tc>
          <w:tcPr>
            <w:tcW w:w="3280" w:type="dxa"/>
            <w:shd w:val="clear" w:color="auto" w:fill="auto"/>
          </w:tcPr>
          <w:p w:rsidR="00001748" w:rsidRPr="00AF582A" w:rsidRDefault="00001748" w:rsidP="0055700B">
            <w:pPr>
              <w:suppressAutoHyphens/>
              <w:spacing w:after="0" w:line="240" w:lineRule="auto"/>
              <w:rPr>
                <w:rFonts w:ascii="Times New Roman" w:eastAsia="Times New Roman" w:hAnsi="Times New Roman"/>
                <w:color w:val="000000"/>
                <w:sz w:val="24"/>
                <w:szCs w:val="24"/>
                <w:lang w:val="ru-RU" w:eastAsia="zh-CN"/>
              </w:rPr>
            </w:pPr>
          </w:p>
        </w:tc>
      </w:tr>
      <w:tr w:rsidR="00001748" w:rsidRPr="00AF582A" w:rsidTr="0055700B">
        <w:trPr>
          <w:trHeight w:val="340"/>
        </w:trPr>
        <w:tc>
          <w:tcPr>
            <w:tcW w:w="7253" w:type="dxa"/>
            <w:shd w:val="clear" w:color="auto" w:fill="auto"/>
            <w:vAlign w:val="center"/>
          </w:tcPr>
          <w:p w:rsidR="00001748" w:rsidRPr="00AF582A" w:rsidRDefault="00001748" w:rsidP="0055700B">
            <w:pPr>
              <w:suppressAutoHyphens/>
              <w:spacing w:after="0" w:line="240" w:lineRule="auto"/>
              <w:rPr>
                <w:rFonts w:ascii="Times New Roman" w:eastAsia="Times New Roman" w:hAnsi="Times New Roman"/>
                <w:b/>
                <w:color w:val="000000"/>
                <w:sz w:val="24"/>
                <w:szCs w:val="24"/>
                <w:lang w:eastAsia="zh-CN"/>
              </w:rPr>
            </w:pPr>
            <w:r w:rsidRPr="00AF582A">
              <w:rPr>
                <w:rFonts w:ascii="Times New Roman" w:eastAsia="Times New Roman" w:hAnsi="Times New Roman"/>
                <w:b/>
                <w:color w:val="000000"/>
                <w:sz w:val="24"/>
                <w:szCs w:val="24"/>
                <w:lang w:eastAsia="zh-CN"/>
              </w:rPr>
              <w:t xml:space="preserve">4. </w:t>
            </w:r>
            <w:r w:rsidRPr="00AF582A">
              <w:rPr>
                <w:rFonts w:ascii="Times New Roman" w:eastAsia="Times New Roman" w:hAnsi="Times New Roman"/>
                <w:b/>
                <w:color w:val="000000"/>
                <w:sz w:val="24"/>
                <w:szCs w:val="24"/>
                <w:lang w:val="ru-RU" w:eastAsia="zh-CN"/>
              </w:rPr>
              <w:t xml:space="preserve">Телефон, факс, </w:t>
            </w:r>
            <w:proofErr w:type="spellStart"/>
            <w:r w:rsidRPr="00AF582A">
              <w:rPr>
                <w:rFonts w:ascii="Times New Roman" w:eastAsia="Times New Roman" w:hAnsi="Times New Roman"/>
                <w:b/>
                <w:color w:val="000000"/>
                <w:sz w:val="24"/>
                <w:szCs w:val="24"/>
                <w:lang w:val="ru-RU" w:eastAsia="zh-CN"/>
              </w:rPr>
              <w:t>електронна</w:t>
            </w:r>
            <w:proofErr w:type="spellEnd"/>
            <w:r w:rsidRPr="00AF582A">
              <w:rPr>
                <w:rFonts w:ascii="Times New Roman" w:eastAsia="Times New Roman" w:hAnsi="Times New Roman"/>
                <w:b/>
                <w:color w:val="000000"/>
                <w:sz w:val="24"/>
                <w:szCs w:val="24"/>
                <w:lang w:val="ru-RU" w:eastAsia="zh-CN"/>
              </w:rPr>
              <w:t xml:space="preserve"> </w:t>
            </w:r>
            <w:proofErr w:type="spellStart"/>
            <w:r w:rsidRPr="00AF582A">
              <w:rPr>
                <w:rFonts w:ascii="Times New Roman" w:eastAsia="Times New Roman" w:hAnsi="Times New Roman"/>
                <w:b/>
                <w:color w:val="000000"/>
                <w:sz w:val="24"/>
                <w:szCs w:val="24"/>
                <w:lang w:val="ru-RU" w:eastAsia="zh-CN"/>
              </w:rPr>
              <w:t>пошта</w:t>
            </w:r>
            <w:proofErr w:type="spellEnd"/>
            <w:r w:rsidRPr="00AF582A">
              <w:rPr>
                <w:rFonts w:ascii="Times New Roman" w:eastAsia="Times New Roman" w:hAnsi="Times New Roman"/>
                <w:b/>
                <w:color w:val="000000"/>
                <w:sz w:val="24"/>
                <w:szCs w:val="24"/>
                <w:lang w:val="ru-RU" w:eastAsia="zh-CN"/>
              </w:rPr>
              <w:t xml:space="preserve"> (</w:t>
            </w:r>
            <w:proofErr w:type="gramStart"/>
            <w:r w:rsidRPr="00AF582A">
              <w:rPr>
                <w:rFonts w:ascii="Times New Roman" w:eastAsia="Times New Roman" w:hAnsi="Times New Roman"/>
                <w:b/>
                <w:color w:val="000000"/>
                <w:sz w:val="24"/>
                <w:szCs w:val="24"/>
                <w:lang w:val="ru-RU" w:eastAsia="zh-CN"/>
              </w:rPr>
              <w:t>у</w:t>
            </w:r>
            <w:proofErr w:type="gramEnd"/>
            <w:r w:rsidRPr="00AF582A">
              <w:rPr>
                <w:rFonts w:ascii="Times New Roman" w:eastAsia="Times New Roman" w:hAnsi="Times New Roman"/>
                <w:b/>
                <w:color w:val="000000"/>
                <w:sz w:val="24"/>
                <w:szCs w:val="24"/>
                <w:lang w:val="ru-RU" w:eastAsia="zh-CN"/>
              </w:rPr>
              <w:t xml:space="preserve"> </w:t>
            </w:r>
            <w:proofErr w:type="spellStart"/>
            <w:r w:rsidRPr="00AF582A">
              <w:rPr>
                <w:rFonts w:ascii="Times New Roman" w:eastAsia="Times New Roman" w:hAnsi="Times New Roman"/>
                <w:b/>
                <w:color w:val="000000"/>
                <w:sz w:val="24"/>
                <w:szCs w:val="24"/>
                <w:lang w:val="ru-RU" w:eastAsia="zh-CN"/>
              </w:rPr>
              <w:t>разі</w:t>
            </w:r>
            <w:proofErr w:type="spellEnd"/>
            <w:r w:rsidRPr="00AF582A">
              <w:rPr>
                <w:rFonts w:ascii="Times New Roman" w:eastAsia="Times New Roman" w:hAnsi="Times New Roman"/>
                <w:b/>
                <w:color w:val="000000"/>
                <w:sz w:val="24"/>
                <w:szCs w:val="24"/>
                <w:lang w:val="ru-RU" w:eastAsia="zh-CN"/>
              </w:rPr>
              <w:t xml:space="preserve"> </w:t>
            </w:r>
            <w:proofErr w:type="spellStart"/>
            <w:r w:rsidRPr="00AF582A">
              <w:rPr>
                <w:rFonts w:ascii="Times New Roman" w:eastAsia="Times New Roman" w:hAnsi="Times New Roman"/>
                <w:b/>
                <w:color w:val="000000"/>
                <w:sz w:val="24"/>
                <w:szCs w:val="24"/>
                <w:lang w:val="ru-RU" w:eastAsia="zh-CN"/>
              </w:rPr>
              <w:t>наявності</w:t>
            </w:r>
            <w:proofErr w:type="spellEnd"/>
            <w:r w:rsidRPr="00AF582A">
              <w:rPr>
                <w:rFonts w:ascii="Times New Roman" w:eastAsia="Times New Roman" w:hAnsi="Times New Roman"/>
                <w:b/>
                <w:color w:val="000000"/>
                <w:sz w:val="24"/>
                <w:szCs w:val="24"/>
                <w:lang w:val="ru-RU" w:eastAsia="zh-CN"/>
              </w:rPr>
              <w:t>)</w:t>
            </w:r>
            <w:r w:rsidRPr="00AF582A">
              <w:rPr>
                <w:rFonts w:ascii="Times New Roman" w:eastAsia="Times New Roman" w:hAnsi="Times New Roman"/>
                <w:b/>
                <w:color w:val="000000"/>
                <w:sz w:val="24"/>
                <w:szCs w:val="24"/>
                <w:lang w:eastAsia="zh-CN"/>
              </w:rPr>
              <w:t>:</w:t>
            </w:r>
          </w:p>
        </w:tc>
        <w:tc>
          <w:tcPr>
            <w:tcW w:w="3280" w:type="dxa"/>
            <w:shd w:val="clear" w:color="auto" w:fill="auto"/>
          </w:tcPr>
          <w:p w:rsidR="00001748" w:rsidRPr="00AF582A" w:rsidRDefault="00001748" w:rsidP="0055700B">
            <w:pPr>
              <w:suppressAutoHyphens/>
              <w:spacing w:after="0" w:line="240" w:lineRule="auto"/>
              <w:rPr>
                <w:rFonts w:ascii="Times New Roman" w:eastAsia="Times New Roman" w:hAnsi="Times New Roman"/>
                <w:color w:val="000000"/>
                <w:sz w:val="24"/>
                <w:szCs w:val="24"/>
                <w:lang w:val="ru-RU" w:eastAsia="zh-CN"/>
              </w:rPr>
            </w:pPr>
          </w:p>
        </w:tc>
      </w:tr>
      <w:tr w:rsidR="00001748" w:rsidRPr="00AF582A" w:rsidTr="0055700B">
        <w:trPr>
          <w:trHeight w:val="390"/>
        </w:trPr>
        <w:tc>
          <w:tcPr>
            <w:tcW w:w="7253" w:type="dxa"/>
            <w:vMerge w:val="restart"/>
            <w:shd w:val="clear" w:color="auto" w:fill="auto"/>
          </w:tcPr>
          <w:p w:rsidR="00001748" w:rsidRPr="00AF582A" w:rsidRDefault="00001748" w:rsidP="0055700B">
            <w:pPr>
              <w:suppressAutoHyphens/>
              <w:spacing w:after="0" w:line="240" w:lineRule="auto"/>
              <w:jc w:val="both"/>
              <w:rPr>
                <w:rFonts w:ascii="Times New Roman" w:eastAsia="Times New Roman" w:hAnsi="Times New Roman"/>
                <w:b/>
                <w:bCs/>
                <w:color w:val="000000"/>
                <w:sz w:val="24"/>
                <w:szCs w:val="24"/>
                <w:lang w:eastAsia="zh-CN"/>
              </w:rPr>
            </w:pPr>
            <w:r w:rsidRPr="00AF582A">
              <w:rPr>
                <w:rFonts w:ascii="Times New Roman" w:eastAsia="Times New Roman" w:hAnsi="Times New Roman"/>
                <w:b/>
                <w:color w:val="000000"/>
                <w:sz w:val="24"/>
                <w:szCs w:val="24"/>
                <w:lang w:eastAsia="zh-CN"/>
              </w:rPr>
              <w:t>5.</w:t>
            </w:r>
            <w:r w:rsidRPr="00AF582A">
              <w:rPr>
                <w:rFonts w:ascii="Times New Roman" w:eastAsia="Times New Roman" w:hAnsi="Times New Roman"/>
                <w:color w:val="000000"/>
                <w:sz w:val="24"/>
                <w:szCs w:val="24"/>
                <w:lang w:eastAsia="zh-CN"/>
              </w:rPr>
              <w:t xml:space="preserve"> </w:t>
            </w:r>
            <w:r w:rsidRPr="00AF582A">
              <w:rPr>
                <w:rFonts w:ascii="Times New Roman" w:eastAsia="Times New Roman" w:hAnsi="Times New Roman"/>
                <w:b/>
                <w:bCs/>
                <w:color w:val="000000"/>
                <w:sz w:val="24"/>
                <w:szCs w:val="24"/>
                <w:lang w:eastAsia="zh-CN"/>
              </w:rPr>
              <w:t>Вартість пропозиції:</w:t>
            </w:r>
          </w:p>
          <w:p w:rsidR="00001748" w:rsidRDefault="00001748" w:rsidP="0055700B">
            <w:pPr>
              <w:suppressAutoHyphens/>
              <w:spacing w:after="0" w:line="240" w:lineRule="auto"/>
              <w:jc w:val="both"/>
              <w:rPr>
                <w:rFonts w:ascii="Times New Roman" w:eastAsia="Times New Roman" w:hAnsi="Times New Roman"/>
                <w:b/>
                <w:color w:val="000000"/>
                <w:sz w:val="24"/>
                <w:szCs w:val="24"/>
                <w:lang w:val="ru-RU" w:eastAsia="zh-CN"/>
              </w:rPr>
            </w:pPr>
            <w:r w:rsidRPr="00AF582A">
              <w:rPr>
                <w:rFonts w:ascii="Times New Roman" w:eastAsia="Times New Roman" w:hAnsi="Times New Roman"/>
                <w:b/>
                <w:bCs/>
                <w:color w:val="000000"/>
                <w:sz w:val="24"/>
                <w:szCs w:val="24"/>
                <w:lang w:eastAsia="zh-CN"/>
              </w:rPr>
              <w:t xml:space="preserve">- </w:t>
            </w:r>
            <w:r w:rsidRPr="00AF582A">
              <w:rPr>
                <w:rFonts w:ascii="Times New Roman" w:eastAsia="Times New Roman" w:hAnsi="Times New Roman"/>
                <w:b/>
                <w:color w:val="000000"/>
                <w:sz w:val="24"/>
                <w:szCs w:val="24"/>
                <w:lang w:eastAsia="zh-CN"/>
              </w:rPr>
              <w:t>окре</w:t>
            </w:r>
            <w:r>
              <w:rPr>
                <w:rFonts w:ascii="Times New Roman" w:eastAsia="Times New Roman" w:hAnsi="Times New Roman"/>
                <w:b/>
                <w:color w:val="000000"/>
                <w:sz w:val="24"/>
                <w:szCs w:val="24"/>
                <w:lang w:eastAsia="zh-CN"/>
              </w:rPr>
              <w:t>мо зазначається сума без ПДВ</w:t>
            </w:r>
          </w:p>
          <w:p w:rsidR="00001748" w:rsidRPr="00AF582A" w:rsidRDefault="00001748" w:rsidP="0055700B">
            <w:pPr>
              <w:suppressAutoHyphens/>
              <w:spacing w:after="0" w:line="240" w:lineRule="auto"/>
              <w:jc w:val="both"/>
              <w:rPr>
                <w:rFonts w:ascii="Times New Roman" w:eastAsia="Times New Roman" w:hAnsi="Times New Roman"/>
                <w:b/>
                <w:color w:val="000000"/>
                <w:sz w:val="24"/>
                <w:szCs w:val="24"/>
                <w:lang w:eastAsia="zh-CN"/>
              </w:rPr>
            </w:pPr>
            <w:r w:rsidRPr="001027B8">
              <w:rPr>
                <w:rFonts w:ascii="Times New Roman" w:eastAsia="Times New Roman" w:hAnsi="Times New Roman"/>
                <w:b/>
                <w:color w:val="000000"/>
                <w:sz w:val="24"/>
                <w:szCs w:val="24"/>
                <w:lang w:val="ru-RU" w:eastAsia="zh-CN"/>
              </w:rPr>
              <w:t xml:space="preserve">- </w:t>
            </w:r>
            <w:r w:rsidRPr="00AF582A">
              <w:rPr>
                <w:rFonts w:ascii="Times New Roman" w:eastAsia="Times New Roman" w:hAnsi="Times New Roman"/>
                <w:b/>
                <w:color w:val="000000"/>
                <w:sz w:val="24"/>
                <w:szCs w:val="24"/>
                <w:lang w:eastAsia="zh-CN"/>
              </w:rPr>
              <w:t>сума ПДВ</w:t>
            </w:r>
          </w:p>
          <w:p w:rsidR="00001748" w:rsidRPr="00AF582A" w:rsidRDefault="00001748" w:rsidP="0055700B">
            <w:pPr>
              <w:suppressAutoHyphens/>
              <w:spacing w:after="0" w:line="240" w:lineRule="auto"/>
              <w:jc w:val="both"/>
              <w:rPr>
                <w:rFonts w:ascii="Times New Roman" w:eastAsia="Times New Roman" w:hAnsi="Times New Roman"/>
                <w:color w:val="000000"/>
                <w:sz w:val="24"/>
                <w:szCs w:val="24"/>
                <w:lang w:eastAsia="zh-CN"/>
              </w:rPr>
            </w:pPr>
            <w:r w:rsidRPr="00AF582A">
              <w:rPr>
                <w:rFonts w:ascii="Times New Roman" w:eastAsia="Times New Roman" w:hAnsi="Times New Roman"/>
                <w:b/>
                <w:color w:val="000000"/>
                <w:sz w:val="24"/>
                <w:szCs w:val="24"/>
                <w:lang w:eastAsia="zh-CN"/>
              </w:rPr>
              <w:t>- вказати загальну вартість</w:t>
            </w:r>
          </w:p>
        </w:tc>
        <w:tc>
          <w:tcPr>
            <w:tcW w:w="3280" w:type="dxa"/>
            <w:shd w:val="clear" w:color="auto" w:fill="auto"/>
          </w:tcPr>
          <w:p w:rsidR="00001748" w:rsidRPr="00AF582A" w:rsidRDefault="00001748" w:rsidP="0055700B">
            <w:pPr>
              <w:suppressAutoHyphens/>
              <w:spacing w:after="0" w:line="240" w:lineRule="auto"/>
              <w:rPr>
                <w:rFonts w:ascii="Times New Roman" w:eastAsia="Times New Roman" w:hAnsi="Times New Roman"/>
                <w:color w:val="000000"/>
                <w:sz w:val="24"/>
                <w:szCs w:val="24"/>
                <w:lang w:val="ru-RU" w:eastAsia="zh-CN"/>
              </w:rPr>
            </w:pPr>
          </w:p>
        </w:tc>
      </w:tr>
      <w:tr w:rsidR="00001748" w:rsidRPr="00AF582A" w:rsidTr="0055700B">
        <w:trPr>
          <w:trHeight w:val="420"/>
        </w:trPr>
        <w:tc>
          <w:tcPr>
            <w:tcW w:w="7253" w:type="dxa"/>
            <w:vMerge/>
            <w:shd w:val="clear" w:color="auto" w:fill="auto"/>
          </w:tcPr>
          <w:p w:rsidR="00001748" w:rsidRPr="00AF582A" w:rsidRDefault="00001748" w:rsidP="0055700B">
            <w:pPr>
              <w:suppressAutoHyphens/>
              <w:spacing w:after="0" w:line="240" w:lineRule="auto"/>
              <w:jc w:val="both"/>
              <w:rPr>
                <w:rFonts w:ascii="Times New Roman" w:eastAsia="Times New Roman" w:hAnsi="Times New Roman"/>
                <w:b/>
                <w:color w:val="000000"/>
                <w:sz w:val="24"/>
                <w:szCs w:val="24"/>
                <w:lang w:eastAsia="zh-CN"/>
              </w:rPr>
            </w:pPr>
          </w:p>
        </w:tc>
        <w:tc>
          <w:tcPr>
            <w:tcW w:w="3280" w:type="dxa"/>
            <w:shd w:val="clear" w:color="auto" w:fill="auto"/>
          </w:tcPr>
          <w:p w:rsidR="00001748" w:rsidRPr="00AF582A" w:rsidRDefault="00001748" w:rsidP="0055700B">
            <w:pPr>
              <w:suppressAutoHyphens/>
              <w:spacing w:after="0" w:line="240" w:lineRule="auto"/>
              <w:rPr>
                <w:rFonts w:ascii="Times New Roman" w:eastAsia="Times New Roman" w:hAnsi="Times New Roman"/>
                <w:color w:val="000000"/>
                <w:sz w:val="24"/>
                <w:szCs w:val="24"/>
                <w:lang w:val="ru-RU" w:eastAsia="zh-CN"/>
              </w:rPr>
            </w:pPr>
          </w:p>
        </w:tc>
      </w:tr>
      <w:tr w:rsidR="00001748" w:rsidRPr="00AF582A" w:rsidTr="0055700B">
        <w:trPr>
          <w:trHeight w:val="435"/>
        </w:trPr>
        <w:tc>
          <w:tcPr>
            <w:tcW w:w="7253" w:type="dxa"/>
            <w:vMerge/>
            <w:shd w:val="clear" w:color="auto" w:fill="auto"/>
          </w:tcPr>
          <w:p w:rsidR="00001748" w:rsidRPr="00AF582A" w:rsidRDefault="00001748" w:rsidP="0055700B">
            <w:pPr>
              <w:suppressAutoHyphens/>
              <w:spacing w:after="0" w:line="240" w:lineRule="auto"/>
              <w:jc w:val="both"/>
              <w:rPr>
                <w:rFonts w:ascii="Times New Roman" w:eastAsia="Times New Roman" w:hAnsi="Times New Roman"/>
                <w:b/>
                <w:color w:val="000000"/>
                <w:sz w:val="24"/>
                <w:szCs w:val="24"/>
                <w:lang w:eastAsia="zh-CN"/>
              </w:rPr>
            </w:pPr>
          </w:p>
        </w:tc>
        <w:tc>
          <w:tcPr>
            <w:tcW w:w="3280" w:type="dxa"/>
            <w:shd w:val="clear" w:color="auto" w:fill="auto"/>
          </w:tcPr>
          <w:p w:rsidR="00001748" w:rsidRPr="00AF582A" w:rsidRDefault="00001748" w:rsidP="0055700B">
            <w:pPr>
              <w:suppressAutoHyphens/>
              <w:spacing w:after="0" w:line="240" w:lineRule="auto"/>
              <w:rPr>
                <w:rFonts w:ascii="Times New Roman" w:eastAsia="Times New Roman" w:hAnsi="Times New Roman"/>
                <w:color w:val="000000"/>
                <w:sz w:val="24"/>
                <w:szCs w:val="24"/>
                <w:lang w:val="ru-RU" w:eastAsia="zh-CN"/>
              </w:rPr>
            </w:pPr>
          </w:p>
        </w:tc>
      </w:tr>
      <w:tr w:rsidR="00001748" w:rsidRPr="00AF582A" w:rsidTr="0055700B">
        <w:trPr>
          <w:trHeight w:val="340"/>
        </w:trPr>
        <w:tc>
          <w:tcPr>
            <w:tcW w:w="7253" w:type="dxa"/>
            <w:shd w:val="clear" w:color="auto" w:fill="auto"/>
          </w:tcPr>
          <w:p w:rsidR="00001748" w:rsidRPr="00AF582A" w:rsidRDefault="00001748" w:rsidP="0055700B">
            <w:pPr>
              <w:suppressAutoHyphens/>
              <w:spacing w:after="0" w:line="240" w:lineRule="auto"/>
              <w:jc w:val="both"/>
              <w:rPr>
                <w:rFonts w:ascii="Times New Roman" w:eastAsia="Times New Roman" w:hAnsi="Times New Roman"/>
                <w:b/>
                <w:color w:val="000000"/>
                <w:sz w:val="24"/>
                <w:szCs w:val="24"/>
                <w:lang w:eastAsia="zh-CN"/>
              </w:rPr>
            </w:pPr>
            <w:r w:rsidRPr="00AF582A">
              <w:rPr>
                <w:rFonts w:ascii="Times New Roman" w:eastAsia="Times New Roman" w:hAnsi="Times New Roman"/>
                <w:b/>
                <w:color w:val="000000"/>
                <w:sz w:val="24"/>
                <w:szCs w:val="24"/>
                <w:lang w:eastAsia="zh-CN"/>
              </w:rPr>
              <w:t>6. Прізвище, ім’я, по-батькові посадової особи учасника яку уповноважено:</w:t>
            </w:r>
          </w:p>
          <w:p w:rsidR="00001748" w:rsidRPr="00AF582A" w:rsidRDefault="00001748" w:rsidP="0055700B">
            <w:pPr>
              <w:suppressAutoHyphens/>
              <w:spacing w:after="0" w:line="240" w:lineRule="auto"/>
              <w:jc w:val="both"/>
              <w:rPr>
                <w:rFonts w:ascii="Times New Roman" w:eastAsia="Times New Roman" w:hAnsi="Times New Roman"/>
                <w:b/>
                <w:color w:val="000000"/>
                <w:sz w:val="24"/>
                <w:szCs w:val="24"/>
                <w:lang w:eastAsia="zh-CN"/>
              </w:rPr>
            </w:pPr>
            <w:r w:rsidRPr="00AF582A">
              <w:rPr>
                <w:rFonts w:ascii="Times New Roman" w:eastAsia="Times New Roman" w:hAnsi="Times New Roman"/>
                <w:b/>
                <w:color w:val="000000"/>
                <w:sz w:val="24"/>
                <w:szCs w:val="24"/>
                <w:lang w:eastAsia="zh-CN"/>
              </w:rPr>
              <w:t>- на підписання документів у складі тендерної пропозиції, контактні телефони, е-mail:</w:t>
            </w:r>
          </w:p>
          <w:p w:rsidR="00001748" w:rsidRPr="00AF582A" w:rsidRDefault="00001748" w:rsidP="0055700B">
            <w:pPr>
              <w:suppressAutoHyphens/>
              <w:spacing w:after="0" w:line="240" w:lineRule="auto"/>
              <w:rPr>
                <w:rFonts w:ascii="Times New Roman" w:eastAsia="Times New Roman" w:hAnsi="Times New Roman"/>
                <w:color w:val="000000"/>
                <w:sz w:val="24"/>
                <w:szCs w:val="24"/>
                <w:lang w:eastAsia="zh-CN"/>
              </w:rPr>
            </w:pPr>
            <w:r w:rsidRPr="00AF582A">
              <w:rPr>
                <w:rFonts w:ascii="Times New Roman" w:eastAsia="Times New Roman" w:hAnsi="Times New Roman"/>
                <w:b/>
                <w:color w:val="000000"/>
                <w:sz w:val="24"/>
                <w:szCs w:val="24"/>
                <w:lang w:eastAsia="zh-CN"/>
              </w:rPr>
              <w:t xml:space="preserve">- на підписання договору про закупівлю, контактні телефони </w:t>
            </w:r>
            <w:r w:rsidRPr="00AF582A">
              <w:rPr>
                <w:rFonts w:ascii="Times New Roman" w:eastAsia="Times New Roman" w:hAnsi="Times New Roman"/>
                <w:b/>
                <w:i/>
                <w:color w:val="000000"/>
                <w:sz w:val="24"/>
                <w:szCs w:val="24"/>
                <w:lang w:eastAsia="zh-CN"/>
              </w:rPr>
              <w:t>,</w:t>
            </w:r>
            <w:r w:rsidRPr="00AF582A">
              <w:rPr>
                <w:rFonts w:ascii="Times New Roman" w:eastAsia="Times New Roman" w:hAnsi="Times New Roman"/>
                <w:b/>
                <w:color w:val="000000"/>
                <w:sz w:val="24"/>
                <w:szCs w:val="24"/>
                <w:lang w:eastAsia="zh-CN"/>
              </w:rPr>
              <w:t xml:space="preserve"> е-mail:</w:t>
            </w:r>
          </w:p>
        </w:tc>
        <w:tc>
          <w:tcPr>
            <w:tcW w:w="3280" w:type="dxa"/>
            <w:shd w:val="clear" w:color="auto" w:fill="auto"/>
          </w:tcPr>
          <w:p w:rsidR="00001748" w:rsidRPr="00AF582A" w:rsidRDefault="00001748" w:rsidP="0055700B">
            <w:pPr>
              <w:suppressAutoHyphens/>
              <w:spacing w:after="0" w:line="240" w:lineRule="auto"/>
              <w:rPr>
                <w:rFonts w:ascii="Times New Roman" w:eastAsia="Times New Roman" w:hAnsi="Times New Roman"/>
                <w:color w:val="000000"/>
                <w:sz w:val="24"/>
                <w:szCs w:val="24"/>
                <w:lang w:val="ru-RU" w:eastAsia="zh-CN"/>
              </w:rPr>
            </w:pPr>
          </w:p>
        </w:tc>
      </w:tr>
    </w:tbl>
    <w:p w:rsidR="00001748" w:rsidRPr="00AF582A" w:rsidRDefault="00001748" w:rsidP="00001748">
      <w:pPr>
        <w:suppressAutoHyphens/>
        <w:spacing w:after="0" w:line="240" w:lineRule="auto"/>
        <w:ind w:firstLine="540"/>
        <w:rPr>
          <w:rFonts w:ascii="Times New Roman" w:eastAsia="Times New Roman" w:hAnsi="Times New Roman"/>
          <w:iCs/>
          <w:color w:val="000000"/>
          <w:sz w:val="10"/>
          <w:szCs w:val="10"/>
          <w:lang w:val="ru-RU" w:eastAsia="zh-CN"/>
        </w:rPr>
      </w:pPr>
    </w:p>
    <w:p w:rsidR="00001748" w:rsidRDefault="00001748" w:rsidP="00001748">
      <w:pPr>
        <w:widowControl w:val="0"/>
        <w:suppressAutoHyphens/>
        <w:autoSpaceDE w:val="0"/>
        <w:spacing w:after="0" w:line="240" w:lineRule="auto"/>
        <w:ind w:firstLine="709"/>
        <w:jc w:val="both"/>
        <w:rPr>
          <w:rFonts w:ascii="Times New Roman" w:hAnsi="Times New Roman" w:cs="Times New Roman"/>
          <w:sz w:val="24"/>
          <w:szCs w:val="24"/>
          <w:lang w:eastAsia="en-US"/>
        </w:rPr>
      </w:pPr>
      <w:r w:rsidRPr="00266C8E">
        <w:rPr>
          <w:rFonts w:ascii="Times New Roman" w:hAnsi="Times New Roman" w:cs="Times New Roman"/>
          <w:sz w:val="24"/>
          <w:szCs w:val="24"/>
          <w:lang w:eastAsia="en-US"/>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на умовах, зазначених у цій пропозиції, за цінами вказаними у таблиці:</w:t>
      </w:r>
    </w:p>
    <w:p w:rsidR="00001748" w:rsidRPr="00266C8E" w:rsidRDefault="00001748" w:rsidP="00001748">
      <w:pPr>
        <w:widowControl w:val="0"/>
        <w:suppressAutoHyphens/>
        <w:autoSpaceDE w:val="0"/>
        <w:spacing w:after="0" w:line="240" w:lineRule="auto"/>
        <w:ind w:firstLine="709"/>
        <w:jc w:val="both"/>
        <w:rPr>
          <w:rFonts w:ascii="Times New Roman" w:hAnsi="Times New Roman" w:cs="Times New Roman"/>
          <w:sz w:val="24"/>
          <w:szCs w:val="24"/>
          <w:lang w:eastAsia="en-US"/>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152"/>
        <w:gridCol w:w="1250"/>
        <w:gridCol w:w="1276"/>
        <w:gridCol w:w="1842"/>
        <w:gridCol w:w="1701"/>
        <w:gridCol w:w="1560"/>
      </w:tblGrid>
      <w:tr w:rsidR="00001748" w:rsidRPr="00266C8E" w:rsidTr="0055700B">
        <w:tc>
          <w:tcPr>
            <w:tcW w:w="567" w:type="dxa"/>
            <w:tcBorders>
              <w:top w:val="single" w:sz="6" w:space="0" w:color="auto"/>
              <w:left w:val="single" w:sz="6" w:space="0" w:color="auto"/>
              <w:bottom w:val="single" w:sz="6" w:space="0" w:color="auto"/>
              <w:right w:val="single" w:sz="6" w:space="0" w:color="auto"/>
            </w:tcBorders>
          </w:tcPr>
          <w:p w:rsidR="00001748" w:rsidRPr="00266C8E" w:rsidRDefault="00001748" w:rsidP="0055700B">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266C8E">
              <w:rPr>
                <w:rFonts w:ascii="Times New Roman" w:hAnsi="Times New Roman" w:cs="Times New Roman"/>
                <w:b/>
                <w:bCs/>
                <w:sz w:val="24"/>
                <w:szCs w:val="24"/>
                <w:lang w:eastAsia="en-US"/>
              </w:rPr>
              <w:t>№</w:t>
            </w:r>
          </w:p>
        </w:tc>
        <w:tc>
          <w:tcPr>
            <w:tcW w:w="2152" w:type="dxa"/>
            <w:tcBorders>
              <w:top w:val="single" w:sz="6" w:space="0" w:color="auto"/>
              <w:left w:val="single" w:sz="6" w:space="0" w:color="auto"/>
              <w:bottom w:val="single" w:sz="6" w:space="0" w:color="auto"/>
              <w:right w:val="single" w:sz="6" w:space="0" w:color="auto"/>
            </w:tcBorders>
          </w:tcPr>
          <w:p w:rsidR="00001748" w:rsidRPr="00266C8E" w:rsidRDefault="00001748" w:rsidP="0055700B">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266C8E">
              <w:rPr>
                <w:rFonts w:ascii="Times New Roman" w:hAnsi="Times New Roman" w:cs="Times New Roman"/>
                <w:b/>
                <w:bCs/>
                <w:sz w:val="24"/>
                <w:szCs w:val="24"/>
                <w:lang w:eastAsia="en-US"/>
              </w:rPr>
              <w:t>Найменування товару</w:t>
            </w:r>
          </w:p>
        </w:tc>
        <w:tc>
          <w:tcPr>
            <w:tcW w:w="1250" w:type="dxa"/>
            <w:tcBorders>
              <w:top w:val="single" w:sz="6" w:space="0" w:color="auto"/>
              <w:left w:val="single" w:sz="6" w:space="0" w:color="auto"/>
              <w:bottom w:val="single" w:sz="6" w:space="0" w:color="auto"/>
              <w:right w:val="single" w:sz="6" w:space="0" w:color="auto"/>
            </w:tcBorders>
          </w:tcPr>
          <w:p w:rsidR="00001748" w:rsidRPr="00266C8E" w:rsidRDefault="00001748" w:rsidP="0055700B">
            <w:pPr>
              <w:widowControl w:val="0"/>
              <w:autoSpaceDE w:val="0"/>
              <w:autoSpaceDN w:val="0"/>
              <w:adjustRightInd w:val="0"/>
              <w:spacing w:after="0" w:line="240" w:lineRule="auto"/>
              <w:rPr>
                <w:rFonts w:ascii="Times New Roman" w:hAnsi="Times New Roman" w:cs="Times New Roman"/>
                <w:b/>
                <w:bCs/>
                <w:sz w:val="24"/>
                <w:szCs w:val="24"/>
                <w:lang w:eastAsia="en-US"/>
              </w:rPr>
            </w:pPr>
            <w:proofErr w:type="spellStart"/>
            <w:r w:rsidRPr="00266C8E">
              <w:rPr>
                <w:rFonts w:ascii="Times New Roman" w:hAnsi="Times New Roman" w:cs="Times New Roman"/>
                <w:b/>
                <w:bCs/>
                <w:sz w:val="24"/>
                <w:szCs w:val="24"/>
                <w:lang w:eastAsia="en-US"/>
              </w:rPr>
              <w:t>Одиницявиміру</w:t>
            </w:r>
            <w:proofErr w:type="spellEnd"/>
          </w:p>
        </w:tc>
        <w:tc>
          <w:tcPr>
            <w:tcW w:w="1276" w:type="dxa"/>
            <w:tcBorders>
              <w:top w:val="single" w:sz="6" w:space="0" w:color="auto"/>
              <w:left w:val="single" w:sz="6" w:space="0" w:color="auto"/>
              <w:bottom w:val="single" w:sz="6" w:space="0" w:color="auto"/>
              <w:right w:val="single" w:sz="6" w:space="0" w:color="auto"/>
            </w:tcBorders>
          </w:tcPr>
          <w:p w:rsidR="00001748" w:rsidRPr="00266C8E" w:rsidRDefault="00001748" w:rsidP="0055700B">
            <w:pPr>
              <w:widowControl w:val="0"/>
              <w:autoSpaceDE w:val="0"/>
              <w:autoSpaceDN w:val="0"/>
              <w:adjustRightInd w:val="0"/>
              <w:spacing w:after="0" w:line="240" w:lineRule="auto"/>
              <w:rPr>
                <w:rFonts w:ascii="Times New Roman" w:hAnsi="Times New Roman" w:cs="Times New Roman"/>
                <w:b/>
                <w:bCs/>
                <w:sz w:val="24"/>
                <w:szCs w:val="24"/>
                <w:lang w:eastAsia="en-US"/>
              </w:rPr>
            </w:pPr>
            <w:r w:rsidRPr="00266C8E">
              <w:rPr>
                <w:rFonts w:ascii="Times New Roman" w:hAnsi="Times New Roman" w:cs="Times New Roman"/>
                <w:b/>
                <w:bCs/>
                <w:sz w:val="24"/>
                <w:szCs w:val="24"/>
                <w:lang w:eastAsia="en-US"/>
              </w:rPr>
              <w:t>Кількість</w:t>
            </w:r>
          </w:p>
        </w:tc>
        <w:tc>
          <w:tcPr>
            <w:tcW w:w="1842" w:type="dxa"/>
            <w:tcBorders>
              <w:top w:val="single" w:sz="6" w:space="0" w:color="auto"/>
              <w:left w:val="single" w:sz="6" w:space="0" w:color="auto"/>
              <w:bottom w:val="single" w:sz="6" w:space="0" w:color="auto"/>
              <w:right w:val="single" w:sz="6" w:space="0" w:color="auto"/>
            </w:tcBorders>
          </w:tcPr>
          <w:p w:rsidR="00001748" w:rsidRPr="00266C8E" w:rsidRDefault="00001748" w:rsidP="0055700B">
            <w:pPr>
              <w:widowControl w:val="0"/>
              <w:autoSpaceDE w:val="0"/>
              <w:autoSpaceDN w:val="0"/>
              <w:adjustRightInd w:val="0"/>
              <w:spacing w:after="0" w:line="240" w:lineRule="auto"/>
              <w:rPr>
                <w:rFonts w:ascii="Times New Roman" w:hAnsi="Times New Roman" w:cs="Times New Roman"/>
                <w:b/>
                <w:bCs/>
                <w:sz w:val="24"/>
                <w:szCs w:val="24"/>
                <w:lang w:eastAsia="en-US"/>
              </w:rPr>
            </w:pPr>
            <w:r w:rsidRPr="00266C8E">
              <w:rPr>
                <w:rFonts w:ascii="Times New Roman" w:hAnsi="Times New Roman" w:cs="Times New Roman"/>
                <w:b/>
                <w:bCs/>
                <w:sz w:val="24"/>
                <w:szCs w:val="24"/>
                <w:lang w:eastAsia="en-US"/>
              </w:rPr>
              <w:t>Ціна за одиницю, грн. без ПДВ</w:t>
            </w:r>
          </w:p>
        </w:tc>
        <w:tc>
          <w:tcPr>
            <w:tcW w:w="1701" w:type="dxa"/>
            <w:tcBorders>
              <w:top w:val="single" w:sz="6" w:space="0" w:color="auto"/>
              <w:left w:val="single" w:sz="6" w:space="0" w:color="auto"/>
              <w:bottom w:val="single" w:sz="6" w:space="0" w:color="auto"/>
              <w:right w:val="single" w:sz="6" w:space="0" w:color="auto"/>
            </w:tcBorders>
          </w:tcPr>
          <w:p w:rsidR="00001748" w:rsidRPr="00266C8E" w:rsidRDefault="00001748" w:rsidP="0055700B">
            <w:pPr>
              <w:widowControl w:val="0"/>
              <w:autoSpaceDE w:val="0"/>
              <w:autoSpaceDN w:val="0"/>
              <w:adjustRightInd w:val="0"/>
              <w:spacing w:after="0" w:line="240" w:lineRule="auto"/>
              <w:rPr>
                <w:rFonts w:ascii="Times New Roman" w:hAnsi="Times New Roman" w:cs="Times New Roman"/>
                <w:b/>
                <w:bCs/>
                <w:sz w:val="24"/>
                <w:szCs w:val="24"/>
                <w:vertAlign w:val="superscript"/>
                <w:lang w:eastAsia="en-US"/>
              </w:rPr>
            </w:pPr>
            <w:r w:rsidRPr="00266C8E">
              <w:rPr>
                <w:rFonts w:ascii="Times New Roman" w:hAnsi="Times New Roman" w:cs="Times New Roman"/>
                <w:b/>
                <w:bCs/>
                <w:sz w:val="24"/>
                <w:szCs w:val="24"/>
                <w:lang w:eastAsia="en-US"/>
              </w:rPr>
              <w:t>Ціна за одиницю, грн. з ПДВ</w:t>
            </w:r>
            <w:r w:rsidRPr="00266C8E">
              <w:rPr>
                <w:rFonts w:ascii="Times New Roman" w:hAnsi="Times New Roman" w:cs="Times New Roman"/>
                <w:b/>
                <w:bCs/>
                <w:sz w:val="24"/>
                <w:szCs w:val="24"/>
                <w:vertAlign w:val="superscript"/>
                <w:lang w:eastAsia="en-US"/>
              </w:rPr>
              <w:t>*</w:t>
            </w:r>
          </w:p>
        </w:tc>
        <w:tc>
          <w:tcPr>
            <w:tcW w:w="1560" w:type="dxa"/>
            <w:tcBorders>
              <w:top w:val="single" w:sz="6" w:space="0" w:color="auto"/>
              <w:left w:val="single" w:sz="6" w:space="0" w:color="auto"/>
              <w:bottom w:val="single" w:sz="6" w:space="0" w:color="auto"/>
              <w:right w:val="single" w:sz="6" w:space="0" w:color="auto"/>
            </w:tcBorders>
          </w:tcPr>
          <w:p w:rsidR="00001748" w:rsidRPr="00266C8E" w:rsidRDefault="00001748" w:rsidP="0055700B">
            <w:pPr>
              <w:widowControl w:val="0"/>
              <w:autoSpaceDE w:val="0"/>
              <w:autoSpaceDN w:val="0"/>
              <w:adjustRightInd w:val="0"/>
              <w:spacing w:after="0" w:line="240" w:lineRule="auto"/>
              <w:rPr>
                <w:rFonts w:ascii="Times New Roman" w:hAnsi="Times New Roman" w:cs="Times New Roman"/>
                <w:b/>
                <w:bCs/>
                <w:sz w:val="24"/>
                <w:szCs w:val="24"/>
                <w:lang w:eastAsia="en-US"/>
              </w:rPr>
            </w:pPr>
            <w:r w:rsidRPr="00266C8E">
              <w:rPr>
                <w:rFonts w:ascii="Times New Roman" w:hAnsi="Times New Roman" w:cs="Times New Roman"/>
                <w:b/>
                <w:bCs/>
                <w:sz w:val="24"/>
                <w:szCs w:val="24"/>
                <w:lang w:eastAsia="en-US"/>
              </w:rPr>
              <w:t>Загальна</w:t>
            </w:r>
          </w:p>
          <w:p w:rsidR="00001748" w:rsidRPr="00266C8E" w:rsidRDefault="00001748" w:rsidP="0055700B">
            <w:pPr>
              <w:widowControl w:val="0"/>
              <w:autoSpaceDE w:val="0"/>
              <w:autoSpaceDN w:val="0"/>
              <w:adjustRightInd w:val="0"/>
              <w:spacing w:after="0" w:line="240" w:lineRule="auto"/>
              <w:rPr>
                <w:rFonts w:ascii="Times New Roman" w:hAnsi="Times New Roman" w:cs="Times New Roman"/>
                <w:b/>
                <w:bCs/>
                <w:sz w:val="24"/>
                <w:szCs w:val="24"/>
                <w:lang w:eastAsia="en-US"/>
              </w:rPr>
            </w:pPr>
            <w:r w:rsidRPr="00266C8E">
              <w:rPr>
                <w:rFonts w:ascii="Times New Roman" w:hAnsi="Times New Roman" w:cs="Times New Roman"/>
                <w:b/>
                <w:bCs/>
                <w:sz w:val="24"/>
                <w:szCs w:val="24"/>
                <w:lang w:eastAsia="en-US"/>
              </w:rPr>
              <w:t xml:space="preserve">вартість, </w:t>
            </w:r>
          </w:p>
          <w:p w:rsidR="00001748" w:rsidRPr="00266C8E" w:rsidRDefault="00001748" w:rsidP="0055700B">
            <w:pPr>
              <w:widowControl w:val="0"/>
              <w:autoSpaceDE w:val="0"/>
              <w:autoSpaceDN w:val="0"/>
              <w:adjustRightInd w:val="0"/>
              <w:spacing w:after="0" w:line="240" w:lineRule="auto"/>
              <w:rPr>
                <w:rFonts w:ascii="Times New Roman" w:hAnsi="Times New Roman" w:cs="Times New Roman"/>
                <w:b/>
                <w:bCs/>
                <w:sz w:val="24"/>
                <w:szCs w:val="24"/>
                <w:lang w:eastAsia="en-US"/>
              </w:rPr>
            </w:pPr>
            <w:r w:rsidRPr="00266C8E">
              <w:rPr>
                <w:rFonts w:ascii="Times New Roman" w:hAnsi="Times New Roman" w:cs="Times New Roman"/>
                <w:b/>
                <w:bCs/>
                <w:sz w:val="24"/>
                <w:szCs w:val="24"/>
                <w:lang w:eastAsia="en-US"/>
              </w:rPr>
              <w:t xml:space="preserve">грн., </w:t>
            </w:r>
            <w:r w:rsidRPr="00266C8E">
              <w:rPr>
                <w:rFonts w:ascii="Times New Roman" w:hAnsi="Times New Roman" w:cs="Times New Roman"/>
                <w:b/>
                <w:bCs/>
                <w:color w:val="000000"/>
                <w:sz w:val="24"/>
                <w:szCs w:val="24"/>
                <w:lang w:eastAsia="en-US"/>
              </w:rPr>
              <w:t xml:space="preserve">з </w:t>
            </w:r>
            <w:r w:rsidRPr="00266C8E">
              <w:rPr>
                <w:rFonts w:ascii="Times New Roman" w:hAnsi="Times New Roman" w:cs="Times New Roman"/>
                <w:b/>
                <w:bCs/>
                <w:sz w:val="24"/>
                <w:szCs w:val="24"/>
                <w:lang w:eastAsia="en-US"/>
              </w:rPr>
              <w:t>ПДВ</w:t>
            </w:r>
            <w:r w:rsidRPr="00266C8E">
              <w:rPr>
                <w:rFonts w:ascii="Times New Roman" w:hAnsi="Times New Roman" w:cs="Times New Roman"/>
                <w:b/>
                <w:bCs/>
                <w:sz w:val="24"/>
                <w:szCs w:val="24"/>
                <w:vertAlign w:val="superscript"/>
                <w:lang w:eastAsia="en-US"/>
              </w:rPr>
              <w:t>*</w:t>
            </w:r>
          </w:p>
        </w:tc>
      </w:tr>
      <w:tr w:rsidR="00001748" w:rsidRPr="00266C8E" w:rsidTr="0055700B">
        <w:tc>
          <w:tcPr>
            <w:tcW w:w="567" w:type="dxa"/>
            <w:tcBorders>
              <w:top w:val="single" w:sz="6" w:space="0" w:color="auto"/>
              <w:left w:val="single" w:sz="6" w:space="0" w:color="auto"/>
              <w:bottom w:val="single" w:sz="6" w:space="0" w:color="auto"/>
              <w:right w:val="single" w:sz="6" w:space="0" w:color="auto"/>
            </w:tcBorders>
          </w:tcPr>
          <w:p w:rsidR="00001748" w:rsidRPr="00266C8E" w:rsidRDefault="00001748" w:rsidP="0055700B">
            <w:pPr>
              <w:widowControl w:val="0"/>
              <w:autoSpaceDE w:val="0"/>
              <w:autoSpaceDN w:val="0"/>
              <w:adjustRightInd w:val="0"/>
              <w:spacing w:after="0" w:line="240" w:lineRule="auto"/>
              <w:rPr>
                <w:rFonts w:ascii="Times New Roman" w:hAnsi="Times New Roman" w:cs="Times New Roman"/>
                <w:b/>
                <w:bCs/>
                <w:sz w:val="24"/>
                <w:szCs w:val="24"/>
                <w:lang w:eastAsia="en-US"/>
              </w:rPr>
            </w:pPr>
            <w:r w:rsidRPr="00266C8E">
              <w:rPr>
                <w:rFonts w:ascii="Times New Roman" w:hAnsi="Times New Roman" w:cs="Times New Roman"/>
                <w:b/>
                <w:bCs/>
                <w:sz w:val="24"/>
                <w:szCs w:val="24"/>
                <w:lang w:eastAsia="en-US"/>
              </w:rPr>
              <w:lastRenderedPageBreak/>
              <w:t>1</w:t>
            </w:r>
          </w:p>
        </w:tc>
        <w:tc>
          <w:tcPr>
            <w:tcW w:w="2152" w:type="dxa"/>
            <w:tcBorders>
              <w:top w:val="single" w:sz="6" w:space="0" w:color="auto"/>
              <w:left w:val="single" w:sz="6" w:space="0" w:color="auto"/>
              <w:bottom w:val="single" w:sz="6" w:space="0" w:color="auto"/>
              <w:right w:val="single" w:sz="6" w:space="0" w:color="auto"/>
            </w:tcBorders>
          </w:tcPr>
          <w:p w:rsidR="00001748" w:rsidRPr="00266C8E" w:rsidRDefault="00001748" w:rsidP="0055700B">
            <w:pPr>
              <w:spacing w:after="0" w:line="240" w:lineRule="auto"/>
              <w:ind w:right="-1"/>
              <w:jc w:val="center"/>
              <w:rPr>
                <w:rFonts w:ascii="Times New Roman" w:eastAsia="Times New Roman" w:hAnsi="Times New Roman" w:cs="Times New Roman"/>
                <w:b/>
                <w:color w:val="000000"/>
                <w:sz w:val="24"/>
                <w:szCs w:val="24"/>
                <w:lang w:eastAsia="uk-UA"/>
              </w:rPr>
            </w:pPr>
          </w:p>
        </w:tc>
        <w:tc>
          <w:tcPr>
            <w:tcW w:w="1250" w:type="dxa"/>
            <w:tcBorders>
              <w:top w:val="single" w:sz="6" w:space="0" w:color="auto"/>
              <w:left w:val="single" w:sz="6" w:space="0" w:color="auto"/>
              <w:bottom w:val="single" w:sz="6" w:space="0" w:color="auto"/>
              <w:right w:val="single" w:sz="6" w:space="0" w:color="auto"/>
            </w:tcBorders>
          </w:tcPr>
          <w:p w:rsidR="00001748" w:rsidRPr="00266C8E" w:rsidRDefault="00001748" w:rsidP="0055700B">
            <w:pPr>
              <w:widowControl w:val="0"/>
              <w:autoSpaceDE w:val="0"/>
              <w:autoSpaceDN w:val="0"/>
              <w:adjustRightInd w:val="0"/>
              <w:spacing w:after="0" w:line="240" w:lineRule="auto"/>
              <w:rPr>
                <w:rFonts w:ascii="Times New Roman" w:hAnsi="Times New Roman" w:cs="Times New Roman"/>
                <w:b/>
                <w:bCs/>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001748" w:rsidRPr="00266C8E" w:rsidRDefault="00001748" w:rsidP="0055700B">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p>
        </w:tc>
        <w:tc>
          <w:tcPr>
            <w:tcW w:w="1842" w:type="dxa"/>
            <w:tcBorders>
              <w:top w:val="single" w:sz="6" w:space="0" w:color="auto"/>
              <w:left w:val="single" w:sz="6" w:space="0" w:color="auto"/>
              <w:bottom w:val="single" w:sz="6" w:space="0" w:color="auto"/>
              <w:right w:val="single" w:sz="6" w:space="0" w:color="auto"/>
            </w:tcBorders>
          </w:tcPr>
          <w:p w:rsidR="00001748" w:rsidRPr="00266C8E" w:rsidRDefault="00001748" w:rsidP="0055700B">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001748" w:rsidRPr="00266C8E" w:rsidRDefault="00001748" w:rsidP="0055700B">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p>
        </w:tc>
        <w:tc>
          <w:tcPr>
            <w:tcW w:w="1560" w:type="dxa"/>
            <w:tcBorders>
              <w:top w:val="single" w:sz="6" w:space="0" w:color="auto"/>
              <w:left w:val="single" w:sz="6" w:space="0" w:color="auto"/>
              <w:bottom w:val="single" w:sz="6" w:space="0" w:color="auto"/>
              <w:right w:val="single" w:sz="6" w:space="0" w:color="auto"/>
            </w:tcBorders>
          </w:tcPr>
          <w:p w:rsidR="00001748" w:rsidRPr="00266C8E" w:rsidRDefault="00001748" w:rsidP="0055700B">
            <w:pPr>
              <w:widowControl w:val="0"/>
              <w:autoSpaceDE w:val="0"/>
              <w:autoSpaceDN w:val="0"/>
              <w:adjustRightInd w:val="0"/>
              <w:spacing w:after="0" w:line="240" w:lineRule="auto"/>
              <w:rPr>
                <w:rFonts w:ascii="Times New Roman" w:hAnsi="Times New Roman" w:cs="Times New Roman"/>
                <w:b/>
                <w:bCs/>
                <w:sz w:val="24"/>
                <w:szCs w:val="24"/>
                <w:lang w:eastAsia="en-US"/>
              </w:rPr>
            </w:pPr>
          </w:p>
        </w:tc>
      </w:tr>
      <w:tr w:rsidR="00001748" w:rsidRPr="00266C8E" w:rsidTr="0055700B">
        <w:tc>
          <w:tcPr>
            <w:tcW w:w="567" w:type="dxa"/>
            <w:tcBorders>
              <w:top w:val="single" w:sz="6" w:space="0" w:color="auto"/>
              <w:left w:val="single" w:sz="6" w:space="0" w:color="auto"/>
              <w:bottom w:val="single" w:sz="6" w:space="0" w:color="auto"/>
              <w:right w:val="single" w:sz="6" w:space="0" w:color="auto"/>
            </w:tcBorders>
          </w:tcPr>
          <w:p w:rsidR="00001748" w:rsidRPr="00266C8E" w:rsidRDefault="00001748" w:rsidP="0055700B">
            <w:pPr>
              <w:widowControl w:val="0"/>
              <w:autoSpaceDE w:val="0"/>
              <w:autoSpaceDN w:val="0"/>
              <w:adjustRightInd w:val="0"/>
              <w:spacing w:after="0" w:line="240" w:lineRule="auto"/>
              <w:rPr>
                <w:rFonts w:ascii="Times New Roman" w:hAnsi="Times New Roman" w:cs="Times New Roman"/>
                <w:b/>
                <w:bCs/>
                <w:sz w:val="24"/>
                <w:szCs w:val="24"/>
                <w:lang w:eastAsia="en-US"/>
              </w:rPr>
            </w:pPr>
          </w:p>
        </w:tc>
        <w:tc>
          <w:tcPr>
            <w:tcW w:w="2152" w:type="dxa"/>
            <w:tcBorders>
              <w:top w:val="single" w:sz="6" w:space="0" w:color="auto"/>
              <w:left w:val="single" w:sz="6" w:space="0" w:color="auto"/>
              <w:bottom w:val="single" w:sz="6" w:space="0" w:color="auto"/>
              <w:right w:val="single" w:sz="6" w:space="0" w:color="auto"/>
            </w:tcBorders>
          </w:tcPr>
          <w:p w:rsidR="00001748" w:rsidRPr="00C579C5" w:rsidRDefault="00001748" w:rsidP="0055700B">
            <w:pPr>
              <w:spacing w:after="0" w:line="240" w:lineRule="auto"/>
              <w:ind w:right="-1"/>
              <w:jc w:val="center"/>
              <w:rPr>
                <w:rFonts w:ascii="Times New Roman" w:eastAsia="Times New Roman" w:hAnsi="Times New Roman" w:cs="Times New Roman"/>
                <w:b/>
                <w:color w:val="000000"/>
                <w:sz w:val="24"/>
                <w:szCs w:val="24"/>
                <w:lang w:val="en-US" w:eastAsia="uk-UA"/>
              </w:rPr>
            </w:pPr>
            <w:r>
              <w:rPr>
                <w:rFonts w:ascii="Times New Roman" w:eastAsia="Times New Roman" w:hAnsi="Times New Roman" w:cs="Times New Roman"/>
                <w:b/>
                <w:color w:val="000000"/>
                <w:sz w:val="24"/>
                <w:szCs w:val="24"/>
                <w:lang w:val="en-US" w:eastAsia="uk-UA"/>
              </w:rPr>
              <w:t>……..</w:t>
            </w:r>
          </w:p>
        </w:tc>
        <w:tc>
          <w:tcPr>
            <w:tcW w:w="1250" w:type="dxa"/>
            <w:tcBorders>
              <w:top w:val="single" w:sz="6" w:space="0" w:color="auto"/>
              <w:left w:val="single" w:sz="6" w:space="0" w:color="auto"/>
              <w:bottom w:val="single" w:sz="6" w:space="0" w:color="auto"/>
              <w:right w:val="single" w:sz="6" w:space="0" w:color="auto"/>
            </w:tcBorders>
          </w:tcPr>
          <w:p w:rsidR="00001748" w:rsidRPr="00266C8E" w:rsidRDefault="00001748" w:rsidP="0055700B">
            <w:pPr>
              <w:widowControl w:val="0"/>
              <w:autoSpaceDE w:val="0"/>
              <w:autoSpaceDN w:val="0"/>
              <w:adjustRightInd w:val="0"/>
              <w:spacing w:after="0" w:line="240" w:lineRule="auto"/>
              <w:rPr>
                <w:rFonts w:ascii="Times New Roman" w:hAnsi="Times New Roman" w:cs="Times New Roman"/>
                <w:b/>
                <w:bCs/>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001748" w:rsidRPr="00266C8E" w:rsidRDefault="00001748" w:rsidP="0055700B">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p>
        </w:tc>
        <w:tc>
          <w:tcPr>
            <w:tcW w:w="1842" w:type="dxa"/>
            <w:tcBorders>
              <w:top w:val="single" w:sz="6" w:space="0" w:color="auto"/>
              <w:left w:val="single" w:sz="6" w:space="0" w:color="auto"/>
              <w:bottom w:val="single" w:sz="6" w:space="0" w:color="auto"/>
              <w:right w:val="single" w:sz="6" w:space="0" w:color="auto"/>
            </w:tcBorders>
          </w:tcPr>
          <w:p w:rsidR="00001748" w:rsidRPr="00266C8E" w:rsidRDefault="00001748" w:rsidP="0055700B">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001748" w:rsidRPr="00266C8E" w:rsidRDefault="00001748" w:rsidP="0055700B">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p>
        </w:tc>
        <w:tc>
          <w:tcPr>
            <w:tcW w:w="1560" w:type="dxa"/>
            <w:tcBorders>
              <w:top w:val="single" w:sz="6" w:space="0" w:color="auto"/>
              <w:left w:val="single" w:sz="6" w:space="0" w:color="auto"/>
              <w:bottom w:val="single" w:sz="6" w:space="0" w:color="auto"/>
              <w:right w:val="single" w:sz="6" w:space="0" w:color="auto"/>
            </w:tcBorders>
          </w:tcPr>
          <w:p w:rsidR="00001748" w:rsidRPr="00266C8E" w:rsidRDefault="00001748" w:rsidP="0055700B">
            <w:pPr>
              <w:widowControl w:val="0"/>
              <w:autoSpaceDE w:val="0"/>
              <w:autoSpaceDN w:val="0"/>
              <w:adjustRightInd w:val="0"/>
              <w:spacing w:after="0" w:line="240" w:lineRule="auto"/>
              <w:rPr>
                <w:rFonts w:ascii="Times New Roman" w:hAnsi="Times New Roman" w:cs="Times New Roman"/>
                <w:b/>
                <w:bCs/>
                <w:sz w:val="24"/>
                <w:szCs w:val="24"/>
                <w:lang w:eastAsia="en-US"/>
              </w:rPr>
            </w:pPr>
          </w:p>
        </w:tc>
      </w:tr>
      <w:tr w:rsidR="00001748" w:rsidRPr="00266C8E" w:rsidTr="0055700B">
        <w:tc>
          <w:tcPr>
            <w:tcW w:w="10348" w:type="dxa"/>
            <w:gridSpan w:val="7"/>
            <w:tcBorders>
              <w:top w:val="single" w:sz="6" w:space="0" w:color="auto"/>
              <w:left w:val="single" w:sz="6" w:space="0" w:color="auto"/>
              <w:bottom w:val="single" w:sz="6" w:space="0" w:color="auto"/>
              <w:right w:val="single" w:sz="6" w:space="0" w:color="auto"/>
            </w:tcBorders>
          </w:tcPr>
          <w:p w:rsidR="00001748" w:rsidRPr="00266C8E" w:rsidRDefault="00001748" w:rsidP="0055700B">
            <w:pPr>
              <w:widowControl w:val="0"/>
              <w:autoSpaceDE w:val="0"/>
              <w:autoSpaceDN w:val="0"/>
              <w:adjustRightInd w:val="0"/>
              <w:spacing w:after="0" w:line="240" w:lineRule="auto"/>
              <w:rPr>
                <w:rFonts w:ascii="Times New Roman" w:hAnsi="Times New Roman" w:cs="Times New Roman"/>
                <w:b/>
                <w:bCs/>
                <w:sz w:val="24"/>
                <w:szCs w:val="24"/>
                <w:lang w:eastAsia="en-US"/>
              </w:rPr>
            </w:pPr>
            <w:r w:rsidRPr="00266C8E">
              <w:rPr>
                <w:rFonts w:ascii="Times New Roman" w:hAnsi="Times New Roman" w:cs="Times New Roman"/>
                <w:b/>
                <w:bCs/>
                <w:sz w:val="24"/>
                <w:szCs w:val="24"/>
                <w:lang w:eastAsia="en-US"/>
              </w:rPr>
              <w:t xml:space="preserve">Вартість пропозиції </w:t>
            </w:r>
            <w:r w:rsidRPr="00E122BD">
              <w:rPr>
                <w:rFonts w:ascii="Times New Roman" w:hAnsi="Times New Roman" w:cs="Times New Roman"/>
                <w:b/>
                <w:bCs/>
                <w:sz w:val="24"/>
                <w:szCs w:val="24"/>
                <w:lang w:eastAsia="en-US"/>
              </w:rPr>
              <w:t xml:space="preserve">(цифрами та </w:t>
            </w:r>
            <w:r w:rsidR="00E122BD">
              <w:rPr>
                <w:rFonts w:ascii="Times New Roman" w:hAnsi="Times New Roman" w:cs="Times New Roman"/>
                <w:b/>
                <w:bCs/>
                <w:sz w:val="24"/>
                <w:szCs w:val="24"/>
                <w:lang w:eastAsia="en-US"/>
              </w:rPr>
              <w:t>прописом</w:t>
            </w:r>
            <w:r w:rsidRPr="00E122BD">
              <w:rPr>
                <w:rFonts w:ascii="Times New Roman" w:hAnsi="Times New Roman" w:cs="Times New Roman"/>
                <w:b/>
                <w:bCs/>
                <w:sz w:val="24"/>
                <w:szCs w:val="24"/>
                <w:lang w:eastAsia="en-US"/>
              </w:rPr>
              <w:t>)</w:t>
            </w:r>
            <w:r w:rsidRPr="00266C8E">
              <w:rPr>
                <w:rFonts w:ascii="Times New Roman" w:hAnsi="Times New Roman" w:cs="Times New Roman"/>
                <w:b/>
                <w:bCs/>
                <w:sz w:val="24"/>
                <w:szCs w:val="24"/>
                <w:lang w:eastAsia="en-US"/>
              </w:rPr>
              <w:t xml:space="preserve"> грн. (зазначається з ПДВ або без ПДВ)</w:t>
            </w:r>
          </w:p>
        </w:tc>
      </w:tr>
    </w:tbl>
    <w:p w:rsidR="00001748" w:rsidRPr="00AF582A" w:rsidRDefault="00001748" w:rsidP="00001748">
      <w:pPr>
        <w:tabs>
          <w:tab w:val="left" w:pos="0"/>
          <w:tab w:val="center" w:pos="4153"/>
          <w:tab w:val="right" w:pos="8306"/>
        </w:tabs>
        <w:spacing w:after="0" w:line="240" w:lineRule="auto"/>
        <w:ind w:firstLine="567"/>
        <w:contextualSpacing/>
        <w:jc w:val="both"/>
        <w:rPr>
          <w:rFonts w:ascii="Times New Roman" w:hAnsi="Times New Roman"/>
          <w:color w:val="000000"/>
          <w:sz w:val="24"/>
          <w:szCs w:val="24"/>
          <w:shd w:val="clear" w:color="auto" w:fill="FFFFFF"/>
        </w:rPr>
      </w:pPr>
    </w:p>
    <w:p w:rsidR="00001748" w:rsidRPr="00AF582A" w:rsidRDefault="00001748" w:rsidP="00001748">
      <w:pPr>
        <w:tabs>
          <w:tab w:val="center" w:pos="4153"/>
          <w:tab w:val="right" w:pos="8306"/>
        </w:tabs>
        <w:ind w:left="-567" w:right="-427" w:firstLine="851"/>
        <w:contextualSpacing/>
        <w:jc w:val="both"/>
        <w:rPr>
          <w:rFonts w:ascii="Times New Roman" w:hAnsi="Times New Roman"/>
          <w:color w:val="000000"/>
          <w:sz w:val="24"/>
          <w:szCs w:val="24"/>
          <w:shd w:val="clear" w:color="auto" w:fill="FFFFFF"/>
        </w:rPr>
      </w:pPr>
      <w:r w:rsidRPr="00AF582A">
        <w:rPr>
          <w:rFonts w:ascii="Times New Roman" w:hAnsi="Times New Roman"/>
          <w:color w:val="000000"/>
          <w:sz w:val="24"/>
          <w:szCs w:val="24"/>
          <w:shd w:val="clear" w:color="auto" w:fill="FFFFFF"/>
        </w:rPr>
        <w:t>* Для платників ПДВ</w:t>
      </w:r>
    </w:p>
    <w:p w:rsidR="00001748" w:rsidRPr="00AF582A" w:rsidRDefault="00001748" w:rsidP="00001748">
      <w:pPr>
        <w:tabs>
          <w:tab w:val="left" w:pos="-51"/>
          <w:tab w:val="center" w:pos="4216"/>
          <w:tab w:val="right" w:pos="8369"/>
        </w:tabs>
        <w:spacing w:before="57" w:after="57" w:line="200" w:lineRule="atLeast"/>
        <w:jc w:val="both"/>
        <w:rPr>
          <w:rFonts w:ascii="Times New Roman" w:eastAsiaTheme="minorHAnsi" w:hAnsi="Times New Roman" w:cstheme="minorBidi"/>
          <w:sz w:val="20"/>
          <w:szCs w:val="20"/>
        </w:rPr>
      </w:pPr>
    </w:p>
    <w:p w:rsidR="00001748" w:rsidRPr="00AF582A" w:rsidRDefault="00001748" w:rsidP="00001748">
      <w:pPr>
        <w:tabs>
          <w:tab w:val="left" w:pos="-51"/>
          <w:tab w:val="center" w:pos="4216"/>
          <w:tab w:val="right" w:pos="8369"/>
        </w:tabs>
        <w:spacing w:before="57" w:after="57" w:line="200" w:lineRule="atLeast"/>
        <w:jc w:val="both"/>
        <w:rPr>
          <w:rFonts w:ascii="Times New Roman" w:hAnsi="Times New Roman"/>
          <w:i/>
          <w:sz w:val="20"/>
          <w:szCs w:val="20"/>
          <w:lang w:eastAsia="uk-UA"/>
        </w:rPr>
      </w:pPr>
      <w:r w:rsidRPr="00AF582A">
        <w:rPr>
          <w:rFonts w:ascii="Times New Roman" w:eastAsiaTheme="minorHAnsi" w:hAnsi="Times New Roman" w:cstheme="minorBidi"/>
          <w:sz w:val="20"/>
          <w:szCs w:val="20"/>
        </w:rPr>
        <w:t>*</w:t>
      </w:r>
      <w:r w:rsidRPr="00AF582A">
        <w:rPr>
          <w:rFonts w:ascii="Times New Roman" w:eastAsiaTheme="minorHAnsi" w:hAnsi="Times New Roman" w:cstheme="minorBidi"/>
          <w:sz w:val="20"/>
          <w:szCs w:val="20"/>
          <w:shd w:val="clear" w:color="auto" w:fill="FFFFFF"/>
        </w:rPr>
        <w:t xml:space="preserve">з урахуванням ПДВ, якщо учасник торгів є платником ПДВ. </w:t>
      </w:r>
      <w:r w:rsidRPr="00AF582A">
        <w:rPr>
          <w:rFonts w:ascii="Times New Roman" w:hAnsi="Times New Roman"/>
          <w:i/>
          <w:sz w:val="20"/>
          <w:szCs w:val="20"/>
          <w:lang w:eastAsia="uk-UA"/>
        </w:rPr>
        <w:t xml:space="preserve">Ціна включає в себе всі витрати, пов’язані з </w:t>
      </w:r>
      <w:r>
        <w:rPr>
          <w:rFonts w:ascii="Times New Roman" w:hAnsi="Times New Roman"/>
          <w:i/>
          <w:sz w:val="20"/>
          <w:szCs w:val="20"/>
          <w:lang w:eastAsia="uk-UA"/>
        </w:rPr>
        <w:t>постачанням товару</w:t>
      </w:r>
      <w:r w:rsidRPr="00AF582A">
        <w:rPr>
          <w:rFonts w:ascii="Times New Roman" w:hAnsi="Times New Roman"/>
          <w:i/>
          <w:sz w:val="20"/>
          <w:szCs w:val="20"/>
          <w:lang w:eastAsia="uk-UA"/>
        </w:rPr>
        <w:t>, формування кінцевого результату у відповідності до технічної специфікації, та інші витрати, сплату податків і зборів тощо.</w:t>
      </w:r>
    </w:p>
    <w:p w:rsidR="000D48F3" w:rsidRDefault="000D48F3" w:rsidP="000D48F3">
      <w:pPr>
        <w:tabs>
          <w:tab w:val="left" w:pos="-51"/>
          <w:tab w:val="center" w:pos="4216"/>
          <w:tab w:val="right" w:pos="8369"/>
        </w:tabs>
        <w:spacing w:before="57" w:after="57" w:line="200" w:lineRule="atLeast"/>
        <w:jc w:val="both"/>
        <w:rPr>
          <w:rFonts w:ascii="Times New Roman" w:hAnsi="Times New Roman"/>
          <w:bCs/>
          <w:i/>
          <w:sz w:val="20"/>
          <w:szCs w:val="20"/>
        </w:rPr>
      </w:pPr>
      <w:r w:rsidRPr="00AF582A">
        <w:rPr>
          <w:rFonts w:ascii="Times New Roman" w:eastAsia="Lucida Sans Unicode" w:hAnsi="Times New Roman"/>
          <w:i/>
          <w:color w:val="000000"/>
          <w:sz w:val="20"/>
          <w:szCs w:val="20"/>
        </w:rPr>
        <w:t>У разі надання пропозицій Учасником – неплатником ПДВ або якщо предмет закупівлі не обкладається ПДВ, то такі пропозиції надають без врахування ПДВ та в графі «</w:t>
      </w:r>
      <w:r w:rsidRPr="00AF582A">
        <w:rPr>
          <w:rFonts w:ascii="Times New Roman" w:hAnsi="Times New Roman"/>
          <w:bCs/>
          <w:i/>
          <w:sz w:val="20"/>
          <w:szCs w:val="20"/>
        </w:rPr>
        <w:t xml:space="preserve">Загальна вартість, грн., </w:t>
      </w:r>
      <w:r w:rsidRPr="00AF582A">
        <w:rPr>
          <w:rFonts w:ascii="Times New Roman" w:hAnsi="Times New Roman"/>
          <w:bCs/>
          <w:i/>
          <w:color w:val="000000"/>
          <w:sz w:val="20"/>
          <w:szCs w:val="20"/>
        </w:rPr>
        <w:t xml:space="preserve">з </w:t>
      </w:r>
      <w:r w:rsidRPr="00AF582A">
        <w:rPr>
          <w:rFonts w:ascii="Times New Roman" w:hAnsi="Times New Roman"/>
          <w:bCs/>
          <w:i/>
          <w:sz w:val="20"/>
          <w:szCs w:val="20"/>
        </w:rPr>
        <w:t>ПДВ» зазначають ціну без ПДВ, про що учасник робить відповідну позначку.</w:t>
      </w:r>
    </w:p>
    <w:p w:rsidR="00B32E1D" w:rsidRPr="00AF582A" w:rsidRDefault="00B32E1D" w:rsidP="000D48F3">
      <w:pPr>
        <w:tabs>
          <w:tab w:val="left" w:pos="-51"/>
          <w:tab w:val="center" w:pos="4216"/>
          <w:tab w:val="right" w:pos="8369"/>
        </w:tabs>
        <w:spacing w:before="57" w:after="57" w:line="200" w:lineRule="atLeast"/>
        <w:jc w:val="both"/>
        <w:rPr>
          <w:rFonts w:ascii="Times New Roman" w:hAnsi="Times New Roman"/>
          <w:bCs/>
          <w:i/>
          <w:sz w:val="20"/>
          <w:szCs w:val="20"/>
        </w:rPr>
      </w:pPr>
    </w:p>
    <w:p w:rsidR="000D48F3" w:rsidRPr="00AF582A" w:rsidRDefault="004445B9" w:rsidP="00974569">
      <w:pPr>
        <w:tabs>
          <w:tab w:val="left" w:pos="4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bCs/>
          <w:sz w:val="24"/>
          <w:szCs w:val="24"/>
        </w:rPr>
      </w:pPr>
      <w:r w:rsidRPr="00AF582A">
        <w:rPr>
          <w:rFonts w:ascii="Times New Roman" w:hAnsi="Times New Roman"/>
          <w:bCs/>
          <w:sz w:val="24"/>
          <w:szCs w:val="24"/>
        </w:rPr>
        <w:tab/>
      </w:r>
      <w:r w:rsidR="000D48F3" w:rsidRPr="00AF582A">
        <w:rPr>
          <w:rFonts w:ascii="Times New Roman" w:hAnsi="Times New Roman"/>
          <w:bCs/>
          <w:sz w:val="24"/>
          <w:szCs w:val="24"/>
        </w:rPr>
        <w:t xml:space="preserve">До ціни тендерної пропозиції </w:t>
      </w:r>
      <w:r w:rsidR="000D48F3" w:rsidRPr="00AF582A">
        <w:rPr>
          <w:rFonts w:ascii="Times New Roman" w:hAnsi="Times New Roman"/>
          <w:color w:val="000000"/>
          <w:sz w:val="24"/>
          <w:szCs w:val="24"/>
          <w:shd w:val="clear" w:color="auto" w:fill="FFFFFF"/>
        </w:rPr>
        <w:t xml:space="preserve">не включаються будь-які витрати, понесені учасником у процесі проведення процедури закупівлі, пов’язані із укладанням договору, у тому числі і ті, що пов'язані із його нотаріальним посвідченням. Зазначені витрати сплачуються за рахунок учасника. </w:t>
      </w:r>
    </w:p>
    <w:p w:rsidR="00B64CBA" w:rsidRPr="00AF582A" w:rsidRDefault="00B64CBA" w:rsidP="00974569">
      <w:pPr>
        <w:pStyle w:val="22"/>
        <w:tabs>
          <w:tab w:val="left" w:pos="540"/>
        </w:tabs>
        <w:spacing w:after="0" w:line="240" w:lineRule="auto"/>
        <w:ind w:left="0"/>
        <w:contextualSpacing/>
        <w:jc w:val="both"/>
        <w:rPr>
          <w:rFonts w:eastAsia="Calibri" w:cs="Calibri"/>
          <w:color w:val="000000"/>
          <w:shd w:val="clear" w:color="auto" w:fill="FFFFFF"/>
        </w:rPr>
      </w:pPr>
      <w:r w:rsidRPr="00AF582A">
        <w:rPr>
          <w:rFonts w:eastAsia="Calibri" w:cs="Calibri"/>
          <w:color w:val="000000"/>
          <w:shd w:val="clear" w:color="auto" w:fill="FFFFFF"/>
        </w:rPr>
        <w:tab/>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64CBA" w:rsidRPr="00AF582A" w:rsidRDefault="00B64CBA" w:rsidP="00974569">
      <w:pPr>
        <w:pStyle w:val="22"/>
        <w:tabs>
          <w:tab w:val="left" w:pos="540"/>
        </w:tabs>
        <w:spacing w:after="0" w:line="240" w:lineRule="auto"/>
        <w:ind w:left="0"/>
        <w:contextualSpacing/>
        <w:jc w:val="both"/>
        <w:rPr>
          <w:rFonts w:eastAsia="Calibri" w:cs="Calibri"/>
          <w:color w:val="000000"/>
          <w:shd w:val="clear" w:color="auto" w:fill="FFFFFF"/>
        </w:rPr>
      </w:pPr>
      <w:r w:rsidRPr="00AF582A">
        <w:rPr>
          <w:rFonts w:eastAsia="Calibri" w:cs="Calibri"/>
          <w:color w:val="000000"/>
          <w:shd w:val="clear" w:color="auto" w:fill="FFFFFF"/>
        </w:rPr>
        <w:tab/>
        <w:t>Ми погоджуємося дотримуватися умов цієї пропозиції протягом 120 днів із дати кінцевого строку подання тендерних пропозицій.</w:t>
      </w:r>
    </w:p>
    <w:p w:rsidR="00B64CBA" w:rsidRPr="00AF582A" w:rsidRDefault="00B64CBA" w:rsidP="00974569">
      <w:pPr>
        <w:pStyle w:val="22"/>
        <w:tabs>
          <w:tab w:val="left" w:pos="540"/>
        </w:tabs>
        <w:spacing w:after="0" w:line="240" w:lineRule="auto"/>
        <w:ind w:left="0"/>
        <w:contextualSpacing/>
        <w:jc w:val="both"/>
        <w:rPr>
          <w:rFonts w:eastAsia="Calibri" w:cs="Calibri"/>
          <w:color w:val="000000"/>
          <w:shd w:val="clear" w:color="auto" w:fill="FFFFFF"/>
        </w:rPr>
      </w:pPr>
      <w:r w:rsidRPr="00AF582A">
        <w:rPr>
          <w:rFonts w:eastAsia="Calibri" w:cs="Calibri"/>
          <w:color w:val="000000"/>
          <w:shd w:val="clear" w:color="auto" w:fill="FFFFFF"/>
        </w:rPr>
        <w:tab/>
        <w:t xml:space="preserve">Ми погоджуємося з умовами, що ви можете відхилити нашу чи всі тендерні пропозиції згідно з умовами тендерної документації та чинним законодавством.  </w:t>
      </w:r>
    </w:p>
    <w:p w:rsidR="00B64CBA" w:rsidRPr="00AF582A" w:rsidRDefault="00B64CBA" w:rsidP="00974569">
      <w:pPr>
        <w:tabs>
          <w:tab w:val="left" w:pos="540"/>
        </w:tabs>
        <w:spacing w:after="0" w:line="240" w:lineRule="auto"/>
        <w:contextualSpacing/>
        <w:jc w:val="both"/>
        <w:rPr>
          <w:rFonts w:ascii="Times New Roman" w:hAnsi="Times New Roman"/>
          <w:color w:val="000000"/>
          <w:sz w:val="24"/>
          <w:szCs w:val="24"/>
          <w:shd w:val="clear" w:color="auto" w:fill="FFFFFF"/>
        </w:rPr>
      </w:pPr>
      <w:r w:rsidRPr="00AF582A">
        <w:rPr>
          <w:rFonts w:ascii="Times New Roman" w:hAnsi="Times New Roman"/>
          <w:color w:val="000000"/>
          <w:sz w:val="24"/>
          <w:szCs w:val="24"/>
          <w:shd w:val="clear" w:color="auto" w:fill="FFFFFF"/>
        </w:rPr>
        <w:tab/>
        <w:t xml:space="preserve">Ми розуміємо та погоджуємося, що Ви можете відмінити процедуру закупівлі у разі наявності обставин для цього згідно із Законом. </w:t>
      </w:r>
    </w:p>
    <w:p w:rsidR="006D6234" w:rsidRPr="00AF582A" w:rsidRDefault="006D6234" w:rsidP="00974569">
      <w:pPr>
        <w:suppressAutoHyphens/>
        <w:spacing w:after="0" w:line="240" w:lineRule="auto"/>
        <w:ind w:firstLine="540"/>
        <w:jc w:val="both"/>
        <w:rPr>
          <w:rFonts w:ascii="Times New Roman" w:eastAsia="Times New Roman" w:hAnsi="Times New Roman"/>
          <w:iCs/>
          <w:color w:val="000000"/>
          <w:sz w:val="24"/>
          <w:szCs w:val="24"/>
          <w:lang w:eastAsia="zh-CN"/>
        </w:rPr>
      </w:pPr>
    </w:p>
    <w:p w:rsidR="000D48F3" w:rsidRPr="00AF582A" w:rsidRDefault="000D48F3" w:rsidP="00974569">
      <w:pPr>
        <w:suppressAutoHyphens/>
        <w:spacing w:after="0" w:line="240" w:lineRule="auto"/>
        <w:ind w:firstLine="540"/>
        <w:jc w:val="both"/>
        <w:rPr>
          <w:rFonts w:ascii="Times New Roman" w:eastAsia="Times New Roman" w:hAnsi="Times New Roman"/>
          <w:iCs/>
          <w:color w:val="000000"/>
          <w:sz w:val="24"/>
          <w:szCs w:val="24"/>
          <w:lang w:eastAsia="zh-CN"/>
        </w:rPr>
      </w:pPr>
      <w:r w:rsidRPr="00AF582A">
        <w:rPr>
          <w:rFonts w:ascii="Times New Roman" w:eastAsia="Times New Roman" w:hAnsi="Times New Roman"/>
          <w:iCs/>
          <w:color w:val="000000"/>
          <w:sz w:val="24"/>
          <w:szCs w:val="24"/>
          <w:lang w:eastAsia="zh-CN"/>
        </w:rPr>
        <w:t xml:space="preserve">Ми зобов’язуємося у випадку прийняття рішення про намір укласти договір про закупівлю з нашою організацією у строк, </w:t>
      </w:r>
      <w:r w:rsidRPr="00AF582A">
        <w:rPr>
          <w:rFonts w:ascii="Times New Roman" w:eastAsia="Times New Roman" w:hAnsi="Times New Roman"/>
          <w:iCs/>
          <w:sz w:val="24"/>
          <w:szCs w:val="24"/>
          <w:lang w:eastAsia="zh-CN"/>
        </w:rPr>
        <w:t xml:space="preserve">що не перевищує </w:t>
      </w:r>
      <w:r w:rsidR="00D772A9" w:rsidRPr="00AF582A">
        <w:rPr>
          <w:rFonts w:ascii="Times New Roman" w:eastAsia="Times New Roman" w:hAnsi="Times New Roman"/>
          <w:iCs/>
          <w:sz w:val="24"/>
          <w:szCs w:val="24"/>
          <w:lang w:eastAsia="zh-CN"/>
        </w:rPr>
        <w:t>чотири</w:t>
      </w:r>
      <w:r w:rsidRPr="00AF582A">
        <w:rPr>
          <w:rFonts w:ascii="Times New Roman" w:eastAsia="Times New Roman" w:hAnsi="Times New Roman"/>
          <w:iCs/>
          <w:sz w:val="24"/>
          <w:szCs w:val="24"/>
          <w:lang w:eastAsia="zh-CN"/>
        </w:rPr>
        <w:t xml:space="preserve"> дні з дати </w:t>
      </w:r>
      <w:r w:rsidRPr="00AF582A">
        <w:rPr>
          <w:rFonts w:ascii="Times New Roman" w:eastAsia="Times New Roman" w:hAnsi="Times New Roman"/>
          <w:iCs/>
          <w:color w:val="000000"/>
          <w:sz w:val="24"/>
          <w:szCs w:val="24"/>
          <w:lang w:eastAsia="zh-CN"/>
        </w:rPr>
        <w:t>оприлюднення</w:t>
      </w:r>
      <w:r w:rsidR="00D772A9" w:rsidRPr="00AF582A">
        <w:rPr>
          <w:rFonts w:ascii="Times New Roman" w:eastAsia="Times New Roman" w:hAnsi="Times New Roman"/>
          <w:iCs/>
          <w:color w:val="000000"/>
          <w:sz w:val="24"/>
          <w:szCs w:val="24"/>
          <w:lang w:eastAsia="zh-CN"/>
        </w:rPr>
        <w:t xml:space="preserve"> в електронній системі закупівель повідомлення про намір укласти договір про закупівлю</w:t>
      </w:r>
      <w:r w:rsidRPr="00AF582A">
        <w:rPr>
          <w:rFonts w:ascii="Times New Roman" w:eastAsia="Times New Roman" w:hAnsi="Times New Roman"/>
          <w:iCs/>
          <w:color w:val="000000"/>
          <w:sz w:val="24"/>
          <w:szCs w:val="24"/>
          <w:lang w:eastAsia="zh-CN"/>
        </w:rPr>
        <w:t xml:space="preserve">, </w:t>
      </w:r>
      <w:r w:rsidR="00D772A9" w:rsidRPr="00AF582A">
        <w:rPr>
          <w:rFonts w:ascii="Times New Roman" w:eastAsia="Times New Roman" w:hAnsi="Times New Roman"/>
          <w:iCs/>
          <w:color w:val="000000"/>
          <w:sz w:val="24"/>
          <w:szCs w:val="24"/>
          <w:lang w:eastAsia="zh-CN"/>
        </w:rPr>
        <w:t>надати</w:t>
      </w:r>
      <w:r w:rsidRPr="00AF582A">
        <w:rPr>
          <w:rFonts w:ascii="Times New Roman" w:eastAsia="Times New Roman" w:hAnsi="Times New Roman"/>
          <w:iCs/>
          <w:color w:val="000000"/>
          <w:sz w:val="24"/>
          <w:szCs w:val="24"/>
          <w:lang w:eastAsia="zh-CN"/>
        </w:rPr>
        <w:t xml:space="preserve"> замовнику </w:t>
      </w:r>
      <w:r w:rsidR="00D772A9" w:rsidRPr="00AF582A">
        <w:rPr>
          <w:rFonts w:ascii="Times New Roman" w:eastAsia="Times New Roman" w:hAnsi="Times New Roman"/>
          <w:iCs/>
          <w:color w:val="000000"/>
          <w:sz w:val="24"/>
          <w:szCs w:val="24"/>
          <w:lang w:eastAsia="zh-CN"/>
        </w:rPr>
        <w:t xml:space="preserve">шляхом оприлюднення в електронній системі закупівель </w:t>
      </w:r>
      <w:r w:rsidRPr="00AF582A">
        <w:rPr>
          <w:rFonts w:ascii="Times New Roman" w:eastAsia="Times New Roman" w:hAnsi="Times New Roman"/>
          <w:iCs/>
          <w:color w:val="000000"/>
          <w:sz w:val="24"/>
          <w:szCs w:val="24"/>
          <w:lang w:eastAsia="zh-CN"/>
        </w:rPr>
        <w:t xml:space="preserve">документи, що підтверджують відсутність підстав, визначених </w:t>
      </w:r>
      <w:r w:rsidR="00D772A9" w:rsidRPr="00AF582A">
        <w:rPr>
          <w:rFonts w:ascii="Times New Roman" w:eastAsia="Times New Roman" w:hAnsi="Times New Roman"/>
          <w:iCs/>
          <w:color w:val="000000"/>
          <w:sz w:val="24"/>
          <w:szCs w:val="24"/>
          <w:lang w:eastAsia="zh-CN"/>
        </w:rPr>
        <w:t xml:space="preserve">пунктами </w:t>
      </w:r>
      <w:r w:rsidR="00D772A9" w:rsidRPr="005710F7">
        <w:rPr>
          <w:rFonts w:ascii="Times New Roman" w:eastAsia="Times New Roman" w:hAnsi="Times New Roman"/>
          <w:iCs/>
          <w:color w:val="000000"/>
          <w:sz w:val="24"/>
          <w:szCs w:val="24"/>
          <w:lang w:eastAsia="zh-CN"/>
        </w:rPr>
        <w:t xml:space="preserve">3, 5, 6 і 12 </w:t>
      </w:r>
      <w:r w:rsidR="00E65D31" w:rsidRPr="005710F7">
        <w:rPr>
          <w:rFonts w:ascii="Times New Roman" w:eastAsia="Times New Roman" w:hAnsi="Times New Roman"/>
          <w:iCs/>
          <w:color w:val="000000"/>
          <w:sz w:val="24"/>
          <w:szCs w:val="24"/>
          <w:lang w:eastAsia="zh-CN"/>
        </w:rPr>
        <w:t xml:space="preserve">та в </w:t>
      </w:r>
      <w:r w:rsidR="00E65D31" w:rsidRPr="00E90EF4">
        <w:rPr>
          <w:rFonts w:ascii="Times New Roman" w:eastAsia="Times New Roman" w:hAnsi="Times New Roman"/>
          <w:iCs/>
          <w:color w:val="000000"/>
          <w:sz w:val="24"/>
          <w:szCs w:val="24"/>
          <w:lang w:eastAsia="zh-CN"/>
        </w:rPr>
        <w:t>абзаці чотирнадцятому пункту 4</w:t>
      </w:r>
      <w:r w:rsidR="00EE3CC3" w:rsidRPr="00E90EF4">
        <w:rPr>
          <w:rFonts w:ascii="Times New Roman" w:eastAsia="Times New Roman" w:hAnsi="Times New Roman"/>
          <w:iCs/>
          <w:color w:val="000000"/>
          <w:sz w:val="24"/>
          <w:szCs w:val="24"/>
          <w:lang w:eastAsia="zh-CN"/>
        </w:rPr>
        <w:t>7</w:t>
      </w:r>
      <w:r w:rsidR="00E65D31" w:rsidRPr="005710F7">
        <w:rPr>
          <w:rFonts w:ascii="Times New Roman" w:eastAsia="Times New Roman" w:hAnsi="Times New Roman"/>
          <w:iCs/>
          <w:color w:val="000000"/>
          <w:sz w:val="24"/>
          <w:szCs w:val="24"/>
          <w:lang w:eastAsia="zh-CN"/>
        </w:rPr>
        <w:t xml:space="preserve"> Особливостей.</w:t>
      </w:r>
    </w:p>
    <w:p w:rsidR="00EA69A3" w:rsidRPr="00AF582A" w:rsidRDefault="00EA69A3" w:rsidP="00974569">
      <w:pPr>
        <w:spacing w:after="0" w:line="240" w:lineRule="auto"/>
        <w:ind w:firstLine="851"/>
        <w:contextualSpacing/>
        <w:jc w:val="both"/>
        <w:rPr>
          <w:rFonts w:ascii="Times New Roman" w:eastAsia="Times New Roman" w:hAnsi="Times New Roman"/>
          <w:iCs/>
          <w:color w:val="000000"/>
          <w:sz w:val="24"/>
          <w:szCs w:val="24"/>
          <w:lang w:eastAsia="zh-CN"/>
        </w:rPr>
      </w:pPr>
      <w:r w:rsidRPr="00AF582A">
        <w:rPr>
          <w:rFonts w:ascii="Times New Roman" w:eastAsia="Times New Roman" w:hAnsi="Times New Roman"/>
          <w:iCs/>
          <w:color w:val="000000"/>
          <w:sz w:val="24"/>
          <w:szCs w:val="24"/>
          <w:lang w:eastAsia="zh-CN"/>
        </w:rPr>
        <w:t>Якщо нас</w:t>
      </w:r>
      <w:r w:rsidR="00645F00" w:rsidRPr="00AF582A">
        <w:rPr>
          <w:rFonts w:ascii="Times New Roman" w:eastAsia="Times New Roman" w:hAnsi="Times New Roman"/>
          <w:iCs/>
          <w:color w:val="000000"/>
          <w:sz w:val="24"/>
          <w:szCs w:val="24"/>
          <w:lang w:eastAsia="zh-CN"/>
        </w:rPr>
        <w:t xml:space="preserve"> буде</w:t>
      </w:r>
      <w:r w:rsidRPr="00AF582A">
        <w:rPr>
          <w:rFonts w:ascii="Times New Roman" w:eastAsia="Times New Roman" w:hAnsi="Times New Roman"/>
          <w:iCs/>
          <w:color w:val="000000"/>
          <w:sz w:val="24"/>
          <w:szCs w:val="24"/>
          <w:lang w:eastAsia="zh-CN"/>
        </w:rPr>
        <w:t xml:space="preserve"> визначено переможцем торгів, ми беремо на себе зобов’язання підписати договір</w:t>
      </w:r>
      <w:r w:rsidR="005D542C" w:rsidRPr="00AF582A">
        <w:rPr>
          <w:rFonts w:ascii="Times New Roman" w:eastAsia="Times New Roman" w:hAnsi="Times New Roman"/>
          <w:iCs/>
          <w:color w:val="000000"/>
          <w:sz w:val="24"/>
          <w:szCs w:val="24"/>
          <w:lang w:eastAsia="zh-CN"/>
        </w:rPr>
        <w:t xml:space="preserve"> про закупівлю</w:t>
      </w:r>
      <w:r w:rsidRPr="00AF582A">
        <w:rPr>
          <w:rFonts w:ascii="Times New Roman" w:eastAsia="Times New Roman" w:hAnsi="Times New Roman"/>
          <w:iCs/>
          <w:color w:val="000000"/>
          <w:sz w:val="24"/>
          <w:szCs w:val="24"/>
          <w:lang w:eastAsia="zh-CN"/>
        </w:rPr>
        <w:t xml:space="preserve"> із замовником не пізніше ніж через 15</w:t>
      </w:r>
      <w:r w:rsidR="00A07DCB" w:rsidRPr="00AF582A">
        <w:rPr>
          <w:rFonts w:ascii="Times New Roman" w:eastAsia="Times New Roman" w:hAnsi="Times New Roman"/>
          <w:iCs/>
          <w:color w:val="000000"/>
          <w:sz w:val="24"/>
          <w:szCs w:val="24"/>
          <w:lang w:eastAsia="zh-CN"/>
        </w:rPr>
        <w:t xml:space="preserve"> днів</w:t>
      </w:r>
      <w:r w:rsidRPr="00AF582A">
        <w:rPr>
          <w:rFonts w:ascii="Times New Roman" w:eastAsia="Times New Roman" w:hAnsi="Times New Roman"/>
          <w:iCs/>
          <w:color w:val="000000"/>
          <w:sz w:val="24"/>
          <w:szCs w:val="24"/>
          <w:lang w:eastAsia="zh-CN"/>
        </w:rPr>
        <w:t xml:space="preserve"> </w:t>
      </w:r>
      <w:r w:rsidR="00F644FC" w:rsidRPr="00AF582A">
        <w:rPr>
          <w:rFonts w:ascii="Times New Roman" w:eastAsia="Times New Roman" w:hAnsi="Times New Roman"/>
          <w:iCs/>
          <w:color w:val="000000"/>
          <w:sz w:val="24"/>
          <w:szCs w:val="24"/>
          <w:lang w:eastAsia="zh-CN"/>
        </w:rPr>
        <w:t xml:space="preserve">з </w:t>
      </w:r>
      <w:r w:rsidRPr="00AF582A">
        <w:rPr>
          <w:rFonts w:ascii="Times New Roman" w:eastAsia="Times New Roman" w:hAnsi="Times New Roman"/>
          <w:iCs/>
          <w:color w:val="000000"/>
          <w:sz w:val="24"/>
          <w:szCs w:val="24"/>
          <w:lang w:eastAsia="zh-CN"/>
        </w:rPr>
        <w:t>д</w:t>
      </w:r>
      <w:r w:rsidR="00F644FC" w:rsidRPr="00AF582A">
        <w:rPr>
          <w:rFonts w:ascii="Times New Roman" w:eastAsia="Times New Roman" w:hAnsi="Times New Roman"/>
          <w:iCs/>
          <w:color w:val="000000"/>
          <w:sz w:val="24"/>
          <w:szCs w:val="24"/>
          <w:lang w:eastAsia="zh-CN"/>
        </w:rPr>
        <w:t>ати</w:t>
      </w:r>
      <w:r w:rsidRPr="00AF582A">
        <w:rPr>
          <w:rFonts w:ascii="Times New Roman" w:eastAsia="Times New Roman" w:hAnsi="Times New Roman"/>
          <w:iCs/>
          <w:color w:val="000000"/>
          <w:sz w:val="24"/>
          <w:szCs w:val="24"/>
          <w:lang w:eastAsia="zh-CN"/>
        </w:rPr>
        <w:t xml:space="preserve"> прийняття рішення про намір укласти договір про закупівлю </w:t>
      </w:r>
      <w:r w:rsidR="00A07DCB" w:rsidRPr="00AF582A">
        <w:rPr>
          <w:rFonts w:ascii="Times New Roman" w:eastAsia="Times New Roman" w:hAnsi="Times New Roman"/>
          <w:iCs/>
          <w:color w:val="000000"/>
          <w:sz w:val="24"/>
          <w:szCs w:val="24"/>
          <w:lang w:eastAsia="zh-CN"/>
        </w:rPr>
        <w:t xml:space="preserve">відповідно до вимог тендерної документації та тендерної пропозиції переможця процедури закупівлі. </w:t>
      </w:r>
      <w:r w:rsidRPr="00AF582A">
        <w:rPr>
          <w:rFonts w:ascii="Times New Roman" w:eastAsia="Times New Roman" w:hAnsi="Times New Roman"/>
          <w:iCs/>
          <w:color w:val="000000"/>
          <w:sz w:val="24"/>
          <w:szCs w:val="24"/>
          <w:lang w:eastAsia="zh-CN"/>
        </w:rPr>
        <w:t>У випадку обґрунтованої необхідності строк для укладання договору може бути продовжений до 60 днів.</w:t>
      </w:r>
    </w:p>
    <w:p w:rsidR="000D48F3" w:rsidRPr="00AF582A" w:rsidRDefault="000D48F3" w:rsidP="000D48F3">
      <w:pPr>
        <w:suppressAutoHyphens/>
        <w:spacing w:after="0" w:line="240" w:lineRule="auto"/>
        <w:rPr>
          <w:rFonts w:ascii="Times New Roman" w:eastAsia="Times New Roman" w:hAnsi="Times New Roman"/>
          <w:i/>
          <w:iCs/>
          <w:color w:val="000000"/>
          <w:sz w:val="18"/>
          <w:szCs w:val="18"/>
          <w:lang w:val="ru-RU" w:eastAsia="zh-CN"/>
        </w:rPr>
      </w:pPr>
      <w:r w:rsidRPr="00AF582A">
        <w:rPr>
          <w:rFonts w:ascii="Times New Roman" w:eastAsia="Times New Roman" w:hAnsi="Times New Roman"/>
          <w:i/>
          <w:iCs/>
          <w:color w:val="000000"/>
          <w:sz w:val="24"/>
          <w:szCs w:val="24"/>
          <w:lang w:val="ru-RU" w:eastAsia="zh-CN"/>
        </w:rPr>
        <w:t xml:space="preserve"> ________________________________________________________________________________</w:t>
      </w:r>
    </w:p>
    <w:p w:rsidR="000D48F3" w:rsidRPr="00AF582A" w:rsidRDefault="000D48F3" w:rsidP="000D48F3">
      <w:pPr>
        <w:suppressAutoHyphens/>
        <w:spacing w:after="0" w:line="240" w:lineRule="auto"/>
        <w:rPr>
          <w:rFonts w:ascii="Times New Roman" w:eastAsia="Times New Roman" w:hAnsi="Times New Roman"/>
          <w:i/>
          <w:iCs/>
          <w:color w:val="000000"/>
          <w:sz w:val="18"/>
          <w:szCs w:val="18"/>
          <w:lang w:val="ru-RU" w:eastAsia="zh-CN"/>
        </w:rPr>
      </w:pPr>
      <w:r w:rsidRPr="00AF582A">
        <w:rPr>
          <w:rFonts w:ascii="Times New Roman" w:eastAsia="Times New Roman" w:hAnsi="Times New Roman"/>
          <w:i/>
          <w:iCs/>
          <w:color w:val="000000"/>
          <w:sz w:val="18"/>
          <w:szCs w:val="18"/>
          <w:lang w:val="ru-RU" w:eastAsia="zh-CN"/>
        </w:rPr>
        <w:t xml:space="preserve">      [</w:t>
      </w:r>
      <w:proofErr w:type="spellStart"/>
      <w:proofErr w:type="gramStart"/>
      <w:r w:rsidRPr="00AF582A">
        <w:rPr>
          <w:rFonts w:ascii="Times New Roman" w:eastAsia="Times New Roman" w:hAnsi="Times New Roman"/>
          <w:i/>
          <w:iCs/>
          <w:color w:val="000000"/>
          <w:sz w:val="18"/>
          <w:szCs w:val="18"/>
          <w:lang w:val="ru-RU" w:eastAsia="zh-CN"/>
        </w:rPr>
        <w:t>П</w:t>
      </w:r>
      <w:proofErr w:type="gramEnd"/>
      <w:r w:rsidRPr="00AF582A">
        <w:rPr>
          <w:rFonts w:ascii="Times New Roman" w:eastAsia="Times New Roman" w:hAnsi="Times New Roman"/>
          <w:i/>
          <w:iCs/>
          <w:color w:val="000000"/>
          <w:sz w:val="18"/>
          <w:szCs w:val="18"/>
          <w:lang w:val="ru-RU" w:eastAsia="zh-CN"/>
        </w:rPr>
        <w:t>ідпис</w:t>
      </w:r>
      <w:proofErr w:type="spellEnd"/>
      <w:r w:rsidRPr="00AF582A">
        <w:rPr>
          <w:rFonts w:ascii="Times New Roman" w:eastAsia="Times New Roman" w:hAnsi="Times New Roman"/>
          <w:i/>
          <w:iCs/>
          <w:color w:val="000000"/>
          <w:sz w:val="18"/>
          <w:szCs w:val="18"/>
          <w:lang w:val="ru-RU" w:eastAsia="zh-CN"/>
        </w:rPr>
        <w:t xml:space="preserve">] </w:t>
      </w:r>
      <w:r w:rsidRPr="00AF582A">
        <w:rPr>
          <w:rFonts w:ascii="Times New Roman" w:eastAsia="Times New Roman" w:hAnsi="Times New Roman"/>
          <w:i/>
          <w:iCs/>
          <w:color w:val="000000"/>
          <w:sz w:val="18"/>
          <w:szCs w:val="18"/>
          <w:lang w:val="ru-RU" w:eastAsia="zh-CN"/>
        </w:rPr>
        <w:tab/>
        <w:t xml:space="preserve">                                        [</w:t>
      </w:r>
      <w:proofErr w:type="spellStart"/>
      <w:r w:rsidRPr="00AF582A">
        <w:rPr>
          <w:rFonts w:ascii="Times New Roman" w:eastAsia="Times New Roman" w:hAnsi="Times New Roman"/>
          <w:i/>
          <w:iCs/>
          <w:color w:val="000000"/>
          <w:sz w:val="18"/>
          <w:szCs w:val="18"/>
          <w:lang w:val="ru-RU" w:eastAsia="zh-CN"/>
        </w:rPr>
        <w:t>прізвище</w:t>
      </w:r>
      <w:proofErr w:type="spellEnd"/>
      <w:r w:rsidRPr="00AF582A">
        <w:rPr>
          <w:rFonts w:ascii="Times New Roman" w:eastAsia="Times New Roman" w:hAnsi="Times New Roman"/>
          <w:i/>
          <w:iCs/>
          <w:color w:val="000000"/>
          <w:sz w:val="18"/>
          <w:szCs w:val="18"/>
          <w:lang w:val="ru-RU" w:eastAsia="zh-CN"/>
        </w:rPr>
        <w:t xml:space="preserve">, , </w:t>
      </w:r>
      <w:proofErr w:type="spellStart"/>
      <w:r w:rsidRPr="00AF582A">
        <w:rPr>
          <w:rFonts w:ascii="Times New Roman" w:eastAsia="Times New Roman" w:hAnsi="Times New Roman"/>
          <w:i/>
          <w:iCs/>
          <w:color w:val="000000"/>
          <w:sz w:val="18"/>
          <w:szCs w:val="18"/>
          <w:lang w:val="ru-RU" w:eastAsia="zh-CN"/>
        </w:rPr>
        <w:t>імя</w:t>
      </w:r>
      <w:proofErr w:type="spellEnd"/>
      <w:r w:rsidRPr="00AF582A">
        <w:rPr>
          <w:rFonts w:ascii="Times New Roman" w:eastAsia="Times New Roman" w:hAnsi="Times New Roman"/>
          <w:i/>
          <w:iCs/>
          <w:color w:val="000000"/>
          <w:sz w:val="18"/>
          <w:szCs w:val="18"/>
          <w:lang w:val="ru-RU" w:eastAsia="zh-CN"/>
        </w:rPr>
        <w:t xml:space="preserve">, по </w:t>
      </w:r>
      <w:proofErr w:type="spellStart"/>
      <w:r w:rsidRPr="00AF582A">
        <w:rPr>
          <w:rFonts w:ascii="Times New Roman" w:eastAsia="Times New Roman" w:hAnsi="Times New Roman"/>
          <w:i/>
          <w:iCs/>
          <w:color w:val="000000"/>
          <w:sz w:val="18"/>
          <w:szCs w:val="18"/>
          <w:lang w:val="ru-RU" w:eastAsia="zh-CN"/>
        </w:rPr>
        <w:t>батькові</w:t>
      </w:r>
      <w:proofErr w:type="spellEnd"/>
      <w:r w:rsidRPr="00AF582A">
        <w:rPr>
          <w:rFonts w:ascii="Times New Roman" w:eastAsia="Times New Roman" w:hAnsi="Times New Roman"/>
          <w:i/>
          <w:iCs/>
          <w:color w:val="000000"/>
          <w:sz w:val="18"/>
          <w:szCs w:val="18"/>
          <w:lang w:val="ru-RU" w:eastAsia="zh-CN"/>
        </w:rPr>
        <w:t xml:space="preserve"> , посада </w:t>
      </w:r>
      <w:proofErr w:type="spellStart"/>
      <w:r w:rsidRPr="00AF582A">
        <w:rPr>
          <w:rFonts w:ascii="Times New Roman" w:eastAsia="Times New Roman" w:hAnsi="Times New Roman"/>
          <w:i/>
          <w:iCs/>
          <w:color w:val="000000"/>
          <w:sz w:val="18"/>
          <w:szCs w:val="18"/>
          <w:lang w:val="ru-RU" w:eastAsia="zh-CN"/>
        </w:rPr>
        <w:t>уповноваженої</w:t>
      </w:r>
      <w:proofErr w:type="spellEnd"/>
      <w:r w:rsidRPr="00AF582A">
        <w:rPr>
          <w:rFonts w:ascii="Times New Roman" w:eastAsia="Times New Roman" w:hAnsi="Times New Roman"/>
          <w:i/>
          <w:iCs/>
          <w:color w:val="000000"/>
          <w:sz w:val="18"/>
          <w:szCs w:val="18"/>
          <w:lang w:val="ru-RU" w:eastAsia="zh-CN"/>
        </w:rPr>
        <w:t xml:space="preserve"> особи </w:t>
      </w:r>
      <w:proofErr w:type="spellStart"/>
      <w:r w:rsidRPr="00AF582A">
        <w:rPr>
          <w:rFonts w:ascii="Times New Roman" w:eastAsia="Times New Roman" w:hAnsi="Times New Roman"/>
          <w:i/>
          <w:iCs/>
          <w:color w:val="000000"/>
          <w:sz w:val="18"/>
          <w:szCs w:val="18"/>
          <w:lang w:val="ru-RU" w:eastAsia="zh-CN"/>
        </w:rPr>
        <w:t>учасника</w:t>
      </w:r>
      <w:proofErr w:type="spellEnd"/>
      <w:r w:rsidRPr="00AF582A">
        <w:rPr>
          <w:rFonts w:ascii="Times New Roman" w:eastAsia="Times New Roman" w:hAnsi="Times New Roman"/>
          <w:i/>
          <w:iCs/>
          <w:color w:val="000000"/>
          <w:sz w:val="18"/>
          <w:szCs w:val="18"/>
          <w:lang w:val="ru-RU" w:eastAsia="zh-CN"/>
        </w:rPr>
        <w:t>]</w:t>
      </w:r>
    </w:p>
    <w:p w:rsidR="000D48F3" w:rsidRPr="00AF582A" w:rsidRDefault="000D48F3" w:rsidP="000D48F3">
      <w:pPr>
        <w:spacing w:after="0" w:line="240" w:lineRule="auto"/>
        <w:ind w:left="7513"/>
        <w:jc w:val="both"/>
        <w:rPr>
          <w:rFonts w:ascii="Times New Roman" w:eastAsia="Times New Roman" w:hAnsi="Times New Roman"/>
          <w:sz w:val="24"/>
          <w:szCs w:val="24"/>
        </w:rPr>
      </w:pPr>
    </w:p>
    <w:p w:rsidR="000D48F3" w:rsidRPr="00AF582A" w:rsidRDefault="000D48F3" w:rsidP="000D48F3">
      <w:pPr>
        <w:spacing w:after="0" w:line="240" w:lineRule="auto"/>
        <w:ind w:left="7513"/>
        <w:jc w:val="both"/>
        <w:rPr>
          <w:rFonts w:ascii="Times New Roman" w:eastAsia="Times New Roman" w:hAnsi="Times New Roman"/>
          <w:sz w:val="24"/>
          <w:szCs w:val="24"/>
        </w:rPr>
      </w:pPr>
    </w:p>
    <w:p w:rsidR="000D48F3" w:rsidRPr="00AF582A" w:rsidRDefault="000D48F3" w:rsidP="000D48F3">
      <w:pPr>
        <w:spacing w:after="0" w:line="240" w:lineRule="auto"/>
        <w:ind w:left="7513"/>
        <w:jc w:val="both"/>
        <w:rPr>
          <w:rFonts w:ascii="Times New Roman" w:eastAsia="Times New Roman" w:hAnsi="Times New Roman"/>
          <w:sz w:val="24"/>
          <w:szCs w:val="24"/>
        </w:rPr>
      </w:pPr>
    </w:p>
    <w:p w:rsidR="000D48F3" w:rsidRPr="00AF582A" w:rsidRDefault="000D48F3" w:rsidP="000D48F3">
      <w:pPr>
        <w:spacing w:after="0" w:line="240" w:lineRule="auto"/>
        <w:ind w:left="7513"/>
        <w:jc w:val="both"/>
        <w:rPr>
          <w:rFonts w:ascii="Times New Roman" w:eastAsia="Times New Roman" w:hAnsi="Times New Roman"/>
          <w:sz w:val="24"/>
          <w:szCs w:val="24"/>
        </w:rPr>
      </w:pPr>
    </w:p>
    <w:p w:rsidR="000D48F3" w:rsidRPr="00AF582A" w:rsidRDefault="000D48F3" w:rsidP="000D48F3">
      <w:pPr>
        <w:spacing w:after="0" w:line="240" w:lineRule="auto"/>
        <w:ind w:left="7513"/>
        <w:jc w:val="both"/>
        <w:rPr>
          <w:rFonts w:ascii="Times New Roman" w:eastAsia="Times New Roman" w:hAnsi="Times New Roman"/>
          <w:sz w:val="24"/>
          <w:szCs w:val="24"/>
        </w:rPr>
      </w:pPr>
    </w:p>
    <w:p w:rsidR="000D48F3" w:rsidRDefault="000D48F3" w:rsidP="000D48F3">
      <w:pPr>
        <w:spacing w:after="0" w:line="240" w:lineRule="auto"/>
        <w:ind w:left="7513"/>
        <w:jc w:val="both"/>
        <w:rPr>
          <w:rFonts w:ascii="Times New Roman" w:eastAsia="Times New Roman" w:hAnsi="Times New Roman"/>
          <w:sz w:val="24"/>
          <w:szCs w:val="24"/>
        </w:rPr>
      </w:pPr>
    </w:p>
    <w:p w:rsidR="006B6CB0" w:rsidRDefault="006B6CB0" w:rsidP="000D48F3">
      <w:pPr>
        <w:spacing w:after="0" w:line="240" w:lineRule="auto"/>
        <w:ind w:left="7513"/>
        <w:jc w:val="both"/>
        <w:rPr>
          <w:rFonts w:ascii="Times New Roman" w:eastAsia="Times New Roman" w:hAnsi="Times New Roman"/>
          <w:sz w:val="24"/>
          <w:szCs w:val="24"/>
        </w:rPr>
      </w:pPr>
    </w:p>
    <w:p w:rsidR="006B6CB0" w:rsidRDefault="006B6CB0" w:rsidP="000D48F3">
      <w:pPr>
        <w:spacing w:after="0" w:line="240" w:lineRule="auto"/>
        <w:ind w:left="7513"/>
        <w:jc w:val="both"/>
        <w:rPr>
          <w:rFonts w:ascii="Times New Roman" w:eastAsia="Times New Roman" w:hAnsi="Times New Roman"/>
          <w:sz w:val="24"/>
          <w:szCs w:val="24"/>
        </w:rPr>
      </w:pPr>
    </w:p>
    <w:p w:rsidR="006B6CB0" w:rsidRDefault="006B6CB0" w:rsidP="000D48F3">
      <w:pPr>
        <w:spacing w:after="0" w:line="240" w:lineRule="auto"/>
        <w:ind w:left="7513"/>
        <w:jc w:val="both"/>
        <w:rPr>
          <w:rFonts w:ascii="Times New Roman" w:eastAsia="Times New Roman" w:hAnsi="Times New Roman"/>
          <w:sz w:val="24"/>
          <w:szCs w:val="24"/>
        </w:rPr>
      </w:pPr>
    </w:p>
    <w:p w:rsidR="006B6CB0" w:rsidRDefault="006B6CB0" w:rsidP="000D48F3">
      <w:pPr>
        <w:spacing w:after="0" w:line="240" w:lineRule="auto"/>
        <w:ind w:left="7513"/>
        <w:jc w:val="both"/>
        <w:rPr>
          <w:rFonts w:ascii="Times New Roman" w:eastAsia="Times New Roman" w:hAnsi="Times New Roman"/>
          <w:sz w:val="24"/>
          <w:szCs w:val="24"/>
        </w:rPr>
      </w:pPr>
    </w:p>
    <w:p w:rsidR="006B6CB0" w:rsidRDefault="006B6CB0" w:rsidP="000D48F3">
      <w:pPr>
        <w:spacing w:after="0" w:line="240" w:lineRule="auto"/>
        <w:ind w:left="7513"/>
        <w:jc w:val="both"/>
        <w:rPr>
          <w:rFonts w:ascii="Times New Roman" w:eastAsia="Times New Roman" w:hAnsi="Times New Roman"/>
          <w:sz w:val="24"/>
          <w:szCs w:val="24"/>
        </w:rPr>
      </w:pPr>
    </w:p>
    <w:p w:rsidR="006B6CB0" w:rsidRDefault="006B6CB0" w:rsidP="000D48F3">
      <w:pPr>
        <w:spacing w:after="0" w:line="240" w:lineRule="auto"/>
        <w:ind w:left="7513"/>
        <w:jc w:val="both"/>
        <w:rPr>
          <w:rFonts w:ascii="Times New Roman" w:eastAsia="Times New Roman" w:hAnsi="Times New Roman"/>
          <w:sz w:val="24"/>
          <w:szCs w:val="24"/>
        </w:rPr>
      </w:pPr>
    </w:p>
    <w:p w:rsidR="006B6CB0" w:rsidRDefault="006B6CB0" w:rsidP="000D48F3">
      <w:pPr>
        <w:spacing w:after="0" w:line="240" w:lineRule="auto"/>
        <w:ind w:left="7513"/>
        <w:jc w:val="both"/>
        <w:rPr>
          <w:rFonts w:ascii="Times New Roman" w:eastAsia="Times New Roman" w:hAnsi="Times New Roman"/>
          <w:sz w:val="24"/>
          <w:szCs w:val="24"/>
        </w:rPr>
      </w:pPr>
    </w:p>
    <w:p w:rsidR="00263D76" w:rsidRDefault="00263D76" w:rsidP="000D48F3">
      <w:pPr>
        <w:spacing w:after="0" w:line="240" w:lineRule="auto"/>
        <w:ind w:left="7513"/>
        <w:jc w:val="both"/>
        <w:rPr>
          <w:rFonts w:ascii="Times New Roman" w:eastAsia="Times New Roman" w:hAnsi="Times New Roman"/>
          <w:sz w:val="24"/>
          <w:szCs w:val="24"/>
        </w:rPr>
      </w:pPr>
    </w:p>
    <w:p w:rsidR="00263D76" w:rsidRDefault="00263D76" w:rsidP="000D48F3">
      <w:pPr>
        <w:spacing w:after="0" w:line="240" w:lineRule="auto"/>
        <w:ind w:left="7513"/>
        <w:jc w:val="both"/>
        <w:rPr>
          <w:rFonts w:ascii="Times New Roman" w:eastAsia="Times New Roman" w:hAnsi="Times New Roman"/>
          <w:sz w:val="24"/>
          <w:szCs w:val="24"/>
        </w:rPr>
      </w:pPr>
    </w:p>
    <w:p w:rsidR="00263D76" w:rsidRDefault="00263D76" w:rsidP="000D48F3">
      <w:pPr>
        <w:spacing w:after="0" w:line="240" w:lineRule="auto"/>
        <w:ind w:left="7513"/>
        <w:jc w:val="both"/>
        <w:rPr>
          <w:rFonts w:ascii="Times New Roman" w:eastAsia="Times New Roman" w:hAnsi="Times New Roman"/>
          <w:sz w:val="24"/>
          <w:szCs w:val="24"/>
        </w:rPr>
      </w:pPr>
    </w:p>
    <w:p w:rsidR="006E2DFD" w:rsidRDefault="006E2DFD">
      <w:pPr>
        <w:widowControl w:val="0"/>
        <w:spacing w:after="0" w:line="240" w:lineRule="auto"/>
        <w:jc w:val="both"/>
        <w:rPr>
          <w:rFonts w:ascii="Times New Roman" w:eastAsia="Times New Roman" w:hAnsi="Times New Roman" w:cs="Times New Roman"/>
          <w:sz w:val="24"/>
          <w:szCs w:val="24"/>
        </w:rPr>
      </w:pPr>
    </w:p>
    <w:p w:rsidR="002F7B80" w:rsidRPr="00B05282" w:rsidRDefault="006F6181" w:rsidP="002F7B80">
      <w:pPr>
        <w:spacing w:after="0" w:line="240" w:lineRule="auto"/>
        <w:ind w:left="7513"/>
        <w:jc w:val="both"/>
        <w:rPr>
          <w:rFonts w:ascii="Times New Roman" w:eastAsia="Times New Roman" w:hAnsi="Times New Roman"/>
          <w:sz w:val="24"/>
          <w:szCs w:val="24"/>
        </w:rPr>
      </w:pPr>
      <w:r>
        <w:rPr>
          <w:rFonts w:ascii="Times New Roman" w:eastAsia="Times New Roman" w:hAnsi="Times New Roman"/>
          <w:sz w:val="24"/>
          <w:szCs w:val="24"/>
        </w:rPr>
        <w:t>Д</w:t>
      </w:r>
      <w:r w:rsidR="002F7B80" w:rsidRPr="00B05282">
        <w:rPr>
          <w:rFonts w:ascii="Times New Roman" w:eastAsia="Times New Roman" w:hAnsi="Times New Roman"/>
          <w:sz w:val="24"/>
          <w:szCs w:val="24"/>
        </w:rPr>
        <w:t>одаток 2</w:t>
      </w:r>
    </w:p>
    <w:p w:rsidR="002F7B80" w:rsidRPr="00B05282" w:rsidRDefault="002F7B80" w:rsidP="002F7B80">
      <w:pPr>
        <w:spacing w:after="0" w:line="240" w:lineRule="auto"/>
        <w:ind w:left="7513"/>
        <w:jc w:val="both"/>
        <w:rPr>
          <w:rFonts w:ascii="Times New Roman" w:eastAsia="Times New Roman" w:hAnsi="Times New Roman"/>
          <w:sz w:val="24"/>
          <w:szCs w:val="24"/>
        </w:rPr>
      </w:pPr>
      <w:r w:rsidRPr="00B05282">
        <w:rPr>
          <w:rFonts w:ascii="Times New Roman" w:eastAsia="Times New Roman" w:hAnsi="Times New Roman"/>
          <w:sz w:val="24"/>
          <w:szCs w:val="24"/>
        </w:rPr>
        <w:t>до тендерної документації</w:t>
      </w:r>
    </w:p>
    <w:p w:rsidR="002F7B80" w:rsidRPr="00B05282" w:rsidRDefault="002F7B80" w:rsidP="002F7B80">
      <w:pPr>
        <w:widowControl w:val="0"/>
        <w:spacing w:after="0" w:line="240" w:lineRule="auto"/>
        <w:jc w:val="both"/>
        <w:rPr>
          <w:rFonts w:ascii="Times New Roman" w:eastAsia="Times New Roman" w:hAnsi="Times New Roman" w:cs="Times New Roman"/>
          <w:sz w:val="24"/>
          <w:szCs w:val="24"/>
        </w:rPr>
      </w:pPr>
    </w:p>
    <w:p w:rsidR="002F7B80" w:rsidRPr="00B05282" w:rsidRDefault="002F7B80" w:rsidP="002F7B80">
      <w:pPr>
        <w:pStyle w:val="a6"/>
        <w:numPr>
          <w:ilvl w:val="3"/>
          <w:numId w:val="1"/>
        </w:numPr>
        <w:shd w:val="clear" w:color="auto" w:fill="FFFFFF"/>
        <w:spacing w:after="0" w:line="240" w:lineRule="auto"/>
        <w:ind w:left="0" w:firstLine="567"/>
        <w:jc w:val="center"/>
        <w:rPr>
          <w:rFonts w:ascii="Times New Roman" w:eastAsia="Times New Roman" w:hAnsi="Times New Roman" w:cs="Times New Roman"/>
          <w:b/>
          <w:sz w:val="24"/>
          <w:szCs w:val="24"/>
        </w:rPr>
      </w:pPr>
      <w:r w:rsidRPr="00B05282">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F7B80" w:rsidRPr="00B05282" w:rsidRDefault="002F7B80" w:rsidP="002F7B80">
      <w:pPr>
        <w:spacing w:after="0" w:line="240" w:lineRule="auto"/>
        <w:ind w:left="885"/>
        <w:jc w:val="center"/>
        <w:rPr>
          <w:rFonts w:ascii="Times New Roman" w:eastAsia="Times New Roman" w:hAnsi="Times New Roman" w:cs="Times New Roman"/>
          <w:sz w:val="24"/>
          <w:szCs w:val="24"/>
        </w:rPr>
      </w:pPr>
    </w:p>
    <w:tbl>
      <w:tblPr>
        <w:tblW w:w="10055" w:type="dxa"/>
        <w:jc w:val="center"/>
        <w:tblLayout w:type="fixed"/>
        <w:tblLook w:val="0400"/>
      </w:tblPr>
      <w:tblGrid>
        <w:gridCol w:w="490"/>
        <w:gridCol w:w="2273"/>
        <w:gridCol w:w="7292"/>
      </w:tblGrid>
      <w:tr w:rsidR="00AE2E86" w:rsidRPr="00AF582A" w:rsidTr="006D198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E2E86" w:rsidRPr="00AF582A" w:rsidRDefault="00AE2E86" w:rsidP="00AE2E86">
            <w:pPr>
              <w:spacing w:before="240" w:after="0" w:line="240" w:lineRule="auto"/>
              <w:jc w:val="center"/>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 xml:space="preserve">№ </w:t>
            </w:r>
            <w:r w:rsidRPr="00AF582A">
              <w:rPr>
                <w:rFonts w:ascii="Times New Roman" w:eastAsia="Times New Roman" w:hAnsi="Times New Roman" w:cs="Times New Roman"/>
                <w:b/>
                <w:sz w:val="24"/>
                <w:szCs w:val="24"/>
              </w:rPr>
              <w:t>з</w:t>
            </w:r>
            <w:r w:rsidRPr="00AF582A">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E2E86" w:rsidRPr="00AF582A" w:rsidRDefault="00AE2E86" w:rsidP="00AE2E86">
            <w:pPr>
              <w:spacing w:before="240" w:after="0" w:line="240" w:lineRule="auto"/>
              <w:jc w:val="center"/>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Кваліфікаційні критерії</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E2E86" w:rsidRPr="00AF582A" w:rsidRDefault="00AE2E86" w:rsidP="00AE2E86">
            <w:pPr>
              <w:spacing w:before="240" w:after="0" w:line="240" w:lineRule="auto"/>
              <w:jc w:val="center"/>
              <w:rPr>
                <w:rFonts w:ascii="Times New Roman" w:eastAsia="Times New Roman" w:hAnsi="Times New Roman" w:cs="Times New Roman"/>
                <w:sz w:val="24"/>
                <w:szCs w:val="24"/>
              </w:rPr>
            </w:pPr>
            <w:r w:rsidRPr="00AF582A">
              <w:rPr>
                <w:rFonts w:ascii="Times New Roman" w:eastAsia="Times New Roman" w:hAnsi="Times New Roman" w:cs="Times New Roman"/>
                <w:b/>
                <w:sz w:val="24"/>
                <w:szCs w:val="24"/>
              </w:rPr>
              <w:t xml:space="preserve">Документи та інформація, які </w:t>
            </w:r>
            <w:r w:rsidRPr="00AF582A">
              <w:rPr>
                <w:rFonts w:ascii="Times New Roman" w:eastAsia="Times New Roman" w:hAnsi="Times New Roman" w:cs="Times New Roman"/>
                <w:b/>
                <w:color w:val="000000"/>
                <w:sz w:val="24"/>
                <w:szCs w:val="24"/>
              </w:rPr>
              <w:t>підтверджують відповідність Учасника кваліфікаційним критеріям*</w:t>
            </w:r>
          </w:p>
        </w:tc>
      </w:tr>
      <w:tr w:rsidR="00AE2E86" w:rsidRPr="00AF582A" w:rsidTr="009E022D">
        <w:trPr>
          <w:trHeight w:val="86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2E86" w:rsidRPr="00940E12" w:rsidRDefault="00AE2E86" w:rsidP="00AE2E8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2E86" w:rsidRPr="003B736D" w:rsidRDefault="00AE2E86" w:rsidP="00AE2E86">
            <w:pPr>
              <w:spacing w:after="0" w:line="240" w:lineRule="auto"/>
              <w:ind w:left="17"/>
              <w:jc w:val="both"/>
              <w:rPr>
                <w:rFonts w:ascii="Times New Roman" w:eastAsia="Times New Roman" w:hAnsi="Times New Roman" w:cs="Times New Roman"/>
                <w:b/>
                <w:color w:val="000000"/>
                <w:sz w:val="24"/>
                <w:szCs w:val="24"/>
                <w:shd w:val="clear" w:color="auto" w:fill="FFFFFF"/>
              </w:rPr>
            </w:pPr>
            <w:r w:rsidRPr="003B736D">
              <w:rPr>
                <w:rFonts w:ascii="Times New Roman" w:eastAsia="Times New Roman" w:hAnsi="Times New Roman" w:cs="Times New Roman"/>
                <w:b/>
                <w:color w:val="000000"/>
                <w:sz w:val="24"/>
                <w:szCs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p w:rsidR="00AE2E86" w:rsidRPr="003B736D" w:rsidRDefault="00AE2E86" w:rsidP="00AE2E86">
            <w:pPr>
              <w:spacing w:after="0" w:line="240" w:lineRule="auto"/>
              <w:rPr>
                <w:rFonts w:ascii="Times New Roman" w:eastAsia="Times New Roman" w:hAnsi="Times New Roman" w:cs="Times New Roman"/>
                <w:bCs/>
                <w:sz w:val="24"/>
                <w:szCs w:val="24"/>
                <w:highlight w:val="green"/>
              </w:rPr>
            </w:pP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733" w:rsidRDefault="00AE2E86" w:rsidP="00B11733">
            <w:pPr>
              <w:spacing w:after="0" w:line="240" w:lineRule="auto"/>
              <w:ind w:left="17" w:firstLine="267"/>
              <w:jc w:val="both"/>
              <w:rPr>
                <w:rFonts w:ascii="Times New Roman" w:eastAsia="Times New Roman" w:hAnsi="Times New Roman" w:cs="Times New Roman"/>
                <w:sz w:val="24"/>
                <w:szCs w:val="24"/>
                <w:shd w:val="clear" w:color="auto" w:fill="FFFFFF"/>
              </w:rPr>
            </w:pPr>
            <w:r w:rsidRPr="003B736D">
              <w:rPr>
                <w:rFonts w:ascii="Times New Roman" w:eastAsia="Times New Roman" w:hAnsi="Times New Roman" w:cs="Times New Roman"/>
                <w:sz w:val="24"/>
                <w:szCs w:val="24"/>
                <w:shd w:val="clear" w:color="auto" w:fill="FFFFFF"/>
              </w:rPr>
              <w:t xml:space="preserve">Учасник повинен надати довідку </w:t>
            </w:r>
            <w:r w:rsidRPr="003B736D">
              <w:rPr>
                <w:rFonts w:ascii="Times New Roman" w:hAnsi="Times New Roman" w:cs="Times New Roman"/>
                <w:sz w:val="24"/>
                <w:szCs w:val="24"/>
              </w:rPr>
              <w:t xml:space="preserve">в </w:t>
            </w:r>
            <w:r w:rsidRPr="003B736D">
              <w:rPr>
                <w:rFonts w:ascii="Times New Roman" w:eastAsia="Times New Roman" w:hAnsi="Times New Roman" w:cs="Times New Roman"/>
                <w:sz w:val="24"/>
                <w:szCs w:val="24"/>
              </w:rPr>
              <w:t>довільній формі на фірмовому бланку (у разі наявності) за підписом уповноваженої особи та завірену печаткою,</w:t>
            </w:r>
            <w:r w:rsidRPr="003B736D">
              <w:rPr>
                <w:rFonts w:ascii="Times New Roman" w:eastAsia="Times New Roman" w:hAnsi="Times New Roman" w:cs="Times New Roman"/>
                <w:color w:val="000000"/>
                <w:sz w:val="24"/>
                <w:szCs w:val="24"/>
              </w:rPr>
              <w:t xml:space="preserve"> у разі її використання,</w:t>
            </w:r>
            <w:r w:rsidRPr="003B736D">
              <w:rPr>
                <w:rFonts w:ascii="Times New Roman" w:eastAsia="Times New Roman" w:hAnsi="Times New Roman" w:cs="Times New Roman"/>
                <w:sz w:val="24"/>
                <w:szCs w:val="24"/>
                <w:shd w:val="clear" w:color="auto" w:fill="FFFFFF"/>
              </w:rPr>
              <w:t xml:space="preserve"> </w:t>
            </w:r>
            <w:r w:rsidR="00B162DC" w:rsidRPr="003B736D">
              <w:rPr>
                <w:rFonts w:ascii="Times New Roman" w:eastAsia="Times New Roman" w:hAnsi="Times New Roman" w:cs="Times New Roman"/>
                <w:sz w:val="24"/>
                <w:szCs w:val="24"/>
                <w:shd w:val="clear" w:color="auto" w:fill="FFFFFF"/>
              </w:rPr>
              <w:t>з інформацією про виконання аналогічн</w:t>
            </w:r>
            <w:r w:rsidR="00B162DC">
              <w:rPr>
                <w:rFonts w:ascii="Times New Roman" w:eastAsia="Times New Roman" w:hAnsi="Times New Roman" w:cs="Times New Roman"/>
                <w:sz w:val="24"/>
                <w:szCs w:val="24"/>
                <w:shd w:val="clear" w:color="auto" w:fill="FFFFFF"/>
              </w:rPr>
              <w:t>ого</w:t>
            </w:r>
            <w:r w:rsidR="00B162DC" w:rsidRPr="003B736D">
              <w:rPr>
                <w:rFonts w:ascii="Times New Roman" w:eastAsia="Times New Roman" w:hAnsi="Times New Roman" w:cs="Times New Roman"/>
                <w:sz w:val="24"/>
                <w:szCs w:val="24"/>
                <w:shd w:val="clear" w:color="auto" w:fill="FFFFFF"/>
              </w:rPr>
              <w:t xml:space="preserve"> </w:t>
            </w:r>
            <w:r w:rsidR="00B162DC">
              <w:rPr>
                <w:rFonts w:ascii="Times New Roman" w:eastAsia="Times New Roman" w:hAnsi="Times New Roman" w:cs="Times New Roman"/>
                <w:sz w:val="24"/>
                <w:szCs w:val="24"/>
                <w:shd w:val="clear" w:color="auto" w:fill="FFFFFF"/>
              </w:rPr>
              <w:t>договору</w:t>
            </w:r>
            <w:r w:rsidR="00B162DC" w:rsidRPr="00B05282">
              <w:rPr>
                <w:rFonts w:ascii="Times New Roman" w:eastAsia="Times New Roman" w:hAnsi="Times New Roman" w:cs="Times New Roman"/>
                <w:sz w:val="24"/>
                <w:szCs w:val="24"/>
                <w:shd w:val="clear" w:color="auto" w:fill="FFFFFF"/>
              </w:rPr>
              <w:t xml:space="preserve"> з аналогічним предметом закупівлі</w:t>
            </w:r>
            <w:r w:rsidR="00B162DC">
              <w:rPr>
                <w:rFonts w:ascii="Times New Roman" w:eastAsia="Times New Roman" w:hAnsi="Times New Roman" w:cs="Times New Roman"/>
                <w:sz w:val="24"/>
                <w:szCs w:val="24"/>
                <w:shd w:val="clear" w:color="auto" w:fill="FFFFFF"/>
              </w:rPr>
              <w:t>, який укладений та виконаний у періоді</w:t>
            </w:r>
            <w:r w:rsidR="00B162DC" w:rsidRPr="00B05282">
              <w:rPr>
                <w:rFonts w:ascii="Times New Roman" w:eastAsia="Times New Roman" w:hAnsi="Times New Roman" w:cs="Times New Roman"/>
                <w:sz w:val="24"/>
                <w:szCs w:val="24"/>
                <w:shd w:val="clear" w:color="auto" w:fill="FFFFFF"/>
              </w:rPr>
              <w:t xml:space="preserve"> </w:t>
            </w:r>
            <w:r w:rsidR="00B162DC">
              <w:rPr>
                <w:rFonts w:ascii="Times New Roman" w:eastAsia="Times New Roman" w:hAnsi="Times New Roman" w:cs="Times New Roman"/>
                <w:sz w:val="24"/>
                <w:szCs w:val="24"/>
                <w:shd w:val="clear" w:color="auto" w:fill="FFFFFF"/>
              </w:rPr>
              <w:t>2021-2023</w:t>
            </w:r>
            <w:r w:rsidR="00B162DC" w:rsidRPr="00B05282">
              <w:rPr>
                <w:rFonts w:ascii="Times New Roman" w:eastAsia="Times New Roman" w:hAnsi="Times New Roman" w:cs="Times New Roman"/>
                <w:sz w:val="24"/>
                <w:szCs w:val="24"/>
                <w:shd w:val="clear" w:color="auto" w:fill="FFFFFF"/>
              </w:rPr>
              <w:t xml:space="preserve"> роки</w:t>
            </w:r>
            <w:r w:rsidR="00A122AC">
              <w:rPr>
                <w:rFonts w:ascii="Times New Roman" w:eastAsia="Times New Roman" w:hAnsi="Times New Roman" w:cs="Times New Roman"/>
                <w:sz w:val="24"/>
                <w:szCs w:val="24"/>
                <w:shd w:val="clear" w:color="auto" w:fill="FFFFFF"/>
              </w:rPr>
              <w:t>**</w:t>
            </w:r>
            <w:r w:rsidRPr="00B05282">
              <w:rPr>
                <w:rFonts w:ascii="Times New Roman" w:eastAsia="Times New Roman" w:hAnsi="Times New Roman" w:cs="Times New Roman"/>
                <w:sz w:val="24"/>
                <w:szCs w:val="24"/>
                <w:shd w:val="clear" w:color="auto" w:fill="FFFFFF"/>
              </w:rPr>
              <w:t>.</w:t>
            </w:r>
            <w:r w:rsidR="00B11733">
              <w:rPr>
                <w:rFonts w:ascii="Times New Roman" w:eastAsia="Times New Roman" w:hAnsi="Times New Roman" w:cs="Times New Roman"/>
                <w:sz w:val="24"/>
                <w:szCs w:val="24"/>
                <w:shd w:val="clear" w:color="auto" w:fill="FFFFFF"/>
              </w:rPr>
              <w:t xml:space="preserve">         </w:t>
            </w:r>
          </w:p>
          <w:p w:rsidR="00181FF4" w:rsidRDefault="00AE2E86" w:rsidP="00AE2E86">
            <w:pPr>
              <w:spacing w:after="0" w:line="240" w:lineRule="auto"/>
              <w:ind w:left="17" w:firstLine="267"/>
              <w:jc w:val="both"/>
              <w:rPr>
                <w:rFonts w:ascii="Times New Roman" w:eastAsia="Times New Roman" w:hAnsi="Times New Roman" w:cs="Times New Roman"/>
                <w:sz w:val="24"/>
                <w:szCs w:val="24"/>
                <w:shd w:val="clear" w:color="auto" w:fill="FFFFFF"/>
              </w:rPr>
            </w:pPr>
            <w:r w:rsidRPr="003B736D">
              <w:rPr>
                <w:rFonts w:ascii="Times New Roman" w:eastAsia="Times New Roman" w:hAnsi="Times New Roman" w:cs="Times New Roman"/>
                <w:sz w:val="24"/>
                <w:szCs w:val="24"/>
                <w:shd w:val="clear" w:color="auto" w:fill="FFFFFF"/>
              </w:rPr>
              <w:t>У довідці обов’язково зазначити організацію (замовника) з адресою та контактними телефонами, сумою договору та стан виконання. Разом з довідкою подати</w:t>
            </w:r>
            <w:r w:rsidR="00993BBF">
              <w:rPr>
                <w:rFonts w:ascii="Times New Roman" w:eastAsia="Times New Roman" w:hAnsi="Times New Roman" w:cs="Times New Roman"/>
                <w:sz w:val="24"/>
                <w:szCs w:val="24"/>
                <w:shd w:val="clear" w:color="auto" w:fill="FFFFFF"/>
              </w:rPr>
              <w:t>:</w:t>
            </w:r>
          </w:p>
          <w:p w:rsidR="00181FF4" w:rsidRDefault="00AE2E86" w:rsidP="00181FF4">
            <w:pPr>
              <w:pStyle w:val="a6"/>
              <w:numPr>
                <w:ilvl w:val="0"/>
                <w:numId w:val="2"/>
              </w:numPr>
              <w:spacing w:after="0" w:line="240" w:lineRule="auto"/>
              <w:jc w:val="both"/>
              <w:rPr>
                <w:rFonts w:ascii="Times New Roman" w:eastAsia="Times New Roman" w:hAnsi="Times New Roman" w:cs="Times New Roman"/>
                <w:sz w:val="24"/>
                <w:szCs w:val="24"/>
                <w:shd w:val="clear" w:color="auto" w:fill="FFFFFF"/>
              </w:rPr>
            </w:pPr>
            <w:r w:rsidRPr="00181FF4">
              <w:rPr>
                <w:rFonts w:ascii="Times New Roman" w:eastAsia="Times New Roman" w:hAnsi="Times New Roman" w:cs="Times New Roman"/>
                <w:sz w:val="24"/>
                <w:szCs w:val="24"/>
                <w:shd w:val="clear" w:color="auto" w:fill="FFFFFF"/>
              </w:rPr>
              <w:t xml:space="preserve">копію договору (включаючи всі додаткові угоди, додатки та/або специфікації), </w:t>
            </w:r>
          </w:p>
          <w:p w:rsidR="00181FF4" w:rsidRDefault="00AE2E86" w:rsidP="00181FF4">
            <w:pPr>
              <w:pStyle w:val="a6"/>
              <w:numPr>
                <w:ilvl w:val="0"/>
                <w:numId w:val="2"/>
              </w:numPr>
              <w:spacing w:after="0" w:line="240" w:lineRule="auto"/>
              <w:jc w:val="both"/>
              <w:rPr>
                <w:rFonts w:ascii="Times New Roman" w:eastAsia="Times New Roman" w:hAnsi="Times New Roman" w:cs="Times New Roman"/>
                <w:sz w:val="24"/>
                <w:szCs w:val="24"/>
                <w:shd w:val="clear" w:color="auto" w:fill="FFFFFF"/>
              </w:rPr>
            </w:pPr>
            <w:r w:rsidRPr="00181FF4">
              <w:rPr>
                <w:rFonts w:ascii="Times New Roman" w:eastAsia="Times New Roman" w:hAnsi="Times New Roman" w:cs="Times New Roman"/>
                <w:sz w:val="24"/>
                <w:szCs w:val="24"/>
                <w:shd w:val="clear" w:color="auto" w:fill="FFFFFF"/>
              </w:rPr>
              <w:t xml:space="preserve">копії підтверджуючих документів про отримання товару (накладні тощо); </w:t>
            </w:r>
          </w:p>
          <w:p w:rsidR="00AE2E86" w:rsidRPr="00181FF4" w:rsidRDefault="00AE2E86" w:rsidP="00181FF4">
            <w:pPr>
              <w:pStyle w:val="a6"/>
              <w:numPr>
                <w:ilvl w:val="0"/>
                <w:numId w:val="2"/>
              </w:numPr>
              <w:spacing w:after="0" w:line="240" w:lineRule="auto"/>
              <w:jc w:val="both"/>
              <w:rPr>
                <w:rFonts w:ascii="Times New Roman" w:eastAsia="Times New Roman" w:hAnsi="Times New Roman" w:cs="Times New Roman"/>
                <w:sz w:val="24"/>
                <w:szCs w:val="24"/>
                <w:shd w:val="clear" w:color="auto" w:fill="FFFFFF"/>
              </w:rPr>
            </w:pPr>
            <w:r w:rsidRPr="00181FF4">
              <w:rPr>
                <w:rFonts w:ascii="Times New Roman" w:eastAsia="Times New Roman" w:hAnsi="Times New Roman" w:cs="Times New Roman"/>
                <w:sz w:val="24"/>
                <w:szCs w:val="24"/>
                <w:shd w:val="clear" w:color="auto" w:fill="FFFFFF"/>
              </w:rPr>
              <w:t>лист-відгук (лист-підтвердження) від контрагента, з яким співпрацював учасник на договірній основі за аналогічним предметом закупівлі.</w:t>
            </w:r>
          </w:p>
          <w:p w:rsidR="00AE2E86" w:rsidRPr="003B736D" w:rsidRDefault="00FD1464" w:rsidP="00AE2E86">
            <w:pPr>
              <w:spacing w:after="0" w:line="240" w:lineRule="auto"/>
              <w:ind w:left="17" w:hanging="1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00AE2E86" w:rsidRPr="003B736D">
              <w:rPr>
                <w:rFonts w:ascii="Times New Roman" w:eastAsia="Times New Roman" w:hAnsi="Times New Roman" w:cs="Times New Roman"/>
                <w:sz w:val="24"/>
                <w:szCs w:val="24"/>
                <w:shd w:val="clear" w:color="auto" w:fill="FFFFFF"/>
              </w:rPr>
              <w:t xml:space="preserve">У разі зазначення </w:t>
            </w:r>
            <w:r w:rsidR="00AE2E86" w:rsidRPr="001A3D17">
              <w:rPr>
                <w:rFonts w:ascii="Times New Roman" w:eastAsia="Times New Roman" w:hAnsi="Times New Roman" w:cs="Times New Roman"/>
                <w:sz w:val="24"/>
                <w:szCs w:val="24"/>
                <w:shd w:val="clear" w:color="auto" w:fill="FFFFFF"/>
              </w:rPr>
              <w:t>у довідці</w:t>
            </w:r>
            <w:r w:rsidR="00F9761D">
              <w:rPr>
                <w:rFonts w:ascii="Times New Roman" w:eastAsia="Times New Roman" w:hAnsi="Times New Roman" w:cs="Times New Roman"/>
                <w:sz w:val="24"/>
                <w:szCs w:val="24"/>
                <w:shd w:val="clear" w:color="auto" w:fill="FFFFFF"/>
              </w:rPr>
              <w:t xml:space="preserve"> два та </w:t>
            </w:r>
            <w:r w:rsidR="00AE2E86" w:rsidRPr="001A3D17">
              <w:rPr>
                <w:rFonts w:ascii="Times New Roman" w:eastAsia="Times New Roman" w:hAnsi="Times New Roman" w:cs="Times New Roman"/>
                <w:sz w:val="24"/>
                <w:szCs w:val="24"/>
                <w:shd w:val="clear" w:color="auto" w:fill="FFFFFF"/>
              </w:rPr>
              <w:t xml:space="preserve">більше </w:t>
            </w:r>
            <w:r w:rsidR="00AE2E86">
              <w:rPr>
                <w:rFonts w:ascii="Times New Roman" w:eastAsia="Times New Roman" w:hAnsi="Times New Roman" w:cs="Times New Roman"/>
                <w:sz w:val="24"/>
                <w:szCs w:val="24"/>
                <w:shd w:val="clear" w:color="auto" w:fill="FFFFFF"/>
              </w:rPr>
              <w:t>аналогічн</w:t>
            </w:r>
            <w:r w:rsidR="00F9761D">
              <w:rPr>
                <w:rFonts w:ascii="Times New Roman" w:eastAsia="Times New Roman" w:hAnsi="Times New Roman" w:cs="Times New Roman"/>
                <w:sz w:val="24"/>
                <w:szCs w:val="24"/>
                <w:shd w:val="clear" w:color="auto" w:fill="FFFFFF"/>
              </w:rPr>
              <w:t>их</w:t>
            </w:r>
            <w:r w:rsidR="00AE2E86" w:rsidRPr="001A3D17">
              <w:rPr>
                <w:rFonts w:ascii="Times New Roman" w:eastAsia="Times New Roman" w:hAnsi="Times New Roman" w:cs="Times New Roman"/>
                <w:sz w:val="24"/>
                <w:szCs w:val="24"/>
                <w:shd w:val="clear" w:color="auto" w:fill="FFFFFF"/>
              </w:rPr>
              <w:t xml:space="preserve"> договор</w:t>
            </w:r>
            <w:r w:rsidR="00F9761D">
              <w:rPr>
                <w:rFonts w:ascii="Times New Roman" w:eastAsia="Times New Roman" w:hAnsi="Times New Roman" w:cs="Times New Roman"/>
                <w:sz w:val="24"/>
                <w:szCs w:val="24"/>
                <w:shd w:val="clear" w:color="auto" w:fill="FFFFFF"/>
              </w:rPr>
              <w:t>ів</w:t>
            </w:r>
            <w:r w:rsidR="00AE2E86" w:rsidRPr="003B736D">
              <w:rPr>
                <w:rFonts w:ascii="Times New Roman" w:eastAsia="Times New Roman" w:hAnsi="Times New Roman" w:cs="Times New Roman"/>
                <w:sz w:val="24"/>
                <w:szCs w:val="24"/>
                <w:shd w:val="clear" w:color="auto" w:fill="FFFFFF"/>
              </w:rPr>
              <w:t xml:space="preserve"> документальне підтвердження інформації надається щодо кожного такого договору.</w:t>
            </w:r>
          </w:p>
          <w:p w:rsidR="00B162DC" w:rsidRPr="00767513" w:rsidRDefault="00FD1464" w:rsidP="00767513">
            <w:pPr>
              <w:suppressAutoHyphens/>
              <w:snapToGrid w:val="0"/>
              <w:spacing w:after="0" w:line="240" w:lineRule="auto"/>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shd w:val="clear" w:color="auto" w:fill="FFFFFF"/>
              </w:rPr>
              <w:t xml:space="preserve">     </w:t>
            </w:r>
            <w:r w:rsidR="003D02B0" w:rsidRPr="00D7144A">
              <w:rPr>
                <w:rFonts w:ascii="Times New Roman" w:eastAsia="Times New Roman" w:hAnsi="Times New Roman" w:cs="Times New Roman"/>
                <w:sz w:val="24"/>
                <w:szCs w:val="24"/>
                <w:shd w:val="clear" w:color="auto" w:fill="FFFFFF"/>
              </w:rPr>
              <w:t>Під аналогічним договором за предметом закупівлі слід розуміти виконаний договір, предметом якого було постачання товару, а саме</w:t>
            </w:r>
            <w:r w:rsidR="00767513">
              <w:rPr>
                <w:rFonts w:ascii="Times New Roman" w:eastAsia="Times New Roman" w:hAnsi="Times New Roman" w:cs="Times New Roman"/>
                <w:sz w:val="24"/>
                <w:szCs w:val="24"/>
                <w:shd w:val="clear" w:color="auto" w:fill="FFFFFF"/>
              </w:rPr>
              <w:t xml:space="preserve">: </w:t>
            </w:r>
            <w:proofErr w:type="spellStart"/>
            <w:r w:rsidR="00767513">
              <w:rPr>
                <w:rFonts w:ascii="Times New Roman" w:eastAsia="Times New Roman" w:hAnsi="Times New Roman" w:cs="Times New Roman"/>
                <w:sz w:val="24"/>
                <w:szCs w:val="24"/>
                <w:shd w:val="clear" w:color="auto" w:fill="FFFFFF"/>
              </w:rPr>
              <w:t>квадрокоптери</w:t>
            </w:r>
            <w:proofErr w:type="spellEnd"/>
            <w:r w:rsidR="00767513">
              <w:rPr>
                <w:rFonts w:ascii="Times New Roman" w:eastAsia="Times New Roman" w:hAnsi="Times New Roman" w:cs="Times New Roman"/>
                <w:sz w:val="24"/>
                <w:szCs w:val="24"/>
                <w:shd w:val="clear" w:color="auto" w:fill="FFFFFF"/>
              </w:rPr>
              <w:t xml:space="preserve"> та/або</w:t>
            </w:r>
            <w:r w:rsidR="00A67515">
              <w:rPr>
                <w:rFonts w:ascii="Times New Roman" w:eastAsia="Times New Roman" w:hAnsi="Times New Roman" w:cs="Times New Roman"/>
                <w:sz w:val="24"/>
                <w:szCs w:val="24"/>
                <w:shd w:val="clear" w:color="auto" w:fill="FFFFFF"/>
              </w:rPr>
              <w:t xml:space="preserve"> </w:t>
            </w:r>
            <w:proofErr w:type="spellStart"/>
            <w:r w:rsidR="00A67515">
              <w:rPr>
                <w:rFonts w:ascii="Times New Roman" w:eastAsia="Times New Roman" w:hAnsi="Times New Roman" w:cs="Times New Roman"/>
                <w:sz w:val="24"/>
                <w:szCs w:val="24"/>
                <w:shd w:val="clear" w:color="auto" w:fill="FFFFFF"/>
              </w:rPr>
              <w:t>дрони</w:t>
            </w:r>
            <w:proofErr w:type="spellEnd"/>
            <w:r w:rsidR="00A67515">
              <w:rPr>
                <w:rFonts w:ascii="Times New Roman" w:eastAsia="Times New Roman" w:hAnsi="Times New Roman" w:cs="Times New Roman"/>
                <w:sz w:val="24"/>
                <w:szCs w:val="24"/>
                <w:shd w:val="clear" w:color="auto" w:fill="FFFFFF"/>
              </w:rPr>
              <w:t xml:space="preserve"> та/або</w:t>
            </w:r>
            <w:r w:rsidR="00767513">
              <w:rPr>
                <w:rFonts w:ascii="Times New Roman" w:eastAsia="Times New Roman" w:hAnsi="Times New Roman" w:cs="Times New Roman"/>
                <w:sz w:val="24"/>
                <w:szCs w:val="24"/>
                <w:shd w:val="clear" w:color="auto" w:fill="FFFFFF"/>
              </w:rPr>
              <w:t xml:space="preserve"> </w:t>
            </w:r>
            <w:r w:rsidR="00767513" w:rsidRPr="00D7144A">
              <w:rPr>
                <w:rFonts w:ascii="Times New Roman" w:eastAsia="Times New Roman" w:hAnsi="Times New Roman" w:cs="Times New Roman"/>
                <w:sz w:val="24"/>
                <w:szCs w:val="24"/>
                <w:shd w:val="clear" w:color="auto" w:fill="FFFFFF"/>
              </w:rPr>
              <w:t xml:space="preserve">предмет закупівлі відповідно до коду </w:t>
            </w:r>
            <w:proofErr w:type="spellStart"/>
            <w:r w:rsidR="00767513" w:rsidRPr="00D7144A">
              <w:rPr>
                <w:rFonts w:ascii="Times New Roman" w:eastAsia="Times New Roman" w:hAnsi="Times New Roman" w:cs="Times New Roman"/>
                <w:sz w:val="24"/>
                <w:szCs w:val="24"/>
                <w:shd w:val="clear" w:color="auto" w:fill="FFFFFF"/>
              </w:rPr>
              <w:t>ДК</w:t>
            </w:r>
            <w:proofErr w:type="spellEnd"/>
            <w:r w:rsidR="00767513" w:rsidRPr="00D7144A">
              <w:rPr>
                <w:rFonts w:ascii="Times New Roman" w:eastAsia="Times New Roman" w:hAnsi="Times New Roman" w:cs="Times New Roman"/>
                <w:sz w:val="24"/>
                <w:szCs w:val="24"/>
                <w:shd w:val="clear" w:color="auto" w:fill="FFFFFF"/>
              </w:rPr>
              <w:t xml:space="preserve"> 021:2015: </w:t>
            </w:r>
            <w:r w:rsidR="007964EF" w:rsidRPr="007964EF">
              <w:rPr>
                <w:rFonts w:ascii="Times New Roman" w:hAnsi="Times New Roman" w:cs="Times New Roman"/>
                <w:color w:val="000000" w:themeColor="text1"/>
              </w:rPr>
              <w:t>30210000-4 - Машини для обробки даних (апаратна частина)</w:t>
            </w:r>
            <w:r w:rsidR="00767513" w:rsidRPr="007964EF">
              <w:rPr>
                <w:rFonts w:ascii="Times New Roman" w:eastAsia="Times New Roman" w:hAnsi="Times New Roman" w:cs="Times New Roman"/>
                <w:color w:val="000000"/>
                <w:sz w:val="24"/>
                <w:szCs w:val="24"/>
                <w:lang w:eastAsia="uk-UA"/>
              </w:rPr>
              <w:t>.</w:t>
            </w:r>
          </w:p>
        </w:tc>
      </w:tr>
    </w:tbl>
    <w:p w:rsidR="002F7B80" w:rsidRDefault="002F7B80" w:rsidP="002F7B80">
      <w:pPr>
        <w:spacing w:before="240" w:after="0" w:line="240" w:lineRule="auto"/>
        <w:ind w:firstLine="720"/>
        <w:jc w:val="both"/>
        <w:rPr>
          <w:rFonts w:ascii="Times New Roman" w:eastAsia="Times New Roman" w:hAnsi="Times New Roman" w:cs="Times New Roman"/>
          <w:i/>
          <w:color w:val="000000"/>
          <w:sz w:val="24"/>
          <w:szCs w:val="24"/>
        </w:rPr>
      </w:pPr>
      <w:r w:rsidRPr="00AF582A">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122AC" w:rsidRPr="002C4470" w:rsidRDefault="00A122AC" w:rsidP="00A122AC">
      <w:pPr>
        <w:spacing w:after="0" w:line="240" w:lineRule="auto"/>
        <w:ind w:left="17" w:firstLine="550"/>
        <w:jc w:val="both"/>
        <w:rPr>
          <w:rFonts w:ascii="Times New Roman" w:eastAsia="Times New Roman" w:hAnsi="Times New Roman" w:cs="Times New Roman"/>
          <w:i/>
          <w:iCs/>
          <w:sz w:val="24"/>
          <w:szCs w:val="24"/>
          <w:shd w:val="clear" w:color="auto" w:fill="FFFFFF"/>
        </w:rPr>
      </w:pPr>
      <w:r>
        <w:rPr>
          <w:rFonts w:ascii="Times New Roman" w:eastAsia="Times New Roman" w:hAnsi="Times New Roman" w:cs="Times New Roman"/>
          <w:i/>
          <w:color w:val="000000"/>
          <w:sz w:val="24"/>
          <w:szCs w:val="24"/>
        </w:rPr>
        <w:t>**</w:t>
      </w:r>
      <w:r w:rsidRPr="00A122AC">
        <w:rPr>
          <w:rFonts w:ascii="Times New Roman" w:eastAsia="Times New Roman" w:hAnsi="Times New Roman" w:cs="Times New Roman"/>
          <w:sz w:val="24"/>
          <w:szCs w:val="24"/>
          <w:shd w:val="clear" w:color="auto" w:fill="FFFFFF"/>
        </w:rPr>
        <w:t xml:space="preserve"> </w:t>
      </w:r>
      <w:r w:rsidRPr="002C4470">
        <w:rPr>
          <w:rFonts w:ascii="Times New Roman" w:eastAsia="Times New Roman" w:hAnsi="Times New Roman" w:cs="Times New Roman"/>
          <w:i/>
          <w:iCs/>
          <w:sz w:val="24"/>
          <w:szCs w:val="24"/>
          <w:shd w:val="clear" w:color="auto" w:fill="FFFFFF"/>
        </w:rPr>
        <w:t>Якщо учасник процедури закупівлі є новостворен</w:t>
      </w:r>
      <w:r w:rsidR="00631EC8">
        <w:rPr>
          <w:rFonts w:ascii="Times New Roman" w:eastAsia="Times New Roman" w:hAnsi="Times New Roman" w:cs="Times New Roman"/>
          <w:i/>
          <w:iCs/>
          <w:sz w:val="24"/>
          <w:szCs w:val="24"/>
          <w:shd w:val="clear" w:color="auto" w:fill="FFFFFF"/>
        </w:rPr>
        <w:t>ою юридичною особою/</w:t>
      </w:r>
      <w:proofErr w:type="spellStart"/>
      <w:r w:rsidRPr="002C4470">
        <w:rPr>
          <w:rFonts w:ascii="Times New Roman" w:eastAsia="Times New Roman" w:hAnsi="Times New Roman" w:cs="Times New Roman"/>
          <w:i/>
          <w:iCs/>
          <w:sz w:val="24"/>
          <w:szCs w:val="24"/>
          <w:shd w:val="clear" w:color="auto" w:fill="FFFFFF"/>
        </w:rPr>
        <w:t>ФОП</w:t>
      </w:r>
      <w:proofErr w:type="spellEnd"/>
      <w:r w:rsidRPr="002C4470">
        <w:rPr>
          <w:rFonts w:ascii="Times New Roman" w:eastAsia="Times New Roman" w:hAnsi="Times New Roman" w:cs="Times New Roman"/>
          <w:i/>
          <w:iCs/>
          <w:sz w:val="24"/>
          <w:szCs w:val="24"/>
          <w:shd w:val="clear" w:color="auto" w:fill="FFFFFF"/>
        </w:rPr>
        <w:t xml:space="preserve"> або для якого такий вид діяльності є новим, то в такому випадку учасник повинен надати договір з аналогічним предметом закупівлі за період своєї діяльності, що не буде підставою відхилення тендерної  пропозиції такого учасника.  </w:t>
      </w:r>
    </w:p>
    <w:p w:rsidR="002F7B80" w:rsidRPr="00AF582A" w:rsidRDefault="002F7B80" w:rsidP="002F7B80">
      <w:pPr>
        <w:spacing w:before="240" w:after="0" w:line="240" w:lineRule="auto"/>
        <w:ind w:firstLine="567"/>
        <w:jc w:val="center"/>
        <w:rPr>
          <w:rFonts w:ascii="Times New Roman" w:eastAsia="Times New Roman" w:hAnsi="Times New Roman" w:cs="Times New Roman"/>
          <w:b/>
          <w:color w:val="000000"/>
          <w:sz w:val="24"/>
          <w:szCs w:val="24"/>
        </w:rPr>
      </w:pPr>
      <w:r w:rsidRPr="00AF582A">
        <w:rPr>
          <w:rFonts w:ascii="Times New Roman" w:eastAsia="Times New Roman" w:hAnsi="Times New Roman" w:cs="Times New Roman"/>
          <w:b/>
          <w:sz w:val="24"/>
          <w:szCs w:val="24"/>
        </w:rPr>
        <w:t xml:space="preserve">2. </w:t>
      </w:r>
      <w:r w:rsidRPr="00AF582A">
        <w:rPr>
          <w:rFonts w:ascii="Times New Roman" w:eastAsia="Times New Roman" w:hAnsi="Times New Roman" w:cs="Times New Roman"/>
          <w:b/>
          <w:color w:val="000000"/>
          <w:sz w:val="24"/>
          <w:szCs w:val="24"/>
        </w:rPr>
        <w:t xml:space="preserve">Підтвердження відповідності </w:t>
      </w:r>
      <w:r w:rsidRPr="00AF582A">
        <w:rPr>
          <w:rFonts w:ascii="Times New Roman" w:eastAsia="Times New Roman" w:hAnsi="Times New Roman" w:cs="Times New Roman"/>
          <w:b/>
          <w:color w:val="000000"/>
          <w:sz w:val="24"/>
          <w:szCs w:val="24"/>
          <w:u w:val="single"/>
        </w:rPr>
        <w:t>учасника</w:t>
      </w:r>
      <w:r w:rsidRPr="00AF582A">
        <w:rPr>
          <w:rFonts w:ascii="Times New Roman" w:eastAsia="Times New Roman" w:hAnsi="Times New Roman" w:cs="Times New Roman"/>
          <w:b/>
          <w:color w:val="000000"/>
          <w:sz w:val="24"/>
          <w:szCs w:val="24"/>
        </w:rPr>
        <w:t xml:space="preserve"> </w:t>
      </w:r>
      <w:r w:rsidR="001E6E0C">
        <w:rPr>
          <w:rFonts w:ascii="Times New Roman" w:eastAsia="Times New Roman" w:hAnsi="Times New Roman" w:cs="Times New Roman"/>
          <w:b/>
          <w:color w:val="000000"/>
          <w:sz w:val="24"/>
          <w:szCs w:val="24"/>
        </w:rPr>
        <w:t xml:space="preserve"> (в тому числі для </w:t>
      </w:r>
      <w:proofErr w:type="spellStart"/>
      <w:r w:rsidR="001E6E0C">
        <w:rPr>
          <w:rFonts w:ascii="Times New Roman" w:eastAsia="Times New Roman" w:hAnsi="Times New Roman" w:cs="Times New Roman"/>
          <w:b/>
          <w:color w:val="000000"/>
          <w:sz w:val="24"/>
          <w:szCs w:val="24"/>
        </w:rPr>
        <w:t>обєднання</w:t>
      </w:r>
      <w:proofErr w:type="spellEnd"/>
      <w:r w:rsidR="001E6E0C">
        <w:rPr>
          <w:rFonts w:ascii="Times New Roman" w:eastAsia="Times New Roman" w:hAnsi="Times New Roman" w:cs="Times New Roman"/>
          <w:b/>
          <w:color w:val="000000"/>
          <w:sz w:val="24"/>
          <w:szCs w:val="24"/>
        </w:rPr>
        <w:t xml:space="preserve"> учасників як учасника процедури) </w:t>
      </w:r>
      <w:r w:rsidRPr="00AF582A">
        <w:rPr>
          <w:rFonts w:ascii="Times New Roman" w:eastAsia="Times New Roman" w:hAnsi="Times New Roman" w:cs="Times New Roman"/>
          <w:b/>
          <w:color w:val="000000"/>
          <w:sz w:val="24"/>
          <w:szCs w:val="24"/>
        </w:rPr>
        <w:t xml:space="preserve">вимогам, визначеним у </w:t>
      </w:r>
      <w:r w:rsidR="001E6E0C">
        <w:rPr>
          <w:rFonts w:ascii="Times New Roman" w:eastAsia="Times New Roman" w:hAnsi="Times New Roman" w:cs="Times New Roman"/>
          <w:b/>
          <w:color w:val="000000"/>
          <w:sz w:val="24"/>
          <w:szCs w:val="24"/>
        </w:rPr>
        <w:t>пункті 4</w:t>
      </w:r>
      <w:r w:rsidR="007F123C">
        <w:rPr>
          <w:rFonts w:ascii="Times New Roman" w:eastAsia="Times New Roman" w:hAnsi="Times New Roman" w:cs="Times New Roman"/>
          <w:b/>
          <w:color w:val="000000"/>
          <w:sz w:val="24"/>
          <w:szCs w:val="24"/>
        </w:rPr>
        <w:t>7</w:t>
      </w:r>
      <w:r w:rsidRPr="00AF582A">
        <w:rPr>
          <w:rFonts w:ascii="Times New Roman" w:eastAsia="Times New Roman" w:hAnsi="Times New Roman" w:cs="Times New Roman"/>
          <w:b/>
          <w:color w:val="000000"/>
          <w:sz w:val="24"/>
          <w:szCs w:val="24"/>
        </w:rPr>
        <w:t xml:space="preserve"> Особливостей.</w:t>
      </w:r>
    </w:p>
    <w:p w:rsidR="001E6E0C" w:rsidRPr="006314AF" w:rsidRDefault="001E6E0C" w:rsidP="001E6E0C">
      <w:pPr>
        <w:spacing w:after="0" w:line="240" w:lineRule="auto"/>
        <w:ind w:firstLine="567"/>
        <w:jc w:val="both"/>
        <w:rPr>
          <w:rFonts w:ascii="Times New Roman" w:eastAsia="Times New Roman" w:hAnsi="Times New Roman" w:cs="Times New Roman"/>
          <w:b/>
          <w:sz w:val="24"/>
          <w:szCs w:val="24"/>
        </w:rPr>
      </w:pPr>
      <w:r w:rsidRPr="006314A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7F123C">
        <w:rPr>
          <w:rFonts w:ascii="Times New Roman" w:eastAsia="Times New Roman" w:hAnsi="Times New Roman" w:cs="Times New Roman"/>
          <w:sz w:val="24"/>
          <w:szCs w:val="24"/>
        </w:rPr>
        <w:t>7</w:t>
      </w:r>
      <w:r w:rsidRPr="006314AF">
        <w:rPr>
          <w:rFonts w:ascii="Times New Roman" w:eastAsia="Times New Roman" w:hAnsi="Times New Roman" w:cs="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7F123C">
        <w:rPr>
          <w:rFonts w:ascii="Times New Roman" w:eastAsia="Times New Roman" w:hAnsi="Times New Roman" w:cs="Times New Roman"/>
          <w:sz w:val="24"/>
          <w:szCs w:val="24"/>
        </w:rPr>
        <w:t>о абзацу шістнадцятого пункту 47</w:t>
      </w:r>
      <w:r w:rsidRPr="006314AF">
        <w:rPr>
          <w:rFonts w:ascii="Times New Roman" w:eastAsia="Times New Roman" w:hAnsi="Times New Roman" w:cs="Times New Roman"/>
          <w:sz w:val="24"/>
          <w:szCs w:val="24"/>
        </w:rPr>
        <w:t xml:space="preserve"> Особливостей.</w:t>
      </w:r>
    </w:p>
    <w:p w:rsidR="001E6E0C" w:rsidRPr="00252C8A" w:rsidRDefault="001E6E0C" w:rsidP="001E6E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314AF">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w:t>
      </w:r>
      <w:r w:rsidR="007F123C">
        <w:rPr>
          <w:rFonts w:ascii="Times New Roman" w:eastAsia="Times New Roman" w:hAnsi="Times New Roman" w:cs="Times New Roman"/>
          <w:sz w:val="24"/>
          <w:szCs w:val="24"/>
        </w:rPr>
        <w:t>7</w:t>
      </w:r>
      <w:r w:rsidRPr="006314AF">
        <w:rPr>
          <w:rFonts w:ascii="Times New Roman" w:eastAsia="Times New Roman" w:hAnsi="Times New Roman" w:cs="Times New Roman"/>
          <w:sz w:val="24"/>
          <w:szCs w:val="24"/>
        </w:rPr>
        <w:t xml:space="preserve"> </w:t>
      </w:r>
      <w:r w:rsidRPr="00252C8A">
        <w:rPr>
          <w:rFonts w:ascii="Times New Roman" w:eastAsia="Times New Roman" w:hAnsi="Times New Roman" w:cs="Times New Roman"/>
          <w:sz w:val="24"/>
          <w:szCs w:val="24"/>
        </w:rPr>
        <w:t>Особливостей (крім</w:t>
      </w:r>
      <w:r w:rsidR="007F123C" w:rsidRPr="00252C8A">
        <w:rPr>
          <w:rFonts w:ascii="Times New Roman" w:eastAsia="Times New Roman" w:hAnsi="Times New Roman" w:cs="Times New Roman"/>
          <w:sz w:val="24"/>
          <w:szCs w:val="24"/>
        </w:rPr>
        <w:t xml:space="preserve"> підпунктів 1 і 7,</w:t>
      </w:r>
      <w:r w:rsidRPr="00252C8A">
        <w:rPr>
          <w:rFonts w:ascii="Times New Roman" w:eastAsia="Times New Roman" w:hAnsi="Times New Roman" w:cs="Times New Roman"/>
          <w:sz w:val="24"/>
          <w:szCs w:val="24"/>
        </w:rPr>
        <w:t xml:space="preserve"> абзацу чотирнадцятого цього пункту), </w:t>
      </w:r>
      <w:r w:rsidRPr="00252C8A">
        <w:rPr>
          <w:rFonts w:ascii="Times New Roman" w:eastAsia="Times New Roman" w:hAnsi="Times New Roman" w:cs="Times New Roman"/>
          <w:b/>
          <w:sz w:val="24"/>
          <w:szCs w:val="24"/>
        </w:rPr>
        <w:t xml:space="preserve">шляхом самостійного </w:t>
      </w:r>
      <w:r w:rsidRPr="00252C8A">
        <w:rPr>
          <w:rFonts w:ascii="Times New Roman" w:eastAsia="Times New Roman" w:hAnsi="Times New Roman" w:cs="Times New Roman"/>
          <w:b/>
          <w:sz w:val="24"/>
          <w:szCs w:val="24"/>
        </w:rPr>
        <w:lastRenderedPageBreak/>
        <w:t>декларування відсутності таких підстав</w:t>
      </w:r>
      <w:r w:rsidRPr="00252C8A">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7F123C" w:rsidRPr="006314AF" w:rsidRDefault="007F123C" w:rsidP="001E6E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252C8A">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w:t>
      </w:r>
      <w:r w:rsidR="00A65595">
        <w:rPr>
          <w:rFonts w:ascii="Times New Roman" w:eastAsia="Times New Roman" w:hAnsi="Times New Roman" w:cs="Times New Roman"/>
          <w:sz w:val="24"/>
          <w:szCs w:val="24"/>
        </w:rPr>
        <w:t xml:space="preserve"> </w:t>
      </w:r>
      <w:r w:rsidRPr="00252C8A">
        <w:rPr>
          <w:rFonts w:ascii="Times New Roman" w:eastAsia="Times New Roman" w:hAnsi="Times New Roman" w:cs="Times New Roman"/>
          <w:sz w:val="24"/>
          <w:szCs w:val="24"/>
        </w:rPr>
        <w:t xml:space="preserve">закупівель відсутність в учасника процедури закупівлі підстав, визначених підпунктами 1 і 7 </w:t>
      </w:r>
      <w:proofErr w:type="spellStart"/>
      <w:r w:rsidRPr="00252C8A">
        <w:rPr>
          <w:rFonts w:ascii="Times New Roman" w:eastAsia="Times New Roman" w:hAnsi="Times New Roman" w:cs="Times New Roman"/>
          <w:sz w:val="24"/>
          <w:szCs w:val="24"/>
        </w:rPr>
        <w:t>пунтку</w:t>
      </w:r>
      <w:proofErr w:type="spellEnd"/>
      <w:r w:rsidRPr="00252C8A">
        <w:rPr>
          <w:rFonts w:ascii="Times New Roman" w:eastAsia="Times New Roman" w:hAnsi="Times New Roman" w:cs="Times New Roman"/>
          <w:sz w:val="24"/>
          <w:szCs w:val="24"/>
        </w:rPr>
        <w:t xml:space="preserve"> 47.</w:t>
      </w:r>
    </w:p>
    <w:p w:rsidR="001E6E0C" w:rsidRPr="006314AF" w:rsidRDefault="001E6E0C" w:rsidP="001E6E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314AF">
        <w:rPr>
          <w:rFonts w:ascii="Times New Roman" w:eastAsia="Times New Roman" w:hAnsi="Times New Roman" w:cs="Times New Roman"/>
          <w:sz w:val="24"/>
          <w:szCs w:val="24"/>
        </w:rPr>
        <w:t xml:space="preserve">Учасник  повинен надати </w:t>
      </w:r>
      <w:r w:rsidRPr="006314AF">
        <w:rPr>
          <w:rFonts w:ascii="Times New Roman" w:eastAsia="Times New Roman" w:hAnsi="Times New Roman" w:cs="Times New Roman"/>
          <w:b/>
          <w:sz w:val="24"/>
          <w:szCs w:val="24"/>
          <w:u w:val="single"/>
        </w:rPr>
        <w:t>довідку у довільній формі</w:t>
      </w:r>
      <w:r w:rsidRPr="006314A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w:t>
      </w:r>
      <w:r w:rsidR="007F123C">
        <w:rPr>
          <w:rFonts w:ascii="Times New Roman" w:eastAsia="Times New Roman" w:hAnsi="Times New Roman" w:cs="Times New Roman"/>
          <w:sz w:val="24"/>
          <w:szCs w:val="24"/>
        </w:rPr>
        <w:t>тановленої в абзаці 14 пункту 47</w:t>
      </w:r>
      <w:r w:rsidRPr="006314AF">
        <w:rPr>
          <w:rFonts w:ascii="Times New Roman" w:eastAsia="Times New Roman" w:hAnsi="Times New Roman" w:cs="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314AF" w:rsidRDefault="006314AF" w:rsidP="00B61F8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u-RU" w:eastAsia="uk-UA"/>
        </w:rPr>
      </w:pPr>
    </w:p>
    <w:p w:rsidR="00B61F83" w:rsidRPr="002D258E" w:rsidRDefault="0041591D" w:rsidP="0021796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ru-RU" w:eastAsia="uk-UA"/>
        </w:rPr>
      </w:pPr>
      <w:r w:rsidRPr="002D258E">
        <w:rPr>
          <w:rFonts w:ascii="Times New Roman" w:eastAsia="Times New Roman" w:hAnsi="Times New Roman" w:cs="Times New Roman"/>
          <w:b/>
          <w:sz w:val="24"/>
          <w:szCs w:val="24"/>
          <w:lang w:val="ru-RU" w:eastAsia="uk-UA"/>
        </w:rPr>
        <w:t>3.</w:t>
      </w:r>
      <w:r w:rsidR="00B61F83" w:rsidRPr="002D258E">
        <w:rPr>
          <w:rFonts w:ascii="Times New Roman" w:eastAsia="Times New Roman" w:hAnsi="Times New Roman" w:cs="Times New Roman"/>
          <w:b/>
          <w:sz w:val="24"/>
          <w:szCs w:val="24"/>
          <w:lang w:val="ru-RU" w:eastAsia="uk-UA"/>
        </w:rPr>
        <w:t xml:space="preserve"> </w:t>
      </w:r>
      <w:proofErr w:type="spellStart"/>
      <w:r w:rsidR="00B61F83" w:rsidRPr="002D258E">
        <w:rPr>
          <w:rFonts w:ascii="Times New Roman" w:eastAsia="Times New Roman" w:hAnsi="Times New Roman" w:cs="Times New Roman"/>
          <w:b/>
          <w:sz w:val="24"/>
          <w:szCs w:val="24"/>
          <w:lang w:val="ru-RU" w:eastAsia="uk-UA"/>
        </w:rPr>
        <w:t>Перелік</w:t>
      </w:r>
      <w:proofErr w:type="spellEnd"/>
      <w:r w:rsidR="00B61F83" w:rsidRPr="002D258E">
        <w:rPr>
          <w:rFonts w:ascii="Times New Roman" w:eastAsia="Times New Roman" w:hAnsi="Times New Roman" w:cs="Times New Roman"/>
          <w:b/>
          <w:sz w:val="24"/>
          <w:szCs w:val="24"/>
          <w:lang w:val="ru-RU" w:eastAsia="uk-UA"/>
        </w:rPr>
        <w:t xml:space="preserve"> </w:t>
      </w:r>
      <w:proofErr w:type="spellStart"/>
      <w:r w:rsidR="00B61F83" w:rsidRPr="002D258E">
        <w:rPr>
          <w:rFonts w:ascii="Times New Roman" w:eastAsia="Times New Roman" w:hAnsi="Times New Roman" w:cs="Times New Roman"/>
          <w:b/>
          <w:sz w:val="24"/>
          <w:szCs w:val="24"/>
          <w:lang w:val="ru-RU" w:eastAsia="uk-UA"/>
        </w:rPr>
        <w:t>документів</w:t>
      </w:r>
      <w:proofErr w:type="spellEnd"/>
      <w:r w:rsidR="00B61F83" w:rsidRPr="002D258E">
        <w:rPr>
          <w:rFonts w:ascii="Times New Roman" w:eastAsia="Times New Roman" w:hAnsi="Times New Roman" w:cs="Times New Roman"/>
          <w:b/>
          <w:sz w:val="24"/>
          <w:szCs w:val="24"/>
          <w:lang w:val="ru-RU" w:eastAsia="uk-UA"/>
        </w:rPr>
        <w:t xml:space="preserve"> та </w:t>
      </w:r>
      <w:proofErr w:type="spellStart"/>
      <w:r w:rsidR="00B61F83" w:rsidRPr="002D258E">
        <w:rPr>
          <w:rFonts w:ascii="Times New Roman" w:eastAsia="Times New Roman" w:hAnsi="Times New Roman" w:cs="Times New Roman"/>
          <w:b/>
          <w:sz w:val="24"/>
          <w:szCs w:val="24"/>
          <w:lang w:val="ru-RU" w:eastAsia="uk-UA"/>
        </w:rPr>
        <w:t>інформації</w:t>
      </w:r>
      <w:proofErr w:type="spellEnd"/>
      <w:r w:rsidR="00B61F83" w:rsidRPr="002D258E">
        <w:rPr>
          <w:rFonts w:ascii="Times New Roman" w:eastAsia="Times New Roman" w:hAnsi="Times New Roman" w:cs="Times New Roman"/>
          <w:b/>
          <w:sz w:val="24"/>
          <w:szCs w:val="24"/>
          <w:lang w:val="ru-RU" w:eastAsia="uk-UA"/>
        </w:rPr>
        <w:t xml:space="preserve">  для </w:t>
      </w:r>
      <w:proofErr w:type="spellStart"/>
      <w:proofErr w:type="gramStart"/>
      <w:r w:rsidR="00B61F83" w:rsidRPr="002D258E">
        <w:rPr>
          <w:rFonts w:ascii="Times New Roman" w:eastAsia="Times New Roman" w:hAnsi="Times New Roman" w:cs="Times New Roman"/>
          <w:b/>
          <w:sz w:val="24"/>
          <w:szCs w:val="24"/>
          <w:lang w:val="ru-RU" w:eastAsia="uk-UA"/>
        </w:rPr>
        <w:t>п</w:t>
      </w:r>
      <w:proofErr w:type="gramEnd"/>
      <w:r w:rsidR="00B61F83" w:rsidRPr="002D258E">
        <w:rPr>
          <w:rFonts w:ascii="Times New Roman" w:eastAsia="Times New Roman" w:hAnsi="Times New Roman" w:cs="Times New Roman"/>
          <w:b/>
          <w:sz w:val="24"/>
          <w:szCs w:val="24"/>
          <w:lang w:val="ru-RU" w:eastAsia="uk-UA"/>
        </w:rPr>
        <w:t>ідтвердження</w:t>
      </w:r>
      <w:proofErr w:type="spellEnd"/>
      <w:r w:rsidR="00B61F83" w:rsidRPr="002D258E">
        <w:rPr>
          <w:rFonts w:ascii="Times New Roman" w:eastAsia="Times New Roman" w:hAnsi="Times New Roman" w:cs="Times New Roman"/>
          <w:b/>
          <w:sz w:val="24"/>
          <w:szCs w:val="24"/>
          <w:lang w:val="ru-RU" w:eastAsia="uk-UA"/>
        </w:rPr>
        <w:t xml:space="preserve"> </w:t>
      </w:r>
      <w:proofErr w:type="spellStart"/>
      <w:r w:rsidR="00B61F83" w:rsidRPr="002D258E">
        <w:rPr>
          <w:rFonts w:ascii="Times New Roman" w:eastAsia="Times New Roman" w:hAnsi="Times New Roman" w:cs="Times New Roman"/>
          <w:b/>
          <w:sz w:val="24"/>
          <w:szCs w:val="24"/>
          <w:lang w:val="ru-RU" w:eastAsia="uk-UA"/>
        </w:rPr>
        <w:t>відповідності</w:t>
      </w:r>
      <w:proofErr w:type="spellEnd"/>
      <w:r w:rsidR="00B61F83" w:rsidRPr="002D258E">
        <w:rPr>
          <w:rFonts w:ascii="Times New Roman" w:eastAsia="Times New Roman" w:hAnsi="Times New Roman" w:cs="Times New Roman"/>
          <w:b/>
          <w:sz w:val="24"/>
          <w:szCs w:val="24"/>
          <w:lang w:val="ru-RU" w:eastAsia="uk-UA"/>
        </w:rPr>
        <w:t xml:space="preserve"> ПЕРЕМОЖЦЯ</w:t>
      </w:r>
      <w:r w:rsidR="00901DF3">
        <w:rPr>
          <w:rFonts w:ascii="Times New Roman" w:eastAsia="Times New Roman" w:hAnsi="Times New Roman" w:cs="Times New Roman"/>
          <w:b/>
          <w:sz w:val="24"/>
          <w:szCs w:val="24"/>
          <w:lang w:val="ru-RU" w:eastAsia="uk-UA"/>
        </w:rPr>
        <w:t xml:space="preserve"> </w:t>
      </w:r>
      <w:proofErr w:type="spellStart"/>
      <w:r w:rsidR="00901DF3">
        <w:rPr>
          <w:rFonts w:ascii="Times New Roman" w:eastAsia="Times New Roman" w:hAnsi="Times New Roman" w:cs="Times New Roman"/>
          <w:b/>
          <w:sz w:val="24"/>
          <w:szCs w:val="24"/>
          <w:lang w:val="ru-RU" w:eastAsia="uk-UA"/>
        </w:rPr>
        <w:t>вимогам</w:t>
      </w:r>
      <w:proofErr w:type="spellEnd"/>
      <w:r w:rsidR="00901DF3">
        <w:rPr>
          <w:rFonts w:ascii="Times New Roman" w:eastAsia="Times New Roman" w:hAnsi="Times New Roman" w:cs="Times New Roman"/>
          <w:b/>
          <w:sz w:val="24"/>
          <w:szCs w:val="24"/>
          <w:lang w:val="ru-RU" w:eastAsia="uk-UA"/>
        </w:rPr>
        <w:t xml:space="preserve">, </w:t>
      </w:r>
      <w:proofErr w:type="spellStart"/>
      <w:r w:rsidR="00901DF3">
        <w:rPr>
          <w:rFonts w:ascii="Times New Roman" w:eastAsia="Times New Roman" w:hAnsi="Times New Roman" w:cs="Times New Roman"/>
          <w:b/>
          <w:sz w:val="24"/>
          <w:szCs w:val="24"/>
          <w:lang w:val="ru-RU" w:eastAsia="uk-UA"/>
        </w:rPr>
        <w:t>визначеним</w:t>
      </w:r>
      <w:proofErr w:type="spellEnd"/>
      <w:r w:rsidR="00901DF3">
        <w:rPr>
          <w:rFonts w:ascii="Times New Roman" w:eastAsia="Times New Roman" w:hAnsi="Times New Roman" w:cs="Times New Roman"/>
          <w:b/>
          <w:sz w:val="24"/>
          <w:szCs w:val="24"/>
          <w:lang w:val="ru-RU" w:eastAsia="uk-UA"/>
        </w:rPr>
        <w:t xml:space="preserve"> у </w:t>
      </w:r>
      <w:proofErr w:type="spellStart"/>
      <w:r w:rsidR="00901DF3">
        <w:rPr>
          <w:rFonts w:ascii="Times New Roman" w:eastAsia="Times New Roman" w:hAnsi="Times New Roman" w:cs="Times New Roman"/>
          <w:b/>
          <w:sz w:val="24"/>
          <w:szCs w:val="24"/>
          <w:lang w:val="ru-RU" w:eastAsia="uk-UA"/>
        </w:rPr>
        <w:t>пункті</w:t>
      </w:r>
      <w:proofErr w:type="spellEnd"/>
      <w:r w:rsidR="00901DF3">
        <w:rPr>
          <w:rFonts w:ascii="Times New Roman" w:eastAsia="Times New Roman" w:hAnsi="Times New Roman" w:cs="Times New Roman"/>
          <w:b/>
          <w:sz w:val="24"/>
          <w:szCs w:val="24"/>
          <w:lang w:val="ru-RU" w:eastAsia="uk-UA"/>
        </w:rPr>
        <w:t xml:space="preserve"> 47</w:t>
      </w:r>
      <w:r w:rsidR="00B61F83" w:rsidRPr="002D258E">
        <w:rPr>
          <w:rFonts w:ascii="Times New Roman" w:eastAsia="Times New Roman" w:hAnsi="Times New Roman" w:cs="Times New Roman"/>
          <w:b/>
          <w:sz w:val="24"/>
          <w:szCs w:val="24"/>
          <w:lang w:val="ru-RU" w:eastAsia="uk-UA"/>
        </w:rPr>
        <w:t xml:space="preserve"> </w:t>
      </w:r>
      <w:proofErr w:type="spellStart"/>
      <w:r w:rsidR="00B61F83" w:rsidRPr="002D258E">
        <w:rPr>
          <w:rFonts w:ascii="Times New Roman" w:eastAsia="Times New Roman" w:hAnsi="Times New Roman" w:cs="Times New Roman"/>
          <w:b/>
          <w:sz w:val="24"/>
          <w:szCs w:val="24"/>
          <w:lang w:val="ru-RU" w:eastAsia="uk-UA"/>
        </w:rPr>
        <w:t>Особливостей</w:t>
      </w:r>
      <w:proofErr w:type="spellEnd"/>
      <w:r w:rsidR="00B61F83" w:rsidRPr="002D258E">
        <w:rPr>
          <w:rFonts w:ascii="Times New Roman" w:eastAsia="Times New Roman" w:hAnsi="Times New Roman" w:cs="Times New Roman"/>
          <w:b/>
          <w:sz w:val="24"/>
          <w:szCs w:val="24"/>
          <w:lang w:val="ru-RU" w:eastAsia="uk-UA"/>
        </w:rPr>
        <w:t>:</w:t>
      </w:r>
    </w:p>
    <w:p w:rsidR="00B61F83" w:rsidRPr="002D258E" w:rsidRDefault="00B61F83" w:rsidP="00B61F8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eastAsia="uk-UA"/>
        </w:rPr>
      </w:pPr>
      <w:proofErr w:type="spellStart"/>
      <w:r w:rsidRPr="002D258E">
        <w:rPr>
          <w:rFonts w:ascii="Times New Roman" w:eastAsia="Times New Roman" w:hAnsi="Times New Roman" w:cs="Times New Roman"/>
          <w:sz w:val="24"/>
          <w:szCs w:val="24"/>
          <w:lang w:val="ru-RU" w:eastAsia="uk-UA"/>
        </w:rPr>
        <w:t>Переможець</w:t>
      </w:r>
      <w:proofErr w:type="spellEnd"/>
      <w:r w:rsidRPr="002D258E">
        <w:rPr>
          <w:rFonts w:ascii="Times New Roman" w:eastAsia="Times New Roman" w:hAnsi="Times New Roman" w:cs="Times New Roman"/>
          <w:sz w:val="24"/>
          <w:szCs w:val="24"/>
          <w:lang w:val="ru-RU" w:eastAsia="uk-UA"/>
        </w:rPr>
        <w:t xml:space="preserve"> </w:t>
      </w:r>
      <w:proofErr w:type="spellStart"/>
      <w:r w:rsidRPr="002D258E">
        <w:rPr>
          <w:rFonts w:ascii="Times New Roman" w:eastAsia="Times New Roman" w:hAnsi="Times New Roman" w:cs="Times New Roman"/>
          <w:sz w:val="24"/>
          <w:szCs w:val="24"/>
          <w:lang w:val="ru-RU" w:eastAsia="uk-UA"/>
        </w:rPr>
        <w:t>процедури</w:t>
      </w:r>
      <w:proofErr w:type="spellEnd"/>
      <w:r w:rsidRPr="002D258E">
        <w:rPr>
          <w:rFonts w:ascii="Times New Roman" w:eastAsia="Times New Roman" w:hAnsi="Times New Roman" w:cs="Times New Roman"/>
          <w:sz w:val="24"/>
          <w:szCs w:val="24"/>
          <w:lang w:val="ru-RU" w:eastAsia="uk-UA"/>
        </w:rPr>
        <w:t xml:space="preserve"> </w:t>
      </w:r>
      <w:proofErr w:type="spellStart"/>
      <w:r w:rsidRPr="002D258E">
        <w:rPr>
          <w:rFonts w:ascii="Times New Roman" w:eastAsia="Times New Roman" w:hAnsi="Times New Roman" w:cs="Times New Roman"/>
          <w:sz w:val="24"/>
          <w:szCs w:val="24"/>
          <w:lang w:val="ru-RU" w:eastAsia="uk-UA"/>
        </w:rPr>
        <w:t>закупі</w:t>
      </w:r>
      <w:proofErr w:type="gramStart"/>
      <w:r w:rsidRPr="002D258E">
        <w:rPr>
          <w:rFonts w:ascii="Times New Roman" w:eastAsia="Times New Roman" w:hAnsi="Times New Roman" w:cs="Times New Roman"/>
          <w:sz w:val="24"/>
          <w:szCs w:val="24"/>
          <w:lang w:val="ru-RU" w:eastAsia="uk-UA"/>
        </w:rPr>
        <w:t>вл</w:t>
      </w:r>
      <w:proofErr w:type="gramEnd"/>
      <w:r w:rsidRPr="002D258E">
        <w:rPr>
          <w:rFonts w:ascii="Times New Roman" w:eastAsia="Times New Roman" w:hAnsi="Times New Roman" w:cs="Times New Roman"/>
          <w:sz w:val="24"/>
          <w:szCs w:val="24"/>
          <w:lang w:val="ru-RU" w:eastAsia="uk-UA"/>
        </w:rPr>
        <w:t>і</w:t>
      </w:r>
      <w:proofErr w:type="spellEnd"/>
      <w:r w:rsidRPr="002D258E">
        <w:rPr>
          <w:rFonts w:ascii="Times New Roman" w:eastAsia="Times New Roman" w:hAnsi="Times New Roman" w:cs="Times New Roman"/>
          <w:sz w:val="24"/>
          <w:szCs w:val="24"/>
          <w:lang w:val="ru-RU" w:eastAsia="uk-UA"/>
        </w:rPr>
        <w:t xml:space="preserve"> у строк, </w:t>
      </w:r>
      <w:proofErr w:type="spellStart"/>
      <w:r w:rsidRPr="002D258E">
        <w:rPr>
          <w:rFonts w:ascii="Times New Roman" w:eastAsia="Times New Roman" w:hAnsi="Times New Roman" w:cs="Times New Roman"/>
          <w:sz w:val="24"/>
          <w:szCs w:val="24"/>
          <w:lang w:val="ru-RU" w:eastAsia="uk-UA"/>
        </w:rPr>
        <w:t>що</w:t>
      </w:r>
      <w:proofErr w:type="spellEnd"/>
      <w:r w:rsidRPr="002D258E">
        <w:rPr>
          <w:rFonts w:ascii="Times New Roman" w:eastAsia="Times New Roman" w:hAnsi="Times New Roman" w:cs="Times New Roman"/>
          <w:sz w:val="24"/>
          <w:szCs w:val="24"/>
          <w:lang w:val="ru-RU" w:eastAsia="uk-UA"/>
        </w:rPr>
        <w:t xml:space="preserve"> не </w:t>
      </w:r>
      <w:proofErr w:type="spellStart"/>
      <w:r w:rsidRPr="002D258E">
        <w:rPr>
          <w:rFonts w:ascii="Times New Roman" w:eastAsia="Times New Roman" w:hAnsi="Times New Roman" w:cs="Times New Roman"/>
          <w:sz w:val="24"/>
          <w:szCs w:val="24"/>
          <w:lang w:val="ru-RU" w:eastAsia="uk-UA"/>
        </w:rPr>
        <w:t>перевищує</w:t>
      </w:r>
      <w:proofErr w:type="spellEnd"/>
      <w:r w:rsidRPr="002D258E">
        <w:rPr>
          <w:rFonts w:ascii="Times New Roman" w:eastAsia="Times New Roman" w:hAnsi="Times New Roman" w:cs="Times New Roman"/>
          <w:sz w:val="24"/>
          <w:szCs w:val="24"/>
          <w:lang w:val="ru-RU" w:eastAsia="uk-UA"/>
        </w:rPr>
        <w:t xml:space="preserve"> </w:t>
      </w:r>
      <w:proofErr w:type="spellStart"/>
      <w:r w:rsidRPr="002D258E">
        <w:rPr>
          <w:rFonts w:ascii="Times New Roman" w:eastAsia="Times New Roman" w:hAnsi="Times New Roman" w:cs="Times New Roman"/>
          <w:sz w:val="24"/>
          <w:szCs w:val="24"/>
          <w:lang w:val="ru-RU" w:eastAsia="uk-UA"/>
        </w:rPr>
        <w:t>чотири</w:t>
      </w:r>
      <w:proofErr w:type="spellEnd"/>
      <w:r w:rsidRPr="002D258E">
        <w:rPr>
          <w:rFonts w:ascii="Times New Roman" w:eastAsia="Times New Roman" w:hAnsi="Times New Roman" w:cs="Times New Roman"/>
          <w:sz w:val="24"/>
          <w:szCs w:val="24"/>
          <w:lang w:val="ru-RU" w:eastAsia="uk-UA"/>
        </w:rPr>
        <w:t xml:space="preserve"> </w:t>
      </w:r>
      <w:proofErr w:type="spellStart"/>
      <w:r w:rsidRPr="002D258E">
        <w:rPr>
          <w:rFonts w:ascii="Times New Roman" w:eastAsia="Times New Roman" w:hAnsi="Times New Roman" w:cs="Times New Roman"/>
          <w:sz w:val="24"/>
          <w:szCs w:val="24"/>
          <w:lang w:val="ru-RU" w:eastAsia="uk-UA"/>
        </w:rPr>
        <w:t>дні</w:t>
      </w:r>
      <w:proofErr w:type="spellEnd"/>
      <w:r w:rsidRPr="002D258E">
        <w:rPr>
          <w:rFonts w:ascii="Times New Roman" w:eastAsia="Times New Roman" w:hAnsi="Times New Roman" w:cs="Times New Roman"/>
          <w:sz w:val="24"/>
          <w:szCs w:val="24"/>
          <w:lang w:val="ru-RU" w:eastAsia="uk-UA"/>
        </w:rPr>
        <w:t xml:space="preserve"> </w:t>
      </w:r>
      <w:proofErr w:type="spellStart"/>
      <w:r w:rsidRPr="002D258E">
        <w:rPr>
          <w:rFonts w:ascii="Times New Roman" w:eastAsia="Times New Roman" w:hAnsi="Times New Roman" w:cs="Times New Roman"/>
          <w:sz w:val="24"/>
          <w:szCs w:val="24"/>
          <w:lang w:val="ru-RU" w:eastAsia="uk-UA"/>
        </w:rPr>
        <w:t>з</w:t>
      </w:r>
      <w:proofErr w:type="spellEnd"/>
      <w:r w:rsidRPr="002D258E">
        <w:rPr>
          <w:rFonts w:ascii="Times New Roman" w:eastAsia="Times New Roman" w:hAnsi="Times New Roman" w:cs="Times New Roman"/>
          <w:sz w:val="24"/>
          <w:szCs w:val="24"/>
          <w:lang w:val="ru-RU" w:eastAsia="uk-UA"/>
        </w:rPr>
        <w:t xml:space="preserve"> </w:t>
      </w:r>
      <w:proofErr w:type="spellStart"/>
      <w:r w:rsidRPr="002D258E">
        <w:rPr>
          <w:rFonts w:ascii="Times New Roman" w:eastAsia="Times New Roman" w:hAnsi="Times New Roman" w:cs="Times New Roman"/>
          <w:sz w:val="24"/>
          <w:szCs w:val="24"/>
          <w:lang w:val="ru-RU" w:eastAsia="uk-UA"/>
        </w:rPr>
        <w:t>дати</w:t>
      </w:r>
      <w:proofErr w:type="spellEnd"/>
      <w:r w:rsidRPr="002D258E">
        <w:rPr>
          <w:rFonts w:ascii="Times New Roman" w:eastAsia="Times New Roman" w:hAnsi="Times New Roman" w:cs="Times New Roman"/>
          <w:sz w:val="24"/>
          <w:szCs w:val="24"/>
          <w:lang w:val="ru-RU" w:eastAsia="uk-UA"/>
        </w:rPr>
        <w:t xml:space="preserve"> </w:t>
      </w:r>
      <w:proofErr w:type="spellStart"/>
      <w:r w:rsidRPr="002D258E">
        <w:rPr>
          <w:rFonts w:ascii="Times New Roman" w:eastAsia="Times New Roman" w:hAnsi="Times New Roman" w:cs="Times New Roman"/>
          <w:sz w:val="24"/>
          <w:szCs w:val="24"/>
          <w:lang w:val="ru-RU" w:eastAsia="uk-UA"/>
        </w:rPr>
        <w:t>оприлюднення</w:t>
      </w:r>
      <w:proofErr w:type="spellEnd"/>
      <w:r w:rsidRPr="002D258E">
        <w:rPr>
          <w:rFonts w:ascii="Times New Roman" w:eastAsia="Times New Roman" w:hAnsi="Times New Roman" w:cs="Times New Roman"/>
          <w:sz w:val="24"/>
          <w:szCs w:val="24"/>
          <w:lang w:val="ru-RU" w:eastAsia="uk-UA"/>
        </w:rPr>
        <w:t xml:space="preserve"> в </w:t>
      </w:r>
      <w:proofErr w:type="spellStart"/>
      <w:r w:rsidRPr="002D258E">
        <w:rPr>
          <w:rFonts w:ascii="Times New Roman" w:eastAsia="Times New Roman" w:hAnsi="Times New Roman" w:cs="Times New Roman"/>
          <w:sz w:val="24"/>
          <w:szCs w:val="24"/>
          <w:lang w:val="ru-RU" w:eastAsia="uk-UA"/>
        </w:rPr>
        <w:t>електронній</w:t>
      </w:r>
      <w:proofErr w:type="spellEnd"/>
      <w:r w:rsidRPr="002D258E">
        <w:rPr>
          <w:rFonts w:ascii="Times New Roman" w:eastAsia="Times New Roman" w:hAnsi="Times New Roman" w:cs="Times New Roman"/>
          <w:sz w:val="24"/>
          <w:szCs w:val="24"/>
          <w:lang w:val="ru-RU" w:eastAsia="uk-UA"/>
        </w:rPr>
        <w:t xml:space="preserve"> </w:t>
      </w:r>
      <w:proofErr w:type="spellStart"/>
      <w:r w:rsidRPr="002D258E">
        <w:rPr>
          <w:rFonts w:ascii="Times New Roman" w:eastAsia="Times New Roman" w:hAnsi="Times New Roman" w:cs="Times New Roman"/>
          <w:sz w:val="24"/>
          <w:szCs w:val="24"/>
          <w:lang w:val="ru-RU" w:eastAsia="uk-UA"/>
        </w:rPr>
        <w:t>системі</w:t>
      </w:r>
      <w:proofErr w:type="spellEnd"/>
      <w:r w:rsidRPr="002D258E">
        <w:rPr>
          <w:rFonts w:ascii="Times New Roman" w:eastAsia="Times New Roman" w:hAnsi="Times New Roman" w:cs="Times New Roman"/>
          <w:sz w:val="24"/>
          <w:szCs w:val="24"/>
          <w:lang w:val="ru-RU" w:eastAsia="uk-UA"/>
        </w:rPr>
        <w:t xml:space="preserve"> </w:t>
      </w:r>
      <w:proofErr w:type="spellStart"/>
      <w:r w:rsidRPr="002D258E">
        <w:rPr>
          <w:rFonts w:ascii="Times New Roman" w:eastAsia="Times New Roman" w:hAnsi="Times New Roman" w:cs="Times New Roman"/>
          <w:sz w:val="24"/>
          <w:szCs w:val="24"/>
          <w:lang w:val="ru-RU" w:eastAsia="uk-UA"/>
        </w:rPr>
        <w:t>закупівель</w:t>
      </w:r>
      <w:proofErr w:type="spellEnd"/>
      <w:r w:rsidRPr="002D258E">
        <w:rPr>
          <w:rFonts w:ascii="Times New Roman" w:eastAsia="Times New Roman" w:hAnsi="Times New Roman" w:cs="Times New Roman"/>
          <w:sz w:val="24"/>
          <w:szCs w:val="24"/>
          <w:lang w:val="ru-RU" w:eastAsia="uk-UA"/>
        </w:rPr>
        <w:t xml:space="preserve"> </w:t>
      </w:r>
      <w:proofErr w:type="spellStart"/>
      <w:r w:rsidRPr="002D258E">
        <w:rPr>
          <w:rFonts w:ascii="Times New Roman" w:eastAsia="Times New Roman" w:hAnsi="Times New Roman" w:cs="Times New Roman"/>
          <w:sz w:val="24"/>
          <w:szCs w:val="24"/>
          <w:lang w:val="ru-RU" w:eastAsia="uk-UA"/>
        </w:rPr>
        <w:t>повідомлення</w:t>
      </w:r>
      <w:proofErr w:type="spellEnd"/>
      <w:r w:rsidRPr="002D258E">
        <w:rPr>
          <w:rFonts w:ascii="Times New Roman" w:eastAsia="Times New Roman" w:hAnsi="Times New Roman" w:cs="Times New Roman"/>
          <w:sz w:val="24"/>
          <w:szCs w:val="24"/>
          <w:lang w:val="ru-RU" w:eastAsia="uk-UA"/>
        </w:rPr>
        <w:t xml:space="preserve"> про </w:t>
      </w:r>
      <w:proofErr w:type="spellStart"/>
      <w:r w:rsidRPr="002D258E">
        <w:rPr>
          <w:rFonts w:ascii="Times New Roman" w:eastAsia="Times New Roman" w:hAnsi="Times New Roman" w:cs="Times New Roman"/>
          <w:sz w:val="24"/>
          <w:szCs w:val="24"/>
          <w:lang w:val="ru-RU" w:eastAsia="uk-UA"/>
        </w:rPr>
        <w:t>намір</w:t>
      </w:r>
      <w:proofErr w:type="spellEnd"/>
      <w:r w:rsidRPr="002D258E">
        <w:rPr>
          <w:rFonts w:ascii="Times New Roman" w:eastAsia="Times New Roman" w:hAnsi="Times New Roman" w:cs="Times New Roman"/>
          <w:sz w:val="24"/>
          <w:szCs w:val="24"/>
          <w:lang w:val="ru-RU" w:eastAsia="uk-UA"/>
        </w:rPr>
        <w:t xml:space="preserve"> </w:t>
      </w:r>
      <w:proofErr w:type="spellStart"/>
      <w:r w:rsidRPr="002D258E">
        <w:rPr>
          <w:rFonts w:ascii="Times New Roman" w:eastAsia="Times New Roman" w:hAnsi="Times New Roman" w:cs="Times New Roman"/>
          <w:sz w:val="24"/>
          <w:szCs w:val="24"/>
          <w:lang w:val="ru-RU" w:eastAsia="uk-UA"/>
        </w:rPr>
        <w:t>укласти</w:t>
      </w:r>
      <w:proofErr w:type="spellEnd"/>
      <w:r w:rsidRPr="002D258E">
        <w:rPr>
          <w:rFonts w:ascii="Times New Roman" w:eastAsia="Times New Roman" w:hAnsi="Times New Roman" w:cs="Times New Roman"/>
          <w:sz w:val="24"/>
          <w:szCs w:val="24"/>
          <w:lang w:val="ru-RU" w:eastAsia="uk-UA"/>
        </w:rPr>
        <w:t xml:space="preserve"> </w:t>
      </w:r>
      <w:proofErr w:type="spellStart"/>
      <w:r w:rsidRPr="002D258E">
        <w:rPr>
          <w:rFonts w:ascii="Times New Roman" w:eastAsia="Times New Roman" w:hAnsi="Times New Roman" w:cs="Times New Roman"/>
          <w:sz w:val="24"/>
          <w:szCs w:val="24"/>
          <w:lang w:val="ru-RU" w:eastAsia="uk-UA"/>
        </w:rPr>
        <w:t>договір</w:t>
      </w:r>
      <w:proofErr w:type="spellEnd"/>
      <w:r w:rsidRPr="002D258E">
        <w:rPr>
          <w:rFonts w:ascii="Times New Roman" w:eastAsia="Times New Roman" w:hAnsi="Times New Roman" w:cs="Times New Roman"/>
          <w:sz w:val="24"/>
          <w:szCs w:val="24"/>
          <w:lang w:val="ru-RU" w:eastAsia="uk-UA"/>
        </w:rPr>
        <w:t xml:space="preserve"> про </w:t>
      </w:r>
      <w:proofErr w:type="spellStart"/>
      <w:r w:rsidRPr="002D258E">
        <w:rPr>
          <w:rFonts w:ascii="Times New Roman" w:eastAsia="Times New Roman" w:hAnsi="Times New Roman" w:cs="Times New Roman"/>
          <w:sz w:val="24"/>
          <w:szCs w:val="24"/>
          <w:lang w:val="ru-RU" w:eastAsia="uk-UA"/>
        </w:rPr>
        <w:t>закупівлю</w:t>
      </w:r>
      <w:proofErr w:type="spellEnd"/>
      <w:r w:rsidRPr="002D258E">
        <w:rPr>
          <w:rFonts w:ascii="Times New Roman" w:eastAsia="Times New Roman" w:hAnsi="Times New Roman" w:cs="Times New Roman"/>
          <w:sz w:val="24"/>
          <w:szCs w:val="24"/>
          <w:lang w:val="ru-RU" w:eastAsia="uk-UA"/>
        </w:rPr>
        <w:t xml:space="preserve">, повинен </w:t>
      </w:r>
      <w:proofErr w:type="spellStart"/>
      <w:r w:rsidRPr="002D258E">
        <w:rPr>
          <w:rFonts w:ascii="Times New Roman" w:eastAsia="Times New Roman" w:hAnsi="Times New Roman" w:cs="Times New Roman"/>
          <w:sz w:val="24"/>
          <w:szCs w:val="24"/>
          <w:lang w:val="ru-RU" w:eastAsia="uk-UA"/>
        </w:rPr>
        <w:t>надати</w:t>
      </w:r>
      <w:proofErr w:type="spellEnd"/>
      <w:r w:rsidRPr="002D258E">
        <w:rPr>
          <w:rFonts w:ascii="Times New Roman" w:eastAsia="Times New Roman" w:hAnsi="Times New Roman" w:cs="Times New Roman"/>
          <w:sz w:val="24"/>
          <w:szCs w:val="24"/>
          <w:lang w:val="ru-RU" w:eastAsia="uk-UA"/>
        </w:rPr>
        <w:t xml:space="preserve"> </w:t>
      </w:r>
      <w:proofErr w:type="spellStart"/>
      <w:r w:rsidRPr="002D258E">
        <w:rPr>
          <w:rFonts w:ascii="Times New Roman" w:eastAsia="Times New Roman" w:hAnsi="Times New Roman" w:cs="Times New Roman"/>
          <w:sz w:val="24"/>
          <w:szCs w:val="24"/>
          <w:lang w:val="ru-RU" w:eastAsia="uk-UA"/>
        </w:rPr>
        <w:t>замовнику</w:t>
      </w:r>
      <w:proofErr w:type="spellEnd"/>
      <w:r w:rsidRPr="002D258E">
        <w:rPr>
          <w:rFonts w:ascii="Times New Roman" w:eastAsia="Times New Roman" w:hAnsi="Times New Roman" w:cs="Times New Roman"/>
          <w:sz w:val="24"/>
          <w:szCs w:val="24"/>
          <w:lang w:val="ru-RU" w:eastAsia="uk-UA"/>
        </w:rPr>
        <w:t xml:space="preserve"> шляхом </w:t>
      </w:r>
      <w:proofErr w:type="spellStart"/>
      <w:r w:rsidRPr="002D258E">
        <w:rPr>
          <w:rFonts w:ascii="Times New Roman" w:eastAsia="Times New Roman" w:hAnsi="Times New Roman" w:cs="Times New Roman"/>
          <w:sz w:val="24"/>
          <w:szCs w:val="24"/>
          <w:lang w:val="ru-RU" w:eastAsia="uk-UA"/>
        </w:rPr>
        <w:t>оприлюднення</w:t>
      </w:r>
      <w:proofErr w:type="spellEnd"/>
      <w:r w:rsidRPr="002D258E">
        <w:rPr>
          <w:rFonts w:ascii="Times New Roman" w:eastAsia="Times New Roman" w:hAnsi="Times New Roman" w:cs="Times New Roman"/>
          <w:sz w:val="24"/>
          <w:szCs w:val="24"/>
          <w:lang w:val="ru-RU" w:eastAsia="uk-UA"/>
        </w:rPr>
        <w:t xml:space="preserve"> в </w:t>
      </w:r>
      <w:proofErr w:type="spellStart"/>
      <w:r w:rsidRPr="002D258E">
        <w:rPr>
          <w:rFonts w:ascii="Times New Roman" w:eastAsia="Times New Roman" w:hAnsi="Times New Roman" w:cs="Times New Roman"/>
          <w:sz w:val="24"/>
          <w:szCs w:val="24"/>
          <w:lang w:val="ru-RU" w:eastAsia="uk-UA"/>
        </w:rPr>
        <w:t>електронній</w:t>
      </w:r>
      <w:proofErr w:type="spellEnd"/>
      <w:r w:rsidRPr="002D258E">
        <w:rPr>
          <w:rFonts w:ascii="Times New Roman" w:eastAsia="Times New Roman" w:hAnsi="Times New Roman" w:cs="Times New Roman"/>
          <w:sz w:val="24"/>
          <w:szCs w:val="24"/>
          <w:lang w:val="ru-RU" w:eastAsia="uk-UA"/>
        </w:rPr>
        <w:t xml:space="preserve"> </w:t>
      </w:r>
      <w:proofErr w:type="spellStart"/>
      <w:r w:rsidRPr="002D258E">
        <w:rPr>
          <w:rFonts w:ascii="Times New Roman" w:eastAsia="Times New Roman" w:hAnsi="Times New Roman" w:cs="Times New Roman"/>
          <w:sz w:val="24"/>
          <w:szCs w:val="24"/>
          <w:lang w:val="ru-RU" w:eastAsia="uk-UA"/>
        </w:rPr>
        <w:t>системі</w:t>
      </w:r>
      <w:proofErr w:type="spellEnd"/>
      <w:r w:rsidRPr="002D258E">
        <w:rPr>
          <w:rFonts w:ascii="Times New Roman" w:eastAsia="Times New Roman" w:hAnsi="Times New Roman" w:cs="Times New Roman"/>
          <w:sz w:val="24"/>
          <w:szCs w:val="24"/>
          <w:lang w:val="ru-RU" w:eastAsia="uk-UA"/>
        </w:rPr>
        <w:t xml:space="preserve"> </w:t>
      </w:r>
      <w:proofErr w:type="spellStart"/>
      <w:r w:rsidRPr="002D258E">
        <w:rPr>
          <w:rFonts w:ascii="Times New Roman" w:eastAsia="Times New Roman" w:hAnsi="Times New Roman" w:cs="Times New Roman"/>
          <w:sz w:val="24"/>
          <w:szCs w:val="24"/>
          <w:lang w:val="ru-RU" w:eastAsia="uk-UA"/>
        </w:rPr>
        <w:t>закупівель</w:t>
      </w:r>
      <w:proofErr w:type="spellEnd"/>
      <w:r w:rsidRPr="002D258E">
        <w:rPr>
          <w:rFonts w:ascii="Times New Roman" w:eastAsia="Times New Roman" w:hAnsi="Times New Roman" w:cs="Times New Roman"/>
          <w:sz w:val="24"/>
          <w:szCs w:val="24"/>
          <w:lang w:val="ru-RU" w:eastAsia="uk-UA"/>
        </w:rPr>
        <w:t xml:space="preserve"> </w:t>
      </w:r>
      <w:proofErr w:type="spellStart"/>
      <w:r w:rsidRPr="002D258E">
        <w:rPr>
          <w:rFonts w:ascii="Times New Roman" w:eastAsia="Times New Roman" w:hAnsi="Times New Roman" w:cs="Times New Roman"/>
          <w:sz w:val="24"/>
          <w:szCs w:val="24"/>
          <w:lang w:val="ru-RU" w:eastAsia="uk-UA"/>
        </w:rPr>
        <w:t>документи</w:t>
      </w:r>
      <w:proofErr w:type="spellEnd"/>
      <w:r w:rsidRPr="002D258E">
        <w:rPr>
          <w:rFonts w:ascii="Times New Roman" w:eastAsia="Times New Roman" w:hAnsi="Times New Roman" w:cs="Times New Roman"/>
          <w:sz w:val="24"/>
          <w:szCs w:val="24"/>
          <w:lang w:val="ru-RU" w:eastAsia="uk-UA"/>
        </w:rPr>
        <w:t xml:space="preserve">, </w:t>
      </w:r>
      <w:proofErr w:type="spellStart"/>
      <w:r w:rsidRPr="002D258E">
        <w:rPr>
          <w:rFonts w:ascii="Times New Roman" w:eastAsia="Times New Roman" w:hAnsi="Times New Roman" w:cs="Times New Roman"/>
          <w:sz w:val="24"/>
          <w:szCs w:val="24"/>
          <w:lang w:val="ru-RU" w:eastAsia="uk-UA"/>
        </w:rPr>
        <w:t>що</w:t>
      </w:r>
      <w:proofErr w:type="spellEnd"/>
      <w:r w:rsidRPr="002D258E">
        <w:rPr>
          <w:rFonts w:ascii="Times New Roman" w:eastAsia="Times New Roman" w:hAnsi="Times New Roman" w:cs="Times New Roman"/>
          <w:sz w:val="24"/>
          <w:szCs w:val="24"/>
          <w:lang w:val="ru-RU" w:eastAsia="uk-UA"/>
        </w:rPr>
        <w:t xml:space="preserve"> </w:t>
      </w:r>
      <w:proofErr w:type="spellStart"/>
      <w:r w:rsidRPr="002D258E">
        <w:rPr>
          <w:rFonts w:ascii="Times New Roman" w:eastAsia="Times New Roman" w:hAnsi="Times New Roman" w:cs="Times New Roman"/>
          <w:sz w:val="24"/>
          <w:szCs w:val="24"/>
          <w:lang w:val="ru-RU" w:eastAsia="uk-UA"/>
        </w:rPr>
        <w:t>підтверджують</w:t>
      </w:r>
      <w:proofErr w:type="spellEnd"/>
      <w:r w:rsidRPr="002D258E">
        <w:rPr>
          <w:rFonts w:ascii="Times New Roman" w:eastAsia="Times New Roman" w:hAnsi="Times New Roman" w:cs="Times New Roman"/>
          <w:sz w:val="24"/>
          <w:szCs w:val="24"/>
          <w:lang w:val="ru-RU" w:eastAsia="uk-UA"/>
        </w:rPr>
        <w:t xml:space="preserve"> </w:t>
      </w:r>
      <w:proofErr w:type="spellStart"/>
      <w:r w:rsidRPr="002D258E">
        <w:rPr>
          <w:rFonts w:ascii="Times New Roman" w:eastAsia="Times New Roman" w:hAnsi="Times New Roman" w:cs="Times New Roman"/>
          <w:sz w:val="24"/>
          <w:szCs w:val="24"/>
          <w:lang w:val="ru-RU" w:eastAsia="uk-UA"/>
        </w:rPr>
        <w:t>відсутність</w:t>
      </w:r>
      <w:proofErr w:type="spellEnd"/>
      <w:r w:rsidRPr="002D258E">
        <w:rPr>
          <w:rFonts w:ascii="Times New Roman" w:eastAsia="Times New Roman" w:hAnsi="Times New Roman" w:cs="Times New Roman"/>
          <w:sz w:val="24"/>
          <w:szCs w:val="24"/>
          <w:lang w:val="ru-RU" w:eastAsia="uk-UA"/>
        </w:rPr>
        <w:t xml:space="preserve"> </w:t>
      </w:r>
      <w:proofErr w:type="spellStart"/>
      <w:r w:rsidRPr="002D258E">
        <w:rPr>
          <w:rFonts w:ascii="Times New Roman" w:eastAsia="Times New Roman" w:hAnsi="Times New Roman" w:cs="Times New Roman"/>
          <w:sz w:val="24"/>
          <w:szCs w:val="24"/>
          <w:lang w:val="ru-RU" w:eastAsia="uk-UA"/>
        </w:rPr>
        <w:t>підстав</w:t>
      </w:r>
      <w:proofErr w:type="spellEnd"/>
      <w:r w:rsidRPr="002D258E">
        <w:rPr>
          <w:rFonts w:ascii="Times New Roman" w:eastAsia="Times New Roman" w:hAnsi="Times New Roman" w:cs="Times New Roman"/>
          <w:sz w:val="24"/>
          <w:szCs w:val="24"/>
          <w:lang w:val="ru-RU" w:eastAsia="uk-UA"/>
        </w:rPr>
        <w:t xml:space="preserve">, </w:t>
      </w:r>
      <w:proofErr w:type="spellStart"/>
      <w:r w:rsidRPr="002D258E">
        <w:rPr>
          <w:rFonts w:ascii="Times New Roman" w:eastAsia="Times New Roman" w:hAnsi="Times New Roman" w:cs="Times New Roman"/>
          <w:sz w:val="24"/>
          <w:szCs w:val="24"/>
          <w:lang w:val="ru-RU" w:eastAsia="uk-UA"/>
        </w:rPr>
        <w:t>зазначених</w:t>
      </w:r>
      <w:proofErr w:type="spellEnd"/>
      <w:r w:rsidRPr="002D258E">
        <w:rPr>
          <w:rFonts w:ascii="Times New Roman" w:eastAsia="Times New Roman" w:hAnsi="Times New Roman" w:cs="Times New Roman"/>
          <w:sz w:val="24"/>
          <w:szCs w:val="24"/>
          <w:lang w:val="ru-RU" w:eastAsia="uk-UA"/>
        </w:rPr>
        <w:t xml:space="preserve"> у </w:t>
      </w:r>
      <w:proofErr w:type="spellStart"/>
      <w:r w:rsidRPr="002D258E">
        <w:rPr>
          <w:rFonts w:ascii="Times New Roman" w:eastAsia="Times New Roman" w:hAnsi="Times New Roman" w:cs="Times New Roman"/>
          <w:sz w:val="24"/>
          <w:szCs w:val="24"/>
          <w:lang w:val="ru-RU" w:eastAsia="uk-UA"/>
        </w:rPr>
        <w:t>підпунктах</w:t>
      </w:r>
      <w:proofErr w:type="spellEnd"/>
      <w:r w:rsidRPr="002D258E">
        <w:rPr>
          <w:rFonts w:ascii="Times New Roman" w:eastAsia="Times New Roman" w:hAnsi="Times New Roman" w:cs="Times New Roman"/>
          <w:sz w:val="24"/>
          <w:szCs w:val="24"/>
          <w:lang w:val="ru-RU" w:eastAsia="uk-UA"/>
        </w:rPr>
        <w:t xml:space="preserve"> 3, 5, 6 </w:t>
      </w:r>
      <w:proofErr w:type="spellStart"/>
      <w:r w:rsidRPr="002D258E">
        <w:rPr>
          <w:rFonts w:ascii="Times New Roman" w:eastAsia="Times New Roman" w:hAnsi="Times New Roman" w:cs="Times New Roman"/>
          <w:sz w:val="24"/>
          <w:szCs w:val="24"/>
          <w:lang w:val="ru-RU" w:eastAsia="uk-UA"/>
        </w:rPr>
        <w:t>і</w:t>
      </w:r>
      <w:proofErr w:type="spellEnd"/>
      <w:r w:rsidRPr="002D258E">
        <w:rPr>
          <w:rFonts w:ascii="Times New Roman" w:eastAsia="Times New Roman" w:hAnsi="Times New Roman" w:cs="Times New Roman"/>
          <w:sz w:val="24"/>
          <w:szCs w:val="24"/>
          <w:lang w:val="ru-RU" w:eastAsia="uk-UA"/>
        </w:rPr>
        <w:t xml:space="preserve"> 12 та в </w:t>
      </w:r>
      <w:proofErr w:type="spellStart"/>
      <w:r w:rsidRPr="002D258E">
        <w:rPr>
          <w:rFonts w:ascii="Times New Roman" w:eastAsia="Times New Roman" w:hAnsi="Times New Roman" w:cs="Times New Roman"/>
          <w:sz w:val="24"/>
          <w:szCs w:val="24"/>
          <w:lang w:val="ru-RU" w:eastAsia="uk-UA"/>
        </w:rPr>
        <w:t>абзаці</w:t>
      </w:r>
      <w:proofErr w:type="spellEnd"/>
      <w:r w:rsidRPr="002D258E">
        <w:rPr>
          <w:rFonts w:ascii="Times New Roman" w:eastAsia="Times New Roman" w:hAnsi="Times New Roman" w:cs="Times New Roman"/>
          <w:sz w:val="24"/>
          <w:szCs w:val="24"/>
          <w:lang w:val="ru-RU" w:eastAsia="uk-UA"/>
        </w:rPr>
        <w:t xml:space="preserve"> </w:t>
      </w:r>
      <w:proofErr w:type="spellStart"/>
      <w:r w:rsidRPr="002D258E">
        <w:rPr>
          <w:rFonts w:ascii="Times New Roman" w:eastAsia="Times New Roman" w:hAnsi="Times New Roman" w:cs="Times New Roman"/>
          <w:sz w:val="24"/>
          <w:szCs w:val="24"/>
          <w:lang w:val="ru-RU" w:eastAsia="uk-UA"/>
        </w:rPr>
        <w:t>чотирнадцятому</w:t>
      </w:r>
      <w:proofErr w:type="spellEnd"/>
      <w:r w:rsidRPr="002D258E">
        <w:rPr>
          <w:rFonts w:ascii="Times New Roman" w:eastAsia="Times New Roman" w:hAnsi="Times New Roman" w:cs="Times New Roman"/>
          <w:sz w:val="24"/>
          <w:szCs w:val="24"/>
          <w:lang w:val="ru-RU" w:eastAsia="uk-UA"/>
        </w:rPr>
        <w:t xml:space="preserve"> пункту 4</w:t>
      </w:r>
      <w:r w:rsidR="00901DF3">
        <w:rPr>
          <w:rFonts w:ascii="Times New Roman" w:eastAsia="Times New Roman" w:hAnsi="Times New Roman" w:cs="Times New Roman"/>
          <w:sz w:val="24"/>
          <w:szCs w:val="24"/>
          <w:lang w:val="ru-RU" w:eastAsia="uk-UA"/>
        </w:rPr>
        <w:t>7</w:t>
      </w:r>
      <w:r w:rsidRPr="002D258E">
        <w:rPr>
          <w:rFonts w:ascii="Times New Roman" w:eastAsia="Times New Roman" w:hAnsi="Times New Roman" w:cs="Times New Roman"/>
          <w:sz w:val="24"/>
          <w:szCs w:val="24"/>
          <w:lang w:val="ru-RU" w:eastAsia="uk-UA"/>
        </w:rPr>
        <w:t xml:space="preserve"> </w:t>
      </w:r>
      <w:proofErr w:type="spellStart"/>
      <w:r w:rsidRPr="002D258E">
        <w:rPr>
          <w:rFonts w:ascii="Times New Roman" w:eastAsia="Times New Roman" w:hAnsi="Times New Roman" w:cs="Times New Roman"/>
          <w:sz w:val="24"/>
          <w:szCs w:val="24"/>
          <w:lang w:val="ru-RU" w:eastAsia="uk-UA"/>
        </w:rPr>
        <w:t>Особливостей</w:t>
      </w:r>
      <w:proofErr w:type="spellEnd"/>
      <w:r w:rsidRPr="002D258E">
        <w:rPr>
          <w:rFonts w:ascii="Times New Roman" w:eastAsia="Times New Roman" w:hAnsi="Times New Roman" w:cs="Times New Roman"/>
          <w:sz w:val="24"/>
          <w:szCs w:val="24"/>
          <w:lang w:val="ru-RU" w:eastAsia="uk-UA"/>
        </w:rPr>
        <w:t xml:space="preserve">. </w:t>
      </w:r>
    </w:p>
    <w:p w:rsidR="00B61F83" w:rsidRPr="0041591D" w:rsidRDefault="00B61F83" w:rsidP="00B61F8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eastAsia="uk-UA"/>
        </w:rPr>
      </w:pPr>
      <w:proofErr w:type="gramStart"/>
      <w:r w:rsidRPr="0041591D">
        <w:rPr>
          <w:rFonts w:ascii="Times New Roman" w:eastAsia="Times New Roman" w:hAnsi="Times New Roman" w:cs="Times New Roman"/>
          <w:sz w:val="24"/>
          <w:szCs w:val="24"/>
          <w:lang w:val="ru-RU" w:eastAsia="uk-UA"/>
        </w:rPr>
        <w:t xml:space="preserve">Першим днем строку, </w:t>
      </w:r>
      <w:proofErr w:type="spellStart"/>
      <w:r w:rsidRPr="0041591D">
        <w:rPr>
          <w:rFonts w:ascii="Times New Roman" w:eastAsia="Times New Roman" w:hAnsi="Times New Roman" w:cs="Times New Roman"/>
          <w:sz w:val="24"/>
          <w:szCs w:val="24"/>
          <w:lang w:val="ru-RU" w:eastAsia="uk-UA"/>
        </w:rPr>
        <w:t>передбаченого</w:t>
      </w:r>
      <w:proofErr w:type="spellEnd"/>
      <w:r w:rsidRPr="0041591D">
        <w:rPr>
          <w:rFonts w:ascii="Times New Roman" w:eastAsia="Times New Roman" w:hAnsi="Times New Roman" w:cs="Times New Roman"/>
          <w:sz w:val="24"/>
          <w:szCs w:val="24"/>
          <w:lang w:val="ru-RU" w:eastAsia="uk-UA"/>
        </w:rPr>
        <w:t xml:space="preserve"> </w:t>
      </w:r>
      <w:proofErr w:type="spellStart"/>
      <w:r w:rsidRPr="0041591D">
        <w:rPr>
          <w:rFonts w:ascii="Times New Roman" w:eastAsia="Times New Roman" w:hAnsi="Times New Roman" w:cs="Times New Roman"/>
          <w:sz w:val="24"/>
          <w:szCs w:val="24"/>
          <w:lang w:val="ru-RU" w:eastAsia="uk-UA"/>
        </w:rPr>
        <w:t>цією</w:t>
      </w:r>
      <w:proofErr w:type="spellEnd"/>
      <w:r w:rsidRPr="0041591D">
        <w:rPr>
          <w:rFonts w:ascii="Times New Roman" w:eastAsia="Times New Roman" w:hAnsi="Times New Roman" w:cs="Times New Roman"/>
          <w:sz w:val="24"/>
          <w:szCs w:val="24"/>
          <w:lang w:val="ru-RU" w:eastAsia="uk-UA"/>
        </w:rPr>
        <w:t xml:space="preserve"> тендерною </w:t>
      </w:r>
      <w:proofErr w:type="spellStart"/>
      <w:r w:rsidRPr="0041591D">
        <w:rPr>
          <w:rFonts w:ascii="Times New Roman" w:eastAsia="Times New Roman" w:hAnsi="Times New Roman" w:cs="Times New Roman"/>
          <w:sz w:val="24"/>
          <w:szCs w:val="24"/>
          <w:lang w:val="ru-RU" w:eastAsia="uk-UA"/>
        </w:rPr>
        <w:t>документацією</w:t>
      </w:r>
      <w:proofErr w:type="spellEnd"/>
      <w:r w:rsidRPr="0041591D">
        <w:rPr>
          <w:rFonts w:ascii="Times New Roman" w:eastAsia="Times New Roman" w:hAnsi="Times New Roman" w:cs="Times New Roman"/>
          <w:sz w:val="24"/>
          <w:szCs w:val="24"/>
          <w:lang w:val="ru-RU" w:eastAsia="uk-UA"/>
        </w:rPr>
        <w:t xml:space="preserve"> та/ </w:t>
      </w:r>
      <w:proofErr w:type="spellStart"/>
      <w:r w:rsidRPr="0041591D">
        <w:rPr>
          <w:rFonts w:ascii="Times New Roman" w:eastAsia="Times New Roman" w:hAnsi="Times New Roman" w:cs="Times New Roman"/>
          <w:sz w:val="24"/>
          <w:szCs w:val="24"/>
          <w:lang w:val="ru-RU" w:eastAsia="uk-UA"/>
        </w:rPr>
        <w:t>або</w:t>
      </w:r>
      <w:proofErr w:type="spellEnd"/>
      <w:r w:rsidRPr="0041591D">
        <w:rPr>
          <w:rFonts w:ascii="Times New Roman" w:eastAsia="Times New Roman" w:hAnsi="Times New Roman" w:cs="Times New Roman"/>
          <w:sz w:val="24"/>
          <w:szCs w:val="24"/>
          <w:lang w:val="ru-RU" w:eastAsia="uk-UA"/>
        </w:rPr>
        <w:t xml:space="preserve"> Законом та/ </w:t>
      </w:r>
      <w:proofErr w:type="spellStart"/>
      <w:r w:rsidRPr="0041591D">
        <w:rPr>
          <w:rFonts w:ascii="Times New Roman" w:eastAsia="Times New Roman" w:hAnsi="Times New Roman" w:cs="Times New Roman"/>
          <w:sz w:val="24"/>
          <w:szCs w:val="24"/>
          <w:lang w:val="ru-RU" w:eastAsia="uk-UA"/>
        </w:rPr>
        <w:t>або</w:t>
      </w:r>
      <w:proofErr w:type="spellEnd"/>
      <w:r w:rsidRPr="0041591D">
        <w:rPr>
          <w:rFonts w:ascii="Times New Roman" w:eastAsia="Times New Roman" w:hAnsi="Times New Roman" w:cs="Times New Roman"/>
          <w:sz w:val="24"/>
          <w:szCs w:val="24"/>
          <w:lang w:val="ru-RU" w:eastAsia="uk-UA"/>
        </w:rPr>
        <w:t xml:space="preserve"> </w:t>
      </w:r>
      <w:proofErr w:type="spellStart"/>
      <w:r w:rsidRPr="0041591D">
        <w:rPr>
          <w:rFonts w:ascii="Times New Roman" w:eastAsia="Times New Roman" w:hAnsi="Times New Roman" w:cs="Times New Roman"/>
          <w:sz w:val="24"/>
          <w:szCs w:val="24"/>
          <w:lang w:val="ru-RU" w:eastAsia="uk-UA"/>
        </w:rPr>
        <w:t>Особливостями</w:t>
      </w:r>
      <w:proofErr w:type="spellEnd"/>
      <w:r w:rsidRPr="0041591D">
        <w:rPr>
          <w:rFonts w:ascii="Times New Roman" w:eastAsia="Times New Roman" w:hAnsi="Times New Roman" w:cs="Times New Roman"/>
          <w:sz w:val="24"/>
          <w:szCs w:val="24"/>
          <w:lang w:val="ru-RU" w:eastAsia="uk-UA"/>
        </w:rPr>
        <w:t xml:space="preserve">, </w:t>
      </w:r>
      <w:proofErr w:type="spellStart"/>
      <w:r w:rsidRPr="0041591D">
        <w:rPr>
          <w:rFonts w:ascii="Times New Roman" w:eastAsia="Times New Roman" w:hAnsi="Times New Roman" w:cs="Times New Roman"/>
          <w:sz w:val="24"/>
          <w:szCs w:val="24"/>
          <w:lang w:val="ru-RU" w:eastAsia="uk-UA"/>
        </w:rPr>
        <w:t>перебіг</w:t>
      </w:r>
      <w:proofErr w:type="spellEnd"/>
      <w:r w:rsidRPr="0041591D">
        <w:rPr>
          <w:rFonts w:ascii="Times New Roman" w:eastAsia="Times New Roman" w:hAnsi="Times New Roman" w:cs="Times New Roman"/>
          <w:sz w:val="24"/>
          <w:szCs w:val="24"/>
          <w:lang w:val="ru-RU" w:eastAsia="uk-UA"/>
        </w:rPr>
        <w:t xml:space="preserve"> </w:t>
      </w:r>
      <w:proofErr w:type="spellStart"/>
      <w:r w:rsidRPr="0041591D">
        <w:rPr>
          <w:rFonts w:ascii="Times New Roman" w:eastAsia="Times New Roman" w:hAnsi="Times New Roman" w:cs="Times New Roman"/>
          <w:sz w:val="24"/>
          <w:szCs w:val="24"/>
          <w:lang w:val="ru-RU" w:eastAsia="uk-UA"/>
        </w:rPr>
        <w:t>якого</w:t>
      </w:r>
      <w:proofErr w:type="spellEnd"/>
      <w:r w:rsidRPr="0041591D">
        <w:rPr>
          <w:rFonts w:ascii="Times New Roman" w:eastAsia="Times New Roman" w:hAnsi="Times New Roman" w:cs="Times New Roman"/>
          <w:sz w:val="24"/>
          <w:szCs w:val="24"/>
          <w:lang w:val="ru-RU" w:eastAsia="uk-UA"/>
        </w:rPr>
        <w:t xml:space="preserve"> </w:t>
      </w:r>
      <w:proofErr w:type="spellStart"/>
      <w:r w:rsidRPr="0041591D">
        <w:rPr>
          <w:rFonts w:ascii="Times New Roman" w:eastAsia="Times New Roman" w:hAnsi="Times New Roman" w:cs="Times New Roman"/>
          <w:sz w:val="24"/>
          <w:szCs w:val="24"/>
          <w:lang w:val="ru-RU" w:eastAsia="uk-UA"/>
        </w:rPr>
        <w:t>визначається</w:t>
      </w:r>
      <w:proofErr w:type="spellEnd"/>
      <w:r w:rsidRPr="0041591D">
        <w:rPr>
          <w:rFonts w:ascii="Times New Roman" w:eastAsia="Times New Roman" w:hAnsi="Times New Roman" w:cs="Times New Roman"/>
          <w:sz w:val="24"/>
          <w:szCs w:val="24"/>
          <w:lang w:val="ru-RU" w:eastAsia="uk-UA"/>
        </w:rPr>
        <w:t xml:space="preserve"> </w:t>
      </w:r>
      <w:proofErr w:type="spellStart"/>
      <w:r w:rsidRPr="0041591D">
        <w:rPr>
          <w:rFonts w:ascii="Times New Roman" w:eastAsia="Times New Roman" w:hAnsi="Times New Roman" w:cs="Times New Roman"/>
          <w:sz w:val="24"/>
          <w:szCs w:val="24"/>
          <w:lang w:val="ru-RU" w:eastAsia="uk-UA"/>
        </w:rPr>
        <w:t>з</w:t>
      </w:r>
      <w:proofErr w:type="spellEnd"/>
      <w:r w:rsidRPr="0041591D">
        <w:rPr>
          <w:rFonts w:ascii="Times New Roman" w:eastAsia="Times New Roman" w:hAnsi="Times New Roman" w:cs="Times New Roman"/>
          <w:sz w:val="24"/>
          <w:szCs w:val="24"/>
          <w:lang w:val="ru-RU" w:eastAsia="uk-UA"/>
        </w:rPr>
        <w:t xml:space="preserve"> </w:t>
      </w:r>
      <w:proofErr w:type="spellStart"/>
      <w:r w:rsidRPr="0041591D">
        <w:rPr>
          <w:rFonts w:ascii="Times New Roman" w:eastAsia="Times New Roman" w:hAnsi="Times New Roman" w:cs="Times New Roman"/>
          <w:sz w:val="24"/>
          <w:szCs w:val="24"/>
          <w:lang w:val="ru-RU" w:eastAsia="uk-UA"/>
        </w:rPr>
        <w:t>дати</w:t>
      </w:r>
      <w:proofErr w:type="spellEnd"/>
      <w:r w:rsidRPr="0041591D">
        <w:rPr>
          <w:rFonts w:ascii="Times New Roman" w:eastAsia="Times New Roman" w:hAnsi="Times New Roman" w:cs="Times New Roman"/>
          <w:sz w:val="24"/>
          <w:szCs w:val="24"/>
          <w:lang w:val="ru-RU" w:eastAsia="uk-UA"/>
        </w:rPr>
        <w:t xml:space="preserve"> </w:t>
      </w:r>
      <w:proofErr w:type="spellStart"/>
      <w:r w:rsidRPr="0041591D">
        <w:rPr>
          <w:rFonts w:ascii="Times New Roman" w:eastAsia="Times New Roman" w:hAnsi="Times New Roman" w:cs="Times New Roman"/>
          <w:sz w:val="24"/>
          <w:szCs w:val="24"/>
          <w:lang w:val="ru-RU" w:eastAsia="uk-UA"/>
        </w:rPr>
        <w:t>певної</w:t>
      </w:r>
      <w:proofErr w:type="spellEnd"/>
      <w:r w:rsidRPr="0041591D">
        <w:rPr>
          <w:rFonts w:ascii="Times New Roman" w:eastAsia="Times New Roman" w:hAnsi="Times New Roman" w:cs="Times New Roman"/>
          <w:sz w:val="24"/>
          <w:szCs w:val="24"/>
          <w:lang w:val="ru-RU" w:eastAsia="uk-UA"/>
        </w:rPr>
        <w:t xml:space="preserve"> </w:t>
      </w:r>
      <w:proofErr w:type="spellStart"/>
      <w:r w:rsidRPr="0041591D">
        <w:rPr>
          <w:rFonts w:ascii="Times New Roman" w:eastAsia="Times New Roman" w:hAnsi="Times New Roman" w:cs="Times New Roman"/>
          <w:sz w:val="24"/>
          <w:szCs w:val="24"/>
          <w:lang w:val="ru-RU" w:eastAsia="uk-UA"/>
        </w:rPr>
        <w:t>події</w:t>
      </w:r>
      <w:proofErr w:type="spellEnd"/>
      <w:r w:rsidRPr="0041591D">
        <w:rPr>
          <w:rFonts w:ascii="Times New Roman" w:eastAsia="Times New Roman" w:hAnsi="Times New Roman" w:cs="Times New Roman"/>
          <w:sz w:val="24"/>
          <w:szCs w:val="24"/>
          <w:lang w:val="ru-RU" w:eastAsia="uk-UA"/>
        </w:rPr>
        <w:t xml:space="preserve">, </w:t>
      </w:r>
      <w:proofErr w:type="spellStart"/>
      <w:r w:rsidRPr="0041591D">
        <w:rPr>
          <w:rFonts w:ascii="Times New Roman" w:eastAsia="Times New Roman" w:hAnsi="Times New Roman" w:cs="Times New Roman"/>
          <w:sz w:val="24"/>
          <w:szCs w:val="24"/>
          <w:lang w:val="ru-RU" w:eastAsia="uk-UA"/>
        </w:rPr>
        <w:t>вважатиметься</w:t>
      </w:r>
      <w:proofErr w:type="spellEnd"/>
      <w:r w:rsidRPr="0041591D">
        <w:rPr>
          <w:rFonts w:ascii="Times New Roman" w:eastAsia="Times New Roman" w:hAnsi="Times New Roman" w:cs="Times New Roman"/>
          <w:sz w:val="24"/>
          <w:szCs w:val="24"/>
          <w:lang w:val="ru-RU" w:eastAsia="uk-UA"/>
        </w:rPr>
        <w:t xml:space="preserve"> </w:t>
      </w:r>
      <w:proofErr w:type="spellStart"/>
      <w:r w:rsidRPr="0041591D">
        <w:rPr>
          <w:rFonts w:ascii="Times New Roman" w:eastAsia="Times New Roman" w:hAnsi="Times New Roman" w:cs="Times New Roman"/>
          <w:sz w:val="24"/>
          <w:szCs w:val="24"/>
          <w:lang w:val="ru-RU" w:eastAsia="uk-UA"/>
        </w:rPr>
        <w:t>наступний</w:t>
      </w:r>
      <w:proofErr w:type="spellEnd"/>
      <w:r w:rsidRPr="0041591D">
        <w:rPr>
          <w:rFonts w:ascii="Times New Roman" w:eastAsia="Times New Roman" w:hAnsi="Times New Roman" w:cs="Times New Roman"/>
          <w:sz w:val="24"/>
          <w:szCs w:val="24"/>
          <w:lang w:val="ru-RU" w:eastAsia="uk-UA"/>
        </w:rPr>
        <w:t xml:space="preserve"> за днем </w:t>
      </w:r>
      <w:proofErr w:type="spellStart"/>
      <w:r w:rsidRPr="0041591D">
        <w:rPr>
          <w:rFonts w:ascii="Times New Roman" w:eastAsia="Times New Roman" w:hAnsi="Times New Roman" w:cs="Times New Roman"/>
          <w:sz w:val="24"/>
          <w:szCs w:val="24"/>
          <w:lang w:val="ru-RU" w:eastAsia="uk-UA"/>
        </w:rPr>
        <w:t>відповідної</w:t>
      </w:r>
      <w:proofErr w:type="spellEnd"/>
      <w:r w:rsidRPr="0041591D">
        <w:rPr>
          <w:rFonts w:ascii="Times New Roman" w:eastAsia="Times New Roman" w:hAnsi="Times New Roman" w:cs="Times New Roman"/>
          <w:sz w:val="24"/>
          <w:szCs w:val="24"/>
          <w:lang w:val="ru-RU" w:eastAsia="uk-UA"/>
        </w:rPr>
        <w:t xml:space="preserve"> </w:t>
      </w:r>
      <w:proofErr w:type="spellStart"/>
      <w:r w:rsidRPr="0041591D">
        <w:rPr>
          <w:rFonts w:ascii="Times New Roman" w:eastAsia="Times New Roman" w:hAnsi="Times New Roman" w:cs="Times New Roman"/>
          <w:sz w:val="24"/>
          <w:szCs w:val="24"/>
          <w:lang w:val="ru-RU" w:eastAsia="uk-UA"/>
        </w:rPr>
        <w:t>події</w:t>
      </w:r>
      <w:proofErr w:type="spellEnd"/>
      <w:r w:rsidRPr="0041591D">
        <w:rPr>
          <w:rFonts w:ascii="Times New Roman" w:eastAsia="Times New Roman" w:hAnsi="Times New Roman" w:cs="Times New Roman"/>
          <w:sz w:val="24"/>
          <w:szCs w:val="24"/>
          <w:lang w:val="ru-RU" w:eastAsia="uk-UA"/>
        </w:rPr>
        <w:t xml:space="preserve"> </w:t>
      </w:r>
      <w:proofErr w:type="spellStart"/>
      <w:r w:rsidRPr="0041591D">
        <w:rPr>
          <w:rFonts w:ascii="Times New Roman" w:eastAsia="Times New Roman" w:hAnsi="Times New Roman" w:cs="Times New Roman"/>
          <w:sz w:val="24"/>
          <w:szCs w:val="24"/>
          <w:lang w:val="ru-RU" w:eastAsia="uk-UA"/>
        </w:rPr>
        <w:t>календарний</w:t>
      </w:r>
      <w:proofErr w:type="spellEnd"/>
      <w:r w:rsidRPr="0041591D">
        <w:rPr>
          <w:rFonts w:ascii="Times New Roman" w:eastAsia="Times New Roman" w:hAnsi="Times New Roman" w:cs="Times New Roman"/>
          <w:sz w:val="24"/>
          <w:szCs w:val="24"/>
          <w:lang w:val="ru-RU" w:eastAsia="uk-UA"/>
        </w:rPr>
        <w:t xml:space="preserve"> </w:t>
      </w:r>
      <w:proofErr w:type="spellStart"/>
      <w:r w:rsidRPr="0041591D">
        <w:rPr>
          <w:rFonts w:ascii="Times New Roman" w:eastAsia="Times New Roman" w:hAnsi="Times New Roman" w:cs="Times New Roman"/>
          <w:sz w:val="24"/>
          <w:szCs w:val="24"/>
          <w:lang w:val="ru-RU" w:eastAsia="uk-UA"/>
        </w:rPr>
        <w:t>або</w:t>
      </w:r>
      <w:proofErr w:type="spellEnd"/>
      <w:r w:rsidRPr="0041591D">
        <w:rPr>
          <w:rFonts w:ascii="Times New Roman" w:eastAsia="Times New Roman" w:hAnsi="Times New Roman" w:cs="Times New Roman"/>
          <w:sz w:val="24"/>
          <w:szCs w:val="24"/>
          <w:lang w:val="ru-RU" w:eastAsia="uk-UA"/>
        </w:rPr>
        <w:t xml:space="preserve"> </w:t>
      </w:r>
      <w:proofErr w:type="spellStart"/>
      <w:r w:rsidRPr="0041591D">
        <w:rPr>
          <w:rFonts w:ascii="Times New Roman" w:eastAsia="Times New Roman" w:hAnsi="Times New Roman" w:cs="Times New Roman"/>
          <w:sz w:val="24"/>
          <w:szCs w:val="24"/>
          <w:lang w:val="ru-RU" w:eastAsia="uk-UA"/>
        </w:rPr>
        <w:t>робочий</w:t>
      </w:r>
      <w:proofErr w:type="spellEnd"/>
      <w:r w:rsidRPr="0041591D">
        <w:rPr>
          <w:rFonts w:ascii="Times New Roman" w:eastAsia="Times New Roman" w:hAnsi="Times New Roman" w:cs="Times New Roman"/>
          <w:sz w:val="24"/>
          <w:szCs w:val="24"/>
          <w:lang w:val="ru-RU" w:eastAsia="uk-UA"/>
        </w:rPr>
        <w:t xml:space="preserve"> день, </w:t>
      </w:r>
      <w:proofErr w:type="spellStart"/>
      <w:r w:rsidRPr="0041591D">
        <w:rPr>
          <w:rFonts w:ascii="Times New Roman" w:eastAsia="Times New Roman" w:hAnsi="Times New Roman" w:cs="Times New Roman"/>
          <w:sz w:val="24"/>
          <w:szCs w:val="24"/>
          <w:lang w:val="ru-RU" w:eastAsia="uk-UA"/>
        </w:rPr>
        <w:t>залежно</w:t>
      </w:r>
      <w:proofErr w:type="spellEnd"/>
      <w:r w:rsidRPr="0041591D">
        <w:rPr>
          <w:rFonts w:ascii="Times New Roman" w:eastAsia="Times New Roman" w:hAnsi="Times New Roman" w:cs="Times New Roman"/>
          <w:sz w:val="24"/>
          <w:szCs w:val="24"/>
          <w:lang w:val="ru-RU" w:eastAsia="uk-UA"/>
        </w:rPr>
        <w:t xml:space="preserve"> </w:t>
      </w:r>
      <w:proofErr w:type="spellStart"/>
      <w:r w:rsidRPr="0041591D">
        <w:rPr>
          <w:rFonts w:ascii="Times New Roman" w:eastAsia="Times New Roman" w:hAnsi="Times New Roman" w:cs="Times New Roman"/>
          <w:sz w:val="24"/>
          <w:szCs w:val="24"/>
          <w:lang w:val="ru-RU" w:eastAsia="uk-UA"/>
        </w:rPr>
        <w:t>від</w:t>
      </w:r>
      <w:proofErr w:type="spellEnd"/>
      <w:r w:rsidRPr="0041591D">
        <w:rPr>
          <w:rFonts w:ascii="Times New Roman" w:eastAsia="Times New Roman" w:hAnsi="Times New Roman" w:cs="Times New Roman"/>
          <w:sz w:val="24"/>
          <w:szCs w:val="24"/>
          <w:lang w:val="ru-RU" w:eastAsia="uk-UA"/>
        </w:rPr>
        <w:t xml:space="preserve"> того, у </w:t>
      </w:r>
      <w:proofErr w:type="spellStart"/>
      <w:r w:rsidRPr="0041591D">
        <w:rPr>
          <w:rFonts w:ascii="Times New Roman" w:eastAsia="Times New Roman" w:hAnsi="Times New Roman" w:cs="Times New Roman"/>
          <w:sz w:val="24"/>
          <w:szCs w:val="24"/>
          <w:lang w:val="ru-RU" w:eastAsia="uk-UA"/>
        </w:rPr>
        <w:t>яких</w:t>
      </w:r>
      <w:proofErr w:type="spellEnd"/>
      <w:r w:rsidRPr="0041591D">
        <w:rPr>
          <w:rFonts w:ascii="Times New Roman" w:eastAsia="Times New Roman" w:hAnsi="Times New Roman" w:cs="Times New Roman"/>
          <w:sz w:val="24"/>
          <w:szCs w:val="24"/>
          <w:lang w:val="ru-RU" w:eastAsia="uk-UA"/>
        </w:rPr>
        <w:t xml:space="preserve"> днях (</w:t>
      </w:r>
      <w:proofErr w:type="spellStart"/>
      <w:r w:rsidRPr="0041591D">
        <w:rPr>
          <w:rFonts w:ascii="Times New Roman" w:eastAsia="Times New Roman" w:hAnsi="Times New Roman" w:cs="Times New Roman"/>
          <w:sz w:val="24"/>
          <w:szCs w:val="24"/>
          <w:lang w:val="ru-RU" w:eastAsia="uk-UA"/>
        </w:rPr>
        <w:t>календарних</w:t>
      </w:r>
      <w:proofErr w:type="spellEnd"/>
      <w:r w:rsidRPr="0041591D">
        <w:rPr>
          <w:rFonts w:ascii="Times New Roman" w:eastAsia="Times New Roman" w:hAnsi="Times New Roman" w:cs="Times New Roman"/>
          <w:sz w:val="24"/>
          <w:szCs w:val="24"/>
          <w:lang w:val="ru-RU" w:eastAsia="uk-UA"/>
        </w:rPr>
        <w:t xml:space="preserve"> </w:t>
      </w:r>
      <w:proofErr w:type="spellStart"/>
      <w:r w:rsidRPr="0041591D">
        <w:rPr>
          <w:rFonts w:ascii="Times New Roman" w:eastAsia="Times New Roman" w:hAnsi="Times New Roman" w:cs="Times New Roman"/>
          <w:sz w:val="24"/>
          <w:szCs w:val="24"/>
          <w:lang w:val="ru-RU" w:eastAsia="uk-UA"/>
        </w:rPr>
        <w:t>чи</w:t>
      </w:r>
      <w:proofErr w:type="spellEnd"/>
      <w:r w:rsidRPr="0041591D">
        <w:rPr>
          <w:rFonts w:ascii="Times New Roman" w:eastAsia="Times New Roman" w:hAnsi="Times New Roman" w:cs="Times New Roman"/>
          <w:sz w:val="24"/>
          <w:szCs w:val="24"/>
          <w:lang w:val="ru-RU" w:eastAsia="uk-UA"/>
        </w:rPr>
        <w:t xml:space="preserve"> </w:t>
      </w:r>
      <w:proofErr w:type="spellStart"/>
      <w:r w:rsidRPr="0041591D">
        <w:rPr>
          <w:rFonts w:ascii="Times New Roman" w:eastAsia="Times New Roman" w:hAnsi="Times New Roman" w:cs="Times New Roman"/>
          <w:sz w:val="24"/>
          <w:szCs w:val="24"/>
          <w:lang w:val="ru-RU" w:eastAsia="uk-UA"/>
        </w:rPr>
        <w:t>робочих</w:t>
      </w:r>
      <w:proofErr w:type="spellEnd"/>
      <w:r w:rsidRPr="0041591D">
        <w:rPr>
          <w:rFonts w:ascii="Times New Roman" w:eastAsia="Times New Roman" w:hAnsi="Times New Roman" w:cs="Times New Roman"/>
          <w:sz w:val="24"/>
          <w:szCs w:val="24"/>
          <w:lang w:val="ru-RU" w:eastAsia="uk-UA"/>
        </w:rPr>
        <w:t xml:space="preserve">) </w:t>
      </w:r>
      <w:proofErr w:type="spellStart"/>
      <w:r w:rsidRPr="0041591D">
        <w:rPr>
          <w:rFonts w:ascii="Times New Roman" w:eastAsia="Times New Roman" w:hAnsi="Times New Roman" w:cs="Times New Roman"/>
          <w:sz w:val="24"/>
          <w:szCs w:val="24"/>
          <w:lang w:val="ru-RU" w:eastAsia="uk-UA"/>
        </w:rPr>
        <w:t>обраховується</w:t>
      </w:r>
      <w:proofErr w:type="spellEnd"/>
      <w:r w:rsidRPr="0041591D">
        <w:rPr>
          <w:rFonts w:ascii="Times New Roman" w:eastAsia="Times New Roman" w:hAnsi="Times New Roman" w:cs="Times New Roman"/>
          <w:sz w:val="24"/>
          <w:szCs w:val="24"/>
          <w:lang w:val="ru-RU" w:eastAsia="uk-UA"/>
        </w:rPr>
        <w:t xml:space="preserve"> </w:t>
      </w:r>
      <w:proofErr w:type="spellStart"/>
      <w:r w:rsidRPr="0041591D">
        <w:rPr>
          <w:rFonts w:ascii="Times New Roman" w:eastAsia="Times New Roman" w:hAnsi="Times New Roman" w:cs="Times New Roman"/>
          <w:sz w:val="24"/>
          <w:szCs w:val="24"/>
          <w:lang w:val="ru-RU" w:eastAsia="uk-UA"/>
        </w:rPr>
        <w:t>відповідний</w:t>
      </w:r>
      <w:proofErr w:type="spellEnd"/>
      <w:r w:rsidRPr="0041591D">
        <w:rPr>
          <w:rFonts w:ascii="Times New Roman" w:eastAsia="Times New Roman" w:hAnsi="Times New Roman" w:cs="Times New Roman"/>
          <w:sz w:val="24"/>
          <w:szCs w:val="24"/>
          <w:lang w:val="ru-RU" w:eastAsia="uk-UA"/>
        </w:rPr>
        <w:t xml:space="preserve"> строк.</w:t>
      </w:r>
      <w:proofErr w:type="gramEnd"/>
    </w:p>
    <w:p w:rsidR="00B61F83" w:rsidRPr="0041591D" w:rsidRDefault="00B61F83" w:rsidP="00B61F83">
      <w:pPr>
        <w:spacing w:after="0" w:line="240" w:lineRule="auto"/>
        <w:rPr>
          <w:rFonts w:ascii="Times New Roman" w:eastAsia="Times New Roman" w:hAnsi="Times New Roman" w:cs="Times New Roman"/>
          <w:b/>
          <w:sz w:val="24"/>
          <w:szCs w:val="24"/>
          <w:highlight w:val="yellow"/>
          <w:lang w:val="ru-RU" w:eastAsia="uk-UA"/>
        </w:rPr>
      </w:pPr>
    </w:p>
    <w:p w:rsidR="00B61F83" w:rsidRPr="00122510" w:rsidRDefault="00B61F83" w:rsidP="00217968">
      <w:pPr>
        <w:spacing w:after="0" w:line="240" w:lineRule="auto"/>
        <w:jc w:val="center"/>
        <w:rPr>
          <w:rFonts w:ascii="Times New Roman" w:eastAsia="Times New Roman" w:hAnsi="Times New Roman" w:cs="Times New Roman"/>
          <w:b/>
          <w:color w:val="000000"/>
          <w:sz w:val="24"/>
          <w:szCs w:val="24"/>
          <w:lang w:val="ru-RU" w:eastAsia="uk-UA"/>
        </w:rPr>
      </w:pPr>
      <w:r w:rsidRPr="00122510">
        <w:rPr>
          <w:rFonts w:ascii="Times New Roman" w:eastAsia="Times New Roman" w:hAnsi="Times New Roman" w:cs="Times New Roman"/>
          <w:b/>
          <w:color w:val="000000"/>
          <w:sz w:val="24"/>
          <w:szCs w:val="24"/>
          <w:lang w:val="ru-RU" w:eastAsia="uk-UA"/>
        </w:rPr>
        <w:t xml:space="preserve">3.1. </w:t>
      </w:r>
      <w:proofErr w:type="spellStart"/>
      <w:r w:rsidRPr="00122510">
        <w:rPr>
          <w:rFonts w:ascii="Times New Roman" w:eastAsia="Times New Roman" w:hAnsi="Times New Roman" w:cs="Times New Roman"/>
          <w:b/>
          <w:color w:val="000000"/>
          <w:sz w:val="24"/>
          <w:szCs w:val="24"/>
          <w:lang w:val="ru-RU" w:eastAsia="uk-UA"/>
        </w:rPr>
        <w:t>Документи</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які</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надаються</w:t>
      </w:r>
      <w:proofErr w:type="spellEnd"/>
      <w:r w:rsidRPr="00122510">
        <w:rPr>
          <w:rFonts w:ascii="Times New Roman" w:eastAsia="Times New Roman" w:hAnsi="Times New Roman" w:cs="Times New Roman"/>
          <w:b/>
          <w:color w:val="000000"/>
          <w:sz w:val="24"/>
          <w:szCs w:val="24"/>
          <w:lang w:val="ru-RU" w:eastAsia="uk-UA"/>
        </w:rPr>
        <w:t>  ПЕРЕМОЖЦЕМ (</w:t>
      </w:r>
      <w:proofErr w:type="spellStart"/>
      <w:r w:rsidRPr="00122510">
        <w:rPr>
          <w:rFonts w:ascii="Times New Roman" w:eastAsia="Times New Roman" w:hAnsi="Times New Roman" w:cs="Times New Roman"/>
          <w:b/>
          <w:color w:val="000000"/>
          <w:sz w:val="24"/>
          <w:szCs w:val="24"/>
          <w:lang w:val="ru-RU" w:eastAsia="uk-UA"/>
        </w:rPr>
        <w:t>юридичною</w:t>
      </w:r>
      <w:proofErr w:type="spellEnd"/>
      <w:r w:rsidRPr="00122510">
        <w:rPr>
          <w:rFonts w:ascii="Times New Roman" w:eastAsia="Times New Roman" w:hAnsi="Times New Roman" w:cs="Times New Roman"/>
          <w:b/>
          <w:color w:val="000000"/>
          <w:sz w:val="24"/>
          <w:szCs w:val="24"/>
          <w:lang w:val="ru-RU" w:eastAsia="uk-UA"/>
        </w:rPr>
        <w:t xml:space="preserve"> </w:t>
      </w:r>
      <w:proofErr w:type="gramStart"/>
      <w:r w:rsidRPr="00122510">
        <w:rPr>
          <w:rFonts w:ascii="Times New Roman" w:eastAsia="Times New Roman" w:hAnsi="Times New Roman" w:cs="Times New Roman"/>
          <w:b/>
          <w:color w:val="000000"/>
          <w:sz w:val="24"/>
          <w:szCs w:val="24"/>
          <w:lang w:val="ru-RU" w:eastAsia="uk-UA"/>
        </w:rPr>
        <w:t>особою</w:t>
      </w:r>
      <w:proofErr w:type="gramEnd"/>
      <w:r w:rsidRPr="00122510">
        <w:rPr>
          <w:rFonts w:ascii="Times New Roman" w:eastAsia="Times New Roman" w:hAnsi="Times New Roman" w:cs="Times New Roman"/>
          <w:b/>
          <w:color w:val="000000"/>
          <w:sz w:val="24"/>
          <w:szCs w:val="24"/>
          <w:lang w:val="ru-RU" w:eastAsia="uk-UA"/>
        </w:rPr>
        <w:t>):</w:t>
      </w:r>
    </w:p>
    <w:tbl>
      <w:tblPr>
        <w:tblW w:w="10722" w:type="dxa"/>
        <w:tblInd w:w="-100" w:type="dxa"/>
        <w:tblLayout w:type="fixed"/>
        <w:tblLook w:val="0400"/>
      </w:tblPr>
      <w:tblGrid>
        <w:gridCol w:w="516"/>
        <w:gridCol w:w="4819"/>
        <w:gridCol w:w="5387"/>
      </w:tblGrid>
      <w:tr w:rsidR="00B61F83" w:rsidRPr="00122510" w:rsidTr="002B6CD4">
        <w:trPr>
          <w:trHeight w:val="649"/>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F83" w:rsidRPr="00122510" w:rsidRDefault="00B61F83" w:rsidP="00B61F83">
            <w:pPr>
              <w:spacing w:after="0" w:line="240" w:lineRule="auto"/>
              <w:ind w:left="100"/>
              <w:jc w:val="center"/>
              <w:rPr>
                <w:rFonts w:ascii="Times New Roman" w:eastAsia="Times New Roman" w:hAnsi="Times New Roman" w:cs="Times New Roman"/>
                <w:sz w:val="24"/>
                <w:szCs w:val="24"/>
                <w:lang w:val="ru-RU" w:eastAsia="uk-UA"/>
              </w:rPr>
            </w:pPr>
            <w:r w:rsidRPr="00122510">
              <w:rPr>
                <w:rFonts w:ascii="Times New Roman" w:eastAsia="Times New Roman" w:hAnsi="Times New Roman" w:cs="Times New Roman"/>
                <w:b/>
                <w:color w:val="000000"/>
                <w:sz w:val="24"/>
                <w:szCs w:val="24"/>
                <w:lang w:val="ru-RU" w:eastAsia="uk-UA"/>
              </w:rPr>
              <w:t>№</w:t>
            </w:r>
          </w:p>
          <w:p w:rsidR="00B61F83" w:rsidRPr="00122510" w:rsidRDefault="00B61F83" w:rsidP="00B61F83">
            <w:pPr>
              <w:spacing w:after="0" w:line="240" w:lineRule="auto"/>
              <w:ind w:left="100"/>
              <w:jc w:val="center"/>
              <w:rPr>
                <w:rFonts w:ascii="Times New Roman" w:eastAsia="Times New Roman" w:hAnsi="Times New Roman" w:cs="Times New Roman"/>
                <w:sz w:val="24"/>
                <w:szCs w:val="24"/>
                <w:lang w:val="ru-RU" w:eastAsia="uk-UA"/>
              </w:rPr>
            </w:pPr>
            <w:proofErr w:type="spellStart"/>
            <w:r w:rsidRPr="00122510">
              <w:rPr>
                <w:rFonts w:ascii="Times New Roman" w:eastAsia="Times New Roman" w:hAnsi="Times New Roman" w:cs="Times New Roman"/>
                <w:b/>
                <w:sz w:val="24"/>
                <w:szCs w:val="24"/>
                <w:lang w:val="ru-RU" w:eastAsia="uk-UA"/>
              </w:rPr>
              <w:t>з</w:t>
            </w:r>
            <w:proofErr w:type="spellEnd"/>
            <w:r w:rsidRPr="00122510">
              <w:rPr>
                <w:rFonts w:ascii="Times New Roman" w:eastAsia="Times New Roman" w:hAnsi="Times New Roman" w:cs="Times New Roman"/>
                <w:b/>
                <w:color w:val="000000"/>
                <w:sz w:val="24"/>
                <w:szCs w:val="24"/>
                <w:lang w:val="ru-RU" w:eastAsia="uk-UA"/>
              </w:rPr>
              <w:t>/</w:t>
            </w:r>
            <w:proofErr w:type="spellStart"/>
            <w:proofErr w:type="gramStart"/>
            <w:r w:rsidRPr="00122510">
              <w:rPr>
                <w:rFonts w:ascii="Times New Roman" w:eastAsia="Times New Roman" w:hAnsi="Times New Roman" w:cs="Times New Roman"/>
                <w:b/>
                <w:color w:val="000000"/>
                <w:sz w:val="24"/>
                <w:szCs w:val="24"/>
                <w:lang w:val="ru-RU" w:eastAsia="uk-UA"/>
              </w:rPr>
              <w:t>п</w:t>
            </w:r>
            <w:proofErr w:type="spellEnd"/>
            <w:proofErr w:type="gramEnd"/>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F83" w:rsidRPr="00122510" w:rsidRDefault="00483E9F" w:rsidP="00B61F83">
            <w:pPr>
              <w:spacing w:after="0" w:line="240" w:lineRule="auto"/>
              <w:ind w:left="100"/>
              <w:jc w:val="center"/>
              <w:rPr>
                <w:rFonts w:ascii="Times New Roman" w:eastAsia="Times New Roman" w:hAnsi="Times New Roman" w:cs="Times New Roman"/>
                <w:b/>
                <w:sz w:val="24"/>
                <w:szCs w:val="24"/>
                <w:lang w:val="ru-RU" w:eastAsia="uk-UA"/>
              </w:rPr>
            </w:pPr>
            <w:proofErr w:type="spellStart"/>
            <w:r>
              <w:rPr>
                <w:rFonts w:ascii="Times New Roman" w:eastAsia="Times New Roman" w:hAnsi="Times New Roman" w:cs="Times New Roman"/>
                <w:b/>
                <w:sz w:val="24"/>
                <w:szCs w:val="24"/>
                <w:lang w:val="ru-RU" w:eastAsia="uk-UA"/>
              </w:rPr>
              <w:t>Вимоги</w:t>
            </w:r>
            <w:proofErr w:type="spellEnd"/>
            <w:r>
              <w:rPr>
                <w:rFonts w:ascii="Times New Roman" w:eastAsia="Times New Roman" w:hAnsi="Times New Roman" w:cs="Times New Roman"/>
                <w:b/>
                <w:sz w:val="24"/>
                <w:szCs w:val="24"/>
                <w:lang w:val="ru-RU" w:eastAsia="uk-UA"/>
              </w:rPr>
              <w:t xml:space="preserve"> </w:t>
            </w:r>
            <w:proofErr w:type="spellStart"/>
            <w:r>
              <w:rPr>
                <w:rFonts w:ascii="Times New Roman" w:eastAsia="Times New Roman" w:hAnsi="Times New Roman" w:cs="Times New Roman"/>
                <w:b/>
                <w:sz w:val="24"/>
                <w:szCs w:val="24"/>
                <w:lang w:val="ru-RU" w:eastAsia="uk-UA"/>
              </w:rPr>
              <w:t>згідно</w:t>
            </w:r>
            <w:proofErr w:type="spellEnd"/>
            <w:r>
              <w:rPr>
                <w:rFonts w:ascii="Times New Roman" w:eastAsia="Times New Roman" w:hAnsi="Times New Roman" w:cs="Times New Roman"/>
                <w:b/>
                <w:sz w:val="24"/>
                <w:szCs w:val="24"/>
                <w:lang w:val="ru-RU" w:eastAsia="uk-UA"/>
              </w:rPr>
              <w:t xml:space="preserve"> п. 47</w:t>
            </w:r>
            <w:r w:rsidR="00B61F83" w:rsidRPr="00122510">
              <w:rPr>
                <w:rFonts w:ascii="Times New Roman" w:eastAsia="Times New Roman" w:hAnsi="Times New Roman" w:cs="Times New Roman"/>
                <w:b/>
                <w:sz w:val="24"/>
                <w:szCs w:val="24"/>
                <w:lang w:val="ru-RU" w:eastAsia="uk-UA"/>
              </w:rPr>
              <w:t xml:space="preserve"> </w:t>
            </w:r>
            <w:proofErr w:type="spellStart"/>
            <w:r w:rsidR="00B61F83" w:rsidRPr="00122510">
              <w:rPr>
                <w:rFonts w:ascii="Times New Roman" w:eastAsia="Times New Roman" w:hAnsi="Times New Roman" w:cs="Times New Roman"/>
                <w:b/>
                <w:sz w:val="24"/>
                <w:szCs w:val="24"/>
                <w:lang w:val="ru-RU" w:eastAsia="uk-UA"/>
              </w:rPr>
              <w:t>Особливостей</w:t>
            </w:r>
            <w:proofErr w:type="spellEnd"/>
          </w:p>
          <w:p w:rsidR="00B61F83" w:rsidRPr="00122510" w:rsidRDefault="00B61F83" w:rsidP="00B61F83">
            <w:pPr>
              <w:spacing w:after="0" w:line="240" w:lineRule="auto"/>
              <w:ind w:left="100"/>
              <w:jc w:val="center"/>
              <w:rPr>
                <w:rFonts w:ascii="Times New Roman" w:eastAsia="Times New Roman" w:hAnsi="Times New Roman" w:cs="Times New Roman"/>
                <w:b/>
                <w:sz w:val="24"/>
                <w:szCs w:val="24"/>
                <w:lang w:val="ru-RU" w:eastAsia="uk-UA"/>
              </w:rPr>
            </w:pP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F83" w:rsidRPr="00122510" w:rsidRDefault="00B61F83" w:rsidP="00B61F83">
            <w:pPr>
              <w:spacing w:after="0" w:line="240" w:lineRule="auto"/>
              <w:ind w:left="100"/>
              <w:jc w:val="center"/>
              <w:rPr>
                <w:rFonts w:ascii="Times New Roman" w:eastAsia="Times New Roman" w:hAnsi="Times New Roman" w:cs="Times New Roman"/>
                <w:b/>
                <w:sz w:val="24"/>
                <w:szCs w:val="24"/>
                <w:lang w:val="ru-RU" w:eastAsia="uk-UA"/>
              </w:rPr>
            </w:pPr>
            <w:proofErr w:type="spellStart"/>
            <w:r w:rsidRPr="00122510">
              <w:rPr>
                <w:rFonts w:ascii="Times New Roman" w:eastAsia="Times New Roman" w:hAnsi="Times New Roman" w:cs="Times New Roman"/>
                <w:b/>
                <w:sz w:val="24"/>
                <w:szCs w:val="24"/>
                <w:lang w:val="ru-RU" w:eastAsia="uk-UA"/>
              </w:rPr>
              <w:t>Переможець</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торгів</w:t>
            </w:r>
            <w:proofErr w:type="spellEnd"/>
            <w:r w:rsidRPr="00122510">
              <w:rPr>
                <w:rFonts w:ascii="Times New Roman" w:eastAsia="Times New Roman" w:hAnsi="Times New Roman" w:cs="Times New Roman"/>
                <w:b/>
                <w:sz w:val="24"/>
                <w:szCs w:val="24"/>
                <w:lang w:val="ru-RU" w:eastAsia="uk-UA"/>
              </w:rPr>
              <w:t xml:space="preserve"> </w:t>
            </w:r>
            <w:r w:rsidR="00483E9F">
              <w:rPr>
                <w:rFonts w:ascii="Times New Roman" w:eastAsia="Times New Roman" w:hAnsi="Times New Roman" w:cs="Times New Roman"/>
                <w:b/>
                <w:sz w:val="24"/>
                <w:szCs w:val="24"/>
                <w:lang w:val="ru-RU" w:eastAsia="uk-UA"/>
              </w:rPr>
              <w:t xml:space="preserve">на </w:t>
            </w:r>
            <w:proofErr w:type="spellStart"/>
            <w:r w:rsidR="00483E9F">
              <w:rPr>
                <w:rFonts w:ascii="Times New Roman" w:eastAsia="Times New Roman" w:hAnsi="Times New Roman" w:cs="Times New Roman"/>
                <w:b/>
                <w:sz w:val="24"/>
                <w:szCs w:val="24"/>
                <w:lang w:val="ru-RU" w:eastAsia="uk-UA"/>
              </w:rPr>
              <w:t>виконання</w:t>
            </w:r>
            <w:proofErr w:type="spellEnd"/>
            <w:r w:rsidR="00483E9F">
              <w:rPr>
                <w:rFonts w:ascii="Times New Roman" w:eastAsia="Times New Roman" w:hAnsi="Times New Roman" w:cs="Times New Roman"/>
                <w:b/>
                <w:sz w:val="24"/>
                <w:szCs w:val="24"/>
                <w:lang w:val="ru-RU" w:eastAsia="uk-UA"/>
              </w:rPr>
              <w:t xml:space="preserve"> </w:t>
            </w:r>
            <w:proofErr w:type="spellStart"/>
            <w:r w:rsidR="00483E9F">
              <w:rPr>
                <w:rFonts w:ascii="Times New Roman" w:eastAsia="Times New Roman" w:hAnsi="Times New Roman" w:cs="Times New Roman"/>
                <w:b/>
                <w:sz w:val="24"/>
                <w:szCs w:val="24"/>
                <w:lang w:val="ru-RU" w:eastAsia="uk-UA"/>
              </w:rPr>
              <w:t>вимоги</w:t>
            </w:r>
            <w:proofErr w:type="spellEnd"/>
            <w:r w:rsidR="00483E9F">
              <w:rPr>
                <w:rFonts w:ascii="Times New Roman" w:eastAsia="Times New Roman" w:hAnsi="Times New Roman" w:cs="Times New Roman"/>
                <w:b/>
                <w:sz w:val="24"/>
                <w:szCs w:val="24"/>
                <w:lang w:val="ru-RU" w:eastAsia="uk-UA"/>
              </w:rPr>
              <w:t xml:space="preserve"> </w:t>
            </w:r>
            <w:proofErr w:type="spellStart"/>
            <w:r w:rsidR="00483E9F">
              <w:rPr>
                <w:rFonts w:ascii="Times New Roman" w:eastAsia="Times New Roman" w:hAnsi="Times New Roman" w:cs="Times New Roman"/>
                <w:b/>
                <w:sz w:val="24"/>
                <w:szCs w:val="24"/>
                <w:lang w:val="ru-RU" w:eastAsia="uk-UA"/>
              </w:rPr>
              <w:t>згідно</w:t>
            </w:r>
            <w:proofErr w:type="spellEnd"/>
            <w:r w:rsidR="00483E9F">
              <w:rPr>
                <w:rFonts w:ascii="Times New Roman" w:eastAsia="Times New Roman" w:hAnsi="Times New Roman" w:cs="Times New Roman"/>
                <w:b/>
                <w:sz w:val="24"/>
                <w:szCs w:val="24"/>
                <w:lang w:val="ru-RU" w:eastAsia="uk-UA"/>
              </w:rPr>
              <w:t xml:space="preserve"> п. 47</w:t>
            </w:r>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Особливостей</w:t>
            </w:r>
            <w:proofErr w:type="spellEnd"/>
            <w:r w:rsidRPr="00122510">
              <w:rPr>
                <w:rFonts w:ascii="Times New Roman" w:eastAsia="Times New Roman" w:hAnsi="Times New Roman" w:cs="Times New Roman"/>
                <w:b/>
                <w:sz w:val="24"/>
                <w:szCs w:val="24"/>
                <w:lang w:val="ru-RU" w:eastAsia="uk-UA"/>
              </w:rPr>
              <w:t xml:space="preserve"> (</w:t>
            </w:r>
            <w:proofErr w:type="spellStart"/>
            <w:proofErr w:type="gramStart"/>
            <w:r w:rsidRPr="00122510">
              <w:rPr>
                <w:rFonts w:ascii="Times New Roman" w:eastAsia="Times New Roman" w:hAnsi="Times New Roman" w:cs="Times New Roman"/>
                <w:b/>
                <w:sz w:val="24"/>
                <w:szCs w:val="24"/>
                <w:lang w:val="ru-RU" w:eastAsia="uk-UA"/>
              </w:rPr>
              <w:t>п</w:t>
            </w:r>
            <w:proofErr w:type="gramEnd"/>
            <w:r w:rsidRPr="00122510">
              <w:rPr>
                <w:rFonts w:ascii="Times New Roman" w:eastAsia="Times New Roman" w:hAnsi="Times New Roman" w:cs="Times New Roman"/>
                <w:b/>
                <w:sz w:val="24"/>
                <w:szCs w:val="24"/>
                <w:lang w:val="ru-RU" w:eastAsia="uk-UA"/>
              </w:rPr>
              <w:t>ідтвердження</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відсутності</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підстав</w:t>
            </w:r>
            <w:proofErr w:type="spellEnd"/>
            <w:r w:rsidRPr="00122510">
              <w:rPr>
                <w:rFonts w:ascii="Times New Roman" w:eastAsia="Times New Roman" w:hAnsi="Times New Roman" w:cs="Times New Roman"/>
                <w:b/>
                <w:sz w:val="24"/>
                <w:szCs w:val="24"/>
                <w:lang w:val="ru-RU" w:eastAsia="uk-UA"/>
              </w:rPr>
              <w:t xml:space="preserve">) повинен </w:t>
            </w:r>
            <w:proofErr w:type="spellStart"/>
            <w:r w:rsidRPr="00122510">
              <w:rPr>
                <w:rFonts w:ascii="Times New Roman" w:eastAsia="Times New Roman" w:hAnsi="Times New Roman" w:cs="Times New Roman"/>
                <w:b/>
                <w:sz w:val="24"/>
                <w:szCs w:val="24"/>
                <w:lang w:val="ru-RU" w:eastAsia="uk-UA"/>
              </w:rPr>
              <w:t>надати</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таку</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інформацію</w:t>
            </w:r>
            <w:proofErr w:type="spellEnd"/>
            <w:r w:rsidRPr="00122510">
              <w:rPr>
                <w:rFonts w:ascii="Times New Roman" w:eastAsia="Times New Roman" w:hAnsi="Times New Roman" w:cs="Times New Roman"/>
                <w:b/>
                <w:sz w:val="24"/>
                <w:szCs w:val="24"/>
                <w:lang w:val="ru-RU" w:eastAsia="uk-UA"/>
              </w:rPr>
              <w:t>:</w:t>
            </w:r>
          </w:p>
        </w:tc>
      </w:tr>
      <w:tr w:rsidR="00880BE1" w:rsidRPr="00122510" w:rsidTr="00B726C3">
        <w:trPr>
          <w:trHeight w:val="2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BE1" w:rsidRPr="00122510" w:rsidRDefault="00880BE1" w:rsidP="00880BE1">
            <w:pPr>
              <w:spacing w:after="0" w:line="240" w:lineRule="auto"/>
              <w:ind w:left="100"/>
              <w:jc w:val="center"/>
              <w:rPr>
                <w:rFonts w:ascii="Times New Roman" w:eastAsia="Times New Roman" w:hAnsi="Times New Roman" w:cs="Times New Roman"/>
                <w:b/>
                <w:color w:val="000000"/>
                <w:sz w:val="24"/>
                <w:szCs w:val="24"/>
                <w:lang w:val="ru-RU" w:eastAsia="uk-UA"/>
              </w:rPr>
            </w:pPr>
            <w:r w:rsidRPr="00122510">
              <w:rPr>
                <w:rFonts w:ascii="Times New Roman" w:eastAsia="Times New Roman" w:hAnsi="Times New Roman" w:cs="Times New Roman"/>
                <w:b/>
                <w:color w:val="000000"/>
                <w:sz w:val="24"/>
                <w:szCs w:val="24"/>
                <w:lang w:val="ru-RU" w:eastAsia="uk-UA"/>
              </w:rPr>
              <w:t>1</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BE1" w:rsidRPr="00122510" w:rsidRDefault="00880BE1" w:rsidP="00880BE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eastAsia="uk-UA"/>
              </w:rPr>
            </w:pPr>
            <w:r w:rsidRPr="00122510">
              <w:rPr>
                <w:rFonts w:ascii="Times New Roman" w:eastAsia="Times New Roman" w:hAnsi="Times New Roman" w:cs="Times New Roman"/>
                <w:color w:val="000000"/>
                <w:sz w:val="24"/>
                <w:szCs w:val="24"/>
              </w:rPr>
              <w:t xml:space="preserve">Відомості про юридичну особу, яка є учасником процедури закупівлі, внесено до Єдиного державного реєстру осіб,  які вчинили корупційні або </w:t>
            </w:r>
            <w:proofErr w:type="spellStart"/>
            <w:r w:rsidRPr="00122510">
              <w:rPr>
                <w:rFonts w:ascii="Times New Roman" w:eastAsia="Times New Roman" w:hAnsi="Times New Roman" w:cs="Times New Roman"/>
                <w:color w:val="000000"/>
                <w:sz w:val="24"/>
                <w:szCs w:val="24"/>
              </w:rPr>
              <w:t>повязані</w:t>
            </w:r>
            <w:proofErr w:type="spellEnd"/>
            <w:r w:rsidRPr="00122510">
              <w:rPr>
                <w:rFonts w:ascii="Times New Roman" w:eastAsia="Times New Roman" w:hAnsi="Times New Roman" w:cs="Times New Roman"/>
                <w:color w:val="000000"/>
                <w:sz w:val="24"/>
                <w:szCs w:val="24"/>
              </w:rPr>
              <w:t xml:space="preserve"> з корупцією правопорушення </w:t>
            </w:r>
            <w:r w:rsidRPr="00122510">
              <w:rPr>
                <w:rFonts w:ascii="Times New Roman" w:eastAsia="Times New Roman" w:hAnsi="Times New Roman" w:cs="Times New Roman"/>
                <w:sz w:val="24"/>
                <w:szCs w:val="24"/>
              </w:rPr>
              <w:t xml:space="preserve"> </w:t>
            </w:r>
            <w:r w:rsidRPr="00122510">
              <w:rPr>
                <w:rFonts w:ascii="Times New Roman" w:eastAsia="Times New Roman" w:hAnsi="Times New Roman" w:cs="Times New Roman"/>
                <w:b/>
                <w:color w:val="000000"/>
                <w:sz w:val="24"/>
                <w:szCs w:val="24"/>
              </w:rPr>
              <w:t xml:space="preserve">(пункт 2 </w:t>
            </w:r>
            <w:r w:rsidR="00483E9F">
              <w:rPr>
                <w:rFonts w:ascii="Times New Roman" w:eastAsia="Times New Roman" w:hAnsi="Times New Roman" w:cs="Times New Roman"/>
                <w:b/>
                <w:sz w:val="24"/>
                <w:szCs w:val="24"/>
                <w:lang w:val="ru-RU" w:eastAsia="uk-UA"/>
              </w:rPr>
              <w:t>пункт 47</w:t>
            </w:r>
            <w:r w:rsidR="00901DF3" w:rsidRPr="00122510">
              <w:rPr>
                <w:rFonts w:ascii="Times New Roman" w:eastAsia="Times New Roman" w:hAnsi="Times New Roman" w:cs="Times New Roman"/>
                <w:b/>
                <w:sz w:val="24"/>
                <w:szCs w:val="24"/>
                <w:lang w:val="ru-RU" w:eastAsia="uk-UA"/>
              </w:rPr>
              <w:t xml:space="preserve"> </w:t>
            </w:r>
            <w:proofErr w:type="spellStart"/>
            <w:r w:rsidR="00901DF3" w:rsidRPr="00122510">
              <w:rPr>
                <w:rFonts w:ascii="Times New Roman" w:eastAsia="Times New Roman" w:hAnsi="Times New Roman" w:cs="Times New Roman"/>
                <w:b/>
                <w:sz w:val="24"/>
                <w:szCs w:val="24"/>
                <w:lang w:val="ru-RU" w:eastAsia="uk-UA"/>
              </w:rPr>
              <w:t>Особливостей</w:t>
            </w:r>
            <w:proofErr w:type="spellEnd"/>
            <w:r w:rsidRPr="00122510">
              <w:rPr>
                <w:rFonts w:ascii="Times New Roman" w:eastAsia="Times New Roman" w:hAnsi="Times New Roman" w:cs="Times New Roman"/>
                <w:b/>
                <w:color w:val="000000"/>
                <w:sz w:val="24"/>
                <w:szCs w:val="24"/>
              </w:rPr>
              <w:t>)</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BE1" w:rsidRPr="00122510" w:rsidRDefault="00880BE1" w:rsidP="00880BE1">
            <w:pPr>
              <w:spacing w:after="0" w:line="240" w:lineRule="auto"/>
              <w:jc w:val="both"/>
              <w:rPr>
                <w:rFonts w:ascii="Times New Roman" w:eastAsia="Times New Roman" w:hAnsi="Times New Roman" w:cs="Times New Roman"/>
                <w:b/>
                <w:bCs/>
                <w:color w:val="000000"/>
                <w:sz w:val="24"/>
                <w:szCs w:val="24"/>
              </w:rPr>
            </w:pPr>
            <w:r w:rsidRPr="00122510">
              <w:rPr>
                <w:rFonts w:ascii="Times New Roman" w:eastAsia="Times New Roman" w:hAnsi="Times New Roman" w:cs="Times New Roman"/>
                <w:bCs/>
                <w:color w:val="000000"/>
                <w:sz w:val="24"/>
                <w:szCs w:val="24"/>
              </w:rPr>
              <w:t xml:space="preserve">    </w:t>
            </w:r>
            <w:r w:rsidRPr="00122510">
              <w:rPr>
                <w:rFonts w:ascii="Times New Roman" w:eastAsia="Times New Roman" w:hAnsi="Times New Roman" w:cs="Times New Roman"/>
                <w:b/>
                <w:bCs/>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122510">
              <w:rPr>
                <w:rFonts w:ascii="Times New Roman" w:eastAsia="Times New Roman" w:hAnsi="Times New Roman" w:cs="Times New Roman"/>
                <w:b/>
                <w:bCs/>
                <w:sz w:val="24"/>
                <w:szCs w:val="24"/>
              </w:rPr>
              <w:t>я юридичною особою, яка є учасником процедури закупівлі</w:t>
            </w:r>
            <w:r w:rsidRPr="00122510">
              <w:rPr>
                <w:rFonts w:ascii="Times New Roman" w:eastAsia="Times New Roman" w:hAnsi="Times New Roman" w:cs="Times New Roman"/>
                <w:b/>
                <w:bCs/>
                <w:color w:val="000000"/>
                <w:sz w:val="24"/>
                <w:szCs w:val="24"/>
              </w:rPr>
              <w:t xml:space="preserve">. </w:t>
            </w:r>
          </w:p>
          <w:p w:rsidR="00880BE1" w:rsidRDefault="00880BE1" w:rsidP="00A77F56">
            <w:pPr>
              <w:tabs>
                <w:tab w:val="left" w:pos="4584"/>
              </w:tabs>
              <w:spacing w:after="0" w:line="240" w:lineRule="auto"/>
              <w:jc w:val="both"/>
              <w:rPr>
                <w:rFonts w:ascii="Times New Roman" w:eastAsia="Times New Roman" w:hAnsi="Times New Roman" w:cs="Times New Roman"/>
                <w:b/>
                <w:sz w:val="24"/>
                <w:szCs w:val="24"/>
                <w:lang w:eastAsia="uk-UA"/>
              </w:rPr>
            </w:pPr>
            <w:r w:rsidRPr="00122510">
              <w:rPr>
                <w:rFonts w:ascii="Times New Roman" w:eastAsia="Times New Roman" w:hAnsi="Times New Roman" w:cs="Times New Roman"/>
                <w:bCs/>
                <w:color w:val="000000"/>
                <w:sz w:val="24"/>
                <w:szCs w:val="24"/>
              </w:rPr>
              <w:t xml:space="preserve">    </w:t>
            </w:r>
            <w:r w:rsidRPr="00122510">
              <w:rPr>
                <w:rFonts w:ascii="Times New Roman" w:eastAsia="Times New Roman" w:hAnsi="Times New Roman" w:cs="Times New Roman"/>
                <w:b/>
                <w:sz w:val="24"/>
                <w:szCs w:val="24"/>
                <w:lang w:eastAsia="uk-UA"/>
              </w:rPr>
              <w:t xml:space="preserve">Довідка надається в період відсутності функціональної можливості перевірки інформації на </w:t>
            </w:r>
            <w:proofErr w:type="spellStart"/>
            <w:r w:rsidRPr="00122510">
              <w:rPr>
                <w:rFonts w:ascii="Times New Roman" w:eastAsia="Times New Roman" w:hAnsi="Times New Roman" w:cs="Times New Roman"/>
                <w:b/>
                <w:sz w:val="24"/>
                <w:szCs w:val="24"/>
                <w:lang w:eastAsia="uk-UA"/>
              </w:rPr>
              <w:t>вебресурсі</w:t>
            </w:r>
            <w:proofErr w:type="spellEnd"/>
            <w:r w:rsidRPr="00122510">
              <w:rPr>
                <w:rFonts w:ascii="Times New Roman" w:eastAsia="Times New Roman" w:hAnsi="Times New Roman" w:cs="Times New Roman"/>
                <w:b/>
                <w:sz w:val="24"/>
                <w:szCs w:val="24"/>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9605B9" w:rsidRDefault="009605B9" w:rsidP="00880BE1">
            <w:pPr>
              <w:spacing w:after="0" w:line="240" w:lineRule="auto"/>
              <w:ind w:right="140"/>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або </w:t>
            </w:r>
          </w:p>
          <w:p w:rsidR="009605B9" w:rsidRPr="00122510" w:rsidRDefault="009605B9" w:rsidP="00A77F56">
            <w:pPr>
              <w:spacing w:after="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замовник буде приймати/переглядати довідку, що сформована системою автоматично</w:t>
            </w:r>
            <w:r w:rsidR="00A77F56">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eastAsia="uk-UA"/>
              </w:rPr>
              <w:t xml:space="preserve">завдяки інтеграції між </w:t>
            </w:r>
            <w:proofErr w:type="spellStart"/>
            <w:r>
              <w:rPr>
                <w:rFonts w:ascii="Times New Roman" w:eastAsia="Times New Roman" w:hAnsi="Times New Roman" w:cs="Times New Roman"/>
                <w:b/>
                <w:sz w:val="24"/>
                <w:szCs w:val="24"/>
                <w:lang w:eastAsia="uk-UA"/>
              </w:rPr>
              <w:t>Прозорро</w:t>
            </w:r>
            <w:proofErr w:type="spellEnd"/>
            <w:r>
              <w:rPr>
                <w:rFonts w:ascii="Times New Roman" w:eastAsia="Times New Roman" w:hAnsi="Times New Roman" w:cs="Times New Roman"/>
                <w:b/>
                <w:sz w:val="24"/>
                <w:szCs w:val="24"/>
                <w:lang w:eastAsia="uk-UA"/>
              </w:rPr>
              <w:t xml:space="preserve"> та Реєстром осіб, що вчинили корупційні або пов</w:t>
            </w:r>
            <w:r w:rsidRPr="009605B9">
              <w:rPr>
                <w:rFonts w:ascii="Times New Roman" w:eastAsia="Times New Roman" w:hAnsi="Times New Roman" w:cs="Times New Roman"/>
                <w:b/>
                <w:sz w:val="24"/>
                <w:szCs w:val="24"/>
                <w:lang w:eastAsia="uk-UA"/>
              </w:rPr>
              <w:t>’</w:t>
            </w:r>
            <w:r>
              <w:rPr>
                <w:rFonts w:ascii="Times New Roman" w:eastAsia="Times New Roman" w:hAnsi="Times New Roman" w:cs="Times New Roman"/>
                <w:b/>
                <w:sz w:val="24"/>
                <w:szCs w:val="24"/>
                <w:lang w:eastAsia="uk-UA"/>
              </w:rPr>
              <w:t xml:space="preserve">язані </w:t>
            </w:r>
            <w:r w:rsidRPr="00122510">
              <w:rPr>
                <w:rFonts w:ascii="Times New Roman" w:eastAsia="Times New Roman" w:hAnsi="Times New Roman" w:cs="Times New Roman"/>
                <w:b/>
                <w:bCs/>
                <w:color w:val="000000"/>
                <w:sz w:val="24"/>
                <w:szCs w:val="24"/>
              </w:rPr>
              <w:t>з корупцією правопорушенн</w:t>
            </w:r>
            <w:r w:rsidRPr="00122510">
              <w:rPr>
                <w:rFonts w:ascii="Times New Roman" w:eastAsia="Times New Roman" w:hAnsi="Times New Roman" w:cs="Times New Roman"/>
                <w:b/>
                <w:bCs/>
                <w:sz w:val="24"/>
                <w:szCs w:val="24"/>
              </w:rPr>
              <w:t>я юридичною особою, яка є учасником процедури закупівлі</w:t>
            </w:r>
            <w:r w:rsidR="007901A9" w:rsidRPr="007901A9">
              <w:rPr>
                <w:rFonts w:ascii="Times New Roman" w:eastAsia="Times New Roman" w:hAnsi="Times New Roman" w:cs="Times New Roman"/>
                <w:b/>
                <w:bCs/>
                <w:sz w:val="24"/>
                <w:szCs w:val="24"/>
              </w:rPr>
              <w:t xml:space="preserve"> </w:t>
            </w:r>
            <w:r w:rsidR="007901A9" w:rsidRPr="007901A9">
              <w:rPr>
                <w:rFonts w:ascii="Times New Roman" w:eastAsia="Times New Roman" w:hAnsi="Times New Roman" w:cs="Times New Roman"/>
                <w:b/>
                <w:bCs/>
                <w:sz w:val="24"/>
                <w:szCs w:val="24"/>
              </w:rPr>
              <w:lastRenderedPageBreak/>
              <w:t>(</w:t>
            </w:r>
            <w:r w:rsidR="007901A9">
              <w:rPr>
                <w:rFonts w:ascii="Times New Roman" w:eastAsia="Times New Roman" w:hAnsi="Times New Roman" w:cs="Times New Roman"/>
                <w:b/>
                <w:bCs/>
                <w:sz w:val="24"/>
                <w:szCs w:val="24"/>
              </w:rPr>
              <w:t xml:space="preserve">публічна </w:t>
            </w:r>
            <w:proofErr w:type="spellStart"/>
            <w:r w:rsidR="007901A9">
              <w:rPr>
                <w:rFonts w:ascii="Times New Roman" w:eastAsia="Times New Roman" w:hAnsi="Times New Roman" w:cs="Times New Roman"/>
                <w:b/>
                <w:bCs/>
                <w:sz w:val="24"/>
                <w:szCs w:val="24"/>
              </w:rPr>
              <w:t>інфоримація</w:t>
            </w:r>
            <w:proofErr w:type="spellEnd"/>
            <w:r w:rsidR="007901A9">
              <w:rPr>
                <w:rFonts w:ascii="Times New Roman" w:eastAsia="Times New Roman" w:hAnsi="Times New Roman" w:cs="Times New Roman"/>
                <w:b/>
                <w:bCs/>
                <w:sz w:val="24"/>
                <w:szCs w:val="24"/>
              </w:rPr>
              <w:t>, що є доступною в електронній системі закупівель</w:t>
            </w:r>
            <w:r w:rsidR="007901A9" w:rsidRPr="007901A9">
              <w:rPr>
                <w:rFonts w:ascii="Times New Roman" w:eastAsia="Times New Roman" w:hAnsi="Times New Roman" w:cs="Times New Roman"/>
                <w:b/>
                <w:bCs/>
                <w:sz w:val="24"/>
                <w:szCs w:val="24"/>
              </w:rPr>
              <w:t>)</w:t>
            </w:r>
            <w:r w:rsidR="00847680">
              <w:rPr>
                <w:rFonts w:ascii="Times New Roman" w:eastAsia="Times New Roman" w:hAnsi="Times New Roman" w:cs="Times New Roman"/>
                <w:b/>
                <w:bCs/>
                <w:sz w:val="24"/>
                <w:szCs w:val="24"/>
              </w:rPr>
              <w:t>.</w:t>
            </w:r>
          </w:p>
        </w:tc>
      </w:tr>
      <w:tr w:rsidR="00880BE1" w:rsidRPr="00122510" w:rsidTr="00CF47DC">
        <w:trPr>
          <w:trHeight w:val="578"/>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BE1" w:rsidRPr="00122510" w:rsidRDefault="00880BE1" w:rsidP="00880BE1">
            <w:pPr>
              <w:spacing w:after="0" w:line="240" w:lineRule="auto"/>
              <w:ind w:left="100"/>
              <w:jc w:val="center"/>
              <w:rPr>
                <w:rFonts w:ascii="Times New Roman" w:eastAsia="Times New Roman" w:hAnsi="Times New Roman" w:cs="Times New Roman"/>
                <w:sz w:val="24"/>
                <w:szCs w:val="24"/>
                <w:lang w:val="ru-RU" w:eastAsia="uk-UA"/>
              </w:rPr>
            </w:pPr>
            <w:r w:rsidRPr="00122510">
              <w:rPr>
                <w:rFonts w:ascii="Times New Roman" w:eastAsia="Times New Roman" w:hAnsi="Times New Roman" w:cs="Times New Roman"/>
                <w:b/>
                <w:color w:val="000000"/>
                <w:sz w:val="24"/>
                <w:szCs w:val="24"/>
                <w:lang w:val="ru-RU" w:eastAsia="uk-UA"/>
              </w:rPr>
              <w:lastRenderedPageBreak/>
              <w:t>2</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BE1" w:rsidRPr="00122510" w:rsidRDefault="00483E9F" w:rsidP="00880BE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eastAsia="uk-UA"/>
              </w:rPr>
            </w:pPr>
            <w:proofErr w:type="spellStart"/>
            <w:r w:rsidRPr="00122510">
              <w:rPr>
                <w:rFonts w:ascii="Times New Roman" w:eastAsia="Times New Roman" w:hAnsi="Times New Roman" w:cs="Times New Roman"/>
                <w:sz w:val="24"/>
                <w:szCs w:val="24"/>
                <w:lang w:val="ru-RU" w:eastAsia="uk-UA"/>
              </w:rPr>
              <w:t>Керівника</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учасника</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процедури</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закупі</w:t>
            </w:r>
            <w:proofErr w:type="gramStart"/>
            <w:r w:rsidRPr="00122510">
              <w:rPr>
                <w:rFonts w:ascii="Times New Roman" w:eastAsia="Times New Roman" w:hAnsi="Times New Roman" w:cs="Times New Roman"/>
                <w:sz w:val="24"/>
                <w:szCs w:val="24"/>
                <w:lang w:val="ru-RU" w:eastAsia="uk-UA"/>
              </w:rPr>
              <w:t>вл</w:t>
            </w:r>
            <w:proofErr w:type="gramEnd"/>
            <w:r w:rsidRPr="00122510">
              <w:rPr>
                <w:rFonts w:ascii="Times New Roman" w:eastAsia="Times New Roman" w:hAnsi="Times New Roman" w:cs="Times New Roman"/>
                <w:sz w:val="24"/>
                <w:szCs w:val="24"/>
                <w:lang w:val="ru-RU" w:eastAsia="uk-UA"/>
              </w:rPr>
              <w:t>і</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фізичну</w:t>
            </w:r>
            <w:proofErr w:type="spellEnd"/>
            <w:r w:rsidRPr="00122510">
              <w:rPr>
                <w:rFonts w:ascii="Times New Roman" w:eastAsia="Times New Roman" w:hAnsi="Times New Roman" w:cs="Times New Roman"/>
                <w:sz w:val="24"/>
                <w:szCs w:val="24"/>
                <w:lang w:val="ru-RU" w:eastAsia="uk-UA"/>
              </w:rPr>
              <w:t xml:space="preserve"> особу</w:t>
            </w:r>
            <w:r w:rsidR="00880BE1" w:rsidRPr="00122510">
              <w:rPr>
                <w:rFonts w:ascii="Times New Roman" w:eastAsia="Times New Roman" w:hAnsi="Times New Roman" w:cs="Times New Roman"/>
                <w:sz w:val="24"/>
                <w:szCs w:val="24"/>
                <w:lang w:val="ru-RU" w:eastAsia="uk-UA"/>
              </w:rPr>
              <w:t xml:space="preserve">, яка </w:t>
            </w:r>
            <w:proofErr w:type="spellStart"/>
            <w:r w:rsidR="00880BE1" w:rsidRPr="00122510">
              <w:rPr>
                <w:rFonts w:ascii="Times New Roman" w:eastAsia="Times New Roman" w:hAnsi="Times New Roman" w:cs="Times New Roman"/>
                <w:sz w:val="24"/>
                <w:szCs w:val="24"/>
                <w:lang w:val="ru-RU" w:eastAsia="uk-UA"/>
              </w:rPr>
              <w:t>є</w:t>
            </w:r>
            <w:proofErr w:type="spellEnd"/>
            <w:r w:rsidR="00880BE1" w:rsidRPr="00122510">
              <w:rPr>
                <w:rFonts w:ascii="Times New Roman" w:eastAsia="Times New Roman" w:hAnsi="Times New Roman" w:cs="Times New Roman"/>
                <w:sz w:val="24"/>
                <w:szCs w:val="24"/>
                <w:lang w:val="ru-RU" w:eastAsia="uk-UA"/>
              </w:rPr>
              <w:t xml:space="preserve"> </w:t>
            </w:r>
            <w:proofErr w:type="spellStart"/>
            <w:r w:rsidR="00880BE1" w:rsidRPr="00122510">
              <w:rPr>
                <w:rFonts w:ascii="Times New Roman" w:eastAsia="Times New Roman" w:hAnsi="Times New Roman" w:cs="Times New Roman"/>
                <w:sz w:val="24"/>
                <w:szCs w:val="24"/>
                <w:lang w:val="ru-RU" w:eastAsia="uk-UA"/>
              </w:rPr>
              <w:t>учасником</w:t>
            </w:r>
            <w:proofErr w:type="spellEnd"/>
            <w:r w:rsidR="00880BE1" w:rsidRPr="00122510">
              <w:rPr>
                <w:rFonts w:ascii="Times New Roman" w:eastAsia="Times New Roman" w:hAnsi="Times New Roman" w:cs="Times New Roman"/>
                <w:sz w:val="24"/>
                <w:szCs w:val="24"/>
                <w:lang w:val="ru-RU" w:eastAsia="uk-UA"/>
              </w:rPr>
              <w:t xml:space="preserve"> </w:t>
            </w:r>
            <w:proofErr w:type="spellStart"/>
            <w:r w:rsidR="00880BE1" w:rsidRPr="00122510">
              <w:rPr>
                <w:rFonts w:ascii="Times New Roman" w:eastAsia="Times New Roman" w:hAnsi="Times New Roman" w:cs="Times New Roman"/>
                <w:sz w:val="24"/>
                <w:szCs w:val="24"/>
                <w:lang w:val="ru-RU" w:eastAsia="uk-UA"/>
              </w:rPr>
              <w:t>процедури</w:t>
            </w:r>
            <w:proofErr w:type="spellEnd"/>
            <w:r w:rsidR="00880BE1" w:rsidRPr="00122510">
              <w:rPr>
                <w:rFonts w:ascii="Times New Roman" w:eastAsia="Times New Roman" w:hAnsi="Times New Roman" w:cs="Times New Roman"/>
                <w:sz w:val="24"/>
                <w:szCs w:val="24"/>
                <w:lang w:val="ru-RU" w:eastAsia="uk-UA"/>
              </w:rPr>
              <w:t xml:space="preserve"> </w:t>
            </w:r>
            <w:proofErr w:type="spellStart"/>
            <w:r w:rsidR="00880BE1" w:rsidRPr="00122510">
              <w:rPr>
                <w:rFonts w:ascii="Times New Roman" w:eastAsia="Times New Roman" w:hAnsi="Times New Roman" w:cs="Times New Roman"/>
                <w:sz w:val="24"/>
                <w:szCs w:val="24"/>
                <w:lang w:val="ru-RU" w:eastAsia="uk-UA"/>
              </w:rPr>
              <w:t>закупівлі</w:t>
            </w:r>
            <w:proofErr w:type="spellEnd"/>
            <w:r w:rsidR="00880BE1" w:rsidRPr="00122510">
              <w:rPr>
                <w:rFonts w:ascii="Times New Roman" w:eastAsia="Times New Roman" w:hAnsi="Times New Roman" w:cs="Times New Roman"/>
                <w:sz w:val="24"/>
                <w:szCs w:val="24"/>
                <w:lang w:val="ru-RU" w:eastAsia="uk-UA"/>
              </w:rPr>
              <w:t xml:space="preserve">, </w:t>
            </w:r>
            <w:proofErr w:type="spellStart"/>
            <w:r w:rsidR="00880BE1" w:rsidRPr="00122510">
              <w:rPr>
                <w:rFonts w:ascii="Times New Roman" w:eastAsia="Times New Roman" w:hAnsi="Times New Roman" w:cs="Times New Roman"/>
                <w:sz w:val="24"/>
                <w:szCs w:val="24"/>
                <w:lang w:val="ru-RU" w:eastAsia="uk-UA"/>
              </w:rPr>
              <w:t>було</w:t>
            </w:r>
            <w:proofErr w:type="spellEnd"/>
            <w:r w:rsidR="00880BE1" w:rsidRPr="00122510">
              <w:rPr>
                <w:rFonts w:ascii="Times New Roman" w:eastAsia="Times New Roman" w:hAnsi="Times New Roman" w:cs="Times New Roman"/>
                <w:sz w:val="24"/>
                <w:szCs w:val="24"/>
                <w:lang w:val="ru-RU" w:eastAsia="uk-UA"/>
              </w:rPr>
              <w:t xml:space="preserve"> </w:t>
            </w:r>
            <w:proofErr w:type="spellStart"/>
            <w:r w:rsidR="00880BE1" w:rsidRPr="00122510">
              <w:rPr>
                <w:rFonts w:ascii="Times New Roman" w:eastAsia="Times New Roman" w:hAnsi="Times New Roman" w:cs="Times New Roman"/>
                <w:sz w:val="24"/>
                <w:szCs w:val="24"/>
                <w:lang w:val="ru-RU" w:eastAsia="uk-UA"/>
              </w:rPr>
              <w:t>притягнуто</w:t>
            </w:r>
            <w:proofErr w:type="spellEnd"/>
            <w:r w:rsidR="00880BE1" w:rsidRPr="00122510">
              <w:rPr>
                <w:rFonts w:ascii="Times New Roman" w:eastAsia="Times New Roman" w:hAnsi="Times New Roman" w:cs="Times New Roman"/>
                <w:sz w:val="24"/>
                <w:szCs w:val="24"/>
                <w:lang w:val="ru-RU" w:eastAsia="uk-UA"/>
              </w:rPr>
              <w:t xml:space="preserve"> </w:t>
            </w:r>
            <w:proofErr w:type="spellStart"/>
            <w:r w:rsidR="00880BE1" w:rsidRPr="00122510">
              <w:rPr>
                <w:rFonts w:ascii="Times New Roman" w:eastAsia="Times New Roman" w:hAnsi="Times New Roman" w:cs="Times New Roman"/>
                <w:sz w:val="24"/>
                <w:szCs w:val="24"/>
                <w:lang w:val="ru-RU" w:eastAsia="uk-UA"/>
              </w:rPr>
              <w:t>згідно</w:t>
            </w:r>
            <w:proofErr w:type="spellEnd"/>
            <w:r w:rsidR="00880BE1" w:rsidRPr="00122510">
              <w:rPr>
                <w:rFonts w:ascii="Times New Roman" w:eastAsia="Times New Roman" w:hAnsi="Times New Roman" w:cs="Times New Roman"/>
                <w:sz w:val="24"/>
                <w:szCs w:val="24"/>
                <w:lang w:val="ru-RU" w:eastAsia="uk-UA"/>
              </w:rPr>
              <w:t xml:space="preserve"> </w:t>
            </w:r>
            <w:proofErr w:type="spellStart"/>
            <w:r w:rsidR="00880BE1" w:rsidRPr="00122510">
              <w:rPr>
                <w:rFonts w:ascii="Times New Roman" w:eastAsia="Times New Roman" w:hAnsi="Times New Roman" w:cs="Times New Roman"/>
                <w:sz w:val="24"/>
                <w:szCs w:val="24"/>
                <w:lang w:val="ru-RU" w:eastAsia="uk-UA"/>
              </w:rPr>
              <w:t>і</w:t>
            </w:r>
            <w:r>
              <w:rPr>
                <w:rFonts w:ascii="Times New Roman" w:eastAsia="Times New Roman" w:hAnsi="Times New Roman" w:cs="Times New Roman"/>
                <w:sz w:val="24"/>
                <w:szCs w:val="24"/>
                <w:lang w:val="ru-RU" w:eastAsia="uk-UA"/>
              </w:rPr>
              <w:t>з</w:t>
            </w:r>
            <w:proofErr w:type="spellEnd"/>
            <w:r>
              <w:rPr>
                <w:rFonts w:ascii="Times New Roman" w:eastAsia="Times New Roman" w:hAnsi="Times New Roman" w:cs="Times New Roman"/>
                <w:sz w:val="24"/>
                <w:szCs w:val="24"/>
                <w:lang w:val="ru-RU" w:eastAsia="uk-UA"/>
              </w:rPr>
              <w:t xml:space="preserve"> законом до </w:t>
            </w:r>
            <w:proofErr w:type="spellStart"/>
            <w:r w:rsidR="00880BE1" w:rsidRPr="00122510">
              <w:rPr>
                <w:rFonts w:ascii="Times New Roman" w:eastAsia="Times New Roman" w:hAnsi="Times New Roman" w:cs="Times New Roman"/>
                <w:sz w:val="24"/>
                <w:szCs w:val="24"/>
                <w:lang w:val="ru-RU" w:eastAsia="uk-UA"/>
              </w:rPr>
              <w:t>відповідальності</w:t>
            </w:r>
            <w:proofErr w:type="spellEnd"/>
            <w:r w:rsidR="00880BE1" w:rsidRPr="00122510">
              <w:rPr>
                <w:rFonts w:ascii="Times New Roman" w:eastAsia="Times New Roman" w:hAnsi="Times New Roman" w:cs="Times New Roman"/>
                <w:sz w:val="24"/>
                <w:szCs w:val="24"/>
                <w:lang w:val="ru-RU" w:eastAsia="uk-UA"/>
              </w:rPr>
              <w:t xml:space="preserve"> за </w:t>
            </w:r>
            <w:proofErr w:type="spellStart"/>
            <w:r w:rsidR="00880BE1" w:rsidRPr="00122510">
              <w:rPr>
                <w:rFonts w:ascii="Times New Roman" w:eastAsia="Times New Roman" w:hAnsi="Times New Roman" w:cs="Times New Roman"/>
                <w:sz w:val="24"/>
                <w:szCs w:val="24"/>
                <w:lang w:val="ru-RU" w:eastAsia="uk-UA"/>
              </w:rPr>
              <w:t>вчинення</w:t>
            </w:r>
            <w:proofErr w:type="spellEnd"/>
            <w:r w:rsidR="00880BE1" w:rsidRPr="00122510">
              <w:rPr>
                <w:rFonts w:ascii="Times New Roman" w:eastAsia="Times New Roman" w:hAnsi="Times New Roman" w:cs="Times New Roman"/>
                <w:sz w:val="24"/>
                <w:szCs w:val="24"/>
                <w:lang w:val="ru-RU" w:eastAsia="uk-UA"/>
              </w:rPr>
              <w:t xml:space="preserve"> </w:t>
            </w:r>
            <w:proofErr w:type="spellStart"/>
            <w:r w:rsidR="00880BE1" w:rsidRPr="00122510">
              <w:rPr>
                <w:rFonts w:ascii="Times New Roman" w:eastAsia="Times New Roman" w:hAnsi="Times New Roman" w:cs="Times New Roman"/>
                <w:sz w:val="24"/>
                <w:szCs w:val="24"/>
                <w:lang w:val="ru-RU" w:eastAsia="uk-UA"/>
              </w:rPr>
              <w:t>корупційного</w:t>
            </w:r>
            <w:proofErr w:type="spellEnd"/>
            <w:r w:rsidR="00880BE1" w:rsidRPr="00122510">
              <w:rPr>
                <w:rFonts w:ascii="Times New Roman" w:eastAsia="Times New Roman" w:hAnsi="Times New Roman" w:cs="Times New Roman"/>
                <w:sz w:val="24"/>
                <w:szCs w:val="24"/>
                <w:lang w:val="ru-RU" w:eastAsia="uk-UA"/>
              </w:rPr>
              <w:t xml:space="preserve"> </w:t>
            </w:r>
            <w:proofErr w:type="spellStart"/>
            <w:r w:rsidR="00880BE1" w:rsidRPr="00122510">
              <w:rPr>
                <w:rFonts w:ascii="Times New Roman" w:eastAsia="Times New Roman" w:hAnsi="Times New Roman" w:cs="Times New Roman"/>
                <w:sz w:val="24"/>
                <w:szCs w:val="24"/>
                <w:lang w:val="ru-RU" w:eastAsia="uk-UA"/>
              </w:rPr>
              <w:t>правопорушення</w:t>
            </w:r>
            <w:proofErr w:type="spellEnd"/>
            <w:r w:rsidR="00880BE1" w:rsidRPr="00122510">
              <w:rPr>
                <w:rFonts w:ascii="Times New Roman" w:eastAsia="Times New Roman" w:hAnsi="Times New Roman" w:cs="Times New Roman"/>
                <w:sz w:val="24"/>
                <w:szCs w:val="24"/>
                <w:lang w:val="ru-RU" w:eastAsia="uk-UA"/>
              </w:rPr>
              <w:t xml:space="preserve"> </w:t>
            </w:r>
            <w:proofErr w:type="spellStart"/>
            <w:r w:rsidR="00880BE1" w:rsidRPr="00122510">
              <w:rPr>
                <w:rFonts w:ascii="Times New Roman" w:eastAsia="Times New Roman" w:hAnsi="Times New Roman" w:cs="Times New Roman"/>
                <w:sz w:val="24"/>
                <w:szCs w:val="24"/>
                <w:lang w:val="ru-RU" w:eastAsia="uk-UA"/>
              </w:rPr>
              <w:t>або</w:t>
            </w:r>
            <w:proofErr w:type="spellEnd"/>
            <w:r w:rsidR="00880BE1" w:rsidRPr="00122510">
              <w:rPr>
                <w:rFonts w:ascii="Times New Roman" w:eastAsia="Times New Roman" w:hAnsi="Times New Roman" w:cs="Times New Roman"/>
                <w:sz w:val="24"/>
                <w:szCs w:val="24"/>
                <w:lang w:val="ru-RU" w:eastAsia="uk-UA"/>
              </w:rPr>
              <w:t xml:space="preserve"> </w:t>
            </w:r>
            <w:proofErr w:type="spellStart"/>
            <w:r w:rsidR="00880BE1" w:rsidRPr="00122510">
              <w:rPr>
                <w:rFonts w:ascii="Times New Roman" w:eastAsia="Times New Roman" w:hAnsi="Times New Roman" w:cs="Times New Roman"/>
                <w:sz w:val="24"/>
                <w:szCs w:val="24"/>
                <w:lang w:val="ru-RU" w:eastAsia="uk-UA"/>
              </w:rPr>
              <w:t>правопорушення</w:t>
            </w:r>
            <w:proofErr w:type="spellEnd"/>
            <w:r w:rsidR="00880BE1" w:rsidRPr="00122510">
              <w:rPr>
                <w:rFonts w:ascii="Times New Roman" w:eastAsia="Times New Roman" w:hAnsi="Times New Roman" w:cs="Times New Roman"/>
                <w:sz w:val="24"/>
                <w:szCs w:val="24"/>
                <w:lang w:val="ru-RU" w:eastAsia="uk-UA"/>
              </w:rPr>
              <w:t xml:space="preserve">, </w:t>
            </w:r>
            <w:proofErr w:type="spellStart"/>
            <w:r w:rsidR="00880BE1" w:rsidRPr="00122510">
              <w:rPr>
                <w:rFonts w:ascii="Times New Roman" w:eastAsia="Times New Roman" w:hAnsi="Times New Roman" w:cs="Times New Roman"/>
                <w:sz w:val="24"/>
                <w:szCs w:val="24"/>
                <w:lang w:val="ru-RU" w:eastAsia="uk-UA"/>
              </w:rPr>
              <w:t>пов’язаного</w:t>
            </w:r>
            <w:proofErr w:type="spellEnd"/>
            <w:r w:rsidR="00880BE1" w:rsidRPr="00122510">
              <w:rPr>
                <w:rFonts w:ascii="Times New Roman" w:eastAsia="Times New Roman" w:hAnsi="Times New Roman" w:cs="Times New Roman"/>
                <w:sz w:val="24"/>
                <w:szCs w:val="24"/>
                <w:lang w:val="ru-RU" w:eastAsia="uk-UA"/>
              </w:rPr>
              <w:t xml:space="preserve"> </w:t>
            </w:r>
            <w:proofErr w:type="spellStart"/>
            <w:r w:rsidR="00880BE1" w:rsidRPr="00122510">
              <w:rPr>
                <w:rFonts w:ascii="Times New Roman" w:eastAsia="Times New Roman" w:hAnsi="Times New Roman" w:cs="Times New Roman"/>
                <w:sz w:val="24"/>
                <w:szCs w:val="24"/>
                <w:lang w:val="ru-RU" w:eastAsia="uk-UA"/>
              </w:rPr>
              <w:t>з</w:t>
            </w:r>
            <w:proofErr w:type="spellEnd"/>
            <w:r w:rsidR="00880BE1" w:rsidRPr="00122510">
              <w:rPr>
                <w:rFonts w:ascii="Times New Roman" w:eastAsia="Times New Roman" w:hAnsi="Times New Roman" w:cs="Times New Roman"/>
                <w:sz w:val="24"/>
                <w:szCs w:val="24"/>
                <w:lang w:val="ru-RU" w:eastAsia="uk-UA"/>
              </w:rPr>
              <w:t xml:space="preserve"> </w:t>
            </w:r>
            <w:proofErr w:type="spellStart"/>
            <w:r w:rsidR="00880BE1" w:rsidRPr="00122510">
              <w:rPr>
                <w:rFonts w:ascii="Times New Roman" w:eastAsia="Times New Roman" w:hAnsi="Times New Roman" w:cs="Times New Roman"/>
                <w:sz w:val="24"/>
                <w:szCs w:val="24"/>
                <w:lang w:val="ru-RU" w:eastAsia="uk-UA"/>
              </w:rPr>
              <w:t>корупцією</w:t>
            </w:r>
            <w:proofErr w:type="spellEnd"/>
            <w:r w:rsidR="00880BE1" w:rsidRPr="00122510">
              <w:rPr>
                <w:rFonts w:ascii="Times New Roman" w:eastAsia="Times New Roman" w:hAnsi="Times New Roman" w:cs="Times New Roman"/>
                <w:sz w:val="24"/>
                <w:szCs w:val="24"/>
                <w:lang w:val="ru-RU" w:eastAsia="uk-UA"/>
              </w:rPr>
              <w:t>.</w:t>
            </w:r>
          </w:p>
          <w:p w:rsidR="00880BE1" w:rsidRPr="00122510" w:rsidRDefault="00880BE1" w:rsidP="00483E9F">
            <w:pPr>
              <w:spacing w:after="0" w:line="240" w:lineRule="auto"/>
              <w:jc w:val="both"/>
              <w:rPr>
                <w:rFonts w:ascii="Times New Roman" w:eastAsia="Times New Roman" w:hAnsi="Times New Roman" w:cs="Times New Roman"/>
                <w:b/>
                <w:sz w:val="24"/>
                <w:szCs w:val="24"/>
                <w:lang w:val="ru-RU" w:eastAsia="uk-UA"/>
              </w:rPr>
            </w:pPr>
            <w:r w:rsidRPr="00122510">
              <w:rPr>
                <w:rFonts w:ascii="Times New Roman" w:eastAsia="Times New Roman" w:hAnsi="Times New Roman" w:cs="Times New Roman"/>
                <w:b/>
                <w:sz w:val="24"/>
                <w:szCs w:val="24"/>
                <w:lang w:val="ru-RU" w:eastAsia="uk-UA"/>
              </w:rPr>
              <w:t>(</w:t>
            </w:r>
            <w:proofErr w:type="spellStart"/>
            <w:proofErr w:type="gramStart"/>
            <w:r w:rsidRPr="00122510">
              <w:rPr>
                <w:rFonts w:ascii="Times New Roman" w:eastAsia="Times New Roman" w:hAnsi="Times New Roman" w:cs="Times New Roman"/>
                <w:b/>
                <w:sz w:val="24"/>
                <w:szCs w:val="24"/>
                <w:lang w:val="ru-RU" w:eastAsia="uk-UA"/>
              </w:rPr>
              <w:t>п</w:t>
            </w:r>
            <w:proofErr w:type="gramEnd"/>
            <w:r w:rsidRPr="00122510">
              <w:rPr>
                <w:rFonts w:ascii="Times New Roman" w:eastAsia="Times New Roman" w:hAnsi="Times New Roman" w:cs="Times New Roman"/>
                <w:b/>
                <w:sz w:val="24"/>
                <w:szCs w:val="24"/>
                <w:lang w:val="ru-RU" w:eastAsia="uk-UA"/>
              </w:rPr>
              <w:t>ідпункт</w:t>
            </w:r>
            <w:proofErr w:type="spellEnd"/>
            <w:r w:rsidRPr="00122510">
              <w:rPr>
                <w:rFonts w:ascii="Times New Roman" w:eastAsia="Times New Roman" w:hAnsi="Times New Roman" w:cs="Times New Roman"/>
                <w:b/>
                <w:sz w:val="24"/>
                <w:szCs w:val="24"/>
                <w:lang w:val="ru-RU" w:eastAsia="uk-UA"/>
              </w:rPr>
              <w:t xml:space="preserve"> 3 пункт 4</w:t>
            </w:r>
            <w:r w:rsidR="00483E9F">
              <w:rPr>
                <w:rFonts w:ascii="Times New Roman" w:eastAsia="Times New Roman" w:hAnsi="Times New Roman" w:cs="Times New Roman"/>
                <w:b/>
                <w:sz w:val="24"/>
                <w:szCs w:val="24"/>
                <w:lang w:val="ru-RU" w:eastAsia="uk-UA"/>
              </w:rPr>
              <w:t>7</w:t>
            </w:r>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Особливостей</w:t>
            </w:r>
            <w:proofErr w:type="spellEnd"/>
            <w:r w:rsidRPr="00122510">
              <w:rPr>
                <w:rFonts w:ascii="Times New Roman" w:eastAsia="Times New Roman" w:hAnsi="Times New Roman" w:cs="Times New Roman"/>
                <w:b/>
                <w:sz w:val="24"/>
                <w:szCs w:val="24"/>
                <w:lang w:val="ru-RU" w:eastAsia="uk-UA"/>
              </w:rPr>
              <w:t>)</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BE1" w:rsidRPr="00122510" w:rsidRDefault="00880BE1" w:rsidP="00880BE1">
            <w:pPr>
              <w:spacing w:after="0" w:line="240" w:lineRule="auto"/>
              <w:ind w:right="140"/>
              <w:jc w:val="both"/>
              <w:rPr>
                <w:rFonts w:ascii="Times New Roman" w:eastAsia="Times New Roman" w:hAnsi="Times New Roman" w:cs="Times New Roman"/>
                <w:b/>
                <w:sz w:val="24"/>
                <w:szCs w:val="24"/>
                <w:lang w:val="ru-RU" w:eastAsia="uk-UA"/>
              </w:rPr>
            </w:pPr>
            <w:proofErr w:type="spellStart"/>
            <w:r w:rsidRPr="00122510">
              <w:rPr>
                <w:rFonts w:ascii="Times New Roman" w:eastAsia="Times New Roman" w:hAnsi="Times New Roman" w:cs="Times New Roman"/>
                <w:b/>
                <w:sz w:val="24"/>
                <w:szCs w:val="24"/>
                <w:lang w:val="ru-RU" w:eastAsia="uk-UA"/>
              </w:rPr>
              <w:t>Інформаційна</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довідка</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з</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Єдиного</w:t>
            </w:r>
            <w:proofErr w:type="spellEnd"/>
            <w:r w:rsidRPr="00122510">
              <w:rPr>
                <w:rFonts w:ascii="Times New Roman" w:eastAsia="Times New Roman" w:hAnsi="Times New Roman" w:cs="Times New Roman"/>
                <w:b/>
                <w:sz w:val="24"/>
                <w:szCs w:val="24"/>
                <w:lang w:val="ru-RU" w:eastAsia="uk-UA"/>
              </w:rPr>
              <w:t xml:space="preserve"> державного </w:t>
            </w:r>
            <w:proofErr w:type="spellStart"/>
            <w:r w:rsidRPr="00122510">
              <w:rPr>
                <w:rFonts w:ascii="Times New Roman" w:eastAsia="Times New Roman" w:hAnsi="Times New Roman" w:cs="Times New Roman"/>
                <w:b/>
                <w:sz w:val="24"/>
                <w:szCs w:val="24"/>
                <w:lang w:val="ru-RU" w:eastAsia="uk-UA"/>
              </w:rPr>
              <w:t>реєстру</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осіб</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які</w:t>
            </w:r>
            <w:proofErr w:type="spellEnd"/>
            <w:r w:rsidRPr="00122510">
              <w:rPr>
                <w:rFonts w:ascii="Times New Roman" w:eastAsia="Times New Roman" w:hAnsi="Times New Roman" w:cs="Times New Roman"/>
                <w:b/>
                <w:sz w:val="24"/>
                <w:szCs w:val="24"/>
                <w:lang w:val="ru-RU" w:eastAsia="uk-UA"/>
              </w:rPr>
              <w:t xml:space="preserve"> вчинили </w:t>
            </w:r>
            <w:proofErr w:type="spellStart"/>
            <w:r w:rsidRPr="00122510">
              <w:rPr>
                <w:rFonts w:ascii="Times New Roman" w:eastAsia="Times New Roman" w:hAnsi="Times New Roman" w:cs="Times New Roman"/>
                <w:b/>
                <w:sz w:val="24"/>
                <w:szCs w:val="24"/>
                <w:lang w:val="ru-RU" w:eastAsia="uk-UA"/>
              </w:rPr>
              <w:t>корупційні</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або</w:t>
            </w:r>
            <w:proofErr w:type="spellEnd"/>
            <w:r w:rsidRPr="00122510">
              <w:rPr>
                <w:rFonts w:ascii="Times New Roman" w:eastAsia="Times New Roman" w:hAnsi="Times New Roman" w:cs="Times New Roman"/>
                <w:b/>
                <w:sz w:val="24"/>
                <w:szCs w:val="24"/>
                <w:lang w:val="ru-RU" w:eastAsia="uk-UA"/>
              </w:rPr>
              <w:t xml:space="preserve"> </w:t>
            </w:r>
            <w:proofErr w:type="spellStart"/>
            <w:proofErr w:type="gramStart"/>
            <w:r w:rsidRPr="00122510">
              <w:rPr>
                <w:rFonts w:ascii="Times New Roman" w:eastAsia="Times New Roman" w:hAnsi="Times New Roman" w:cs="Times New Roman"/>
                <w:b/>
                <w:sz w:val="24"/>
                <w:szCs w:val="24"/>
                <w:lang w:val="ru-RU" w:eastAsia="uk-UA"/>
              </w:rPr>
              <w:t>пов’язан</w:t>
            </w:r>
            <w:proofErr w:type="gramEnd"/>
            <w:r w:rsidRPr="00122510">
              <w:rPr>
                <w:rFonts w:ascii="Times New Roman" w:eastAsia="Times New Roman" w:hAnsi="Times New Roman" w:cs="Times New Roman"/>
                <w:b/>
                <w:sz w:val="24"/>
                <w:szCs w:val="24"/>
                <w:lang w:val="ru-RU" w:eastAsia="uk-UA"/>
              </w:rPr>
              <w:t>і</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з</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корупцією</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правопорушення</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згідно</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з</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якою</w:t>
            </w:r>
            <w:proofErr w:type="spellEnd"/>
            <w:r w:rsidRPr="00122510">
              <w:rPr>
                <w:rFonts w:ascii="Times New Roman" w:eastAsia="Times New Roman" w:hAnsi="Times New Roman" w:cs="Times New Roman"/>
                <w:b/>
                <w:sz w:val="24"/>
                <w:szCs w:val="24"/>
                <w:lang w:val="ru-RU" w:eastAsia="uk-UA"/>
              </w:rPr>
              <w:t xml:space="preserve"> не буде </w:t>
            </w:r>
            <w:proofErr w:type="spellStart"/>
            <w:r w:rsidRPr="00122510">
              <w:rPr>
                <w:rFonts w:ascii="Times New Roman" w:eastAsia="Times New Roman" w:hAnsi="Times New Roman" w:cs="Times New Roman"/>
                <w:b/>
                <w:sz w:val="24"/>
                <w:szCs w:val="24"/>
                <w:lang w:val="ru-RU" w:eastAsia="uk-UA"/>
              </w:rPr>
              <w:t>знайдено</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інформації</w:t>
            </w:r>
            <w:proofErr w:type="spellEnd"/>
            <w:r w:rsidRPr="00122510">
              <w:rPr>
                <w:rFonts w:ascii="Times New Roman" w:eastAsia="Times New Roman" w:hAnsi="Times New Roman" w:cs="Times New Roman"/>
                <w:b/>
                <w:sz w:val="24"/>
                <w:szCs w:val="24"/>
                <w:lang w:val="ru-RU" w:eastAsia="uk-UA"/>
              </w:rPr>
              <w:t xml:space="preserve"> про </w:t>
            </w:r>
            <w:proofErr w:type="spellStart"/>
            <w:r w:rsidRPr="00122510">
              <w:rPr>
                <w:rFonts w:ascii="Times New Roman" w:eastAsia="Times New Roman" w:hAnsi="Times New Roman" w:cs="Times New Roman"/>
                <w:b/>
                <w:sz w:val="24"/>
                <w:szCs w:val="24"/>
                <w:lang w:val="ru-RU" w:eastAsia="uk-UA"/>
              </w:rPr>
              <w:t>корупційні</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або</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пов'язані</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з</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корупцією</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правопорушення</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керівника</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учасника</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процедури</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закупівлі</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Довідка</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надається</w:t>
            </w:r>
            <w:proofErr w:type="spellEnd"/>
            <w:r w:rsidRPr="00122510">
              <w:rPr>
                <w:rFonts w:ascii="Times New Roman" w:eastAsia="Times New Roman" w:hAnsi="Times New Roman" w:cs="Times New Roman"/>
                <w:b/>
                <w:sz w:val="24"/>
                <w:szCs w:val="24"/>
                <w:lang w:val="ru-RU" w:eastAsia="uk-UA"/>
              </w:rPr>
              <w:t xml:space="preserve"> в </w:t>
            </w:r>
            <w:proofErr w:type="spellStart"/>
            <w:r w:rsidRPr="00122510">
              <w:rPr>
                <w:rFonts w:ascii="Times New Roman" w:eastAsia="Times New Roman" w:hAnsi="Times New Roman" w:cs="Times New Roman"/>
                <w:b/>
                <w:sz w:val="24"/>
                <w:szCs w:val="24"/>
                <w:lang w:val="ru-RU" w:eastAsia="uk-UA"/>
              </w:rPr>
              <w:t>період</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відсутності</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функціональної</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можливості</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перевірки</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інформації</w:t>
            </w:r>
            <w:proofErr w:type="spellEnd"/>
            <w:r w:rsidRPr="00122510">
              <w:rPr>
                <w:rFonts w:ascii="Times New Roman" w:eastAsia="Times New Roman" w:hAnsi="Times New Roman" w:cs="Times New Roman"/>
                <w:b/>
                <w:sz w:val="24"/>
                <w:szCs w:val="24"/>
                <w:lang w:val="ru-RU" w:eastAsia="uk-UA"/>
              </w:rPr>
              <w:t xml:space="preserve"> на </w:t>
            </w:r>
            <w:proofErr w:type="spellStart"/>
            <w:r w:rsidRPr="00122510">
              <w:rPr>
                <w:rFonts w:ascii="Times New Roman" w:eastAsia="Times New Roman" w:hAnsi="Times New Roman" w:cs="Times New Roman"/>
                <w:b/>
                <w:sz w:val="24"/>
                <w:szCs w:val="24"/>
                <w:lang w:val="ru-RU" w:eastAsia="uk-UA"/>
              </w:rPr>
              <w:t>вебресурсі</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Єдиного</w:t>
            </w:r>
            <w:proofErr w:type="spellEnd"/>
            <w:r w:rsidRPr="00122510">
              <w:rPr>
                <w:rFonts w:ascii="Times New Roman" w:eastAsia="Times New Roman" w:hAnsi="Times New Roman" w:cs="Times New Roman"/>
                <w:b/>
                <w:sz w:val="24"/>
                <w:szCs w:val="24"/>
                <w:lang w:val="ru-RU" w:eastAsia="uk-UA"/>
              </w:rPr>
              <w:t xml:space="preserve"> державного </w:t>
            </w:r>
            <w:proofErr w:type="spellStart"/>
            <w:r w:rsidRPr="00122510">
              <w:rPr>
                <w:rFonts w:ascii="Times New Roman" w:eastAsia="Times New Roman" w:hAnsi="Times New Roman" w:cs="Times New Roman"/>
                <w:b/>
                <w:sz w:val="24"/>
                <w:szCs w:val="24"/>
                <w:lang w:val="ru-RU" w:eastAsia="uk-UA"/>
              </w:rPr>
              <w:t>реєстру</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осіб</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які</w:t>
            </w:r>
            <w:proofErr w:type="spellEnd"/>
            <w:r w:rsidRPr="00122510">
              <w:rPr>
                <w:rFonts w:ascii="Times New Roman" w:eastAsia="Times New Roman" w:hAnsi="Times New Roman" w:cs="Times New Roman"/>
                <w:b/>
                <w:sz w:val="24"/>
                <w:szCs w:val="24"/>
                <w:lang w:val="ru-RU" w:eastAsia="uk-UA"/>
              </w:rPr>
              <w:t xml:space="preserve"> вчинили </w:t>
            </w:r>
            <w:proofErr w:type="spellStart"/>
            <w:r w:rsidRPr="00122510">
              <w:rPr>
                <w:rFonts w:ascii="Times New Roman" w:eastAsia="Times New Roman" w:hAnsi="Times New Roman" w:cs="Times New Roman"/>
                <w:b/>
                <w:sz w:val="24"/>
                <w:szCs w:val="24"/>
                <w:lang w:val="ru-RU" w:eastAsia="uk-UA"/>
              </w:rPr>
              <w:t>корупційні</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або</w:t>
            </w:r>
            <w:proofErr w:type="spellEnd"/>
            <w:r w:rsidRPr="00122510">
              <w:rPr>
                <w:rFonts w:ascii="Times New Roman" w:eastAsia="Times New Roman" w:hAnsi="Times New Roman" w:cs="Times New Roman"/>
                <w:b/>
                <w:sz w:val="24"/>
                <w:szCs w:val="24"/>
                <w:lang w:val="ru-RU" w:eastAsia="uk-UA"/>
              </w:rPr>
              <w:t xml:space="preserve"> </w:t>
            </w:r>
            <w:proofErr w:type="spellStart"/>
            <w:proofErr w:type="gramStart"/>
            <w:r w:rsidRPr="00122510">
              <w:rPr>
                <w:rFonts w:ascii="Times New Roman" w:eastAsia="Times New Roman" w:hAnsi="Times New Roman" w:cs="Times New Roman"/>
                <w:b/>
                <w:sz w:val="24"/>
                <w:szCs w:val="24"/>
                <w:lang w:val="ru-RU" w:eastAsia="uk-UA"/>
              </w:rPr>
              <w:t>пов’язан</w:t>
            </w:r>
            <w:proofErr w:type="gramEnd"/>
            <w:r w:rsidRPr="00122510">
              <w:rPr>
                <w:rFonts w:ascii="Times New Roman" w:eastAsia="Times New Roman" w:hAnsi="Times New Roman" w:cs="Times New Roman"/>
                <w:b/>
                <w:sz w:val="24"/>
                <w:szCs w:val="24"/>
                <w:lang w:val="ru-RU" w:eastAsia="uk-UA"/>
              </w:rPr>
              <w:t>і</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з</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корупцією</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правопорушення</w:t>
            </w:r>
            <w:proofErr w:type="spellEnd"/>
            <w:r w:rsidRPr="00122510">
              <w:rPr>
                <w:rFonts w:ascii="Times New Roman" w:eastAsia="Times New Roman" w:hAnsi="Times New Roman" w:cs="Times New Roman"/>
                <w:b/>
                <w:sz w:val="24"/>
                <w:szCs w:val="24"/>
                <w:lang w:val="ru-RU" w:eastAsia="uk-UA"/>
              </w:rPr>
              <w:t xml:space="preserve">, яка не </w:t>
            </w:r>
            <w:proofErr w:type="spellStart"/>
            <w:r w:rsidRPr="00122510">
              <w:rPr>
                <w:rFonts w:ascii="Times New Roman" w:eastAsia="Times New Roman" w:hAnsi="Times New Roman" w:cs="Times New Roman"/>
                <w:b/>
                <w:sz w:val="24"/>
                <w:szCs w:val="24"/>
                <w:lang w:val="ru-RU" w:eastAsia="uk-UA"/>
              </w:rPr>
              <w:t>стосується</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запитувача</w:t>
            </w:r>
            <w:proofErr w:type="spellEnd"/>
            <w:r w:rsidRPr="00122510">
              <w:rPr>
                <w:rFonts w:ascii="Times New Roman" w:eastAsia="Times New Roman" w:hAnsi="Times New Roman" w:cs="Times New Roman"/>
                <w:b/>
                <w:sz w:val="24"/>
                <w:szCs w:val="24"/>
                <w:lang w:val="ru-RU" w:eastAsia="uk-UA"/>
              </w:rPr>
              <w:t>.</w:t>
            </w:r>
          </w:p>
        </w:tc>
      </w:tr>
      <w:tr w:rsidR="00880BE1" w:rsidRPr="00122510" w:rsidTr="002B6CD4">
        <w:trPr>
          <w:trHeight w:val="190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BE1" w:rsidRPr="00122510" w:rsidRDefault="00880BE1" w:rsidP="00880BE1">
            <w:pPr>
              <w:spacing w:after="0" w:line="240" w:lineRule="auto"/>
              <w:ind w:left="100"/>
              <w:jc w:val="center"/>
              <w:rPr>
                <w:rFonts w:ascii="Times New Roman" w:eastAsia="Times New Roman" w:hAnsi="Times New Roman" w:cs="Times New Roman"/>
                <w:sz w:val="24"/>
                <w:szCs w:val="24"/>
                <w:lang w:val="ru-RU" w:eastAsia="uk-UA"/>
              </w:rPr>
            </w:pPr>
            <w:r w:rsidRPr="00122510">
              <w:rPr>
                <w:rFonts w:ascii="Times New Roman" w:eastAsia="Times New Roman" w:hAnsi="Times New Roman" w:cs="Times New Roman"/>
                <w:b/>
                <w:color w:val="000000"/>
                <w:sz w:val="24"/>
                <w:szCs w:val="24"/>
                <w:lang w:val="ru-RU" w:eastAsia="uk-UA"/>
              </w:rPr>
              <w:t>3</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BE1" w:rsidRPr="00122510" w:rsidRDefault="00880BE1" w:rsidP="00880BE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eastAsia="uk-UA"/>
              </w:rPr>
            </w:pPr>
            <w:proofErr w:type="spellStart"/>
            <w:r w:rsidRPr="00122510">
              <w:rPr>
                <w:rFonts w:ascii="Times New Roman" w:eastAsia="Times New Roman" w:hAnsi="Times New Roman" w:cs="Times New Roman"/>
                <w:sz w:val="24"/>
                <w:szCs w:val="24"/>
                <w:lang w:val="ru-RU" w:eastAsia="uk-UA"/>
              </w:rPr>
              <w:t>Керівник</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учасника</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процедури</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закупі</w:t>
            </w:r>
            <w:proofErr w:type="gramStart"/>
            <w:r w:rsidRPr="00122510">
              <w:rPr>
                <w:rFonts w:ascii="Times New Roman" w:eastAsia="Times New Roman" w:hAnsi="Times New Roman" w:cs="Times New Roman"/>
                <w:sz w:val="24"/>
                <w:szCs w:val="24"/>
                <w:lang w:val="ru-RU" w:eastAsia="uk-UA"/>
              </w:rPr>
              <w:t>вл</w:t>
            </w:r>
            <w:proofErr w:type="gramEnd"/>
            <w:r w:rsidRPr="00122510">
              <w:rPr>
                <w:rFonts w:ascii="Times New Roman" w:eastAsia="Times New Roman" w:hAnsi="Times New Roman" w:cs="Times New Roman"/>
                <w:sz w:val="24"/>
                <w:szCs w:val="24"/>
                <w:lang w:val="ru-RU" w:eastAsia="uk-UA"/>
              </w:rPr>
              <w:t>і</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був</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засуджений</w:t>
            </w:r>
            <w:proofErr w:type="spellEnd"/>
            <w:r w:rsidRPr="00122510">
              <w:rPr>
                <w:rFonts w:ascii="Times New Roman" w:eastAsia="Times New Roman" w:hAnsi="Times New Roman" w:cs="Times New Roman"/>
                <w:sz w:val="24"/>
                <w:szCs w:val="24"/>
                <w:lang w:val="ru-RU" w:eastAsia="uk-UA"/>
              </w:rPr>
              <w:t xml:space="preserve"> за </w:t>
            </w:r>
            <w:proofErr w:type="spellStart"/>
            <w:r w:rsidRPr="00122510">
              <w:rPr>
                <w:rFonts w:ascii="Times New Roman" w:eastAsia="Times New Roman" w:hAnsi="Times New Roman" w:cs="Times New Roman"/>
                <w:sz w:val="24"/>
                <w:szCs w:val="24"/>
                <w:lang w:val="ru-RU" w:eastAsia="uk-UA"/>
              </w:rPr>
              <w:t>кримінальне</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правопорушення</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вчинене</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корисливих</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мотивів</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зокрема</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пов’язане</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хабарництвом</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шахрайством</w:t>
            </w:r>
            <w:proofErr w:type="spellEnd"/>
            <w:r w:rsidRPr="00122510">
              <w:rPr>
                <w:rFonts w:ascii="Times New Roman" w:eastAsia="Times New Roman" w:hAnsi="Times New Roman" w:cs="Times New Roman"/>
                <w:sz w:val="24"/>
                <w:szCs w:val="24"/>
                <w:lang w:val="ru-RU" w:eastAsia="uk-UA"/>
              </w:rPr>
              <w:t xml:space="preserve"> та </w:t>
            </w:r>
            <w:proofErr w:type="spellStart"/>
            <w:r w:rsidRPr="00122510">
              <w:rPr>
                <w:rFonts w:ascii="Times New Roman" w:eastAsia="Times New Roman" w:hAnsi="Times New Roman" w:cs="Times New Roman"/>
                <w:sz w:val="24"/>
                <w:szCs w:val="24"/>
                <w:lang w:val="ru-RU" w:eastAsia="uk-UA"/>
              </w:rPr>
              <w:t>відмиванням</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коштів</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судимість</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якого</w:t>
            </w:r>
            <w:proofErr w:type="spellEnd"/>
            <w:r w:rsidRPr="00122510">
              <w:rPr>
                <w:rFonts w:ascii="Times New Roman" w:eastAsia="Times New Roman" w:hAnsi="Times New Roman" w:cs="Times New Roman"/>
                <w:sz w:val="24"/>
                <w:szCs w:val="24"/>
                <w:lang w:val="ru-RU" w:eastAsia="uk-UA"/>
              </w:rPr>
              <w:t xml:space="preserve"> не </w:t>
            </w:r>
            <w:proofErr w:type="spellStart"/>
            <w:r w:rsidRPr="00122510">
              <w:rPr>
                <w:rFonts w:ascii="Times New Roman" w:eastAsia="Times New Roman" w:hAnsi="Times New Roman" w:cs="Times New Roman"/>
                <w:sz w:val="24"/>
                <w:szCs w:val="24"/>
                <w:lang w:val="ru-RU" w:eastAsia="uk-UA"/>
              </w:rPr>
              <w:t>знято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або</w:t>
            </w:r>
            <w:proofErr w:type="spellEnd"/>
            <w:r w:rsidRPr="00122510">
              <w:rPr>
                <w:rFonts w:ascii="Times New Roman" w:eastAsia="Times New Roman" w:hAnsi="Times New Roman" w:cs="Times New Roman"/>
                <w:sz w:val="24"/>
                <w:szCs w:val="24"/>
                <w:lang w:val="ru-RU" w:eastAsia="uk-UA"/>
              </w:rPr>
              <w:t xml:space="preserve"> не погашено в </w:t>
            </w:r>
            <w:proofErr w:type="spellStart"/>
            <w:r w:rsidRPr="00122510">
              <w:rPr>
                <w:rFonts w:ascii="Times New Roman" w:eastAsia="Times New Roman" w:hAnsi="Times New Roman" w:cs="Times New Roman"/>
                <w:sz w:val="24"/>
                <w:szCs w:val="24"/>
                <w:lang w:val="ru-RU" w:eastAsia="uk-UA"/>
              </w:rPr>
              <w:t>установленому</w:t>
            </w:r>
            <w:proofErr w:type="spellEnd"/>
            <w:r w:rsidRPr="00122510">
              <w:rPr>
                <w:rFonts w:ascii="Times New Roman" w:eastAsia="Times New Roman" w:hAnsi="Times New Roman" w:cs="Times New Roman"/>
                <w:sz w:val="24"/>
                <w:szCs w:val="24"/>
                <w:lang w:val="ru-RU" w:eastAsia="uk-UA"/>
              </w:rPr>
              <w:t xml:space="preserve"> законом порядку.</w:t>
            </w:r>
          </w:p>
          <w:p w:rsidR="00880BE1" w:rsidRPr="00122510" w:rsidRDefault="00880BE1" w:rsidP="00483E9F">
            <w:pPr>
              <w:spacing w:after="0" w:line="240" w:lineRule="auto"/>
              <w:ind w:right="140"/>
              <w:jc w:val="both"/>
              <w:rPr>
                <w:rFonts w:ascii="Times New Roman" w:eastAsia="Times New Roman" w:hAnsi="Times New Roman" w:cs="Times New Roman"/>
                <w:b/>
                <w:sz w:val="24"/>
                <w:szCs w:val="24"/>
                <w:lang w:val="ru-RU" w:eastAsia="uk-UA"/>
              </w:rPr>
            </w:pPr>
            <w:r w:rsidRPr="00122510">
              <w:rPr>
                <w:rFonts w:ascii="Times New Roman" w:eastAsia="Times New Roman" w:hAnsi="Times New Roman" w:cs="Times New Roman"/>
                <w:b/>
                <w:sz w:val="24"/>
                <w:szCs w:val="24"/>
                <w:lang w:val="ru-RU" w:eastAsia="uk-UA"/>
              </w:rPr>
              <w:t>(</w:t>
            </w:r>
            <w:proofErr w:type="spellStart"/>
            <w:proofErr w:type="gramStart"/>
            <w:r w:rsidRPr="00122510">
              <w:rPr>
                <w:rFonts w:ascii="Times New Roman" w:eastAsia="Times New Roman" w:hAnsi="Times New Roman" w:cs="Times New Roman"/>
                <w:b/>
                <w:sz w:val="24"/>
                <w:szCs w:val="24"/>
                <w:lang w:val="ru-RU" w:eastAsia="uk-UA"/>
              </w:rPr>
              <w:t>п</w:t>
            </w:r>
            <w:proofErr w:type="gramEnd"/>
            <w:r w:rsidRPr="00122510">
              <w:rPr>
                <w:rFonts w:ascii="Times New Roman" w:eastAsia="Times New Roman" w:hAnsi="Times New Roman" w:cs="Times New Roman"/>
                <w:b/>
                <w:sz w:val="24"/>
                <w:szCs w:val="24"/>
                <w:lang w:val="ru-RU" w:eastAsia="uk-UA"/>
              </w:rPr>
              <w:t>ідпункт</w:t>
            </w:r>
            <w:proofErr w:type="spellEnd"/>
            <w:r w:rsidRPr="00122510">
              <w:rPr>
                <w:rFonts w:ascii="Times New Roman" w:eastAsia="Times New Roman" w:hAnsi="Times New Roman" w:cs="Times New Roman"/>
                <w:b/>
                <w:sz w:val="24"/>
                <w:szCs w:val="24"/>
                <w:lang w:val="ru-RU" w:eastAsia="uk-UA"/>
              </w:rPr>
              <w:t xml:space="preserve"> 6 пункт 4</w:t>
            </w:r>
            <w:r w:rsidR="00483E9F">
              <w:rPr>
                <w:rFonts w:ascii="Times New Roman" w:eastAsia="Times New Roman" w:hAnsi="Times New Roman" w:cs="Times New Roman"/>
                <w:b/>
                <w:sz w:val="24"/>
                <w:szCs w:val="24"/>
                <w:lang w:val="ru-RU" w:eastAsia="uk-UA"/>
              </w:rPr>
              <w:t>7</w:t>
            </w:r>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Особливостей</w:t>
            </w:r>
            <w:proofErr w:type="spellEnd"/>
            <w:r w:rsidRPr="00122510">
              <w:rPr>
                <w:rFonts w:ascii="Times New Roman" w:eastAsia="Times New Roman" w:hAnsi="Times New Roman" w:cs="Times New Roman"/>
                <w:b/>
                <w:sz w:val="24"/>
                <w:szCs w:val="24"/>
                <w:lang w:val="ru-RU" w:eastAsia="uk-UA"/>
              </w:rPr>
              <w:t>)</w:t>
            </w:r>
          </w:p>
        </w:tc>
        <w:tc>
          <w:tcPr>
            <w:tcW w:w="538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80BE1" w:rsidRPr="00122510" w:rsidRDefault="00880BE1" w:rsidP="00880BE1">
            <w:pPr>
              <w:spacing w:after="0" w:line="240" w:lineRule="auto"/>
              <w:jc w:val="both"/>
              <w:rPr>
                <w:rFonts w:ascii="Times New Roman" w:eastAsia="Times New Roman" w:hAnsi="Times New Roman" w:cs="Times New Roman"/>
                <w:b/>
                <w:sz w:val="24"/>
                <w:szCs w:val="24"/>
                <w:lang w:val="ru-RU" w:eastAsia="uk-UA"/>
              </w:rPr>
            </w:pPr>
            <w:proofErr w:type="spellStart"/>
            <w:r w:rsidRPr="00122510">
              <w:rPr>
                <w:rFonts w:ascii="Times New Roman" w:eastAsia="Times New Roman" w:hAnsi="Times New Roman" w:cs="Times New Roman"/>
                <w:b/>
                <w:sz w:val="24"/>
                <w:szCs w:val="24"/>
                <w:lang w:val="ru-RU" w:eastAsia="uk-UA"/>
              </w:rPr>
              <w:t>Повний</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витяг</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з</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інформаційно-аналітичної</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системи</w:t>
            </w:r>
            <w:proofErr w:type="spellEnd"/>
            <w:r w:rsidRPr="00122510">
              <w:rPr>
                <w:rFonts w:ascii="Times New Roman" w:eastAsia="Times New Roman" w:hAnsi="Times New Roman" w:cs="Times New Roman"/>
                <w:b/>
                <w:sz w:val="24"/>
                <w:szCs w:val="24"/>
                <w:lang w:val="ru-RU" w:eastAsia="uk-UA"/>
              </w:rPr>
              <w:t xml:space="preserve"> «</w:t>
            </w:r>
            <w:proofErr w:type="spellStart"/>
            <w:proofErr w:type="gramStart"/>
            <w:r w:rsidRPr="00122510">
              <w:rPr>
                <w:rFonts w:ascii="Times New Roman" w:eastAsia="Times New Roman" w:hAnsi="Times New Roman" w:cs="Times New Roman"/>
                <w:b/>
                <w:sz w:val="24"/>
                <w:szCs w:val="24"/>
                <w:lang w:val="ru-RU" w:eastAsia="uk-UA"/>
              </w:rPr>
              <w:t>Обл</w:t>
            </w:r>
            <w:proofErr w:type="gramEnd"/>
            <w:r w:rsidRPr="00122510">
              <w:rPr>
                <w:rFonts w:ascii="Times New Roman" w:eastAsia="Times New Roman" w:hAnsi="Times New Roman" w:cs="Times New Roman"/>
                <w:b/>
                <w:sz w:val="24"/>
                <w:szCs w:val="24"/>
                <w:lang w:val="ru-RU" w:eastAsia="uk-UA"/>
              </w:rPr>
              <w:t>ік</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відомостей</w:t>
            </w:r>
            <w:proofErr w:type="spellEnd"/>
            <w:r w:rsidRPr="00122510">
              <w:rPr>
                <w:rFonts w:ascii="Times New Roman" w:eastAsia="Times New Roman" w:hAnsi="Times New Roman" w:cs="Times New Roman"/>
                <w:b/>
                <w:sz w:val="24"/>
                <w:szCs w:val="24"/>
                <w:lang w:val="ru-RU" w:eastAsia="uk-UA"/>
              </w:rPr>
              <w:t xml:space="preserve"> про </w:t>
            </w:r>
            <w:proofErr w:type="spellStart"/>
            <w:r w:rsidRPr="00122510">
              <w:rPr>
                <w:rFonts w:ascii="Times New Roman" w:eastAsia="Times New Roman" w:hAnsi="Times New Roman" w:cs="Times New Roman"/>
                <w:b/>
                <w:sz w:val="24"/>
                <w:szCs w:val="24"/>
                <w:lang w:val="ru-RU" w:eastAsia="uk-UA"/>
              </w:rPr>
              <w:t>притягнення</w:t>
            </w:r>
            <w:proofErr w:type="spellEnd"/>
            <w:r w:rsidRPr="00122510">
              <w:rPr>
                <w:rFonts w:ascii="Times New Roman" w:eastAsia="Times New Roman" w:hAnsi="Times New Roman" w:cs="Times New Roman"/>
                <w:b/>
                <w:sz w:val="24"/>
                <w:szCs w:val="24"/>
                <w:lang w:val="ru-RU" w:eastAsia="uk-UA"/>
              </w:rPr>
              <w:t xml:space="preserve"> особи до </w:t>
            </w:r>
            <w:proofErr w:type="spellStart"/>
            <w:r w:rsidRPr="00122510">
              <w:rPr>
                <w:rFonts w:ascii="Times New Roman" w:eastAsia="Times New Roman" w:hAnsi="Times New Roman" w:cs="Times New Roman"/>
                <w:b/>
                <w:sz w:val="24"/>
                <w:szCs w:val="24"/>
                <w:lang w:val="ru-RU" w:eastAsia="uk-UA"/>
              </w:rPr>
              <w:t>кримінальної</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відповідальності</w:t>
            </w:r>
            <w:proofErr w:type="spellEnd"/>
            <w:r w:rsidRPr="00122510">
              <w:rPr>
                <w:rFonts w:ascii="Times New Roman" w:eastAsia="Times New Roman" w:hAnsi="Times New Roman" w:cs="Times New Roman"/>
                <w:b/>
                <w:sz w:val="24"/>
                <w:szCs w:val="24"/>
                <w:lang w:val="ru-RU" w:eastAsia="uk-UA"/>
              </w:rPr>
              <w:t xml:space="preserve"> та </w:t>
            </w:r>
            <w:proofErr w:type="spellStart"/>
            <w:r w:rsidRPr="00122510">
              <w:rPr>
                <w:rFonts w:ascii="Times New Roman" w:eastAsia="Times New Roman" w:hAnsi="Times New Roman" w:cs="Times New Roman"/>
                <w:b/>
                <w:sz w:val="24"/>
                <w:szCs w:val="24"/>
                <w:lang w:val="ru-RU" w:eastAsia="uk-UA"/>
              </w:rPr>
              <w:t>наявності</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судимості</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сформований</w:t>
            </w:r>
            <w:proofErr w:type="spellEnd"/>
            <w:r w:rsidRPr="00122510">
              <w:rPr>
                <w:rFonts w:ascii="Times New Roman" w:eastAsia="Times New Roman" w:hAnsi="Times New Roman" w:cs="Times New Roman"/>
                <w:b/>
                <w:sz w:val="24"/>
                <w:szCs w:val="24"/>
                <w:lang w:val="ru-RU" w:eastAsia="uk-UA"/>
              </w:rPr>
              <w:t xml:space="preserve"> у </w:t>
            </w:r>
            <w:proofErr w:type="spellStart"/>
            <w:r w:rsidRPr="00122510">
              <w:rPr>
                <w:rFonts w:ascii="Times New Roman" w:eastAsia="Times New Roman" w:hAnsi="Times New Roman" w:cs="Times New Roman"/>
                <w:b/>
                <w:sz w:val="24"/>
                <w:szCs w:val="24"/>
                <w:lang w:val="ru-RU" w:eastAsia="uk-UA"/>
              </w:rPr>
              <w:t>паперовій</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або</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електронній</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формі</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що</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містить</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інформацію</w:t>
            </w:r>
            <w:proofErr w:type="spellEnd"/>
            <w:r w:rsidRPr="00122510">
              <w:rPr>
                <w:rFonts w:ascii="Times New Roman" w:eastAsia="Times New Roman" w:hAnsi="Times New Roman" w:cs="Times New Roman"/>
                <w:b/>
                <w:sz w:val="24"/>
                <w:szCs w:val="24"/>
                <w:lang w:val="ru-RU" w:eastAsia="uk-UA"/>
              </w:rPr>
              <w:t xml:space="preserve"> про </w:t>
            </w:r>
            <w:proofErr w:type="spellStart"/>
            <w:r w:rsidRPr="00122510">
              <w:rPr>
                <w:rFonts w:ascii="Times New Roman" w:eastAsia="Times New Roman" w:hAnsi="Times New Roman" w:cs="Times New Roman"/>
                <w:b/>
                <w:sz w:val="24"/>
                <w:szCs w:val="24"/>
                <w:lang w:val="ru-RU" w:eastAsia="uk-UA"/>
              </w:rPr>
              <w:t>відсутність</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судимості</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або</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обмежень</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передбачених</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кримінальним</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процесуальним</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законодавством</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України</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щодо</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керівника</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учасника</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процедури</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закупівлі</w:t>
            </w:r>
            <w:proofErr w:type="spellEnd"/>
            <w:r w:rsidRPr="00122510">
              <w:rPr>
                <w:rFonts w:ascii="Times New Roman" w:eastAsia="Times New Roman" w:hAnsi="Times New Roman" w:cs="Times New Roman"/>
                <w:b/>
                <w:sz w:val="24"/>
                <w:szCs w:val="24"/>
                <w:lang w:val="ru-RU" w:eastAsia="uk-UA"/>
              </w:rPr>
              <w:t xml:space="preserve">. </w:t>
            </w:r>
          </w:p>
          <w:p w:rsidR="00880BE1" w:rsidRPr="00122510" w:rsidRDefault="00880BE1" w:rsidP="00880BE1">
            <w:pPr>
              <w:spacing w:after="0" w:line="240" w:lineRule="auto"/>
              <w:jc w:val="both"/>
              <w:rPr>
                <w:rFonts w:ascii="Times New Roman" w:eastAsia="Times New Roman" w:hAnsi="Times New Roman" w:cs="Times New Roman"/>
                <w:b/>
                <w:sz w:val="24"/>
                <w:szCs w:val="24"/>
                <w:lang w:val="ru-RU" w:eastAsia="uk-UA"/>
              </w:rPr>
            </w:pPr>
            <w:r w:rsidRPr="00122510">
              <w:rPr>
                <w:rFonts w:ascii="Times New Roman" w:eastAsia="Times New Roman" w:hAnsi="Times New Roman" w:cs="Times New Roman"/>
                <w:b/>
                <w:sz w:val="24"/>
                <w:szCs w:val="24"/>
                <w:lang w:val="ru-RU" w:eastAsia="uk-UA"/>
              </w:rPr>
              <w:t xml:space="preserve">Документ </w:t>
            </w:r>
            <w:proofErr w:type="gramStart"/>
            <w:r w:rsidRPr="00122510">
              <w:rPr>
                <w:rFonts w:ascii="Times New Roman" w:eastAsia="Times New Roman" w:hAnsi="Times New Roman" w:cs="Times New Roman"/>
                <w:b/>
                <w:sz w:val="24"/>
                <w:szCs w:val="24"/>
                <w:lang w:val="ru-RU" w:eastAsia="uk-UA"/>
              </w:rPr>
              <w:t>повинен</w:t>
            </w:r>
            <w:proofErr w:type="gramEnd"/>
            <w:r w:rsidRPr="00122510">
              <w:rPr>
                <w:rFonts w:ascii="Times New Roman" w:eastAsia="Times New Roman" w:hAnsi="Times New Roman" w:cs="Times New Roman"/>
                <w:b/>
                <w:sz w:val="24"/>
                <w:szCs w:val="24"/>
                <w:lang w:val="ru-RU" w:eastAsia="uk-UA"/>
              </w:rPr>
              <w:t xml:space="preserve"> бути не </w:t>
            </w:r>
            <w:proofErr w:type="spellStart"/>
            <w:r w:rsidRPr="00122510">
              <w:rPr>
                <w:rFonts w:ascii="Times New Roman" w:eastAsia="Times New Roman" w:hAnsi="Times New Roman" w:cs="Times New Roman"/>
                <w:b/>
                <w:sz w:val="24"/>
                <w:szCs w:val="24"/>
                <w:lang w:val="ru-RU" w:eastAsia="uk-UA"/>
              </w:rPr>
              <w:t>більше</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тридцятиденної</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давнини</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від</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дати</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подання</w:t>
            </w:r>
            <w:proofErr w:type="spellEnd"/>
            <w:r w:rsidRPr="00122510">
              <w:rPr>
                <w:rFonts w:ascii="Times New Roman" w:eastAsia="Times New Roman" w:hAnsi="Times New Roman" w:cs="Times New Roman"/>
                <w:b/>
                <w:sz w:val="24"/>
                <w:szCs w:val="24"/>
                <w:lang w:val="ru-RU" w:eastAsia="uk-UA"/>
              </w:rPr>
              <w:t xml:space="preserve"> документа. </w:t>
            </w:r>
          </w:p>
        </w:tc>
      </w:tr>
      <w:tr w:rsidR="00880BE1" w:rsidRPr="00122510" w:rsidTr="002B6CD4">
        <w:trPr>
          <w:trHeight w:val="1424"/>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BE1" w:rsidRPr="00122510" w:rsidRDefault="00880BE1" w:rsidP="00880BE1">
            <w:pPr>
              <w:spacing w:after="0" w:line="240" w:lineRule="auto"/>
              <w:ind w:left="100"/>
              <w:jc w:val="center"/>
              <w:rPr>
                <w:rFonts w:ascii="Times New Roman" w:eastAsia="Times New Roman" w:hAnsi="Times New Roman" w:cs="Times New Roman"/>
                <w:sz w:val="24"/>
                <w:szCs w:val="24"/>
                <w:lang w:val="ru-RU" w:eastAsia="uk-UA"/>
              </w:rPr>
            </w:pPr>
            <w:r w:rsidRPr="00122510">
              <w:rPr>
                <w:rFonts w:ascii="Times New Roman" w:eastAsia="Times New Roman" w:hAnsi="Times New Roman" w:cs="Times New Roman"/>
                <w:b/>
                <w:sz w:val="24"/>
                <w:szCs w:val="24"/>
                <w:lang w:val="ru-RU" w:eastAsia="uk-UA"/>
              </w:rPr>
              <w:t>4</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BE1" w:rsidRPr="00122510" w:rsidRDefault="00880BE1" w:rsidP="00880BE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eastAsia="uk-UA"/>
              </w:rPr>
            </w:pPr>
            <w:proofErr w:type="spellStart"/>
            <w:r w:rsidRPr="00122510">
              <w:rPr>
                <w:rFonts w:ascii="Times New Roman" w:eastAsia="Times New Roman" w:hAnsi="Times New Roman" w:cs="Times New Roman"/>
                <w:sz w:val="24"/>
                <w:szCs w:val="24"/>
                <w:lang w:val="ru-RU" w:eastAsia="uk-UA"/>
              </w:rPr>
              <w:t>Керівника</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учасника</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процедури</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закупі</w:t>
            </w:r>
            <w:proofErr w:type="gramStart"/>
            <w:r w:rsidRPr="00122510">
              <w:rPr>
                <w:rFonts w:ascii="Times New Roman" w:eastAsia="Times New Roman" w:hAnsi="Times New Roman" w:cs="Times New Roman"/>
                <w:sz w:val="24"/>
                <w:szCs w:val="24"/>
                <w:lang w:val="ru-RU" w:eastAsia="uk-UA"/>
              </w:rPr>
              <w:t>вл</w:t>
            </w:r>
            <w:proofErr w:type="gramEnd"/>
            <w:r w:rsidRPr="00122510">
              <w:rPr>
                <w:rFonts w:ascii="Times New Roman" w:eastAsia="Times New Roman" w:hAnsi="Times New Roman" w:cs="Times New Roman"/>
                <w:sz w:val="24"/>
                <w:szCs w:val="24"/>
                <w:lang w:val="ru-RU" w:eastAsia="uk-UA"/>
              </w:rPr>
              <w:t>і</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фізичну</w:t>
            </w:r>
            <w:proofErr w:type="spellEnd"/>
            <w:r w:rsidRPr="00122510">
              <w:rPr>
                <w:rFonts w:ascii="Times New Roman" w:eastAsia="Times New Roman" w:hAnsi="Times New Roman" w:cs="Times New Roman"/>
                <w:sz w:val="24"/>
                <w:szCs w:val="24"/>
                <w:lang w:val="ru-RU" w:eastAsia="uk-UA"/>
              </w:rPr>
              <w:t xml:space="preserve"> особу, яка </w:t>
            </w:r>
            <w:proofErr w:type="spellStart"/>
            <w:r w:rsidRPr="00122510">
              <w:rPr>
                <w:rFonts w:ascii="Times New Roman" w:eastAsia="Times New Roman" w:hAnsi="Times New Roman" w:cs="Times New Roman"/>
                <w:sz w:val="24"/>
                <w:szCs w:val="24"/>
                <w:lang w:val="ru-RU" w:eastAsia="uk-UA"/>
              </w:rPr>
              <w:t>є</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учасником</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процедури</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закупівлі</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було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притягнуто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згідно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із</w:t>
            </w:r>
            <w:proofErr w:type="spellEnd"/>
            <w:r w:rsidRPr="00122510">
              <w:rPr>
                <w:rFonts w:ascii="Times New Roman" w:eastAsia="Times New Roman" w:hAnsi="Times New Roman" w:cs="Times New Roman"/>
                <w:sz w:val="24"/>
                <w:szCs w:val="24"/>
                <w:lang w:val="ru-RU" w:eastAsia="uk-UA"/>
              </w:rPr>
              <w:t xml:space="preserve"> законом до </w:t>
            </w:r>
            <w:proofErr w:type="spellStart"/>
            <w:r w:rsidRPr="00122510">
              <w:rPr>
                <w:rFonts w:ascii="Times New Roman" w:eastAsia="Times New Roman" w:hAnsi="Times New Roman" w:cs="Times New Roman"/>
                <w:sz w:val="24"/>
                <w:szCs w:val="24"/>
                <w:lang w:val="ru-RU" w:eastAsia="uk-UA"/>
              </w:rPr>
              <w:t>відповідальності</w:t>
            </w:r>
            <w:proofErr w:type="spellEnd"/>
            <w:r w:rsidRPr="00122510">
              <w:rPr>
                <w:rFonts w:ascii="Times New Roman" w:eastAsia="Times New Roman" w:hAnsi="Times New Roman" w:cs="Times New Roman"/>
                <w:sz w:val="24"/>
                <w:szCs w:val="24"/>
                <w:lang w:val="ru-RU" w:eastAsia="uk-UA"/>
              </w:rPr>
              <w:t xml:space="preserve"> за </w:t>
            </w:r>
            <w:proofErr w:type="spellStart"/>
            <w:r w:rsidRPr="00122510">
              <w:rPr>
                <w:rFonts w:ascii="Times New Roman" w:eastAsia="Times New Roman" w:hAnsi="Times New Roman" w:cs="Times New Roman"/>
                <w:sz w:val="24"/>
                <w:szCs w:val="24"/>
                <w:lang w:val="ru-RU" w:eastAsia="uk-UA"/>
              </w:rPr>
              <w:t>вчинення</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правопорушення</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пов’язаного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використанням</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дитячої</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праці</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чи</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будь-якими</w:t>
            </w:r>
            <w:proofErr w:type="spellEnd"/>
            <w:r w:rsidRPr="00122510">
              <w:rPr>
                <w:rFonts w:ascii="Times New Roman" w:eastAsia="Times New Roman" w:hAnsi="Times New Roman" w:cs="Times New Roman"/>
                <w:sz w:val="24"/>
                <w:szCs w:val="24"/>
                <w:lang w:val="ru-RU" w:eastAsia="uk-UA"/>
              </w:rPr>
              <w:t xml:space="preserve"> формами </w:t>
            </w:r>
            <w:proofErr w:type="spellStart"/>
            <w:r w:rsidRPr="00122510">
              <w:rPr>
                <w:rFonts w:ascii="Times New Roman" w:eastAsia="Times New Roman" w:hAnsi="Times New Roman" w:cs="Times New Roman"/>
                <w:sz w:val="24"/>
                <w:szCs w:val="24"/>
                <w:lang w:val="ru-RU" w:eastAsia="uk-UA"/>
              </w:rPr>
              <w:t>торгівлі</w:t>
            </w:r>
            <w:proofErr w:type="spellEnd"/>
            <w:r w:rsidRPr="00122510">
              <w:rPr>
                <w:rFonts w:ascii="Times New Roman" w:eastAsia="Times New Roman" w:hAnsi="Times New Roman" w:cs="Times New Roman"/>
                <w:sz w:val="24"/>
                <w:szCs w:val="24"/>
                <w:lang w:val="ru-RU" w:eastAsia="uk-UA"/>
              </w:rPr>
              <w:t xml:space="preserve"> людьми.</w:t>
            </w:r>
          </w:p>
          <w:p w:rsidR="00880BE1" w:rsidRPr="00122510" w:rsidRDefault="00880BE1" w:rsidP="00483E9F">
            <w:pPr>
              <w:spacing w:after="0" w:line="240" w:lineRule="auto"/>
              <w:jc w:val="both"/>
              <w:rPr>
                <w:rFonts w:ascii="Times New Roman" w:eastAsia="Times New Roman" w:hAnsi="Times New Roman" w:cs="Times New Roman"/>
                <w:b/>
                <w:sz w:val="24"/>
                <w:szCs w:val="24"/>
                <w:lang w:val="ru-RU" w:eastAsia="uk-UA"/>
              </w:rPr>
            </w:pPr>
            <w:r w:rsidRPr="00122510">
              <w:rPr>
                <w:rFonts w:ascii="Times New Roman" w:eastAsia="Times New Roman" w:hAnsi="Times New Roman" w:cs="Times New Roman"/>
                <w:b/>
                <w:sz w:val="24"/>
                <w:szCs w:val="24"/>
                <w:lang w:val="ru-RU" w:eastAsia="uk-UA"/>
              </w:rPr>
              <w:t>(</w:t>
            </w:r>
            <w:proofErr w:type="spellStart"/>
            <w:proofErr w:type="gramStart"/>
            <w:r w:rsidRPr="00122510">
              <w:rPr>
                <w:rFonts w:ascii="Times New Roman" w:eastAsia="Times New Roman" w:hAnsi="Times New Roman" w:cs="Times New Roman"/>
                <w:b/>
                <w:sz w:val="24"/>
                <w:szCs w:val="24"/>
                <w:lang w:val="ru-RU" w:eastAsia="uk-UA"/>
              </w:rPr>
              <w:t>п</w:t>
            </w:r>
            <w:proofErr w:type="gramEnd"/>
            <w:r w:rsidRPr="00122510">
              <w:rPr>
                <w:rFonts w:ascii="Times New Roman" w:eastAsia="Times New Roman" w:hAnsi="Times New Roman" w:cs="Times New Roman"/>
                <w:b/>
                <w:sz w:val="24"/>
                <w:szCs w:val="24"/>
                <w:lang w:val="ru-RU" w:eastAsia="uk-UA"/>
              </w:rPr>
              <w:t>ідпункт</w:t>
            </w:r>
            <w:proofErr w:type="spellEnd"/>
            <w:r w:rsidRPr="00122510">
              <w:rPr>
                <w:rFonts w:ascii="Times New Roman" w:eastAsia="Times New Roman" w:hAnsi="Times New Roman" w:cs="Times New Roman"/>
                <w:b/>
                <w:sz w:val="24"/>
                <w:szCs w:val="24"/>
                <w:lang w:val="ru-RU" w:eastAsia="uk-UA"/>
              </w:rPr>
              <w:t xml:space="preserve"> 12 пункт 4</w:t>
            </w:r>
            <w:r w:rsidR="00483E9F">
              <w:rPr>
                <w:rFonts w:ascii="Times New Roman" w:eastAsia="Times New Roman" w:hAnsi="Times New Roman" w:cs="Times New Roman"/>
                <w:b/>
                <w:sz w:val="24"/>
                <w:szCs w:val="24"/>
                <w:lang w:val="ru-RU" w:eastAsia="uk-UA"/>
              </w:rPr>
              <w:t>7</w:t>
            </w:r>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Особливостей</w:t>
            </w:r>
            <w:proofErr w:type="spellEnd"/>
            <w:r w:rsidRPr="00122510">
              <w:rPr>
                <w:rFonts w:ascii="Times New Roman" w:eastAsia="Times New Roman" w:hAnsi="Times New Roman" w:cs="Times New Roman"/>
                <w:b/>
                <w:sz w:val="24"/>
                <w:szCs w:val="24"/>
                <w:lang w:val="ru-RU" w:eastAsia="uk-UA"/>
              </w:rPr>
              <w:t>)</w:t>
            </w:r>
          </w:p>
        </w:tc>
        <w:tc>
          <w:tcPr>
            <w:tcW w:w="538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80BE1" w:rsidRPr="00122510" w:rsidRDefault="00880BE1" w:rsidP="00880B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ru-RU" w:eastAsia="uk-UA"/>
              </w:rPr>
            </w:pPr>
          </w:p>
        </w:tc>
      </w:tr>
      <w:tr w:rsidR="00880BE1" w:rsidRPr="00122510" w:rsidTr="002B6552">
        <w:trPr>
          <w:trHeight w:val="45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BE1" w:rsidRPr="00122510" w:rsidRDefault="00880BE1" w:rsidP="00880BE1">
            <w:pPr>
              <w:spacing w:after="0" w:line="240" w:lineRule="auto"/>
              <w:ind w:left="100"/>
              <w:jc w:val="center"/>
              <w:rPr>
                <w:rFonts w:ascii="Times New Roman" w:eastAsia="Times New Roman" w:hAnsi="Times New Roman" w:cs="Times New Roman"/>
                <w:b/>
                <w:sz w:val="24"/>
                <w:szCs w:val="24"/>
                <w:lang w:val="ru-RU" w:eastAsia="uk-UA"/>
              </w:rPr>
            </w:pPr>
            <w:r w:rsidRPr="00122510">
              <w:rPr>
                <w:rFonts w:ascii="Times New Roman" w:eastAsia="Times New Roman" w:hAnsi="Times New Roman" w:cs="Times New Roman"/>
                <w:b/>
                <w:sz w:val="24"/>
                <w:szCs w:val="24"/>
                <w:lang w:val="ru-RU" w:eastAsia="uk-UA"/>
              </w:rPr>
              <w:t>5</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BE1" w:rsidRPr="00122510" w:rsidRDefault="00880BE1" w:rsidP="00880BE1">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eastAsia="uk-UA"/>
              </w:rPr>
            </w:pPr>
            <w:proofErr w:type="spellStart"/>
            <w:r w:rsidRPr="00122510">
              <w:rPr>
                <w:rFonts w:ascii="Times New Roman" w:eastAsia="Times New Roman" w:hAnsi="Times New Roman" w:cs="Times New Roman"/>
                <w:sz w:val="24"/>
                <w:szCs w:val="24"/>
                <w:lang w:val="ru-RU" w:eastAsia="uk-UA"/>
              </w:rPr>
              <w:t>Учасник</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процедури</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закупі</w:t>
            </w:r>
            <w:proofErr w:type="gramStart"/>
            <w:r w:rsidRPr="00122510">
              <w:rPr>
                <w:rFonts w:ascii="Times New Roman" w:eastAsia="Times New Roman" w:hAnsi="Times New Roman" w:cs="Times New Roman"/>
                <w:sz w:val="24"/>
                <w:szCs w:val="24"/>
                <w:lang w:val="ru-RU" w:eastAsia="uk-UA"/>
              </w:rPr>
              <w:t>вл</w:t>
            </w:r>
            <w:proofErr w:type="gramEnd"/>
            <w:r w:rsidRPr="00122510">
              <w:rPr>
                <w:rFonts w:ascii="Times New Roman" w:eastAsia="Times New Roman" w:hAnsi="Times New Roman" w:cs="Times New Roman"/>
                <w:sz w:val="24"/>
                <w:szCs w:val="24"/>
                <w:lang w:val="ru-RU" w:eastAsia="uk-UA"/>
              </w:rPr>
              <w:t>і</w:t>
            </w:r>
            <w:proofErr w:type="spellEnd"/>
            <w:r w:rsidRPr="00122510">
              <w:rPr>
                <w:rFonts w:ascii="Times New Roman" w:eastAsia="Times New Roman" w:hAnsi="Times New Roman" w:cs="Times New Roman"/>
                <w:sz w:val="24"/>
                <w:szCs w:val="24"/>
                <w:lang w:val="ru-RU" w:eastAsia="uk-UA"/>
              </w:rPr>
              <w:t xml:space="preserve"> не </w:t>
            </w:r>
            <w:proofErr w:type="spellStart"/>
            <w:r w:rsidRPr="00122510">
              <w:rPr>
                <w:rFonts w:ascii="Times New Roman" w:eastAsia="Times New Roman" w:hAnsi="Times New Roman" w:cs="Times New Roman"/>
                <w:sz w:val="24"/>
                <w:szCs w:val="24"/>
                <w:lang w:val="ru-RU" w:eastAsia="uk-UA"/>
              </w:rPr>
              <w:t>виконав</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свої</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зобов’язання</w:t>
            </w:r>
            <w:proofErr w:type="spellEnd"/>
            <w:r w:rsidRPr="00122510">
              <w:rPr>
                <w:rFonts w:ascii="Times New Roman" w:eastAsia="Times New Roman" w:hAnsi="Times New Roman" w:cs="Times New Roman"/>
                <w:sz w:val="24"/>
                <w:szCs w:val="24"/>
                <w:lang w:val="ru-RU" w:eastAsia="uk-UA"/>
              </w:rPr>
              <w:t xml:space="preserve"> за </w:t>
            </w:r>
            <w:proofErr w:type="spellStart"/>
            <w:r w:rsidRPr="00122510">
              <w:rPr>
                <w:rFonts w:ascii="Times New Roman" w:eastAsia="Times New Roman" w:hAnsi="Times New Roman" w:cs="Times New Roman"/>
                <w:sz w:val="24"/>
                <w:szCs w:val="24"/>
                <w:lang w:val="ru-RU" w:eastAsia="uk-UA"/>
              </w:rPr>
              <w:t>раніше</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укладеним</w:t>
            </w:r>
            <w:proofErr w:type="spellEnd"/>
            <w:r w:rsidRPr="00122510">
              <w:rPr>
                <w:rFonts w:ascii="Times New Roman" w:eastAsia="Times New Roman" w:hAnsi="Times New Roman" w:cs="Times New Roman"/>
                <w:sz w:val="24"/>
                <w:szCs w:val="24"/>
                <w:lang w:val="ru-RU" w:eastAsia="uk-UA"/>
              </w:rPr>
              <w:t xml:space="preserve"> договором про </w:t>
            </w:r>
            <w:proofErr w:type="spellStart"/>
            <w:r w:rsidRPr="00122510">
              <w:rPr>
                <w:rFonts w:ascii="Times New Roman" w:eastAsia="Times New Roman" w:hAnsi="Times New Roman" w:cs="Times New Roman"/>
                <w:sz w:val="24"/>
                <w:szCs w:val="24"/>
                <w:lang w:val="ru-RU" w:eastAsia="uk-UA"/>
              </w:rPr>
              <w:t>закупівлю</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цим</w:t>
            </w:r>
            <w:proofErr w:type="spellEnd"/>
            <w:r w:rsidRPr="00122510">
              <w:rPr>
                <w:rFonts w:ascii="Times New Roman" w:eastAsia="Times New Roman" w:hAnsi="Times New Roman" w:cs="Times New Roman"/>
                <w:sz w:val="24"/>
                <w:szCs w:val="24"/>
                <w:lang w:val="ru-RU" w:eastAsia="uk-UA"/>
              </w:rPr>
              <w:t xml:space="preserve"> самим </w:t>
            </w:r>
            <w:proofErr w:type="spellStart"/>
            <w:r w:rsidRPr="00122510">
              <w:rPr>
                <w:rFonts w:ascii="Times New Roman" w:eastAsia="Times New Roman" w:hAnsi="Times New Roman" w:cs="Times New Roman"/>
                <w:sz w:val="24"/>
                <w:szCs w:val="24"/>
                <w:lang w:val="ru-RU" w:eastAsia="uk-UA"/>
              </w:rPr>
              <w:t>замовником</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що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призвело</w:t>
            </w:r>
            <w:proofErr w:type="spellEnd"/>
            <w:r w:rsidRPr="00122510">
              <w:rPr>
                <w:rFonts w:ascii="Times New Roman" w:eastAsia="Times New Roman" w:hAnsi="Times New Roman" w:cs="Times New Roman"/>
                <w:sz w:val="24"/>
                <w:szCs w:val="24"/>
                <w:lang w:val="ru-RU" w:eastAsia="uk-UA"/>
              </w:rPr>
              <w:t xml:space="preserve"> до </w:t>
            </w:r>
            <w:proofErr w:type="spellStart"/>
            <w:r w:rsidRPr="00122510">
              <w:rPr>
                <w:rFonts w:ascii="Times New Roman" w:eastAsia="Times New Roman" w:hAnsi="Times New Roman" w:cs="Times New Roman"/>
                <w:sz w:val="24"/>
                <w:szCs w:val="24"/>
                <w:lang w:val="ru-RU" w:eastAsia="uk-UA"/>
              </w:rPr>
              <w:t>його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дострокового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розірвання</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і</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було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застосовано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санкції</w:t>
            </w:r>
            <w:proofErr w:type="spellEnd"/>
            <w:r w:rsidRPr="00122510">
              <w:rPr>
                <w:rFonts w:ascii="Times New Roman" w:eastAsia="Times New Roman" w:hAnsi="Times New Roman" w:cs="Times New Roman"/>
                <w:sz w:val="24"/>
                <w:szCs w:val="24"/>
                <w:lang w:val="ru-RU" w:eastAsia="uk-UA"/>
              </w:rPr>
              <w:t xml:space="preserve"> у </w:t>
            </w:r>
            <w:proofErr w:type="spellStart"/>
            <w:r w:rsidRPr="00122510">
              <w:rPr>
                <w:rFonts w:ascii="Times New Roman" w:eastAsia="Times New Roman" w:hAnsi="Times New Roman" w:cs="Times New Roman"/>
                <w:sz w:val="24"/>
                <w:szCs w:val="24"/>
                <w:lang w:val="ru-RU" w:eastAsia="uk-UA"/>
              </w:rPr>
              <w:t>вигляді</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штрафів</w:t>
            </w:r>
            <w:proofErr w:type="spellEnd"/>
            <w:r w:rsidRPr="00122510">
              <w:rPr>
                <w:rFonts w:ascii="Times New Roman" w:eastAsia="Times New Roman" w:hAnsi="Times New Roman" w:cs="Times New Roman"/>
                <w:sz w:val="24"/>
                <w:szCs w:val="24"/>
                <w:lang w:val="ru-RU" w:eastAsia="uk-UA"/>
              </w:rPr>
              <w:t xml:space="preserve"> та/</w:t>
            </w:r>
            <w:proofErr w:type="spellStart"/>
            <w:r w:rsidRPr="00122510">
              <w:rPr>
                <w:rFonts w:ascii="Times New Roman" w:eastAsia="Times New Roman" w:hAnsi="Times New Roman" w:cs="Times New Roman"/>
                <w:sz w:val="24"/>
                <w:szCs w:val="24"/>
                <w:lang w:val="ru-RU" w:eastAsia="uk-UA"/>
              </w:rPr>
              <w:t>або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відшкодування</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збитків</w:t>
            </w:r>
            <w:proofErr w:type="spellEnd"/>
            <w:r w:rsidRPr="00122510">
              <w:rPr>
                <w:rFonts w:ascii="Times New Roman" w:eastAsia="Times New Roman" w:hAnsi="Times New Roman" w:cs="Times New Roman"/>
                <w:sz w:val="24"/>
                <w:szCs w:val="24"/>
                <w:lang w:val="ru-RU" w:eastAsia="uk-UA"/>
              </w:rPr>
              <w:t xml:space="preserve"> — </w:t>
            </w:r>
            <w:proofErr w:type="spellStart"/>
            <w:r w:rsidRPr="00122510">
              <w:rPr>
                <w:rFonts w:ascii="Times New Roman" w:eastAsia="Times New Roman" w:hAnsi="Times New Roman" w:cs="Times New Roman"/>
                <w:sz w:val="24"/>
                <w:szCs w:val="24"/>
                <w:lang w:val="ru-RU" w:eastAsia="uk-UA"/>
              </w:rPr>
              <w:t>протягом</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трьох</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років</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дати</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дострокового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розірвання</w:t>
            </w:r>
            <w:proofErr w:type="spellEnd"/>
            <w:r w:rsidRPr="00122510">
              <w:rPr>
                <w:rFonts w:ascii="Times New Roman" w:eastAsia="Times New Roman" w:hAnsi="Times New Roman" w:cs="Times New Roman"/>
                <w:sz w:val="24"/>
                <w:szCs w:val="24"/>
                <w:lang w:val="ru-RU" w:eastAsia="uk-UA"/>
              </w:rPr>
              <w:t xml:space="preserve"> такого договору. </w:t>
            </w:r>
            <w:proofErr w:type="spellStart"/>
            <w:r w:rsidRPr="00122510">
              <w:rPr>
                <w:rFonts w:ascii="Times New Roman" w:eastAsia="Times New Roman" w:hAnsi="Times New Roman" w:cs="Times New Roman"/>
                <w:sz w:val="24"/>
                <w:szCs w:val="24"/>
                <w:lang w:val="ru-RU" w:eastAsia="uk-UA"/>
              </w:rPr>
              <w:t>Учасник</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процедури</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закупі</w:t>
            </w:r>
            <w:proofErr w:type="gramStart"/>
            <w:r w:rsidRPr="00122510">
              <w:rPr>
                <w:rFonts w:ascii="Times New Roman" w:eastAsia="Times New Roman" w:hAnsi="Times New Roman" w:cs="Times New Roman"/>
                <w:sz w:val="24"/>
                <w:szCs w:val="24"/>
                <w:lang w:val="ru-RU" w:eastAsia="uk-UA"/>
              </w:rPr>
              <w:t>вл</w:t>
            </w:r>
            <w:proofErr w:type="gramEnd"/>
            <w:r w:rsidRPr="00122510">
              <w:rPr>
                <w:rFonts w:ascii="Times New Roman" w:eastAsia="Times New Roman" w:hAnsi="Times New Roman" w:cs="Times New Roman"/>
                <w:sz w:val="24"/>
                <w:szCs w:val="24"/>
                <w:lang w:val="ru-RU" w:eastAsia="uk-UA"/>
              </w:rPr>
              <w:t>і</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що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перебуває</w:t>
            </w:r>
            <w:proofErr w:type="spellEnd"/>
            <w:r w:rsidRPr="00122510">
              <w:rPr>
                <w:rFonts w:ascii="Times New Roman" w:eastAsia="Times New Roman" w:hAnsi="Times New Roman" w:cs="Times New Roman"/>
                <w:sz w:val="24"/>
                <w:szCs w:val="24"/>
                <w:lang w:val="ru-RU" w:eastAsia="uk-UA"/>
              </w:rPr>
              <w:t xml:space="preserve"> в </w:t>
            </w:r>
            <w:proofErr w:type="spellStart"/>
            <w:r w:rsidRPr="00122510">
              <w:rPr>
                <w:rFonts w:ascii="Times New Roman" w:eastAsia="Times New Roman" w:hAnsi="Times New Roman" w:cs="Times New Roman"/>
                <w:sz w:val="24"/>
                <w:szCs w:val="24"/>
                <w:lang w:val="ru-RU" w:eastAsia="uk-UA"/>
              </w:rPr>
              <w:t>обставинах</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зазначених</w:t>
            </w:r>
            <w:proofErr w:type="spellEnd"/>
            <w:r w:rsidRPr="00122510">
              <w:rPr>
                <w:rFonts w:ascii="Times New Roman" w:eastAsia="Times New Roman" w:hAnsi="Times New Roman" w:cs="Times New Roman"/>
                <w:sz w:val="24"/>
                <w:szCs w:val="24"/>
                <w:lang w:val="ru-RU" w:eastAsia="uk-UA"/>
              </w:rPr>
              <w:t xml:space="preserve"> у </w:t>
            </w:r>
            <w:proofErr w:type="spellStart"/>
            <w:r w:rsidRPr="00122510">
              <w:rPr>
                <w:rFonts w:ascii="Times New Roman" w:eastAsia="Times New Roman" w:hAnsi="Times New Roman" w:cs="Times New Roman"/>
                <w:sz w:val="24"/>
                <w:szCs w:val="24"/>
                <w:lang w:val="ru-RU" w:eastAsia="uk-UA"/>
              </w:rPr>
              <w:t>цьому</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абзаці</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може</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надати</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підтвердження</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вжиття</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заходів</w:t>
            </w:r>
            <w:proofErr w:type="spellEnd"/>
            <w:r w:rsidRPr="00122510">
              <w:rPr>
                <w:rFonts w:ascii="Times New Roman" w:eastAsia="Times New Roman" w:hAnsi="Times New Roman" w:cs="Times New Roman"/>
                <w:sz w:val="24"/>
                <w:szCs w:val="24"/>
                <w:lang w:val="ru-RU" w:eastAsia="uk-UA"/>
              </w:rPr>
              <w:t xml:space="preserve"> для </w:t>
            </w:r>
            <w:proofErr w:type="spellStart"/>
            <w:r w:rsidRPr="00122510">
              <w:rPr>
                <w:rFonts w:ascii="Times New Roman" w:eastAsia="Times New Roman" w:hAnsi="Times New Roman" w:cs="Times New Roman"/>
                <w:sz w:val="24"/>
                <w:szCs w:val="24"/>
                <w:lang w:val="ru-RU" w:eastAsia="uk-UA"/>
              </w:rPr>
              <w:t>доведення</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своєї</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надійності</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незважаючи</w:t>
            </w:r>
            <w:proofErr w:type="spellEnd"/>
            <w:r w:rsidRPr="00122510">
              <w:rPr>
                <w:rFonts w:ascii="Times New Roman" w:eastAsia="Times New Roman" w:hAnsi="Times New Roman" w:cs="Times New Roman"/>
                <w:sz w:val="24"/>
                <w:szCs w:val="24"/>
                <w:lang w:val="ru-RU" w:eastAsia="uk-UA"/>
              </w:rPr>
              <w:t xml:space="preserve"> на </w:t>
            </w:r>
            <w:proofErr w:type="spellStart"/>
            <w:r w:rsidRPr="00122510">
              <w:rPr>
                <w:rFonts w:ascii="Times New Roman" w:eastAsia="Times New Roman" w:hAnsi="Times New Roman" w:cs="Times New Roman"/>
                <w:sz w:val="24"/>
                <w:szCs w:val="24"/>
                <w:lang w:val="ru-RU" w:eastAsia="uk-UA"/>
              </w:rPr>
              <w:t>наявність</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відповідної</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підстави</w:t>
            </w:r>
            <w:proofErr w:type="spellEnd"/>
            <w:r w:rsidRPr="00122510">
              <w:rPr>
                <w:rFonts w:ascii="Times New Roman" w:eastAsia="Times New Roman" w:hAnsi="Times New Roman" w:cs="Times New Roman"/>
                <w:sz w:val="24"/>
                <w:szCs w:val="24"/>
                <w:lang w:val="ru-RU" w:eastAsia="uk-UA"/>
              </w:rPr>
              <w:t xml:space="preserve"> для </w:t>
            </w:r>
            <w:proofErr w:type="spellStart"/>
            <w:r w:rsidRPr="00122510">
              <w:rPr>
                <w:rFonts w:ascii="Times New Roman" w:eastAsia="Times New Roman" w:hAnsi="Times New Roman" w:cs="Times New Roman"/>
                <w:sz w:val="24"/>
                <w:szCs w:val="24"/>
                <w:lang w:val="ru-RU" w:eastAsia="uk-UA"/>
              </w:rPr>
              <w:t>відмови</w:t>
            </w:r>
            <w:proofErr w:type="spellEnd"/>
            <w:r w:rsidRPr="00122510">
              <w:rPr>
                <w:rFonts w:ascii="Times New Roman" w:eastAsia="Times New Roman" w:hAnsi="Times New Roman" w:cs="Times New Roman"/>
                <w:sz w:val="24"/>
                <w:szCs w:val="24"/>
                <w:lang w:val="ru-RU" w:eastAsia="uk-UA"/>
              </w:rPr>
              <w:t xml:space="preserve"> в </w:t>
            </w:r>
            <w:proofErr w:type="spellStart"/>
            <w:r w:rsidRPr="00122510">
              <w:rPr>
                <w:rFonts w:ascii="Times New Roman" w:eastAsia="Times New Roman" w:hAnsi="Times New Roman" w:cs="Times New Roman"/>
                <w:sz w:val="24"/>
                <w:szCs w:val="24"/>
                <w:lang w:val="ru-RU" w:eastAsia="uk-UA"/>
              </w:rPr>
              <w:t>участі</w:t>
            </w:r>
            <w:proofErr w:type="spellEnd"/>
            <w:r w:rsidRPr="00122510">
              <w:rPr>
                <w:rFonts w:ascii="Times New Roman" w:eastAsia="Times New Roman" w:hAnsi="Times New Roman" w:cs="Times New Roman"/>
                <w:sz w:val="24"/>
                <w:szCs w:val="24"/>
                <w:lang w:val="ru-RU" w:eastAsia="uk-UA"/>
              </w:rPr>
              <w:t xml:space="preserve"> у </w:t>
            </w:r>
            <w:proofErr w:type="spellStart"/>
            <w:r w:rsidRPr="00122510">
              <w:rPr>
                <w:rFonts w:ascii="Times New Roman" w:eastAsia="Times New Roman" w:hAnsi="Times New Roman" w:cs="Times New Roman"/>
                <w:sz w:val="24"/>
                <w:szCs w:val="24"/>
                <w:lang w:val="ru-RU" w:eastAsia="uk-UA"/>
              </w:rPr>
              <w:t>відкритих</w:t>
            </w:r>
            <w:proofErr w:type="spellEnd"/>
            <w:r w:rsidRPr="00122510">
              <w:rPr>
                <w:rFonts w:ascii="Times New Roman" w:eastAsia="Times New Roman" w:hAnsi="Times New Roman" w:cs="Times New Roman"/>
                <w:sz w:val="24"/>
                <w:szCs w:val="24"/>
                <w:lang w:val="ru-RU" w:eastAsia="uk-UA"/>
              </w:rPr>
              <w:t xml:space="preserve"> торгах.  </w:t>
            </w:r>
          </w:p>
          <w:p w:rsidR="00880BE1" w:rsidRPr="00122510" w:rsidRDefault="00483E9F" w:rsidP="00880BE1">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eastAsia="uk-UA"/>
              </w:rPr>
            </w:pPr>
            <w:r>
              <w:rPr>
                <w:rFonts w:ascii="Times New Roman" w:eastAsia="Times New Roman" w:hAnsi="Times New Roman" w:cs="Times New Roman"/>
                <w:b/>
                <w:sz w:val="24"/>
                <w:szCs w:val="24"/>
                <w:lang w:val="ru-RU" w:eastAsia="uk-UA"/>
              </w:rPr>
              <w:t>(абзац 14 пункт 47</w:t>
            </w:r>
            <w:r w:rsidR="00880BE1" w:rsidRPr="00122510">
              <w:rPr>
                <w:rFonts w:ascii="Times New Roman" w:eastAsia="Times New Roman" w:hAnsi="Times New Roman" w:cs="Times New Roman"/>
                <w:b/>
                <w:sz w:val="24"/>
                <w:szCs w:val="24"/>
                <w:lang w:val="ru-RU" w:eastAsia="uk-UA"/>
              </w:rPr>
              <w:t xml:space="preserve"> </w:t>
            </w:r>
            <w:proofErr w:type="spellStart"/>
            <w:r w:rsidR="00880BE1" w:rsidRPr="00122510">
              <w:rPr>
                <w:rFonts w:ascii="Times New Roman" w:eastAsia="Times New Roman" w:hAnsi="Times New Roman" w:cs="Times New Roman"/>
                <w:b/>
                <w:sz w:val="24"/>
                <w:szCs w:val="24"/>
                <w:lang w:val="ru-RU" w:eastAsia="uk-UA"/>
              </w:rPr>
              <w:t>Особливостей</w:t>
            </w:r>
            <w:proofErr w:type="spellEnd"/>
            <w:r w:rsidR="00880BE1" w:rsidRPr="00122510">
              <w:rPr>
                <w:rFonts w:ascii="Times New Roman" w:eastAsia="Times New Roman" w:hAnsi="Times New Roman" w:cs="Times New Roman"/>
                <w:b/>
                <w:sz w:val="24"/>
                <w:szCs w:val="24"/>
                <w:lang w:val="ru-RU" w:eastAsia="uk-UA"/>
              </w:rPr>
              <w:t>)</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BE1" w:rsidRPr="00122510" w:rsidRDefault="00880BE1" w:rsidP="00880BE1">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ru-RU" w:eastAsia="uk-UA"/>
              </w:rPr>
            </w:pPr>
            <w:proofErr w:type="spellStart"/>
            <w:r w:rsidRPr="00122510">
              <w:rPr>
                <w:rFonts w:ascii="Times New Roman" w:eastAsia="Times New Roman" w:hAnsi="Times New Roman" w:cs="Times New Roman"/>
                <w:b/>
                <w:sz w:val="24"/>
                <w:szCs w:val="24"/>
                <w:lang w:val="ru-RU" w:eastAsia="uk-UA"/>
              </w:rPr>
              <w:t>Довідка</w:t>
            </w:r>
            <w:proofErr w:type="spellEnd"/>
            <w:r w:rsidRPr="00122510">
              <w:rPr>
                <w:rFonts w:ascii="Times New Roman" w:eastAsia="Times New Roman" w:hAnsi="Times New Roman" w:cs="Times New Roman"/>
                <w:b/>
                <w:sz w:val="24"/>
                <w:szCs w:val="24"/>
                <w:lang w:val="ru-RU" w:eastAsia="uk-UA"/>
              </w:rPr>
              <w:t xml:space="preserve"> в </w:t>
            </w:r>
            <w:proofErr w:type="spellStart"/>
            <w:r w:rsidRPr="00122510">
              <w:rPr>
                <w:rFonts w:ascii="Times New Roman" w:eastAsia="Times New Roman" w:hAnsi="Times New Roman" w:cs="Times New Roman"/>
                <w:b/>
                <w:sz w:val="24"/>
                <w:szCs w:val="24"/>
                <w:lang w:val="ru-RU" w:eastAsia="uk-UA"/>
              </w:rPr>
              <w:t>довільній</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формі</w:t>
            </w:r>
            <w:proofErr w:type="spellEnd"/>
            <w:r w:rsidRPr="00122510">
              <w:rPr>
                <w:rFonts w:ascii="Times New Roman" w:eastAsia="Times New Roman" w:hAnsi="Times New Roman" w:cs="Times New Roman"/>
                <w:sz w:val="24"/>
                <w:szCs w:val="24"/>
                <w:lang w:val="ru-RU" w:eastAsia="uk-UA"/>
              </w:rPr>
              <w:t xml:space="preserve">, яка </w:t>
            </w:r>
            <w:proofErr w:type="spellStart"/>
            <w:r w:rsidRPr="00122510">
              <w:rPr>
                <w:rFonts w:ascii="Times New Roman" w:eastAsia="Times New Roman" w:hAnsi="Times New Roman" w:cs="Times New Roman"/>
                <w:sz w:val="24"/>
                <w:szCs w:val="24"/>
                <w:lang w:val="ru-RU" w:eastAsia="uk-UA"/>
              </w:rPr>
              <w:t>містить</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інформацію</w:t>
            </w:r>
            <w:proofErr w:type="spellEnd"/>
            <w:r w:rsidRPr="00122510">
              <w:rPr>
                <w:rFonts w:ascii="Times New Roman" w:eastAsia="Times New Roman" w:hAnsi="Times New Roman" w:cs="Times New Roman"/>
                <w:sz w:val="24"/>
                <w:szCs w:val="24"/>
                <w:lang w:val="ru-RU" w:eastAsia="uk-UA"/>
              </w:rPr>
              <w:t xml:space="preserve"> про те, </w:t>
            </w:r>
            <w:proofErr w:type="spellStart"/>
            <w:r w:rsidRPr="00122510">
              <w:rPr>
                <w:rFonts w:ascii="Times New Roman" w:eastAsia="Times New Roman" w:hAnsi="Times New Roman" w:cs="Times New Roman"/>
                <w:sz w:val="24"/>
                <w:szCs w:val="24"/>
                <w:lang w:val="ru-RU" w:eastAsia="uk-UA"/>
              </w:rPr>
              <w:t>що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між</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переможцем</w:t>
            </w:r>
            <w:proofErr w:type="spellEnd"/>
            <w:r w:rsidRPr="00122510">
              <w:rPr>
                <w:rFonts w:ascii="Times New Roman" w:eastAsia="Times New Roman" w:hAnsi="Times New Roman" w:cs="Times New Roman"/>
                <w:sz w:val="24"/>
                <w:szCs w:val="24"/>
                <w:lang w:val="ru-RU" w:eastAsia="uk-UA"/>
              </w:rPr>
              <w:t xml:space="preserve"> та </w:t>
            </w:r>
            <w:proofErr w:type="spellStart"/>
            <w:r w:rsidRPr="00122510">
              <w:rPr>
                <w:rFonts w:ascii="Times New Roman" w:eastAsia="Times New Roman" w:hAnsi="Times New Roman" w:cs="Times New Roman"/>
                <w:sz w:val="24"/>
                <w:szCs w:val="24"/>
                <w:lang w:val="ru-RU" w:eastAsia="uk-UA"/>
              </w:rPr>
              <w:t>замовником</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раніше</w:t>
            </w:r>
            <w:proofErr w:type="spellEnd"/>
            <w:r w:rsidRPr="00122510">
              <w:rPr>
                <w:rFonts w:ascii="Times New Roman" w:eastAsia="Times New Roman" w:hAnsi="Times New Roman" w:cs="Times New Roman"/>
                <w:sz w:val="24"/>
                <w:szCs w:val="24"/>
                <w:lang w:val="ru-RU" w:eastAsia="uk-UA"/>
              </w:rPr>
              <w:t xml:space="preserve"> не </w:t>
            </w:r>
            <w:proofErr w:type="spellStart"/>
            <w:r w:rsidRPr="00122510">
              <w:rPr>
                <w:rFonts w:ascii="Times New Roman" w:eastAsia="Times New Roman" w:hAnsi="Times New Roman" w:cs="Times New Roman"/>
                <w:sz w:val="24"/>
                <w:szCs w:val="24"/>
                <w:lang w:val="ru-RU" w:eastAsia="uk-UA"/>
              </w:rPr>
              <w:t>було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укладено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договорів</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або</w:t>
            </w:r>
            <w:proofErr w:type="spellEnd"/>
            <w:r w:rsidRPr="00122510">
              <w:rPr>
                <w:rFonts w:ascii="Times New Roman" w:eastAsia="Times New Roman" w:hAnsi="Times New Roman" w:cs="Times New Roman"/>
                <w:sz w:val="24"/>
                <w:szCs w:val="24"/>
                <w:lang w:val="ru-RU" w:eastAsia="uk-UA"/>
              </w:rPr>
              <w:t xml:space="preserve"> про те, </w:t>
            </w:r>
            <w:proofErr w:type="spellStart"/>
            <w:r w:rsidRPr="00122510">
              <w:rPr>
                <w:rFonts w:ascii="Times New Roman" w:eastAsia="Times New Roman" w:hAnsi="Times New Roman" w:cs="Times New Roman"/>
                <w:sz w:val="24"/>
                <w:szCs w:val="24"/>
                <w:lang w:val="ru-RU" w:eastAsia="uk-UA"/>
              </w:rPr>
              <w:t>що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переможець</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процедури</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закупі</w:t>
            </w:r>
            <w:proofErr w:type="gramStart"/>
            <w:r w:rsidRPr="00122510">
              <w:rPr>
                <w:rFonts w:ascii="Times New Roman" w:eastAsia="Times New Roman" w:hAnsi="Times New Roman" w:cs="Times New Roman"/>
                <w:sz w:val="24"/>
                <w:szCs w:val="24"/>
                <w:lang w:val="ru-RU" w:eastAsia="uk-UA"/>
              </w:rPr>
              <w:t>вл</w:t>
            </w:r>
            <w:proofErr w:type="gramEnd"/>
            <w:r w:rsidRPr="00122510">
              <w:rPr>
                <w:rFonts w:ascii="Times New Roman" w:eastAsia="Times New Roman" w:hAnsi="Times New Roman" w:cs="Times New Roman"/>
                <w:sz w:val="24"/>
                <w:szCs w:val="24"/>
                <w:lang w:val="ru-RU" w:eastAsia="uk-UA"/>
              </w:rPr>
              <w:t>і</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виконав</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свої</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зобов’язання</w:t>
            </w:r>
            <w:proofErr w:type="spellEnd"/>
            <w:r w:rsidRPr="00122510">
              <w:rPr>
                <w:rFonts w:ascii="Times New Roman" w:eastAsia="Times New Roman" w:hAnsi="Times New Roman" w:cs="Times New Roman"/>
                <w:sz w:val="24"/>
                <w:szCs w:val="24"/>
                <w:lang w:val="ru-RU" w:eastAsia="uk-UA"/>
              </w:rPr>
              <w:t xml:space="preserve"> за </w:t>
            </w:r>
            <w:proofErr w:type="spellStart"/>
            <w:r w:rsidRPr="00122510">
              <w:rPr>
                <w:rFonts w:ascii="Times New Roman" w:eastAsia="Times New Roman" w:hAnsi="Times New Roman" w:cs="Times New Roman"/>
                <w:sz w:val="24"/>
                <w:szCs w:val="24"/>
                <w:lang w:val="ru-RU" w:eastAsia="uk-UA"/>
              </w:rPr>
              <w:t>раніше</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укладеним</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із</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замовником</w:t>
            </w:r>
            <w:proofErr w:type="spellEnd"/>
            <w:r w:rsidRPr="00122510">
              <w:rPr>
                <w:rFonts w:ascii="Times New Roman" w:eastAsia="Times New Roman" w:hAnsi="Times New Roman" w:cs="Times New Roman"/>
                <w:sz w:val="24"/>
                <w:szCs w:val="24"/>
                <w:lang w:val="ru-RU" w:eastAsia="uk-UA"/>
              </w:rPr>
              <w:t xml:space="preserve"> договором про </w:t>
            </w:r>
            <w:proofErr w:type="spellStart"/>
            <w:r w:rsidRPr="00122510">
              <w:rPr>
                <w:rFonts w:ascii="Times New Roman" w:eastAsia="Times New Roman" w:hAnsi="Times New Roman" w:cs="Times New Roman"/>
                <w:sz w:val="24"/>
                <w:szCs w:val="24"/>
                <w:lang w:val="ru-RU" w:eastAsia="uk-UA"/>
              </w:rPr>
              <w:t>закупівлю</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відповідно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підстав</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що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призвели</w:t>
            </w:r>
            <w:proofErr w:type="spellEnd"/>
            <w:r w:rsidRPr="00122510">
              <w:rPr>
                <w:rFonts w:ascii="Times New Roman" w:eastAsia="Times New Roman" w:hAnsi="Times New Roman" w:cs="Times New Roman"/>
                <w:sz w:val="24"/>
                <w:szCs w:val="24"/>
                <w:lang w:val="ru-RU" w:eastAsia="uk-UA"/>
              </w:rPr>
              <w:t xml:space="preserve"> б до </w:t>
            </w:r>
            <w:proofErr w:type="spellStart"/>
            <w:r w:rsidRPr="00122510">
              <w:rPr>
                <w:rFonts w:ascii="Times New Roman" w:eastAsia="Times New Roman" w:hAnsi="Times New Roman" w:cs="Times New Roman"/>
                <w:sz w:val="24"/>
                <w:szCs w:val="24"/>
                <w:lang w:val="ru-RU" w:eastAsia="uk-UA"/>
              </w:rPr>
              <w:t>його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дострокового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розірвання</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і</w:t>
            </w:r>
            <w:proofErr w:type="spellEnd"/>
            <w:r w:rsidRPr="00122510">
              <w:rPr>
                <w:rFonts w:ascii="Times New Roman" w:eastAsia="Times New Roman" w:hAnsi="Times New Roman" w:cs="Times New Roman"/>
                <w:sz w:val="24"/>
                <w:szCs w:val="24"/>
                <w:lang w:val="ru-RU" w:eastAsia="uk-UA"/>
              </w:rPr>
              <w:t xml:space="preserve"> до </w:t>
            </w:r>
            <w:proofErr w:type="spellStart"/>
            <w:r w:rsidRPr="00122510">
              <w:rPr>
                <w:rFonts w:ascii="Times New Roman" w:eastAsia="Times New Roman" w:hAnsi="Times New Roman" w:cs="Times New Roman"/>
                <w:sz w:val="24"/>
                <w:szCs w:val="24"/>
                <w:lang w:val="ru-RU" w:eastAsia="uk-UA"/>
              </w:rPr>
              <w:t>застосування</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санкції</w:t>
            </w:r>
            <w:proofErr w:type="spellEnd"/>
            <w:r w:rsidRPr="00122510">
              <w:rPr>
                <w:rFonts w:ascii="Times New Roman" w:eastAsia="Times New Roman" w:hAnsi="Times New Roman" w:cs="Times New Roman"/>
                <w:sz w:val="24"/>
                <w:szCs w:val="24"/>
                <w:lang w:val="ru-RU" w:eastAsia="uk-UA"/>
              </w:rPr>
              <w:t xml:space="preserve"> у </w:t>
            </w:r>
            <w:proofErr w:type="spellStart"/>
            <w:r w:rsidRPr="00122510">
              <w:rPr>
                <w:rFonts w:ascii="Times New Roman" w:eastAsia="Times New Roman" w:hAnsi="Times New Roman" w:cs="Times New Roman"/>
                <w:sz w:val="24"/>
                <w:szCs w:val="24"/>
                <w:lang w:val="ru-RU" w:eastAsia="uk-UA"/>
              </w:rPr>
              <w:t>вигляді</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штрафів</w:t>
            </w:r>
            <w:proofErr w:type="spellEnd"/>
            <w:r w:rsidRPr="00122510">
              <w:rPr>
                <w:rFonts w:ascii="Times New Roman" w:eastAsia="Times New Roman" w:hAnsi="Times New Roman" w:cs="Times New Roman"/>
                <w:sz w:val="24"/>
                <w:szCs w:val="24"/>
                <w:lang w:val="ru-RU" w:eastAsia="uk-UA"/>
              </w:rPr>
              <w:t xml:space="preserve"> та/</w:t>
            </w:r>
            <w:proofErr w:type="spellStart"/>
            <w:r w:rsidRPr="00122510">
              <w:rPr>
                <w:rFonts w:ascii="Times New Roman" w:eastAsia="Times New Roman" w:hAnsi="Times New Roman" w:cs="Times New Roman"/>
                <w:sz w:val="24"/>
                <w:szCs w:val="24"/>
                <w:lang w:val="ru-RU" w:eastAsia="uk-UA"/>
              </w:rPr>
              <w:t>або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відшкодування</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збитків</w:t>
            </w:r>
            <w:proofErr w:type="spellEnd"/>
            <w:r w:rsidRPr="00122510">
              <w:rPr>
                <w:rFonts w:ascii="Times New Roman" w:eastAsia="Times New Roman" w:hAnsi="Times New Roman" w:cs="Times New Roman"/>
                <w:sz w:val="24"/>
                <w:szCs w:val="24"/>
                <w:lang w:val="ru-RU" w:eastAsia="uk-UA"/>
              </w:rPr>
              <w:t xml:space="preserve">, не </w:t>
            </w:r>
            <w:proofErr w:type="spellStart"/>
            <w:r w:rsidRPr="00122510">
              <w:rPr>
                <w:rFonts w:ascii="Times New Roman" w:eastAsia="Times New Roman" w:hAnsi="Times New Roman" w:cs="Times New Roman"/>
                <w:sz w:val="24"/>
                <w:szCs w:val="24"/>
                <w:lang w:val="ru-RU" w:eastAsia="uk-UA"/>
              </w:rPr>
              <w:t>було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або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довідка</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інформацією</w:t>
            </w:r>
            <w:proofErr w:type="spellEnd"/>
            <w:r w:rsidRPr="00122510">
              <w:rPr>
                <w:rFonts w:ascii="Times New Roman" w:eastAsia="Times New Roman" w:hAnsi="Times New Roman" w:cs="Times New Roman"/>
                <w:sz w:val="24"/>
                <w:szCs w:val="24"/>
                <w:lang w:val="ru-RU" w:eastAsia="uk-UA"/>
              </w:rPr>
              <w:t xml:space="preserve"> про те, </w:t>
            </w:r>
            <w:proofErr w:type="spellStart"/>
            <w:r w:rsidRPr="00122510">
              <w:rPr>
                <w:rFonts w:ascii="Times New Roman" w:eastAsia="Times New Roman" w:hAnsi="Times New Roman" w:cs="Times New Roman"/>
                <w:sz w:val="24"/>
                <w:szCs w:val="24"/>
                <w:lang w:val="ru-RU" w:eastAsia="uk-UA"/>
              </w:rPr>
              <w:t>що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він</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надав</w:t>
            </w:r>
            <w:proofErr w:type="spellEnd"/>
            <w:r w:rsidRPr="00122510">
              <w:rPr>
                <w:rFonts w:ascii="Times New Roman" w:eastAsia="Times New Roman" w:hAnsi="Times New Roman" w:cs="Times New Roman"/>
                <w:sz w:val="24"/>
                <w:szCs w:val="24"/>
                <w:lang w:val="ru-RU" w:eastAsia="uk-UA"/>
              </w:rPr>
              <w:t xml:space="preserve"> </w:t>
            </w:r>
            <w:proofErr w:type="spellStart"/>
            <w:proofErr w:type="gramStart"/>
            <w:r w:rsidRPr="00122510">
              <w:rPr>
                <w:rFonts w:ascii="Times New Roman" w:eastAsia="Times New Roman" w:hAnsi="Times New Roman" w:cs="Times New Roman"/>
                <w:sz w:val="24"/>
                <w:szCs w:val="24"/>
                <w:lang w:val="ru-RU" w:eastAsia="uk-UA"/>
              </w:rPr>
              <w:t>п</w:t>
            </w:r>
            <w:proofErr w:type="gramEnd"/>
            <w:r w:rsidRPr="00122510">
              <w:rPr>
                <w:rFonts w:ascii="Times New Roman" w:eastAsia="Times New Roman" w:hAnsi="Times New Roman" w:cs="Times New Roman"/>
                <w:sz w:val="24"/>
                <w:szCs w:val="24"/>
                <w:lang w:val="ru-RU" w:eastAsia="uk-UA"/>
              </w:rPr>
              <w:t>ідтвердження</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вжиття</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заходів</w:t>
            </w:r>
            <w:proofErr w:type="spellEnd"/>
            <w:r w:rsidRPr="00122510">
              <w:rPr>
                <w:rFonts w:ascii="Times New Roman" w:eastAsia="Times New Roman" w:hAnsi="Times New Roman" w:cs="Times New Roman"/>
                <w:sz w:val="24"/>
                <w:szCs w:val="24"/>
                <w:lang w:val="ru-RU" w:eastAsia="uk-UA"/>
              </w:rPr>
              <w:t xml:space="preserve"> для </w:t>
            </w:r>
            <w:proofErr w:type="spellStart"/>
            <w:r w:rsidRPr="00122510">
              <w:rPr>
                <w:rFonts w:ascii="Times New Roman" w:eastAsia="Times New Roman" w:hAnsi="Times New Roman" w:cs="Times New Roman"/>
                <w:sz w:val="24"/>
                <w:szCs w:val="24"/>
                <w:lang w:val="ru-RU" w:eastAsia="uk-UA"/>
              </w:rPr>
              <w:t>доведення</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своєї</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надійності</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незважаючи</w:t>
            </w:r>
            <w:proofErr w:type="spellEnd"/>
            <w:r w:rsidRPr="00122510">
              <w:rPr>
                <w:rFonts w:ascii="Times New Roman" w:eastAsia="Times New Roman" w:hAnsi="Times New Roman" w:cs="Times New Roman"/>
                <w:sz w:val="24"/>
                <w:szCs w:val="24"/>
                <w:lang w:val="ru-RU" w:eastAsia="uk-UA"/>
              </w:rPr>
              <w:t xml:space="preserve"> на </w:t>
            </w:r>
            <w:proofErr w:type="spellStart"/>
            <w:r w:rsidRPr="00122510">
              <w:rPr>
                <w:rFonts w:ascii="Times New Roman" w:eastAsia="Times New Roman" w:hAnsi="Times New Roman" w:cs="Times New Roman"/>
                <w:sz w:val="24"/>
                <w:szCs w:val="24"/>
                <w:lang w:val="ru-RU" w:eastAsia="uk-UA"/>
              </w:rPr>
              <w:t>наявність</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відповідної</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підстави</w:t>
            </w:r>
            <w:proofErr w:type="spellEnd"/>
            <w:r w:rsidRPr="00122510">
              <w:rPr>
                <w:rFonts w:ascii="Times New Roman" w:eastAsia="Times New Roman" w:hAnsi="Times New Roman" w:cs="Times New Roman"/>
                <w:sz w:val="24"/>
                <w:szCs w:val="24"/>
                <w:lang w:val="ru-RU" w:eastAsia="uk-UA"/>
              </w:rPr>
              <w:t xml:space="preserve"> для </w:t>
            </w:r>
            <w:proofErr w:type="spellStart"/>
            <w:r w:rsidRPr="00122510">
              <w:rPr>
                <w:rFonts w:ascii="Times New Roman" w:eastAsia="Times New Roman" w:hAnsi="Times New Roman" w:cs="Times New Roman"/>
                <w:sz w:val="24"/>
                <w:szCs w:val="24"/>
                <w:lang w:val="ru-RU" w:eastAsia="uk-UA"/>
              </w:rPr>
              <w:t>відмови</w:t>
            </w:r>
            <w:proofErr w:type="spellEnd"/>
            <w:r w:rsidRPr="00122510">
              <w:rPr>
                <w:rFonts w:ascii="Times New Roman" w:eastAsia="Times New Roman" w:hAnsi="Times New Roman" w:cs="Times New Roman"/>
                <w:sz w:val="24"/>
                <w:szCs w:val="24"/>
                <w:lang w:val="ru-RU" w:eastAsia="uk-UA"/>
              </w:rPr>
              <w:t xml:space="preserve"> в </w:t>
            </w:r>
            <w:proofErr w:type="spellStart"/>
            <w:r w:rsidRPr="00122510">
              <w:rPr>
                <w:rFonts w:ascii="Times New Roman" w:eastAsia="Times New Roman" w:hAnsi="Times New Roman" w:cs="Times New Roman"/>
                <w:sz w:val="24"/>
                <w:szCs w:val="24"/>
                <w:lang w:val="ru-RU" w:eastAsia="uk-UA"/>
              </w:rPr>
              <w:t>участі</w:t>
            </w:r>
            <w:proofErr w:type="spellEnd"/>
            <w:r w:rsidRPr="00122510">
              <w:rPr>
                <w:rFonts w:ascii="Times New Roman" w:eastAsia="Times New Roman" w:hAnsi="Times New Roman" w:cs="Times New Roman"/>
                <w:sz w:val="24"/>
                <w:szCs w:val="24"/>
                <w:lang w:val="ru-RU" w:eastAsia="uk-UA"/>
              </w:rPr>
              <w:t xml:space="preserve"> у </w:t>
            </w:r>
            <w:proofErr w:type="spellStart"/>
            <w:r w:rsidRPr="00122510">
              <w:rPr>
                <w:rFonts w:ascii="Times New Roman" w:eastAsia="Times New Roman" w:hAnsi="Times New Roman" w:cs="Times New Roman"/>
                <w:sz w:val="24"/>
                <w:szCs w:val="24"/>
                <w:lang w:val="ru-RU" w:eastAsia="uk-UA"/>
              </w:rPr>
              <w:t>відкритих</w:t>
            </w:r>
            <w:proofErr w:type="spellEnd"/>
            <w:r w:rsidRPr="00122510">
              <w:rPr>
                <w:rFonts w:ascii="Times New Roman" w:eastAsia="Times New Roman" w:hAnsi="Times New Roman" w:cs="Times New Roman"/>
                <w:sz w:val="24"/>
                <w:szCs w:val="24"/>
                <w:lang w:val="ru-RU" w:eastAsia="uk-UA"/>
              </w:rPr>
              <w:t xml:space="preserve"> торгах (для </w:t>
            </w:r>
            <w:proofErr w:type="spellStart"/>
            <w:r w:rsidRPr="00122510">
              <w:rPr>
                <w:rFonts w:ascii="Times New Roman" w:eastAsia="Times New Roman" w:hAnsi="Times New Roman" w:cs="Times New Roman"/>
                <w:sz w:val="24"/>
                <w:szCs w:val="24"/>
                <w:lang w:val="ru-RU" w:eastAsia="uk-UA"/>
              </w:rPr>
              <w:t>цього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переможець</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суб’єкт</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господарювання</w:t>
            </w:r>
            <w:proofErr w:type="spellEnd"/>
            <w:r w:rsidRPr="00122510">
              <w:rPr>
                <w:rFonts w:ascii="Times New Roman" w:eastAsia="Times New Roman" w:hAnsi="Times New Roman" w:cs="Times New Roman"/>
                <w:sz w:val="24"/>
                <w:szCs w:val="24"/>
                <w:lang w:val="ru-RU" w:eastAsia="uk-UA"/>
              </w:rPr>
              <w:t xml:space="preserve">) </w:t>
            </w:r>
            <w:proofErr w:type="gramStart"/>
            <w:r w:rsidRPr="00122510">
              <w:rPr>
                <w:rFonts w:ascii="Times New Roman" w:eastAsia="Times New Roman" w:hAnsi="Times New Roman" w:cs="Times New Roman"/>
                <w:sz w:val="24"/>
                <w:szCs w:val="24"/>
                <w:lang w:val="ru-RU" w:eastAsia="uk-UA"/>
              </w:rPr>
              <w:t>повинен</w:t>
            </w:r>
            <w:proofErr w:type="gramEnd"/>
            <w:r w:rsidRPr="00122510">
              <w:rPr>
                <w:rFonts w:ascii="Times New Roman" w:eastAsia="Times New Roman" w:hAnsi="Times New Roman" w:cs="Times New Roman"/>
                <w:sz w:val="24"/>
                <w:szCs w:val="24"/>
                <w:lang w:val="ru-RU" w:eastAsia="uk-UA"/>
              </w:rPr>
              <w:t xml:space="preserve"> довести, </w:t>
            </w:r>
            <w:proofErr w:type="spellStart"/>
            <w:r w:rsidRPr="00122510">
              <w:rPr>
                <w:rFonts w:ascii="Times New Roman" w:eastAsia="Times New Roman" w:hAnsi="Times New Roman" w:cs="Times New Roman"/>
                <w:sz w:val="24"/>
                <w:szCs w:val="24"/>
                <w:lang w:val="ru-RU" w:eastAsia="uk-UA"/>
              </w:rPr>
              <w:t>що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він</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сплатив</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або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зобов’язався</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сплатити</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відповідні</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lastRenderedPageBreak/>
              <w:t>зобов’язання</w:t>
            </w:r>
            <w:proofErr w:type="spellEnd"/>
            <w:r w:rsidRPr="00122510">
              <w:rPr>
                <w:rFonts w:ascii="Times New Roman" w:eastAsia="Times New Roman" w:hAnsi="Times New Roman" w:cs="Times New Roman"/>
                <w:sz w:val="24"/>
                <w:szCs w:val="24"/>
                <w:lang w:val="ru-RU" w:eastAsia="uk-UA"/>
              </w:rPr>
              <w:t xml:space="preserve"> та </w:t>
            </w:r>
            <w:proofErr w:type="spellStart"/>
            <w:r w:rsidRPr="00122510">
              <w:rPr>
                <w:rFonts w:ascii="Times New Roman" w:eastAsia="Times New Roman" w:hAnsi="Times New Roman" w:cs="Times New Roman"/>
                <w:sz w:val="24"/>
                <w:szCs w:val="24"/>
                <w:lang w:val="ru-RU" w:eastAsia="uk-UA"/>
              </w:rPr>
              <w:t>відшкодування</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завданих</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збитків</w:t>
            </w:r>
            <w:proofErr w:type="spellEnd"/>
            <w:r w:rsidRPr="00122510">
              <w:rPr>
                <w:rFonts w:ascii="Times New Roman" w:eastAsia="Times New Roman" w:hAnsi="Times New Roman" w:cs="Times New Roman"/>
                <w:sz w:val="24"/>
                <w:szCs w:val="24"/>
                <w:lang w:val="ru-RU" w:eastAsia="uk-UA"/>
              </w:rPr>
              <w:t xml:space="preserve">. </w:t>
            </w:r>
          </w:p>
        </w:tc>
      </w:tr>
    </w:tbl>
    <w:p w:rsidR="000410E8" w:rsidRDefault="002F7B80" w:rsidP="00342049">
      <w:pPr>
        <w:spacing w:before="240" w:after="0" w:line="240" w:lineRule="auto"/>
        <w:jc w:val="center"/>
        <w:rPr>
          <w:rFonts w:ascii="Times New Roman" w:eastAsia="Times New Roman" w:hAnsi="Times New Roman" w:cs="Times New Roman"/>
          <w:b/>
          <w:color w:val="000000"/>
          <w:sz w:val="24"/>
          <w:szCs w:val="24"/>
          <w:lang w:val="ru-RU" w:eastAsia="uk-UA"/>
        </w:rPr>
      </w:pPr>
      <w:r w:rsidRPr="00122510">
        <w:rPr>
          <w:rFonts w:ascii="Times New Roman" w:eastAsia="Times New Roman" w:hAnsi="Times New Roman" w:cs="Times New Roman"/>
          <w:b/>
          <w:color w:val="000000"/>
          <w:sz w:val="24"/>
          <w:szCs w:val="24"/>
        </w:rPr>
        <w:lastRenderedPageBreak/>
        <w:t xml:space="preserve">3.2. </w:t>
      </w:r>
      <w:proofErr w:type="spellStart"/>
      <w:r w:rsidR="00B61F83" w:rsidRPr="00122510">
        <w:rPr>
          <w:rFonts w:ascii="Times New Roman" w:eastAsia="Times New Roman" w:hAnsi="Times New Roman" w:cs="Times New Roman"/>
          <w:b/>
          <w:color w:val="000000"/>
          <w:sz w:val="24"/>
          <w:szCs w:val="24"/>
          <w:lang w:val="ru-RU" w:eastAsia="uk-UA"/>
        </w:rPr>
        <w:t>Документи</w:t>
      </w:r>
      <w:proofErr w:type="spellEnd"/>
      <w:r w:rsidR="00B61F83" w:rsidRPr="00122510">
        <w:rPr>
          <w:rFonts w:ascii="Times New Roman" w:eastAsia="Times New Roman" w:hAnsi="Times New Roman" w:cs="Times New Roman"/>
          <w:b/>
          <w:color w:val="000000"/>
          <w:sz w:val="24"/>
          <w:szCs w:val="24"/>
          <w:lang w:val="ru-RU" w:eastAsia="uk-UA"/>
        </w:rPr>
        <w:t xml:space="preserve">, </w:t>
      </w:r>
      <w:proofErr w:type="spellStart"/>
      <w:r w:rsidR="00B61F83" w:rsidRPr="00122510">
        <w:rPr>
          <w:rFonts w:ascii="Times New Roman" w:eastAsia="Times New Roman" w:hAnsi="Times New Roman" w:cs="Times New Roman"/>
          <w:b/>
          <w:color w:val="000000"/>
          <w:sz w:val="24"/>
          <w:szCs w:val="24"/>
          <w:lang w:val="ru-RU" w:eastAsia="uk-UA"/>
        </w:rPr>
        <w:t>які</w:t>
      </w:r>
      <w:proofErr w:type="spellEnd"/>
      <w:r w:rsidR="00B61F83" w:rsidRPr="00122510">
        <w:rPr>
          <w:rFonts w:ascii="Times New Roman" w:eastAsia="Times New Roman" w:hAnsi="Times New Roman" w:cs="Times New Roman"/>
          <w:b/>
          <w:color w:val="000000"/>
          <w:sz w:val="24"/>
          <w:szCs w:val="24"/>
          <w:lang w:val="ru-RU" w:eastAsia="uk-UA"/>
        </w:rPr>
        <w:t xml:space="preserve"> </w:t>
      </w:r>
      <w:proofErr w:type="spellStart"/>
      <w:r w:rsidR="00B61F83" w:rsidRPr="00122510">
        <w:rPr>
          <w:rFonts w:ascii="Times New Roman" w:eastAsia="Times New Roman" w:hAnsi="Times New Roman" w:cs="Times New Roman"/>
          <w:b/>
          <w:color w:val="000000"/>
          <w:sz w:val="24"/>
          <w:szCs w:val="24"/>
          <w:lang w:val="ru-RU" w:eastAsia="uk-UA"/>
        </w:rPr>
        <w:t>надаються</w:t>
      </w:r>
      <w:proofErr w:type="spellEnd"/>
      <w:r w:rsidR="00B61F83" w:rsidRPr="00122510">
        <w:rPr>
          <w:rFonts w:ascii="Times New Roman" w:eastAsia="Times New Roman" w:hAnsi="Times New Roman" w:cs="Times New Roman"/>
          <w:b/>
          <w:color w:val="000000"/>
          <w:sz w:val="24"/>
          <w:szCs w:val="24"/>
          <w:lang w:val="ru-RU" w:eastAsia="uk-UA"/>
        </w:rPr>
        <w:t xml:space="preserve"> ПЕРЕМОЖЦЕМ</w:t>
      </w:r>
    </w:p>
    <w:p w:rsidR="00B61F83" w:rsidRPr="00122510" w:rsidRDefault="00B61F83" w:rsidP="000410E8">
      <w:pPr>
        <w:spacing w:after="0" w:line="276" w:lineRule="auto"/>
        <w:jc w:val="center"/>
        <w:rPr>
          <w:rFonts w:ascii="Times New Roman" w:eastAsia="Times New Roman" w:hAnsi="Times New Roman" w:cs="Times New Roman"/>
          <w:sz w:val="24"/>
          <w:szCs w:val="24"/>
          <w:lang w:val="ru-RU" w:eastAsia="uk-UA"/>
        </w:rPr>
      </w:pPr>
      <w:r w:rsidRPr="00122510">
        <w:rPr>
          <w:rFonts w:ascii="Times New Roman" w:eastAsia="Times New Roman" w:hAnsi="Times New Roman" w:cs="Times New Roman"/>
          <w:b/>
          <w:color w:val="000000"/>
          <w:sz w:val="24"/>
          <w:szCs w:val="24"/>
          <w:lang w:val="ru-RU" w:eastAsia="uk-UA"/>
        </w:rPr>
        <w:t>(</w:t>
      </w:r>
      <w:proofErr w:type="spellStart"/>
      <w:r w:rsidRPr="00122510">
        <w:rPr>
          <w:rFonts w:ascii="Times New Roman" w:eastAsia="Times New Roman" w:hAnsi="Times New Roman" w:cs="Times New Roman"/>
          <w:b/>
          <w:color w:val="000000"/>
          <w:sz w:val="24"/>
          <w:szCs w:val="24"/>
          <w:lang w:val="ru-RU" w:eastAsia="uk-UA"/>
        </w:rPr>
        <w:t>фізичною</w:t>
      </w:r>
      <w:proofErr w:type="spellEnd"/>
      <w:r w:rsidRPr="00122510">
        <w:rPr>
          <w:rFonts w:ascii="Times New Roman" w:eastAsia="Times New Roman" w:hAnsi="Times New Roman" w:cs="Times New Roman"/>
          <w:b/>
          <w:color w:val="000000"/>
          <w:sz w:val="24"/>
          <w:szCs w:val="24"/>
          <w:lang w:val="ru-RU" w:eastAsia="uk-UA"/>
        </w:rPr>
        <w:t xml:space="preserve"> особою </w:t>
      </w:r>
      <w:proofErr w:type="spellStart"/>
      <w:r w:rsidRPr="00122510">
        <w:rPr>
          <w:rFonts w:ascii="Times New Roman" w:eastAsia="Times New Roman" w:hAnsi="Times New Roman" w:cs="Times New Roman"/>
          <w:b/>
          <w:color w:val="000000"/>
          <w:sz w:val="24"/>
          <w:szCs w:val="24"/>
          <w:lang w:val="ru-RU" w:eastAsia="uk-UA"/>
        </w:rPr>
        <w:t>чи</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фізичною</w:t>
      </w:r>
      <w:proofErr w:type="spellEnd"/>
      <w:r w:rsidRPr="00122510">
        <w:rPr>
          <w:rFonts w:ascii="Times New Roman" w:eastAsia="Times New Roman" w:hAnsi="Times New Roman" w:cs="Times New Roman"/>
          <w:b/>
          <w:color w:val="000000"/>
          <w:sz w:val="24"/>
          <w:szCs w:val="24"/>
          <w:lang w:val="ru-RU" w:eastAsia="uk-UA"/>
        </w:rPr>
        <w:t xml:space="preserve"> особою</w:t>
      </w:r>
      <w:r w:rsidRPr="00122510">
        <w:rPr>
          <w:rFonts w:ascii="Times New Roman" w:eastAsia="Times New Roman" w:hAnsi="Times New Roman" w:cs="Times New Roman"/>
          <w:b/>
          <w:sz w:val="24"/>
          <w:szCs w:val="24"/>
          <w:lang w:val="ru-RU" w:eastAsia="uk-UA"/>
        </w:rPr>
        <w:t xml:space="preserve"> — </w:t>
      </w:r>
      <w:proofErr w:type="spellStart"/>
      <w:proofErr w:type="gramStart"/>
      <w:r w:rsidRPr="00122510">
        <w:rPr>
          <w:rFonts w:ascii="Times New Roman" w:eastAsia="Times New Roman" w:hAnsi="Times New Roman" w:cs="Times New Roman"/>
          <w:b/>
          <w:color w:val="000000"/>
          <w:sz w:val="24"/>
          <w:szCs w:val="24"/>
          <w:lang w:val="ru-RU" w:eastAsia="uk-UA"/>
        </w:rPr>
        <w:t>п</w:t>
      </w:r>
      <w:proofErr w:type="gramEnd"/>
      <w:r w:rsidRPr="00122510">
        <w:rPr>
          <w:rFonts w:ascii="Times New Roman" w:eastAsia="Times New Roman" w:hAnsi="Times New Roman" w:cs="Times New Roman"/>
          <w:b/>
          <w:color w:val="000000"/>
          <w:sz w:val="24"/>
          <w:szCs w:val="24"/>
          <w:lang w:val="ru-RU" w:eastAsia="uk-UA"/>
        </w:rPr>
        <w:t>ідприємцем</w:t>
      </w:r>
      <w:proofErr w:type="spellEnd"/>
      <w:r w:rsidRPr="00122510">
        <w:rPr>
          <w:rFonts w:ascii="Times New Roman" w:eastAsia="Times New Roman" w:hAnsi="Times New Roman" w:cs="Times New Roman"/>
          <w:b/>
          <w:color w:val="000000"/>
          <w:sz w:val="24"/>
          <w:szCs w:val="24"/>
          <w:lang w:val="ru-RU" w:eastAsia="uk-UA"/>
        </w:rPr>
        <w:t>):</w:t>
      </w:r>
    </w:p>
    <w:tbl>
      <w:tblPr>
        <w:tblW w:w="10722" w:type="dxa"/>
        <w:tblInd w:w="-100" w:type="dxa"/>
        <w:tblLayout w:type="fixed"/>
        <w:tblLook w:val="0400"/>
      </w:tblPr>
      <w:tblGrid>
        <w:gridCol w:w="587"/>
        <w:gridCol w:w="5032"/>
        <w:gridCol w:w="5103"/>
      </w:tblGrid>
      <w:tr w:rsidR="00B61F83" w:rsidRPr="00122510" w:rsidTr="002B6CD4">
        <w:trPr>
          <w:trHeight w:val="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F83" w:rsidRPr="00122510" w:rsidRDefault="00B61F83" w:rsidP="00B61F83">
            <w:pPr>
              <w:spacing w:after="0" w:line="240" w:lineRule="auto"/>
              <w:ind w:left="100"/>
              <w:jc w:val="center"/>
              <w:rPr>
                <w:rFonts w:ascii="Times New Roman" w:eastAsia="Times New Roman" w:hAnsi="Times New Roman" w:cs="Times New Roman"/>
                <w:sz w:val="24"/>
                <w:szCs w:val="24"/>
                <w:lang w:val="ru-RU" w:eastAsia="uk-UA"/>
              </w:rPr>
            </w:pPr>
            <w:r w:rsidRPr="00122510">
              <w:rPr>
                <w:rFonts w:ascii="Times New Roman" w:eastAsia="Times New Roman" w:hAnsi="Times New Roman" w:cs="Times New Roman"/>
                <w:b/>
                <w:color w:val="000000"/>
                <w:sz w:val="24"/>
                <w:szCs w:val="24"/>
                <w:lang w:val="ru-RU" w:eastAsia="uk-UA"/>
              </w:rPr>
              <w:t>№</w:t>
            </w:r>
          </w:p>
          <w:p w:rsidR="00B61F83" w:rsidRPr="00122510" w:rsidRDefault="00B61F83" w:rsidP="00B61F83">
            <w:pPr>
              <w:spacing w:after="0" w:line="240" w:lineRule="auto"/>
              <w:ind w:left="100"/>
              <w:jc w:val="center"/>
              <w:rPr>
                <w:rFonts w:ascii="Times New Roman" w:eastAsia="Times New Roman" w:hAnsi="Times New Roman" w:cs="Times New Roman"/>
                <w:sz w:val="24"/>
                <w:szCs w:val="24"/>
                <w:lang w:val="ru-RU" w:eastAsia="uk-UA"/>
              </w:rPr>
            </w:pPr>
            <w:proofErr w:type="spellStart"/>
            <w:r w:rsidRPr="00122510">
              <w:rPr>
                <w:rFonts w:ascii="Times New Roman" w:eastAsia="Times New Roman" w:hAnsi="Times New Roman" w:cs="Times New Roman"/>
                <w:b/>
                <w:sz w:val="24"/>
                <w:szCs w:val="24"/>
                <w:lang w:val="ru-RU" w:eastAsia="uk-UA"/>
              </w:rPr>
              <w:t>з</w:t>
            </w:r>
            <w:proofErr w:type="spellEnd"/>
            <w:r w:rsidRPr="00122510">
              <w:rPr>
                <w:rFonts w:ascii="Times New Roman" w:eastAsia="Times New Roman" w:hAnsi="Times New Roman" w:cs="Times New Roman"/>
                <w:b/>
                <w:color w:val="000000"/>
                <w:sz w:val="24"/>
                <w:szCs w:val="24"/>
                <w:lang w:val="ru-RU" w:eastAsia="uk-UA"/>
              </w:rPr>
              <w:t>/</w:t>
            </w:r>
            <w:proofErr w:type="spellStart"/>
            <w:proofErr w:type="gramStart"/>
            <w:r w:rsidRPr="00122510">
              <w:rPr>
                <w:rFonts w:ascii="Times New Roman" w:eastAsia="Times New Roman" w:hAnsi="Times New Roman" w:cs="Times New Roman"/>
                <w:b/>
                <w:color w:val="000000"/>
                <w:sz w:val="24"/>
                <w:szCs w:val="24"/>
                <w:lang w:val="ru-RU" w:eastAsia="uk-UA"/>
              </w:rPr>
              <w:t>п</w:t>
            </w:r>
            <w:proofErr w:type="spellEnd"/>
            <w:proofErr w:type="gramEnd"/>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F83" w:rsidRPr="00E4601F" w:rsidRDefault="00B61F83" w:rsidP="00B61F83">
            <w:pPr>
              <w:spacing w:after="0" w:line="240" w:lineRule="auto"/>
              <w:ind w:left="100"/>
              <w:jc w:val="center"/>
              <w:rPr>
                <w:rFonts w:ascii="Times New Roman" w:eastAsia="Times New Roman" w:hAnsi="Times New Roman" w:cs="Times New Roman"/>
                <w:b/>
                <w:sz w:val="24"/>
                <w:szCs w:val="24"/>
                <w:lang w:val="ru-RU" w:eastAsia="uk-UA"/>
              </w:rPr>
            </w:pPr>
            <w:proofErr w:type="spellStart"/>
            <w:r w:rsidRPr="00122510">
              <w:rPr>
                <w:rFonts w:ascii="Times New Roman" w:eastAsia="Times New Roman" w:hAnsi="Times New Roman" w:cs="Times New Roman"/>
                <w:b/>
                <w:sz w:val="24"/>
                <w:szCs w:val="24"/>
                <w:lang w:val="ru-RU" w:eastAsia="uk-UA"/>
              </w:rPr>
              <w:t>В</w:t>
            </w:r>
            <w:r w:rsidRPr="00E4601F">
              <w:rPr>
                <w:rFonts w:ascii="Times New Roman" w:eastAsia="Times New Roman" w:hAnsi="Times New Roman" w:cs="Times New Roman"/>
                <w:b/>
                <w:sz w:val="24"/>
                <w:szCs w:val="24"/>
                <w:lang w:val="ru-RU" w:eastAsia="uk-UA"/>
              </w:rPr>
              <w:t>им</w:t>
            </w:r>
            <w:r w:rsidRPr="00122510">
              <w:rPr>
                <w:rFonts w:ascii="Times New Roman" w:eastAsia="Times New Roman" w:hAnsi="Times New Roman" w:cs="Times New Roman"/>
                <w:b/>
                <w:sz w:val="24"/>
                <w:szCs w:val="24"/>
                <w:lang w:val="ru-RU" w:eastAsia="uk-UA"/>
              </w:rPr>
              <w:t>оги</w:t>
            </w:r>
            <w:proofErr w:type="spellEnd"/>
            <w:r w:rsidRPr="00122510">
              <w:rPr>
                <w:rFonts w:ascii="Times New Roman" w:eastAsia="Times New Roman" w:hAnsi="Times New Roman" w:cs="Times New Roman"/>
                <w:b/>
                <w:sz w:val="24"/>
                <w:szCs w:val="24"/>
                <w:lang w:val="ru-RU" w:eastAsia="uk-UA"/>
              </w:rPr>
              <w:t xml:space="preserve"> </w:t>
            </w:r>
            <w:proofErr w:type="spellStart"/>
            <w:r w:rsidR="00483E9F" w:rsidRPr="00E4601F">
              <w:rPr>
                <w:rFonts w:ascii="Times New Roman" w:eastAsia="Times New Roman" w:hAnsi="Times New Roman" w:cs="Times New Roman"/>
                <w:b/>
                <w:sz w:val="24"/>
                <w:szCs w:val="24"/>
                <w:lang w:val="ru-RU" w:eastAsia="uk-UA"/>
              </w:rPr>
              <w:t>згідно</w:t>
            </w:r>
            <w:proofErr w:type="spellEnd"/>
            <w:r w:rsidR="00483E9F" w:rsidRPr="00E4601F">
              <w:rPr>
                <w:rFonts w:ascii="Times New Roman" w:eastAsia="Times New Roman" w:hAnsi="Times New Roman" w:cs="Times New Roman"/>
                <w:b/>
                <w:sz w:val="24"/>
                <w:szCs w:val="24"/>
                <w:lang w:val="ru-RU" w:eastAsia="uk-UA"/>
              </w:rPr>
              <w:t xml:space="preserve"> пункту 47</w:t>
            </w:r>
            <w:r w:rsidRPr="00E4601F">
              <w:rPr>
                <w:rFonts w:ascii="Times New Roman" w:eastAsia="Times New Roman" w:hAnsi="Times New Roman" w:cs="Times New Roman"/>
                <w:b/>
                <w:sz w:val="24"/>
                <w:szCs w:val="24"/>
                <w:lang w:val="ru-RU" w:eastAsia="uk-UA"/>
              </w:rPr>
              <w:t xml:space="preserve"> </w:t>
            </w:r>
            <w:proofErr w:type="spellStart"/>
            <w:r w:rsidRPr="00E4601F">
              <w:rPr>
                <w:rFonts w:ascii="Times New Roman" w:eastAsia="Times New Roman" w:hAnsi="Times New Roman" w:cs="Times New Roman"/>
                <w:b/>
                <w:sz w:val="24"/>
                <w:szCs w:val="24"/>
                <w:lang w:val="ru-RU" w:eastAsia="uk-UA"/>
              </w:rPr>
              <w:t>Особливостей</w:t>
            </w:r>
            <w:proofErr w:type="spellEnd"/>
          </w:p>
          <w:p w:rsidR="00B61F83" w:rsidRPr="00E4601F" w:rsidRDefault="00B61F83" w:rsidP="00B61F83">
            <w:pPr>
              <w:spacing w:after="0" w:line="240" w:lineRule="auto"/>
              <w:ind w:left="100"/>
              <w:jc w:val="center"/>
              <w:rPr>
                <w:rFonts w:ascii="Times New Roman" w:eastAsia="Times New Roman" w:hAnsi="Times New Roman" w:cs="Times New Roman"/>
                <w:b/>
                <w:sz w:val="24"/>
                <w:szCs w:val="24"/>
                <w:lang w:val="ru-RU" w:eastAsia="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F83" w:rsidRPr="00122510" w:rsidRDefault="00B61F83" w:rsidP="00483E9F">
            <w:pPr>
              <w:spacing w:after="0" w:line="240" w:lineRule="auto"/>
              <w:ind w:left="100"/>
              <w:jc w:val="center"/>
              <w:rPr>
                <w:rFonts w:ascii="Times New Roman" w:eastAsia="Times New Roman" w:hAnsi="Times New Roman" w:cs="Times New Roman"/>
                <w:sz w:val="24"/>
                <w:szCs w:val="24"/>
                <w:lang w:val="ru-RU" w:eastAsia="uk-UA"/>
              </w:rPr>
            </w:pPr>
            <w:proofErr w:type="spellStart"/>
            <w:r w:rsidRPr="00122510">
              <w:rPr>
                <w:rFonts w:ascii="Times New Roman" w:eastAsia="Times New Roman" w:hAnsi="Times New Roman" w:cs="Times New Roman"/>
                <w:b/>
                <w:sz w:val="24"/>
                <w:szCs w:val="24"/>
                <w:lang w:val="ru-RU" w:eastAsia="uk-UA"/>
              </w:rPr>
              <w:t>Переможець</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торгів</w:t>
            </w:r>
            <w:proofErr w:type="spellEnd"/>
            <w:r w:rsidRPr="00122510">
              <w:rPr>
                <w:rFonts w:ascii="Times New Roman" w:eastAsia="Times New Roman" w:hAnsi="Times New Roman" w:cs="Times New Roman"/>
                <w:b/>
                <w:sz w:val="24"/>
                <w:szCs w:val="24"/>
                <w:lang w:val="ru-RU" w:eastAsia="uk-UA"/>
              </w:rPr>
              <w:t xml:space="preserve"> на </w:t>
            </w:r>
            <w:proofErr w:type="spellStart"/>
            <w:r w:rsidRPr="00122510">
              <w:rPr>
                <w:rFonts w:ascii="Times New Roman" w:eastAsia="Times New Roman" w:hAnsi="Times New Roman" w:cs="Times New Roman"/>
                <w:b/>
                <w:sz w:val="24"/>
                <w:szCs w:val="24"/>
                <w:lang w:val="ru-RU" w:eastAsia="uk-UA"/>
              </w:rPr>
              <w:t>виконання</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вимоги</w:t>
            </w:r>
            <w:proofErr w:type="spellEnd"/>
            <w:r w:rsidRPr="00122510">
              <w:rPr>
                <w:rFonts w:ascii="Times New Roman" w:eastAsia="Times New Roman" w:hAnsi="Times New Roman" w:cs="Times New Roman"/>
                <w:b/>
                <w:sz w:val="24"/>
                <w:szCs w:val="24"/>
                <w:lang w:val="ru-RU" w:eastAsia="uk-UA"/>
              </w:rPr>
              <w:t xml:space="preserve"> </w:t>
            </w:r>
            <w:proofErr w:type="spellStart"/>
            <w:r w:rsidRPr="00E4601F">
              <w:rPr>
                <w:rFonts w:ascii="Times New Roman" w:eastAsia="Times New Roman" w:hAnsi="Times New Roman" w:cs="Times New Roman"/>
                <w:b/>
                <w:sz w:val="24"/>
                <w:szCs w:val="24"/>
                <w:lang w:val="ru-RU" w:eastAsia="uk-UA"/>
              </w:rPr>
              <w:t>згідно</w:t>
            </w:r>
            <w:proofErr w:type="spellEnd"/>
            <w:r w:rsidRPr="00E4601F">
              <w:rPr>
                <w:rFonts w:ascii="Times New Roman" w:eastAsia="Times New Roman" w:hAnsi="Times New Roman" w:cs="Times New Roman"/>
                <w:b/>
                <w:sz w:val="24"/>
                <w:szCs w:val="24"/>
                <w:lang w:val="ru-RU" w:eastAsia="uk-UA"/>
              </w:rPr>
              <w:t xml:space="preserve"> пункту 4</w:t>
            </w:r>
            <w:r w:rsidR="00483E9F" w:rsidRPr="00E4601F">
              <w:rPr>
                <w:rFonts w:ascii="Times New Roman" w:eastAsia="Times New Roman" w:hAnsi="Times New Roman" w:cs="Times New Roman"/>
                <w:b/>
                <w:sz w:val="24"/>
                <w:szCs w:val="24"/>
                <w:lang w:val="ru-RU" w:eastAsia="uk-UA"/>
              </w:rPr>
              <w:t>7</w:t>
            </w:r>
            <w:r w:rsidRPr="00E4601F">
              <w:rPr>
                <w:rFonts w:ascii="Times New Roman" w:eastAsia="Times New Roman" w:hAnsi="Times New Roman" w:cs="Times New Roman"/>
                <w:b/>
                <w:sz w:val="24"/>
                <w:szCs w:val="24"/>
                <w:lang w:val="ru-RU" w:eastAsia="uk-UA"/>
              </w:rPr>
              <w:t xml:space="preserve"> </w:t>
            </w:r>
            <w:proofErr w:type="spellStart"/>
            <w:r w:rsidRPr="00E4601F">
              <w:rPr>
                <w:rFonts w:ascii="Times New Roman" w:eastAsia="Times New Roman" w:hAnsi="Times New Roman" w:cs="Times New Roman"/>
                <w:b/>
                <w:sz w:val="24"/>
                <w:szCs w:val="24"/>
                <w:lang w:val="ru-RU" w:eastAsia="uk-UA"/>
              </w:rPr>
              <w:t>Особливостей</w:t>
            </w:r>
            <w:proofErr w:type="spellEnd"/>
            <w:r w:rsidRPr="00122510">
              <w:rPr>
                <w:rFonts w:ascii="Times New Roman" w:eastAsia="Times New Roman" w:hAnsi="Times New Roman" w:cs="Times New Roman"/>
                <w:b/>
                <w:sz w:val="24"/>
                <w:szCs w:val="24"/>
                <w:lang w:val="ru-RU" w:eastAsia="uk-UA"/>
              </w:rPr>
              <w:t xml:space="preserve"> (</w:t>
            </w:r>
            <w:proofErr w:type="spellStart"/>
            <w:proofErr w:type="gramStart"/>
            <w:r w:rsidRPr="00122510">
              <w:rPr>
                <w:rFonts w:ascii="Times New Roman" w:eastAsia="Times New Roman" w:hAnsi="Times New Roman" w:cs="Times New Roman"/>
                <w:b/>
                <w:sz w:val="24"/>
                <w:szCs w:val="24"/>
                <w:lang w:val="ru-RU" w:eastAsia="uk-UA"/>
              </w:rPr>
              <w:t>п</w:t>
            </w:r>
            <w:proofErr w:type="gramEnd"/>
            <w:r w:rsidRPr="00122510">
              <w:rPr>
                <w:rFonts w:ascii="Times New Roman" w:eastAsia="Times New Roman" w:hAnsi="Times New Roman" w:cs="Times New Roman"/>
                <w:b/>
                <w:sz w:val="24"/>
                <w:szCs w:val="24"/>
                <w:lang w:val="ru-RU" w:eastAsia="uk-UA"/>
              </w:rPr>
              <w:t>ідтвердження</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відсутності</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підстав</w:t>
            </w:r>
            <w:proofErr w:type="spellEnd"/>
            <w:r w:rsidRPr="00122510">
              <w:rPr>
                <w:rFonts w:ascii="Times New Roman" w:eastAsia="Times New Roman" w:hAnsi="Times New Roman" w:cs="Times New Roman"/>
                <w:b/>
                <w:sz w:val="24"/>
                <w:szCs w:val="24"/>
                <w:lang w:val="ru-RU" w:eastAsia="uk-UA"/>
              </w:rPr>
              <w:t xml:space="preserve">) повинен </w:t>
            </w:r>
            <w:proofErr w:type="spellStart"/>
            <w:r w:rsidRPr="00122510">
              <w:rPr>
                <w:rFonts w:ascii="Times New Roman" w:eastAsia="Times New Roman" w:hAnsi="Times New Roman" w:cs="Times New Roman"/>
                <w:b/>
                <w:sz w:val="24"/>
                <w:szCs w:val="24"/>
                <w:lang w:val="ru-RU" w:eastAsia="uk-UA"/>
              </w:rPr>
              <w:t>надати</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таку</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інформацію</w:t>
            </w:r>
            <w:proofErr w:type="spellEnd"/>
            <w:r w:rsidRPr="00122510">
              <w:rPr>
                <w:rFonts w:ascii="Times New Roman" w:eastAsia="Times New Roman" w:hAnsi="Times New Roman" w:cs="Times New Roman"/>
                <w:b/>
                <w:sz w:val="24"/>
                <w:szCs w:val="24"/>
                <w:lang w:val="ru-RU" w:eastAsia="uk-UA"/>
              </w:rPr>
              <w:t>:</w:t>
            </w:r>
          </w:p>
        </w:tc>
      </w:tr>
      <w:tr w:rsidR="00B61F83" w:rsidRPr="00122510" w:rsidTr="002B6CD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F83" w:rsidRPr="00122510" w:rsidRDefault="00B61F83" w:rsidP="00B61F83">
            <w:pPr>
              <w:spacing w:after="0" w:line="240" w:lineRule="auto"/>
              <w:ind w:left="100"/>
              <w:jc w:val="center"/>
              <w:rPr>
                <w:rFonts w:ascii="Times New Roman" w:eastAsia="Times New Roman" w:hAnsi="Times New Roman" w:cs="Times New Roman"/>
                <w:sz w:val="24"/>
                <w:szCs w:val="24"/>
                <w:lang w:val="ru-RU" w:eastAsia="uk-UA"/>
              </w:rPr>
            </w:pPr>
            <w:r w:rsidRPr="00122510">
              <w:rPr>
                <w:rFonts w:ascii="Times New Roman" w:eastAsia="Times New Roman" w:hAnsi="Times New Roman" w:cs="Times New Roman"/>
                <w:b/>
                <w:color w:val="000000"/>
                <w:sz w:val="24"/>
                <w:szCs w:val="24"/>
                <w:lang w:val="ru-RU" w:eastAsia="uk-UA"/>
              </w:rPr>
              <w:t>1</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F83" w:rsidRPr="00122510" w:rsidRDefault="00B61F83" w:rsidP="00B61F8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eastAsia="uk-UA"/>
              </w:rPr>
            </w:pPr>
            <w:proofErr w:type="spellStart"/>
            <w:r w:rsidRPr="00122510">
              <w:rPr>
                <w:rFonts w:ascii="Times New Roman" w:eastAsia="Times New Roman" w:hAnsi="Times New Roman" w:cs="Times New Roman"/>
                <w:sz w:val="24"/>
                <w:szCs w:val="24"/>
                <w:lang w:val="ru-RU" w:eastAsia="uk-UA"/>
              </w:rPr>
              <w:t>Керівника</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учасника</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процедури</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закупі</w:t>
            </w:r>
            <w:proofErr w:type="gramStart"/>
            <w:r w:rsidRPr="00122510">
              <w:rPr>
                <w:rFonts w:ascii="Times New Roman" w:eastAsia="Times New Roman" w:hAnsi="Times New Roman" w:cs="Times New Roman"/>
                <w:sz w:val="24"/>
                <w:szCs w:val="24"/>
                <w:lang w:val="ru-RU" w:eastAsia="uk-UA"/>
              </w:rPr>
              <w:t>вл</w:t>
            </w:r>
            <w:proofErr w:type="gramEnd"/>
            <w:r w:rsidRPr="00122510">
              <w:rPr>
                <w:rFonts w:ascii="Times New Roman" w:eastAsia="Times New Roman" w:hAnsi="Times New Roman" w:cs="Times New Roman"/>
                <w:sz w:val="24"/>
                <w:szCs w:val="24"/>
                <w:lang w:val="ru-RU" w:eastAsia="uk-UA"/>
              </w:rPr>
              <w:t>і</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фізичну</w:t>
            </w:r>
            <w:proofErr w:type="spellEnd"/>
            <w:r w:rsidRPr="00122510">
              <w:rPr>
                <w:rFonts w:ascii="Times New Roman" w:eastAsia="Times New Roman" w:hAnsi="Times New Roman" w:cs="Times New Roman"/>
                <w:sz w:val="24"/>
                <w:szCs w:val="24"/>
                <w:lang w:val="ru-RU" w:eastAsia="uk-UA"/>
              </w:rPr>
              <w:t xml:space="preserve"> особу, яка </w:t>
            </w:r>
            <w:proofErr w:type="spellStart"/>
            <w:r w:rsidRPr="00122510">
              <w:rPr>
                <w:rFonts w:ascii="Times New Roman" w:eastAsia="Times New Roman" w:hAnsi="Times New Roman" w:cs="Times New Roman"/>
                <w:sz w:val="24"/>
                <w:szCs w:val="24"/>
                <w:lang w:val="ru-RU" w:eastAsia="uk-UA"/>
              </w:rPr>
              <w:t>є</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учасником</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процедури</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закупівлі</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бул</w:t>
            </w:r>
            <w:r w:rsidR="00DE2CFB" w:rsidRPr="00122510">
              <w:rPr>
                <w:rFonts w:ascii="Times New Roman" w:eastAsia="Times New Roman" w:hAnsi="Times New Roman" w:cs="Times New Roman"/>
                <w:sz w:val="24"/>
                <w:szCs w:val="24"/>
                <w:lang w:val="ru-RU" w:eastAsia="uk-UA"/>
              </w:rPr>
              <w:t>о</w:t>
            </w:r>
            <w:proofErr w:type="spellEnd"/>
            <w:r w:rsidR="00DE2CFB" w:rsidRPr="00122510">
              <w:rPr>
                <w:rFonts w:ascii="Times New Roman" w:eastAsia="Times New Roman" w:hAnsi="Times New Roman" w:cs="Times New Roman"/>
                <w:sz w:val="24"/>
                <w:szCs w:val="24"/>
                <w:lang w:val="ru-RU" w:eastAsia="uk-UA"/>
              </w:rPr>
              <w:t xml:space="preserve"> </w:t>
            </w:r>
            <w:proofErr w:type="spellStart"/>
            <w:r w:rsidR="00DE2CFB" w:rsidRPr="00122510">
              <w:rPr>
                <w:rFonts w:ascii="Times New Roman" w:eastAsia="Times New Roman" w:hAnsi="Times New Roman" w:cs="Times New Roman"/>
                <w:sz w:val="24"/>
                <w:szCs w:val="24"/>
                <w:lang w:val="ru-RU" w:eastAsia="uk-UA"/>
              </w:rPr>
              <w:t>притягнуто</w:t>
            </w:r>
            <w:proofErr w:type="spellEnd"/>
            <w:r w:rsidR="00DE2CFB" w:rsidRPr="00122510">
              <w:rPr>
                <w:rFonts w:ascii="Times New Roman" w:eastAsia="Times New Roman" w:hAnsi="Times New Roman" w:cs="Times New Roman"/>
                <w:sz w:val="24"/>
                <w:szCs w:val="24"/>
                <w:lang w:val="ru-RU" w:eastAsia="uk-UA"/>
              </w:rPr>
              <w:t xml:space="preserve"> </w:t>
            </w:r>
            <w:proofErr w:type="spellStart"/>
            <w:r w:rsidR="00DE2CFB" w:rsidRPr="00122510">
              <w:rPr>
                <w:rFonts w:ascii="Times New Roman" w:eastAsia="Times New Roman" w:hAnsi="Times New Roman" w:cs="Times New Roman"/>
                <w:sz w:val="24"/>
                <w:szCs w:val="24"/>
                <w:lang w:val="ru-RU" w:eastAsia="uk-UA"/>
              </w:rPr>
              <w:t>згідно</w:t>
            </w:r>
            <w:proofErr w:type="spellEnd"/>
            <w:r w:rsidR="00DE2CFB" w:rsidRPr="00122510">
              <w:rPr>
                <w:rFonts w:ascii="Times New Roman" w:eastAsia="Times New Roman" w:hAnsi="Times New Roman" w:cs="Times New Roman"/>
                <w:sz w:val="24"/>
                <w:szCs w:val="24"/>
                <w:lang w:val="ru-RU" w:eastAsia="uk-UA"/>
              </w:rPr>
              <w:t xml:space="preserve"> </w:t>
            </w:r>
            <w:proofErr w:type="spellStart"/>
            <w:r w:rsidR="00DE2CFB" w:rsidRPr="00122510">
              <w:rPr>
                <w:rFonts w:ascii="Times New Roman" w:eastAsia="Times New Roman" w:hAnsi="Times New Roman" w:cs="Times New Roman"/>
                <w:sz w:val="24"/>
                <w:szCs w:val="24"/>
                <w:lang w:val="ru-RU" w:eastAsia="uk-UA"/>
              </w:rPr>
              <w:t>із</w:t>
            </w:r>
            <w:proofErr w:type="spellEnd"/>
            <w:r w:rsidR="00DE2CFB" w:rsidRPr="00122510">
              <w:rPr>
                <w:rFonts w:ascii="Times New Roman" w:eastAsia="Times New Roman" w:hAnsi="Times New Roman" w:cs="Times New Roman"/>
                <w:sz w:val="24"/>
                <w:szCs w:val="24"/>
                <w:lang w:val="ru-RU" w:eastAsia="uk-UA"/>
              </w:rPr>
              <w:t xml:space="preserve"> законом </w:t>
            </w:r>
            <w:r w:rsidRPr="00122510">
              <w:rPr>
                <w:rFonts w:ascii="Times New Roman" w:eastAsia="Times New Roman" w:hAnsi="Times New Roman" w:cs="Times New Roman"/>
                <w:sz w:val="24"/>
                <w:szCs w:val="24"/>
                <w:lang w:val="ru-RU" w:eastAsia="uk-UA"/>
              </w:rPr>
              <w:t xml:space="preserve">до </w:t>
            </w:r>
            <w:proofErr w:type="spellStart"/>
            <w:r w:rsidRPr="00122510">
              <w:rPr>
                <w:rFonts w:ascii="Times New Roman" w:eastAsia="Times New Roman" w:hAnsi="Times New Roman" w:cs="Times New Roman"/>
                <w:sz w:val="24"/>
                <w:szCs w:val="24"/>
                <w:lang w:val="ru-RU" w:eastAsia="uk-UA"/>
              </w:rPr>
              <w:t>відповідальності</w:t>
            </w:r>
            <w:proofErr w:type="spellEnd"/>
            <w:r w:rsidRPr="00122510">
              <w:rPr>
                <w:rFonts w:ascii="Times New Roman" w:eastAsia="Times New Roman" w:hAnsi="Times New Roman" w:cs="Times New Roman"/>
                <w:sz w:val="24"/>
                <w:szCs w:val="24"/>
                <w:lang w:val="ru-RU" w:eastAsia="uk-UA"/>
              </w:rPr>
              <w:t xml:space="preserve"> за </w:t>
            </w:r>
            <w:proofErr w:type="spellStart"/>
            <w:r w:rsidRPr="00122510">
              <w:rPr>
                <w:rFonts w:ascii="Times New Roman" w:eastAsia="Times New Roman" w:hAnsi="Times New Roman" w:cs="Times New Roman"/>
                <w:sz w:val="24"/>
                <w:szCs w:val="24"/>
                <w:lang w:val="ru-RU" w:eastAsia="uk-UA"/>
              </w:rPr>
              <w:t>вчинення</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корупційного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правопорушення</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або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правопорушення</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пов’язаного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корупцією</w:t>
            </w:r>
            <w:proofErr w:type="spellEnd"/>
            <w:r w:rsidRPr="00122510">
              <w:rPr>
                <w:rFonts w:ascii="Times New Roman" w:eastAsia="Times New Roman" w:hAnsi="Times New Roman" w:cs="Times New Roman"/>
                <w:sz w:val="24"/>
                <w:szCs w:val="24"/>
                <w:lang w:val="ru-RU" w:eastAsia="uk-UA"/>
              </w:rPr>
              <w:t>.</w:t>
            </w:r>
          </w:p>
          <w:p w:rsidR="00B61F83" w:rsidRPr="00122510" w:rsidRDefault="00B61F83" w:rsidP="00483E9F">
            <w:pPr>
              <w:spacing w:after="0" w:line="240" w:lineRule="auto"/>
              <w:jc w:val="both"/>
              <w:rPr>
                <w:rFonts w:ascii="Times New Roman" w:eastAsia="Times New Roman" w:hAnsi="Times New Roman" w:cs="Times New Roman"/>
                <w:b/>
                <w:sz w:val="24"/>
                <w:szCs w:val="24"/>
                <w:lang w:val="ru-RU" w:eastAsia="uk-UA"/>
              </w:rPr>
            </w:pPr>
            <w:r w:rsidRPr="00122510">
              <w:rPr>
                <w:rFonts w:ascii="Times New Roman" w:eastAsia="Times New Roman" w:hAnsi="Times New Roman" w:cs="Times New Roman"/>
                <w:b/>
                <w:sz w:val="24"/>
                <w:szCs w:val="24"/>
                <w:lang w:val="ru-RU" w:eastAsia="uk-UA"/>
              </w:rPr>
              <w:t>(</w:t>
            </w:r>
            <w:proofErr w:type="spellStart"/>
            <w:proofErr w:type="gramStart"/>
            <w:r w:rsidRPr="00122510">
              <w:rPr>
                <w:rFonts w:ascii="Times New Roman" w:eastAsia="Times New Roman" w:hAnsi="Times New Roman" w:cs="Times New Roman"/>
                <w:b/>
                <w:sz w:val="24"/>
                <w:szCs w:val="24"/>
                <w:lang w:val="ru-RU" w:eastAsia="uk-UA"/>
              </w:rPr>
              <w:t>п</w:t>
            </w:r>
            <w:proofErr w:type="gramEnd"/>
            <w:r w:rsidRPr="00122510">
              <w:rPr>
                <w:rFonts w:ascii="Times New Roman" w:eastAsia="Times New Roman" w:hAnsi="Times New Roman" w:cs="Times New Roman"/>
                <w:b/>
                <w:sz w:val="24"/>
                <w:szCs w:val="24"/>
                <w:lang w:val="ru-RU" w:eastAsia="uk-UA"/>
              </w:rPr>
              <w:t>ідпункт</w:t>
            </w:r>
            <w:proofErr w:type="spellEnd"/>
            <w:r w:rsidRPr="00122510">
              <w:rPr>
                <w:rFonts w:ascii="Times New Roman" w:eastAsia="Times New Roman" w:hAnsi="Times New Roman" w:cs="Times New Roman"/>
                <w:b/>
                <w:sz w:val="24"/>
                <w:szCs w:val="24"/>
                <w:lang w:val="ru-RU" w:eastAsia="uk-UA"/>
              </w:rPr>
              <w:t xml:space="preserve"> 3 пункт 4</w:t>
            </w:r>
            <w:r w:rsidR="00483E9F">
              <w:rPr>
                <w:rFonts w:ascii="Times New Roman" w:eastAsia="Times New Roman" w:hAnsi="Times New Roman" w:cs="Times New Roman"/>
                <w:b/>
                <w:sz w:val="24"/>
                <w:szCs w:val="24"/>
                <w:lang w:val="ru-RU" w:eastAsia="uk-UA"/>
              </w:rPr>
              <w:t>7</w:t>
            </w:r>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Особливостей</w:t>
            </w:r>
            <w:proofErr w:type="spellEnd"/>
            <w:r w:rsidRPr="00122510">
              <w:rPr>
                <w:rFonts w:ascii="Times New Roman" w:eastAsia="Times New Roman" w:hAnsi="Times New Roman" w:cs="Times New Roman"/>
                <w:b/>
                <w:sz w:val="24"/>
                <w:szCs w:val="24"/>
                <w:lang w:val="ru-RU" w:eastAsia="uk-UA"/>
              </w:rPr>
              <w:t>)</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F83" w:rsidRDefault="00B61F83" w:rsidP="00B61F83">
            <w:pPr>
              <w:spacing w:after="0" w:line="240" w:lineRule="auto"/>
              <w:ind w:right="140"/>
              <w:jc w:val="both"/>
              <w:rPr>
                <w:rFonts w:ascii="Times New Roman" w:eastAsia="Times New Roman" w:hAnsi="Times New Roman" w:cs="Times New Roman"/>
                <w:b/>
                <w:color w:val="000000"/>
                <w:sz w:val="24"/>
                <w:szCs w:val="24"/>
                <w:lang w:val="ru-RU" w:eastAsia="uk-UA"/>
              </w:rPr>
            </w:pPr>
            <w:proofErr w:type="spellStart"/>
            <w:r w:rsidRPr="00122510">
              <w:rPr>
                <w:rFonts w:ascii="Times New Roman" w:eastAsia="Times New Roman" w:hAnsi="Times New Roman" w:cs="Times New Roman"/>
                <w:b/>
                <w:color w:val="000000"/>
                <w:sz w:val="24"/>
                <w:szCs w:val="24"/>
                <w:lang w:val="ru-RU" w:eastAsia="uk-UA"/>
              </w:rPr>
              <w:t>Інформаційна</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довідка</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з</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Єдиного</w:t>
            </w:r>
            <w:proofErr w:type="spellEnd"/>
            <w:r w:rsidRPr="00122510">
              <w:rPr>
                <w:rFonts w:ascii="Times New Roman" w:eastAsia="Times New Roman" w:hAnsi="Times New Roman" w:cs="Times New Roman"/>
                <w:b/>
                <w:color w:val="000000"/>
                <w:sz w:val="24"/>
                <w:szCs w:val="24"/>
                <w:lang w:val="ru-RU" w:eastAsia="uk-UA"/>
              </w:rPr>
              <w:t xml:space="preserve"> державного </w:t>
            </w:r>
            <w:proofErr w:type="spellStart"/>
            <w:r w:rsidRPr="00122510">
              <w:rPr>
                <w:rFonts w:ascii="Times New Roman" w:eastAsia="Times New Roman" w:hAnsi="Times New Roman" w:cs="Times New Roman"/>
                <w:b/>
                <w:color w:val="000000"/>
                <w:sz w:val="24"/>
                <w:szCs w:val="24"/>
                <w:lang w:val="ru-RU" w:eastAsia="uk-UA"/>
              </w:rPr>
              <w:t>реєстру</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осіб</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які</w:t>
            </w:r>
            <w:proofErr w:type="spellEnd"/>
            <w:r w:rsidRPr="00122510">
              <w:rPr>
                <w:rFonts w:ascii="Times New Roman" w:eastAsia="Times New Roman" w:hAnsi="Times New Roman" w:cs="Times New Roman"/>
                <w:b/>
                <w:color w:val="000000"/>
                <w:sz w:val="24"/>
                <w:szCs w:val="24"/>
                <w:lang w:val="ru-RU" w:eastAsia="uk-UA"/>
              </w:rPr>
              <w:t xml:space="preserve"> вчинили </w:t>
            </w:r>
            <w:proofErr w:type="spellStart"/>
            <w:r w:rsidRPr="00122510">
              <w:rPr>
                <w:rFonts w:ascii="Times New Roman" w:eastAsia="Times New Roman" w:hAnsi="Times New Roman" w:cs="Times New Roman"/>
                <w:b/>
                <w:color w:val="000000"/>
                <w:sz w:val="24"/>
                <w:szCs w:val="24"/>
                <w:lang w:val="ru-RU" w:eastAsia="uk-UA"/>
              </w:rPr>
              <w:t>корупційні</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або</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proofErr w:type="gramStart"/>
            <w:r w:rsidRPr="00122510">
              <w:rPr>
                <w:rFonts w:ascii="Times New Roman" w:eastAsia="Times New Roman" w:hAnsi="Times New Roman" w:cs="Times New Roman"/>
                <w:b/>
                <w:color w:val="000000"/>
                <w:sz w:val="24"/>
                <w:szCs w:val="24"/>
                <w:lang w:val="ru-RU" w:eastAsia="uk-UA"/>
              </w:rPr>
              <w:t>пов’язан</w:t>
            </w:r>
            <w:proofErr w:type="gramEnd"/>
            <w:r w:rsidRPr="00122510">
              <w:rPr>
                <w:rFonts w:ascii="Times New Roman" w:eastAsia="Times New Roman" w:hAnsi="Times New Roman" w:cs="Times New Roman"/>
                <w:b/>
                <w:color w:val="000000"/>
                <w:sz w:val="24"/>
                <w:szCs w:val="24"/>
                <w:lang w:val="ru-RU" w:eastAsia="uk-UA"/>
              </w:rPr>
              <w:t>і</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з</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корупцією</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правопорушення</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згідно</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з</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якою</w:t>
            </w:r>
            <w:proofErr w:type="spellEnd"/>
            <w:r w:rsidRPr="00122510">
              <w:rPr>
                <w:rFonts w:ascii="Times New Roman" w:eastAsia="Times New Roman" w:hAnsi="Times New Roman" w:cs="Times New Roman"/>
                <w:b/>
                <w:color w:val="000000"/>
                <w:sz w:val="24"/>
                <w:szCs w:val="24"/>
                <w:lang w:val="ru-RU" w:eastAsia="uk-UA"/>
              </w:rPr>
              <w:t xml:space="preserve"> не буде </w:t>
            </w:r>
            <w:proofErr w:type="spellStart"/>
            <w:r w:rsidRPr="00122510">
              <w:rPr>
                <w:rFonts w:ascii="Times New Roman" w:eastAsia="Times New Roman" w:hAnsi="Times New Roman" w:cs="Times New Roman"/>
                <w:b/>
                <w:color w:val="000000"/>
                <w:sz w:val="24"/>
                <w:szCs w:val="24"/>
                <w:lang w:val="ru-RU" w:eastAsia="uk-UA"/>
              </w:rPr>
              <w:t>знайдено</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інформації</w:t>
            </w:r>
            <w:proofErr w:type="spellEnd"/>
            <w:r w:rsidRPr="00122510">
              <w:rPr>
                <w:rFonts w:ascii="Times New Roman" w:eastAsia="Times New Roman" w:hAnsi="Times New Roman" w:cs="Times New Roman"/>
                <w:b/>
                <w:color w:val="000000"/>
                <w:sz w:val="24"/>
                <w:szCs w:val="24"/>
                <w:lang w:val="ru-RU" w:eastAsia="uk-UA"/>
              </w:rPr>
              <w:t xml:space="preserve"> про </w:t>
            </w:r>
            <w:proofErr w:type="spellStart"/>
            <w:r w:rsidRPr="00122510">
              <w:rPr>
                <w:rFonts w:ascii="Times New Roman" w:eastAsia="Times New Roman" w:hAnsi="Times New Roman" w:cs="Times New Roman"/>
                <w:b/>
                <w:color w:val="000000"/>
                <w:sz w:val="24"/>
                <w:szCs w:val="24"/>
                <w:lang w:val="ru-RU" w:eastAsia="uk-UA"/>
              </w:rPr>
              <w:t>корупційні</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або</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пов'язані</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з</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корупцією</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правопорушенн</w:t>
            </w:r>
            <w:r w:rsidRPr="00122510">
              <w:rPr>
                <w:rFonts w:ascii="Times New Roman" w:eastAsia="Times New Roman" w:hAnsi="Times New Roman" w:cs="Times New Roman"/>
                <w:b/>
                <w:sz w:val="24"/>
                <w:szCs w:val="24"/>
                <w:lang w:val="ru-RU" w:eastAsia="uk-UA"/>
              </w:rPr>
              <w:t>я</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фізичної</w:t>
            </w:r>
            <w:proofErr w:type="spellEnd"/>
            <w:r w:rsidRPr="00122510">
              <w:rPr>
                <w:rFonts w:ascii="Times New Roman" w:eastAsia="Times New Roman" w:hAnsi="Times New Roman" w:cs="Times New Roman"/>
                <w:b/>
                <w:sz w:val="24"/>
                <w:szCs w:val="24"/>
                <w:lang w:val="ru-RU" w:eastAsia="uk-UA"/>
              </w:rPr>
              <w:t xml:space="preserve"> особи</w:t>
            </w:r>
            <w:r w:rsidR="00DE2CFB" w:rsidRPr="00122510">
              <w:rPr>
                <w:rFonts w:ascii="Times New Roman" w:eastAsia="Times New Roman" w:hAnsi="Times New Roman" w:cs="Times New Roman"/>
                <w:b/>
                <w:sz w:val="24"/>
                <w:szCs w:val="24"/>
                <w:lang w:val="ru-RU" w:eastAsia="uk-UA"/>
              </w:rPr>
              <w:t xml:space="preserve">, яка </w:t>
            </w:r>
            <w:proofErr w:type="spellStart"/>
            <w:r w:rsidR="00DE2CFB" w:rsidRPr="00122510">
              <w:rPr>
                <w:rFonts w:ascii="Times New Roman" w:eastAsia="Times New Roman" w:hAnsi="Times New Roman" w:cs="Times New Roman"/>
                <w:b/>
                <w:sz w:val="24"/>
                <w:szCs w:val="24"/>
                <w:lang w:val="ru-RU" w:eastAsia="uk-UA"/>
              </w:rPr>
              <w:t>є</w:t>
            </w:r>
            <w:proofErr w:type="spellEnd"/>
            <w:r w:rsidR="00DE2CFB"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учасником</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процедури</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закупівлі</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Довідка</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надається</w:t>
            </w:r>
            <w:proofErr w:type="spellEnd"/>
            <w:r w:rsidRPr="00122510">
              <w:rPr>
                <w:rFonts w:ascii="Times New Roman" w:eastAsia="Times New Roman" w:hAnsi="Times New Roman" w:cs="Times New Roman"/>
                <w:b/>
                <w:color w:val="000000"/>
                <w:sz w:val="24"/>
                <w:szCs w:val="24"/>
                <w:lang w:val="ru-RU" w:eastAsia="uk-UA"/>
              </w:rPr>
              <w:t xml:space="preserve"> в </w:t>
            </w:r>
            <w:proofErr w:type="spellStart"/>
            <w:r w:rsidRPr="00122510">
              <w:rPr>
                <w:rFonts w:ascii="Times New Roman" w:eastAsia="Times New Roman" w:hAnsi="Times New Roman" w:cs="Times New Roman"/>
                <w:b/>
                <w:color w:val="000000"/>
                <w:sz w:val="24"/>
                <w:szCs w:val="24"/>
                <w:lang w:val="ru-RU" w:eastAsia="uk-UA"/>
              </w:rPr>
              <w:t>період</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відсутності</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функціональної</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можливості</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перевірки</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інформації</w:t>
            </w:r>
            <w:proofErr w:type="spellEnd"/>
            <w:r w:rsidRPr="00122510">
              <w:rPr>
                <w:rFonts w:ascii="Times New Roman" w:eastAsia="Times New Roman" w:hAnsi="Times New Roman" w:cs="Times New Roman"/>
                <w:b/>
                <w:color w:val="000000"/>
                <w:sz w:val="24"/>
                <w:szCs w:val="24"/>
                <w:lang w:val="ru-RU" w:eastAsia="uk-UA"/>
              </w:rPr>
              <w:t xml:space="preserve"> на </w:t>
            </w:r>
            <w:proofErr w:type="spellStart"/>
            <w:r w:rsidRPr="00122510">
              <w:rPr>
                <w:rFonts w:ascii="Times New Roman" w:eastAsia="Times New Roman" w:hAnsi="Times New Roman" w:cs="Times New Roman"/>
                <w:b/>
                <w:color w:val="000000"/>
                <w:sz w:val="24"/>
                <w:szCs w:val="24"/>
                <w:lang w:val="ru-RU" w:eastAsia="uk-UA"/>
              </w:rPr>
              <w:t>вебресурсі</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Єдиного</w:t>
            </w:r>
            <w:proofErr w:type="spellEnd"/>
            <w:r w:rsidRPr="00122510">
              <w:rPr>
                <w:rFonts w:ascii="Times New Roman" w:eastAsia="Times New Roman" w:hAnsi="Times New Roman" w:cs="Times New Roman"/>
                <w:b/>
                <w:color w:val="000000"/>
                <w:sz w:val="24"/>
                <w:szCs w:val="24"/>
                <w:lang w:val="ru-RU" w:eastAsia="uk-UA"/>
              </w:rPr>
              <w:t xml:space="preserve"> державного </w:t>
            </w:r>
            <w:proofErr w:type="spellStart"/>
            <w:r w:rsidRPr="00122510">
              <w:rPr>
                <w:rFonts w:ascii="Times New Roman" w:eastAsia="Times New Roman" w:hAnsi="Times New Roman" w:cs="Times New Roman"/>
                <w:b/>
                <w:color w:val="000000"/>
                <w:sz w:val="24"/>
                <w:szCs w:val="24"/>
                <w:lang w:val="ru-RU" w:eastAsia="uk-UA"/>
              </w:rPr>
              <w:t>реєстру</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осіб</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які</w:t>
            </w:r>
            <w:proofErr w:type="spellEnd"/>
            <w:r w:rsidRPr="00122510">
              <w:rPr>
                <w:rFonts w:ascii="Times New Roman" w:eastAsia="Times New Roman" w:hAnsi="Times New Roman" w:cs="Times New Roman"/>
                <w:b/>
                <w:color w:val="000000"/>
                <w:sz w:val="24"/>
                <w:szCs w:val="24"/>
                <w:lang w:val="ru-RU" w:eastAsia="uk-UA"/>
              </w:rPr>
              <w:t xml:space="preserve"> вчинили </w:t>
            </w:r>
            <w:proofErr w:type="spellStart"/>
            <w:r w:rsidRPr="00122510">
              <w:rPr>
                <w:rFonts w:ascii="Times New Roman" w:eastAsia="Times New Roman" w:hAnsi="Times New Roman" w:cs="Times New Roman"/>
                <w:b/>
                <w:color w:val="000000"/>
                <w:sz w:val="24"/>
                <w:szCs w:val="24"/>
                <w:lang w:val="ru-RU" w:eastAsia="uk-UA"/>
              </w:rPr>
              <w:t>корупційні</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або</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proofErr w:type="gramStart"/>
            <w:r w:rsidRPr="00122510">
              <w:rPr>
                <w:rFonts w:ascii="Times New Roman" w:eastAsia="Times New Roman" w:hAnsi="Times New Roman" w:cs="Times New Roman"/>
                <w:b/>
                <w:color w:val="000000"/>
                <w:sz w:val="24"/>
                <w:szCs w:val="24"/>
                <w:lang w:val="ru-RU" w:eastAsia="uk-UA"/>
              </w:rPr>
              <w:t>пов’язан</w:t>
            </w:r>
            <w:proofErr w:type="gramEnd"/>
            <w:r w:rsidRPr="00122510">
              <w:rPr>
                <w:rFonts w:ascii="Times New Roman" w:eastAsia="Times New Roman" w:hAnsi="Times New Roman" w:cs="Times New Roman"/>
                <w:b/>
                <w:color w:val="000000"/>
                <w:sz w:val="24"/>
                <w:szCs w:val="24"/>
                <w:lang w:val="ru-RU" w:eastAsia="uk-UA"/>
              </w:rPr>
              <w:t>і</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з</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корупцією</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правопорушення</w:t>
            </w:r>
            <w:proofErr w:type="spellEnd"/>
            <w:r w:rsidRPr="00122510">
              <w:rPr>
                <w:rFonts w:ascii="Times New Roman" w:eastAsia="Times New Roman" w:hAnsi="Times New Roman" w:cs="Times New Roman"/>
                <w:b/>
                <w:color w:val="000000"/>
                <w:sz w:val="24"/>
                <w:szCs w:val="24"/>
                <w:lang w:val="ru-RU" w:eastAsia="uk-UA"/>
              </w:rPr>
              <w:t xml:space="preserve">, яка не </w:t>
            </w:r>
            <w:proofErr w:type="spellStart"/>
            <w:r w:rsidRPr="00122510">
              <w:rPr>
                <w:rFonts w:ascii="Times New Roman" w:eastAsia="Times New Roman" w:hAnsi="Times New Roman" w:cs="Times New Roman"/>
                <w:b/>
                <w:color w:val="000000"/>
                <w:sz w:val="24"/>
                <w:szCs w:val="24"/>
                <w:lang w:val="ru-RU" w:eastAsia="uk-UA"/>
              </w:rPr>
              <w:t>стосується</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запитувача</w:t>
            </w:r>
            <w:proofErr w:type="spellEnd"/>
          </w:p>
          <w:p w:rsidR="00D079F4" w:rsidRDefault="00D079F4" w:rsidP="00D079F4">
            <w:pPr>
              <w:spacing w:after="0" w:line="240" w:lineRule="auto"/>
              <w:ind w:right="140"/>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або </w:t>
            </w:r>
          </w:p>
          <w:p w:rsidR="00D079F4" w:rsidRPr="00122510" w:rsidRDefault="00D079F4" w:rsidP="00D079F4">
            <w:pPr>
              <w:spacing w:after="0" w:line="240" w:lineRule="auto"/>
              <w:ind w:right="140"/>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b/>
                <w:sz w:val="24"/>
                <w:szCs w:val="24"/>
                <w:lang w:eastAsia="uk-UA"/>
              </w:rPr>
              <w:t xml:space="preserve">замовник буде приймати/переглядати довідку, що сформована системою автоматично завдяки інтеграції між </w:t>
            </w:r>
            <w:proofErr w:type="spellStart"/>
            <w:r>
              <w:rPr>
                <w:rFonts w:ascii="Times New Roman" w:eastAsia="Times New Roman" w:hAnsi="Times New Roman" w:cs="Times New Roman"/>
                <w:b/>
                <w:sz w:val="24"/>
                <w:szCs w:val="24"/>
                <w:lang w:eastAsia="uk-UA"/>
              </w:rPr>
              <w:t>Прозорро</w:t>
            </w:r>
            <w:proofErr w:type="spellEnd"/>
            <w:r>
              <w:rPr>
                <w:rFonts w:ascii="Times New Roman" w:eastAsia="Times New Roman" w:hAnsi="Times New Roman" w:cs="Times New Roman"/>
                <w:b/>
                <w:sz w:val="24"/>
                <w:szCs w:val="24"/>
                <w:lang w:eastAsia="uk-UA"/>
              </w:rPr>
              <w:t xml:space="preserve"> та Реєстром осіб, що вчинили корупційні або пов</w:t>
            </w:r>
            <w:r w:rsidRPr="009605B9">
              <w:rPr>
                <w:rFonts w:ascii="Times New Roman" w:eastAsia="Times New Roman" w:hAnsi="Times New Roman" w:cs="Times New Roman"/>
                <w:b/>
                <w:sz w:val="24"/>
                <w:szCs w:val="24"/>
                <w:lang w:eastAsia="uk-UA"/>
              </w:rPr>
              <w:t>’</w:t>
            </w:r>
            <w:r>
              <w:rPr>
                <w:rFonts w:ascii="Times New Roman" w:eastAsia="Times New Roman" w:hAnsi="Times New Roman" w:cs="Times New Roman"/>
                <w:b/>
                <w:sz w:val="24"/>
                <w:szCs w:val="24"/>
                <w:lang w:eastAsia="uk-UA"/>
              </w:rPr>
              <w:t xml:space="preserve">язані </w:t>
            </w:r>
            <w:r w:rsidRPr="00122510">
              <w:rPr>
                <w:rFonts w:ascii="Times New Roman" w:eastAsia="Times New Roman" w:hAnsi="Times New Roman" w:cs="Times New Roman"/>
                <w:b/>
                <w:bCs/>
                <w:color w:val="000000"/>
                <w:sz w:val="24"/>
                <w:szCs w:val="24"/>
              </w:rPr>
              <w:t>з корупцією правопорушенн</w:t>
            </w:r>
            <w:r w:rsidRPr="00122510">
              <w:rPr>
                <w:rFonts w:ascii="Times New Roman" w:eastAsia="Times New Roman" w:hAnsi="Times New Roman" w:cs="Times New Roman"/>
                <w:b/>
                <w:bCs/>
                <w:sz w:val="24"/>
                <w:szCs w:val="24"/>
              </w:rPr>
              <w:t>я юридичною особою, яка є учасником процедури закупівлі</w:t>
            </w:r>
            <w:r w:rsidRPr="007901A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публічна </w:t>
            </w:r>
            <w:proofErr w:type="spellStart"/>
            <w:r>
              <w:rPr>
                <w:rFonts w:ascii="Times New Roman" w:eastAsia="Times New Roman" w:hAnsi="Times New Roman" w:cs="Times New Roman"/>
                <w:b/>
                <w:bCs/>
                <w:sz w:val="24"/>
                <w:szCs w:val="24"/>
              </w:rPr>
              <w:t>інфоримація</w:t>
            </w:r>
            <w:proofErr w:type="spellEnd"/>
            <w:r>
              <w:rPr>
                <w:rFonts w:ascii="Times New Roman" w:eastAsia="Times New Roman" w:hAnsi="Times New Roman" w:cs="Times New Roman"/>
                <w:b/>
                <w:bCs/>
                <w:sz w:val="24"/>
                <w:szCs w:val="24"/>
              </w:rPr>
              <w:t>, що є доступною в електронній системі закупівель</w:t>
            </w:r>
            <w:r w:rsidRPr="007901A9">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w:t>
            </w:r>
          </w:p>
        </w:tc>
      </w:tr>
      <w:tr w:rsidR="00B61F83" w:rsidRPr="00122510" w:rsidTr="002B6CD4">
        <w:trPr>
          <w:trHeight w:val="173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F83" w:rsidRPr="00122510" w:rsidRDefault="00B61F83" w:rsidP="00B61F83">
            <w:pPr>
              <w:spacing w:after="0" w:line="240" w:lineRule="auto"/>
              <w:ind w:left="100"/>
              <w:jc w:val="center"/>
              <w:rPr>
                <w:rFonts w:ascii="Times New Roman" w:eastAsia="Times New Roman" w:hAnsi="Times New Roman" w:cs="Times New Roman"/>
                <w:sz w:val="24"/>
                <w:szCs w:val="24"/>
                <w:lang w:val="ru-RU" w:eastAsia="uk-UA"/>
              </w:rPr>
            </w:pPr>
            <w:r w:rsidRPr="00122510">
              <w:rPr>
                <w:rFonts w:ascii="Times New Roman" w:eastAsia="Times New Roman" w:hAnsi="Times New Roman" w:cs="Times New Roman"/>
                <w:b/>
                <w:color w:val="000000"/>
                <w:sz w:val="24"/>
                <w:szCs w:val="24"/>
                <w:lang w:val="ru-RU" w:eastAsia="uk-UA"/>
              </w:rPr>
              <w:t>2</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F83" w:rsidRPr="00122510" w:rsidRDefault="00B61F83" w:rsidP="00B61F8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eastAsia="uk-UA"/>
              </w:rPr>
            </w:pPr>
            <w:proofErr w:type="spellStart"/>
            <w:r w:rsidRPr="00122510">
              <w:rPr>
                <w:rFonts w:ascii="Times New Roman" w:eastAsia="Times New Roman" w:hAnsi="Times New Roman" w:cs="Times New Roman"/>
                <w:sz w:val="24"/>
                <w:szCs w:val="24"/>
                <w:lang w:val="ru-RU" w:eastAsia="uk-UA"/>
              </w:rPr>
              <w:t>Фізична</w:t>
            </w:r>
            <w:proofErr w:type="spellEnd"/>
            <w:r w:rsidRPr="00122510">
              <w:rPr>
                <w:rFonts w:ascii="Times New Roman" w:eastAsia="Times New Roman" w:hAnsi="Times New Roman" w:cs="Times New Roman"/>
                <w:sz w:val="24"/>
                <w:szCs w:val="24"/>
                <w:lang w:val="ru-RU" w:eastAsia="uk-UA"/>
              </w:rPr>
              <w:t xml:space="preserve"> особа, яка </w:t>
            </w:r>
            <w:proofErr w:type="spellStart"/>
            <w:r w:rsidRPr="00122510">
              <w:rPr>
                <w:rFonts w:ascii="Times New Roman" w:eastAsia="Times New Roman" w:hAnsi="Times New Roman" w:cs="Times New Roman"/>
                <w:sz w:val="24"/>
                <w:szCs w:val="24"/>
                <w:lang w:val="ru-RU" w:eastAsia="uk-UA"/>
              </w:rPr>
              <w:t>є</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учасником</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процедури</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закупі</w:t>
            </w:r>
            <w:proofErr w:type="gramStart"/>
            <w:r w:rsidRPr="00122510">
              <w:rPr>
                <w:rFonts w:ascii="Times New Roman" w:eastAsia="Times New Roman" w:hAnsi="Times New Roman" w:cs="Times New Roman"/>
                <w:sz w:val="24"/>
                <w:szCs w:val="24"/>
                <w:lang w:val="ru-RU" w:eastAsia="uk-UA"/>
              </w:rPr>
              <w:t>вл</w:t>
            </w:r>
            <w:proofErr w:type="gramEnd"/>
            <w:r w:rsidRPr="00122510">
              <w:rPr>
                <w:rFonts w:ascii="Times New Roman" w:eastAsia="Times New Roman" w:hAnsi="Times New Roman" w:cs="Times New Roman"/>
                <w:sz w:val="24"/>
                <w:szCs w:val="24"/>
                <w:lang w:val="ru-RU" w:eastAsia="uk-UA"/>
              </w:rPr>
              <w:t>і</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була</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засуджена</w:t>
            </w:r>
            <w:proofErr w:type="spellEnd"/>
            <w:r w:rsidRPr="00122510">
              <w:rPr>
                <w:rFonts w:ascii="Times New Roman" w:eastAsia="Times New Roman" w:hAnsi="Times New Roman" w:cs="Times New Roman"/>
                <w:sz w:val="24"/>
                <w:szCs w:val="24"/>
                <w:lang w:val="ru-RU" w:eastAsia="uk-UA"/>
              </w:rPr>
              <w:t xml:space="preserve"> за </w:t>
            </w:r>
            <w:proofErr w:type="spellStart"/>
            <w:r w:rsidRPr="00122510">
              <w:rPr>
                <w:rFonts w:ascii="Times New Roman" w:eastAsia="Times New Roman" w:hAnsi="Times New Roman" w:cs="Times New Roman"/>
                <w:sz w:val="24"/>
                <w:szCs w:val="24"/>
                <w:lang w:val="ru-RU" w:eastAsia="uk-UA"/>
              </w:rPr>
              <w:t>кримінальне</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правопорушення</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вчинене</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корисливих</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мотивів</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зокрема</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пов’язане</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хабарництвом</w:t>
            </w:r>
            <w:proofErr w:type="spellEnd"/>
            <w:r w:rsidRPr="00122510">
              <w:rPr>
                <w:rFonts w:ascii="Times New Roman" w:eastAsia="Times New Roman" w:hAnsi="Times New Roman" w:cs="Times New Roman"/>
                <w:sz w:val="24"/>
                <w:szCs w:val="24"/>
                <w:lang w:val="ru-RU" w:eastAsia="uk-UA"/>
              </w:rPr>
              <w:t xml:space="preserve"> та </w:t>
            </w:r>
            <w:proofErr w:type="spellStart"/>
            <w:r w:rsidRPr="00122510">
              <w:rPr>
                <w:rFonts w:ascii="Times New Roman" w:eastAsia="Times New Roman" w:hAnsi="Times New Roman" w:cs="Times New Roman"/>
                <w:sz w:val="24"/>
                <w:szCs w:val="24"/>
                <w:lang w:val="ru-RU" w:eastAsia="uk-UA"/>
              </w:rPr>
              <w:t>відмиванням</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коштів</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судимість</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якої</w:t>
            </w:r>
            <w:proofErr w:type="spellEnd"/>
            <w:r w:rsidRPr="00122510">
              <w:rPr>
                <w:rFonts w:ascii="Times New Roman" w:eastAsia="Times New Roman" w:hAnsi="Times New Roman" w:cs="Times New Roman"/>
                <w:sz w:val="24"/>
                <w:szCs w:val="24"/>
                <w:lang w:val="ru-RU" w:eastAsia="uk-UA"/>
              </w:rPr>
              <w:t xml:space="preserve"> не </w:t>
            </w:r>
            <w:proofErr w:type="spellStart"/>
            <w:r w:rsidRPr="00122510">
              <w:rPr>
                <w:rFonts w:ascii="Times New Roman" w:eastAsia="Times New Roman" w:hAnsi="Times New Roman" w:cs="Times New Roman"/>
                <w:sz w:val="24"/>
                <w:szCs w:val="24"/>
                <w:lang w:val="ru-RU" w:eastAsia="uk-UA"/>
              </w:rPr>
              <w:t>знято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або</w:t>
            </w:r>
            <w:proofErr w:type="spellEnd"/>
            <w:r w:rsidRPr="00122510">
              <w:rPr>
                <w:rFonts w:ascii="Times New Roman" w:eastAsia="Times New Roman" w:hAnsi="Times New Roman" w:cs="Times New Roman"/>
                <w:sz w:val="24"/>
                <w:szCs w:val="24"/>
                <w:lang w:val="ru-RU" w:eastAsia="uk-UA"/>
              </w:rPr>
              <w:t xml:space="preserve"> не погашено в </w:t>
            </w:r>
            <w:proofErr w:type="spellStart"/>
            <w:r w:rsidRPr="00122510">
              <w:rPr>
                <w:rFonts w:ascii="Times New Roman" w:eastAsia="Times New Roman" w:hAnsi="Times New Roman" w:cs="Times New Roman"/>
                <w:sz w:val="24"/>
                <w:szCs w:val="24"/>
                <w:lang w:val="ru-RU" w:eastAsia="uk-UA"/>
              </w:rPr>
              <w:t>установленому</w:t>
            </w:r>
            <w:proofErr w:type="spellEnd"/>
            <w:r w:rsidRPr="00122510">
              <w:rPr>
                <w:rFonts w:ascii="Times New Roman" w:eastAsia="Times New Roman" w:hAnsi="Times New Roman" w:cs="Times New Roman"/>
                <w:sz w:val="24"/>
                <w:szCs w:val="24"/>
                <w:lang w:val="ru-RU" w:eastAsia="uk-UA"/>
              </w:rPr>
              <w:t xml:space="preserve"> законом порядку.</w:t>
            </w:r>
          </w:p>
          <w:p w:rsidR="00B61F83" w:rsidRPr="00122510" w:rsidRDefault="00B61F83" w:rsidP="00483E9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ru-RU" w:eastAsia="uk-UA"/>
              </w:rPr>
            </w:pPr>
            <w:r w:rsidRPr="00122510">
              <w:rPr>
                <w:rFonts w:ascii="Times New Roman" w:eastAsia="Times New Roman" w:hAnsi="Times New Roman" w:cs="Times New Roman"/>
                <w:b/>
                <w:sz w:val="24"/>
                <w:szCs w:val="24"/>
                <w:lang w:val="ru-RU" w:eastAsia="uk-UA"/>
              </w:rPr>
              <w:t>(</w:t>
            </w:r>
            <w:proofErr w:type="spellStart"/>
            <w:proofErr w:type="gramStart"/>
            <w:r w:rsidRPr="00122510">
              <w:rPr>
                <w:rFonts w:ascii="Times New Roman" w:eastAsia="Times New Roman" w:hAnsi="Times New Roman" w:cs="Times New Roman"/>
                <w:b/>
                <w:sz w:val="24"/>
                <w:szCs w:val="24"/>
                <w:lang w:val="ru-RU" w:eastAsia="uk-UA"/>
              </w:rPr>
              <w:t>п</w:t>
            </w:r>
            <w:proofErr w:type="gramEnd"/>
            <w:r w:rsidRPr="00122510">
              <w:rPr>
                <w:rFonts w:ascii="Times New Roman" w:eastAsia="Times New Roman" w:hAnsi="Times New Roman" w:cs="Times New Roman"/>
                <w:b/>
                <w:sz w:val="24"/>
                <w:szCs w:val="24"/>
                <w:lang w:val="ru-RU" w:eastAsia="uk-UA"/>
              </w:rPr>
              <w:t>ідпункт</w:t>
            </w:r>
            <w:proofErr w:type="spellEnd"/>
            <w:r w:rsidRPr="00122510">
              <w:rPr>
                <w:rFonts w:ascii="Times New Roman" w:eastAsia="Times New Roman" w:hAnsi="Times New Roman" w:cs="Times New Roman"/>
                <w:b/>
                <w:sz w:val="24"/>
                <w:szCs w:val="24"/>
                <w:lang w:val="ru-RU" w:eastAsia="uk-UA"/>
              </w:rPr>
              <w:t xml:space="preserve"> 5 пункт 4</w:t>
            </w:r>
            <w:r w:rsidR="00483E9F">
              <w:rPr>
                <w:rFonts w:ascii="Times New Roman" w:eastAsia="Times New Roman" w:hAnsi="Times New Roman" w:cs="Times New Roman"/>
                <w:b/>
                <w:sz w:val="24"/>
                <w:szCs w:val="24"/>
                <w:lang w:val="ru-RU" w:eastAsia="uk-UA"/>
              </w:rPr>
              <w:t>7</w:t>
            </w:r>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Особливостей</w:t>
            </w:r>
            <w:proofErr w:type="spellEnd"/>
            <w:r w:rsidRPr="00122510">
              <w:rPr>
                <w:rFonts w:ascii="Times New Roman" w:eastAsia="Times New Roman" w:hAnsi="Times New Roman" w:cs="Times New Roman"/>
                <w:b/>
                <w:sz w:val="24"/>
                <w:szCs w:val="24"/>
                <w:lang w:val="ru-RU" w:eastAsia="uk-UA"/>
              </w:rPr>
              <w:t>)</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61F83" w:rsidRPr="00122510" w:rsidRDefault="00B61F83" w:rsidP="00B61F83">
            <w:pPr>
              <w:spacing w:after="0" w:line="240" w:lineRule="auto"/>
              <w:jc w:val="both"/>
              <w:rPr>
                <w:rFonts w:ascii="Times New Roman" w:eastAsia="Times New Roman" w:hAnsi="Times New Roman" w:cs="Times New Roman"/>
                <w:b/>
                <w:color w:val="000000"/>
                <w:sz w:val="24"/>
                <w:szCs w:val="24"/>
                <w:lang w:val="ru-RU" w:eastAsia="uk-UA"/>
              </w:rPr>
            </w:pPr>
            <w:proofErr w:type="spellStart"/>
            <w:r w:rsidRPr="00122510">
              <w:rPr>
                <w:rFonts w:ascii="Times New Roman" w:eastAsia="Times New Roman" w:hAnsi="Times New Roman" w:cs="Times New Roman"/>
                <w:b/>
                <w:color w:val="000000"/>
                <w:sz w:val="24"/>
                <w:szCs w:val="24"/>
                <w:lang w:val="ru-RU" w:eastAsia="uk-UA"/>
              </w:rPr>
              <w:t>Повний</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витяг</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з</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інформаційно-аналітичної</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системи</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proofErr w:type="gramStart"/>
            <w:r w:rsidRPr="00122510">
              <w:rPr>
                <w:rFonts w:ascii="Times New Roman" w:eastAsia="Times New Roman" w:hAnsi="Times New Roman" w:cs="Times New Roman"/>
                <w:b/>
                <w:color w:val="000000"/>
                <w:sz w:val="24"/>
                <w:szCs w:val="24"/>
                <w:lang w:val="ru-RU" w:eastAsia="uk-UA"/>
              </w:rPr>
              <w:t>Обл</w:t>
            </w:r>
            <w:proofErr w:type="gramEnd"/>
            <w:r w:rsidRPr="00122510">
              <w:rPr>
                <w:rFonts w:ascii="Times New Roman" w:eastAsia="Times New Roman" w:hAnsi="Times New Roman" w:cs="Times New Roman"/>
                <w:b/>
                <w:color w:val="000000"/>
                <w:sz w:val="24"/>
                <w:szCs w:val="24"/>
                <w:lang w:val="ru-RU" w:eastAsia="uk-UA"/>
              </w:rPr>
              <w:t>ік</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відомостей</w:t>
            </w:r>
            <w:proofErr w:type="spellEnd"/>
            <w:r w:rsidRPr="00122510">
              <w:rPr>
                <w:rFonts w:ascii="Times New Roman" w:eastAsia="Times New Roman" w:hAnsi="Times New Roman" w:cs="Times New Roman"/>
                <w:b/>
                <w:color w:val="000000"/>
                <w:sz w:val="24"/>
                <w:szCs w:val="24"/>
                <w:lang w:val="ru-RU" w:eastAsia="uk-UA"/>
              </w:rPr>
              <w:t xml:space="preserve"> про </w:t>
            </w:r>
            <w:proofErr w:type="spellStart"/>
            <w:r w:rsidRPr="00122510">
              <w:rPr>
                <w:rFonts w:ascii="Times New Roman" w:eastAsia="Times New Roman" w:hAnsi="Times New Roman" w:cs="Times New Roman"/>
                <w:b/>
                <w:color w:val="000000"/>
                <w:sz w:val="24"/>
                <w:szCs w:val="24"/>
                <w:lang w:val="ru-RU" w:eastAsia="uk-UA"/>
              </w:rPr>
              <w:t>притягнення</w:t>
            </w:r>
            <w:proofErr w:type="spellEnd"/>
            <w:r w:rsidRPr="00122510">
              <w:rPr>
                <w:rFonts w:ascii="Times New Roman" w:eastAsia="Times New Roman" w:hAnsi="Times New Roman" w:cs="Times New Roman"/>
                <w:b/>
                <w:color w:val="000000"/>
                <w:sz w:val="24"/>
                <w:szCs w:val="24"/>
                <w:lang w:val="ru-RU" w:eastAsia="uk-UA"/>
              </w:rPr>
              <w:t xml:space="preserve"> особи до </w:t>
            </w:r>
            <w:proofErr w:type="spellStart"/>
            <w:r w:rsidRPr="00122510">
              <w:rPr>
                <w:rFonts w:ascii="Times New Roman" w:eastAsia="Times New Roman" w:hAnsi="Times New Roman" w:cs="Times New Roman"/>
                <w:b/>
                <w:color w:val="000000"/>
                <w:sz w:val="24"/>
                <w:szCs w:val="24"/>
                <w:lang w:val="ru-RU" w:eastAsia="uk-UA"/>
              </w:rPr>
              <w:t>кримінальної</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відповідальності</w:t>
            </w:r>
            <w:proofErr w:type="spellEnd"/>
            <w:r w:rsidRPr="00122510">
              <w:rPr>
                <w:rFonts w:ascii="Times New Roman" w:eastAsia="Times New Roman" w:hAnsi="Times New Roman" w:cs="Times New Roman"/>
                <w:b/>
                <w:color w:val="000000"/>
                <w:sz w:val="24"/>
                <w:szCs w:val="24"/>
                <w:lang w:val="ru-RU" w:eastAsia="uk-UA"/>
              </w:rPr>
              <w:t xml:space="preserve"> та </w:t>
            </w:r>
            <w:proofErr w:type="spellStart"/>
            <w:r w:rsidRPr="00122510">
              <w:rPr>
                <w:rFonts w:ascii="Times New Roman" w:eastAsia="Times New Roman" w:hAnsi="Times New Roman" w:cs="Times New Roman"/>
                <w:b/>
                <w:color w:val="000000"/>
                <w:sz w:val="24"/>
                <w:szCs w:val="24"/>
                <w:lang w:val="ru-RU" w:eastAsia="uk-UA"/>
              </w:rPr>
              <w:t>наявності</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судимості</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сформований</w:t>
            </w:r>
            <w:proofErr w:type="spellEnd"/>
            <w:r w:rsidRPr="00122510">
              <w:rPr>
                <w:rFonts w:ascii="Times New Roman" w:eastAsia="Times New Roman" w:hAnsi="Times New Roman" w:cs="Times New Roman"/>
                <w:b/>
                <w:color w:val="000000"/>
                <w:sz w:val="24"/>
                <w:szCs w:val="24"/>
                <w:lang w:val="ru-RU" w:eastAsia="uk-UA"/>
              </w:rPr>
              <w:t xml:space="preserve"> у </w:t>
            </w:r>
            <w:proofErr w:type="spellStart"/>
            <w:r w:rsidRPr="00122510">
              <w:rPr>
                <w:rFonts w:ascii="Times New Roman" w:eastAsia="Times New Roman" w:hAnsi="Times New Roman" w:cs="Times New Roman"/>
                <w:b/>
                <w:color w:val="000000"/>
                <w:sz w:val="24"/>
                <w:szCs w:val="24"/>
                <w:lang w:val="ru-RU" w:eastAsia="uk-UA"/>
              </w:rPr>
              <w:t>паперовій</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або</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електронній</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формі</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що</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містить</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інформацію</w:t>
            </w:r>
            <w:proofErr w:type="spellEnd"/>
            <w:r w:rsidRPr="00122510">
              <w:rPr>
                <w:rFonts w:ascii="Times New Roman" w:eastAsia="Times New Roman" w:hAnsi="Times New Roman" w:cs="Times New Roman"/>
                <w:b/>
                <w:color w:val="000000"/>
                <w:sz w:val="24"/>
                <w:szCs w:val="24"/>
                <w:lang w:val="ru-RU" w:eastAsia="uk-UA"/>
              </w:rPr>
              <w:t xml:space="preserve"> про </w:t>
            </w:r>
            <w:proofErr w:type="spellStart"/>
            <w:r w:rsidRPr="00122510">
              <w:rPr>
                <w:rFonts w:ascii="Times New Roman" w:eastAsia="Times New Roman" w:hAnsi="Times New Roman" w:cs="Times New Roman"/>
                <w:b/>
                <w:color w:val="000000"/>
                <w:sz w:val="24"/>
                <w:szCs w:val="24"/>
                <w:lang w:val="ru-RU" w:eastAsia="uk-UA"/>
              </w:rPr>
              <w:t>відсутність</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судимості</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або</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обмежень</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передбачених</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кримінальним</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процесуальним</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законодавством</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України</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щодо</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фізичної</w:t>
            </w:r>
            <w:proofErr w:type="spellEnd"/>
            <w:r w:rsidRPr="00122510">
              <w:rPr>
                <w:rFonts w:ascii="Times New Roman" w:eastAsia="Times New Roman" w:hAnsi="Times New Roman" w:cs="Times New Roman"/>
                <w:b/>
                <w:color w:val="000000"/>
                <w:sz w:val="24"/>
                <w:szCs w:val="24"/>
                <w:lang w:val="ru-RU" w:eastAsia="uk-UA"/>
              </w:rPr>
              <w:t xml:space="preserve"> особи, яка </w:t>
            </w:r>
            <w:proofErr w:type="spellStart"/>
            <w:r w:rsidRPr="00122510">
              <w:rPr>
                <w:rFonts w:ascii="Times New Roman" w:eastAsia="Times New Roman" w:hAnsi="Times New Roman" w:cs="Times New Roman"/>
                <w:b/>
                <w:color w:val="000000"/>
                <w:sz w:val="24"/>
                <w:szCs w:val="24"/>
                <w:lang w:val="ru-RU" w:eastAsia="uk-UA"/>
              </w:rPr>
              <w:t>є</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учасником</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процедури</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закупівлі</w:t>
            </w:r>
            <w:proofErr w:type="spellEnd"/>
            <w:r w:rsidRPr="00122510">
              <w:rPr>
                <w:rFonts w:ascii="Times New Roman" w:eastAsia="Times New Roman" w:hAnsi="Times New Roman" w:cs="Times New Roman"/>
                <w:b/>
                <w:color w:val="000000"/>
                <w:sz w:val="24"/>
                <w:szCs w:val="24"/>
                <w:lang w:val="ru-RU" w:eastAsia="uk-UA"/>
              </w:rPr>
              <w:t xml:space="preserve">. </w:t>
            </w:r>
          </w:p>
          <w:p w:rsidR="00391C72" w:rsidRDefault="00391C72" w:rsidP="00B61F83">
            <w:pPr>
              <w:spacing w:after="0" w:line="240" w:lineRule="auto"/>
              <w:jc w:val="both"/>
              <w:rPr>
                <w:rFonts w:ascii="Times New Roman" w:eastAsia="Times New Roman" w:hAnsi="Times New Roman" w:cs="Times New Roman"/>
                <w:b/>
                <w:color w:val="000000"/>
                <w:sz w:val="24"/>
                <w:szCs w:val="24"/>
                <w:lang w:val="ru-RU" w:eastAsia="uk-UA"/>
              </w:rPr>
            </w:pPr>
          </w:p>
          <w:p w:rsidR="00B61F83" w:rsidRPr="00122510" w:rsidRDefault="00B61F83" w:rsidP="00B61F83">
            <w:pPr>
              <w:spacing w:after="0" w:line="240" w:lineRule="auto"/>
              <w:jc w:val="both"/>
              <w:rPr>
                <w:rFonts w:ascii="Times New Roman" w:eastAsia="Times New Roman" w:hAnsi="Times New Roman" w:cs="Times New Roman"/>
                <w:sz w:val="24"/>
                <w:szCs w:val="24"/>
                <w:lang w:val="ru-RU" w:eastAsia="uk-UA"/>
              </w:rPr>
            </w:pPr>
            <w:r w:rsidRPr="00122510">
              <w:rPr>
                <w:rFonts w:ascii="Times New Roman" w:eastAsia="Times New Roman" w:hAnsi="Times New Roman" w:cs="Times New Roman"/>
                <w:b/>
                <w:color w:val="000000"/>
                <w:sz w:val="24"/>
                <w:szCs w:val="24"/>
                <w:lang w:val="ru-RU" w:eastAsia="uk-UA"/>
              </w:rPr>
              <w:t xml:space="preserve">Документ </w:t>
            </w:r>
            <w:proofErr w:type="gramStart"/>
            <w:r w:rsidRPr="00122510">
              <w:rPr>
                <w:rFonts w:ascii="Times New Roman" w:eastAsia="Times New Roman" w:hAnsi="Times New Roman" w:cs="Times New Roman"/>
                <w:b/>
                <w:color w:val="000000"/>
                <w:sz w:val="24"/>
                <w:szCs w:val="24"/>
                <w:lang w:val="ru-RU" w:eastAsia="uk-UA"/>
              </w:rPr>
              <w:t>повинен</w:t>
            </w:r>
            <w:proofErr w:type="gramEnd"/>
            <w:r w:rsidRPr="00122510">
              <w:rPr>
                <w:rFonts w:ascii="Times New Roman" w:eastAsia="Times New Roman" w:hAnsi="Times New Roman" w:cs="Times New Roman"/>
                <w:b/>
                <w:color w:val="000000"/>
                <w:sz w:val="24"/>
                <w:szCs w:val="24"/>
                <w:lang w:val="ru-RU" w:eastAsia="uk-UA"/>
              </w:rPr>
              <w:t xml:space="preserve"> бути не </w:t>
            </w:r>
            <w:proofErr w:type="spellStart"/>
            <w:r w:rsidRPr="00122510">
              <w:rPr>
                <w:rFonts w:ascii="Times New Roman" w:eastAsia="Times New Roman" w:hAnsi="Times New Roman" w:cs="Times New Roman"/>
                <w:b/>
                <w:color w:val="000000"/>
                <w:sz w:val="24"/>
                <w:szCs w:val="24"/>
                <w:lang w:val="ru-RU" w:eastAsia="uk-UA"/>
              </w:rPr>
              <w:t>більше</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тридцятиденної</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давнини</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від</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дати</w:t>
            </w:r>
            <w:proofErr w:type="spellEnd"/>
            <w:r w:rsidRPr="00122510">
              <w:rPr>
                <w:rFonts w:ascii="Times New Roman" w:eastAsia="Times New Roman" w:hAnsi="Times New Roman" w:cs="Times New Roman"/>
                <w:b/>
                <w:color w:val="000000"/>
                <w:sz w:val="24"/>
                <w:szCs w:val="24"/>
                <w:lang w:val="ru-RU" w:eastAsia="uk-UA"/>
              </w:rPr>
              <w:t xml:space="preserve"> </w:t>
            </w:r>
            <w:proofErr w:type="spellStart"/>
            <w:r w:rsidRPr="00122510">
              <w:rPr>
                <w:rFonts w:ascii="Times New Roman" w:eastAsia="Times New Roman" w:hAnsi="Times New Roman" w:cs="Times New Roman"/>
                <w:b/>
                <w:color w:val="000000"/>
                <w:sz w:val="24"/>
                <w:szCs w:val="24"/>
                <w:lang w:val="ru-RU" w:eastAsia="uk-UA"/>
              </w:rPr>
              <w:t>подання</w:t>
            </w:r>
            <w:proofErr w:type="spellEnd"/>
            <w:r w:rsidRPr="00122510">
              <w:rPr>
                <w:rFonts w:ascii="Times New Roman" w:eastAsia="Times New Roman" w:hAnsi="Times New Roman" w:cs="Times New Roman"/>
                <w:b/>
                <w:color w:val="000000"/>
                <w:sz w:val="24"/>
                <w:szCs w:val="24"/>
                <w:lang w:val="ru-RU" w:eastAsia="uk-UA"/>
              </w:rPr>
              <w:t xml:space="preserve"> документа.</w:t>
            </w:r>
            <w:r w:rsidRPr="00122510">
              <w:rPr>
                <w:rFonts w:ascii="Times New Roman" w:eastAsia="Times New Roman" w:hAnsi="Times New Roman" w:cs="Times New Roman"/>
                <w:color w:val="000000"/>
                <w:sz w:val="24"/>
                <w:szCs w:val="24"/>
                <w:lang w:val="ru-RU" w:eastAsia="uk-UA"/>
              </w:rPr>
              <w:t> </w:t>
            </w:r>
          </w:p>
        </w:tc>
      </w:tr>
      <w:tr w:rsidR="00B61F83" w:rsidRPr="00122510" w:rsidTr="007267D9">
        <w:trPr>
          <w:trHeight w:val="4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F83" w:rsidRPr="00122510" w:rsidRDefault="00B61F83" w:rsidP="00B61F83">
            <w:pPr>
              <w:spacing w:after="0" w:line="240" w:lineRule="auto"/>
              <w:ind w:left="100"/>
              <w:jc w:val="center"/>
              <w:rPr>
                <w:rFonts w:ascii="Times New Roman" w:eastAsia="Times New Roman" w:hAnsi="Times New Roman" w:cs="Times New Roman"/>
                <w:sz w:val="24"/>
                <w:szCs w:val="24"/>
                <w:lang w:val="ru-RU" w:eastAsia="uk-UA"/>
              </w:rPr>
            </w:pPr>
            <w:r w:rsidRPr="00122510">
              <w:rPr>
                <w:rFonts w:ascii="Times New Roman" w:eastAsia="Times New Roman" w:hAnsi="Times New Roman" w:cs="Times New Roman"/>
                <w:b/>
                <w:sz w:val="24"/>
                <w:szCs w:val="24"/>
                <w:lang w:val="ru-RU" w:eastAsia="uk-UA"/>
              </w:rPr>
              <w:t>3</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F83" w:rsidRPr="00122510" w:rsidRDefault="00B61F83" w:rsidP="00B61F8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eastAsia="uk-UA"/>
              </w:rPr>
            </w:pPr>
            <w:proofErr w:type="spellStart"/>
            <w:r w:rsidRPr="00122510">
              <w:rPr>
                <w:rFonts w:ascii="Times New Roman" w:eastAsia="Times New Roman" w:hAnsi="Times New Roman" w:cs="Times New Roman"/>
                <w:sz w:val="24"/>
                <w:szCs w:val="24"/>
                <w:lang w:val="ru-RU" w:eastAsia="uk-UA"/>
              </w:rPr>
              <w:t>Керівника</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учасника</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процедури</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закупі</w:t>
            </w:r>
            <w:proofErr w:type="gramStart"/>
            <w:r w:rsidRPr="00122510">
              <w:rPr>
                <w:rFonts w:ascii="Times New Roman" w:eastAsia="Times New Roman" w:hAnsi="Times New Roman" w:cs="Times New Roman"/>
                <w:sz w:val="24"/>
                <w:szCs w:val="24"/>
                <w:lang w:val="ru-RU" w:eastAsia="uk-UA"/>
              </w:rPr>
              <w:t>вл</w:t>
            </w:r>
            <w:proofErr w:type="gramEnd"/>
            <w:r w:rsidRPr="00122510">
              <w:rPr>
                <w:rFonts w:ascii="Times New Roman" w:eastAsia="Times New Roman" w:hAnsi="Times New Roman" w:cs="Times New Roman"/>
                <w:sz w:val="24"/>
                <w:szCs w:val="24"/>
                <w:lang w:val="ru-RU" w:eastAsia="uk-UA"/>
              </w:rPr>
              <w:t>і</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фізичну</w:t>
            </w:r>
            <w:proofErr w:type="spellEnd"/>
            <w:r w:rsidRPr="00122510">
              <w:rPr>
                <w:rFonts w:ascii="Times New Roman" w:eastAsia="Times New Roman" w:hAnsi="Times New Roman" w:cs="Times New Roman"/>
                <w:sz w:val="24"/>
                <w:szCs w:val="24"/>
                <w:lang w:val="ru-RU" w:eastAsia="uk-UA"/>
              </w:rPr>
              <w:t xml:space="preserve"> особу, яка </w:t>
            </w:r>
            <w:proofErr w:type="spellStart"/>
            <w:r w:rsidRPr="00122510">
              <w:rPr>
                <w:rFonts w:ascii="Times New Roman" w:eastAsia="Times New Roman" w:hAnsi="Times New Roman" w:cs="Times New Roman"/>
                <w:sz w:val="24"/>
                <w:szCs w:val="24"/>
                <w:lang w:val="ru-RU" w:eastAsia="uk-UA"/>
              </w:rPr>
              <w:t>є</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учасником</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процедури</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закупівлі</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було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притягнуто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згідно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із</w:t>
            </w:r>
            <w:proofErr w:type="spellEnd"/>
            <w:r w:rsidRPr="00122510">
              <w:rPr>
                <w:rFonts w:ascii="Times New Roman" w:eastAsia="Times New Roman" w:hAnsi="Times New Roman" w:cs="Times New Roman"/>
                <w:sz w:val="24"/>
                <w:szCs w:val="24"/>
                <w:lang w:val="ru-RU" w:eastAsia="uk-UA"/>
              </w:rPr>
              <w:t xml:space="preserve"> законом до </w:t>
            </w:r>
            <w:proofErr w:type="spellStart"/>
            <w:r w:rsidRPr="00122510">
              <w:rPr>
                <w:rFonts w:ascii="Times New Roman" w:eastAsia="Times New Roman" w:hAnsi="Times New Roman" w:cs="Times New Roman"/>
                <w:sz w:val="24"/>
                <w:szCs w:val="24"/>
                <w:lang w:val="ru-RU" w:eastAsia="uk-UA"/>
              </w:rPr>
              <w:t>відповідальності</w:t>
            </w:r>
            <w:proofErr w:type="spellEnd"/>
            <w:r w:rsidRPr="00122510">
              <w:rPr>
                <w:rFonts w:ascii="Times New Roman" w:eastAsia="Times New Roman" w:hAnsi="Times New Roman" w:cs="Times New Roman"/>
                <w:sz w:val="24"/>
                <w:szCs w:val="24"/>
                <w:lang w:val="ru-RU" w:eastAsia="uk-UA"/>
              </w:rPr>
              <w:t xml:space="preserve"> за </w:t>
            </w:r>
            <w:proofErr w:type="spellStart"/>
            <w:r w:rsidRPr="00122510">
              <w:rPr>
                <w:rFonts w:ascii="Times New Roman" w:eastAsia="Times New Roman" w:hAnsi="Times New Roman" w:cs="Times New Roman"/>
                <w:sz w:val="24"/>
                <w:szCs w:val="24"/>
                <w:lang w:val="ru-RU" w:eastAsia="uk-UA"/>
              </w:rPr>
              <w:t>вчинення</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правопорушення</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пов’язаного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використанням</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дитячої</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праці</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чи</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будь-якими</w:t>
            </w:r>
            <w:proofErr w:type="spellEnd"/>
            <w:r w:rsidRPr="00122510">
              <w:rPr>
                <w:rFonts w:ascii="Times New Roman" w:eastAsia="Times New Roman" w:hAnsi="Times New Roman" w:cs="Times New Roman"/>
                <w:sz w:val="24"/>
                <w:szCs w:val="24"/>
                <w:lang w:val="ru-RU" w:eastAsia="uk-UA"/>
              </w:rPr>
              <w:t xml:space="preserve"> </w:t>
            </w:r>
            <w:r w:rsidRPr="00122510">
              <w:rPr>
                <w:rFonts w:ascii="Times New Roman" w:eastAsia="Times New Roman" w:hAnsi="Times New Roman" w:cs="Times New Roman"/>
                <w:sz w:val="24"/>
                <w:szCs w:val="24"/>
                <w:lang w:val="ru-RU" w:eastAsia="uk-UA"/>
              </w:rPr>
              <w:lastRenderedPageBreak/>
              <w:t xml:space="preserve">формами </w:t>
            </w:r>
            <w:proofErr w:type="spellStart"/>
            <w:r w:rsidRPr="00122510">
              <w:rPr>
                <w:rFonts w:ascii="Times New Roman" w:eastAsia="Times New Roman" w:hAnsi="Times New Roman" w:cs="Times New Roman"/>
                <w:sz w:val="24"/>
                <w:szCs w:val="24"/>
                <w:lang w:val="ru-RU" w:eastAsia="uk-UA"/>
              </w:rPr>
              <w:t>торгівлі</w:t>
            </w:r>
            <w:proofErr w:type="spellEnd"/>
            <w:r w:rsidRPr="00122510">
              <w:rPr>
                <w:rFonts w:ascii="Times New Roman" w:eastAsia="Times New Roman" w:hAnsi="Times New Roman" w:cs="Times New Roman"/>
                <w:sz w:val="24"/>
                <w:szCs w:val="24"/>
                <w:lang w:val="ru-RU" w:eastAsia="uk-UA"/>
              </w:rPr>
              <w:t xml:space="preserve"> людьми.</w:t>
            </w:r>
          </w:p>
          <w:p w:rsidR="00B61F83" w:rsidRPr="00122510" w:rsidRDefault="00B61F83" w:rsidP="00B61F83">
            <w:pPr>
              <w:spacing w:after="0" w:line="240" w:lineRule="auto"/>
              <w:jc w:val="both"/>
              <w:rPr>
                <w:rFonts w:ascii="Times New Roman" w:eastAsia="Times New Roman" w:hAnsi="Times New Roman" w:cs="Times New Roman"/>
                <w:sz w:val="24"/>
                <w:szCs w:val="24"/>
                <w:lang w:val="ru-RU" w:eastAsia="uk-UA"/>
              </w:rPr>
            </w:pPr>
            <w:r w:rsidRPr="00122510">
              <w:rPr>
                <w:rFonts w:ascii="Times New Roman" w:eastAsia="Times New Roman" w:hAnsi="Times New Roman" w:cs="Times New Roman"/>
                <w:b/>
                <w:sz w:val="24"/>
                <w:szCs w:val="24"/>
                <w:lang w:val="ru-RU" w:eastAsia="uk-UA"/>
              </w:rPr>
              <w:t>(</w:t>
            </w:r>
            <w:proofErr w:type="spellStart"/>
            <w:proofErr w:type="gramStart"/>
            <w:r w:rsidRPr="00122510">
              <w:rPr>
                <w:rFonts w:ascii="Times New Roman" w:eastAsia="Times New Roman" w:hAnsi="Times New Roman" w:cs="Times New Roman"/>
                <w:b/>
                <w:sz w:val="24"/>
                <w:szCs w:val="24"/>
                <w:lang w:val="ru-RU" w:eastAsia="uk-UA"/>
              </w:rPr>
              <w:t>п</w:t>
            </w:r>
            <w:proofErr w:type="gramEnd"/>
            <w:r w:rsidRPr="00122510">
              <w:rPr>
                <w:rFonts w:ascii="Times New Roman" w:eastAsia="Times New Roman" w:hAnsi="Times New Roman" w:cs="Times New Roman"/>
                <w:b/>
                <w:sz w:val="24"/>
                <w:szCs w:val="24"/>
                <w:lang w:val="ru-RU" w:eastAsia="uk-UA"/>
              </w:rPr>
              <w:t>ідпункт</w:t>
            </w:r>
            <w:proofErr w:type="spellEnd"/>
            <w:r w:rsidRPr="00122510">
              <w:rPr>
                <w:rFonts w:ascii="Times New Roman" w:eastAsia="Times New Roman" w:hAnsi="Times New Roman" w:cs="Times New Roman"/>
                <w:b/>
                <w:sz w:val="24"/>
                <w:szCs w:val="24"/>
                <w:lang w:val="ru-RU" w:eastAsia="uk-UA"/>
              </w:rPr>
              <w:t xml:space="preserve"> 12 пункт 4</w:t>
            </w:r>
            <w:r w:rsidR="00483E9F">
              <w:rPr>
                <w:rFonts w:ascii="Times New Roman" w:eastAsia="Times New Roman" w:hAnsi="Times New Roman" w:cs="Times New Roman"/>
                <w:b/>
                <w:sz w:val="24"/>
                <w:szCs w:val="24"/>
                <w:lang w:val="ru-RU" w:eastAsia="uk-UA"/>
              </w:rPr>
              <w:t>7</w:t>
            </w:r>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Особливостей</w:t>
            </w:r>
            <w:proofErr w:type="spellEnd"/>
            <w:r w:rsidRPr="00122510">
              <w:rPr>
                <w:rFonts w:ascii="Times New Roman" w:eastAsia="Times New Roman" w:hAnsi="Times New Roman" w:cs="Times New Roman"/>
                <w:b/>
                <w:sz w:val="24"/>
                <w:szCs w:val="24"/>
                <w:lang w:val="ru-RU" w:eastAsia="uk-UA"/>
              </w:rPr>
              <w:t>)</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61F83" w:rsidRPr="00122510" w:rsidRDefault="00B61F83" w:rsidP="00B61F8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eastAsia="uk-UA"/>
              </w:rPr>
            </w:pPr>
          </w:p>
        </w:tc>
      </w:tr>
      <w:tr w:rsidR="00B61F83" w:rsidRPr="00122510" w:rsidTr="002C38F1">
        <w:trPr>
          <w:cantSplit/>
          <w:trHeight w:val="505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F83" w:rsidRPr="00122510" w:rsidRDefault="00B61F83" w:rsidP="00B61F83">
            <w:pPr>
              <w:spacing w:after="0" w:line="240" w:lineRule="auto"/>
              <w:ind w:left="100"/>
              <w:jc w:val="center"/>
              <w:rPr>
                <w:rFonts w:ascii="Times New Roman" w:eastAsia="Times New Roman" w:hAnsi="Times New Roman" w:cs="Times New Roman"/>
                <w:b/>
                <w:sz w:val="24"/>
                <w:szCs w:val="24"/>
                <w:lang w:val="ru-RU" w:eastAsia="uk-UA"/>
              </w:rPr>
            </w:pPr>
            <w:r w:rsidRPr="00122510">
              <w:rPr>
                <w:rFonts w:ascii="Times New Roman" w:eastAsia="Times New Roman" w:hAnsi="Times New Roman" w:cs="Times New Roman"/>
                <w:b/>
                <w:sz w:val="24"/>
                <w:szCs w:val="24"/>
                <w:lang w:val="ru-RU" w:eastAsia="uk-UA"/>
              </w:rPr>
              <w:lastRenderedPageBreak/>
              <w:t>4</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F83" w:rsidRPr="00122510" w:rsidRDefault="00B61F83" w:rsidP="00B61F8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eastAsia="uk-UA"/>
              </w:rPr>
            </w:pPr>
            <w:proofErr w:type="spellStart"/>
            <w:r w:rsidRPr="00122510">
              <w:rPr>
                <w:rFonts w:ascii="Times New Roman" w:eastAsia="Times New Roman" w:hAnsi="Times New Roman" w:cs="Times New Roman"/>
                <w:sz w:val="24"/>
                <w:szCs w:val="24"/>
                <w:lang w:val="ru-RU" w:eastAsia="uk-UA"/>
              </w:rPr>
              <w:t>Учасник</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процедури</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закупі</w:t>
            </w:r>
            <w:proofErr w:type="gramStart"/>
            <w:r w:rsidRPr="00122510">
              <w:rPr>
                <w:rFonts w:ascii="Times New Roman" w:eastAsia="Times New Roman" w:hAnsi="Times New Roman" w:cs="Times New Roman"/>
                <w:sz w:val="24"/>
                <w:szCs w:val="24"/>
                <w:lang w:val="ru-RU" w:eastAsia="uk-UA"/>
              </w:rPr>
              <w:t>вл</w:t>
            </w:r>
            <w:proofErr w:type="gramEnd"/>
            <w:r w:rsidRPr="00122510">
              <w:rPr>
                <w:rFonts w:ascii="Times New Roman" w:eastAsia="Times New Roman" w:hAnsi="Times New Roman" w:cs="Times New Roman"/>
                <w:sz w:val="24"/>
                <w:szCs w:val="24"/>
                <w:lang w:val="ru-RU" w:eastAsia="uk-UA"/>
              </w:rPr>
              <w:t>і</w:t>
            </w:r>
            <w:proofErr w:type="spellEnd"/>
            <w:r w:rsidRPr="00122510">
              <w:rPr>
                <w:rFonts w:ascii="Times New Roman" w:eastAsia="Times New Roman" w:hAnsi="Times New Roman" w:cs="Times New Roman"/>
                <w:sz w:val="24"/>
                <w:szCs w:val="24"/>
                <w:lang w:val="ru-RU" w:eastAsia="uk-UA"/>
              </w:rPr>
              <w:t xml:space="preserve"> не </w:t>
            </w:r>
            <w:proofErr w:type="spellStart"/>
            <w:r w:rsidRPr="00122510">
              <w:rPr>
                <w:rFonts w:ascii="Times New Roman" w:eastAsia="Times New Roman" w:hAnsi="Times New Roman" w:cs="Times New Roman"/>
                <w:sz w:val="24"/>
                <w:szCs w:val="24"/>
                <w:lang w:val="ru-RU" w:eastAsia="uk-UA"/>
              </w:rPr>
              <w:t>виконав</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свої</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зобов’язання</w:t>
            </w:r>
            <w:proofErr w:type="spellEnd"/>
            <w:r w:rsidRPr="00122510">
              <w:rPr>
                <w:rFonts w:ascii="Times New Roman" w:eastAsia="Times New Roman" w:hAnsi="Times New Roman" w:cs="Times New Roman"/>
                <w:sz w:val="24"/>
                <w:szCs w:val="24"/>
                <w:lang w:val="ru-RU" w:eastAsia="uk-UA"/>
              </w:rPr>
              <w:t xml:space="preserve"> за </w:t>
            </w:r>
            <w:proofErr w:type="spellStart"/>
            <w:r w:rsidRPr="00122510">
              <w:rPr>
                <w:rFonts w:ascii="Times New Roman" w:eastAsia="Times New Roman" w:hAnsi="Times New Roman" w:cs="Times New Roman"/>
                <w:sz w:val="24"/>
                <w:szCs w:val="24"/>
                <w:lang w:val="ru-RU" w:eastAsia="uk-UA"/>
              </w:rPr>
              <w:t>раніше</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укладеним</w:t>
            </w:r>
            <w:proofErr w:type="spellEnd"/>
            <w:r w:rsidRPr="00122510">
              <w:rPr>
                <w:rFonts w:ascii="Times New Roman" w:eastAsia="Times New Roman" w:hAnsi="Times New Roman" w:cs="Times New Roman"/>
                <w:sz w:val="24"/>
                <w:szCs w:val="24"/>
                <w:lang w:val="ru-RU" w:eastAsia="uk-UA"/>
              </w:rPr>
              <w:t xml:space="preserve"> договором про </w:t>
            </w:r>
            <w:proofErr w:type="spellStart"/>
            <w:r w:rsidRPr="00122510">
              <w:rPr>
                <w:rFonts w:ascii="Times New Roman" w:eastAsia="Times New Roman" w:hAnsi="Times New Roman" w:cs="Times New Roman"/>
                <w:sz w:val="24"/>
                <w:szCs w:val="24"/>
                <w:lang w:val="ru-RU" w:eastAsia="uk-UA"/>
              </w:rPr>
              <w:t>закупівлю</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цим</w:t>
            </w:r>
            <w:proofErr w:type="spellEnd"/>
            <w:r w:rsidRPr="00122510">
              <w:rPr>
                <w:rFonts w:ascii="Times New Roman" w:eastAsia="Times New Roman" w:hAnsi="Times New Roman" w:cs="Times New Roman"/>
                <w:sz w:val="24"/>
                <w:szCs w:val="24"/>
                <w:lang w:val="ru-RU" w:eastAsia="uk-UA"/>
              </w:rPr>
              <w:t xml:space="preserve"> самим </w:t>
            </w:r>
            <w:proofErr w:type="spellStart"/>
            <w:r w:rsidRPr="00122510">
              <w:rPr>
                <w:rFonts w:ascii="Times New Roman" w:eastAsia="Times New Roman" w:hAnsi="Times New Roman" w:cs="Times New Roman"/>
                <w:sz w:val="24"/>
                <w:szCs w:val="24"/>
                <w:lang w:val="ru-RU" w:eastAsia="uk-UA"/>
              </w:rPr>
              <w:t>замовником</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що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призвело</w:t>
            </w:r>
            <w:proofErr w:type="spellEnd"/>
            <w:r w:rsidRPr="00122510">
              <w:rPr>
                <w:rFonts w:ascii="Times New Roman" w:eastAsia="Times New Roman" w:hAnsi="Times New Roman" w:cs="Times New Roman"/>
                <w:sz w:val="24"/>
                <w:szCs w:val="24"/>
                <w:lang w:val="ru-RU" w:eastAsia="uk-UA"/>
              </w:rPr>
              <w:t xml:space="preserve"> до </w:t>
            </w:r>
            <w:proofErr w:type="spellStart"/>
            <w:r w:rsidRPr="00122510">
              <w:rPr>
                <w:rFonts w:ascii="Times New Roman" w:eastAsia="Times New Roman" w:hAnsi="Times New Roman" w:cs="Times New Roman"/>
                <w:sz w:val="24"/>
                <w:szCs w:val="24"/>
                <w:lang w:val="ru-RU" w:eastAsia="uk-UA"/>
              </w:rPr>
              <w:t>його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дострокового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розірвання</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і</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було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застосовано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санкції</w:t>
            </w:r>
            <w:proofErr w:type="spellEnd"/>
            <w:r w:rsidRPr="00122510">
              <w:rPr>
                <w:rFonts w:ascii="Times New Roman" w:eastAsia="Times New Roman" w:hAnsi="Times New Roman" w:cs="Times New Roman"/>
                <w:sz w:val="24"/>
                <w:szCs w:val="24"/>
                <w:lang w:val="ru-RU" w:eastAsia="uk-UA"/>
              </w:rPr>
              <w:t xml:space="preserve"> у </w:t>
            </w:r>
            <w:proofErr w:type="spellStart"/>
            <w:r w:rsidRPr="00122510">
              <w:rPr>
                <w:rFonts w:ascii="Times New Roman" w:eastAsia="Times New Roman" w:hAnsi="Times New Roman" w:cs="Times New Roman"/>
                <w:sz w:val="24"/>
                <w:szCs w:val="24"/>
                <w:lang w:val="ru-RU" w:eastAsia="uk-UA"/>
              </w:rPr>
              <w:t>вигляді</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штрафів</w:t>
            </w:r>
            <w:proofErr w:type="spellEnd"/>
            <w:r w:rsidRPr="00122510">
              <w:rPr>
                <w:rFonts w:ascii="Times New Roman" w:eastAsia="Times New Roman" w:hAnsi="Times New Roman" w:cs="Times New Roman"/>
                <w:sz w:val="24"/>
                <w:szCs w:val="24"/>
                <w:lang w:val="ru-RU" w:eastAsia="uk-UA"/>
              </w:rPr>
              <w:t xml:space="preserve"> та/</w:t>
            </w:r>
            <w:proofErr w:type="spellStart"/>
            <w:r w:rsidRPr="00122510">
              <w:rPr>
                <w:rFonts w:ascii="Times New Roman" w:eastAsia="Times New Roman" w:hAnsi="Times New Roman" w:cs="Times New Roman"/>
                <w:sz w:val="24"/>
                <w:szCs w:val="24"/>
                <w:lang w:val="ru-RU" w:eastAsia="uk-UA"/>
              </w:rPr>
              <w:t>або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відшкодування</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збитків</w:t>
            </w:r>
            <w:proofErr w:type="spellEnd"/>
            <w:r w:rsidRPr="00122510">
              <w:rPr>
                <w:rFonts w:ascii="Times New Roman" w:eastAsia="Times New Roman" w:hAnsi="Times New Roman" w:cs="Times New Roman"/>
                <w:sz w:val="24"/>
                <w:szCs w:val="24"/>
                <w:lang w:val="ru-RU" w:eastAsia="uk-UA"/>
              </w:rPr>
              <w:t xml:space="preserve"> — </w:t>
            </w:r>
            <w:proofErr w:type="spellStart"/>
            <w:r w:rsidRPr="00122510">
              <w:rPr>
                <w:rFonts w:ascii="Times New Roman" w:eastAsia="Times New Roman" w:hAnsi="Times New Roman" w:cs="Times New Roman"/>
                <w:sz w:val="24"/>
                <w:szCs w:val="24"/>
                <w:lang w:val="ru-RU" w:eastAsia="uk-UA"/>
              </w:rPr>
              <w:t>протягом</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трьох</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років</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дати</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дострокового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розірвання</w:t>
            </w:r>
            <w:proofErr w:type="spellEnd"/>
            <w:r w:rsidRPr="00122510">
              <w:rPr>
                <w:rFonts w:ascii="Times New Roman" w:eastAsia="Times New Roman" w:hAnsi="Times New Roman" w:cs="Times New Roman"/>
                <w:sz w:val="24"/>
                <w:szCs w:val="24"/>
                <w:lang w:val="ru-RU" w:eastAsia="uk-UA"/>
              </w:rPr>
              <w:t xml:space="preserve"> такого договору. </w:t>
            </w:r>
            <w:proofErr w:type="spellStart"/>
            <w:r w:rsidRPr="00122510">
              <w:rPr>
                <w:rFonts w:ascii="Times New Roman" w:eastAsia="Times New Roman" w:hAnsi="Times New Roman" w:cs="Times New Roman"/>
                <w:sz w:val="24"/>
                <w:szCs w:val="24"/>
                <w:lang w:val="ru-RU" w:eastAsia="uk-UA"/>
              </w:rPr>
              <w:t>Учасник</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процедури</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закупі</w:t>
            </w:r>
            <w:proofErr w:type="gramStart"/>
            <w:r w:rsidRPr="00122510">
              <w:rPr>
                <w:rFonts w:ascii="Times New Roman" w:eastAsia="Times New Roman" w:hAnsi="Times New Roman" w:cs="Times New Roman"/>
                <w:sz w:val="24"/>
                <w:szCs w:val="24"/>
                <w:lang w:val="ru-RU" w:eastAsia="uk-UA"/>
              </w:rPr>
              <w:t>вл</w:t>
            </w:r>
            <w:proofErr w:type="gramEnd"/>
            <w:r w:rsidRPr="00122510">
              <w:rPr>
                <w:rFonts w:ascii="Times New Roman" w:eastAsia="Times New Roman" w:hAnsi="Times New Roman" w:cs="Times New Roman"/>
                <w:sz w:val="24"/>
                <w:szCs w:val="24"/>
                <w:lang w:val="ru-RU" w:eastAsia="uk-UA"/>
              </w:rPr>
              <w:t>і</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що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перебуває</w:t>
            </w:r>
            <w:proofErr w:type="spellEnd"/>
            <w:r w:rsidRPr="00122510">
              <w:rPr>
                <w:rFonts w:ascii="Times New Roman" w:eastAsia="Times New Roman" w:hAnsi="Times New Roman" w:cs="Times New Roman"/>
                <w:sz w:val="24"/>
                <w:szCs w:val="24"/>
                <w:lang w:val="ru-RU" w:eastAsia="uk-UA"/>
              </w:rPr>
              <w:t xml:space="preserve"> в </w:t>
            </w:r>
            <w:proofErr w:type="spellStart"/>
            <w:r w:rsidRPr="00122510">
              <w:rPr>
                <w:rFonts w:ascii="Times New Roman" w:eastAsia="Times New Roman" w:hAnsi="Times New Roman" w:cs="Times New Roman"/>
                <w:sz w:val="24"/>
                <w:szCs w:val="24"/>
                <w:lang w:val="ru-RU" w:eastAsia="uk-UA"/>
              </w:rPr>
              <w:t>обставинах</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зазначених</w:t>
            </w:r>
            <w:proofErr w:type="spellEnd"/>
            <w:r w:rsidRPr="00122510">
              <w:rPr>
                <w:rFonts w:ascii="Times New Roman" w:eastAsia="Times New Roman" w:hAnsi="Times New Roman" w:cs="Times New Roman"/>
                <w:sz w:val="24"/>
                <w:szCs w:val="24"/>
                <w:lang w:val="ru-RU" w:eastAsia="uk-UA"/>
              </w:rPr>
              <w:t xml:space="preserve"> у </w:t>
            </w:r>
            <w:proofErr w:type="spellStart"/>
            <w:r w:rsidRPr="00122510">
              <w:rPr>
                <w:rFonts w:ascii="Times New Roman" w:eastAsia="Times New Roman" w:hAnsi="Times New Roman" w:cs="Times New Roman"/>
                <w:sz w:val="24"/>
                <w:szCs w:val="24"/>
                <w:lang w:val="ru-RU" w:eastAsia="uk-UA"/>
              </w:rPr>
              <w:t>цьому</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абзаці</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може</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надати</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підтвердження</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вжиття</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заходів</w:t>
            </w:r>
            <w:proofErr w:type="spellEnd"/>
            <w:r w:rsidRPr="00122510">
              <w:rPr>
                <w:rFonts w:ascii="Times New Roman" w:eastAsia="Times New Roman" w:hAnsi="Times New Roman" w:cs="Times New Roman"/>
                <w:sz w:val="24"/>
                <w:szCs w:val="24"/>
                <w:lang w:val="ru-RU" w:eastAsia="uk-UA"/>
              </w:rPr>
              <w:t xml:space="preserve"> для </w:t>
            </w:r>
            <w:proofErr w:type="spellStart"/>
            <w:r w:rsidRPr="00122510">
              <w:rPr>
                <w:rFonts w:ascii="Times New Roman" w:eastAsia="Times New Roman" w:hAnsi="Times New Roman" w:cs="Times New Roman"/>
                <w:sz w:val="24"/>
                <w:szCs w:val="24"/>
                <w:lang w:val="ru-RU" w:eastAsia="uk-UA"/>
              </w:rPr>
              <w:t>доведення</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своєї</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надійності</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незважаючи</w:t>
            </w:r>
            <w:proofErr w:type="spellEnd"/>
            <w:r w:rsidRPr="00122510">
              <w:rPr>
                <w:rFonts w:ascii="Times New Roman" w:eastAsia="Times New Roman" w:hAnsi="Times New Roman" w:cs="Times New Roman"/>
                <w:sz w:val="24"/>
                <w:szCs w:val="24"/>
                <w:lang w:val="ru-RU" w:eastAsia="uk-UA"/>
              </w:rPr>
              <w:t xml:space="preserve"> на </w:t>
            </w:r>
            <w:proofErr w:type="spellStart"/>
            <w:r w:rsidRPr="00122510">
              <w:rPr>
                <w:rFonts w:ascii="Times New Roman" w:eastAsia="Times New Roman" w:hAnsi="Times New Roman" w:cs="Times New Roman"/>
                <w:sz w:val="24"/>
                <w:szCs w:val="24"/>
                <w:lang w:val="ru-RU" w:eastAsia="uk-UA"/>
              </w:rPr>
              <w:t>наявність</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відповідної</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підстави</w:t>
            </w:r>
            <w:proofErr w:type="spellEnd"/>
            <w:r w:rsidRPr="00122510">
              <w:rPr>
                <w:rFonts w:ascii="Times New Roman" w:eastAsia="Times New Roman" w:hAnsi="Times New Roman" w:cs="Times New Roman"/>
                <w:sz w:val="24"/>
                <w:szCs w:val="24"/>
                <w:lang w:val="ru-RU" w:eastAsia="uk-UA"/>
              </w:rPr>
              <w:t xml:space="preserve"> для </w:t>
            </w:r>
            <w:proofErr w:type="spellStart"/>
            <w:r w:rsidRPr="00122510">
              <w:rPr>
                <w:rFonts w:ascii="Times New Roman" w:eastAsia="Times New Roman" w:hAnsi="Times New Roman" w:cs="Times New Roman"/>
                <w:sz w:val="24"/>
                <w:szCs w:val="24"/>
                <w:lang w:val="ru-RU" w:eastAsia="uk-UA"/>
              </w:rPr>
              <w:t>відмови</w:t>
            </w:r>
            <w:proofErr w:type="spellEnd"/>
            <w:r w:rsidRPr="00122510">
              <w:rPr>
                <w:rFonts w:ascii="Times New Roman" w:eastAsia="Times New Roman" w:hAnsi="Times New Roman" w:cs="Times New Roman"/>
                <w:sz w:val="24"/>
                <w:szCs w:val="24"/>
                <w:lang w:val="ru-RU" w:eastAsia="uk-UA"/>
              </w:rPr>
              <w:t xml:space="preserve"> в </w:t>
            </w:r>
            <w:proofErr w:type="spellStart"/>
            <w:r w:rsidRPr="00122510">
              <w:rPr>
                <w:rFonts w:ascii="Times New Roman" w:eastAsia="Times New Roman" w:hAnsi="Times New Roman" w:cs="Times New Roman"/>
                <w:sz w:val="24"/>
                <w:szCs w:val="24"/>
                <w:lang w:val="ru-RU" w:eastAsia="uk-UA"/>
              </w:rPr>
              <w:t>участі</w:t>
            </w:r>
            <w:proofErr w:type="spellEnd"/>
            <w:r w:rsidRPr="00122510">
              <w:rPr>
                <w:rFonts w:ascii="Times New Roman" w:eastAsia="Times New Roman" w:hAnsi="Times New Roman" w:cs="Times New Roman"/>
                <w:sz w:val="24"/>
                <w:szCs w:val="24"/>
                <w:lang w:val="ru-RU" w:eastAsia="uk-UA"/>
              </w:rPr>
              <w:t xml:space="preserve"> у </w:t>
            </w:r>
            <w:proofErr w:type="spellStart"/>
            <w:r w:rsidRPr="00122510">
              <w:rPr>
                <w:rFonts w:ascii="Times New Roman" w:eastAsia="Times New Roman" w:hAnsi="Times New Roman" w:cs="Times New Roman"/>
                <w:sz w:val="24"/>
                <w:szCs w:val="24"/>
                <w:lang w:val="ru-RU" w:eastAsia="uk-UA"/>
              </w:rPr>
              <w:t>відкритих</w:t>
            </w:r>
            <w:proofErr w:type="spellEnd"/>
            <w:r w:rsidRPr="00122510">
              <w:rPr>
                <w:rFonts w:ascii="Times New Roman" w:eastAsia="Times New Roman" w:hAnsi="Times New Roman" w:cs="Times New Roman"/>
                <w:sz w:val="24"/>
                <w:szCs w:val="24"/>
                <w:lang w:val="ru-RU" w:eastAsia="uk-UA"/>
              </w:rPr>
              <w:t xml:space="preserve"> торгах.  </w:t>
            </w:r>
          </w:p>
          <w:p w:rsidR="00B61F83" w:rsidRPr="00122510" w:rsidRDefault="00483E9F" w:rsidP="00B61F8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lang w:val="ru-RU" w:eastAsia="uk-UA"/>
              </w:rPr>
            </w:pPr>
            <w:r>
              <w:rPr>
                <w:rFonts w:ascii="Times New Roman" w:eastAsia="Times New Roman" w:hAnsi="Times New Roman" w:cs="Times New Roman"/>
                <w:b/>
                <w:sz w:val="24"/>
                <w:szCs w:val="24"/>
                <w:lang w:val="ru-RU" w:eastAsia="uk-UA"/>
              </w:rPr>
              <w:t>(абзац 14 пункт 47</w:t>
            </w:r>
            <w:r w:rsidR="00B61F83" w:rsidRPr="00122510">
              <w:rPr>
                <w:rFonts w:ascii="Times New Roman" w:eastAsia="Times New Roman" w:hAnsi="Times New Roman" w:cs="Times New Roman"/>
                <w:b/>
                <w:sz w:val="24"/>
                <w:szCs w:val="24"/>
                <w:lang w:val="ru-RU" w:eastAsia="uk-UA"/>
              </w:rPr>
              <w:t xml:space="preserve"> </w:t>
            </w:r>
            <w:proofErr w:type="spellStart"/>
            <w:r w:rsidR="00B61F83" w:rsidRPr="00122510">
              <w:rPr>
                <w:rFonts w:ascii="Times New Roman" w:eastAsia="Times New Roman" w:hAnsi="Times New Roman" w:cs="Times New Roman"/>
                <w:b/>
                <w:sz w:val="24"/>
                <w:szCs w:val="24"/>
                <w:lang w:val="ru-RU" w:eastAsia="uk-UA"/>
              </w:rPr>
              <w:t>Особливостей</w:t>
            </w:r>
            <w:proofErr w:type="spellEnd"/>
            <w:r w:rsidR="00B61F83" w:rsidRPr="00122510">
              <w:rPr>
                <w:rFonts w:ascii="Times New Roman" w:eastAsia="Times New Roman" w:hAnsi="Times New Roman" w:cs="Times New Roman"/>
                <w:b/>
                <w:sz w:val="24"/>
                <w:szCs w:val="24"/>
                <w:lang w:val="ru-RU" w:eastAsia="uk-UA"/>
              </w:rPr>
              <w:t>)</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F83" w:rsidRPr="00122510" w:rsidRDefault="00B61F83" w:rsidP="00B61F83">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ru-RU" w:eastAsia="uk-UA"/>
              </w:rPr>
            </w:pPr>
            <w:proofErr w:type="spellStart"/>
            <w:r w:rsidRPr="00122510">
              <w:rPr>
                <w:rFonts w:ascii="Times New Roman" w:eastAsia="Times New Roman" w:hAnsi="Times New Roman" w:cs="Times New Roman"/>
                <w:b/>
                <w:sz w:val="24"/>
                <w:szCs w:val="24"/>
                <w:lang w:val="ru-RU" w:eastAsia="uk-UA"/>
              </w:rPr>
              <w:t>Довідка</w:t>
            </w:r>
            <w:proofErr w:type="spellEnd"/>
            <w:r w:rsidRPr="00122510">
              <w:rPr>
                <w:rFonts w:ascii="Times New Roman" w:eastAsia="Times New Roman" w:hAnsi="Times New Roman" w:cs="Times New Roman"/>
                <w:b/>
                <w:sz w:val="24"/>
                <w:szCs w:val="24"/>
                <w:lang w:val="ru-RU" w:eastAsia="uk-UA"/>
              </w:rPr>
              <w:t xml:space="preserve"> в </w:t>
            </w:r>
            <w:proofErr w:type="spellStart"/>
            <w:r w:rsidRPr="00122510">
              <w:rPr>
                <w:rFonts w:ascii="Times New Roman" w:eastAsia="Times New Roman" w:hAnsi="Times New Roman" w:cs="Times New Roman"/>
                <w:b/>
                <w:sz w:val="24"/>
                <w:szCs w:val="24"/>
                <w:lang w:val="ru-RU" w:eastAsia="uk-UA"/>
              </w:rPr>
              <w:t>довільній</w:t>
            </w:r>
            <w:proofErr w:type="spellEnd"/>
            <w:r w:rsidRPr="00122510">
              <w:rPr>
                <w:rFonts w:ascii="Times New Roman" w:eastAsia="Times New Roman" w:hAnsi="Times New Roman" w:cs="Times New Roman"/>
                <w:b/>
                <w:sz w:val="24"/>
                <w:szCs w:val="24"/>
                <w:lang w:val="ru-RU" w:eastAsia="uk-UA"/>
              </w:rPr>
              <w:t xml:space="preserve"> </w:t>
            </w:r>
            <w:proofErr w:type="spellStart"/>
            <w:r w:rsidRPr="00122510">
              <w:rPr>
                <w:rFonts w:ascii="Times New Roman" w:eastAsia="Times New Roman" w:hAnsi="Times New Roman" w:cs="Times New Roman"/>
                <w:b/>
                <w:sz w:val="24"/>
                <w:szCs w:val="24"/>
                <w:lang w:val="ru-RU" w:eastAsia="uk-UA"/>
              </w:rPr>
              <w:t>формі</w:t>
            </w:r>
            <w:proofErr w:type="spellEnd"/>
            <w:r w:rsidRPr="00122510">
              <w:rPr>
                <w:rFonts w:ascii="Times New Roman" w:eastAsia="Times New Roman" w:hAnsi="Times New Roman" w:cs="Times New Roman"/>
                <w:sz w:val="24"/>
                <w:szCs w:val="24"/>
                <w:lang w:val="ru-RU" w:eastAsia="uk-UA"/>
              </w:rPr>
              <w:t xml:space="preserve">, яка </w:t>
            </w:r>
            <w:proofErr w:type="spellStart"/>
            <w:r w:rsidRPr="00122510">
              <w:rPr>
                <w:rFonts w:ascii="Times New Roman" w:eastAsia="Times New Roman" w:hAnsi="Times New Roman" w:cs="Times New Roman"/>
                <w:sz w:val="24"/>
                <w:szCs w:val="24"/>
                <w:lang w:val="ru-RU" w:eastAsia="uk-UA"/>
              </w:rPr>
              <w:t>містить</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інформацію</w:t>
            </w:r>
            <w:proofErr w:type="spellEnd"/>
            <w:r w:rsidRPr="00122510">
              <w:rPr>
                <w:rFonts w:ascii="Times New Roman" w:eastAsia="Times New Roman" w:hAnsi="Times New Roman" w:cs="Times New Roman"/>
                <w:sz w:val="24"/>
                <w:szCs w:val="24"/>
                <w:lang w:val="ru-RU" w:eastAsia="uk-UA"/>
              </w:rPr>
              <w:t xml:space="preserve"> про те, </w:t>
            </w:r>
            <w:proofErr w:type="spellStart"/>
            <w:r w:rsidRPr="00122510">
              <w:rPr>
                <w:rFonts w:ascii="Times New Roman" w:eastAsia="Times New Roman" w:hAnsi="Times New Roman" w:cs="Times New Roman"/>
                <w:sz w:val="24"/>
                <w:szCs w:val="24"/>
                <w:lang w:val="ru-RU" w:eastAsia="uk-UA"/>
              </w:rPr>
              <w:t>що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між</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переможцем</w:t>
            </w:r>
            <w:proofErr w:type="spellEnd"/>
            <w:r w:rsidRPr="00122510">
              <w:rPr>
                <w:rFonts w:ascii="Times New Roman" w:eastAsia="Times New Roman" w:hAnsi="Times New Roman" w:cs="Times New Roman"/>
                <w:sz w:val="24"/>
                <w:szCs w:val="24"/>
                <w:lang w:val="ru-RU" w:eastAsia="uk-UA"/>
              </w:rPr>
              <w:t xml:space="preserve"> та </w:t>
            </w:r>
            <w:proofErr w:type="spellStart"/>
            <w:r w:rsidRPr="00122510">
              <w:rPr>
                <w:rFonts w:ascii="Times New Roman" w:eastAsia="Times New Roman" w:hAnsi="Times New Roman" w:cs="Times New Roman"/>
                <w:sz w:val="24"/>
                <w:szCs w:val="24"/>
                <w:lang w:val="ru-RU" w:eastAsia="uk-UA"/>
              </w:rPr>
              <w:t>замовником</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раніше</w:t>
            </w:r>
            <w:proofErr w:type="spellEnd"/>
            <w:r w:rsidRPr="00122510">
              <w:rPr>
                <w:rFonts w:ascii="Times New Roman" w:eastAsia="Times New Roman" w:hAnsi="Times New Roman" w:cs="Times New Roman"/>
                <w:sz w:val="24"/>
                <w:szCs w:val="24"/>
                <w:lang w:val="ru-RU" w:eastAsia="uk-UA"/>
              </w:rPr>
              <w:t xml:space="preserve"> не </w:t>
            </w:r>
            <w:proofErr w:type="spellStart"/>
            <w:r w:rsidRPr="00122510">
              <w:rPr>
                <w:rFonts w:ascii="Times New Roman" w:eastAsia="Times New Roman" w:hAnsi="Times New Roman" w:cs="Times New Roman"/>
                <w:sz w:val="24"/>
                <w:szCs w:val="24"/>
                <w:lang w:val="ru-RU" w:eastAsia="uk-UA"/>
              </w:rPr>
              <w:t>було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укладено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договорів</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або</w:t>
            </w:r>
            <w:proofErr w:type="spellEnd"/>
            <w:r w:rsidRPr="00122510">
              <w:rPr>
                <w:rFonts w:ascii="Times New Roman" w:eastAsia="Times New Roman" w:hAnsi="Times New Roman" w:cs="Times New Roman"/>
                <w:sz w:val="24"/>
                <w:szCs w:val="24"/>
                <w:lang w:val="ru-RU" w:eastAsia="uk-UA"/>
              </w:rPr>
              <w:t xml:space="preserve"> про те, </w:t>
            </w:r>
            <w:proofErr w:type="spellStart"/>
            <w:r w:rsidRPr="00122510">
              <w:rPr>
                <w:rFonts w:ascii="Times New Roman" w:eastAsia="Times New Roman" w:hAnsi="Times New Roman" w:cs="Times New Roman"/>
                <w:sz w:val="24"/>
                <w:szCs w:val="24"/>
                <w:lang w:val="ru-RU" w:eastAsia="uk-UA"/>
              </w:rPr>
              <w:t>що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переможець</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процедури</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закупі</w:t>
            </w:r>
            <w:proofErr w:type="gramStart"/>
            <w:r w:rsidRPr="00122510">
              <w:rPr>
                <w:rFonts w:ascii="Times New Roman" w:eastAsia="Times New Roman" w:hAnsi="Times New Roman" w:cs="Times New Roman"/>
                <w:sz w:val="24"/>
                <w:szCs w:val="24"/>
                <w:lang w:val="ru-RU" w:eastAsia="uk-UA"/>
              </w:rPr>
              <w:t>вл</w:t>
            </w:r>
            <w:proofErr w:type="gramEnd"/>
            <w:r w:rsidRPr="00122510">
              <w:rPr>
                <w:rFonts w:ascii="Times New Roman" w:eastAsia="Times New Roman" w:hAnsi="Times New Roman" w:cs="Times New Roman"/>
                <w:sz w:val="24"/>
                <w:szCs w:val="24"/>
                <w:lang w:val="ru-RU" w:eastAsia="uk-UA"/>
              </w:rPr>
              <w:t>і</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виконав</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свої</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зобов’язання</w:t>
            </w:r>
            <w:proofErr w:type="spellEnd"/>
            <w:r w:rsidRPr="00122510">
              <w:rPr>
                <w:rFonts w:ascii="Times New Roman" w:eastAsia="Times New Roman" w:hAnsi="Times New Roman" w:cs="Times New Roman"/>
                <w:sz w:val="24"/>
                <w:szCs w:val="24"/>
                <w:lang w:val="ru-RU" w:eastAsia="uk-UA"/>
              </w:rPr>
              <w:t xml:space="preserve"> за </w:t>
            </w:r>
            <w:proofErr w:type="spellStart"/>
            <w:r w:rsidRPr="00122510">
              <w:rPr>
                <w:rFonts w:ascii="Times New Roman" w:eastAsia="Times New Roman" w:hAnsi="Times New Roman" w:cs="Times New Roman"/>
                <w:sz w:val="24"/>
                <w:szCs w:val="24"/>
                <w:lang w:val="ru-RU" w:eastAsia="uk-UA"/>
              </w:rPr>
              <w:t>раніше</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укладеним</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із</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замовником</w:t>
            </w:r>
            <w:proofErr w:type="spellEnd"/>
            <w:r w:rsidRPr="00122510">
              <w:rPr>
                <w:rFonts w:ascii="Times New Roman" w:eastAsia="Times New Roman" w:hAnsi="Times New Roman" w:cs="Times New Roman"/>
                <w:sz w:val="24"/>
                <w:szCs w:val="24"/>
                <w:lang w:val="ru-RU" w:eastAsia="uk-UA"/>
              </w:rPr>
              <w:t xml:space="preserve"> договором про </w:t>
            </w:r>
            <w:proofErr w:type="spellStart"/>
            <w:r w:rsidRPr="00122510">
              <w:rPr>
                <w:rFonts w:ascii="Times New Roman" w:eastAsia="Times New Roman" w:hAnsi="Times New Roman" w:cs="Times New Roman"/>
                <w:sz w:val="24"/>
                <w:szCs w:val="24"/>
                <w:lang w:val="ru-RU" w:eastAsia="uk-UA"/>
              </w:rPr>
              <w:t>закупівлю</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відповідно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підстав</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що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призвели</w:t>
            </w:r>
            <w:proofErr w:type="spellEnd"/>
            <w:r w:rsidRPr="00122510">
              <w:rPr>
                <w:rFonts w:ascii="Times New Roman" w:eastAsia="Times New Roman" w:hAnsi="Times New Roman" w:cs="Times New Roman"/>
                <w:sz w:val="24"/>
                <w:szCs w:val="24"/>
                <w:lang w:val="ru-RU" w:eastAsia="uk-UA"/>
              </w:rPr>
              <w:t xml:space="preserve"> б до </w:t>
            </w:r>
            <w:proofErr w:type="spellStart"/>
            <w:r w:rsidRPr="00122510">
              <w:rPr>
                <w:rFonts w:ascii="Times New Roman" w:eastAsia="Times New Roman" w:hAnsi="Times New Roman" w:cs="Times New Roman"/>
                <w:sz w:val="24"/>
                <w:szCs w:val="24"/>
                <w:lang w:val="ru-RU" w:eastAsia="uk-UA"/>
              </w:rPr>
              <w:t>його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дострокового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розірвання</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і</w:t>
            </w:r>
            <w:proofErr w:type="spellEnd"/>
            <w:r w:rsidRPr="00122510">
              <w:rPr>
                <w:rFonts w:ascii="Times New Roman" w:eastAsia="Times New Roman" w:hAnsi="Times New Roman" w:cs="Times New Roman"/>
                <w:sz w:val="24"/>
                <w:szCs w:val="24"/>
                <w:lang w:val="ru-RU" w:eastAsia="uk-UA"/>
              </w:rPr>
              <w:t xml:space="preserve"> до </w:t>
            </w:r>
            <w:proofErr w:type="spellStart"/>
            <w:r w:rsidRPr="00122510">
              <w:rPr>
                <w:rFonts w:ascii="Times New Roman" w:eastAsia="Times New Roman" w:hAnsi="Times New Roman" w:cs="Times New Roman"/>
                <w:sz w:val="24"/>
                <w:szCs w:val="24"/>
                <w:lang w:val="ru-RU" w:eastAsia="uk-UA"/>
              </w:rPr>
              <w:t>застосування</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санкції</w:t>
            </w:r>
            <w:proofErr w:type="spellEnd"/>
            <w:r w:rsidRPr="00122510">
              <w:rPr>
                <w:rFonts w:ascii="Times New Roman" w:eastAsia="Times New Roman" w:hAnsi="Times New Roman" w:cs="Times New Roman"/>
                <w:sz w:val="24"/>
                <w:szCs w:val="24"/>
                <w:lang w:val="ru-RU" w:eastAsia="uk-UA"/>
              </w:rPr>
              <w:t xml:space="preserve"> у </w:t>
            </w:r>
            <w:proofErr w:type="spellStart"/>
            <w:r w:rsidRPr="00122510">
              <w:rPr>
                <w:rFonts w:ascii="Times New Roman" w:eastAsia="Times New Roman" w:hAnsi="Times New Roman" w:cs="Times New Roman"/>
                <w:sz w:val="24"/>
                <w:szCs w:val="24"/>
                <w:lang w:val="ru-RU" w:eastAsia="uk-UA"/>
              </w:rPr>
              <w:t>вигляді</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штрафів</w:t>
            </w:r>
            <w:proofErr w:type="spellEnd"/>
            <w:r w:rsidRPr="00122510">
              <w:rPr>
                <w:rFonts w:ascii="Times New Roman" w:eastAsia="Times New Roman" w:hAnsi="Times New Roman" w:cs="Times New Roman"/>
                <w:sz w:val="24"/>
                <w:szCs w:val="24"/>
                <w:lang w:val="ru-RU" w:eastAsia="uk-UA"/>
              </w:rPr>
              <w:t xml:space="preserve"> та/</w:t>
            </w:r>
            <w:proofErr w:type="spellStart"/>
            <w:r w:rsidRPr="00122510">
              <w:rPr>
                <w:rFonts w:ascii="Times New Roman" w:eastAsia="Times New Roman" w:hAnsi="Times New Roman" w:cs="Times New Roman"/>
                <w:sz w:val="24"/>
                <w:szCs w:val="24"/>
                <w:lang w:val="ru-RU" w:eastAsia="uk-UA"/>
              </w:rPr>
              <w:t>або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відшкодування</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збитків</w:t>
            </w:r>
            <w:proofErr w:type="spellEnd"/>
            <w:r w:rsidRPr="00122510">
              <w:rPr>
                <w:rFonts w:ascii="Times New Roman" w:eastAsia="Times New Roman" w:hAnsi="Times New Roman" w:cs="Times New Roman"/>
                <w:sz w:val="24"/>
                <w:szCs w:val="24"/>
                <w:lang w:val="ru-RU" w:eastAsia="uk-UA"/>
              </w:rPr>
              <w:t xml:space="preserve">, не </w:t>
            </w:r>
            <w:proofErr w:type="spellStart"/>
            <w:r w:rsidRPr="00122510">
              <w:rPr>
                <w:rFonts w:ascii="Times New Roman" w:eastAsia="Times New Roman" w:hAnsi="Times New Roman" w:cs="Times New Roman"/>
                <w:sz w:val="24"/>
                <w:szCs w:val="24"/>
                <w:lang w:val="ru-RU" w:eastAsia="uk-UA"/>
              </w:rPr>
              <w:t>було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або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довідка</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інформацією</w:t>
            </w:r>
            <w:proofErr w:type="spellEnd"/>
            <w:r w:rsidRPr="00122510">
              <w:rPr>
                <w:rFonts w:ascii="Times New Roman" w:eastAsia="Times New Roman" w:hAnsi="Times New Roman" w:cs="Times New Roman"/>
                <w:sz w:val="24"/>
                <w:szCs w:val="24"/>
                <w:lang w:val="ru-RU" w:eastAsia="uk-UA"/>
              </w:rPr>
              <w:t xml:space="preserve"> про те, </w:t>
            </w:r>
            <w:proofErr w:type="spellStart"/>
            <w:r w:rsidRPr="00122510">
              <w:rPr>
                <w:rFonts w:ascii="Times New Roman" w:eastAsia="Times New Roman" w:hAnsi="Times New Roman" w:cs="Times New Roman"/>
                <w:sz w:val="24"/>
                <w:szCs w:val="24"/>
                <w:lang w:val="ru-RU" w:eastAsia="uk-UA"/>
              </w:rPr>
              <w:t>що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він</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надав</w:t>
            </w:r>
            <w:proofErr w:type="spellEnd"/>
            <w:r w:rsidRPr="00122510">
              <w:rPr>
                <w:rFonts w:ascii="Times New Roman" w:eastAsia="Times New Roman" w:hAnsi="Times New Roman" w:cs="Times New Roman"/>
                <w:sz w:val="24"/>
                <w:szCs w:val="24"/>
                <w:lang w:val="ru-RU" w:eastAsia="uk-UA"/>
              </w:rPr>
              <w:t xml:space="preserve"> </w:t>
            </w:r>
            <w:proofErr w:type="spellStart"/>
            <w:proofErr w:type="gramStart"/>
            <w:r w:rsidRPr="00122510">
              <w:rPr>
                <w:rFonts w:ascii="Times New Roman" w:eastAsia="Times New Roman" w:hAnsi="Times New Roman" w:cs="Times New Roman"/>
                <w:sz w:val="24"/>
                <w:szCs w:val="24"/>
                <w:lang w:val="ru-RU" w:eastAsia="uk-UA"/>
              </w:rPr>
              <w:t>п</w:t>
            </w:r>
            <w:proofErr w:type="gramEnd"/>
            <w:r w:rsidRPr="00122510">
              <w:rPr>
                <w:rFonts w:ascii="Times New Roman" w:eastAsia="Times New Roman" w:hAnsi="Times New Roman" w:cs="Times New Roman"/>
                <w:sz w:val="24"/>
                <w:szCs w:val="24"/>
                <w:lang w:val="ru-RU" w:eastAsia="uk-UA"/>
              </w:rPr>
              <w:t>ідтвердження</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вжиття</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заходів</w:t>
            </w:r>
            <w:proofErr w:type="spellEnd"/>
            <w:r w:rsidRPr="00122510">
              <w:rPr>
                <w:rFonts w:ascii="Times New Roman" w:eastAsia="Times New Roman" w:hAnsi="Times New Roman" w:cs="Times New Roman"/>
                <w:sz w:val="24"/>
                <w:szCs w:val="24"/>
                <w:lang w:val="ru-RU" w:eastAsia="uk-UA"/>
              </w:rPr>
              <w:t xml:space="preserve"> для </w:t>
            </w:r>
            <w:proofErr w:type="spellStart"/>
            <w:r w:rsidRPr="00122510">
              <w:rPr>
                <w:rFonts w:ascii="Times New Roman" w:eastAsia="Times New Roman" w:hAnsi="Times New Roman" w:cs="Times New Roman"/>
                <w:sz w:val="24"/>
                <w:szCs w:val="24"/>
                <w:lang w:val="ru-RU" w:eastAsia="uk-UA"/>
              </w:rPr>
              <w:t>доведення</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своєї</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надійності</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незважаючи</w:t>
            </w:r>
            <w:proofErr w:type="spellEnd"/>
            <w:r w:rsidRPr="00122510">
              <w:rPr>
                <w:rFonts w:ascii="Times New Roman" w:eastAsia="Times New Roman" w:hAnsi="Times New Roman" w:cs="Times New Roman"/>
                <w:sz w:val="24"/>
                <w:szCs w:val="24"/>
                <w:lang w:val="ru-RU" w:eastAsia="uk-UA"/>
              </w:rPr>
              <w:t xml:space="preserve"> на </w:t>
            </w:r>
            <w:proofErr w:type="spellStart"/>
            <w:r w:rsidRPr="00122510">
              <w:rPr>
                <w:rFonts w:ascii="Times New Roman" w:eastAsia="Times New Roman" w:hAnsi="Times New Roman" w:cs="Times New Roman"/>
                <w:sz w:val="24"/>
                <w:szCs w:val="24"/>
                <w:lang w:val="ru-RU" w:eastAsia="uk-UA"/>
              </w:rPr>
              <w:t>наявність</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відповідної</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підстави</w:t>
            </w:r>
            <w:proofErr w:type="spellEnd"/>
            <w:r w:rsidRPr="00122510">
              <w:rPr>
                <w:rFonts w:ascii="Times New Roman" w:eastAsia="Times New Roman" w:hAnsi="Times New Roman" w:cs="Times New Roman"/>
                <w:sz w:val="24"/>
                <w:szCs w:val="24"/>
                <w:lang w:val="ru-RU" w:eastAsia="uk-UA"/>
              </w:rPr>
              <w:t xml:space="preserve"> для </w:t>
            </w:r>
            <w:proofErr w:type="spellStart"/>
            <w:r w:rsidRPr="00122510">
              <w:rPr>
                <w:rFonts w:ascii="Times New Roman" w:eastAsia="Times New Roman" w:hAnsi="Times New Roman" w:cs="Times New Roman"/>
                <w:sz w:val="24"/>
                <w:szCs w:val="24"/>
                <w:lang w:val="ru-RU" w:eastAsia="uk-UA"/>
              </w:rPr>
              <w:t>відмови</w:t>
            </w:r>
            <w:proofErr w:type="spellEnd"/>
            <w:r w:rsidRPr="00122510">
              <w:rPr>
                <w:rFonts w:ascii="Times New Roman" w:eastAsia="Times New Roman" w:hAnsi="Times New Roman" w:cs="Times New Roman"/>
                <w:sz w:val="24"/>
                <w:szCs w:val="24"/>
                <w:lang w:val="ru-RU" w:eastAsia="uk-UA"/>
              </w:rPr>
              <w:t xml:space="preserve"> в </w:t>
            </w:r>
            <w:proofErr w:type="spellStart"/>
            <w:r w:rsidRPr="00122510">
              <w:rPr>
                <w:rFonts w:ascii="Times New Roman" w:eastAsia="Times New Roman" w:hAnsi="Times New Roman" w:cs="Times New Roman"/>
                <w:sz w:val="24"/>
                <w:szCs w:val="24"/>
                <w:lang w:val="ru-RU" w:eastAsia="uk-UA"/>
              </w:rPr>
              <w:t>участі</w:t>
            </w:r>
            <w:proofErr w:type="spellEnd"/>
            <w:r w:rsidRPr="00122510">
              <w:rPr>
                <w:rFonts w:ascii="Times New Roman" w:eastAsia="Times New Roman" w:hAnsi="Times New Roman" w:cs="Times New Roman"/>
                <w:sz w:val="24"/>
                <w:szCs w:val="24"/>
                <w:lang w:val="ru-RU" w:eastAsia="uk-UA"/>
              </w:rPr>
              <w:t xml:space="preserve"> у </w:t>
            </w:r>
            <w:proofErr w:type="spellStart"/>
            <w:r w:rsidRPr="00122510">
              <w:rPr>
                <w:rFonts w:ascii="Times New Roman" w:eastAsia="Times New Roman" w:hAnsi="Times New Roman" w:cs="Times New Roman"/>
                <w:sz w:val="24"/>
                <w:szCs w:val="24"/>
                <w:lang w:val="ru-RU" w:eastAsia="uk-UA"/>
              </w:rPr>
              <w:t>відкритих</w:t>
            </w:r>
            <w:proofErr w:type="spellEnd"/>
            <w:r w:rsidRPr="00122510">
              <w:rPr>
                <w:rFonts w:ascii="Times New Roman" w:eastAsia="Times New Roman" w:hAnsi="Times New Roman" w:cs="Times New Roman"/>
                <w:sz w:val="24"/>
                <w:szCs w:val="24"/>
                <w:lang w:val="ru-RU" w:eastAsia="uk-UA"/>
              </w:rPr>
              <w:t xml:space="preserve"> торгах (для </w:t>
            </w:r>
            <w:proofErr w:type="spellStart"/>
            <w:r w:rsidRPr="00122510">
              <w:rPr>
                <w:rFonts w:ascii="Times New Roman" w:eastAsia="Times New Roman" w:hAnsi="Times New Roman" w:cs="Times New Roman"/>
                <w:sz w:val="24"/>
                <w:szCs w:val="24"/>
                <w:lang w:val="ru-RU" w:eastAsia="uk-UA"/>
              </w:rPr>
              <w:t>цього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переможець</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суб’єкт</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господарювання</w:t>
            </w:r>
            <w:proofErr w:type="spellEnd"/>
            <w:r w:rsidRPr="00122510">
              <w:rPr>
                <w:rFonts w:ascii="Times New Roman" w:eastAsia="Times New Roman" w:hAnsi="Times New Roman" w:cs="Times New Roman"/>
                <w:sz w:val="24"/>
                <w:szCs w:val="24"/>
                <w:lang w:val="ru-RU" w:eastAsia="uk-UA"/>
              </w:rPr>
              <w:t xml:space="preserve">) </w:t>
            </w:r>
            <w:proofErr w:type="gramStart"/>
            <w:r w:rsidRPr="00122510">
              <w:rPr>
                <w:rFonts w:ascii="Times New Roman" w:eastAsia="Times New Roman" w:hAnsi="Times New Roman" w:cs="Times New Roman"/>
                <w:sz w:val="24"/>
                <w:szCs w:val="24"/>
                <w:lang w:val="ru-RU" w:eastAsia="uk-UA"/>
              </w:rPr>
              <w:t>повинен</w:t>
            </w:r>
            <w:proofErr w:type="gramEnd"/>
            <w:r w:rsidRPr="00122510">
              <w:rPr>
                <w:rFonts w:ascii="Times New Roman" w:eastAsia="Times New Roman" w:hAnsi="Times New Roman" w:cs="Times New Roman"/>
                <w:sz w:val="24"/>
                <w:szCs w:val="24"/>
                <w:lang w:val="ru-RU" w:eastAsia="uk-UA"/>
              </w:rPr>
              <w:t xml:space="preserve"> довести, </w:t>
            </w:r>
            <w:proofErr w:type="spellStart"/>
            <w:r w:rsidRPr="00122510">
              <w:rPr>
                <w:rFonts w:ascii="Times New Roman" w:eastAsia="Times New Roman" w:hAnsi="Times New Roman" w:cs="Times New Roman"/>
                <w:sz w:val="24"/>
                <w:szCs w:val="24"/>
                <w:lang w:val="ru-RU" w:eastAsia="uk-UA"/>
              </w:rPr>
              <w:t>що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він</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сплатив</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або</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зобов’язався</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сплатити</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відповідні</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зобов’язання</w:t>
            </w:r>
            <w:proofErr w:type="spellEnd"/>
            <w:r w:rsidRPr="00122510">
              <w:rPr>
                <w:rFonts w:ascii="Times New Roman" w:eastAsia="Times New Roman" w:hAnsi="Times New Roman" w:cs="Times New Roman"/>
                <w:sz w:val="24"/>
                <w:szCs w:val="24"/>
                <w:lang w:val="ru-RU" w:eastAsia="uk-UA"/>
              </w:rPr>
              <w:t xml:space="preserve"> та </w:t>
            </w:r>
            <w:proofErr w:type="spellStart"/>
            <w:r w:rsidRPr="00122510">
              <w:rPr>
                <w:rFonts w:ascii="Times New Roman" w:eastAsia="Times New Roman" w:hAnsi="Times New Roman" w:cs="Times New Roman"/>
                <w:sz w:val="24"/>
                <w:szCs w:val="24"/>
                <w:lang w:val="ru-RU" w:eastAsia="uk-UA"/>
              </w:rPr>
              <w:t>відшкодування</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завданих</w:t>
            </w:r>
            <w:proofErr w:type="spellEnd"/>
            <w:r w:rsidRPr="00122510">
              <w:rPr>
                <w:rFonts w:ascii="Times New Roman" w:eastAsia="Times New Roman" w:hAnsi="Times New Roman" w:cs="Times New Roman"/>
                <w:sz w:val="24"/>
                <w:szCs w:val="24"/>
                <w:lang w:val="ru-RU" w:eastAsia="uk-UA"/>
              </w:rPr>
              <w:t xml:space="preserve"> </w:t>
            </w:r>
            <w:proofErr w:type="spellStart"/>
            <w:r w:rsidRPr="00122510">
              <w:rPr>
                <w:rFonts w:ascii="Times New Roman" w:eastAsia="Times New Roman" w:hAnsi="Times New Roman" w:cs="Times New Roman"/>
                <w:sz w:val="24"/>
                <w:szCs w:val="24"/>
                <w:lang w:val="ru-RU" w:eastAsia="uk-UA"/>
              </w:rPr>
              <w:t>збитків</w:t>
            </w:r>
            <w:proofErr w:type="spellEnd"/>
            <w:r w:rsidRPr="00122510">
              <w:rPr>
                <w:rFonts w:ascii="Times New Roman" w:eastAsia="Times New Roman" w:hAnsi="Times New Roman" w:cs="Times New Roman"/>
                <w:sz w:val="24"/>
                <w:szCs w:val="24"/>
                <w:lang w:val="ru-RU" w:eastAsia="uk-UA"/>
              </w:rPr>
              <w:t xml:space="preserve">. </w:t>
            </w:r>
          </w:p>
        </w:tc>
      </w:tr>
    </w:tbl>
    <w:p w:rsidR="0040337F" w:rsidRDefault="0040337F" w:rsidP="002F7B80">
      <w:pPr>
        <w:shd w:val="clear" w:color="auto" w:fill="FFFFFF"/>
        <w:spacing w:after="0" w:line="240" w:lineRule="auto"/>
        <w:jc w:val="center"/>
        <w:rPr>
          <w:rFonts w:ascii="Times New Roman" w:eastAsia="Times New Roman" w:hAnsi="Times New Roman" w:cs="Times New Roman"/>
          <w:b/>
          <w:color w:val="000000"/>
          <w:sz w:val="24"/>
          <w:szCs w:val="24"/>
        </w:rPr>
      </w:pPr>
    </w:p>
    <w:p w:rsidR="002F7B80" w:rsidRPr="00AF582A" w:rsidRDefault="002F7B80" w:rsidP="002F7B80">
      <w:pPr>
        <w:shd w:val="clear" w:color="auto" w:fill="FFFFFF"/>
        <w:spacing w:after="0" w:line="240" w:lineRule="auto"/>
        <w:jc w:val="center"/>
        <w:rPr>
          <w:rFonts w:ascii="Times New Roman" w:eastAsia="Times New Roman" w:hAnsi="Times New Roman" w:cs="Times New Roman"/>
          <w:b/>
          <w:color w:val="000000"/>
          <w:sz w:val="24"/>
          <w:szCs w:val="24"/>
        </w:rPr>
      </w:pPr>
      <w:r w:rsidRPr="00AF582A">
        <w:rPr>
          <w:rFonts w:ascii="Times New Roman" w:eastAsia="Times New Roman" w:hAnsi="Times New Roman" w:cs="Times New Roman"/>
          <w:b/>
          <w:color w:val="000000"/>
          <w:sz w:val="24"/>
          <w:szCs w:val="24"/>
        </w:rPr>
        <w:t xml:space="preserve">4. Інша інформація (для переможця </w:t>
      </w:r>
      <w:r w:rsidRPr="00AF582A">
        <w:rPr>
          <w:rFonts w:ascii="Times New Roman" w:eastAsia="Times New Roman" w:hAnsi="Times New Roman" w:cs="Times New Roman"/>
          <w:b/>
          <w:sz w:val="24"/>
          <w:szCs w:val="24"/>
        </w:rPr>
        <w:t>—</w:t>
      </w:r>
      <w:r w:rsidRPr="00AF582A">
        <w:rPr>
          <w:rFonts w:ascii="Times New Roman" w:eastAsia="Times New Roman" w:hAnsi="Times New Roman" w:cs="Times New Roman"/>
          <w:b/>
          <w:color w:val="000000"/>
          <w:sz w:val="24"/>
          <w:szCs w:val="24"/>
        </w:rPr>
        <w:t xml:space="preserve"> юридичних осіб, </w:t>
      </w:r>
    </w:p>
    <w:p w:rsidR="002F7B80" w:rsidRPr="00AF582A" w:rsidRDefault="002F7B80" w:rsidP="002F7B80">
      <w:pPr>
        <w:shd w:val="clear" w:color="auto" w:fill="FFFFFF"/>
        <w:spacing w:after="0" w:line="240" w:lineRule="auto"/>
        <w:jc w:val="center"/>
        <w:rPr>
          <w:rFonts w:ascii="Times New Roman" w:eastAsia="Times New Roman" w:hAnsi="Times New Roman" w:cs="Times New Roman"/>
          <w:b/>
          <w:color w:val="000000"/>
          <w:sz w:val="24"/>
          <w:szCs w:val="24"/>
        </w:rPr>
      </w:pPr>
      <w:r w:rsidRPr="00AF582A">
        <w:rPr>
          <w:rFonts w:ascii="Times New Roman" w:eastAsia="Times New Roman" w:hAnsi="Times New Roman" w:cs="Times New Roman"/>
          <w:b/>
          <w:color w:val="000000"/>
          <w:sz w:val="24"/>
          <w:szCs w:val="24"/>
        </w:rPr>
        <w:t>фізичних осіб та фізичних осіб</w:t>
      </w:r>
      <w:r w:rsidRPr="00AF582A">
        <w:rPr>
          <w:rFonts w:ascii="Times New Roman" w:eastAsia="Times New Roman" w:hAnsi="Times New Roman" w:cs="Times New Roman"/>
          <w:b/>
          <w:sz w:val="24"/>
          <w:szCs w:val="24"/>
        </w:rPr>
        <w:t xml:space="preserve"> — </w:t>
      </w:r>
      <w:r w:rsidRPr="00AF582A">
        <w:rPr>
          <w:rFonts w:ascii="Times New Roman" w:eastAsia="Times New Roman" w:hAnsi="Times New Roman" w:cs="Times New Roman"/>
          <w:b/>
          <w:color w:val="000000"/>
          <w:sz w:val="24"/>
          <w:szCs w:val="24"/>
        </w:rPr>
        <w:t>підприємців)</w:t>
      </w:r>
    </w:p>
    <w:p w:rsidR="002F7B80" w:rsidRPr="00AF582A" w:rsidRDefault="002F7B80" w:rsidP="00403C93">
      <w:pPr>
        <w:shd w:val="clear" w:color="auto" w:fill="FFFFFF"/>
        <w:spacing w:after="0" w:line="240" w:lineRule="auto"/>
        <w:jc w:val="both"/>
        <w:rPr>
          <w:rFonts w:ascii="Times New Roman" w:eastAsia="Times New Roman" w:hAnsi="Times New Roman" w:cs="Times New Roman"/>
          <w:bCs/>
          <w:iCs/>
          <w:sz w:val="24"/>
          <w:szCs w:val="24"/>
        </w:rPr>
      </w:pPr>
      <w:r w:rsidRPr="00AF582A">
        <w:rPr>
          <w:rFonts w:ascii="Times New Roman" w:eastAsia="Times New Roman" w:hAnsi="Times New Roman" w:cs="Times New Roman"/>
          <w:b/>
          <w:color w:val="000000"/>
          <w:sz w:val="24"/>
          <w:szCs w:val="24"/>
        </w:rPr>
        <w:tab/>
      </w:r>
      <w:r w:rsidRPr="001A60B4">
        <w:rPr>
          <w:rFonts w:ascii="Times New Roman" w:eastAsia="Times New Roman" w:hAnsi="Times New Roman" w:cs="Times New Roman" w:hint="eastAsia"/>
          <w:bCs/>
          <w:iCs/>
          <w:sz w:val="24"/>
          <w:szCs w:val="24"/>
        </w:rPr>
        <w:t>Т</w:t>
      </w:r>
      <w:r w:rsidRPr="001A60B4">
        <w:rPr>
          <w:rFonts w:ascii="Times New Roman" w:eastAsia="Times New Roman" w:hAnsi="Times New Roman" w:cs="Times New Roman"/>
          <w:bCs/>
          <w:iCs/>
          <w:sz w:val="24"/>
          <w:szCs w:val="24"/>
        </w:rPr>
        <w:t>ак</w:t>
      </w:r>
      <w:r w:rsidRPr="00AF582A">
        <w:rPr>
          <w:rFonts w:ascii="Times New Roman" w:eastAsia="Times New Roman" w:hAnsi="Times New Roman" w:cs="Times New Roman"/>
          <w:bCs/>
          <w:iCs/>
          <w:sz w:val="24"/>
          <w:szCs w:val="24"/>
        </w:rPr>
        <w:t xml:space="preserve"> як, в умовах воєнного стану </w:t>
      </w:r>
      <w:r w:rsidR="001A60B4">
        <w:rPr>
          <w:rFonts w:ascii="Times New Roman" w:eastAsia="Times New Roman" w:hAnsi="Times New Roman" w:cs="Times New Roman"/>
          <w:bCs/>
          <w:iCs/>
          <w:sz w:val="24"/>
          <w:szCs w:val="24"/>
        </w:rPr>
        <w:t>є ймовірність відсутності вільного</w:t>
      </w:r>
      <w:r w:rsidRPr="00AF582A">
        <w:rPr>
          <w:rFonts w:ascii="Times New Roman" w:eastAsia="Times New Roman" w:hAnsi="Times New Roman" w:cs="Times New Roman"/>
          <w:bCs/>
          <w:iCs/>
          <w:sz w:val="24"/>
          <w:szCs w:val="24"/>
        </w:rPr>
        <w:t> доступ</w:t>
      </w:r>
      <w:r w:rsidR="00DB09DE">
        <w:rPr>
          <w:rFonts w:ascii="Times New Roman" w:eastAsia="Times New Roman" w:hAnsi="Times New Roman" w:cs="Times New Roman"/>
          <w:bCs/>
          <w:iCs/>
          <w:sz w:val="24"/>
          <w:szCs w:val="24"/>
        </w:rPr>
        <w:t>у</w:t>
      </w:r>
      <w:r w:rsidRPr="00AF582A">
        <w:rPr>
          <w:rFonts w:ascii="Times New Roman" w:eastAsia="Times New Roman" w:hAnsi="Times New Roman" w:cs="Times New Roman"/>
          <w:bCs/>
          <w:iCs/>
          <w:sz w:val="24"/>
          <w:szCs w:val="24"/>
        </w:rPr>
        <w:t xml:space="preserve"> до публічної інформації, що міститься у відкритих єдиних державних реєстрах, тому</w:t>
      </w:r>
      <w:r w:rsidR="001A60B4">
        <w:rPr>
          <w:rFonts w:ascii="Times New Roman" w:eastAsia="Times New Roman" w:hAnsi="Times New Roman" w:cs="Times New Roman"/>
          <w:bCs/>
          <w:iCs/>
          <w:sz w:val="24"/>
          <w:szCs w:val="24"/>
        </w:rPr>
        <w:t xml:space="preserve"> </w:t>
      </w:r>
      <w:r w:rsidR="001A60B4" w:rsidRPr="001A60B4">
        <w:rPr>
          <w:rFonts w:ascii="Times New Roman" w:eastAsia="Times New Roman" w:hAnsi="Times New Roman" w:cs="Times New Roman"/>
          <w:b/>
          <w:bCs/>
          <w:iCs/>
          <w:sz w:val="24"/>
          <w:szCs w:val="24"/>
        </w:rPr>
        <w:t xml:space="preserve">у період, </w:t>
      </w:r>
      <w:r w:rsidR="001A60B4" w:rsidRPr="001A60B4">
        <w:rPr>
          <w:rFonts w:ascii="Times New Roman" w:eastAsia="Times New Roman" w:hAnsi="Times New Roman" w:cs="Times New Roman"/>
          <w:b/>
          <w:color w:val="000000"/>
          <w:sz w:val="24"/>
          <w:szCs w:val="24"/>
        </w:rPr>
        <w:t xml:space="preserve"> коли Єдиний державний реєстр юридичних осіб, фізичних осіб </w:t>
      </w:r>
      <w:r w:rsidR="001A60B4" w:rsidRPr="001A60B4">
        <w:rPr>
          <w:rFonts w:ascii="Times New Roman" w:eastAsia="Times New Roman" w:hAnsi="Times New Roman" w:cs="Times New Roman"/>
          <w:b/>
          <w:sz w:val="24"/>
          <w:szCs w:val="24"/>
        </w:rPr>
        <w:t>—</w:t>
      </w:r>
      <w:r w:rsidR="001A60B4" w:rsidRPr="001A60B4">
        <w:rPr>
          <w:rFonts w:ascii="Times New Roman" w:eastAsia="Times New Roman" w:hAnsi="Times New Roman" w:cs="Times New Roman"/>
          <w:b/>
          <w:color w:val="000000"/>
          <w:sz w:val="24"/>
          <w:szCs w:val="24"/>
        </w:rPr>
        <w:t xml:space="preserve"> підприємців та громадських формувань не функціонує</w:t>
      </w:r>
      <w:r w:rsidRPr="00AF582A">
        <w:rPr>
          <w:rFonts w:ascii="Times New Roman" w:eastAsia="Times New Roman" w:hAnsi="Times New Roman" w:cs="Times New Roman"/>
          <w:bCs/>
          <w:iCs/>
          <w:sz w:val="24"/>
          <w:szCs w:val="24"/>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а саме:</w:t>
      </w:r>
    </w:p>
    <w:tbl>
      <w:tblPr>
        <w:tblW w:w="10722" w:type="dxa"/>
        <w:tblInd w:w="-100" w:type="dxa"/>
        <w:tblLayout w:type="fixed"/>
        <w:tblLook w:val="0400"/>
      </w:tblPr>
      <w:tblGrid>
        <w:gridCol w:w="400"/>
        <w:gridCol w:w="10322"/>
      </w:tblGrid>
      <w:tr w:rsidR="002F7B80" w:rsidRPr="00391C72" w:rsidTr="00D154CC">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F7B80" w:rsidRPr="00391C72" w:rsidRDefault="002F7B80" w:rsidP="00E14C6C">
            <w:pPr>
              <w:spacing w:after="0" w:line="240" w:lineRule="auto"/>
              <w:ind w:left="100"/>
              <w:jc w:val="center"/>
              <w:rPr>
                <w:rFonts w:ascii="Times New Roman" w:eastAsia="Times New Roman" w:hAnsi="Times New Roman" w:cs="Times New Roman"/>
              </w:rPr>
            </w:pPr>
            <w:r w:rsidRPr="00391C72">
              <w:rPr>
                <w:rFonts w:ascii="Times New Roman" w:eastAsia="Times New Roman" w:hAnsi="Times New Roman" w:cs="Times New Roman"/>
                <w:b/>
                <w:color w:val="000000"/>
              </w:rPr>
              <w:t>Інші документи:</w:t>
            </w:r>
          </w:p>
        </w:tc>
      </w:tr>
      <w:tr w:rsidR="00D830AE" w:rsidRPr="00391C72" w:rsidTr="00D154CC">
        <w:trPr>
          <w:trHeight w:val="592"/>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0AE" w:rsidRPr="00391C72" w:rsidRDefault="00D830AE" w:rsidP="00D830AE">
            <w:pPr>
              <w:spacing w:after="0" w:line="240" w:lineRule="auto"/>
              <w:ind w:left="100"/>
              <w:rPr>
                <w:rFonts w:ascii="Times New Roman" w:eastAsia="Times New Roman" w:hAnsi="Times New Roman" w:cs="Times New Roman"/>
                <w:bCs/>
              </w:rPr>
            </w:pPr>
            <w:r w:rsidRPr="00391C72">
              <w:rPr>
                <w:rFonts w:ascii="Times New Roman" w:eastAsia="Times New Roman" w:hAnsi="Times New Roman" w:cs="Times New Roman"/>
                <w:bCs/>
                <w:color w:val="000000"/>
              </w:rPr>
              <w:t>1</w:t>
            </w:r>
          </w:p>
        </w:tc>
        <w:tc>
          <w:tcPr>
            <w:tcW w:w="103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0AE" w:rsidRPr="00391C72" w:rsidRDefault="00D830AE" w:rsidP="00D830AE">
            <w:pPr>
              <w:spacing w:after="0" w:line="240" w:lineRule="auto"/>
              <w:ind w:left="120" w:right="120" w:hanging="20"/>
              <w:jc w:val="both"/>
              <w:rPr>
                <w:rFonts w:ascii="Times New Roman" w:eastAsia="Times New Roman" w:hAnsi="Times New Roman" w:cs="Times New Roman"/>
              </w:rPr>
            </w:pPr>
            <w:r w:rsidRPr="00391C72">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w:t>
            </w:r>
            <w:proofErr w:type="spellStart"/>
            <w:r w:rsidRPr="00391C72">
              <w:rPr>
                <w:rFonts w:ascii="Times New Roman" w:eastAsia="Times New Roman" w:hAnsi="Times New Roman" w:cs="Times New Roman"/>
                <w:color w:val="000000"/>
              </w:rPr>
              <w:t>бенефіціарного</w:t>
            </w:r>
            <w:proofErr w:type="spellEnd"/>
            <w:r w:rsidRPr="00391C72">
              <w:rPr>
                <w:rFonts w:ascii="Times New Roman" w:eastAsia="Times New Roman" w:hAnsi="Times New Roman" w:cs="Times New Roman"/>
                <w:color w:val="000000"/>
              </w:rPr>
              <w:t xml:space="preserve"> власника юридичної особи, зокрема: назва юридичної особи, що є засновником учасника, її місцезнаходження та країна реєстрації; прізвище, ім’я по</w:t>
            </w:r>
            <w:r w:rsidRPr="00391C72">
              <w:rPr>
                <w:rFonts w:ascii="Times New Roman" w:eastAsia="Times New Roman" w:hAnsi="Times New Roman" w:cs="Times New Roman"/>
              </w:rPr>
              <w:t xml:space="preserve"> </w:t>
            </w:r>
            <w:r w:rsidRPr="00391C72">
              <w:rPr>
                <w:rFonts w:ascii="Times New Roman" w:eastAsia="Times New Roman" w:hAnsi="Times New Roman" w:cs="Times New Roman"/>
                <w:color w:val="000000"/>
              </w:rPr>
              <w:t xml:space="preserve">батькові засновника та/або кінцевого </w:t>
            </w:r>
            <w:proofErr w:type="spellStart"/>
            <w:r w:rsidRPr="00391C72">
              <w:rPr>
                <w:rFonts w:ascii="Times New Roman" w:eastAsia="Times New Roman" w:hAnsi="Times New Roman" w:cs="Times New Roman"/>
                <w:color w:val="000000"/>
              </w:rPr>
              <w:t>бенефіціарного</w:t>
            </w:r>
            <w:proofErr w:type="spellEnd"/>
            <w:r w:rsidRPr="00391C72">
              <w:rPr>
                <w:rFonts w:ascii="Times New Roman" w:eastAsia="Times New Roman" w:hAnsi="Times New Roman" w:cs="Times New Roman"/>
                <w:color w:val="000000"/>
              </w:rPr>
              <w:t xml:space="preserve"> власника, адреса його </w:t>
            </w:r>
            <w:r w:rsidRPr="00391C72">
              <w:rPr>
                <w:rFonts w:ascii="Times New Roman" w:eastAsia="Times New Roman" w:hAnsi="Times New Roman" w:cs="Times New Roman"/>
              </w:rPr>
              <w:t>місця проживання</w:t>
            </w:r>
            <w:r w:rsidRPr="00391C72">
              <w:rPr>
                <w:rFonts w:ascii="Times New Roman" w:eastAsia="Times New Roman" w:hAnsi="Times New Roman" w:cs="Times New Roman"/>
                <w:color w:val="000000"/>
              </w:rPr>
              <w:t xml:space="preserve"> та громадянство.</w:t>
            </w:r>
          </w:p>
          <w:p w:rsidR="00D830AE" w:rsidRPr="00391C72" w:rsidRDefault="00D830AE" w:rsidP="00D830AE">
            <w:pPr>
              <w:spacing w:after="0" w:line="240" w:lineRule="auto"/>
              <w:ind w:left="100" w:hanging="20"/>
              <w:jc w:val="both"/>
              <w:rPr>
                <w:rFonts w:ascii="Times New Roman" w:eastAsia="Times New Roman" w:hAnsi="Times New Roman" w:cs="Times New Roman"/>
              </w:rPr>
            </w:pPr>
            <w:r w:rsidRPr="00391C72">
              <w:rPr>
                <w:rFonts w:ascii="Times New Roman" w:eastAsia="Times New Roman" w:hAnsi="Times New Roman" w:cs="Times New Roman"/>
                <w:i/>
                <w:color w:val="000000"/>
              </w:rPr>
              <w:t xml:space="preserve">Зазначена довідка надається лише юридичними особами та лише в період, коли Єдиний державний реєстр юридичних осіб, фізичних осіб </w:t>
            </w:r>
            <w:r w:rsidRPr="00391C72">
              <w:rPr>
                <w:rFonts w:ascii="Times New Roman" w:eastAsia="Times New Roman" w:hAnsi="Times New Roman" w:cs="Times New Roman"/>
                <w:i/>
              </w:rPr>
              <w:t>—</w:t>
            </w:r>
            <w:r w:rsidRPr="00391C72">
              <w:rPr>
                <w:rFonts w:ascii="Times New Roman" w:eastAsia="Times New Roman" w:hAnsi="Times New Roman" w:cs="Times New Roman"/>
                <w:i/>
                <w:color w:val="000000"/>
              </w:rPr>
              <w:t xml:space="preserve"> підприємців та громадських формувань не функціонує. Інформація про кінцевого </w:t>
            </w:r>
            <w:proofErr w:type="spellStart"/>
            <w:r w:rsidRPr="00391C72">
              <w:rPr>
                <w:rFonts w:ascii="Times New Roman" w:eastAsia="Times New Roman" w:hAnsi="Times New Roman" w:cs="Times New Roman"/>
                <w:i/>
                <w:color w:val="000000"/>
              </w:rPr>
              <w:t>бенефіціарного</w:t>
            </w:r>
            <w:proofErr w:type="spellEnd"/>
            <w:r w:rsidRPr="00391C72">
              <w:rPr>
                <w:rFonts w:ascii="Times New Roman" w:eastAsia="Times New Roman" w:hAnsi="Times New Roman" w:cs="Times New Roman"/>
                <w:i/>
                <w:color w:val="000000"/>
              </w:rPr>
              <w:t xml:space="preserve"> власника зазначається в довідці лише юридичними особами, які повинні мати таку інформацію в Єдиному державному реєстрі юридичних осіб, фізичних осіб </w:t>
            </w:r>
            <w:r w:rsidRPr="00391C72">
              <w:rPr>
                <w:rFonts w:ascii="Times New Roman" w:eastAsia="Times New Roman" w:hAnsi="Times New Roman" w:cs="Times New Roman"/>
                <w:i/>
              </w:rPr>
              <w:t>—</w:t>
            </w:r>
            <w:r w:rsidRPr="00391C72">
              <w:rPr>
                <w:rFonts w:ascii="Times New Roman" w:eastAsia="Times New Roman" w:hAnsi="Times New Roman" w:cs="Times New Roman"/>
                <w:i/>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391C72">
              <w:rPr>
                <w:rFonts w:ascii="Times New Roman" w:eastAsia="Times New Roman" w:hAnsi="Times New Roman" w:cs="Times New Roman"/>
                <w:i/>
              </w:rPr>
              <w:t>—</w:t>
            </w:r>
            <w:r w:rsidRPr="00391C72">
              <w:rPr>
                <w:rFonts w:ascii="Times New Roman" w:eastAsia="Times New Roman" w:hAnsi="Times New Roman" w:cs="Times New Roman"/>
                <w:i/>
                <w:color w:val="000000"/>
              </w:rPr>
              <w:t xml:space="preserve"> підприємців та громадських формувань». </w:t>
            </w:r>
          </w:p>
        </w:tc>
      </w:tr>
      <w:tr w:rsidR="00D830AE" w:rsidRPr="00391C72" w:rsidTr="00D154CC">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0AE" w:rsidRPr="00391C72" w:rsidRDefault="00D830AE" w:rsidP="00D830AE">
            <w:pPr>
              <w:spacing w:before="240" w:after="0" w:line="240" w:lineRule="auto"/>
              <w:rPr>
                <w:rFonts w:ascii="Times New Roman" w:eastAsia="Times New Roman" w:hAnsi="Times New Roman" w:cs="Times New Roman"/>
                <w:bCs/>
              </w:rPr>
            </w:pPr>
            <w:r w:rsidRPr="00391C72">
              <w:rPr>
                <w:rFonts w:ascii="Times New Roman" w:eastAsia="Times New Roman" w:hAnsi="Times New Roman" w:cs="Times New Roman"/>
                <w:bCs/>
              </w:rPr>
              <w:t>2</w:t>
            </w:r>
          </w:p>
        </w:tc>
        <w:tc>
          <w:tcPr>
            <w:tcW w:w="103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0AE" w:rsidRPr="00391C72" w:rsidRDefault="00D830AE" w:rsidP="00D830AE">
            <w:pPr>
              <w:shd w:val="clear" w:color="auto" w:fill="FFFFFF"/>
              <w:spacing w:after="0" w:line="240" w:lineRule="auto"/>
              <w:ind w:left="166"/>
              <w:jc w:val="both"/>
              <w:rPr>
                <w:rFonts w:ascii="Times New Roman" w:eastAsia="Times New Roman" w:hAnsi="Times New Roman" w:cs="Times New Roman"/>
                <w:color w:val="000000"/>
              </w:rPr>
            </w:pPr>
            <w:r w:rsidRPr="00391C72">
              <w:rPr>
                <w:rFonts w:ascii="Times New Roman" w:eastAsia="Times New Roman" w:hAnsi="Times New Roman" w:cs="Times New Roman"/>
                <w:color w:val="000000"/>
              </w:rPr>
              <w:t>Довідка, складена в довільній формі, яка містить інформацію про те чи є учасник-переможець пов’язаною особою з іншими учасниками процедури закупівлі та/або з уповноваженою особою (особами), та/або з керівником замовника.</w:t>
            </w:r>
          </w:p>
          <w:p w:rsidR="00D830AE" w:rsidRPr="00391C72" w:rsidRDefault="00D830AE" w:rsidP="00D830AE">
            <w:pPr>
              <w:shd w:val="clear" w:color="auto" w:fill="FFFFFF"/>
              <w:spacing w:after="0" w:line="240" w:lineRule="auto"/>
              <w:ind w:left="166"/>
              <w:jc w:val="both"/>
              <w:rPr>
                <w:rFonts w:ascii="Times New Roman" w:eastAsia="Times New Roman" w:hAnsi="Times New Roman" w:cs="Times New Roman"/>
                <w:color w:val="000000"/>
              </w:rPr>
            </w:pPr>
            <w:r w:rsidRPr="00391C72">
              <w:rPr>
                <w:rFonts w:ascii="Times New Roman" w:eastAsia="Times New Roman" w:hAnsi="Times New Roman" w:cs="Times New Roman"/>
                <w:i/>
                <w:color w:val="000000"/>
              </w:rPr>
              <w:t xml:space="preserve">Зазначена довідка надається лише в період, коли Єдиний державний реєстр юридичних осіб, фізичних осіб </w:t>
            </w:r>
            <w:r w:rsidRPr="00391C72">
              <w:rPr>
                <w:rFonts w:ascii="Times New Roman" w:eastAsia="Times New Roman" w:hAnsi="Times New Roman" w:cs="Times New Roman"/>
                <w:i/>
              </w:rPr>
              <w:t>—</w:t>
            </w:r>
            <w:r w:rsidRPr="00391C72">
              <w:rPr>
                <w:rFonts w:ascii="Times New Roman" w:eastAsia="Times New Roman" w:hAnsi="Times New Roman" w:cs="Times New Roman"/>
                <w:i/>
                <w:color w:val="000000"/>
              </w:rPr>
              <w:t xml:space="preserve"> підприємців та громадських формувань не функціонує.</w:t>
            </w:r>
          </w:p>
        </w:tc>
      </w:tr>
      <w:tr w:rsidR="00D830AE" w:rsidRPr="00391C72" w:rsidTr="00D154CC">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0AE" w:rsidRPr="00391C72" w:rsidRDefault="00D830AE" w:rsidP="00D830AE">
            <w:pPr>
              <w:spacing w:before="240" w:after="0" w:line="240" w:lineRule="auto"/>
              <w:ind w:left="100"/>
              <w:rPr>
                <w:rFonts w:ascii="Times New Roman" w:eastAsia="Times New Roman" w:hAnsi="Times New Roman" w:cs="Times New Roman"/>
                <w:bCs/>
                <w:color w:val="000000"/>
              </w:rPr>
            </w:pPr>
            <w:r w:rsidRPr="00391C72">
              <w:rPr>
                <w:rFonts w:ascii="Times New Roman" w:eastAsia="Times New Roman" w:hAnsi="Times New Roman" w:cs="Times New Roman"/>
                <w:bCs/>
                <w:color w:val="000000"/>
              </w:rPr>
              <w:lastRenderedPageBreak/>
              <w:t>3</w:t>
            </w:r>
          </w:p>
        </w:tc>
        <w:tc>
          <w:tcPr>
            <w:tcW w:w="103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0AE" w:rsidRPr="00391C72" w:rsidRDefault="00D830AE" w:rsidP="00D830AE">
            <w:pPr>
              <w:shd w:val="clear" w:color="auto" w:fill="FFFFFF"/>
              <w:spacing w:after="0" w:line="240" w:lineRule="auto"/>
              <w:ind w:left="166"/>
              <w:jc w:val="both"/>
              <w:rPr>
                <w:rFonts w:ascii="Times New Roman" w:eastAsia="Times New Roman" w:hAnsi="Times New Roman" w:cs="Times New Roman"/>
                <w:color w:val="000000"/>
              </w:rPr>
            </w:pPr>
            <w:r w:rsidRPr="00391C72">
              <w:rPr>
                <w:rFonts w:ascii="Times New Roman" w:eastAsia="Times New Roman" w:hAnsi="Times New Roman" w:cs="Times New Roman"/>
                <w:color w:val="000000"/>
              </w:rPr>
              <w:t>Довідка, складена в довільній формі, яка містить інформацію про визнання юридичної особи у встановленому законом порядку банкрутом та стосовно нього відкрита ліквідаційна процедура.</w:t>
            </w:r>
          </w:p>
          <w:p w:rsidR="00D830AE" w:rsidRPr="00391C72" w:rsidRDefault="00D830AE" w:rsidP="00D830AE">
            <w:pPr>
              <w:shd w:val="clear" w:color="auto" w:fill="FFFFFF"/>
              <w:spacing w:after="0" w:line="240" w:lineRule="auto"/>
              <w:ind w:left="166"/>
              <w:jc w:val="both"/>
              <w:rPr>
                <w:rFonts w:ascii="Times New Roman" w:eastAsia="Times New Roman" w:hAnsi="Times New Roman" w:cs="Times New Roman"/>
                <w:color w:val="000000"/>
              </w:rPr>
            </w:pPr>
            <w:r w:rsidRPr="00391C72">
              <w:rPr>
                <w:rFonts w:ascii="Times New Roman" w:eastAsia="Times New Roman" w:hAnsi="Times New Roman" w:cs="Times New Roman"/>
                <w:i/>
                <w:color w:val="000000"/>
              </w:rPr>
              <w:t xml:space="preserve">Зазначена довідка надається лише в період, коли Єдиний державний реєстр юридичних осіб, фізичних осіб </w:t>
            </w:r>
            <w:r w:rsidRPr="00391C72">
              <w:rPr>
                <w:rFonts w:ascii="Times New Roman" w:eastAsia="Times New Roman" w:hAnsi="Times New Roman" w:cs="Times New Roman"/>
                <w:i/>
              </w:rPr>
              <w:t>—</w:t>
            </w:r>
            <w:r w:rsidRPr="00391C72">
              <w:rPr>
                <w:rFonts w:ascii="Times New Roman" w:eastAsia="Times New Roman" w:hAnsi="Times New Roman" w:cs="Times New Roman"/>
                <w:i/>
                <w:color w:val="000000"/>
              </w:rPr>
              <w:t xml:space="preserve"> підприємців та громадських формувань не функціонує.</w:t>
            </w:r>
          </w:p>
        </w:tc>
      </w:tr>
    </w:tbl>
    <w:p w:rsidR="00D56418" w:rsidRDefault="0090682C" w:rsidP="00181C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81C22">
        <w:rPr>
          <w:rFonts w:ascii="Times New Roman" w:eastAsia="Times New Roman" w:hAnsi="Times New Roman" w:cs="Times New Roman"/>
          <w:sz w:val="24"/>
          <w:szCs w:val="24"/>
        </w:rPr>
        <w:t xml:space="preserve">                       </w:t>
      </w:r>
    </w:p>
    <w:p w:rsidR="00391C72" w:rsidRDefault="0090682C" w:rsidP="009068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0682C" w:rsidRDefault="0090682C" w:rsidP="00391C72">
      <w:pPr>
        <w:spacing w:after="0" w:line="240" w:lineRule="auto"/>
        <w:ind w:left="2880" w:firstLine="72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ru-RU"/>
        </w:rPr>
        <w:t>Додаток</w:t>
      </w:r>
      <w:proofErr w:type="spellEnd"/>
      <w:r>
        <w:rPr>
          <w:rFonts w:ascii="Times New Roman" w:eastAsia="Times New Roman" w:hAnsi="Times New Roman" w:cs="Times New Roman"/>
          <w:sz w:val="24"/>
          <w:szCs w:val="24"/>
          <w:lang w:val="ru-RU"/>
        </w:rPr>
        <w:t xml:space="preserve"> 3 </w:t>
      </w:r>
    </w:p>
    <w:p w:rsidR="0090682C" w:rsidRDefault="0090682C" w:rsidP="0090682C">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до </w:t>
      </w:r>
      <w:r>
        <w:rPr>
          <w:rFonts w:ascii="Times New Roman" w:eastAsia="Times New Roman" w:hAnsi="Times New Roman" w:cs="Times New Roman"/>
          <w:sz w:val="24"/>
          <w:szCs w:val="24"/>
        </w:rPr>
        <w:t>тендерної д</w:t>
      </w:r>
      <w:proofErr w:type="spellStart"/>
      <w:r>
        <w:rPr>
          <w:rFonts w:ascii="Times New Roman" w:eastAsia="Times New Roman" w:hAnsi="Times New Roman" w:cs="Times New Roman"/>
          <w:sz w:val="24"/>
          <w:szCs w:val="24"/>
          <w:lang w:val="ru-RU"/>
        </w:rPr>
        <w:t>окументації</w:t>
      </w:r>
      <w:proofErr w:type="spellEnd"/>
    </w:p>
    <w:p w:rsidR="0090682C" w:rsidRDefault="0090682C" w:rsidP="00906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eastAsia="zh-CN" w:bidi="hi-IN"/>
        </w:rPr>
      </w:pPr>
    </w:p>
    <w:p w:rsidR="0090682C" w:rsidRDefault="0090682C" w:rsidP="0090682C">
      <w:pPr>
        <w:suppressAutoHyphens/>
        <w:spacing w:after="0" w:line="312" w:lineRule="auto"/>
        <w:ind w:left="76"/>
        <w:contextualSpacing/>
        <w:jc w:val="center"/>
        <w:rPr>
          <w:rFonts w:ascii="Times New Roman" w:eastAsia="Times New Roman" w:hAnsi="Times New Roman" w:cs="Times New Roman"/>
          <w:b/>
          <w:caps/>
          <w:sz w:val="24"/>
          <w:szCs w:val="24"/>
          <w:u w:val="single"/>
        </w:rPr>
      </w:pPr>
      <w:r>
        <w:rPr>
          <w:rFonts w:ascii="Times New Roman" w:eastAsia="Times New Roman" w:hAnsi="Times New Roman" w:cs="Times New Roman"/>
          <w:b/>
          <w:caps/>
          <w:sz w:val="24"/>
          <w:szCs w:val="24"/>
          <w:u w:val="single"/>
        </w:rPr>
        <w:t>Інформація про необхідні технічні, якісні та кількісні характеристики предмета закупівлі:</w:t>
      </w:r>
    </w:p>
    <w:p w:rsidR="0090682C" w:rsidRDefault="0090682C" w:rsidP="0090682C">
      <w:pPr>
        <w:suppressAutoHyphens/>
        <w:spacing w:after="0" w:line="312" w:lineRule="auto"/>
        <w:ind w:left="76"/>
        <w:contextualSpacing/>
        <w:jc w:val="center"/>
        <w:rPr>
          <w:rFonts w:ascii="Times New Roman" w:eastAsia="Times New Roman" w:hAnsi="Times New Roman" w:cs="Times New Roman"/>
          <w:b/>
          <w:caps/>
          <w:sz w:val="24"/>
          <w:szCs w:val="24"/>
          <w:u w:val="single"/>
        </w:rPr>
      </w:pPr>
    </w:p>
    <w:p w:rsidR="00F153DD" w:rsidRPr="00224597" w:rsidRDefault="00DB31D4" w:rsidP="00F153DD">
      <w:pPr>
        <w:suppressAutoHyphens/>
        <w:snapToGrid w:val="0"/>
        <w:spacing w:after="0" w:line="240" w:lineRule="auto"/>
        <w:contextualSpacing/>
        <w:jc w:val="center"/>
        <w:rPr>
          <w:rFonts w:ascii="Times New Roman" w:eastAsia="Times New Roman" w:hAnsi="Times New Roman" w:cs="Times New Roman"/>
          <w:b/>
          <w:bCs/>
          <w:sz w:val="36"/>
          <w:szCs w:val="36"/>
          <w:lang w:val="ru-RU"/>
        </w:rPr>
      </w:pPr>
      <w:r>
        <w:rPr>
          <w:rFonts w:ascii="Times New Roman" w:eastAsia="Times New Roman" w:hAnsi="Times New Roman" w:cs="Times New Roman"/>
          <w:b/>
          <w:bCs/>
          <w:sz w:val="36"/>
          <w:szCs w:val="36"/>
          <w:lang w:val="ru-RU"/>
        </w:rPr>
        <w:t xml:space="preserve">Ноутбуки, </w:t>
      </w:r>
      <w:proofErr w:type="spellStart"/>
      <w:r>
        <w:rPr>
          <w:rFonts w:ascii="Times New Roman" w:eastAsia="Times New Roman" w:hAnsi="Times New Roman" w:cs="Times New Roman"/>
          <w:b/>
          <w:bCs/>
          <w:sz w:val="36"/>
          <w:szCs w:val="36"/>
          <w:lang w:val="ru-RU"/>
        </w:rPr>
        <w:t>планшети</w:t>
      </w:r>
      <w:proofErr w:type="spellEnd"/>
    </w:p>
    <w:p w:rsidR="00F153DD" w:rsidRDefault="00F153DD" w:rsidP="00F153DD">
      <w:pPr>
        <w:spacing w:after="0" w:line="240" w:lineRule="auto"/>
        <w:ind w:left="-425"/>
        <w:jc w:val="center"/>
        <w:rPr>
          <w:rFonts w:ascii="Times New Roman" w:eastAsia="Times New Roman" w:hAnsi="Times New Roman" w:cs="Times New Roman"/>
          <w:b/>
          <w:bCs/>
          <w:color w:val="000000"/>
          <w:sz w:val="24"/>
          <w:szCs w:val="24"/>
          <w:lang w:eastAsia="uk-UA"/>
        </w:rPr>
      </w:pPr>
    </w:p>
    <w:p w:rsidR="00F153DD" w:rsidRPr="00D95116" w:rsidRDefault="00F153DD" w:rsidP="00F153DD">
      <w:pPr>
        <w:spacing w:after="0" w:line="240" w:lineRule="auto"/>
        <w:ind w:left="-425"/>
        <w:jc w:val="center"/>
        <w:rPr>
          <w:rFonts w:ascii="Times New Roman" w:eastAsia="Times New Roman" w:hAnsi="Times New Roman" w:cs="Times New Roman"/>
          <w:b/>
          <w:bCs/>
          <w:color w:val="000000"/>
          <w:sz w:val="24"/>
          <w:szCs w:val="24"/>
          <w:lang w:eastAsia="uk-UA"/>
        </w:rPr>
      </w:pPr>
      <w:r w:rsidRPr="00D95116">
        <w:rPr>
          <w:rFonts w:ascii="Times New Roman" w:eastAsia="Times New Roman" w:hAnsi="Times New Roman" w:cs="Times New Roman"/>
          <w:b/>
          <w:bCs/>
          <w:color w:val="000000"/>
          <w:sz w:val="24"/>
          <w:szCs w:val="24"/>
          <w:lang w:eastAsia="uk-UA"/>
        </w:rPr>
        <w:t xml:space="preserve">Національний класифікатор України </w:t>
      </w:r>
      <w:proofErr w:type="spellStart"/>
      <w:r w:rsidRPr="00D95116">
        <w:rPr>
          <w:rFonts w:ascii="Times New Roman" w:eastAsia="Times New Roman" w:hAnsi="Times New Roman" w:cs="Times New Roman"/>
          <w:b/>
          <w:bCs/>
          <w:color w:val="000000"/>
          <w:sz w:val="24"/>
          <w:szCs w:val="24"/>
          <w:lang w:eastAsia="uk-UA"/>
        </w:rPr>
        <w:t>ДК</w:t>
      </w:r>
      <w:proofErr w:type="spellEnd"/>
      <w:r w:rsidRPr="00D95116">
        <w:rPr>
          <w:rFonts w:ascii="Times New Roman" w:eastAsia="Times New Roman" w:hAnsi="Times New Roman" w:cs="Times New Roman"/>
          <w:b/>
          <w:bCs/>
          <w:color w:val="000000"/>
          <w:sz w:val="24"/>
          <w:szCs w:val="24"/>
          <w:lang w:eastAsia="uk-UA"/>
        </w:rPr>
        <w:t xml:space="preserve"> 021:2015 «Єдиний закупівельний словник»:</w:t>
      </w:r>
    </w:p>
    <w:p w:rsidR="00DB31D4" w:rsidRPr="0082787F" w:rsidRDefault="00DB31D4" w:rsidP="00DB31D4">
      <w:pPr>
        <w:suppressAutoHyphens/>
        <w:snapToGrid w:val="0"/>
        <w:spacing w:after="0" w:line="240" w:lineRule="auto"/>
        <w:ind w:left="-284"/>
        <w:contextualSpacing/>
        <w:jc w:val="center"/>
        <w:rPr>
          <w:rFonts w:ascii="Times New Roman" w:eastAsia="Times New Roman" w:hAnsi="Times New Roman" w:cs="Times New Roman"/>
          <w:b/>
          <w:bCs/>
          <w:color w:val="000000"/>
          <w:sz w:val="24"/>
          <w:szCs w:val="24"/>
          <w:lang w:eastAsia="uk-UA"/>
        </w:rPr>
      </w:pPr>
      <w:r w:rsidRPr="0082787F">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30210000-4  Машини для обробки даних(апаратна частина)</w:t>
      </w:r>
    </w:p>
    <w:p w:rsidR="00DB31D4" w:rsidRDefault="00DB31D4" w:rsidP="00DB31D4">
      <w:pPr>
        <w:widowControl w:val="0"/>
        <w:tabs>
          <w:tab w:val="left" w:pos="2385"/>
        </w:tabs>
        <w:snapToGrid w:val="0"/>
        <w:spacing w:after="0" w:line="240" w:lineRule="auto"/>
        <w:ind w:left="-425"/>
        <w:rPr>
          <w:rFonts w:ascii="Times New Roman" w:hAnsi="Times New Roman" w:cs="Times New Roman"/>
          <w:b/>
          <w:sz w:val="24"/>
          <w:szCs w:val="24"/>
          <w:lang w:eastAsia="en-US"/>
        </w:rPr>
      </w:pPr>
      <w:r>
        <w:rPr>
          <w:rFonts w:ascii="Times New Roman" w:hAnsi="Times New Roman" w:cs="Times New Roman"/>
          <w:b/>
          <w:color w:val="454545"/>
          <w:sz w:val="24"/>
          <w:szCs w:val="24"/>
        </w:rPr>
        <w:t xml:space="preserve">                                           </w:t>
      </w:r>
    </w:p>
    <w:p w:rsidR="00DB31D4" w:rsidRPr="001F5C78" w:rsidRDefault="00DB31D4" w:rsidP="00DB31D4">
      <w:pPr>
        <w:widowControl w:val="0"/>
        <w:tabs>
          <w:tab w:val="left" w:pos="2385"/>
        </w:tabs>
        <w:snapToGrid w:val="0"/>
        <w:spacing w:after="0" w:line="240" w:lineRule="auto"/>
        <w:ind w:left="-425"/>
        <w:jc w:val="center"/>
        <w:rPr>
          <w:rFonts w:ascii="Times New Roman" w:hAnsi="Times New Roman" w:cs="Times New Roman"/>
          <w:b/>
          <w:sz w:val="24"/>
          <w:szCs w:val="24"/>
          <w:lang w:eastAsia="en-US"/>
        </w:rPr>
      </w:pPr>
    </w:p>
    <w:p w:rsidR="0090682C" w:rsidRDefault="0090682C" w:rsidP="009068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Місце постачання товару:</w:t>
      </w:r>
      <w:r>
        <w:rPr>
          <w:rFonts w:ascii="Times New Roman" w:eastAsia="Times New Roman" w:hAnsi="Times New Roman" w:cs="Times New Roman"/>
          <w:sz w:val="24"/>
          <w:szCs w:val="24"/>
        </w:rPr>
        <w:t xml:space="preserve"> </w:t>
      </w:r>
      <w:r w:rsidR="00BC57F0">
        <w:rPr>
          <w:rFonts w:ascii="Times New Roman" w:eastAsia="Times New Roman" w:hAnsi="Times New Roman" w:cs="Times New Roman"/>
          <w:sz w:val="24"/>
          <w:szCs w:val="24"/>
        </w:rPr>
        <w:t xml:space="preserve">Майдан Вічевий,1 </w:t>
      </w:r>
      <w:proofErr w:type="spellStart"/>
      <w:r w:rsidR="00BC57F0">
        <w:rPr>
          <w:rFonts w:ascii="Times New Roman" w:eastAsia="Times New Roman" w:hAnsi="Times New Roman" w:cs="Times New Roman"/>
          <w:sz w:val="24"/>
          <w:szCs w:val="24"/>
        </w:rPr>
        <w:t>смт.Більшівці</w:t>
      </w:r>
      <w:proofErr w:type="spellEnd"/>
      <w:r w:rsidR="00947C14">
        <w:rPr>
          <w:rFonts w:ascii="Times New Roman" w:eastAsia="Times New Roman" w:hAnsi="Times New Roman" w:cs="Times New Roman"/>
          <w:sz w:val="24"/>
          <w:szCs w:val="24"/>
        </w:rPr>
        <w:t>,</w:t>
      </w:r>
      <w:r w:rsidR="00BC57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47C14">
        <w:rPr>
          <w:rFonts w:ascii="Times New Roman" w:eastAsia="Times New Roman" w:hAnsi="Times New Roman" w:cs="Times New Roman"/>
          <w:sz w:val="24"/>
          <w:szCs w:val="24"/>
        </w:rPr>
        <w:t>Івано-Франківський район, Івано-Франківська область</w:t>
      </w:r>
      <w:r w:rsidR="00754829">
        <w:rPr>
          <w:rFonts w:ascii="Times New Roman" w:eastAsia="Times New Roman" w:hAnsi="Times New Roman" w:cs="Times New Roman"/>
          <w:sz w:val="24"/>
          <w:szCs w:val="24"/>
        </w:rPr>
        <w:t>,77146</w:t>
      </w:r>
    </w:p>
    <w:p w:rsidR="0090682C" w:rsidRPr="00832470" w:rsidRDefault="0090682C" w:rsidP="0090682C">
      <w:pPr>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Cs/>
          <w:sz w:val="24"/>
          <w:szCs w:val="24"/>
          <w:lang w:eastAsia="uk-UA"/>
        </w:rPr>
        <w:t xml:space="preserve">Поставка товару здійснюється за рахунок постачальника в повному обсязі </w:t>
      </w:r>
      <w:r>
        <w:rPr>
          <w:rFonts w:ascii="Times New Roman" w:eastAsia="Times New Roman" w:hAnsi="Times New Roman" w:cs="Times New Roman"/>
          <w:b/>
          <w:bCs/>
          <w:sz w:val="24"/>
          <w:szCs w:val="24"/>
          <w:lang w:eastAsia="uk-UA"/>
        </w:rPr>
        <w:t xml:space="preserve">по </w:t>
      </w:r>
      <w:r w:rsidR="00871F28" w:rsidRPr="003300BC">
        <w:rPr>
          <w:rFonts w:ascii="Times New Roman" w:eastAsia="Times New Roman" w:hAnsi="Times New Roman" w:cs="Times New Roman"/>
          <w:b/>
          <w:bCs/>
          <w:sz w:val="24"/>
          <w:szCs w:val="24"/>
          <w:lang w:eastAsia="uk-UA"/>
        </w:rPr>
        <w:t>31</w:t>
      </w:r>
      <w:r w:rsidRPr="003300BC">
        <w:rPr>
          <w:rFonts w:ascii="Times New Roman" w:eastAsia="Times New Roman" w:hAnsi="Times New Roman" w:cs="Times New Roman"/>
          <w:b/>
          <w:bCs/>
          <w:sz w:val="24"/>
          <w:szCs w:val="24"/>
          <w:lang w:eastAsia="uk-UA"/>
        </w:rPr>
        <w:t>.</w:t>
      </w:r>
      <w:r w:rsidR="00FC667E" w:rsidRPr="003300BC">
        <w:rPr>
          <w:rFonts w:ascii="Times New Roman" w:eastAsia="Times New Roman" w:hAnsi="Times New Roman" w:cs="Times New Roman"/>
          <w:b/>
          <w:bCs/>
          <w:sz w:val="24"/>
          <w:szCs w:val="24"/>
          <w:lang w:eastAsia="uk-UA"/>
        </w:rPr>
        <w:t>0</w:t>
      </w:r>
      <w:r w:rsidR="006A6CB2" w:rsidRPr="003300BC">
        <w:rPr>
          <w:rFonts w:ascii="Times New Roman" w:eastAsia="Times New Roman" w:hAnsi="Times New Roman" w:cs="Times New Roman"/>
          <w:b/>
          <w:bCs/>
          <w:sz w:val="24"/>
          <w:szCs w:val="24"/>
          <w:lang w:eastAsia="uk-UA"/>
        </w:rPr>
        <w:t>5</w:t>
      </w:r>
      <w:r w:rsidRPr="003300BC">
        <w:rPr>
          <w:rFonts w:ascii="Times New Roman" w:eastAsia="Times New Roman" w:hAnsi="Times New Roman" w:cs="Times New Roman"/>
          <w:b/>
          <w:bCs/>
          <w:sz w:val="24"/>
          <w:szCs w:val="24"/>
          <w:lang w:eastAsia="uk-UA"/>
        </w:rPr>
        <w:t>.202</w:t>
      </w:r>
      <w:r w:rsidR="00FC667E" w:rsidRPr="003300BC">
        <w:rPr>
          <w:rFonts w:ascii="Times New Roman" w:eastAsia="Times New Roman" w:hAnsi="Times New Roman" w:cs="Times New Roman"/>
          <w:b/>
          <w:bCs/>
          <w:sz w:val="24"/>
          <w:szCs w:val="24"/>
          <w:lang w:eastAsia="uk-UA"/>
        </w:rPr>
        <w:t>4</w:t>
      </w:r>
      <w:r w:rsidRPr="00AF4371">
        <w:rPr>
          <w:rFonts w:ascii="Times New Roman" w:eastAsia="Times New Roman" w:hAnsi="Times New Roman" w:cs="Times New Roman"/>
          <w:b/>
          <w:bCs/>
          <w:sz w:val="24"/>
          <w:szCs w:val="24"/>
          <w:lang w:eastAsia="uk-UA"/>
        </w:rPr>
        <w:t xml:space="preserve"> </w:t>
      </w:r>
      <w:r w:rsidRPr="00AF4371">
        <w:rPr>
          <w:rFonts w:ascii="Times New Roman" w:eastAsia="Times New Roman" w:hAnsi="Times New Roman" w:cs="Times New Roman"/>
          <w:b/>
          <w:sz w:val="24"/>
          <w:szCs w:val="24"/>
          <w:lang w:eastAsia="uk-UA"/>
        </w:rPr>
        <w:t>року</w:t>
      </w:r>
      <w:r w:rsidRPr="00AF4371">
        <w:rPr>
          <w:rFonts w:ascii="Times New Roman" w:eastAsia="Times New Roman" w:hAnsi="Times New Roman" w:cs="Times New Roman"/>
          <w:sz w:val="24"/>
          <w:szCs w:val="24"/>
          <w:lang w:eastAsia="uk-UA"/>
        </w:rPr>
        <w:t xml:space="preserve"> </w:t>
      </w:r>
      <w:r w:rsidRPr="00AF4371">
        <w:rPr>
          <w:rFonts w:ascii="Times New Roman" w:eastAsia="Times New Roman" w:hAnsi="Times New Roman" w:cs="Times New Roman"/>
          <w:b/>
          <w:bCs/>
          <w:sz w:val="24"/>
          <w:szCs w:val="24"/>
          <w:lang w:eastAsia="uk-UA"/>
        </w:rPr>
        <w:t>включно.</w:t>
      </w:r>
    </w:p>
    <w:p w:rsidR="00BF6DB8" w:rsidRDefault="0090682C" w:rsidP="0090682C">
      <w:pPr>
        <w:spacing w:after="0" w:line="240" w:lineRule="auto"/>
        <w:rPr>
          <w:rFonts w:ascii="Times New Roman" w:eastAsia="Times New Roman" w:hAnsi="Times New Roman" w:cs="Times New Roman"/>
          <w:sz w:val="24"/>
          <w:szCs w:val="24"/>
        </w:rPr>
      </w:pPr>
      <w:r w:rsidRPr="005E5D7E">
        <w:rPr>
          <w:rFonts w:ascii="Times New Roman" w:eastAsia="Times New Roman" w:hAnsi="Times New Roman" w:cs="Times New Roman"/>
          <w:sz w:val="24"/>
          <w:szCs w:val="24"/>
        </w:rPr>
        <w:t>Кількість товару</w:t>
      </w:r>
      <w:r w:rsidR="00BF6DB8">
        <w:rPr>
          <w:rFonts w:ascii="Times New Roman" w:eastAsia="Times New Roman" w:hAnsi="Times New Roman" w:cs="Times New Roman"/>
          <w:sz w:val="24"/>
          <w:szCs w:val="24"/>
        </w:rPr>
        <w:t>:</w:t>
      </w:r>
    </w:p>
    <w:p w:rsidR="0090682C" w:rsidRDefault="00BF6DB8" w:rsidP="009068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Ноутбук</w:t>
      </w:r>
      <w:r w:rsidR="0090682C" w:rsidRPr="005E5D7E">
        <w:rPr>
          <w:rFonts w:ascii="Times New Roman" w:eastAsia="Times New Roman" w:hAnsi="Times New Roman" w:cs="Times New Roman"/>
          <w:sz w:val="24"/>
          <w:szCs w:val="24"/>
        </w:rPr>
        <w:t xml:space="preserve"> </w:t>
      </w:r>
      <w:r w:rsidR="001C2978">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832470" w:rsidRPr="005E5D7E">
        <w:rPr>
          <w:rFonts w:ascii="Times New Roman" w:eastAsia="Times New Roman" w:hAnsi="Times New Roman" w:cs="Times New Roman"/>
          <w:sz w:val="24"/>
          <w:szCs w:val="24"/>
        </w:rPr>
        <w:t xml:space="preserve"> </w:t>
      </w:r>
      <w:r w:rsidR="006E4B10" w:rsidRPr="005E5D7E">
        <w:rPr>
          <w:rFonts w:ascii="Times New Roman" w:eastAsia="Times New Roman" w:hAnsi="Times New Roman" w:cs="Times New Roman"/>
          <w:sz w:val="24"/>
          <w:szCs w:val="24"/>
        </w:rPr>
        <w:t>штук</w:t>
      </w:r>
      <w:r w:rsidR="00AF4371">
        <w:rPr>
          <w:rFonts w:ascii="Times New Roman" w:eastAsia="Times New Roman" w:hAnsi="Times New Roman" w:cs="Times New Roman"/>
          <w:sz w:val="24"/>
          <w:szCs w:val="24"/>
        </w:rPr>
        <w:t>и</w:t>
      </w:r>
      <w:r w:rsidR="002F2517">
        <w:rPr>
          <w:rFonts w:ascii="Times New Roman" w:eastAsia="Times New Roman" w:hAnsi="Times New Roman" w:cs="Times New Roman"/>
          <w:sz w:val="24"/>
          <w:szCs w:val="24"/>
        </w:rPr>
        <w:t xml:space="preserve"> (у відповідній комплектації)</w:t>
      </w:r>
      <w:r>
        <w:rPr>
          <w:rFonts w:ascii="Times New Roman" w:eastAsia="Times New Roman" w:hAnsi="Times New Roman" w:cs="Times New Roman"/>
          <w:sz w:val="24"/>
          <w:szCs w:val="24"/>
        </w:rPr>
        <w:t>;</w:t>
      </w:r>
    </w:p>
    <w:p w:rsidR="00BF6DB8" w:rsidRDefault="00BF6DB8" w:rsidP="009068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Планшет-24 штуки (у відповідній комплектації)</w:t>
      </w:r>
    </w:p>
    <w:p w:rsidR="0090682C" w:rsidRDefault="0090682C" w:rsidP="009068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повинен бути повністю укомплектованим та готовим до роботи.</w:t>
      </w:r>
    </w:p>
    <w:p w:rsidR="004E5247" w:rsidRDefault="004E5247" w:rsidP="0090682C">
      <w:pPr>
        <w:spacing w:after="0" w:line="240" w:lineRule="auto"/>
        <w:jc w:val="both"/>
        <w:rPr>
          <w:rFonts w:ascii="Times New Roman" w:eastAsia="Times New Roman" w:hAnsi="Times New Roman" w:cs="Times New Roman"/>
          <w:b/>
          <w:sz w:val="24"/>
          <w:szCs w:val="24"/>
          <w:lang w:val="ru-RU"/>
        </w:rPr>
      </w:pPr>
    </w:p>
    <w:p w:rsidR="0090682C" w:rsidRDefault="0090682C" w:rsidP="0090682C">
      <w:pPr>
        <w:spacing w:after="0" w:line="240" w:lineRule="auto"/>
        <w:jc w:val="both"/>
        <w:rPr>
          <w:rFonts w:ascii="Times New Roman" w:eastAsia="Times New Roman" w:hAnsi="Times New Roman" w:cs="Times New Roman"/>
          <w:b/>
          <w:sz w:val="24"/>
          <w:szCs w:val="24"/>
          <w:lang w:val="ru-RU"/>
        </w:rPr>
      </w:pPr>
      <w:proofErr w:type="spellStart"/>
      <w:r>
        <w:rPr>
          <w:rFonts w:ascii="Times New Roman" w:eastAsia="Times New Roman" w:hAnsi="Times New Roman" w:cs="Times New Roman"/>
          <w:b/>
          <w:sz w:val="24"/>
          <w:szCs w:val="24"/>
          <w:lang w:val="ru-RU"/>
        </w:rPr>
        <w:t>Учаснику</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необхідно</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зазначити</w:t>
      </w:r>
      <w:proofErr w:type="spellEnd"/>
      <w:r>
        <w:rPr>
          <w:rFonts w:ascii="Times New Roman" w:eastAsia="Times New Roman" w:hAnsi="Times New Roman" w:cs="Times New Roman"/>
          <w:b/>
          <w:sz w:val="24"/>
          <w:szCs w:val="24"/>
          <w:lang w:val="ru-RU"/>
        </w:rPr>
        <w:t xml:space="preserve"> </w:t>
      </w:r>
      <w:proofErr w:type="spellStart"/>
      <w:proofErr w:type="gramStart"/>
      <w:r>
        <w:rPr>
          <w:rFonts w:ascii="Times New Roman" w:eastAsia="Times New Roman" w:hAnsi="Times New Roman" w:cs="Times New Roman"/>
          <w:b/>
          <w:sz w:val="24"/>
          <w:szCs w:val="24"/>
          <w:lang w:val="ru-RU"/>
        </w:rPr>
        <w:t>країну</w:t>
      </w:r>
      <w:proofErr w:type="spellEnd"/>
      <w:proofErr w:type="gram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походження</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запропонованого</w:t>
      </w:r>
      <w:proofErr w:type="spellEnd"/>
      <w:r>
        <w:rPr>
          <w:rFonts w:ascii="Times New Roman" w:eastAsia="Times New Roman" w:hAnsi="Times New Roman" w:cs="Times New Roman"/>
          <w:b/>
          <w:sz w:val="24"/>
          <w:szCs w:val="24"/>
          <w:lang w:val="ru-RU"/>
        </w:rPr>
        <w:t xml:space="preserve"> товару ______________.</w:t>
      </w:r>
    </w:p>
    <w:p w:rsidR="0090682C" w:rsidRDefault="0090682C" w:rsidP="0090682C">
      <w:pPr>
        <w:spacing w:after="0" w:line="240" w:lineRule="auto"/>
        <w:jc w:val="both"/>
        <w:rPr>
          <w:rFonts w:ascii="Times New Roman" w:eastAsia="Times New Roman" w:hAnsi="Times New Roman" w:cs="Times New Roman"/>
          <w:sz w:val="24"/>
          <w:szCs w:val="24"/>
        </w:rPr>
      </w:pPr>
    </w:p>
    <w:p w:rsidR="00DB31D4" w:rsidRDefault="00DB31D4" w:rsidP="00DB31D4">
      <w:pPr>
        <w:pStyle w:val="normal"/>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Закупівля здійснюється в рамках місцевої ініціативи «Відкритий доступ: </w:t>
      </w:r>
      <w:proofErr w:type="spellStart"/>
      <w:r>
        <w:rPr>
          <w:rFonts w:ascii="Times New Roman" w:eastAsia="Times New Roman" w:hAnsi="Times New Roman" w:cs="Times New Roman"/>
          <w:color w:val="000000"/>
          <w:sz w:val="24"/>
          <w:szCs w:val="24"/>
        </w:rPr>
        <w:t>Більшівцівська</w:t>
      </w:r>
      <w:proofErr w:type="spellEnd"/>
      <w:r>
        <w:rPr>
          <w:rFonts w:ascii="Times New Roman" w:eastAsia="Times New Roman" w:hAnsi="Times New Roman" w:cs="Times New Roman"/>
          <w:color w:val="000000"/>
          <w:sz w:val="24"/>
          <w:szCs w:val="24"/>
        </w:rPr>
        <w:t xml:space="preserve"> громада» виконується згідно Грантової Угоди з Офісом Ради Європи в Україні як частина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«Посилення багаторівневого врядування, демократії та прав людини на місцевому рівні в Україні», що реалізується Конгресом в рамках Плану дій Ради Європи для України «Стійкість, відновлення та відбудова» на 2023-2026 роки.</w:t>
      </w:r>
    </w:p>
    <w:p w:rsidR="00DB31D4" w:rsidRDefault="00DB31D4" w:rsidP="00DB31D4">
      <w:pPr>
        <w:pStyle w:val="normal"/>
        <w:rPr>
          <w:rFonts w:ascii="Times New Roman" w:eastAsia="Times New Roman" w:hAnsi="Times New Roman" w:cs="Times New Roman"/>
          <w:sz w:val="24"/>
          <w:szCs w:val="24"/>
        </w:rPr>
      </w:pPr>
    </w:p>
    <w:p w:rsidR="00DB31D4" w:rsidRDefault="00DB31D4" w:rsidP="00DB31D4">
      <w:pPr>
        <w:pStyle w:val="normal"/>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УВАГА:</w:t>
      </w:r>
      <w:r>
        <w:rPr>
          <w:rFonts w:ascii="Times New Roman" w:eastAsia="Times New Roman" w:hAnsi="Times New Roman" w:cs="Times New Roman"/>
          <w:sz w:val="24"/>
          <w:szCs w:val="24"/>
        </w:rPr>
        <w:t xml:space="preserve"> Закупівля буде здійснюватися в пільговому режимі без ПДВ на підставі міжнародного договору - Рамкової Угоди між Урядом України і Комісією Європейських Співтовариств № 994-763 від 03 вересня 2008 року, ратифікованою Законом України № 360-VI від 03.09.2008р.</w:t>
      </w:r>
    </w:p>
    <w:p w:rsidR="00C93DC5" w:rsidRPr="00853C84" w:rsidRDefault="00C93DC5" w:rsidP="00C93DC5">
      <w:pPr>
        <w:spacing w:after="0" w:line="240" w:lineRule="auto"/>
        <w:jc w:val="center"/>
        <w:rPr>
          <w:rFonts w:ascii="Times New Roman" w:hAnsi="Times New Roman" w:cs="Times New Roman"/>
          <w:b/>
          <w:sz w:val="36"/>
          <w:szCs w:val="36"/>
        </w:rPr>
      </w:pPr>
      <w:r w:rsidRPr="00853C84">
        <w:rPr>
          <w:rFonts w:ascii="Times New Roman" w:hAnsi="Times New Roman" w:cs="Times New Roman"/>
          <w:b/>
          <w:sz w:val="36"/>
          <w:szCs w:val="36"/>
        </w:rPr>
        <w:t>Технічні характеристики:</w:t>
      </w:r>
    </w:p>
    <w:p w:rsidR="00C93DC5" w:rsidRDefault="00C93DC5" w:rsidP="00C93DC5">
      <w:pPr>
        <w:spacing w:after="0" w:line="240" w:lineRule="auto"/>
        <w:jc w:val="center"/>
        <w:rPr>
          <w:rFonts w:ascii="Times New Roman" w:hAnsi="Times New Roman" w:cs="Times New Roman"/>
          <w:b/>
          <w:sz w:val="24"/>
          <w:szCs w:val="24"/>
        </w:rPr>
      </w:pPr>
    </w:p>
    <w:p w:rsidR="00611D4C" w:rsidRPr="00611D4C" w:rsidRDefault="00DB31D4" w:rsidP="00611D4C">
      <w:pPr>
        <w:pStyle w:val="a6"/>
        <w:widowControl w:val="0"/>
        <w:numPr>
          <w:ilvl w:val="6"/>
          <w:numId w:val="1"/>
        </w:numPr>
        <w:tabs>
          <w:tab w:val="left" w:pos="2385"/>
        </w:tabs>
        <w:snapToGrid w:val="0"/>
        <w:spacing w:after="0" w:line="240" w:lineRule="auto"/>
        <w:ind w:left="142"/>
        <w:jc w:val="center"/>
        <w:rPr>
          <w:rFonts w:ascii="Times New Roman" w:hAnsi="Times New Roman" w:cs="Times New Roman"/>
          <w:b/>
          <w:bCs/>
          <w:sz w:val="24"/>
          <w:szCs w:val="24"/>
        </w:rPr>
      </w:pPr>
      <w:r w:rsidRPr="00611D4C">
        <w:rPr>
          <w:rFonts w:ascii="Times New Roman" w:hAnsi="Times New Roman" w:cs="Times New Roman"/>
          <w:b/>
          <w:bCs/>
          <w:sz w:val="24"/>
          <w:szCs w:val="24"/>
        </w:rPr>
        <w:t>Ноутбуки</w:t>
      </w:r>
      <w:r w:rsidR="00C93DC5" w:rsidRPr="00611D4C">
        <w:rPr>
          <w:rFonts w:ascii="Times New Roman" w:hAnsi="Times New Roman" w:cs="Times New Roman"/>
          <w:b/>
          <w:bCs/>
          <w:sz w:val="24"/>
          <w:szCs w:val="24"/>
        </w:rPr>
        <w:t xml:space="preserve"> – </w:t>
      </w:r>
      <w:r w:rsidRPr="00611D4C">
        <w:rPr>
          <w:rFonts w:ascii="Times New Roman" w:hAnsi="Times New Roman" w:cs="Times New Roman"/>
          <w:b/>
          <w:bCs/>
          <w:sz w:val="24"/>
          <w:szCs w:val="24"/>
        </w:rPr>
        <w:t>2</w:t>
      </w:r>
      <w:r w:rsidR="00C93DC5" w:rsidRPr="00611D4C">
        <w:rPr>
          <w:rFonts w:ascii="Times New Roman" w:hAnsi="Times New Roman" w:cs="Times New Roman"/>
          <w:b/>
          <w:bCs/>
          <w:sz w:val="24"/>
          <w:szCs w:val="24"/>
        </w:rPr>
        <w:t xml:space="preserve"> шт.</w:t>
      </w:r>
      <w:r w:rsidR="00611D4C" w:rsidRPr="00611D4C">
        <w:rPr>
          <w:rFonts w:ascii="Times New Roman" w:hAnsi="Times New Roman" w:cs="Times New Roman"/>
          <w:b/>
          <w:bCs/>
          <w:sz w:val="24"/>
          <w:szCs w:val="24"/>
        </w:rPr>
        <w:t xml:space="preserve"> (відповідно до комплектації</w:t>
      </w:r>
      <w:r w:rsidR="00611D4C">
        <w:rPr>
          <w:rFonts w:ascii="Times New Roman" w:hAnsi="Times New Roman" w:cs="Times New Roman"/>
          <w:b/>
          <w:bCs/>
          <w:sz w:val="24"/>
          <w:szCs w:val="24"/>
        </w:rPr>
        <w:t xml:space="preserve"> виробника</w:t>
      </w:r>
      <w:r w:rsidR="00611D4C" w:rsidRPr="00611D4C">
        <w:rPr>
          <w:rFonts w:ascii="Times New Roman" w:hAnsi="Times New Roman" w:cs="Times New Roman"/>
          <w:b/>
          <w:bCs/>
          <w:sz w:val="24"/>
          <w:szCs w:val="24"/>
        </w:rPr>
        <w:t>)</w:t>
      </w:r>
    </w:p>
    <w:p w:rsidR="005927C9" w:rsidRPr="00BD6329" w:rsidRDefault="005927C9" w:rsidP="005927C9">
      <w:pPr>
        <w:widowControl w:val="0"/>
        <w:tabs>
          <w:tab w:val="left" w:pos="2385"/>
        </w:tabs>
        <w:snapToGrid w:val="0"/>
        <w:spacing w:after="0" w:line="240" w:lineRule="auto"/>
        <w:ind w:left="-425"/>
        <w:jc w:val="center"/>
        <w:rPr>
          <w:rFonts w:ascii="Times New Roman" w:hAnsi="Times New Roman" w:cs="Times New Roman"/>
          <w:b/>
          <w:color w:val="454545"/>
          <w:sz w:val="24"/>
          <w:szCs w:val="24"/>
        </w:rPr>
      </w:pPr>
      <w:r>
        <w:rPr>
          <w:rFonts w:ascii="Times New Roman" w:hAnsi="Times New Roman" w:cs="Times New Roman"/>
          <w:b/>
          <w:bCs/>
          <w:sz w:val="24"/>
          <w:szCs w:val="24"/>
          <w:lang w:val="en-US"/>
        </w:rPr>
        <w:t xml:space="preserve"> </w:t>
      </w:r>
      <w:r w:rsidR="00611D4C" w:rsidRPr="00611D4C">
        <w:rPr>
          <w:rFonts w:ascii="Times New Roman" w:hAnsi="Times New Roman" w:cs="Times New Roman"/>
          <w:b/>
          <w:bCs/>
        </w:rPr>
        <w:t>Код номенклатурної позиції предмета закупівлі</w:t>
      </w:r>
      <w:r w:rsidR="00611D4C" w:rsidRPr="00611D4C">
        <w:rPr>
          <w:rFonts w:ascii="Times New Roman" w:hAnsi="Times New Roman" w:cs="Times New Roman"/>
          <w:b/>
          <w:color w:val="454545"/>
          <w:sz w:val="24"/>
          <w:szCs w:val="24"/>
        </w:rPr>
        <w:t xml:space="preserve"> </w:t>
      </w:r>
      <w:proofErr w:type="spellStart"/>
      <w:r w:rsidRPr="00BD6329">
        <w:rPr>
          <w:rFonts w:ascii="Times New Roman" w:hAnsi="Times New Roman" w:cs="Times New Roman"/>
          <w:b/>
          <w:color w:val="454545"/>
          <w:sz w:val="24"/>
          <w:szCs w:val="24"/>
        </w:rPr>
        <w:t>ДК</w:t>
      </w:r>
      <w:proofErr w:type="spellEnd"/>
      <w:r w:rsidRPr="00BD6329">
        <w:rPr>
          <w:rFonts w:ascii="Times New Roman" w:hAnsi="Times New Roman" w:cs="Times New Roman"/>
          <w:b/>
          <w:color w:val="454545"/>
          <w:sz w:val="24"/>
          <w:szCs w:val="24"/>
        </w:rPr>
        <w:t xml:space="preserve"> 021:2015 – 30213</w:t>
      </w:r>
      <w:r>
        <w:rPr>
          <w:rFonts w:ascii="Times New Roman" w:hAnsi="Times New Roman" w:cs="Times New Roman"/>
          <w:b/>
          <w:color w:val="454545"/>
          <w:sz w:val="24"/>
          <w:szCs w:val="24"/>
        </w:rPr>
        <w:t>1</w:t>
      </w:r>
      <w:r w:rsidRPr="00BD6329">
        <w:rPr>
          <w:rFonts w:ascii="Times New Roman" w:hAnsi="Times New Roman" w:cs="Times New Roman"/>
          <w:b/>
          <w:color w:val="454545"/>
          <w:sz w:val="24"/>
          <w:szCs w:val="24"/>
        </w:rPr>
        <w:t>00-</w:t>
      </w:r>
      <w:r>
        <w:rPr>
          <w:rFonts w:ascii="Times New Roman" w:hAnsi="Times New Roman" w:cs="Times New Roman"/>
          <w:b/>
          <w:color w:val="454545"/>
          <w:sz w:val="24"/>
          <w:szCs w:val="24"/>
        </w:rPr>
        <w:t>6</w:t>
      </w:r>
      <w:r w:rsidRPr="00BD6329">
        <w:rPr>
          <w:rFonts w:ascii="Times New Roman" w:hAnsi="Times New Roman" w:cs="Times New Roman"/>
          <w:b/>
          <w:color w:val="454545"/>
          <w:sz w:val="24"/>
          <w:szCs w:val="24"/>
        </w:rPr>
        <w:t xml:space="preserve"> п</w:t>
      </w:r>
      <w:r>
        <w:rPr>
          <w:rFonts w:ascii="Times New Roman" w:hAnsi="Times New Roman" w:cs="Times New Roman"/>
          <w:b/>
          <w:color w:val="454545"/>
          <w:sz w:val="24"/>
          <w:szCs w:val="24"/>
        </w:rPr>
        <w:t>ортативні</w:t>
      </w:r>
      <w:r w:rsidRPr="00BD6329">
        <w:rPr>
          <w:rFonts w:ascii="Times New Roman" w:hAnsi="Times New Roman" w:cs="Times New Roman"/>
          <w:b/>
          <w:color w:val="454545"/>
          <w:sz w:val="24"/>
          <w:szCs w:val="24"/>
        </w:rPr>
        <w:t xml:space="preserve"> комп'ютери</w:t>
      </w:r>
    </w:p>
    <w:p w:rsidR="00C93DC5" w:rsidRPr="00611D4C" w:rsidRDefault="00C93DC5" w:rsidP="00611D4C">
      <w:pPr>
        <w:spacing w:after="0" w:line="240" w:lineRule="auto"/>
        <w:ind w:left="4680"/>
        <w:jc w:val="center"/>
        <w:rPr>
          <w:rFonts w:ascii="Times New Roman" w:hAnsi="Times New Roman" w:cs="Times New Roman"/>
          <w:b/>
          <w:bCs/>
          <w:sz w:val="24"/>
          <w:szCs w:val="24"/>
        </w:rPr>
      </w:pPr>
    </w:p>
    <w:p w:rsidR="00C93DC5" w:rsidRDefault="00C93DC5" w:rsidP="00611D4C">
      <w:pPr>
        <w:spacing w:after="0" w:line="240" w:lineRule="auto"/>
        <w:jc w:val="both"/>
        <w:rPr>
          <w:rFonts w:ascii="Times New Roman" w:hAnsi="Times New Roman" w:cs="Times New Roman"/>
          <w:b/>
          <w:sz w:val="24"/>
          <w:szCs w:val="24"/>
        </w:rPr>
      </w:pPr>
    </w:p>
    <w:tbl>
      <w:tblPr>
        <w:tblW w:w="1673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8"/>
        <w:gridCol w:w="6237"/>
        <w:gridCol w:w="6237"/>
      </w:tblGrid>
      <w:tr w:rsidR="00C93DC5" w:rsidRPr="001C1E54" w:rsidTr="008C1A14">
        <w:trPr>
          <w:gridAfter w:val="1"/>
          <w:wAfter w:w="6237" w:type="dxa"/>
          <w:trHeight w:val="150"/>
        </w:trPr>
        <w:tc>
          <w:tcPr>
            <w:tcW w:w="4258" w:type="dxa"/>
            <w:tcBorders>
              <w:top w:val="single" w:sz="4" w:space="0" w:color="auto"/>
              <w:left w:val="single" w:sz="4" w:space="0" w:color="auto"/>
              <w:bottom w:val="single" w:sz="4" w:space="0" w:color="auto"/>
              <w:right w:val="single" w:sz="4" w:space="0" w:color="auto"/>
            </w:tcBorders>
            <w:vAlign w:val="center"/>
            <w:hideMark/>
          </w:tcPr>
          <w:p w:rsidR="00C93DC5" w:rsidRPr="001C1E54" w:rsidRDefault="00C93DC5" w:rsidP="00C93DC5">
            <w:pPr>
              <w:spacing w:after="0" w:line="240" w:lineRule="auto"/>
              <w:jc w:val="center"/>
              <w:rPr>
                <w:rFonts w:ascii="Times New Roman" w:hAnsi="Times New Roman" w:cs="Times New Roman"/>
                <w:lang w:eastAsia="uk-UA"/>
              </w:rPr>
            </w:pPr>
            <w:r w:rsidRPr="001C1E54">
              <w:rPr>
                <w:rFonts w:ascii="Times New Roman" w:hAnsi="Times New Roman" w:cs="Times New Roman"/>
                <w:b/>
                <w:bCs/>
              </w:rPr>
              <w:t>Назва</w:t>
            </w:r>
          </w:p>
        </w:tc>
        <w:tc>
          <w:tcPr>
            <w:tcW w:w="6237" w:type="dxa"/>
            <w:tcBorders>
              <w:top w:val="single" w:sz="4" w:space="0" w:color="auto"/>
              <w:left w:val="single" w:sz="4" w:space="0" w:color="auto"/>
              <w:bottom w:val="single" w:sz="4" w:space="0" w:color="auto"/>
              <w:right w:val="single" w:sz="4" w:space="0" w:color="auto"/>
            </w:tcBorders>
            <w:vAlign w:val="center"/>
            <w:hideMark/>
          </w:tcPr>
          <w:p w:rsidR="00C93DC5" w:rsidRPr="001C1E54" w:rsidRDefault="00C93DC5" w:rsidP="00C93DC5">
            <w:pPr>
              <w:spacing w:after="0" w:line="240" w:lineRule="auto"/>
              <w:jc w:val="center"/>
              <w:rPr>
                <w:rFonts w:ascii="Times New Roman" w:hAnsi="Times New Roman" w:cs="Times New Roman"/>
                <w:lang w:eastAsia="uk-UA"/>
              </w:rPr>
            </w:pPr>
            <w:r w:rsidRPr="001C1E54">
              <w:rPr>
                <w:rFonts w:ascii="Times New Roman" w:hAnsi="Times New Roman" w:cs="Times New Roman"/>
                <w:b/>
                <w:bCs/>
              </w:rPr>
              <w:t>Вимоги до товару</w:t>
            </w:r>
          </w:p>
        </w:tc>
      </w:tr>
      <w:tr w:rsidR="00B8721D" w:rsidRPr="001C1E54" w:rsidTr="008C1A14">
        <w:trPr>
          <w:gridAfter w:val="1"/>
          <w:wAfter w:w="6237" w:type="dxa"/>
          <w:trHeight w:val="150"/>
        </w:trPr>
        <w:tc>
          <w:tcPr>
            <w:tcW w:w="4258" w:type="dxa"/>
            <w:tcBorders>
              <w:top w:val="single" w:sz="4" w:space="0" w:color="auto"/>
              <w:left w:val="single" w:sz="4" w:space="0" w:color="auto"/>
              <w:bottom w:val="single" w:sz="4" w:space="0" w:color="auto"/>
              <w:right w:val="single" w:sz="4" w:space="0" w:color="auto"/>
            </w:tcBorders>
            <w:vAlign w:val="center"/>
            <w:hideMark/>
          </w:tcPr>
          <w:p w:rsidR="00B8721D" w:rsidRPr="00B8721D" w:rsidRDefault="00B8721D" w:rsidP="00B8721D">
            <w:pPr>
              <w:spacing w:after="0" w:line="240" w:lineRule="auto"/>
              <w:rPr>
                <w:rFonts w:ascii="Times New Roman" w:hAnsi="Times New Roman" w:cs="Times New Roman"/>
                <w:bCs/>
              </w:rPr>
            </w:pPr>
            <w:r w:rsidRPr="00B8721D">
              <w:rPr>
                <w:rFonts w:ascii="Times New Roman" w:hAnsi="Times New Roman" w:cs="Times New Roman"/>
                <w:bCs/>
              </w:rPr>
              <w:t xml:space="preserve">Тип </w:t>
            </w:r>
          </w:p>
        </w:tc>
        <w:tc>
          <w:tcPr>
            <w:tcW w:w="6237" w:type="dxa"/>
            <w:tcBorders>
              <w:top w:val="single" w:sz="4" w:space="0" w:color="auto"/>
              <w:left w:val="single" w:sz="4" w:space="0" w:color="auto"/>
              <w:bottom w:val="single" w:sz="4" w:space="0" w:color="auto"/>
              <w:right w:val="single" w:sz="4" w:space="0" w:color="auto"/>
            </w:tcBorders>
            <w:vAlign w:val="center"/>
            <w:hideMark/>
          </w:tcPr>
          <w:p w:rsidR="00B8721D" w:rsidRPr="00B8721D" w:rsidRDefault="00B8721D" w:rsidP="00B8721D">
            <w:pPr>
              <w:spacing w:after="0" w:line="240" w:lineRule="auto"/>
              <w:rPr>
                <w:rFonts w:ascii="Times New Roman" w:hAnsi="Times New Roman" w:cs="Times New Roman"/>
                <w:bCs/>
              </w:rPr>
            </w:pPr>
            <w:r w:rsidRPr="00B8721D">
              <w:rPr>
                <w:rFonts w:ascii="Times New Roman" w:hAnsi="Times New Roman" w:cs="Times New Roman"/>
                <w:bCs/>
              </w:rPr>
              <w:t>Ноутбук</w:t>
            </w:r>
          </w:p>
        </w:tc>
      </w:tr>
      <w:tr w:rsidR="00C93DC5" w:rsidRPr="001C1E54" w:rsidTr="008C1A14">
        <w:trPr>
          <w:gridAfter w:val="1"/>
          <w:wAfter w:w="6237" w:type="dxa"/>
          <w:trHeight w:val="375"/>
        </w:trPr>
        <w:tc>
          <w:tcPr>
            <w:tcW w:w="4258" w:type="dxa"/>
            <w:tcBorders>
              <w:top w:val="single" w:sz="4" w:space="0" w:color="auto"/>
              <w:left w:val="single" w:sz="4" w:space="0" w:color="auto"/>
              <w:bottom w:val="single" w:sz="4" w:space="0" w:color="auto"/>
              <w:right w:val="single" w:sz="4" w:space="0" w:color="auto"/>
            </w:tcBorders>
            <w:vAlign w:val="center"/>
          </w:tcPr>
          <w:p w:rsidR="00C93DC5" w:rsidRPr="001C1E54" w:rsidRDefault="00BF7335" w:rsidP="00C93DC5">
            <w:pPr>
              <w:spacing w:after="0" w:line="240" w:lineRule="auto"/>
              <w:rPr>
                <w:rFonts w:ascii="Times New Roman" w:hAnsi="Times New Roman" w:cs="Times New Roman"/>
                <w:lang w:eastAsia="uk-UA"/>
              </w:rPr>
            </w:pPr>
            <w:r>
              <w:rPr>
                <w:rFonts w:ascii="Times New Roman" w:hAnsi="Times New Roman" w:cs="Times New Roman"/>
                <w:lang w:eastAsia="uk-UA"/>
              </w:rPr>
              <w:t>Діагональ екрану</w:t>
            </w:r>
          </w:p>
        </w:tc>
        <w:tc>
          <w:tcPr>
            <w:tcW w:w="6237" w:type="dxa"/>
            <w:tcBorders>
              <w:top w:val="single" w:sz="4" w:space="0" w:color="auto"/>
              <w:left w:val="single" w:sz="4" w:space="0" w:color="auto"/>
              <w:bottom w:val="single" w:sz="4" w:space="0" w:color="auto"/>
              <w:right w:val="single" w:sz="4" w:space="0" w:color="auto"/>
            </w:tcBorders>
            <w:vAlign w:val="center"/>
          </w:tcPr>
          <w:p w:rsidR="00C93DC5" w:rsidRPr="00BF7335" w:rsidRDefault="00BF7335" w:rsidP="00C93DC5">
            <w:pPr>
              <w:spacing w:after="0" w:line="240" w:lineRule="auto"/>
              <w:rPr>
                <w:rFonts w:ascii="Times New Roman" w:hAnsi="Times New Roman" w:cs="Times New Roman"/>
                <w:lang w:val="en-US" w:eastAsia="uk-UA"/>
              </w:rPr>
            </w:pPr>
            <w:r>
              <w:rPr>
                <w:rFonts w:ascii="Times New Roman" w:eastAsia="Times New Roman" w:hAnsi="Times New Roman" w:cs="Times New Roman"/>
                <w:color w:val="000000"/>
                <w:sz w:val="24"/>
                <w:szCs w:val="24"/>
              </w:rPr>
              <w:t>Не менше 15,6</w:t>
            </w:r>
            <w:r>
              <w:rPr>
                <w:rFonts w:ascii="Times New Roman" w:eastAsia="Times New Roman" w:hAnsi="Times New Roman" w:cs="Times New Roman"/>
                <w:color w:val="000000"/>
                <w:sz w:val="24"/>
                <w:szCs w:val="24"/>
                <w:lang w:val="en-US"/>
              </w:rPr>
              <w:t>”</w:t>
            </w:r>
          </w:p>
        </w:tc>
      </w:tr>
      <w:tr w:rsidR="00C93DC5" w:rsidRPr="001C1E54" w:rsidTr="008C1A14">
        <w:trPr>
          <w:gridAfter w:val="1"/>
          <w:wAfter w:w="6237" w:type="dxa"/>
          <w:trHeight w:val="227"/>
        </w:trPr>
        <w:tc>
          <w:tcPr>
            <w:tcW w:w="4258" w:type="dxa"/>
            <w:tcBorders>
              <w:top w:val="single" w:sz="4" w:space="0" w:color="auto"/>
              <w:left w:val="single" w:sz="4" w:space="0" w:color="auto"/>
              <w:bottom w:val="single" w:sz="4" w:space="0" w:color="auto"/>
              <w:right w:val="single" w:sz="4" w:space="0" w:color="auto"/>
            </w:tcBorders>
            <w:vAlign w:val="center"/>
            <w:hideMark/>
          </w:tcPr>
          <w:p w:rsidR="00C93DC5" w:rsidRPr="00BF7335" w:rsidRDefault="00BF7335" w:rsidP="00C93DC5">
            <w:pPr>
              <w:spacing w:after="0" w:line="240" w:lineRule="auto"/>
              <w:rPr>
                <w:rFonts w:ascii="Times New Roman" w:hAnsi="Times New Roman" w:cs="Times New Roman"/>
                <w:lang w:eastAsia="uk-UA"/>
              </w:rPr>
            </w:pPr>
            <w:r>
              <w:rPr>
                <w:rFonts w:ascii="Times New Roman" w:hAnsi="Times New Roman" w:cs="Times New Roman"/>
                <w:lang w:eastAsia="uk-UA"/>
              </w:rPr>
              <w:t>Роздільна здатність  дисплея</w:t>
            </w:r>
          </w:p>
        </w:tc>
        <w:tc>
          <w:tcPr>
            <w:tcW w:w="6237" w:type="dxa"/>
            <w:tcBorders>
              <w:top w:val="single" w:sz="4" w:space="0" w:color="auto"/>
              <w:left w:val="single" w:sz="4" w:space="0" w:color="auto"/>
              <w:bottom w:val="single" w:sz="4" w:space="0" w:color="auto"/>
              <w:right w:val="single" w:sz="4" w:space="0" w:color="auto"/>
            </w:tcBorders>
            <w:vAlign w:val="center"/>
            <w:hideMark/>
          </w:tcPr>
          <w:p w:rsidR="00C93DC5" w:rsidRPr="00BF7335" w:rsidRDefault="00BF7335" w:rsidP="00BF7335">
            <w:pPr>
              <w:spacing w:after="0" w:line="240" w:lineRule="auto"/>
              <w:rPr>
                <w:rFonts w:ascii="Times New Roman" w:hAnsi="Times New Roman" w:cs="Times New Roman"/>
                <w:lang w:val="en-US" w:eastAsia="uk-UA"/>
              </w:rPr>
            </w:pPr>
            <w:r>
              <w:rPr>
                <w:rFonts w:ascii="Times New Roman" w:hAnsi="Times New Roman" w:cs="Times New Roman"/>
                <w:lang w:eastAsia="uk-UA"/>
              </w:rPr>
              <w:t>Не нижче 1920</w:t>
            </w:r>
            <w:r>
              <w:rPr>
                <w:rFonts w:ascii="Times New Roman" w:hAnsi="Times New Roman" w:cs="Times New Roman"/>
                <w:lang w:val="en-US" w:eastAsia="uk-UA"/>
              </w:rPr>
              <w:t>x</w:t>
            </w:r>
            <w:r>
              <w:rPr>
                <w:rFonts w:ascii="Times New Roman" w:hAnsi="Times New Roman" w:cs="Times New Roman"/>
                <w:lang w:eastAsia="uk-UA"/>
              </w:rPr>
              <w:t xml:space="preserve">1080 </w:t>
            </w:r>
            <w:r>
              <w:rPr>
                <w:rFonts w:ascii="Times New Roman" w:hAnsi="Times New Roman" w:cs="Times New Roman"/>
                <w:lang w:val="en-US" w:eastAsia="uk-UA"/>
              </w:rPr>
              <w:t>Full HD</w:t>
            </w:r>
          </w:p>
        </w:tc>
      </w:tr>
      <w:tr w:rsidR="00C93DC5" w:rsidRPr="001C1E54" w:rsidTr="008C1A14">
        <w:trPr>
          <w:gridAfter w:val="1"/>
          <w:wAfter w:w="6237" w:type="dxa"/>
          <w:trHeight w:val="227"/>
        </w:trPr>
        <w:tc>
          <w:tcPr>
            <w:tcW w:w="4258" w:type="dxa"/>
            <w:tcBorders>
              <w:top w:val="single" w:sz="4" w:space="0" w:color="auto"/>
              <w:left w:val="single" w:sz="4" w:space="0" w:color="auto"/>
              <w:bottom w:val="single" w:sz="4" w:space="0" w:color="auto"/>
              <w:right w:val="single" w:sz="4" w:space="0" w:color="auto"/>
            </w:tcBorders>
            <w:vAlign w:val="center"/>
            <w:hideMark/>
          </w:tcPr>
          <w:p w:rsidR="00C93DC5" w:rsidRPr="001C1E54" w:rsidRDefault="00BF7335" w:rsidP="00C93DC5">
            <w:pPr>
              <w:spacing w:after="0" w:line="240" w:lineRule="auto"/>
              <w:rPr>
                <w:rFonts w:ascii="Times New Roman" w:hAnsi="Times New Roman" w:cs="Times New Roman"/>
                <w:lang w:eastAsia="uk-UA"/>
              </w:rPr>
            </w:pPr>
            <w:r>
              <w:rPr>
                <w:rFonts w:ascii="Times New Roman" w:hAnsi="Times New Roman" w:cs="Times New Roman"/>
                <w:lang w:eastAsia="uk-UA"/>
              </w:rPr>
              <w:t>Частота оновлення екрану</w:t>
            </w:r>
          </w:p>
        </w:tc>
        <w:tc>
          <w:tcPr>
            <w:tcW w:w="6237" w:type="dxa"/>
            <w:tcBorders>
              <w:top w:val="single" w:sz="4" w:space="0" w:color="auto"/>
              <w:left w:val="single" w:sz="4" w:space="0" w:color="auto"/>
              <w:bottom w:val="single" w:sz="4" w:space="0" w:color="auto"/>
              <w:right w:val="single" w:sz="4" w:space="0" w:color="auto"/>
            </w:tcBorders>
            <w:vAlign w:val="center"/>
            <w:hideMark/>
          </w:tcPr>
          <w:p w:rsidR="00C93DC5" w:rsidRPr="001C1E54" w:rsidRDefault="00BF7335" w:rsidP="00C93DC5">
            <w:pPr>
              <w:spacing w:after="0" w:line="240" w:lineRule="auto"/>
              <w:rPr>
                <w:rFonts w:ascii="Times New Roman" w:hAnsi="Times New Roman" w:cs="Times New Roman"/>
                <w:lang w:eastAsia="uk-UA"/>
              </w:rPr>
            </w:pPr>
            <w:r>
              <w:rPr>
                <w:rFonts w:ascii="Times New Roman" w:hAnsi="Times New Roman" w:cs="Times New Roman"/>
                <w:lang w:eastAsia="uk-UA"/>
              </w:rPr>
              <w:t>Не м</w:t>
            </w:r>
            <w:r w:rsidR="00CE63D5">
              <w:rPr>
                <w:rFonts w:ascii="Times New Roman" w:hAnsi="Times New Roman" w:cs="Times New Roman"/>
                <w:lang w:eastAsia="uk-UA"/>
              </w:rPr>
              <w:t>енше 60Гц</w:t>
            </w:r>
          </w:p>
          <w:p w:rsidR="00C93DC5" w:rsidRPr="001C1E54" w:rsidRDefault="00C93DC5" w:rsidP="00C93DC5">
            <w:pPr>
              <w:spacing w:after="0" w:line="240" w:lineRule="auto"/>
              <w:rPr>
                <w:rFonts w:ascii="Times New Roman" w:hAnsi="Times New Roman" w:cs="Times New Roman"/>
                <w:lang w:eastAsia="uk-UA"/>
              </w:rPr>
            </w:pPr>
          </w:p>
        </w:tc>
      </w:tr>
      <w:tr w:rsidR="00C93DC5" w:rsidRPr="001C1E54" w:rsidTr="008C1A14">
        <w:trPr>
          <w:gridAfter w:val="1"/>
          <w:wAfter w:w="6237" w:type="dxa"/>
          <w:trHeight w:val="227"/>
        </w:trPr>
        <w:tc>
          <w:tcPr>
            <w:tcW w:w="4258" w:type="dxa"/>
            <w:tcBorders>
              <w:top w:val="single" w:sz="4" w:space="0" w:color="auto"/>
              <w:left w:val="single" w:sz="4" w:space="0" w:color="auto"/>
              <w:bottom w:val="single" w:sz="4" w:space="0" w:color="auto"/>
              <w:right w:val="single" w:sz="4" w:space="0" w:color="auto"/>
            </w:tcBorders>
            <w:vAlign w:val="center"/>
            <w:hideMark/>
          </w:tcPr>
          <w:p w:rsidR="00C93DC5" w:rsidRPr="001C1E54" w:rsidRDefault="00CE63D5" w:rsidP="00C93DC5">
            <w:pPr>
              <w:spacing w:after="0" w:line="240" w:lineRule="auto"/>
              <w:rPr>
                <w:rFonts w:ascii="Times New Roman" w:hAnsi="Times New Roman" w:cs="Times New Roman"/>
                <w:lang w:eastAsia="uk-UA"/>
              </w:rPr>
            </w:pPr>
            <w:r>
              <w:rPr>
                <w:rFonts w:ascii="Times New Roman" w:hAnsi="Times New Roman" w:cs="Times New Roman"/>
                <w:lang w:eastAsia="uk-UA"/>
              </w:rPr>
              <w:lastRenderedPageBreak/>
              <w:t>Тип  матриці</w:t>
            </w:r>
            <w:r w:rsidR="00C93DC5" w:rsidRPr="001C1E54">
              <w:rPr>
                <w:rFonts w:ascii="Times New Roman" w:hAnsi="Times New Roman" w:cs="Times New Roman"/>
                <w:lang w:eastAsia="uk-UA"/>
              </w:rPr>
              <w:t xml:space="preserve"> </w:t>
            </w:r>
          </w:p>
        </w:tc>
        <w:tc>
          <w:tcPr>
            <w:tcW w:w="6237" w:type="dxa"/>
            <w:tcBorders>
              <w:top w:val="single" w:sz="4" w:space="0" w:color="auto"/>
              <w:left w:val="single" w:sz="4" w:space="0" w:color="auto"/>
              <w:bottom w:val="single" w:sz="4" w:space="0" w:color="auto"/>
              <w:right w:val="single" w:sz="4" w:space="0" w:color="auto"/>
            </w:tcBorders>
            <w:vAlign w:val="center"/>
            <w:hideMark/>
          </w:tcPr>
          <w:p w:rsidR="00C93DC5" w:rsidRPr="00A565E9" w:rsidRDefault="00A565E9" w:rsidP="00611D4C">
            <w:pPr>
              <w:spacing w:after="0" w:line="240" w:lineRule="auto"/>
              <w:rPr>
                <w:rFonts w:ascii="Times New Roman" w:hAnsi="Times New Roman" w:cs="Times New Roman"/>
                <w:lang w:val="en-US" w:eastAsia="uk-UA"/>
              </w:rPr>
            </w:pPr>
            <w:r>
              <w:rPr>
                <w:rFonts w:ascii="Times New Roman" w:hAnsi="Times New Roman" w:cs="Times New Roman"/>
                <w:lang w:val="en-US" w:eastAsia="uk-UA"/>
              </w:rPr>
              <w:t>IPS</w:t>
            </w:r>
          </w:p>
        </w:tc>
      </w:tr>
      <w:tr w:rsidR="00C93DC5" w:rsidRPr="001C1E54" w:rsidTr="008C1A14">
        <w:trPr>
          <w:gridAfter w:val="1"/>
          <w:wAfter w:w="6237" w:type="dxa"/>
          <w:trHeight w:val="227"/>
        </w:trPr>
        <w:tc>
          <w:tcPr>
            <w:tcW w:w="4258" w:type="dxa"/>
            <w:tcBorders>
              <w:top w:val="single" w:sz="4" w:space="0" w:color="auto"/>
              <w:left w:val="single" w:sz="4" w:space="0" w:color="auto"/>
              <w:bottom w:val="single" w:sz="4" w:space="0" w:color="auto"/>
              <w:right w:val="single" w:sz="4" w:space="0" w:color="auto"/>
            </w:tcBorders>
            <w:vAlign w:val="center"/>
            <w:hideMark/>
          </w:tcPr>
          <w:p w:rsidR="00C93DC5" w:rsidRPr="001C1E54" w:rsidRDefault="00C93DC5" w:rsidP="00C93DC5">
            <w:pPr>
              <w:spacing w:after="0" w:line="240" w:lineRule="auto"/>
              <w:rPr>
                <w:rFonts w:ascii="Times New Roman" w:hAnsi="Times New Roman" w:cs="Times New Roman"/>
                <w:lang w:eastAsia="uk-UA"/>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C93DC5" w:rsidRPr="001C1E54" w:rsidRDefault="00C93DC5" w:rsidP="00C93DC5">
            <w:pPr>
              <w:spacing w:after="0" w:line="240" w:lineRule="auto"/>
              <w:rPr>
                <w:rFonts w:ascii="Times New Roman" w:hAnsi="Times New Roman" w:cs="Times New Roman"/>
                <w:lang w:eastAsia="uk-UA"/>
              </w:rPr>
            </w:pPr>
          </w:p>
        </w:tc>
      </w:tr>
      <w:tr w:rsidR="00C93DC5" w:rsidRPr="001C1E54" w:rsidTr="008C1A14">
        <w:trPr>
          <w:gridAfter w:val="1"/>
          <w:wAfter w:w="6237" w:type="dxa"/>
          <w:trHeight w:val="227"/>
        </w:trPr>
        <w:tc>
          <w:tcPr>
            <w:tcW w:w="4258" w:type="dxa"/>
            <w:tcBorders>
              <w:top w:val="single" w:sz="4" w:space="0" w:color="auto"/>
              <w:left w:val="single" w:sz="4" w:space="0" w:color="auto"/>
              <w:bottom w:val="single" w:sz="4" w:space="0" w:color="auto"/>
              <w:right w:val="single" w:sz="4" w:space="0" w:color="auto"/>
            </w:tcBorders>
            <w:vAlign w:val="center"/>
            <w:hideMark/>
          </w:tcPr>
          <w:p w:rsidR="00C93DC5" w:rsidRPr="001C1E54" w:rsidRDefault="007A5972" w:rsidP="00C93DC5">
            <w:pPr>
              <w:spacing w:after="0" w:line="240" w:lineRule="auto"/>
              <w:rPr>
                <w:rFonts w:ascii="Times New Roman" w:hAnsi="Times New Roman" w:cs="Times New Roman"/>
                <w:lang w:eastAsia="uk-UA"/>
              </w:rPr>
            </w:pPr>
            <w:r>
              <w:rPr>
                <w:rFonts w:ascii="Times New Roman" w:hAnsi="Times New Roman" w:cs="Times New Roman"/>
                <w:lang w:eastAsia="uk-UA"/>
              </w:rPr>
              <w:t>Покриття екрану</w:t>
            </w:r>
          </w:p>
        </w:tc>
        <w:tc>
          <w:tcPr>
            <w:tcW w:w="6237" w:type="dxa"/>
            <w:tcBorders>
              <w:top w:val="single" w:sz="4" w:space="0" w:color="auto"/>
              <w:left w:val="single" w:sz="4" w:space="0" w:color="auto"/>
              <w:bottom w:val="single" w:sz="4" w:space="0" w:color="auto"/>
              <w:right w:val="single" w:sz="4" w:space="0" w:color="auto"/>
            </w:tcBorders>
            <w:vAlign w:val="center"/>
            <w:hideMark/>
          </w:tcPr>
          <w:p w:rsidR="00C93DC5" w:rsidRPr="001C1E54" w:rsidRDefault="00611D4C" w:rsidP="00C93DC5">
            <w:pPr>
              <w:spacing w:after="0" w:line="240" w:lineRule="auto"/>
              <w:rPr>
                <w:rFonts w:ascii="Times New Roman" w:hAnsi="Times New Roman" w:cs="Times New Roman"/>
                <w:lang w:eastAsia="uk-UA"/>
              </w:rPr>
            </w:pPr>
            <w:r>
              <w:rPr>
                <w:rFonts w:ascii="Times New Roman" w:hAnsi="Times New Roman" w:cs="Times New Roman"/>
                <w:lang w:eastAsia="uk-UA"/>
              </w:rPr>
              <w:t>Матове</w:t>
            </w:r>
          </w:p>
        </w:tc>
      </w:tr>
      <w:tr w:rsidR="00C93DC5" w:rsidRPr="001C1E54" w:rsidTr="008C1A14">
        <w:trPr>
          <w:gridAfter w:val="1"/>
          <w:wAfter w:w="6237" w:type="dxa"/>
          <w:trHeight w:val="227"/>
        </w:trPr>
        <w:tc>
          <w:tcPr>
            <w:tcW w:w="4258" w:type="dxa"/>
            <w:tcBorders>
              <w:top w:val="single" w:sz="4" w:space="0" w:color="auto"/>
              <w:left w:val="single" w:sz="4" w:space="0" w:color="auto"/>
              <w:bottom w:val="single" w:sz="4" w:space="0" w:color="auto"/>
              <w:right w:val="single" w:sz="4" w:space="0" w:color="auto"/>
            </w:tcBorders>
            <w:vAlign w:val="center"/>
            <w:hideMark/>
          </w:tcPr>
          <w:p w:rsidR="00C93DC5" w:rsidRPr="001C1E54" w:rsidRDefault="007A5972" w:rsidP="00C93DC5">
            <w:pPr>
              <w:spacing w:after="0" w:line="240" w:lineRule="auto"/>
              <w:rPr>
                <w:rFonts w:ascii="Times New Roman" w:hAnsi="Times New Roman" w:cs="Times New Roman"/>
                <w:lang w:eastAsia="uk-UA"/>
              </w:rPr>
            </w:pPr>
            <w:r>
              <w:rPr>
                <w:rFonts w:ascii="Times New Roman" w:hAnsi="Times New Roman" w:cs="Times New Roman"/>
                <w:lang w:eastAsia="uk-UA"/>
              </w:rPr>
              <w:t>Модель центрального процесора</w:t>
            </w:r>
          </w:p>
        </w:tc>
        <w:tc>
          <w:tcPr>
            <w:tcW w:w="6237" w:type="dxa"/>
            <w:tcBorders>
              <w:top w:val="single" w:sz="4" w:space="0" w:color="auto"/>
              <w:left w:val="single" w:sz="4" w:space="0" w:color="auto"/>
              <w:bottom w:val="single" w:sz="4" w:space="0" w:color="auto"/>
              <w:right w:val="single" w:sz="4" w:space="0" w:color="auto"/>
            </w:tcBorders>
            <w:vAlign w:val="center"/>
            <w:hideMark/>
          </w:tcPr>
          <w:p w:rsidR="00C93DC5" w:rsidRPr="001C1E54" w:rsidRDefault="007A5972" w:rsidP="00611D4C">
            <w:pPr>
              <w:pStyle w:val="normal"/>
              <w:pBdr>
                <w:top w:val="nil"/>
                <w:left w:val="nil"/>
                <w:bottom w:val="nil"/>
                <w:right w:val="nil"/>
                <w:between w:val="nil"/>
              </w:pBdr>
              <w:spacing w:after="0"/>
              <w:rPr>
                <w:rFonts w:ascii="Times New Roman" w:hAnsi="Times New Roman" w:cs="Times New Roman"/>
              </w:rPr>
            </w:pPr>
            <w:proofErr w:type="spellStart"/>
            <w:r>
              <w:rPr>
                <w:rFonts w:ascii="Times New Roman" w:eastAsia="Times New Roman" w:hAnsi="Times New Roman" w:cs="Times New Roman"/>
                <w:color w:val="000000"/>
                <w:sz w:val="24"/>
                <w:szCs w:val="24"/>
              </w:rPr>
              <w:t>Ryzen</w:t>
            </w:r>
            <w:proofErr w:type="spellEnd"/>
            <w:r>
              <w:rPr>
                <w:rFonts w:ascii="Times New Roman" w:eastAsia="Times New Roman" w:hAnsi="Times New Roman" w:cs="Times New Roman"/>
                <w:color w:val="000000"/>
                <w:sz w:val="24"/>
                <w:szCs w:val="24"/>
              </w:rPr>
              <w:t xml:space="preserve"> 5 </w:t>
            </w:r>
          </w:p>
        </w:tc>
      </w:tr>
      <w:tr w:rsidR="00C93DC5" w:rsidRPr="001C1E54" w:rsidTr="008C1A14">
        <w:trPr>
          <w:gridAfter w:val="1"/>
          <w:wAfter w:w="6237" w:type="dxa"/>
          <w:trHeight w:val="227"/>
        </w:trPr>
        <w:tc>
          <w:tcPr>
            <w:tcW w:w="4258" w:type="dxa"/>
            <w:tcBorders>
              <w:top w:val="single" w:sz="4" w:space="0" w:color="auto"/>
              <w:left w:val="single" w:sz="4" w:space="0" w:color="auto"/>
              <w:bottom w:val="single" w:sz="4" w:space="0" w:color="auto"/>
              <w:right w:val="single" w:sz="4" w:space="0" w:color="auto"/>
            </w:tcBorders>
            <w:vAlign w:val="center"/>
            <w:hideMark/>
          </w:tcPr>
          <w:p w:rsidR="00C93DC5" w:rsidRPr="001C1E54" w:rsidRDefault="007A5972" w:rsidP="00C93DC5">
            <w:pPr>
              <w:spacing w:after="0" w:line="240" w:lineRule="auto"/>
              <w:rPr>
                <w:rFonts w:ascii="Times New Roman" w:hAnsi="Times New Roman" w:cs="Times New Roman"/>
                <w:lang w:eastAsia="uk-UA"/>
              </w:rPr>
            </w:pPr>
            <w:r>
              <w:rPr>
                <w:rFonts w:ascii="Times New Roman" w:hAnsi="Times New Roman" w:cs="Times New Roman"/>
                <w:lang w:eastAsia="uk-UA"/>
              </w:rPr>
              <w:t xml:space="preserve">Кількість ядер </w:t>
            </w:r>
            <w:r w:rsidR="00C93DC5" w:rsidRPr="001C1E54">
              <w:rPr>
                <w:rFonts w:ascii="Times New Roman" w:hAnsi="Times New Roman" w:cs="Times New Roman"/>
                <w:lang w:eastAsia="uk-UA"/>
              </w:rPr>
              <w:t xml:space="preserve"> </w:t>
            </w:r>
          </w:p>
        </w:tc>
        <w:tc>
          <w:tcPr>
            <w:tcW w:w="6237" w:type="dxa"/>
            <w:tcBorders>
              <w:top w:val="single" w:sz="4" w:space="0" w:color="auto"/>
              <w:left w:val="single" w:sz="4" w:space="0" w:color="auto"/>
              <w:bottom w:val="single" w:sz="4" w:space="0" w:color="auto"/>
              <w:right w:val="single" w:sz="4" w:space="0" w:color="auto"/>
            </w:tcBorders>
            <w:vAlign w:val="center"/>
            <w:hideMark/>
          </w:tcPr>
          <w:p w:rsidR="00C93DC5" w:rsidRPr="001C1E54" w:rsidRDefault="007A5972" w:rsidP="00C93DC5">
            <w:pPr>
              <w:spacing w:after="0" w:line="240" w:lineRule="auto"/>
              <w:rPr>
                <w:rFonts w:ascii="Times New Roman" w:hAnsi="Times New Roman" w:cs="Times New Roman"/>
                <w:lang w:eastAsia="uk-UA"/>
              </w:rPr>
            </w:pPr>
            <w:r>
              <w:rPr>
                <w:rFonts w:ascii="Times New Roman" w:hAnsi="Times New Roman" w:cs="Times New Roman"/>
                <w:lang w:eastAsia="uk-UA"/>
              </w:rPr>
              <w:t>Не менше 4</w:t>
            </w:r>
          </w:p>
        </w:tc>
      </w:tr>
      <w:tr w:rsidR="00C93DC5" w:rsidRPr="001C1E54" w:rsidTr="008C1A14">
        <w:trPr>
          <w:gridAfter w:val="1"/>
          <w:wAfter w:w="6237" w:type="dxa"/>
          <w:trHeight w:val="227"/>
        </w:trPr>
        <w:tc>
          <w:tcPr>
            <w:tcW w:w="4258" w:type="dxa"/>
            <w:tcBorders>
              <w:top w:val="single" w:sz="4" w:space="0" w:color="auto"/>
              <w:left w:val="single" w:sz="4" w:space="0" w:color="auto"/>
              <w:bottom w:val="single" w:sz="4" w:space="0" w:color="auto"/>
              <w:right w:val="single" w:sz="4" w:space="0" w:color="auto"/>
            </w:tcBorders>
            <w:vAlign w:val="center"/>
            <w:hideMark/>
          </w:tcPr>
          <w:p w:rsidR="00C93DC5" w:rsidRPr="001C1E54" w:rsidRDefault="007A5972" w:rsidP="007A5972">
            <w:pPr>
              <w:spacing w:after="0" w:line="240" w:lineRule="auto"/>
              <w:rPr>
                <w:rFonts w:ascii="Times New Roman" w:hAnsi="Times New Roman" w:cs="Times New Roman"/>
                <w:lang w:eastAsia="uk-UA"/>
              </w:rPr>
            </w:pPr>
            <w:r>
              <w:rPr>
                <w:rFonts w:ascii="Times New Roman" w:hAnsi="Times New Roman" w:cs="Times New Roman"/>
                <w:lang w:eastAsia="uk-UA"/>
              </w:rPr>
              <w:t xml:space="preserve">Частота центрального процесора </w:t>
            </w:r>
          </w:p>
        </w:tc>
        <w:tc>
          <w:tcPr>
            <w:tcW w:w="6237" w:type="dxa"/>
            <w:tcBorders>
              <w:top w:val="single" w:sz="4" w:space="0" w:color="auto"/>
              <w:left w:val="single" w:sz="4" w:space="0" w:color="auto"/>
              <w:bottom w:val="single" w:sz="4" w:space="0" w:color="auto"/>
              <w:right w:val="single" w:sz="4" w:space="0" w:color="auto"/>
            </w:tcBorders>
            <w:vAlign w:val="center"/>
            <w:hideMark/>
          </w:tcPr>
          <w:p w:rsidR="00C93DC5" w:rsidRPr="001C1E54" w:rsidRDefault="00611D4C" w:rsidP="008C1A14">
            <w:pPr>
              <w:spacing w:after="0" w:line="240" w:lineRule="auto"/>
              <w:rPr>
                <w:rFonts w:ascii="Times New Roman" w:hAnsi="Times New Roman" w:cs="Times New Roman"/>
                <w:lang w:eastAsia="uk-UA"/>
              </w:rPr>
            </w:pPr>
            <w:r>
              <w:rPr>
                <w:rFonts w:ascii="Times New Roman" w:hAnsi="Times New Roman" w:cs="Times New Roman"/>
                <w:lang w:eastAsia="uk-UA"/>
              </w:rPr>
              <w:t xml:space="preserve"> Не нижче </w:t>
            </w:r>
            <w:r w:rsidR="007A5972">
              <w:rPr>
                <w:rFonts w:ascii="Times New Roman" w:hAnsi="Times New Roman" w:cs="Times New Roman"/>
                <w:lang w:eastAsia="uk-UA"/>
              </w:rPr>
              <w:t>2,8</w:t>
            </w:r>
            <w:r w:rsidR="008C1A14">
              <w:rPr>
                <w:rFonts w:ascii="Times New Roman" w:hAnsi="Times New Roman" w:cs="Times New Roman"/>
                <w:lang w:eastAsia="uk-UA"/>
              </w:rPr>
              <w:t>-4,3</w:t>
            </w:r>
            <w:r w:rsidR="003C684D">
              <w:rPr>
                <w:rFonts w:ascii="Times New Roman" w:hAnsi="Times New Roman" w:cs="Times New Roman"/>
                <w:lang w:eastAsia="uk-UA"/>
              </w:rPr>
              <w:t xml:space="preserve"> ГГц</w:t>
            </w:r>
          </w:p>
        </w:tc>
      </w:tr>
      <w:tr w:rsidR="00C93DC5" w:rsidRPr="001C1E54" w:rsidTr="008C1A14">
        <w:trPr>
          <w:gridAfter w:val="1"/>
          <w:wAfter w:w="6237" w:type="dxa"/>
          <w:trHeight w:val="227"/>
        </w:trPr>
        <w:tc>
          <w:tcPr>
            <w:tcW w:w="4258" w:type="dxa"/>
            <w:tcBorders>
              <w:top w:val="single" w:sz="4" w:space="0" w:color="auto"/>
              <w:left w:val="single" w:sz="4" w:space="0" w:color="auto"/>
              <w:bottom w:val="single" w:sz="4" w:space="0" w:color="auto"/>
              <w:right w:val="single" w:sz="4" w:space="0" w:color="auto"/>
            </w:tcBorders>
            <w:vAlign w:val="center"/>
            <w:hideMark/>
          </w:tcPr>
          <w:p w:rsidR="00C93DC5" w:rsidRPr="001C1E54" w:rsidRDefault="003C684D" w:rsidP="00C93DC5">
            <w:pPr>
              <w:spacing w:after="0" w:line="240" w:lineRule="auto"/>
              <w:rPr>
                <w:rFonts w:ascii="Times New Roman" w:hAnsi="Times New Roman" w:cs="Times New Roman"/>
                <w:lang w:eastAsia="uk-UA"/>
              </w:rPr>
            </w:pPr>
            <w:r>
              <w:rPr>
                <w:rFonts w:ascii="Times New Roman" w:hAnsi="Times New Roman" w:cs="Times New Roman"/>
                <w:lang w:eastAsia="uk-UA"/>
              </w:rPr>
              <w:t>Об’єм ОЗП</w:t>
            </w:r>
            <w:r w:rsidR="00C93DC5" w:rsidRPr="001C1E54">
              <w:rPr>
                <w:rFonts w:ascii="Times New Roman" w:hAnsi="Times New Roman" w:cs="Times New Roman"/>
                <w:lang w:eastAsia="uk-UA"/>
              </w:rPr>
              <w:t xml:space="preserve"> </w:t>
            </w:r>
          </w:p>
        </w:tc>
        <w:tc>
          <w:tcPr>
            <w:tcW w:w="6237" w:type="dxa"/>
            <w:tcBorders>
              <w:top w:val="single" w:sz="4" w:space="0" w:color="auto"/>
              <w:left w:val="single" w:sz="4" w:space="0" w:color="auto"/>
              <w:bottom w:val="single" w:sz="4" w:space="0" w:color="auto"/>
              <w:right w:val="single" w:sz="4" w:space="0" w:color="auto"/>
            </w:tcBorders>
            <w:vAlign w:val="center"/>
            <w:hideMark/>
          </w:tcPr>
          <w:p w:rsidR="00C93DC5" w:rsidRPr="001C1E54" w:rsidRDefault="008C1A14" w:rsidP="00C93DC5">
            <w:pPr>
              <w:spacing w:after="0" w:line="240" w:lineRule="auto"/>
              <w:rPr>
                <w:rFonts w:ascii="Times New Roman" w:hAnsi="Times New Roman" w:cs="Times New Roman"/>
                <w:lang w:eastAsia="uk-UA"/>
              </w:rPr>
            </w:pPr>
            <w:r>
              <w:rPr>
                <w:rFonts w:ascii="Times New Roman" w:hAnsi="Times New Roman" w:cs="Times New Roman"/>
                <w:lang w:eastAsia="uk-UA"/>
              </w:rPr>
              <w:t xml:space="preserve">Не менше </w:t>
            </w:r>
            <w:r w:rsidR="003C684D">
              <w:rPr>
                <w:rFonts w:ascii="Times New Roman" w:hAnsi="Times New Roman" w:cs="Times New Roman"/>
                <w:lang w:eastAsia="uk-UA"/>
              </w:rPr>
              <w:t>16 ГБ</w:t>
            </w:r>
          </w:p>
        </w:tc>
      </w:tr>
      <w:tr w:rsidR="00C93DC5" w:rsidRPr="001C1E54" w:rsidTr="008C1A14">
        <w:trPr>
          <w:gridAfter w:val="1"/>
          <w:wAfter w:w="6237" w:type="dxa"/>
          <w:trHeight w:val="227"/>
        </w:trPr>
        <w:tc>
          <w:tcPr>
            <w:tcW w:w="4258" w:type="dxa"/>
            <w:tcBorders>
              <w:top w:val="single" w:sz="4" w:space="0" w:color="auto"/>
              <w:left w:val="single" w:sz="4" w:space="0" w:color="auto"/>
              <w:bottom w:val="single" w:sz="4" w:space="0" w:color="auto"/>
              <w:right w:val="single" w:sz="4" w:space="0" w:color="auto"/>
            </w:tcBorders>
            <w:vAlign w:val="center"/>
            <w:hideMark/>
          </w:tcPr>
          <w:p w:rsidR="00C93DC5" w:rsidRPr="001C1E54" w:rsidRDefault="003C684D" w:rsidP="00C93DC5">
            <w:pPr>
              <w:spacing w:after="0" w:line="240" w:lineRule="auto"/>
              <w:rPr>
                <w:rFonts w:ascii="Times New Roman" w:hAnsi="Times New Roman" w:cs="Times New Roman"/>
                <w:lang w:eastAsia="uk-UA"/>
              </w:rPr>
            </w:pPr>
            <w:r>
              <w:rPr>
                <w:rFonts w:ascii="Times New Roman" w:hAnsi="Times New Roman" w:cs="Times New Roman"/>
                <w:lang w:eastAsia="uk-UA"/>
              </w:rPr>
              <w:t>Тип оперативної пам’яті</w:t>
            </w:r>
          </w:p>
        </w:tc>
        <w:tc>
          <w:tcPr>
            <w:tcW w:w="6237" w:type="dxa"/>
            <w:tcBorders>
              <w:top w:val="single" w:sz="4" w:space="0" w:color="auto"/>
              <w:left w:val="single" w:sz="4" w:space="0" w:color="auto"/>
              <w:bottom w:val="single" w:sz="4" w:space="0" w:color="auto"/>
              <w:right w:val="single" w:sz="4" w:space="0" w:color="auto"/>
            </w:tcBorders>
            <w:vAlign w:val="center"/>
            <w:hideMark/>
          </w:tcPr>
          <w:p w:rsidR="00C93DC5" w:rsidRPr="003C684D" w:rsidRDefault="003C684D" w:rsidP="00C93DC5">
            <w:pPr>
              <w:spacing w:after="0" w:line="240" w:lineRule="auto"/>
              <w:rPr>
                <w:rFonts w:ascii="Times New Roman" w:hAnsi="Times New Roman" w:cs="Times New Roman"/>
                <w:lang w:val="en-US" w:eastAsia="uk-UA"/>
              </w:rPr>
            </w:pPr>
            <w:r>
              <w:rPr>
                <w:rFonts w:ascii="Times New Roman" w:hAnsi="Times New Roman" w:cs="Times New Roman"/>
                <w:lang w:val="en-US" w:eastAsia="uk-UA"/>
              </w:rPr>
              <w:t>DDR5</w:t>
            </w:r>
          </w:p>
        </w:tc>
      </w:tr>
      <w:tr w:rsidR="00C93DC5" w:rsidRPr="001C1E54" w:rsidTr="008C1A14">
        <w:trPr>
          <w:gridAfter w:val="1"/>
          <w:wAfter w:w="6237" w:type="dxa"/>
          <w:trHeight w:val="227"/>
        </w:trPr>
        <w:tc>
          <w:tcPr>
            <w:tcW w:w="4258" w:type="dxa"/>
            <w:tcBorders>
              <w:top w:val="single" w:sz="4" w:space="0" w:color="auto"/>
              <w:left w:val="single" w:sz="4" w:space="0" w:color="auto"/>
              <w:bottom w:val="single" w:sz="4" w:space="0" w:color="auto"/>
              <w:right w:val="single" w:sz="4" w:space="0" w:color="auto"/>
            </w:tcBorders>
            <w:vAlign w:val="center"/>
            <w:hideMark/>
          </w:tcPr>
          <w:p w:rsidR="00C93DC5" w:rsidRPr="003C684D" w:rsidRDefault="003C684D" w:rsidP="00C93DC5">
            <w:pPr>
              <w:spacing w:after="0" w:line="240" w:lineRule="auto"/>
              <w:rPr>
                <w:rFonts w:ascii="Times New Roman" w:hAnsi="Times New Roman" w:cs="Times New Roman"/>
                <w:lang w:eastAsia="uk-UA"/>
              </w:rPr>
            </w:pPr>
            <w:r>
              <w:rPr>
                <w:rFonts w:ascii="Times New Roman" w:hAnsi="Times New Roman" w:cs="Times New Roman"/>
                <w:lang w:eastAsia="uk-UA"/>
              </w:rPr>
              <w:t>Об’єм накопичувача</w:t>
            </w:r>
          </w:p>
        </w:tc>
        <w:tc>
          <w:tcPr>
            <w:tcW w:w="6237" w:type="dxa"/>
            <w:tcBorders>
              <w:top w:val="single" w:sz="4" w:space="0" w:color="auto"/>
              <w:left w:val="single" w:sz="4" w:space="0" w:color="auto"/>
              <w:bottom w:val="single" w:sz="4" w:space="0" w:color="auto"/>
              <w:right w:val="single" w:sz="4" w:space="0" w:color="auto"/>
            </w:tcBorders>
            <w:vAlign w:val="center"/>
            <w:hideMark/>
          </w:tcPr>
          <w:p w:rsidR="00C93DC5" w:rsidRPr="001C1E54" w:rsidRDefault="008C1A14" w:rsidP="00611D4C">
            <w:pPr>
              <w:spacing w:after="0" w:line="240" w:lineRule="auto"/>
              <w:rPr>
                <w:rFonts w:ascii="Times New Roman" w:hAnsi="Times New Roman" w:cs="Times New Roman"/>
                <w:lang w:eastAsia="uk-UA"/>
              </w:rPr>
            </w:pPr>
            <w:r>
              <w:rPr>
                <w:rFonts w:ascii="Times New Roman" w:hAnsi="Times New Roman" w:cs="Times New Roman"/>
                <w:lang w:eastAsia="uk-UA"/>
              </w:rPr>
              <w:t>Не менше 512</w:t>
            </w:r>
            <w:r w:rsidR="00611D4C">
              <w:rPr>
                <w:rFonts w:ascii="Times New Roman" w:hAnsi="Times New Roman" w:cs="Times New Roman"/>
                <w:lang w:eastAsia="uk-UA"/>
              </w:rPr>
              <w:t xml:space="preserve"> Г</w:t>
            </w:r>
            <w:r w:rsidR="003C684D">
              <w:rPr>
                <w:rFonts w:ascii="Times New Roman" w:hAnsi="Times New Roman" w:cs="Times New Roman"/>
                <w:lang w:eastAsia="uk-UA"/>
              </w:rPr>
              <w:t>Б</w:t>
            </w:r>
          </w:p>
        </w:tc>
      </w:tr>
      <w:tr w:rsidR="00C93DC5" w:rsidRPr="001C1E54" w:rsidTr="008C1A14">
        <w:trPr>
          <w:gridAfter w:val="1"/>
          <w:wAfter w:w="6237" w:type="dxa"/>
          <w:trHeight w:val="227"/>
        </w:trPr>
        <w:tc>
          <w:tcPr>
            <w:tcW w:w="4258" w:type="dxa"/>
            <w:tcBorders>
              <w:top w:val="single" w:sz="4" w:space="0" w:color="auto"/>
              <w:left w:val="single" w:sz="4" w:space="0" w:color="auto"/>
              <w:bottom w:val="single" w:sz="4" w:space="0" w:color="auto"/>
              <w:right w:val="single" w:sz="4" w:space="0" w:color="auto"/>
            </w:tcBorders>
            <w:vAlign w:val="center"/>
            <w:hideMark/>
          </w:tcPr>
          <w:p w:rsidR="00C93DC5" w:rsidRPr="001C1E54" w:rsidRDefault="003C684D" w:rsidP="00C93DC5">
            <w:pPr>
              <w:spacing w:after="0" w:line="240" w:lineRule="auto"/>
              <w:rPr>
                <w:rFonts w:ascii="Times New Roman" w:hAnsi="Times New Roman" w:cs="Times New Roman"/>
                <w:lang w:eastAsia="uk-UA"/>
              </w:rPr>
            </w:pPr>
            <w:r>
              <w:rPr>
                <w:rFonts w:ascii="Times New Roman" w:hAnsi="Times New Roman" w:cs="Times New Roman"/>
                <w:lang w:eastAsia="uk-UA"/>
              </w:rPr>
              <w:t>Тип накопичувача</w:t>
            </w:r>
            <w:r w:rsidR="00C93DC5" w:rsidRPr="001C1E54">
              <w:rPr>
                <w:rFonts w:ascii="Times New Roman" w:hAnsi="Times New Roman" w:cs="Times New Roman"/>
                <w:lang w:eastAsia="uk-UA"/>
              </w:rPr>
              <w:t xml:space="preserve"> </w:t>
            </w:r>
          </w:p>
        </w:tc>
        <w:tc>
          <w:tcPr>
            <w:tcW w:w="6237" w:type="dxa"/>
            <w:tcBorders>
              <w:top w:val="single" w:sz="4" w:space="0" w:color="auto"/>
              <w:left w:val="single" w:sz="4" w:space="0" w:color="auto"/>
              <w:bottom w:val="single" w:sz="4" w:space="0" w:color="auto"/>
              <w:right w:val="single" w:sz="4" w:space="0" w:color="auto"/>
            </w:tcBorders>
            <w:vAlign w:val="center"/>
            <w:hideMark/>
          </w:tcPr>
          <w:p w:rsidR="00C93DC5" w:rsidRPr="003C684D" w:rsidRDefault="003C684D" w:rsidP="00C93DC5">
            <w:pPr>
              <w:spacing w:after="0" w:line="240" w:lineRule="auto"/>
              <w:rPr>
                <w:rFonts w:ascii="Times New Roman" w:hAnsi="Times New Roman" w:cs="Times New Roman"/>
                <w:lang w:val="en-US" w:eastAsia="uk-UA"/>
              </w:rPr>
            </w:pPr>
            <w:r>
              <w:rPr>
                <w:rFonts w:ascii="Times New Roman" w:hAnsi="Times New Roman" w:cs="Times New Roman"/>
                <w:lang w:val="en-US" w:eastAsia="uk-UA"/>
              </w:rPr>
              <w:t>SSD</w:t>
            </w:r>
          </w:p>
        </w:tc>
      </w:tr>
      <w:tr w:rsidR="00C93DC5" w:rsidRPr="001C1E54" w:rsidTr="008C1A14">
        <w:trPr>
          <w:gridAfter w:val="1"/>
          <w:wAfter w:w="6237" w:type="dxa"/>
          <w:trHeight w:val="227"/>
        </w:trPr>
        <w:tc>
          <w:tcPr>
            <w:tcW w:w="4258" w:type="dxa"/>
            <w:tcBorders>
              <w:top w:val="single" w:sz="4" w:space="0" w:color="auto"/>
              <w:left w:val="single" w:sz="4" w:space="0" w:color="auto"/>
              <w:bottom w:val="single" w:sz="4" w:space="0" w:color="auto"/>
              <w:right w:val="single" w:sz="4" w:space="0" w:color="auto"/>
            </w:tcBorders>
            <w:vAlign w:val="center"/>
            <w:hideMark/>
          </w:tcPr>
          <w:p w:rsidR="00C93DC5" w:rsidRPr="001C1E54" w:rsidRDefault="008C1A14" w:rsidP="00C93DC5">
            <w:pPr>
              <w:spacing w:after="0" w:line="240" w:lineRule="auto"/>
              <w:rPr>
                <w:rFonts w:ascii="Times New Roman" w:hAnsi="Times New Roman" w:cs="Times New Roman"/>
                <w:lang w:eastAsia="uk-UA"/>
              </w:rPr>
            </w:pPr>
            <w:r>
              <w:rPr>
                <w:rFonts w:ascii="Times New Roman" w:hAnsi="Times New Roman" w:cs="Times New Roman"/>
                <w:lang w:eastAsia="uk-UA"/>
              </w:rPr>
              <w:t xml:space="preserve">Оптичний привід </w:t>
            </w:r>
          </w:p>
        </w:tc>
        <w:tc>
          <w:tcPr>
            <w:tcW w:w="6237" w:type="dxa"/>
            <w:tcBorders>
              <w:top w:val="single" w:sz="4" w:space="0" w:color="auto"/>
              <w:left w:val="single" w:sz="4" w:space="0" w:color="auto"/>
              <w:bottom w:val="single" w:sz="4" w:space="0" w:color="auto"/>
              <w:right w:val="single" w:sz="4" w:space="0" w:color="auto"/>
            </w:tcBorders>
            <w:vAlign w:val="center"/>
            <w:hideMark/>
          </w:tcPr>
          <w:p w:rsidR="00C93DC5" w:rsidRPr="008C1A14" w:rsidRDefault="008C1A14" w:rsidP="00C93DC5">
            <w:pPr>
              <w:spacing w:after="0" w:line="240" w:lineRule="auto"/>
              <w:rPr>
                <w:rFonts w:ascii="Times New Roman" w:hAnsi="Times New Roman" w:cs="Times New Roman"/>
                <w:lang w:eastAsia="uk-UA"/>
              </w:rPr>
            </w:pPr>
            <w:r>
              <w:rPr>
                <w:rFonts w:ascii="Times New Roman" w:hAnsi="Times New Roman" w:cs="Times New Roman"/>
                <w:lang w:eastAsia="uk-UA"/>
              </w:rPr>
              <w:t>Без дисковода</w:t>
            </w:r>
          </w:p>
        </w:tc>
      </w:tr>
      <w:tr w:rsidR="00C93DC5" w:rsidRPr="001C1E54" w:rsidTr="008C1A14">
        <w:trPr>
          <w:gridAfter w:val="1"/>
          <w:wAfter w:w="6237" w:type="dxa"/>
          <w:trHeight w:val="227"/>
        </w:trPr>
        <w:tc>
          <w:tcPr>
            <w:tcW w:w="4258" w:type="dxa"/>
            <w:tcBorders>
              <w:top w:val="single" w:sz="4" w:space="0" w:color="auto"/>
              <w:left w:val="single" w:sz="4" w:space="0" w:color="auto"/>
              <w:bottom w:val="single" w:sz="4" w:space="0" w:color="auto"/>
              <w:right w:val="single" w:sz="4" w:space="0" w:color="auto"/>
            </w:tcBorders>
            <w:vAlign w:val="center"/>
            <w:hideMark/>
          </w:tcPr>
          <w:p w:rsidR="00C93DC5" w:rsidRPr="001C1E54" w:rsidRDefault="008D4341" w:rsidP="00C93DC5">
            <w:pPr>
              <w:spacing w:after="0" w:line="240" w:lineRule="auto"/>
              <w:rPr>
                <w:rFonts w:ascii="Times New Roman" w:hAnsi="Times New Roman" w:cs="Times New Roman"/>
                <w:lang w:eastAsia="uk-UA"/>
              </w:rPr>
            </w:pPr>
            <w:r>
              <w:rPr>
                <w:rFonts w:ascii="Times New Roman" w:hAnsi="Times New Roman" w:cs="Times New Roman"/>
                <w:lang w:eastAsia="uk-UA"/>
              </w:rPr>
              <w:t>Операційна система</w:t>
            </w:r>
          </w:p>
        </w:tc>
        <w:tc>
          <w:tcPr>
            <w:tcW w:w="6237" w:type="dxa"/>
            <w:tcBorders>
              <w:top w:val="single" w:sz="4" w:space="0" w:color="auto"/>
              <w:left w:val="single" w:sz="4" w:space="0" w:color="auto"/>
              <w:bottom w:val="single" w:sz="4" w:space="0" w:color="auto"/>
              <w:right w:val="single" w:sz="4" w:space="0" w:color="auto"/>
            </w:tcBorders>
            <w:vAlign w:val="center"/>
            <w:hideMark/>
          </w:tcPr>
          <w:p w:rsidR="00C93DC5" w:rsidRPr="001C1E54" w:rsidRDefault="008D4341" w:rsidP="003C684D">
            <w:pPr>
              <w:spacing w:after="0" w:line="240" w:lineRule="auto"/>
              <w:rPr>
                <w:rFonts w:ascii="Times New Roman" w:hAnsi="Times New Roman" w:cs="Times New Roman"/>
                <w:lang w:eastAsia="uk-UA"/>
              </w:rPr>
            </w:pPr>
            <w:r>
              <w:rPr>
                <w:rFonts w:ascii="Times New Roman" w:hAnsi="Times New Roman" w:cs="Times New Roman"/>
                <w:lang w:eastAsia="uk-UA"/>
              </w:rPr>
              <w:t>Без ОС</w:t>
            </w:r>
          </w:p>
        </w:tc>
      </w:tr>
      <w:tr w:rsidR="008C1A14" w:rsidRPr="001C1E54" w:rsidTr="008C1A14">
        <w:trPr>
          <w:gridAfter w:val="1"/>
          <w:wAfter w:w="6237" w:type="dxa"/>
          <w:trHeight w:val="227"/>
        </w:trPr>
        <w:tc>
          <w:tcPr>
            <w:tcW w:w="4258" w:type="dxa"/>
            <w:tcBorders>
              <w:top w:val="single" w:sz="4" w:space="0" w:color="auto"/>
              <w:left w:val="single" w:sz="4" w:space="0" w:color="auto"/>
              <w:bottom w:val="single" w:sz="4" w:space="0" w:color="auto"/>
              <w:right w:val="single" w:sz="4" w:space="0" w:color="auto"/>
            </w:tcBorders>
            <w:vAlign w:val="center"/>
            <w:hideMark/>
          </w:tcPr>
          <w:p w:rsidR="008C1A14" w:rsidRPr="001C1E54" w:rsidRDefault="008C1A14" w:rsidP="008D4341">
            <w:pPr>
              <w:spacing w:after="0" w:line="240" w:lineRule="auto"/>
              <w:rPr>
                <w:rFonts w:ascii="Times New Roman" w:hAnsi="Times New Roman" w:cs="Times New Roman"/>
                <w:lang w:eastAsia="uk-UA"/>
              </w:rPr>
            </w:pPr>
            <w:r>
              <w:rPr>
                <w:rFonts w:ascii="Times New Roman" w:hAnsi="Times New Roman" w:cs="Times New Roman"/>
                <w:lang w:eastAsia="uk-UA"/>
              </w:rPr>
              <w:t>Модель графічного процесора</w:t>
            </w:r>
            <w:r w:rsidRPr="001C1E54">
              <w:rPr>
                <w:rFonts w:ascii="Times New Roman" w:hAnsi="Times New Roman" w:cs="Times New Roman"/>
                <w:lang w:eastAsia="uk-UA"/>
              </w:rPr>
              <w:t xml:space="preserve"> </w:t>
            </w:r>
          </w:p>
        </w:tc>
        <w:tc>
          <w:tcPr>
            <w:tcW w:w="6237" w:type="dxa"/>
            <w:tcBorders>
              <w:top w:val="single" w:sz="4" w:space="0" w:color="auto"/>
              <w:left w:val="single" w:sz="4" w:space="0" w:color="auto"/>
              <w:bottom w:val="single" w:sz="4" w:space="0" w:color="auto"/>
              <w:right w:val="single" w:sz="4" w:space="0" w:color="auto"/>
            </w:tcBorders>
            <w:vAlign w:val="center"/>
            <w:hideMark/>
          </w:tcPr>
          <w:p w:rsidR="008C1A14" w:rsidRPr="003C684D" w:rsidRDefault="008C1A14" w:rsidP="008D4341">
            <w:pPr>
              <w:spacing w:after="0" w:line="240" w:lineRule="auto"/>
              <w:rPr>
                <w:rFonts w:ascii="Times New Roman" w:hAnsi="Times New Roman" w:cs="Times New Roman"/>
                <w:lang w:val="en-US" w:eastAsia="uk-UA"/>
              </w:rPr>
            </w:pPr>
            <w:proofErr w:type="spellStart"/>
            <w:r>
              <w:rPr>
                <w:rFonts w:ascii="Times New Roman" w:hAnsi="Times New Roman" w:cs="Times New Roman"/>
                <w:lang w:val="en-US" w:eastAsia="uk-UA"/>
              </w:rPr>
              <w:t>Radeon</w:t>
            </w:r>
            <w:proofErr w:type="spellEnd"/>
            <w:r>
              <w:rPr>
                <w:rFonts w:ascii="Times New Roman" w:hAnsi="Times New Roman" w:cs="Times New Roman"/>
                <w:lang w:val="en-US" w:eastAsia="uk-UA"/>
              </w:rPr>
              <w:t xml:space="preserve"> Graphics</w:t>
            </w:r>
          </w:p>
        </w:tc>
      </w:tr>
      <w:tr w:rsidR="008C1A14" w:rsidRPr="001C1E54" w:rsidTr="008C1A14">
        <w:trPr>
          <w:gridAfter w:val="1"/>
          <w:wAfter w:w="6237" w:type="dxa"/>
          <w:trHeight w:val="227"/>
        </w:trPr>
        <w:tc>
          <w:tcPr>
            <w:tcW w:w="4258" w:type="dxa"/>
            <w:tcBorders>
              <w:top w:val="single" w:sz="4" w:space="0" w:color="auto"/>
              <w:left w:val="single" w:sz="4" w:space="0" w:color="auto"/>
              <w:bottom w:val="single" w:sz="4" w:space="0" w:color="auto"/>
              <w:right w:val="single" w:sz="4" w:space="0" w:color="auto"/>
            </w:tcBorders>
            <w:vAlign w:val="center"/>
            <w:hideMark/>
          </w:tcPr>
          <w:p w:rsidR="008C1A14" w:rsidRPr="001C1E54" w:rsidRDefault="008C1A14" w:rsidP="008D4341">
            <w:pPr>
              <w:spacing w:after="0" w:line="240" w:lineRule="auto"/>
              <w:rPr>
                <w:rFonts w:ascii="Times New Roman" w:hAnsi="Times New Roman" w:cs="Times New Roman"/>
                <w:lang w:eastAsia="uk-UA"/>
              </w:rPr>
            </w:pPr>
            <w:r>
              <w:rPr>
                <w:rFonts w:ascii="Times New Roman" w:hAnsi="Times New Roman" w:cs="Times New Roman"/>
                <w:lang w:eastAsia="uk-UA"/>
              </w:rPr>
              <w:t xml:space="preserve">Тип </w:t>
            </w:r>
            <w:proofErr w:type="spellStart"/>
            <w:r>
              <w:rPr>
                <w:rFonts w:ascii="Times New Roman" w:hAnsi="Times New Roman" w:cs="Times New Roman"/>
                <w:lang w:eastAsia="uk-UA"/>
              </w:rPr>
              <w:t>відеокарти</w:t>
            </w:r>
            <w:proofErr w:type="spellEnd"/>
            <w:r w:rsidRPr="001C1E54">
              <w:rPr>
                <w:rFonts w:ascii="Times New Roman" w:hAnsi="Times New Roman" w:cs="Times New Roman"/>
                <w:lang w:eastAsia="uk-UA"/>
              </w:rPr>
              <w:t xml:space="preserve"> </w:t>
            </w:r>
          </w:p>
        </w:tc>
        <w:tc>
          <w:tcPr>
            <w:tcW w:w="6237" w:type="dxa"/>
            <w:tcBorders>
              <w:top w:val="single" w:sz="4" w:space="0" w:color="auto"/>
              <w:left w:val="single" w:sz="4" w:space="0" w:color="auto"/>
              <w:bottom w:val="single" w:sz="4" w:space="0" w:color="auto"/>
              <w:right w:val="single" w:sz="4" w:space="0" w:color="auto"/>
            </w:tcBorders>
            <w:vAlign w:val="center"/>
            <w:hideMark/>
          </w:tcPr>
          <w:p w:rsidR="008C1A14" w:rsidRPr="001C1E54" w:rsidRDefault="008C1A14" w:rsidP="008D4341">
            <w:pPr>
              <w:spacing w:after="0" w:line="240" w:lineRule="auto"/>
              <w:rPr>
                <w:rFonts w:ascii="Times New Roman" w:hAnsi="Times New Roman" w:cs="Times New Roman"/>
                <w:lang w:eastAsia="uk-UA"/>
              </w:rPr>
            </w:pPr>
            <w:r>
              <w:rPr>
                <w:rFonts w:ascii="Times New Roman" w:hAnsi="Times New Roman" w:cs="Times New Roman"/>
                <w:lang w:eastAsia="uk-UA"/>
              </w:rPr>
              <w:t>Інтегрований</w:t>
            </w:r>
          </w:p>
        </w:tc>
      </w:tr>
      <w:tr w:rsidR="008C1A14" w:rsidRPr="001C1E54" w:rsidTr="008C1A14">
        <w:trPr>
          <w:gridAfter w:val="1"/>
          <w:wAfter w:w="6237" w:type="dxa"/>
          <w:trHeight w:val="227"/>
        </w:trPr>
        <w:tc>
          <w:tcPr>
            <w:tcW w:w="4258" w:type="dxa"/>
            <w:tcBorders>
              <w:top w:val="single" w:sz="4" w:space="0" w:color="auto"/>
              <w:left w:val="single" w:sz="4" w:space="0" w:color="auto"/>
              <w:bottom w:val="single" w:sz="4" w:space="0" w:color="auto"/>
              <w:right w:val="single" w:sz="4" w:space="0" w:color="auto"/>
            </w:tcBorders>
            <w:vAlign w:val="center"/>
            <w:hideMark/>
          </w:tcPr>
          <w:p w:rsidR="008C1A14" w:rsidRPr="001C1E54" w:rsidRDefault="008C1A14" w:rsidP="008D4341">
            <w:pPr>
              <w:spacing w:after="0" w:line="240" w:lineRule="auto"/>
              <w:rPr>
                <w:rFonts w:ascii="Times New Roman" w:hAnsi="Times New Roman" w:cs="Times New Roman"/>
                <w:lang w:eastAsia="uk-UA"/>
              </w:rPr>
            </w:pPr>
            <w:r>
              <w:rPr>
                <w:rFonts w:ascii="Times New Roman" w:hAnsi="Times New Roman" w:cs="Times New Roman"/>
                <w:lang w:eastAsia="uk-UA"/>
              </w:rPr>
              <w:t xml:space="preserve">Роздільна здатність </w:t>
            </w:r>
            <w:proofErr w:type="spellStart"/>
            <w:r>
              <w:rPr>
                <w:rFonts w:ascii="Times New Roman" w:hAnsi="Times New Roman" w:cs="Times New Roman"/>
                <w:lang w:eastAsia="uk-UA"/>
              </w:rPr>
              <w:t>веб-камери</w:t>
            </w:r>
            <w:proofErr w:type="spellEnd"/>
          </w:p>
        </w:tc>
        <w:tc>
          <w:tcPr>
            <w:tcW w:w="6237" w:type="dxa"/>
            <w:tcBorders>
              <w:top w:val="single" w:sz="4" w:space="0" w:color="auto"/>
              <w:left w:val="single" w:sz="4" w:space="0" w:color="auto"/>
              <w:bottom w:val="single" w:sz="4" w:space="0" w:color="auto"/>
              <w:right w:val="single" w:sz="4" w:space="0" w:color="auto"/>
            </w:tcBorders>
            <w:vAlign w:val="center"/>
            <w:hideMark/>
          </w:tcPr>
          <w:p w:rsidR="008C1A14" w:rsidRPr="008C1A14" w:rsidRDefault="008C1A14" w:rsidP="008D4341">
            <w:pPr>
              <w:spacing w:after="0" w:line="240" w:lineRule="auto"/>
              <w:rPr>
                <w:rFonts w:ascii="Times New Roman" w:hAnsi="Times New Roman" w:cs="Times New Roman"/>
                <w:lang w:eastAsia="uk-UA"/>
              </w:rPr>
            </w:pPr>
            <w:r>
              <w:rPr>
                <w:rFonts w:ascii="Times New Roman" w:hAnsi="Times New Roman" w:cs="Times New Roman"/>
                <w:lang w:val="en-US" w:eastAsia="uk-UA"/>
              </w:rPr>
              <w:t>HD</w:t>
            </w:r>
            <w:r w:rsidR="00D944E7">
              <w:rPr>
                <w:rFonts w:ascii="Times New Roman" w:hAnsi="Times New Roman" w:cs="Times New Roman"/>
                <w:lang w:val="en-US" w:eastAsia="uk-UA"/>
              </w:rPr>
              <w:t xml:space="preserve"> 720p</w:t>
            </w:r>
          </w:p>
        </w:tc>
      </w:tr>
      <w:tr w:rsidR="00D944E7" w:rsidRPr="001C1E54" w:rsidTr="008C1A14">
        <w:trPr>
          <w:gridAfter w:val="1"/>
          <w:wAfter w:w="6237" w:type="dxa"/>
          <w:trHeight w:val="227"/>
        </w:trPr>
        <w:tc>
          <w:tcPr>
            <w:tcW w:w="4258" w:type="dxa"/>
            <w:tcBorders>
              <w:top w:val="single" w:sz="4" w:space="0" w:color="auto"/>
              <w:left w:val="single" w:sz="4" w:space="0" w:color="auto"/>
              <w:bottom w:val="single" w:sz="4" w:space="0" w:color="auto"/>
              <w:right w:val="single" w:sz="4" w:space="0" w:color="auto"/>
            </w:tcBorders>
            <w:vAlign w:val="center"/>
            <w:hideMark/>
          </w:tcPr>
          <w:p w:rsidR="00D944E7" w:rsidRPr="00D944E7" w:rsidRDefault="00D944E7" w:rsidP="008D4341">
            <w:pPr>
              <w:spacing w:after="0" w:line="240" w:lineRule="auto"/>
              <w:rPr>
                <w:rFonts w:ascii="Times New Roman" w:hAnsi="Times New Roman" w:cs="Times New Roman"/>
                <w:lang w:eastAsia="uk-UA"/>
              </w:rPr>
            </w:pPr>
            <w:proofErr w:type="spellStart"/>
            <w:r>
              <w:rPr>
                <w:rFonts w:ascii="Times New Roman" w:hAnsi="Times New Roman" w:cs="Times New Roman"/>
                <w:lang w:eastAsia="uk-UA"/>
              </w:rPr>
              <w:t>Веб</w:t>
            </w:r>
            <w:proofErr w:type="spellEnd"/>
            <w:r>
              <w:rPr>
                <w:rFonts w:ascii="Times New Roman" w:hAnsi="Times New Roman" w:cs="Times New Roman"/>
                <w:lang w:eastAsia="uk-UA"/>
              </w:rPr>
              <w:t xml:space="preserve"> камера</w:t>
            </w:r>
          </w:p>
        </w:tc>
        <w:tc>
          <w:tcPr>
            <w:tcW w:w="6237" w:type="dxa"/>
            <w:tcBorders>
              <w:top w:val="single" w:sz="4" w:space="0" w:color="auto"/>
              <w:left w:val="single" w:sz="4" w:space="0" w:color="auto"/>
              <w:bottom w:val="single" w:sz="4" w:space="0" w:color="auto"/>
              <w:right w:val="single" w:sz="4" w:space="0" w:color="auto"/>
            </w:tcBorders>
            <w:vAlign w:val="center"/>
            <w:hideMark/>
          </w:tcPr>
          <w:p w:rsidR="00D944E7" w:rsidRPr="00D944E7" w:rsidRDefault="00D944E7" w:rsidP="008D4341">
            <w:pPr>
              <w:spacing w:after="0" w:line="240" w:lineRule="auto"/>
              <w:rPr>
                <w:rFonts w:ascii="Times New Roman" w:hAnsi="Times New Roman" w:cs="Times New Roman"/>
                <w:lang w:eastAsia="uk-UA"/>
              </w:rPr>
            </w:pPr>
            <w:r>
              <w:rPr>
                <w:rFonts w:ascii="Times New Roman" w:hAnsi="Times New Roman" w:cs="Times New Roman"/>
                <w:lang w:eastAsia="uk-UA"/>
              </w:rPr>
              <w:t>зі шторкою безпеки</w:t>
            </w:r>
          </w:p>
        </w:tc>
      </w:tr>
      <w:tr w:rsidR="008C1A14" w:rsidRPr="001C1E54" w:rsidTr="008C1A14">
        <w:trPr>
          <w:trHeight w:val="340"/>
        </w:trPr>
        <w:tc>
          <w:tcPr>
            <w:tcW w:w="104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A14" w:rsidRPr="00B06276" w:rsidRDefault="008D4341" w:rsidP="008D4341">
            <w:pPr>
              <w:spacing w:after="0" w:line="240" w:lineRule="auto"/>
              <w:rPr>
                <w:rFonts w:ascii="Times New Roman" w:hAnsi="Times New Roman" w:cs="Times New Roman"/>
                <w:b/>
                <w:lang w:eastAsia="uk-UA"/>
              </w:rPr>
            </w:pPr>
            <w:r w:rsidRPr="00B06276">
              <w:rPr>
                <w:rFonts w:ascii="Times New Roman" w:hAnsi="Times New Roman" w:cs="Times New Roman"/>
                <w:b/>
                <w:lang w:eastAsia="uk-UA"/>
              </w:rPr>
              <w:t>Бездротові технології:</w:t>
            </w:r>
          </w:p>
        </w:tc>
        <w:tc>
          <w:tcPr>
            <w:tcW w:w="6237" w:type="dxa"/>
            <w:vAlign w:val="center"/>
          </w:tcPr>
          <w:p w:rsidR="008C1A14" w:rsidRPr="001C1E54" w:rsidRDefault="008C1A14" w:rsidP="008D4341">
            <w:pPr>
              <w:spacing w:after="0" w:line="240" w:lineRule="auto"/>
              <w:rPr>
                <w:rFonts w:ascii="Times New Roman" w:hAnsi="Times New Roman" w:cs="Times New Roman"/>
                <w:lang w:eastAsia="uk-UA"/>
              </w:rPr>
            </w:pPr>
          </w:p>
        </w:tc>
      </w:tr>
      <w:tr w:rsidR="008C1A14" w:rsidRPr="001C1E54" w:rsidTr="008C1A14">
        <w:trPr>
          <w:gridAfter w:val="1"/>
          <w:wAfter w:w="6237" w:type="dxa"/>
          <w:trHeight w:val="227"/>
        </w:trPr>
        <w:tc>
          <w:tcPr>
            <w:tcW w:w="4258" w:type="dxa"/>
            <w:tcBorders>
              <w:top w:val="single" w:sz="4" w:space="0" w:color="auto"/>
              <w:left w:val="single" w:sz="4" w:space="0" w:color="auto"/>
              <w:bottom w:val="single" w:sz="4" w:space="0" w:color="auto"/>
              <w:right w:val="single" w:sz="4" w:space="0" w:color="auto"/>
            </w:tcBorders>
            <w:vAlign w:val="center"/>
            <w:hideMark/>
          </w:tcPr>
          <w:p w:rsidR="008C1A14" w:rsidRPr="008D4341" w:rsidRDefault="008D4341" w:rsidP="00C93DC5">
            <w:pPr>
              <w:spacing w:after="0" w:line="240" w:lineRule="auto"/>
              <w:rPr>
                <w:rFonts w:ascii="Times New Roman" w:hAnsi="Times New Roman" w:cs="Times New Roman"/>
                <w:lang w:val="en-US" w:eastAsia="uk-UA"/>
              </w:rPr>
            </w:pPr>
            <w:r>
              <w:rPr>
                <w:rFonts w:ascii="Times New Roman" w:hAnsi="Times New Roman" w:cs="Times New Roman"/>
                <w:lang w:val="en-US" w:eastAsia="uk-UA"/>
              </w:rPr>
              <w:t>Wi-Fi</w:t>
            </w:r>
          </w:p>
        </w:tc>
        <w:tc>
          <w:tcPr>
            <w:tcW w:w="6237" w:type="dxa"/>
            <w:tcBorders>
              <w:top w:val="single" w:sz="4" w:space="0" w:color="auto"/>
              <w:left w:val="single" w:sz="4" w:space="0" w:color="auto"/>
              <w:bottom w:val="single" w:sz="4" w:space="0" w:color="auto"/>
              <w:right w:val="single" w:sz="4" w:space="0" w:color="auto"/>
            </w:tcBorders>
            <w:vAlign w:val="center"/>
            <w:hideMark/>
          </w:tcPr>
          <w:p w:rsidR="008C1A14" w:rsidRPr="00611D4C" w:rsidRDefault="00611D4C" w:rsidP="00C93DC5">
            <w:pPr>
              <w:spacing w:after="0" w:line="240" w:lineRule="auto"/>
              <w:rPr>
                <w:rFonts w:ascii="Times New Roman" w:hAnsi="Times New Roman" w:cs="Times New Roman"/>
                <w:lang w:eastAsia="uk-UA"/>
              </w:rPr>
            </w:pPr>
            <w:r>
              <w:rPr>
                <w:rFonts w:ascii="Times New Roman" w:hAnsi="Times New Roman" w:cs="Times New Roman"/>
                <w:lang w:eastAsia="uk-UA"/>
              </w:rPr>
              <w:t>так</w:t>
            </w:r>
          </w:p>
        </w:tc>
      </w:tr>
      <w:tr w:rsidR="008C1A14" w:rsidRPr="001C1E54" w:rsidTr="008C1A14">
        <w:trPr>
          <w:gridAfter w:val="1"/>
          <w:wAfter w:w="6237" w:type="dxa"/>
          <w:trHeight w:val="227"/>
        </w:trPr>
        <w:tc>
          <w:tcPr>
            <w:tcW w:w="4258" w:type="dxa"/>
            <w:tcBorders>
              <w:top w:val="single" w:sz="4" w:space="0" w:color="auto"/>
              <w:left w:val="single" w:sz="4" w:space="0" w:color="auto"/>
              <w:bottom w:val="single" w:sz="4" w:space="0" w:color="auto"/>
              <w:right w:val="single" w:sz="4" w:space="0" w:color="auto"/>
            </w:tcBorders>
            <w:vAlign w:val="center"/>
            <w:hideMark/>
          </w:tcPr>
          <w:p w:rsidR="008C1A14" w:rsidRPr="00611D4C" w:rsidRDefault="008D4341" w:rsidP="008D4341">
            <w:pPr>
              <w:spacing w:after="0" w:line="240" w:lineRule="auto"/>
              <w:rPr>
                <w:rFonts w:ascii="Times New Roman" w:hAnsi="Times New Roman" w:cs="Times New Roman"/>
                <w:lang w:eastAsia="uk-UA"/>
              </w:rPr>
            </w:pPr>
            <w:r>
              <w:rPr>
                <w:rFonts w:ascii="Times New Roman" w:hAnsi="Times New Roman" w:cs="Times New Roman"/>
                <w:lang w:val="en-US" w:eastAsia="uk-UA"/>
              </w:rPr>
              <w:t>Bluetooth</w:t>
            </w:r>
          </w:p>
        </w:tc>
        <w:tc>
          <w:tcPr>
            <w:tcW w:w="6237" w:type="dxa"/>
            <w:tcBorders>
              <w:top w:val="single" w:sz="4" w:space="0" w:color="auto"/>
              <w:left w:val="single" w:sz="4" w:space="0" w:color="auto"/>
              <w:bottom w:val="single" w:sz="4" w:space="0" w:color="auto"/>
              <w:right w:val="single" w:sz="4" w:space="0" w:color="auto"/>
            </w:tcBorders>
            <w:vAlign w:val="center"/>
            <w:hideMark/>
          </w:tcPr>
          <w:p w:rsidR="008C1A14" w:rsidRPr="008D4341" w:rsidRDefault="00611D4C" w:rsidP="00C93DC5">
            <w:pPr>
              <w:spacing w:after="0" w:line="240" w:lineRule="auto"/>
              <w:rPr>
                <w:rFonts w:ascii="Times New Roman" w:hAnsi="Times New Roman" w:cs="Times New Roman"/>
                <w:lang w:eastAsia="uk-UA"/>
              </w:rPr>
            </w:pPr>
            <w:r>
              <w:rPr>
                <w:rFonts w:ascii="Times New Roman" w:hAnsi="Times New Roman" w:cs="Times New Roman"/>
                <w:lang w:eastAsia="uk-UA"/>
              </w:rPr>
              <w:t>так</w:t>
            </w:r>
          </w:p>
        </w:tc>
      </w:tr>
      <w:tr w:rsidR="008C1A14" w:rsidRPr="001C1E54" w:rsidTr="008C1A14">
        <w:trPr>
          <w:gridAfter w:val="1"/>
          <w:wAfter w:w="6237" w:type="dxa"/>
          <w:trHeight w:val="227"/>
        </w:trPr>
        <w:tc>
          <w:tcPr>
            <w:tcW w:w="4258" w:type="dxa"/>
            <w:tcBorders>
              <w:top w:val="single" w:sz="4" w:space="0" w:color="auto"/>
              <w:left w:val="single" w:sz="4" w:space="0" w:color="auto"/>
              <w:bottom w:val="single" w:sz="4" w:space="0" w:color="auto"/>
              <w:right w:val="single" w:sz="4" w:space="0" w:color="auto"/>
            </w:tcBorders>
            <w:vAlign w:val="center"/>
            <w:hideMark/>
          </w:tcPr>
          <w:p w:rsidR="008C1A14" w:rsidRPr="00B06276" w:rsidRDefault="00B06276" w:rsidP="00C93DC5">
            <w:pPr>
              <w:spacing w:after="0" w:line="240" w:lineRule="auto"/>
              <w:rPr>
                <w:rFonts w:ascii="Times New Roman" w:hAnsi="Times New Roman" w:cs="Times New Roman"/>
                <w:b/>
                <w:lang w:eastAsia="uk-UA"/>
              </w:rPr>
            </w:pPr>
            <w:r w:rsidRPr="00B06276">
              <w:rPr>
                <w:rFonts w:ascii="Times New Roman" w:hAnsi="Times New Roman" w:cs="Times New Roman"/>
                <w:b/>
                <w:lang w:eastAsia="uk-UA"/>
              </w:rPr>
              <w:t xml:space="preserve">Порти та </w:t>
            </w:r>
            <w:proofErr w:type="spellStart"/>
            <w:r w:rsidRPr="00B06276">
              <w:rPr>
                <w:rFonts w:ascii="Times New Roman" w:hAnsi="Times New Roman" w:cs="Times New Roman"/>
                <w:b/>
                <w:lang w:eastAsia="uk-UA"/>
              </w:rPr>
              <w:t>роз’єми</w:t>
            </w:r>
            <w:proofErr w:type="spellEnd"/>
            <w:r w:rsidRPr="00B06276">
              <w:rPr>
                <w:rFonts w:ascii="Times New Roman" w:hAnsi="Times New Roman" w:cs="Times New Roman"/>
                <w:b/>
                <w:lang w:eastAsia="uk-UA"/>
              </w:rPr>
              <w:t>:</w:t>
            </w:r>
          </w:p>
        </w:tc>
        <w:tc>
          <w:tcPr>
            <w:tcW w:w="6237" w:type="dxa"/>
            <w:tcBorders>
              <w:top w:val="single" w:sz="4" w:space="0" w:color="auto"/>
              <w:left w:val="single" w:sz="4" w:space="0" w:color="auto"/>
              <w:bottom w:val="single" w:sz="4" w:space="0" w:color="auto"/>
              <w:right w:val="single" w:sz="4" w:space="0" w:color="auto"/>
            </w:tcBorders>
            <w:vAlign w:val="center"/>
            <w:hideMark/>
          </w:tcPr>
          <w:p w:rsidR="008C1A14" w:rsidRPr="001C1E54" w:rsidRDefault="008C1A14" w:rsidP="00C93DC5">
            <w:pPr>
              <w:spacing w:after="0" w:line="240" w:lineRule="auto"/>
              <w:rPr>
                <w:rFonts w:ascii="Times New Roman" w:hAnsi="Times New Roman" w:cs="Times New Roman"/>
                <w:lang w:eastAsia="uk-UA"/>
              </w:rPr>
            </w:pPr>
          </w:p>
        </w:tc>
      </w:tr>
      <w:tr w:rsidR="008C1A14" w:rsidRPr="001C1E54" w:rsidTr="008C1A14">
        <w:trPr>
          <w:gridAfter w:val="1"/>
          <w:wAfter w:w="6237" w:type="dxa"/>
          <w:trHeight w:val="227"/>
        </w:trPr>
        <w:tc>
          <w:tcPr>
            <w:tcW w:w="4258" w:type="dxa"/>
            <w:tcBorders>
              <w:top w:val="single" w:sz="4" w:space="0" w:color="auto"/>
              <w:left w:val="single" w:sz="4" w:space="0" w:color="auto"/>
              <w:bottom w:val="single" w:sz="4" w:space="0" w:color="auto"/>
              <w:right w:val="single" w:sz="4" w:space="0" w:color="auto"/>
            </w:tcBorders>
            <w:vAlign w:val="center"/>
            <w:hideMark/>
          </w:tcPr>
          <w:p w:rsidR="008C1A14" w:rsidRPr="001C1E54" w:rsidRDefault="00B06276" w:rsidP="00B06276">
            <w:pPr>
              <w:spacing w:after="0" w:line="240" w:lineRule="auto"/>
              <w:rPr>
                <w:rFonts w:ascii="Times New Roman" w:hAnsi="Times New Roman" w:cs="Times New Roman"/>
                <w:lang w:eastAsia="uk-UA"/>
              </w:rPr>
            </w:pPr>
            <w:r>
              <w:rPr>
                <w:rFonts w:ascii="Times New Roman" w:eastAsia="Times New Roman" w:hAnsi="Times New Roman" w:cs="Times New Roman"/>
                <w:color w:val="000000"/>
                <w:sz w:val="24"/>
                <w:szCs w:val="24"/>
              </w:rPr>
              <w:t xml:space="preserve">USB </w:t>
            </w:r>
          </w:p>
        </w:tc>
        <w:tc>
          <w:tcPr>
            <w:tcW w:w="6237" w:type="dxa"/>
            <w:tcBorders>
              <w:top w:val="single" w:sz="4" w:space="0" w:color="auto"/>
              <w:left w:val="single" w:sz="4" w:space="0" w:color="auto"/>
              <w:bottom w:val="single" w:sz="4" w:space="0" w:color="auto"/>
              <w:right w:val="single" w:sz="4" w:space="0" w:color="auto"/>
            </w:tcBorders>
            <w:vAlign w:val="center"/>
            <w:hideMark/>
          </w:tcPr>
          <w:p w:rsidR="008C1A14" w:rsidRPr="001C1E54" w:rsidRDefault="00B06276" w:rsidP="00C93DC5">
            <w:pPr>
              <w:spacing w:after="0" w:line="240" w:lineRule="auto"/>
              <w:rPr>
                <w:rFonts w:ascii="Times New Roman" w:hAnsi="Times New Roman" w:cs="Times New Roman"/>
                <w:lang w:eastAsia="uk-UA"/>
              </w:rPr>
            </w:pPr>
            <w:r>
              <w:rPr>
                <w:rFonts w:ascii="Times New Roman" w:hAnsi="Times New Roman" w:cs="Times New Roman"/>
                <w:lang w:eastAsia="uk-UA"/>
              </w:rPr>
              <w:t>2.0</w:t>
            </w:r>
          </w:p>
        </w:tc>
      </w:tr>
      <w:tr w:rsidR="008C1A14" w:rsidRPr="001C1E54" w:rsidTr="008C1A14">
        <w:trPr>
          <w:gridAfter w:val="1"/>
          <w:wAfter w:w="6237" w:type="dxa"/>
          <w:trHeight w:val="227"/>
        </w:trPr>
        <w:tc>
          <w:tcPr>
            <w:tcW w:w="4258" w:type="dxa"/>
            <w:tcBorders>
              <w:top w:val="single" w:sz="4" w:space="0" w:color="auto"/>
              <w:left w:val="single" w:sz="4" w:space="0" w:color="auto"/>
              <w:bottom w:val="single" w:sz="4" w:space="0" w:color="auto"/>
              <w:right w:val="single" w:sz="4" w:space="0" w:color="auto"/>
            </w:tcBorders>
            <w:vAlign w:val="center"/>
            <w:hideMark/>
          </w:tcPr>
          <w:p w:rsidR="008C1A14" w:rsidRPr="001C1E54" w:rsidRDefault="00B06276" w:rsidP="00B06276">
            <w:pPr>
              <w:spacing w:after="0" w:line="240" w:lineRule="auto"/>
              <w:rPr>
                <w:rFonts w:ascii="Times New Roman" w:hAnsi="Times New Roman" w:cs="Times New Roman"/>
                <w:lang w:eastAsia="uk-UA"/>
              </w:rPr>
            </w:pPr>
            <w:r>
              <w:rPr>
                <w:rFonts w:ascii="Times New Roman" w:eastAsia="Times New Roman" w:hAnsi="Times New Roman" w:cs="Times New Roman"/>
                <w:color w:val="000000"/>
                <w:sz w:val="24"/>
                <w:szCs w:val="24"/>
              </w:rPr>
              <w:t>USB</w:t>
            </w:r>
          </w:p>
        </w:tc>
        <w:tc>
          <w:tcPr>
            <w:tcW w:w="6237" w:type="dxa"/>
            <w:tcBorders>
              <w:top w:val="single" w:sz="4" w:space="0" w:color="auto"/>
              <w:left w:val="single" w:sz="4" w:space="0" w:color="auto"/>
              <w:bottom w:val="single" w:sz="4" w:space="0" w:color="auto"/>
              <w:right w:val="single" w:sz="4" w:space="0" w:color="auto"/>
            </w:tcBorders>
            <w:vAlign w:val="center"/>
          </w:tcPr>
          <w:p w:rsidR="008C1A14" w:rsidRPr="001C1E54" w:rsidRDefault="00B06276" w:rsidP="00C93DC5">
            <w:pPr>
              <w:spacing w:after="0" w:line="240" w:lineRule="auto"/>
              <w:rPr>
                <w:rFonts w:ascii="Times New Roman" w:hAnsi="Times New Roman" w:cs="Times New Roman"/>
                <w:lang w:eastAsia="uk-UA"/>
              </w:rPr>
            </w:pPr>
            <w:r>
              <w:rPr>
                <w:rFonts w:ascii="Times New Roman" w:hAnsi="Times New Roman" w:cs="Times New Roman"/>
                <w:lang w:eastAsia="uk-UA"/>
              </w:rPr>
              <w:t>3.2</w:t>
            </w:r>
            <w:r>
              <w:rPr>
                <w:rFonts w:ascii="Times New Roman" w:hAnsi="Times New Roman" w:cs="Times New Roman"/>
                <w:lang w:val="en-US" w:eastAsia="uk-UA"/>
              </w:rPr>
              <w:t xml:space="preserve"> Gen </w:t>
            </w:r>
            <w:r>
              <w:rPr>
                <w:rFonts w:ascii="Times New Roman" w:hAnsi="Times New Roman" w:cs="Times New Roman"/>
                <w:lang w:eastAsia="uk-UA"/>
              </w:rPr>
              <w:t>1</w:t>
            </w:r>
          </w:p>
        </w:tc>
      </w:tr>
      <w:tr w:rsidR="008C1A14" w:rsidRPr="001C1E54" w:rsidTr="008C1A14">
        <w:trPr>
          <w:gridAfter w:val="1"/>
          <w:wAfter w:w="6237" w:type="dxa"/>
          <w:trHeight w:val="227"/>
        </w:trPr>
        <w:tc>
          <w:tcPr>
            <w:tcW w:w="4258" w:type="dxa"/>
            <w:tcBorders>
              <w:top w:val="single" w:sz="4" w:space="0" w:color="auto"/>
              <w:left w:val="single" w:sz="4" w:space="0" w:color="auto"/>
              <w:bottom w:val="single" w:sz="4" w:space="0" w:color="auto"/>
              <w:right w:val="single" w:sz="4" w:space="0" w:color="auto"/>
            </w:tcBorders>
            <w:vAlign w:val="center"/>
            <w:hideMark/>
          </w:tcPr>
          <w:p w:rsidR="008C1A14" w:rsidRPr="001C1E54" w:rsidRDefault="00B06276" w:rsidP="00C93DC5">
            <w:pPr>
              <w:spacing w:after="0" w:line="240" w:lineRule="auto"/>
              <w:rPr>
                <w:rFonts w:ascii="Times New Roman" w:hAnsi="Times New Roman" w:cs="Times New Roman"/>
                <w:lang w:eastAsia="uk-UA"/>
              </w:rPr>
            </w:pPr>
            <w:r>
              <w:rPr>
                <w:rFonts w:ascii="Times New Roman" w:eastAsia="Times New Roman" w:hAnsi="Times New Roman" w:cs="Times New Roman"/>
                <w:color w:val="000000"/>
                <w:sz w:val="24"/>
                <w:szCs w:val="24"/>
              </w:rPr>
              <w:t>USB</w:t>
            </w:r>
          </w:p>
        </w:tc>
        <w:tc>
          <w:tcPr>
            <w:tcW w:w="6237" w:type="dxa"/>
            <w:tcBorders>
              <w:top w:val="single" w:sz="4" w:space="0" w:color="auto"/>
              <w:left w:val="single" w:sz="4" w:space="0" w:color="auto"/>
              <w:bottom w:val="single" w:sz="4" w:space="0" w:color="auto"/>
              <w:right w:val="single" w:sz="4" w:space="0" w:color="auto"/>
            </w:tcBorders>
            <w:vAlign w:val="center"/>
            <w:hideMark/>
          </w:tcPr>
          <w:p w:rsidR="008C1A14" w:rsidRPr="00B06276" w:rsidRDefault="00B06276" w:rsidP="00C93DC5">
            <w:pPr>
              <w:spacing w:after="0" w:line="240" w:lineRule="auto"/>
              <w:rPr>
                <w:rFonts w:ascii="Times New Roman" w:hAnsi="Times New Roman" w:cs="Times New Roman"/>
                <w:lang w:val="en-US" w:eastAsia="uk-UA"/>
              </w:rPr>
            </w:pPr>
            <w:r>
              <w:rPr>
                <w:rFonts w:ascii="Times New Roman" w:hAnsi="Times New Roman" w:cs="Times New Roman"/>
                <w:lang w:val="en-US" w:eastAsia="uk-UA"/>
              </w:rPr>
              <w:t>3.2 Type-C Gen 1</w:t>
            </w:r>
          </w:p>
        </w:tc>
      </w:tr>
      <w:tr w:rsidR="008C1A14" w:rsidRPr="001C1E54" w:rsidTr="008C1A14">
        <w:trPr>
          <w:gridAfter w:val="1"/>
          <w:wAfter w:w="6237" w:type="dxa"/>
          <w:trHeight w:val="227"/>
        </w:trPr>
        <w:tc>
          <w:tcPr>
            <w:tcW w:w="4258" w:type="dxa"/>
            <w:tcBorders>
              <w:top w:val="single" w:sz="4" w:space="0" w:color="auto"/>
              <w:left w:val="single" w:sz="4" w:space="0" w:color="auto"/>
              <w:bottom w:val="single" w:sz="4" w:space="0" w:color="auto"/>
              <w:right w:val="single" w:sz="4" w:space="0" w:color="auto"/>
            </w:tcBorders>
            <w:vAlign w:val="center"/>
            <w:hideMark/>
          </w:tcPr>
          <w:p w:rsidR="008C1A14" w:rsidRPr="00B06276" w:rsidRDefault="00B06276" w:rsidP="00C93DC5">
            <w:pPr>
              <w:spacing w:after="0" w:line="240" w:lineRule="auto"/>
              <w:rPr>
                <w:rFonts w:ascii="Times New Roman" w:hAnsi="Times New Roman" w:cs="Times New Roman"/>
                <w:lang w:val="en-US" w:eastAsia="uk-UA"/>
              </w:rPr>
            </w:pPr>
            <w:r>
              <w:rPr>
                <w:rFonts w:ascii="Times New Roman" w:hAnsi="Times New Roman" w:cs="Times New Roman"/>
                <w:lang w:val="en-US" w:eastAsia="uk-UA"/>
              </w:rPr>
              <w:t>HDMI</w:t>
            </w:r>
          </w:p>
        </w:tc>
        <w:tc>
          <w:tcPr>
            <w:tcW w:w="6237" w:type="dxa"/>
            <w:tcBorders>
              <w:top w:val="single" w:sz="4" w:space="0" w:color="auto"/>
              <w:left w:val="single" w:sz="4" w:space="0" w:color="auto"/>
              <w:bottom w:val="single" w:sz="4" w:space="0" w:color="auto"/>
              <w:right w:val="single" w:sz="4" w:space="0" w:color="auto"/>
            </w:tcBorders>
            <w:vAlign w:val="center"/>
            <w:hideMark/>
          </w:tcPr>
          <w:p w:rsidR="008C1A14" w:rsidRPr="00B06276" w:rsidRDefault="00B06276" w:rsidP="00C93DC5">
            <w:pPr>
              <w:spacing w:after="0" w:line="240" w:lineRule="auto"/>
              <w:rPr>
                <w:rFonts w:ascii="Times New Roman" w:hAnsi="Times New Roman" w:cs="Times New Roman"/>
                <w:lang w:eastAsia="uk-UA"/>
              </w:rPr>
            </w:pPr>
            <w:r>
              <w:rPr>
                <w:rFonts w:ascii="Times New Roman" w:hAnsi="Times New Roman" w:cs="Times New Roman"/>
                <w:lang w:eastAsia="uk-UA"/>
              </w:rPr>
              <w:t>так</w:t>
            </w:r>
          </w:p>
        </w:tc>
      </w:tr>
      <w:tr w:rsidR="008C1A14" w:rsidRPr="001C1E54" w:rsidTr="008C1A14">
        <w:trPr>
          <w:gridAfter w:val="1"/>
          <w:wAfter w:w="6237" w:type="dxa"/>
          <w:trHeight w:val="227"/>
        </w:trPr>
        <w:tc>
          <w:tcPr>
            <w:tcW w:w="4258" w:type="dxa"/>
            <w:tcBorders>
              <w:top w:val="single" w:sz="4" w:space="0" w:color="auto"/>
              <w:left w:val="single" w:sz="4" w:space="0" w:color="auto"/>
              <w:bottom w:val="single" w:sz="4" w:space="0" w:color="auto"/>
              <w:right w:val="single" w:sz="4" w:space="0" w:color="auto"/>
            </w:tcBorders>
            <w:vAlign w:val="center"/>
            <w:hideMark/>
          </w:tcPr>
          <w:p w:rsidR="008C1A14" w:rsidRPr="001C1E54" w:rsidRDefault="00B06276" w:rsidP="00C93DC5">
            <w:pPr>
              <w:spacing w:after="0" w:line="240" w:lineRule="auto"/>
              <w:rPr>
                <w:rFonts w:ascii="Times New Roman" w:hAnsi="Times New Roman" w:cs="Times New Roman"/>
                <w:lang w:eastAsia="uk-UA"/>
              </w:rPr>
            </w:pPr>
            <w:proofErr w:type="spellStart"/>
            <w:r>
              <w:rPr>
                <w:rFonts w:ascii="Times New Roman" w:hAnsi="Times New Roman" w:cs="Times New Roman"/>
                <w:lang w:eastAsia="uk-UA"/>
              </w:rPr>
              <w:t>Аудіороз’єм</w:t>
            </w:r>
            <w:proofErr w:type="spellEnd"/>
            <w:r>
              <w:rPr>
                <w:rFonts w:ascii="Times New Roman" w:hAnsi="Times New Roman" w:cs="Times New Roman"/>
                <w:lang w:eastAsia="uk-UA"/>
              </w:rPr>
              <w:t xml:space="preserve"> </w:t>
            </w:r>
          </w:p>
        </w:tc>
        <w:tc>
          <w:tcPr>
            <w:tcW w:w="6237" w:type="dxa"/>
            <w:tcBorders>
              <w:top w:val="single" w:sz="4" w:space="0" w:color="auto"/>
              <w:left w:val="single" w:sz="4" w:space="0" w:color="auto"/>
              <w:bottom w:val="single" w:sz="4" w:space="0" w:color="auto"/>
              <w:right w:val="single" w:sz="4" w:space="0" w:color="auto"/>
            </w:tcBorders>
            <w:vAlign w:val="center"/>
            <w:hideMark/>
          </w:tcPr>
          <w:p w:rsidR="008C1A14" w:rsidRPr="001C1E54" w:rsidRDefault="00B06276" w:rsidP="00C93DC5">
            <w:pPr>
              <w:spacing w:after="0" w:line="240" w:lineRule="auto"/>
              <w:rPr>
                <w:rFonts w:ascii="Times New Roman" w:hAnsi="Times New Roman" w:cs="Times New Roman"/>
                <w:lang w:eastAsia="uk-UA"/>
              </w:rPr>
            </w:pPr>
            <w:r>
              <w:rPr>
                <w:rFonts w:ascii="Times New Roman" w:hAnsi="Times New Roman" w:cs="Times New Roman"/>
                <w:lang w:eastAsia="uk-UA"/>
              </w:rPr>
              <w:t>комбінований</w:t>
            </w:r>
          </w:p>
        </w:tc>
      </w:tr>
      <w:tr w:rsidR="008C1A14" w:rsidRPr="001C1E54" w:rsidTr="008C1A14">
        <w:trPr>
          <w:gridAfter w:val="1"/>
          <w:wAfter w:w="6237" w:type="dxa"/>
          <w:trHeight w:val="340"/>
        </w:trPr>
        <w:tc>
          <w:tcPr>
            <w:tcW w:w="104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A14" w:rsidRPr="001C1E54" w:rsidRDefault="00B06276" w:rsidP="00B06276">
            <w:pPr>
              <w:spacing w:after="0" w:line="240" w:lineRule="auto"/>
              <w:rPr>
                <w:rFonts w:ascii="Times New Roman" w:hAnsi="Times New Roman" w:cs="Times New Roman"/>
                <w:b/>
                <w:bCs/>
                <w:lang w:eastAsia="uk-UA"/>
              </w:rPr>
            </w:pPr>
            <w:r>
              <w:rPr>
                <w:rFonts w:ascii="Times New Roman" w:hAnsi="Times New Roman" w:cs="Times New Roman"/>
                <w:b/>
                <w:bCs/>
                <w:lang w:eastAsia="uk-UA"/>
              </w:rPr>
              <w:t>Звукова система</w:t>
            </w:r>
          </w:p>
        </w:tc>
      </w:tr>
      <w:tr w:rsidR="008C1A14" w:rsidRPr="001C1E54" w:rsidTr="008C1A14">
        <w:trPr>
          <w:gridAfter w:val="1"/>
          <w:wAfter w:w="6237" w:type="dxa"/>
          <w:trHeight w:val="227"/>
        </w:trPr>
        <w:tc>
          <w:tcPr>
            <w:tcW w:w="4258" w:type="dxa"/>
            <w:tcBorders>
              <w:top w:val="single" w:sz="4" w:space="0" w:color="auto"/>
              <w:left w:val="single" w:sz="4" w:space="0" w:color="auto"/>
              <w:bottom w:val="single" w:sz="4" w:space="0" w:color="auto"/>
              <w:right w:val="single" w:sz="4" w:space="0" w:color="auto"/>
            </w:tcBorders>
            <w:vAlign w:val="center"/>
            <w:hideMark/>
          </w:tcPr>
          <w:p w:rsidR="008C1A14" w:rsidRPr="001C1E54" w:rsidRDefault="00B54697" w:rsidP="00C93DC5">
            <w:pPr>
              <w:spacing w:after="0" w:line="240" w:lineRule="auto"/>
              <w:rPr>
                <w:rFonts w:ascii="Times New Roman" w:hAnsi="Times New Roman" w:cs="Times New Roman"/>
                <w:lang w:eastAsia="uk-UA"/>
              </w:rPr>
            </w:pPr>
            <w:proofErr w:type="spellStart"/>
            <w:r>
              <w:rPr>
                <w:rFonts w:ascii="Times New Roman" w:hAnsi="Times New Roman" w:cs="Times New Roman"/>
                <w:lang w:eastAsia="uk-UA"/>
              </w:rPr>
              <w:t>Аудіосистеми</w:t>
            </w:r>
            <w:proofErr w:type="spellEnd"/>
            <w:r>
              <w:rPr>
                <w:rFonts w:ascii="Times New Roman" w:hAnsi="Times New Roman" w:cs="Times New Roman"/>
                <w:lang w:eastAsia="uk-UA"/>
              </w:rPr>
              <w:t xml:space="preserve"> і </w:t>
            </w:r>
            <w:proofErr w:type="spellStart"/>
            <w:r>
              <w:rPr>
                <w:rFonts w:ascii="Times New Roman" w:hAnsi="Times New Roman" w:cs="Times New Roman"/>
                <w:lang w:eastAsia="uk-UA"/>
              </w:rPr>
              <w:t>мультимедіа</w:t>
            </w:r>
            <w:proofErr w:type="spellEnd"/>
            <w:r>
              <w:rPr>
                <w:rFonts w:ascii="Times New Roman" w:hAnsi="Times New Roman" w:cs="Times New Roman"/>
                <w:lang w:eastAsia="uk-UA"/>
              </w:rPr>
              <w:t xml:space="preserve"> можливості</w:t>
            </w:r>
          </w:p>
        </w:tc>
        <w:tc>
          <w:tcPr>
            <w:tcW w:w="6237" w:type="dxa"/>
            <w:tcBorders>
              <w:top w:val="single" w:sz="4" w:space="0" w:color="auto"/>
              <w:left w:val="single" w:sz="4" w:space="0" w:color="auto"/>
              <w:bottom w:val="single" w:sz="4" w:space="0" w:color="auto"/>
              <w:right w:val="single" w:sz="4" w:space="0" w:color="auto"/>
            </w:tcBorders>
            <w:vAlign w:val="center"/>
            <w:hideMark/>
          </w:tcPr>
          <w:p w:rsidR="008C1A14" w:rsidRPr="001C1E54" w:rsidRDefault="0068126B" w:rsidP="00C93DC5">
            <w:pPr>
              <w:spacing w:after="0" w:line="240" w:lineRule="auto"/>
              <w:rPr>
                <w:rFonts w:ascii="Times New Roman" w:hAnsi="Times New Roman" w:cs="Times New Roman"/>
                <w:lang w:eastAsia="uk-UA"/>
              </w:rPr>
            </w:pPr>
            <w:r>
              <w:rPr>
                <w:rFonts w:ascii="Times New Roman" w:hAnsi="Times New Roman" w:cs="Times New Roman"/>
                <w:lang w:eastAsia="uk-UA"/>
              </w:rPr>
              <w:t>В</w:t>
            </w:r>
            <w:r w:rsidR="00B54697">
              <w:rPr>
                <w:rFonts w:ascii="Times New Roman" w:hAnsi="Times New Roman" w:cs="Times New Roman"/>
                <w:lang w:eastAsia="uk-UA"/>
              </w:rPr>
              <w:t>будовані</w:t>
            </w:r>
            <w:r>
              <w:rPr>
                <w:rFonts w:ascii="Times New Roman" w:hAnsi="Times New Roman" w:cs="Times New Roman"/>
                <w:lang w:eastAsia="uk-UA"/>
              </w:rPr>
              <w:t xml:space="preserve"> динаміки</w:t>
            </w:r>
          </w:p>
        </w:tc>
      </w:tr>
      <w:tr w:rsidR="008C1A14" w:rsidRPr="001C1E54" w:rsidTr="008C1A14">
        <w:trPr>
          <w:gridAfter w:val="1"/>
          <w:wAfter w:w="6237" w:type="dxa"/>
          <w:trHeight w:val="227"/>
        </w:trPr>
        <w:tc>
          <w:tcPr>
            <w:tcW w:w="4258" w:type="dxa"/>
            <w:tcBorders>
              <w:top w:val="single" w:sz="4" w:space="0" w:color="auto"/>
              <w:left w:val="single" w:sz="4" w:space="0" w:color="auto"/>
              <w:bottom w:val="single" w:sz="4" w:space="0" w:color="auto"/>
              <w:right w:val="single" w:sz="4" w:space="0" w:color="auto"/>
            </w:tcBorders>
            <w:vAlign w:val="center"/>
            <w:hideMark/>
          </w:tcPr>
          <w:p w:rsidR="008C1A14" w:rsidRPr="001C1E54" w:rsidRDefault="008C1A14" w:rsidP="00C93DC5">
            <w:pPr>
              <w:spacing w:after="0" w:line="240" w:lineRule="auto"/>
              <w:rPr>
                <w:rFonts w:ascii="Times New Roman" w:hAnsi="Times New Roman" w:cs="Times New Roman"/>
                <w:lang w:eastAsia="uk-UA"/>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8C1A14" w:rsidRPr="001C1E54" w:rsidRDefault="0068126B" w:rsidP="00C93DC5">
            <w:pPr>
              <w:spacing w:after="0" w:line="240" w:lineRule="auto"/>
              <w:rPr>
                <w:rFonts w:ascii="Times New Roman" w:hAnsi="Times New Roman" w:cs="Times New Roman"/>
                <w:lang w:eastAsia="uk-UA"/>
              </w:rPr>
            </w:pPr>
            <w:r>
              <w:rPr>
                <w:rFonts w:ascii="Times New Roman" w:hAnsi="Times New Roman" w:cs="Times New Roman"/>
                <w:lang w:eastAsia="uk-UA"/>
              </w:rPr>
              <w:t>Вбудований мікрофон</w:t>
            </w:r>
          </w:p>
        </w:tc>
      </w:tr>
      <w:tr w:rsidR="008C1A14" w:rsidRPr="001C1E54" w:rsidTr="008C1A14">
        <w:trPr>
          <w:gridAfter w:val="1"/>
          <w:wAfter w:w="6237" w:type="dxa"/>
          <w:trHeight w:val="227"/>
        </w:trPr>
        <w:tc>
          <w:tcPr>
            <w:tcW w:w="4258" w:type="dxa"/>
            <w:tcBorders>
              <w:top w:val="single" w:sz="4" w:space="0" w:color="auto"/>
              <w:left w:val="single" w:sz="4" w:space="0" w:color="auto"/>
              <w:bottom w:val="single" w:sz="4" w:space="0" w:color="auto"/>
              <w:right w:val="single" w:sz="4" w:space="0" w:color="auto"/>
            </w:tcBorders>
            <w:hideMark/>
          </w:tcPr>
          <w:p w:rsidR="008C1A14" w:rsidRPr="001C1E54" w:rsidRDefault="0068126B" w:rsidP="00C93DC5">
            <w:pPr>
              <w:spacing w:after="0" w:line="240" w:lineRule="auto"/>
              <w:rPr>
                <w:rFonts w:ascii="Times New Roman" w:hAnsi="Times New Roman" w:cs="Times New Roman"/>
                <w:lang w:eastAsia="uk-UA"/>
              </w:rPr>
            </w:pPr>
            <w:r>
              <w:rPr>
                <w:rFonts w:ascii="Times New Roman" w:hAnsi="Times New Roman" w:cs="Times New Roman"/>
                <w:lang w:eastAsia="uk-UA"/>
              </w:rPr>
              <w:t>Акумуляторна батарея</w:t>
            </w:r>
          </w:p>
        </w:tc>
        <w:tc>
          <w:tcPr>
            <w:tcW w:w="6237" w:type="dxa"/>
            <w:tcBorders>
              <w:top w:val="single" w:sz="4" w:space="0" w:color="auto"/>
              <w:left w:val="single" w:sz="4" w:space="0" w:color="auto"/>
              <w:bottom w:val="single" w:sz="4" w:space="0" w:color="auto"/>
              <w:right w:val="single" w:sz="4" w:space="0" w:color="auto"/>
            </w:tcBorders>
            <w:hideMark/>
          </w:tcPr>
          <w:p w:rsidR="008C1A14" w:rsidRPr="001C1E54" w:rsidRDefault="0068126B" w:rsidP="00C93DC5">
            <w:pPr>
              <w:spacing w:after="0" w:line="240" w:lineRule="auto"/>
              <w:rPr>
                <w:rFonts w:ascii="Times New Roman" w:hAnsi="Times New Roman" w:cs="Times New Roman"/>
                <w:lang w:eastAsia="uk-UA"/>
              </w:rPr>
            </w:pPr>
            <w:r>
              <w:rPr>
                <w:rFonts w:ascii="Times New Roman" w:hAnsi="Times New Roman" w:cs="Times New Roman"/>
                <w:lang w:eastAsia="uk-UA"/>
              </w:rPr>
              <w:t xml:space="preserve">Не менше 42 </w:t>
            </w:r>
            <w:proofErr w:type="spellStart"/>
            <w:r>
              <w:rPr>
                <w:rFonts w:ascii="Times New Roman" w:hAnsi="Times New Roman" w:cs="Times New Roman"/>
                <w:lang w:eastAsia="uk-UA"/>
              </w:rPr>
              <w:t>Втг</w:t>
            </w:r>
            <w:proofErr w:type="spellEnd"/>
          </w:p>
        </w:tc>
      </w:tr>
      <w:tr w:rsidR="008C1A14" w:rsidRPr="001C1E54" w:rsidTr="008C1A14">
        <w:trPr>
          <w:gridAfter w:val="1"/>
          <w:wAfter w:w="6237" w:type="dxa"/>
          <w:trHeight w:val="227"/>
        </w:trPr>
        <w:tc>
          <w:tcPr>
            <w:tcW w:w="4258" w:type="dxa"/>
            <w:tcBorders>
              <w:top w:val="single" w:sz="4" w:space="0" w:color="auto"/>
              <w:left w:val="single" w:sz="4" w:space="0" w:color="auto"/>
              <w:bottom w:val="single" w:sz="4" w:space="0" w:color="auto"/>
              <w:right w:val="single" w:sz="4" w:space="0" w:color="auto"/>
            </w:tcBorders>
            <w:vAlign w:val="center"/>
            <w:hideMark/>
          </w:tcPr>
          <w:p w:rsidR="008C1A14" w:rsidRPr="001C1E54" w:rsidRDefault="00D944E7" w:rsidP="00C93DC5">
            <w:pPr>
              <w:spacing w:after="0" w:line="240" w:lineRule="auto"/>
              <w:rPr>
                <w:rFonts w:ascii="Times New Roman" w:hAnsi="Times New Roman" w:cs="Times New Roman"/>
                <w:lang w:eastAsia="uk-UA"/>
              </w:rPr>
            </w:pPr>
            <w:r>
              <w:rPr>
                <w:rFonts w:ascii="Times New Roman" w:hAnsi="Times New Roman" w:cs="Times New Roman"/>
                <w:lang w:eastAsia="uk-UA"/>
              </w:rPr>
              <w:t>Мова клавіатури</w:t>
            </w:r>
          </w:p>
        </w:tc>
        <w:tc>
          <w:tcPr>
            <w:tcW w:w="6237" w:type="dxa"/>
            <w:tcBorders>
              <w:top w:val="single" w:sz="4" w:space="0" w:color="auto"/>
              <w:left w:val="single" w:sz="4" w:space="0" w:color="auto"/>
              <w:bottom w:val="single" w:sz="4" w:space="0" w:color="auto"/>
              <w:right w:val="single" w:sz="4" w:space="0" w:color="auto"/>
            </w:tcBorders>
            <w:vAlign w:val="center"/>
            <w:hideMark/>
          </w:tcPr>
          <w:p w:rsidR="008C1A14" w:rsidRPr="00D944E7" w:rsidRDefault="00D944E7" w:rsidP="00C93DC5">
            <w:pPr>
              <w:spacing w:after="0" w:line="240" w:lineRule="auto"/>
              <w:rPr>
                <w:rFonts w:ascii="Times New Roman" w:hAnsi="Times New Roman" w:cs="Times New Roman"/>
                <w:lang w:val="en-US" w:eastAsia="uk-UA"/>
              </w:rPr>
            </w:pPr>
            <w:r>
              <w:rPr>
                <w:rFonts w:ascii="Times New Roman" w:hAnsi="Times New Roman" w:cs="Times New Roman"/>
                <w:lang w:eastAsia="uk-UA"/>
              </w:rPr>
              <w:t>Англійська, українська</w:t>
            </w:r>
          </w:p>
        </w:tc>
      </w:tr>
      <w:tr w:rsidR="008C1A14" w:rsidRPr="001C1E54" w:rsidTr="008C1A14">
        <w:trPr>
          <w:gridAfter w:val="1"/>
          <w:wAfter w:w="6237" w:type="dxa"/>
          <w:trHeight w:val="227"/>
        </w:trPr>
        <w:tc>
          <w:tcPr>
            <w:tcW w:w="4258" w:type="dxa"/>
            <w:tcBorders>
              <w:top w:val="single" w:sz="4" w:space="0" w:color="auto"/>
              <w:left w:val="single" w:sz="4" w:space="0" w:color="auto"/>
              <w:bottom w:val="single" w:sz="4" w:space="0" w:color="auto"/>
              <w:right w:val="single" w:sz="4" w:space="0" w:color="auto"/>
            </w:tcBorders>
            <w:vAlign w:val="center"/>
            <w:hideMark/>
          </w:tcPr>
          <w:p w:rsidR="008C1A14" w:rsidRPr="00D944E7" w:rsidRDefault="00D944E7" w:rsidP="00C93DC5">
            <w:pPr>
              <w:spacing w:after="0" w:line="240" w:lineRule="auto"/>
              <w:rPr>
                <w:rFonts w:ascii="Times New Roman" w:hAnsi="Times New Roman" w:cs="Times New Roman"/>
                <w:lang w:val="en-US" w:eastAsia="uk-UA"/>
              </w:rPr>
            </w:pPr>
            <w:proofErr w:type="spellStart"/>
            <w:r>
              <w:rPr>
                <w:rFonts w:ascii="Times New Roman" w:hAnsi="Times New Roman" w:cs="Times New Roman"/>
                <w:lang w:val="en-US" w:eastAsia="uk-UA"/>
              </w:rPr>
              <w:t>N</w:t>
            </w:r>
            <w:r w:rsidR="00B8721D">
              <w:rPr>
                <w:rFonts w:ascii="Times New Roman" w:hAnsi="Times New Roman" w:cs="Times New Roman"/>
                <w:lang w:val="en-US" w:eastAsia="uk-UA"/>
              </w:rPr>
              <w:t>umberPad</w:t>
            </w:r>
            <w:proofErr w:type="spellEnd"/>
          </w:p>
        </w:tc>
        <w:tc>
          <w:tcPr>
            <w:tcW w:w="6237" w:type="dxa"/>
            <w:tcBorders>
              <w:top w:val="single" w:sz="4" w:space="0" w:color="auto"/>
              <w:left w:val="single" w:sz="4" w:space="0" w:color="auto"/>
              <w:bottom w:val="single" w:sz="4" w:space="0" w:color="auto"/>
              <w:right w:val="single" w:sz="4" w:space="0" w:color="auto"/>
            </w:tcBorders>
            <w:vAlign w:val="center"/>
            <w:hideMark/>
          </w:tcPr>
          <w:p w:rsidR="008C1A14" w:rsidRPr="00B8721D" w:rsidRDefault="00B8721D" w:rsidP="00C93DC5">
            <w:pPr>
              <w:spacing w:after="0" w:line="240" w:lineRule="auto"/>
              <w:rPr>
                <w:rFonts w:ascii="Times New Roman" w:hAnsi="Times New Roman" w:cs="Times New Roman"/>
                <w:lang w:eastAsia="uk-UA"/>
              </w:rPr>
            </w:pPr>
            <w:r>
              <w:rPr>
                <w:rFonts w:ascii="Times New Roman" w:hAnsi="Times New Roman" w:cs="Times New Roman"/>
                <w:lang w:eastAsia="uk-UA"/>
              </w:rPr>
              <w:t>так</w:t>
            </w:r>
          </w:p>
        </w:tc>
      </w:tr>
      <w:tr w:rsidR="00B8721D" w:rsidRPr="001C1E54" w:rsidTr="008C1A14">
        <w:trPr>
          <w:gridAfter w:val="1"/>
          <w:wAfter w:w="6237" w:type="dxa"/>
          <w:trHeight w:val="227"/>
        </w:trPr>
        <w:tc>
          <w:tcPr>
            <w:tcW w:w="4258" w:type="dxa"/>
            <w:tcBorders>
              <w:top w:val="single" w:sz="4" w:space="0" w:color="auto"/>
              <w:left w:val="single" w:sz="4" w:space="0" w:color="auto"/>
              <w:bottom w:val="single" w:sz="4" w:space="0" w:color="auto"/>
              <w:right w:val="single" w:sz="4" w:space="0" w:color="auto"/>
            </w:tcBorders>
            <w:vAlign w:val="center"/>
            <w:hideMark/>
          </w:tcPr>
          <w:p w:rsidR="00B8721D" w:rsidRPr="001C1E54" w:rsidRDefault="00B8721D" w:rsidP="00C93DC5">
            <w:pPr>
              <w:spacing w:after="0" w:line="240" w:lineRule="auto"/>
              <w:rPr>
                <w:rFonts w:ascii="Times New Roman" w:hAnsi="Times New Roman" w:cs="Times New Roman"/>
                <w:lang w:eastAsia="uk-UA"/>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B8721D" w:rsidRPr="001C1E54" w:rsidRDefault="00B8721D" w:rsidP="00C93DC5">
            <w:pPr>
              <w:spacing w:after="0" w:line="240" w:lineRule="auto"/>
              <w:rPr>
                <w:rFonts w:ascii="Times New Roman" w:hAnsi="Times New Roman" w:cs="Times New Roman"/>
                <w:lang w:eastAsia="uk-UA"/>
              </w:rPr>
            </w:pPr>
          </w:p>
        </w:tc>
      </w:tr>
    </w:tbl>
    <w:p w:rsidR="00C93DC5" w:rsidRDefault="00C93DC5" w:rsidP="00C93DC5">
      <w:pPr>
        <w:spacing w:after="0" w:line="240" w:lineRule="auto"/>
        <w:jc w:val="both"/>
        <w:rPr>
          <w:rFonts w:ascii="Times New Roman" w:hAnsi="Times New Roman" w:cs="Times New Roman"/>
          <w:sz w:val="24"/>
          <w:szCs w:val="24"/>
        </w:rPr>
      </w:pPr>
      <w:r w:rsidRPr="004D2046">
        <w:rPr>
          <w:rFonts w:ascii="Times New Roman" w:hAnsi="Times New Roman" w:cs="Times New Roman"/>
          <w:b/>
          <w:bCs/>
          <w:sz w:val="24"/>
          <w:szCs w:val="24"/>
        </w:rPr>
        <w:t xml:space="preserve">Комплект поставки </w:t>
      </w:r>
      <w:r>
        <w:rPr>
          <w:rFonts w:ascii="Times New Roman" w:hAnsi="Times New Roman" w:cs="Times New Roman"/>
          <w:b/>
          <w:bCs/>
          <w:sz w:val="24"/>
          <w:szCs w:val="24"/>
        </w:rPr>
        <w:t xml:space="preserve">- </w:t>
      </w:r>
      <w:r w:rsidRPr="001816ED">
        <w:rPr>
          <w:rFonts w:ascii="Times New Roman" w:hAnsi="Times New Roman" w:cs="Times New Roman"/>
          <w:sz w:val="24"/>
          <w:szCs w:val="24"/>
        </w:rPr>
        <w:t>в</w:t>
      </w:r>
      <w:r>
        <w:rPr>
          <w:rFonts w:ascii="Times New Roman" w:hAnsi="Times New Roman" w:cs="Times New Roman"/>
          <w:sz w:val="24"/>
          <w:szCs w:val="24"/>
        </w:rPr>
        <w:t>ідповідно до комплектації виробника.</w:t>
      </w:r>
    </w:p>
    <w:p w:rsidR="00C93DC5" w:rsidRDefault="00C93DC5" w:rsidP="00C93DC5">
      <w:pPr>
        <w:spacing w:after="0" w:line="240" w:lineRule="auto"/>
        <w:jc w:val="both"/>
        <w:rPr>
          <w:rFonts w:ascii="Times New Roman" w:hAnsi="Times New Roman" w:cs="Times New Roman"/>
          <w:b/>
          <w:bCs/>
          <w:sz w:val="24"/>
          <w:szCs w:val="24"/>
        </w:rPr>
      </w:pPr>
    </w:p>
    <w:p w:rsidR="00C93DC5" w:rsidRPr="0054089A" w:rsidRDefault="00C93DC5" w:rsidP="00C93DC5">
      <w:pPr>
        <w:spacing w:after="0" w:line="240" w:lineRule="auto"/>
        <w:jc w:val="center"/>
        <w:rPr>
          <w:rFonts w:ascii="Times New Roman" w:hAnsi="Times New Roman" w:cs="Times New Roman"/>
          <w:b/>
          <w:bCs/>
          <w:sz w:val="24"/>
          <w:szCs w:val="24"/>
        </w:rPr>
      </w:pPr>
      <w:r w:rsidRPr="0054089A">
        <w:rPr>
          <w:rFonts w:ascii="Times New Roman" w:hAnsi="Times New Roman" w:cs="Times New Roman"/>
          <w:b/>
          <w:bCs/>
          <w:sz w:val="24"/>
          <w:szCs w:val="24"/>
        </w:rPr>
        <w:t xml:space="preserve">2. </w:t>
      </w:r>
      <w:r w:rsidR="00B8721D">
        <w:rPr>
          <w:rFonts w:ascii="Times New Roman" w:hAnsi="Times New Roman" w:cs="Times New Roman"/>
          <w:b/>
          <w:bCs/>
          <w:sz w:val="24"/>
          <w:szCs w:val="24"/>
        </w:rPr>
        <w:t>Планшети</w:t>
      </w:r>
      <w:r w:rsidRPr="0054089A">
        <w:rPr>
          <w:rFonts w:ascii="Times New Roman" w:hAnsi="Times New Roman" w:cs="Times New Roman"/>
          <w:b/>
          <w:bCs/>
          <w:sz w:val="24"/>
          <w:szCs w:val="24"/>
        </w:rPr>
        <w:t xml:space="preserve"> –</w:t>
      </w:r>
      <w:r w:rsidR="00B8721D">
        <w:rPr>
          <w:rFonts w:ascii="Times New Roman" w:hAnsi="Times New Roman" w:cs="Times New Roman"/>
          <w:b/>
          <w:bCs/>
          <w:sz w:val="24"/>
          <w:szCs w:val="24"/>
        </w:rPr>
        <w:t>24</w:t>
      </w:r>
      <w:r w:rsidRPr="0054089A">
        <w:rPr>
          <w:rFonts w:ascii="Times New Roman" w:hAnsi="Times New Roman" w:cs="Times New Roman"/>
          <w:b/>
          <w:bCs/>
          <w:sz w:val="24"/>
          <w:szCs w:val="24"/>
        </w:rPr>
        <w:t xml:space="preserve"> шт.</w:t>
      </w:r>
      <w:r w:rsidR="00611D4C">
        <w:rPr>
          <w:rFonts w:ascii="Times New Roman" w:hAnsi="Times New Roman" w:cs="Times New Roman"/>
          <w:b/>
          <w:bCs/>
          <w:sz w:val="24"/>
          <w:szCs w:val="24"/>
        </w:rPr>
        <w:t>(відповідно до комплектації виробника)</w:t>
      </w:r>
    </w:p>
    <w:p w:rsidR="00611D4C" w:rsidRDefault="00611D4C" w:rsidP="00611D4C">
      <w:pPr>
        <w:widowControl w:val="0"/>
        <w:tabs>
          <w:tab w:val="left" w:pos="2385"/>
        </w:tabs>
        <w:snapToGrid w:val="0"/>
        <w:spacing w:after="0" w:line="240" w:lineRule="auto"/>
        <w:ind w:left="-425"/>
        <w:rPr>
          <w:rFonts w:ascii="Times New Roman" w:hAnsi="Times New Roman" w:cs="Times New Roman"/>
          <w:b/>
          <w:sz w:val="24"/>
          <w:szCs w:val="24"/>
          <w:lang w:eastAsia="en-US"/>
        </w:rPr>
      </w:pPr>
      <w:r>
        <w:rPr>
          <w:rFonts w:ascii="Times New Roman" w:hAnsi="Times New Roman" w:cs="Times New Roman"/>
          <w:b/>
          <w:bCs/>
          <w:sz w:val="24"/>
          <w:szCs w:val="24"/>
        </w:rPr>
        <w:t xml:space="preserve">      </w:t>
      </w:r>
      <w:r w:rsidR="00C93DC5">
        <w:rPr>
          <w:rFonts w:ascii="Times New Roman" w:hAnsi="Times New Roman" w:cs="Times New Roman"/>
          <w:b/>
          <w:bCs/>
          <w:sz w:val="24"/>
          <w:szCs w:val="24"/>
        </w:rPr>
        <w:t xml:space="preserve">  </w:t>
      </w:r>
      <w:r w:rsidRPr="00611D4C">
        <w:rPr>
          <w:rFonts w:ascii="Times New Roman" w:hAnsi="Times New Roman" w:cs="Times New Roman"/>
          <w:b/>
          <w:bCs/>
        </w:rPr>
        <w:t>Код номенклатурної позиції предмета закупівлі</w:t>
      </w:r>
      <w:r w:rsidRPr="00611D4C">
        <w:rPr>
          <w:rFonts w:ascii="Times New Roman" w:hAnsi="Times New Roman" w:cs="Times New Roman"/>
          <w:b/>
          <w:color w:val="454545"/>
          <w:sz w:val="24"/>
          <w:szCs w:val="24"/>
        </w:rPr>
        <w:t xml:space="preserve"> </w:t>
      </w:r>
      <w:proofErr w:type="spellStart"/>
      <w:r w:rsidRPr="00BD6329">
        <w:rPr>
          <w:rFonts w:ascii="Times New Roman" w:hAnsi="Times New Roman" w:cs="Times New Roman"/>
          <w:b/>
          <w:color w:val="454545"/>
          <w:sz w:val="24"/>
          <w:szCs w:val="24"/>
        </w:rPr>
        <w:t>ДК</w:t>
      </w:r>
      <w:proofErr w:type="spellEnd"/>
      <w:r w:rsidRPr="00BD6329">
        <w:rPr>
          <w:rFonts w:ascii="Times New Roman" w:hAnsi="Times New Roman" w:cs="Times New Roman"/>
          <w:b/>
          <w:color w:val="454545"/>
          <w:sz w:val="24"/>
          <w:szCs w:val="24"/>
        </w:rPr>
        <w:t xml:space="preserve"> 021:2015 – 30213200-7 планшетні комп'ютери</w:t>
      </w:r>
    </w:p>
    <w:p w:rsidR="00C93DC5" w:rsidRPr="00853C84" w:rsidRDefault="00C93DC5" w:rsidP="00C93DC5">
      <w:pPr>
        <w:pStyle w:val="a6"/>
        <w:spacing w:after="0" w:line="240" w:lineRule="auto"/>
        <w:ind w:left="1134"/>
        <w:rPr>
          <w:rFonts w:ascii="Times New Roman" w:hAnsi="Times New Roman" w:cs="Times New Roman"/>
          <w:b/>
          <w:bCs/>
          <w:sz w:val="24"/>
          <w:szCs w:val="24"/>
        </w:rPr>
      </w:pPr>
    </w:p>
    <w:tbl>
      <w:tblPr>
        <w:tblW w:w="175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544"/>
        <w:gridCol w:w="7513"/>
        <w:gridCol w:w="7513"/>
      </w:tblGrid>
      <w:tr w:rsidR="00C93DC5" w:rsidRPr="00901FDB" w:rsidTr="004676B0">
        <w:trPr>
          <w:gridAfter w:val="1"/>
          <w:wAfter w:w="7513" w:type="dxa"/>
        </w:trPr>
        <w:tc>
          <w:tcPr>
            <w:tcW w:w="25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C93DC5" w:rsidRPr="00901FDB" w:rsidRDefault="00C93DC5" w:rsidP="00C93DC5">
            <w:pPr>
              <w:spacing w:after="0" w:line="240" w:lineRule="auto"/>
              <w:jc w:val="center"/>
              <w:rPr>
                <w:rFonts w:ascii="Times New Roman" w:hAnsi="Times New Roman" w:cs="Times New Roman"/>
                <w:b/>
                <w:bCs/>
                <w:sz w:val="24"/>
                <w:szCs w:val="24"/>
              </w:rPr>
            </w:pPr>
            <w:r w:rsidRPr="00901FDB">
              <w:rPr>
                <w:rFonts w:ascii="Times New Roman" w:hAnsi="Times New Roman" w:cs="Times New Roman"/>
                <w:b/>
                <w:bCs/>
                <w:sz w:val="24"/>
                <w:szCs w:val="24"/>
              </w:rPr>
              <w:t>Назва</w:t>
            </w:r>
          </w:p>
        </w:tc>
        <w:tc>
          <w:tcPr>
            <w:tcW w:w="75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C93DC5" w:rsidRPr="00901FDB" w:rsidRDefault="00C93DC5" w:rsidP="00C93DC5">
            <w:pPr>
              <w:spacing w:after="0" w:line="240" w:lineRule="auto"/>
              <w:jc w:val="center"/>
              <w:rPr>
                <w:rFonts w:ascii="Times New Roman" w:hAnsi="Times New Roman" w:cs="Times New Roman"/>
                <w:b/>
                <w:bCs/>
                <w:sz w:val="24"/>
                <w:szCs w:val="24"/>
              </w:rPr>
            </w:pPr>
            <w:r w:rsidRPr="00901FDB">
              <w:rPr>
                <w:rFonts w:ascii="Times New Roman" w:hAnsi="Times New Roman" w:cs="Times New Roman"/>
                <w:b/>
                <w:bCs/>
                <w:sz w:val="24"/>
                <w:szCs w:val="24"/>
              </w:rPr>
              <w:t>Вимоги до товару</w:t>
            </w:r>
          </w:p>
        </w:tc>
      </w:tr>
      <w:tr w:rsidR="00C93DC5" w:rsidRPr="00901FDB" w:rsidTr="004676B0">
        <w:trPr>
          <w:gridAfter w:val="1"/>
          <w:wAfter w:w="7513" w:type="dxa"/>
        </w:trPr>
        <w:tc>
          <w:tcPr>
            <w:tcW w:w="25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C93DC5" w:rsidRPr="00901FDB" w:rsidRDefault="00B8721D" w:rsidP="00C93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Тип</w:t>
            </w:r>
          </w:p>
        </w:tc>
        <w:tc>
          <w:tcPr>
            <w:tcW w:w="75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C93DC5" w:rsidRPr="00901FDB" w:rsidRDefault="00B8721D" w:rsidP="00C93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Планшет</w:t>
            </w:r>
          </w:p>
        </w:tc>
      </w:tr>
      <w:tr w:rsidR="004676B0" w:rsidRPr="00901FDB" w:rsidTr="004676B0">
        <w:tc>
          <w:tcPr>
            <w:tcW w:w="25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4676B0" w:rsidRDefault="004676B0" w:rsidP="00C93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Діагональ екрану</w:t>
            </w:r>
          </w:p>
        </w:tc>
        <w:tc>
          <w:tcPr>
            <w:tcW w:w="75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4676B0" w:rsidRPr="004676B0" w:rsidRDefault="004676B0" w:rsidP="0033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менше 8</w:t>
            </w:r>
            <w:r>
              <w:rPr>
                <w:rFonts w:ascii="Times New Roman" w:hAnsi="Times New Roman" w:cs="Times New Roman"/>
                <w:sz w:val="24"/>
                <w:szCs w:val="24"/>
                <w:lang w:val="en-US"/>
              </w:rPr>
              <w:t>’’</w:t>
            </w:r>
          </w:p>
        </w:tc>
        <w:tc>
          <w:tcPr>
            <w:tcW w:w="7513" w:type="dxa"/>
          </w:tcPr>
          <w:p w:rsidR="004676B0" w:rsidRPr="004676B0" w:rsidRDefault="004676B0" w:rsidP="003300BC">
            <w:pPr>
              <w:spacing w:after="0" w:line="240" w:lineRule="auto"/>
              <w:jc w:val="both"/>
              <w:rPr>
                <w:rFonts w:ascii="Times New Roman" w:hAnsi="Times New Roman" w:cs="Times New Roman"/>
                <w:sz w:val="24"/>
                <w:szCs w:val="24"/>
              </w:rPr>
            </w:pPr>
          </w:p>
        </w:tc>
      </w:tr>
      <w:tr w:rsidR="004676B0" w:rsidRPr="00901FDB" w:rsidTr="004676B0">
        <w:trPr>
          <w:gridAfter w:val="1"/>
          <w:wAfter w:w="7513" w:type="dxa"/>
        </w:trPr>
        <w:tc>
          <w:tcPr>
            <w:tcW w:w="25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4676B0" w:rsidRDefault="004676B0" w:rsidP="00C93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Роздільна здатність екрану</w:t>
            </w:r>
          </w:p>
        </w:tc>
        <w:tc>
          <w:tcPr>
            <w:tcW w:w="75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4676B0" w:rsidRPr="00427734" w:rsidRDefault="004676B0" w:rsidP="00467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 нижче 1280х800</w:t>
            </w:r>
          </w:p>
        </w:tc>
      </w:tr>
      <w:tr w:rsidR="004676B0" w:rsidRPr="00901FDB" w:rsidTr="004676B0">
        <w:trPr>
          <w:gridAfter w:val="1"/>
          <w:wAfter w:w="7513" w:type="dxa"/>
        </w:trPr>
        <w:tc>
          <w:tcPr>
            <w:tcW w:w="25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4676B0" w:rsidRDefault="004676B0" w:rsidP="00C93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Тип сенсорного екрану</w:t>
            </w:r>
          </w:p>
        </w:tc>
        <w:tc>
          <w:tcPr>
            <w:tcW w:w="75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4676B0" w:rsidRPr="004676B0" w:rsidRDefault="004676B0" w:rsidP="004676B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Ємнісний</w:t>
            </w:r>
          </w:p>
        </w:tc>
      </w:tr>
      <w:tr w:rsidR="004676B0" w:rsidRPr="00901FDB" w:rsidTr="004676B0">
        <w:trPr>
          <w:gridAfter w:val="1"/>
          <w:wAfter w:w="7513" w:type="dxa"/>
        </w:trPr>
        <w:tc>
          <w:tcPr>
            <w:tcW w:w="25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4676B0" w:rsidRPr="00901FDB" w:rsidRDefault="004676B0" w:rsidP="00C93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Операційна система</w:t>
            </w:r>
          </w:p>
        </w:tc>
        <w:tc>
          <w:tcPr>
            <w:tcW w:w="75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4676B0" w:rsidRPr="00EA41AD" w:rsidRDefault="004676B0" w:rsidP="00C93DC5">
            <w:pPr>
              <w:spacing w:after="0" w:line="240" w:lineRule="auto"/>
              <w:jc w:val="both"/>
              <w:rPr>
                <w:rFonts w:ascii="Times New Roman" w:hAnsi="Times New Roman" w:cs="Times New Roman"/>
                <w:sz w:val="24"/>
                <w:szCs w:val="24"/>
                <w:lang w:val="en-US"/>
              </w:rPr>
            </w:pPr>
            <w:proofErr w:type="spellStart"/>
            <w:r>
              <w:rPr>
                <w:rFonts w:ascii="Times New Roman" w:eastAsia="Times New Roman" w:hAnsi="Times New Roman" w:cs="Times New Roman"/>
                <w:color w:val="000000"/>
                <w:sz w:val="24"/>
                <w:szCs w:val="24"/>
              </w:rPr>
              <w:t>Android</w:t>
            </w:r>
            <w:proofErr w:type="spellEnd"/>
            <w:r>
              <w:rPr>
                <w:rFonts w:ascii="Times New Roman" w:eastAsia="Times New Roman" w:hAnsi="Times New Roman" w:cs="Times New Roman"/>
                <w:color w:val="000000"/>
                <w:sz w:val="24"/>
                <w:szCs w:val="24"/>
              </w:rPr>
              <w:t xml:space="preserve"> 12 чи новіше</w:t>
            </w:r>
          </w:p>
        </w:tc>
      </w:tr>
      <w:tr w:rsidR="004676B0" w:rsidRPr="00901FDB" w:rsidTr="004676B0">
        <w:trPr>
          <w:gridAfter w:val="1"/>
          <w:wAfter w:w="7513" w:type="dxa"/>
        </w:trPr>
        <w:tc>
          <w:tcPr>
            <w:tcW w:w="25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4676B0" w:rsidRPr="00EA41AD" w:rsidRDefault="004676B0" w:rsidP="00C93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Процесор</w:t>
            </w:r>
          </w:p>
        </w:tc>
        <w:tc>
          <w:tcPr>
            <w:tcW w:w="75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4676B0" w:rsidRPr="00901FDB" w:rsidRDefault="004676B0" w:rsidP="00C93DC5">
            <w:pPr>
              <w:spacing w:after="0" w:line="240" w:lineRule="auto"/>
              <w:jc w:val="both"/>
              <w:rPr>
                <w:rFonts w:ascii="Times New Roman" w:hAnsi="Times New Roman" w:cs="Times New Roman"/>
                <w:sz w:val="24"/>
                <w:szCs w:val="24"/>
              </w:rPr>
            </w:pPr>
            <w:proofErr w:type="spellStart"/>
            <w:r>
              <w:rPr>
                <w:rFonts w:ascii="Times New Roman" w:eastAsia="Times New Roman" w:hAnsi="Times New Roman" w:cs="Times New Roman"/>
                <w:color w:val="000000"/>
                <w:sz w:val="24"/>
                <w:szCs w:val="24"/>
              </w:rPr>
              <w:t>MediaTek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Helio</w:t>
            </w:r>
            <w:proofErr w:type="spellEnd"/>
            <w:r>
              <w:rPr>
                <w:rFonts w:ascii="Times New Roman" w:eastAsia="Times New Roman" w:hAnsi="Times New Roman" w:cs="Times New Roman"/>
                <w:color w:val="000000"/>
                <w:sz w:val="24"/>
                <w:szCs w:val="24"/>
              </w:rPr>
              <w:t xml:space="preserve"> A22</w:t>
            </w:r>
          </w:p>
        </w:tc>
      </w:tr>
      <w:tr w:rsidR="004676B0" w:rsidRPr="00901FDB" w:rsidTr="004676B0">
        <w:trPr>
          <w:gridAfter w:val="1"/>
          <w:wAfter w:w="7513" w:type="dxa"/>
        </w:trPr>
        <w:tc>
          <w:tcPr>
            <w:tcW w:w="25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4676B0" w:rsidRPr="00901FDB" w:rsidRDefault="004676B0" w:rsidP="00C93DC5">
            <w:pPr>
              <w:spacing w:after="0" w:line="240" w:lineRule="auto"/>
              <w:rPr>
                <w:rFonts w:ascii="Times New Roman" w:hAnsi="Times New Roman" w:cs="Times New Roman"/>
                <w:sz w:val="24"/>
                <w:szCs w:val="24"/>
              </w:rPr>
            </w:pPr>
            <w:r>
              <w:rPr>
                <w:rFonts w:ascii="Times New Roman" w:hAnsi="Times New Roman" w:cs="Times New Roman"/>
                <w:sz w:val="24"/>
                <w:szCs w:val="24"/>
              </w:rPr>
              <w:t>Частота процесора</w:t>
            </w:r>
          </w:p>
        </w:tc>
        <w:tc>
          <w:tcPr>
            <w:tcW w:w="75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4676B0" w:rsidRPr="00901FDB" w:rsidRDefault="004676B0" w:rsidP="00720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нижче 2</w:t>
            </w:r>
            <w:r>
              <w:rPr>
                <w:rFonts w:ascii="Times New Roman" w:hAnsi="Times New Roman" w:cs="Times New Roman"/>
                <w:sz w:val="24"/>
                <w:szCs w:val="24"/>
                <w:lang w:val="en-US"/>
              </w:rPr>
              <w:t xml:space="preserve"> </w:t>
            </w:r>
            <w:r>
              <w:rPr>
                <w:rFonts w:ascii="Times New Roman" w:hAnsi="Times New Roman" w:cs="Times New Roman"/>
                <w:sz w:val="24"/>
                <w:szCs w:val="24"/>
              </w:rPr>
              <w:t>ГГц</w:t>
            </w:r>
          </w:p>
        </w:tc>
      </w:tr>
      <w:tr w:rsidR="004676B0" w:rsidRPr="00901FDB" w:rsidTr="004676B0">
        <w:trPr>
          <w:gridAfter w:val="1"/>
          <w:wAfter w:w="7513" w:type="dxa"/>
        </w:trPr>
        <w:tc>
          <w:tcPr>
            <w:tcW w:w="25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4676B0" w:rsidRDefault="004676B0" w:rsidP="00C93DC5">
            <w:pPr>
              <w:spacing w:after="0" w:line="240" w:lineRule="auto"/>
              <w:rPr>
                <w:rFonts w:ascii="Times New Roman" w:hAnsi="Times New Roman" w:cs="Times New Roman"/>
                <w:sz w:val="24"/>
                <w:szCs w:val="24"/>
              </w:rPr>
            </w:pPr>
            <w:r>
              <w:rPr>
                <w:rFonts w:ascii="Times New Roman" w:hAnsi="Times New Roman" w:cs="Times New Roman"/>
                <w:sz w:val="24"/>
                <w:szCs w:val="24"/>
              </w:rPr>
              <w:t>Кількість ядер</w:t>
            </w:r>
          </w:p>
        </w:tc>
        <w:tc>
          <w:tcPr>
            <w:tcW w:w="75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4676B0" w:rsidRDefault="004676B0" w:rsidP="00C93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менше 4 ядра</w:t>
            </w:r>
          </w:p>
        </w:tc>
      </w:tr>
      <w:tr w:rsidR="004676B0" w:rsidRPr="00901FDB" w:rsidTr="004676B0">
        <w:trPr>
          <w:gridAfter w:val="1"/>
          <w:wAfter w:w="7513" w:type="dxa"/>
        </w:trPr>
        <w:tc>
          <w:tcPr>
            <w:tcW w:w="25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4676B0" w:rsidRDefault="004676B0" w:rsidP="00C93DC5">
            <w:pPr>
              <w:spacing w:after="0" w:line="240" w:lineRule="auto"/>
              <w:rPr>
                <w:rFonts w:ascii="Times New Roman" w:hAnsi="Times New Roman" w:cs="Times New Roman"/>
                <w:sz w:val="24"/>
                <w:szCs w:val="24"/>
              </w:rPr>
            </w:pPr>
            <w:r>
              <w:rPr>
                <w:rFonts w:ascii="Times New Roman" w:hAnsi="Times New Roman" w:cs="Times New Roman"/>
                <w:sz w:val="24"/>
                <w:szCs w:val="24"/>
              </w:rPr>
              <w:t>Оперативна пам’ять</w:t>
            </w:r>
          </w:p>
        </w:tc>
        <w:tc>
          <w:tcPr>
            <w:tcW w:w="75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4676B0" w:rsidRDefault="004676B0" w:rsidP="0033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менше </w:t>
            </w:r>
            <w:r w:rsidR="003300BC">
              <w:rPr>
                <w:rFonts w:ascii="Times New Roman" w:hAnsi="Times New Roman" w:cs="Times New Roman"/>
                <w:sz w:val="24"/>
                <w:szCs w:val="24"/>
              </w:rPr>
              <w:t>4</w:t>
            </w:r>
            <w:r>
              <w:rPr>
                <w:rFonts w:ascii="Times New Roman" w:hAnsi="Times New Roman" w:cs="Times New Roman"/>
                <w:sz w:val="24"/>
                <w:szCs w:val="24"/>
              </w:rPr>
              <w:t xml:space="preserve"> </w:t>
            </w:r>
            <w:proofErr w:type="spellStart"/>
            <w:r>
              <w:rPr>
                <w:rFonts w:ascii="Times New Roman" w:hAnsi="Times New Roman" w:cs="Times New Roman"/>
                <w:sz w:val="24"/>
                <w:szCs w:val="24"/>
              </w:rPr>
              <w:t>Гб</w:t>
            </w:r>
            <w:proofErr w:type="spellEnd"/>
          </w:p>
        </w:tc>
      </w:tr>
      <w:tr w:rsidR="004676B0" w:rsidRPr="00901FDB" w:rsidTr="004676B0">
        <w:trPr>
          <w:gridAfter w:val="1"/>
          <w:wAfter w:w="7513" w:type="dxa"/>
        </w:trPr>
        <w:tc>
          <w:tcPr>
            <w:tcW w:w="25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4676B0" w:rsidRDefault="004676B0" w:rsidP="00C93DC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Об’єм вбудованої пам’яті</w:t>
            </w:r>
          </w:p>
        </w:tc>
        <w:tc>
          <w:tcPr>
            <w:tcW w:w="75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4676B0" w:rsidRDefault="004676B0" w:rsidP="0033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менше </w:t>
            </w:r>
            <w:r w:rsidR="003300BC">
              <w:rPr>
                <w:rFonts w:ascii="Times New Roman" w:hAnsi="Times New Roman" w:cs="Times New Roman"/>
                <w:sz w:val="24"/>
                <w:szCs w:val="24"/>
              </w:rPr>
              <w:t>64</w:t>
            </w:r>
            <w:r>
              <w:rPr>
                <w:rFonts w:ascii="Times New Roman" w:hAnsi="Times New Roman" w:cs="Times New Roman"/>
                <w:sz w:val="24"/>
                <w:szCs w:val="24"/>
              </w:rPr>
              <w:t xml:space="preserve"> </w:t>
            </w:r>
            <w:proofErr w:type="spellStart"/>
            <w:r>
              <w:rPr>
                <w:rFonts w:ascii="Times New Roman" w:hAnsi="Times New Roman" w:cs="Times New Roman"/>
                <w:sz w:val="24"/>
                <w:szCs w:val="24"/>
              </w:rPr>
              <w:t>Гб</w:t>
            </w:r>
            <w:proofErr w:type="spellEnd"/>
          </w:p>
        </w:tc>
      </w:tr>
      <w:tr w:rsidR="004676B0" w:rsidRPr="00901FDB" w:rsidTr="004676B0">
        <w:trPr>
          <w:gridAfter w:val="1"/>
          <w:wAfter w:w="7513" w:type="dxa"/>
        </w:trPr>
        <w:tc>
          <w:tcPr>
            <w:tcW w:w="25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4676B0" w:rsidRDefault="004676B0" w:rsidP="00C93DC5">
            <w:pPr>
              <w:spacing w:after="0" w:line="240" w:lineRule="auto"/>
              <w:rPr>
                <w:rFonts w:ascii="Times New Roman" w:hAnsi="Times New Roman" w:cs="Times New Roman"/>
                <w:sz w:val="24"/>
                <w:szCs w:val="24"/>
              </w:rPr>
            </w:pPr>
            <w:r>
              <w:rPr>
                <w:rFonts w:ascii="Times New Roman" w:hAnsi="Times New Roman" w:cs="Times New Roman"/>
                <w:sz w:val="24"/>
                <w:szCs w:val="24"/>
              </w:rPr>
              <w:t>Розширення пам’яті</w:t>
            </w:r>
          </w:p>
        </w:tc>
        <w:tc>
          <w:tcPr>
            <w:tcW w:w="75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4676B0" w:rsidRPr="00720F00" w:rsidRDefault="004676B0" w:rsidP="00C93DC5">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microSD</w:t>
            </w:r>
            <w:proofErr w:type="spellEnd"/>
          </w:p>
        </w:tc>
      </w:tr>
      <w:tr w:rsidR="004676B0" w:rsidRPr="00901FDB" w:rsidTr="004676B0">
        <w:trPr>
          <w:gridAfter w:val="1"/>
          <w:wAfter w:w="7513" w:type="dxa"/>
        </w:trPr>
        <w:tc>
          <w:tcPr>
            <w:tcW w:w="25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4676B0" w:rsidRPr="00E13D26" w:rsidRDefault="004676B0" w:rsidP="00C93DC5">
            <w:pPr>
              <w:spacing w:after="0" w:line="240" w:lineRule="auto"/>
              <w:rPr>
                <w:rFonts w:ascii="Times New Roman" w:hAnsi="Times New Roman" w:cs="Times New Roman"/>
                <w:sz w:val="24"/>
                <w:szCs w:val="24"/>
              </w:rPr>
            </w:pPr>
            <w:r>
              <w:rPr>
                <w:rFonts w:ascii="Times New Roman" w:hAnsi="Times New Roman" w:cs="Times New Roman"/>
                <w:sz w:val="24"/>
                <w:szCs w:val="24"/>
              </w:rPr>
              <w:t>Наявність сім карти</w:t>
            </w:r>
          </w:p>
        </w:tc>
        <w:tc>
          <w:tcPr>
            <w:tcW w:w="75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4676B0" w:rsidRPr="00E13D26" w:rsidRDefault="003300BC" w:rsidP="00C93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ні</w:t>
            </w:r>
          </w:p>
        </w:tc>
      </w:tr>
      <w:tr w:rsidR="004676B0" w:rsidRPr="00901FDB" w:rsidTr="004676B0">
        <w:trPr>
          <w:gridAfter w:val="1"/>
          <w:wAfter w:w="7513" w:type="dxa"/>
        </w:trPr>
        <w:tc>
          <w:tcPr>
            <w:tcW w:w="1005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4676B0" w:rsidRDefault="004676B0" w:rsidP="00C93DC5">
            <w:pPr>
              <w:spacing w:after="0" w:line="240" w:lineRule="auto"/>
              <w:jc w:val="both"/>
              <w:rPr>
                <w:rFonts w:ascii="Times New Roman" w:hAnsi="Times New Roman" w:cs="Times New Roman"/>
                <w:sz w:val="24"/>
                <w:szCs w:val="24"/>
              </w:rPr>
            </w:pPr>
            <w:r w:rsidRPr="00E13D26">
              <w:rPr>
                <w:rFonts w:ascii="Times New Roman" w:hAnsi="Times New Roman" w:cs="Times New Roman"/>
                <w:b/>
                <w:sz w:val="24"/>
                <w:szCs w:val="24"/>
              </w:rPr>
              <w:t>Безпровідні інтерфейси</w:t>
            </w:r>
            <w:r>
              <w:rPr>
                <w:rFonts w:ascii="Times New Roman" w:hAnsi="Times New Roman" w:cs="Times New Roman"/>
                <w:sz w:val="24"/>
                <w:szCs w:val="24"/>
              </w:rPr>
              <w:t>:</w:t>
            </w:r>
          </w:p>
        </w:tc>
      </w:tr>
      <w:tr w:rsidR="004676B0" w:rsidRPr="00901FDB" w:rsidTr="004676B0">
        <w:trPr>
          <w:gridAfter w:val="1"/>
          <w:wAfter w:w="7513" w:type="dxa"/>
        </w:trPr>
        <w:tc>
          <w:tcPr>
            <w:tcW w:w="25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4676B0" w:rsidRPr="00E13D26" w:rsidRDefault="004676B0" w:rsidP="00C93DC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Wi-Fi</w:t>
            </w:r>
          </w:p>
        </w:tc>
        <w:tc>
          <w:tcPr>
            <w:tcW w:w="75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4676B0" w:rsidRPr="00E13D26" w:rsidRDefault="004676B0" w:rsidP="00C93DC5">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802</w:t>
            </w:r>
            <w:r>
              <w:rPr>
                <w:rFonts w:ascii="Times New Roman" w:hAnsi="Times New Roman" w:cs="Times New Roman"/>
                <w:sz w:val="24"/>
                <w:szCs w:val="24"/>
              </w:rPr>
              <w:t>.11ас</w:t>
            </w:r>
          </w:p>
        </w:tc>
      </w:tr>
      <w:tr w:rsidR="004676B0" w:rsidRPr="00901FDB" w:rsidTr="004676B0">
        <w:trPr>
          <w:gridAfter w:val="1"/>
          <w:wAfter w:w="7513" w:type="dxa"/>
        </w:trPr>
        <w:tc>
          <w:tcPr>
            <w:tcW w:w="25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4676B0" w:rsidRDefault="004676B0" w:rsidP="00C93DC5">
            <w:pPr>
              <w:spacing w:after="0" w:line="240" w:lineRule="auto"/>
              <w:rPr>
                <w:rFonts w:ascii="Times New Roman" w:hAnsi="Times New Roman" w:cs="Times New Roman"/>
                <w:sz w:val="24"/>
                <w:szCs w:val="24"/>
                <w:lang w:val="en-US"/>
              </w:rPr>
            </w:pPr>
            <w:r>
              <w:rPr>
                <w:rFonts w:ascii="Times New Roman" w:hAnsi="Times New Roman" w:cs="Times New Roman"/>
                <w:lang w:val="en-US" w:eastAsia="uk-UA"/>
              </w:rPr>
              <w:t>Bluetooth</w:t>
            </w:r>
          </w:p>
        </w:tc>
        <w:tc>
          <w:tcPr>
            <w:tcW w:w="75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4676B0" w:rsidRPr="00E13D26" w:rsidRDefault="004676B0" w:rsidP="00C93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 і вище</w:t>
            </w:r>
          </w:p>
        </w:tc>
      </w:tr>
      <w:tr w:rsidR="004676B0" w:rsidRPr="00901FDB" w:rsidTr="004676B0">
        <w:trPr>
          <w:gridAfter w:val="1"/>
          <w:wAfter w:w="7513" w:type="dxa"/>
        </w:trPr>
        <w:tc>
          <w:tcPr>
            <w:tcW w:w="25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4676B0" w:rsidRPr="00E13D26" w:rsidRDefault="004676B0" w:rsidP="00C93DC5">
            <w:pPr>
              <w:spacing w:after="0" w:line="240" w:lineRule="auto"/>
              <w:rPr>
                <w:rFonts w:ascii="Times New Roman" w:hAnsi="Times New Roman" w:cs="Times New Roman"/>
                <w:lang w:eastAsia="uk-UA"/>
              </w:rPr>
            </w:pPr>
            <w:proofErr w:type="spellStart"/>
            <w:r>
              <w:rPr>
                <w:rFonts w:ascii="Times New Roman" w:hAnsi="Times New Roman" w:cs="Times New Roman"/>
                <w:lang w:val="en-US" w:eastAsia="uk-UA"/>
              </w:rPr>
              <w:t>Gps</w:t>
            </w:r>
            <w:proofErr w:type="spellEnd"/>
            <w:r>
              <w:rPr>
                <w:rFonts w:ascii="Times New Roman" w:hAnsi="Times New Roman" w:cs="Times New Roman"/>
                <w:lang w:val="en-US" w:eastAsia="uk-UA"/>
              </w:rPr>
              <w:t>-</w:t>
            </w:r>
            <w:r>
              <w:rPr>
                <w:rFonts w:ascii="Times New Roman" w:hAnsi="Times New Roman" w:cs="Times New Roman"/>
                <w:lang w:eastAsia="uk-UA"/>
              </w:rPr>
              <w:t>модуль</w:t>
            </w:r>
          </w:p>
        </w:tc>
        <w:tc>
          <w:tcPr>
            <w:tcW w:w="75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4676B0" w:rsidRPr="0019116C" w:rsidRDefault="004676B0" w:rsidP="00C93DC5">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GPS</w:t>
            </w:r>
          </w:p>
        </w:tc>
      </w:tr>
      <w:tr w:rsidR="004676B0" w:rsidRPr="00901FDB" w:rsidTr="004676B0">
        <w:trPr>
          <w:gridAfter w:val="1"/>
          <w:wAfter w:w="7513" w:type="dxa"/>
        </w:trPr>
        <w:tc>
          <w:tcPr>
            <w:tcW w:w="25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4676B0" w:rsidRPr="0019116C" w:rsidRDefault="004676B0" w:rsidP="00C93DC5">
            <w:pPr>
              <w:spacing w:after="0" w:line="240" w:lineRule="auto"/>
              <w:rPr>
                <w:rFonts w:ascii="Times New Roman" w:hAnsi="Times New Roman" w:cs="Times New Roman"/>
                <w:lang w:eastAsia="uk-UA"/>
              </w:rPr>
            </w:pPr>
            <w:r>
              <w:rPr>
                <w:rFonts w:ascii="Times New Roman" w:hAnsi="Times New Roman" w:cs="Times New Roman"/>
                <w:lang w:eastAsia="uk-UA"/>
              </w:rPr>
              <w:t>Основна камера</w:t>
            </w:r>
          </w:p>
        </w:tc>
        <w:tc>
          <w:tcPr>
            <w:tcW w:w="75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4676B0" w:rsidRPr="0019116C" w:rsidRDefault="004676B0" w:rsidP="00C93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менше 5 </w:t>
            </w:r>
            <w:proofErr w:type="spellStart"/>
            <w:r>
              <w:rPr>
                <w:rFonts w:ascii="Times New Roman" w:hAnsi="Times New Roman" w:cs="Times New Roman"/>
                <w:sz w:val="24"/>
                <w:szCs w:val="24"/>
              </w:rPr>
              <w:t>Мп</w:t>
            </w:r>
            <w:proofErr w:type="spellEnd"/>
          </w:p>
        </w:tc>
      </w:tr>
      <w:tr w:rsidR="004676B0" w:rsidRPr="00901FDB" w:rsidTr="004676B0">
        <w:trPr>
          <w:gridAfter w:val="1"/>
          <w:wAfter w:w="7513" w:type="dxa"/>
        </w:trPr>
        <w:tc>
          <w:tcPr>
            <w:tcW w:w="25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4676B0" w:rsidRDefault="004676B0" w:rsidP="00C93DC5">
            <w:pPr>
              <w:spacing w:after="0" w:line="240" w:lineRule="auto"/>
              <w:rPr>
                <w:rFonts w:ascii="Times New Roman" w:hAnsi="Times New Roman" w:cs="Times New Roman"/>
                <w:lang w:eastAsia="uk-UA"/>
              </w:rPr>
            </w:pPr>
            <w:r>
              <w:rPr>
                <w:rFonts w:ascii="Times New Roman" w:hAnsi="Times New Roman" w:cs="Times New Roman"/>
                <w:lang w:eastAsia="uk-UA"/>
              </w:rPr>
              <w:t xml:space="preserve">Фронтальна камера </w:t>
            </w:r>
          </w:p>
        </w:tc>
        <w:tc>
          <w:tcPr>
            <w:tcW w:w="75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4676B0" w:rsidRDefault="004676B0" w:rsidP="00C93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менше 2Мп</w:t>
            </w:r>
          </w:p>
        </w:tc>
      </w:tr>
      <w:tr w:rsidR="004676B0" w:rsidRPr="00901FDB" w:rsidTr="004676B0">
        <w:trPr>
          <w:gridAfter w:val="1"/>
          <w:wAfter w:w="7513" w:type="dxa"/>
        </w:trPr>
        <w:tc>
          <w:tcPr>
            <w:tcW w:w="25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4676B0" w:rsidRDefault="004676B0" w:rsidP="00C93DC5">
            <w:pPr>
              <w:spacing w:after="0" w:line="240" w:lineRule="auto"/>
              <w:rPr>
                <w:rFonts w:ascii="Times New Roman" w:hAnsi="Times New Roman" w:cs="Times New Roman"/>
                <w:lang w:eastAsia="uk-UA"/>
              </w:rPr>
            </w:pPr>
            <w:r>
              <w:rPr>
                <w:rFonts w:ascii="Times New Roman" w:hAnsi="Times New Roman" w:cs="Times New Roman"/>
                <w:lang w:eastAsia="uk-UA"/>
              </w:rPr>
              <w:t>Порти підключення</w:t>
            </w:r>
          </w:p>
        </w:tc>
        <w:tc>
          <w:tcPr>
            <w:tcW w:w="75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4676B0" w:rsidRPr="0019116C" w:rsidRDefault="004676B0" w:rsidP="00C93DC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3.5 мм аудіо/ </w:t>
            </w:r>
            <w:r>
              <w:rPr>
                <w:rFonts w:ascii="Times New Roman" w:hAnsi="Times New Roman" w:cs="Times New Roman"/>
                <w:sz w:val="24"/>
                <w:szCs w:val="24"/>
                <w:lang w:val="en-US"/>
              </w:rPr>
              <w:t>USB</w:t>
            </w:r>
            <w:r>
              <w:rPr>
                <w:rFonts w:ascii="Times New Roman" w:hAnsi="Times New Roman" w:cs="Times New Roman"/>
                <w:sz w:val="24"/>
                <w:szCs w:val="24"/>
              </w:rPr>
              <w:t xml:space="preserve"> Т</w:t>
            </w:r>
            <w:proofErr w:type="spellStart"/>
            <w:r>
              <w:rPr>
                <w:rFonts w:ascii="Times New Roman" w:hAnsi="Times New Roman" w:cs="Times New Roman"/>
                <w:sz w:val="24"/>
                <w:szCs w:val="24"/>
                <w:lang w:val="en-US"/>
              </w:rPr>
              <w:t>ype</w:t>
            </w:r>
            <w:proofErr w:type="spellEnd"/>
            <w:r>
              <w:rPr>
                <w:rFonts w:ascii="Times New Roman" w:hAnsi="Times New Roman" w:cs="Times New Roman"/>
                <w:sz w:val="24"/>
                <w:szCs w:val="24"/>
                <w:lang w:val="en-US"/>
              </w:rPr>
              <w:t>-C</w:t>
            </w:r>
          </w:p>
        </w:tc>
      </w:tr>
      <w:tr w:rsidR="004676B0" w:rsidRPr="00901FDB" w:rsidTr="004676B0">
        <w:trPr>
          <w:gridAfter w:val="1"/>
          <w:wAfter w:w="7513" w:type="dxa"/>
        </w:trPr>
        <w:tc>
          <w:tcPr>
            <w:tcW w:w="25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4676B0" w:rsidRPr="0019116C" w:rsidRDefault="004676B0" w:rsidP="00C93DC5">
            <w:pPr>
              <w:spacing w:after="0" w:line="240" w:lineRule="auto"/>
              <w:rPr>
                <w:rFonts w:ascii="Times New Roman" w:hAnsi="Times New Roman" w:cs="Times New Roman"/>
                <w:lang w:eastAsia="uk-UA"/>
              </w:rPr>
            </w:pPr>
            <w:r>
              <w:rPr>
                <w:rFonts w:ascii="Times New Roman" w:hAnsi="Times New Roman" w:cs="Times New Roman"/>
                <w:lang w:eastAsia="uk-UA"/>
              </w:rPr>
              <w:t>Ємність батареї</w:t>
            </w:r>
          </w:p>
        </w:tc>
        <w:tc>
          <w:tcPr>
            <w:tcW w:w="75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4676B0" w:rsidRPr="0019116C" w:rsidRDefault="004676B0" w:rsidP="00C93DC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Не менше 5100 м</w:t>
            </w:r>
            <w:proofErr w:type="spellStart"/>
            <w:r>
              <w:rPr>
                <w:rFonts w:ascii="Times New Roman" w:hAnsi="Times New Roman" w:cs="Times New Roman"/>
                <w:sz w:val="24"/>
                <w:szCs w:val="24"/>
                <w:lang w:val="en-US"/>
              </w:rPr>
              <w:t>Ar</w:t>
            </w:r>
            <w:proofErr w:type="spellEnd"/>
          </w:p>
        </w:tc>
      </w:tr>
      <w:tr w:rsidR="004676B0" w:rsidRPr="00901FDB" w:rsidTr="004676B0">
        <w:trPr>
          <w:gridAfter w:val="1"/>
          <w:wAfter w:w="7513" w:type="dxa"/>
        </w:trPr>
        <w:tc>
          <w:tcPr>
            <w:tcW w:w="25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4676B0" w:rsidRPr="0019116C" w:rsidRDefault="004676B0" w:rsidP="005927C9">
            <w:pPr>
              <w:spacing w:after="0" w:line="240" w:lineRule="auto"/>
              <w:rPr>
                <w:rFonts w:ascii="Times New Roman" w:hAnsi="Times New Roman" w:cs="Times New Roman"/>
                <w:lang w:eastAsia="uk-UA"/>
              </w:rPr>
            </w:pPr>
            <w:r>
              <w:rPr>
                <w:rFonts w:ascii="Times New Roman" w:hAnsi="Times New Roman" w:cs="Times New Roman"/>
                <w:lang w:eastAsia="uk-UA"/>
              </w:rPr>
              <w:t xml:space="preserve">Час автономної роботи </w:t>
            </w:r>
          </w:p>
        </w:tc>
        <w:tc>
          <w:tcPr>
            <w:tcW w:w="75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4676B0" w:rsidRDefault="004676B0" w:rsidP="005927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менше 15 </w:t>
            </w:r>
            <w:proofErr w:type="spellStart"/>
            <w:r>
              <w:rPr>
                <w:rFonts w:ascii="Times New Roman" w:hAnsi="Times New Roman" w:cs="Times New Roman"/>
                <w:sz w:val="24"/>
                <w:szCs w:val="24"/>
              </w:rPr>
              <w:t>год</w:t>
            </w:r>
            <w:proofErr w:type="spellEnd"/>
          </w:p>
        </w:tc>
      </w:tr>
      <w:tr w:rsidR="004676B0" w:rsidRPr="00901FDB" w:rsidTr="004676B0">
        <w:trPr>
          <w:gridAfter w:val="1"/>
          <w:wAfter w:w="7513" w:type="dxa"/>
        </w:trPr>
        <w:tc>
          <w:tcPr>
            <w:tcW w:w="25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4676B0" w:rsidRPr="0019116C" w:rsidRDefault="004676B0" w:rsidP="005927C9">
            <w:pPr>
              <w:spacing w:after="0" w:line="240" w:lineRule="auto"/>
              <w:rPr>
                <w:rFonts w:ascii="Times New Roman" w:hAnsi="Times New Roman" w:cs="Times New Roman"/>
                <w:lang w:eastAsia="uk-UA"/>
              </w:rPr>
            </w:pPr>
            <w:r>
              <w:rPr>
                <w:rFonts w:ascii="Times New Roman" w:hAnsi="Times New Roman" w:cs="Times New Roman"/>
                <w:lang w:eastAsia="uk-UA"/>
              </w:rPr>
              <w:t>Матеріал корпусу</w:t>
            </w:r>
          </w:p>
        </w:tc>
        <w:tc>
          <w:tcPr>
            <w:tcW w:w="75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4676B0" w:rsidRDefault="004676B0" w:rsidP="005927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Пластик</w:t>
            </w:r>
          </w:p>
        </w:tc>
      </w:tr>
    </w:tbl>
    <w:p w:rsidR="00C93DC5" w:rsidRDefault="00C93DC5" w:rsidP="00C93DC5">
      <w:pPr>
        <w:spacing w:after="0" w:line="240" w:lineRule="auto"/>
        <w:jc w:val="both"/>
        <w:rPr>
          <w:rFonts w:ascii="Times New Roman" w:hAnsi="Times New Roman" w:cs="Times New Roman"/>
          <w:sz w:val="24"/>
          <w:szCs w:val="24"/>
        </w:rPr>
      </w:pPr>
      <w:r w:rsidRPr="004D2046">
        <w:rPr>
          <w:rFonts w:ascii="Times New Roman" w:hAnsi="Times New Roman" w:cs="Times New Roman"/>
          <w:b/>
          <w:bCs/>
          <w:sz w:val="24"/>
          <w:szCs w:val="24"/>
        </w:rPr>
        <w:t xml:space="preserve">Комплект поставки </w:t>
      </w:r>
      <w:r>
        <w:rPr>
          <w:rFonts w:ascii="Times New Roman" w:hAnsi="Times New Roman" w:cs="Times New Roman"/>
          <w:b/>
          <w:bCs/>
          <w:sz w:val="24"/>
          <w:szCs w:val="24"/>
        </w:rPr>
        <w:t xml:space="preserve">– </w:t>
      </w:r>
      <w:r w:rsidRPr="001816ED">
        <w:rPr>
          <w:rFonts w:ascii="Times New Roman" w:hAnsi="Times New Roman" w:cs="Times New Roman"/>
          <w:sz w:val="24"/>
          <w:szCs w:val="24"/>
        </w:rPr>
        <w:t>в</w:t>
      </w:r>
      <w:r>
        <w:rPr>
          <w:rFonts w:ascii="Times New Roman" w:hAnsi="Times New Roman" w:cs="Times New Roman"/>
          <w:sz w:val="24"/>
          <w:szCs w:val="24"/>
        </w:rPr>
        <w:t>ідповідно до комплектації виробника.</w:t>
      </w:r>
    </w:p>
    <w:p w:rsidR="00C93DC5" w:rsidRDefault="00C93DC5" w:rsidP="00C93DC5">
      <w:pPr>
        <w:spacing w:after="0" w:line="240" w:lineRule="auto"/>
        <w:ind w:left="2520"/>
        <w:rPr>
          <w:rFonts w:ascii="Times New Roman" w:hAnsi="Times New Roman" w:cs="Times New Roman"/>
          <w:b/>
          <w:bCs/>
          <w:sz w:val="24"/>
          <w:szCs w:val="24"/>
        </w:rPr>
      </w:pPr>
    </w:p>
    <w:p w:rsidR="00C93DC5" w:rsidRPr="003E27A6" w:rsidRDefault="00C93DC5" w:rsidP="00C93DC5">
      <w:pPr>
        <w:spacing w:after="0" w:line="240" w:lineRule="auto"/>
        <w:jc w:val="center"/>
        <w:rPr>
          <w:rFonts w:ascii="Times New Roman" w:hAnsi="Times New Roman" w:cs="Times New Roman"/>
          <w:b/>
          <w:bCs/>
          <w:sz w:val="28"/>
          <w:szCs w:val="28"/>
        </w:rPr>
      </w:pPr>
      <w:r w:rsidRPr="003E27A6">
        <w:rPr>
          <w:rFonts w:ascii="Times New Roman" w:hAnsi="Times New Roman" w:cs="Times New Roman"/>
          <w:b/>
          <w:bCs/>
          <w:sz w:val="28"/>
          <w:szCs w:val="28"/>
        </w:rPr>
        <w:t>Загальні вимоги:</w:t>
      </w:r>
    </w:p>
    <w:p w:rsidR="00DD418B" w:rsidRPr="00337FF4" w:rsidRDefault="00005EC5" w:rsidP="00DD418B">
      <w:pPr>
        <w:pStyle w:val="afb"/>
        <w:ind w:firstLine="709"/>
        <w:jc w:val="both"/>
        <w:rPr>
          <w:rFonts w:ascii="Times New Roman" w:hAnsi="Times New Roman"/>
          <w:sz w:val="24"/>
          <w:szCs w:val="24"/>
        </w:rPr>
      </w:pPr>
      <w:r>
        <w:rPr>
          <w:rFonts w:ascii="Times New Roman" w:hAnsi="Times New Roman"/>
          <w:sz w:val="24"/>
          <w:szCs w:val="24"/>
        </w:rPr>
        <w:t xml:space="preserve">- </w:t>
      </w:r>
      <w:r w:rsidR="00DD418B" w:rsidRPr="00337FF4">
        <w:rPr>
          <w:rFonts w:ascii="Times New Roman" w:hAnsi="Times New Roman"/>
          <w:sz w:val="24"/>
          <w:szCs w:val="24"/>
        </w:rPr>
        <w:t>Умови поставки: доставка товару, завантажувальні та розвантажувальні роботи, здійснюються за рахунок Учасника (Постачальника), його транспортом чи транспортом перевізника за рахунок Учасника (Постачальника).</w:t>
      </w:r>
    </w:p>
    <w:p w:rsidR="00DD418B" w:rsidRPr="00337FF4" w:rsidRDefault="00005EC5" w:rsidP="00DD418B">
      <w:pPr>
        <w:pStyle w:val="afb"/>
        <w:ind w:firstLine="709"/>
        <w:jc w:val="both"/>
        <w:rPr>
          <w:rFonts w:ascii="Times New Roman" w:hAnsi="Times New Roman"/>
          <w:sz w:val="24"/>
          <w:szCs w:val="24"/>
        </w:rPr>
      </w:pPr>
      <w:r>
        <w:rPr>
          <w:rFonts w:ascii="Times New Roman" w:hAnsi="Times New Roman"/>
          <w:sz w:val="24"/>
          <w:szCs w:val="24"/>
        </w:rPr>
        <w:t xml:space="preserve">- </w:t>
      </w:r>
      <w:r w:rsidR="00DD418B" w:rsidRPr="00337FF4">
        <w:rPr>
          <w:rFonts w:ascii="Times New Roman" w:hAnsi="Times New Roman"/>
          <w:sz w:val="24"/>
          <w:szCs w:val="24"/>
        </w:rPr>
        <w:t xml:space="preserve"> Товар, що є предметом закупівлі, повинен бути новим та таким, що не був у використанні. </w:t>
      </w:r>
    </w:p>
    <w:p w:rsidR="00DD418B" w:rsidRPr="00337FF4" w:rsidRDefault="00005EC5" w:rsidP="00DD418B">
      <w:pPr>
        <w:pStyle w:val="afb"/>
        <w:ind w:firstLine="709"/>
        <w:jc w:val="both"/>
        <w:rPr>
          <w:rFonts w:ascii="Times New Roman" w:hAnsi="Times New Roman"/>
          <w:sz w:val="24"/>
          <w:szCs w:val="24"/>
        </w:rPr>
      </w:pPr>
      <w:r>
        <w:rPr>
          <w:rFonts w:ascii="Times New Roman" w:hAnsi="Times New Roman"/>
          <w:sz w:val="24"/>
          <w:szCs w:val="24"/>
        </w:rPr>
        <w:t>-</w:t>
      </w:r>
      <w:r w:rsidR="00DD418B" w:rsidRPr="00337FF4">
        <w:rPr>
          <w:rFonts w:ascii="Times New Roman" w:hAnsi="Times New Roman"/>
          <w:sz w:val="24"/>
          <w:szCs w:val="24"/>
        </w:rPr>
        <w:t xml:space="preserve"> Товар, що поставляється, має бути укомплектований у відповідності до умов, визначених виробником. Тара та/або упаковка виробника повинна повністю захищати товар від пошкоджень під час транспортування та зберігання.</w:t>
      </w:r>
    </w:p>
    <w:p w:rsidR="00DD418B" w:rsidRPr="00337FF4" w:rsidRDefault="00005EC5" w:rsidP="00DD418B">
      <w:pPr>
        <w:pStyle w:val="afb"/>
        <w:ind w:firstLine="709"/>
        <w:jc w:val="both"/>
        <w:rPr>
          <w:rFonts w:ascii="Times New Roman" w:hAnsi="Times New Roman"/>
          <w:sz w:val="24"/>
          <w:szCs w:val="24"/>
        </w:rPr>
      </w:pPr>
      <w:r>
        <w:rPr>
          <w:rFonts w:ascii="Times New Roman" w:hAnsi="Times New Roman"/>
          <w:sz w:val="24"/>
          <w:szCs w:val="24"/>
        </w:rPr>
        <w:t xml:space="preserve">- </w:t>
      </w:r>
      <w:r w:rsidR="00DD418B" w:rsidRPr="00337FF4">
        <w:rPr>
          <w:rFonts w:ascii="Times New Roman" w:hAnsi="Times New Roman"/>
          <w:sz w:val="24"/>
          <w:szCs w:val="24"/>
        </w:rPr>
        <w:t>Технічні та якісні характеристики товару, що є предметом закупівлі, повинні відповідати вимогам та стандартам відповідних діючих нормативних документів, а також відповідати зазначеним у цьому Додатку до тендерної документації технічним, якісним та іншим вимогам до предмета закупівлі.</w:t>
      </w:r>
    </w:p>
    <w:p w:rsidR="00C93DC5" w:rsidRPr="00337FF4" w:rsidRDefault="00C93DC5" w:rsidP="00C93DC5">
      <w:pPr>
        <w:spacing w:after="0" w:line="240" w:lineRule="auto"/>
        <w:ind w:firstLine="567"/>
        <w:jc w:val="both"/>
        <w:rPr>
          <w:rFonts w:ascii="Times New Roman" w:hAnsi="Times New Roman" w:cs="Times New Roman"/>
          <w:sz w:val="24"/>
          <w:szCs w:val="24"/>
        </w:rPr>
      </w:pPr>
      <w:r w:rsidRPr="00337FF4">
        <w:rPr>
          <w:rFonts w:ascii="Times New Roman" w:hAnsi="Times New Roman" w:cs="Times New Roman"/>
          <w:sz w:val="24"/>
          <w:szCs w:val="24"/>
        </w:rPr>
        <w:t>На весь товар, що постачається, Постачальник надає гарантійні документи. Гарантійний термін на товар повинен складати не менше, ніж  12 місяців, і починає діяти з дати підписання сторонами накладної або акту приймання – передачі Товару.</w:t>
      </w:r>
    </w:p>
    <w:p w:rsidR="00337FF4" w:rsidRPr="00337FF4" w:rsidRDefault="00337FF4" w:rsidP="00C93DC5">
      <w:pPr>
        <w:spacing w:after="0" w:line="240" w:lineRule="auto"/>
        <w:rPr>
          <w:rFonts w:ascii="Times New Roman" w:eastAsia="Times New Roman" w:hAnsi="Times New Roman" w:cs="Times New Roman"/>
          <w:sz w:val="24"/>
          <w:szCs w:val="24"/>
        </w:rPr>
      </w:pPr>
    </w:p>
    <w:p w:rsidR="00337FF4" w:rsidRPr="00337FF4" w:rsidRDefault="00337FF4" w:rsidP="00337FF4">
      <w:pPr>
        <w:pStyle w:val="afb"/>
        <w:ind w:firstLine="709"/>
        <w:jc w:val="both"/>
        <w:rPr>
          <w:rFonts w:ascii="Times New Roman" w:hAnsi="Times New Roman"/>
          <w:b/>
          <w:bCs/>
          <w:sz w:val="24"/>
          <w:szCs w:val="24"/>
        </w:rPr>
      </w:pPr>
      <w:r w:rsidRPr="00337FF4">
        <w:rPr>
          <w:rFonts w:ascii="Times New Roman" w:hAnsi="Times New Roman"/>
          <w:b/>
          <w:bCs/>
          <w:sz w:val="24"/>
          <w:szCs w:val="24"/>
        </w:rPr>
        <w:t>Документи, які повинен надати учасник на підтвердження відповідності його тендерної пропозиції технічним, якісним, кількісним та іншим вимогам до предмета закупівлі, установленим Замовником:</w:t>
      </w:r>
    </w:p>
    <w:p w:rsidR="00337FF4" w:rsidRPr="00337FF4" w:rsidRDefault="00337FF4" w:rsidP="00337FF4">
      <w:pPr>
        <w:pStyle w:val="afb"/>
        <w:ind w:firstLine="709"/>
        <w:jc w:val="both"/>
        <w:rPr>
          <w:rFonts w:ascii="Times New Roman" w:hAnsi="Times New Roman"/>
          <w:sz w:val="24"/>
          <w:szCs w:val="24"/>
        </w:rPr>
      </w:pPr>
      <w:r w:rsidRPr="00337FF4">
        <w:rPr>
          <w:rFonts w:ascii="Times New Roman" w:hAnsi="Times New Roman"/>
          <w:b/>
          <w:bCs/>
          <w:sz w:val="24"/>
          <w:szCs w:val="24"/>
        </w:rPr>
        <w:t xml:space="preserve">- </w:t>
      </w:r>
      <w:r w:rsidRPr="00337FF4">
        <w:rPr>
          <w:rFonts w:ascii="Times New Roman" w:hAnsi="Times New Roman"/>
          <w:sz w:val="24"/>
          <w:szCs w:val="24"/>
        </w:rPr>
        <w:t xml:space="preserve">довідку, що містить детальну технічну специфікацію запропонованого товару у порівнянні з технічними характеристиками встановленими Замовником, </w:t>
      </w:r>
      <w:r w:rsidRPr="00337FF4">
        <w:rPr>
          <w:rFonts w:ascii="Times New Roman" w:hAnsi="Times New Roman"/>
          <w:sz w:val="24"/>
          <w:szCs w:val="24"/>
          <w:u w:val="single"/>
        </w:rPr>
        <w:t>в якій Учасник обов’язково повинен зазначити марку, модель та артикул, в тому числі інформацію про виробника та країну походження запропонованого товару, а також вказати актуальне посилання на сторінку товару на сайті виробника товару (або іншого постачальника товару в мережі Інтернет)</w:t>
      </w:r>
      <w:r w:rsidRPr="00337FF4">
        <w:rPr>
          <w:rFonts w:ascii="Times New Roman" w:hAnsi="Times New Roman"/>
          <w:sz w:val="24"/>
          <w:szCs w:val="24"/>
        </w:rPr>
        <w:t>, за наступною формою:</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696"/>
        <w:gridCol w:w="1134"/>
        <w:gridCol w:w="992"/>
        <w:gridCol w:w="993"/>
        <w:gridCol w:w="2835"/>
        <w:gridCol w:w="2835"/>
      </w:tblGrid>
      <w:tr w:rsidR="00337FF4" w:rsidRPr="00337FF4" w:rsidTr="005927C9">
        <w:trPr>
          <w:trHeight w:val="174"/>
          <w:jc w:val="center"/>
        </w:trPr>
        <w:tc>
          <w:tcPr>
            <w:tcW w:w="1696" w:type="dxa"/>
            <w:tcMar>
              <w:top w:w="100" w:type="dxa"/>
              <w:left w:w="100" w:type="dxa"/>
              <w:bottom w:w="100" w:type="dxa"/>
              <w:right w:w="100" w:type="dxa"/>
            </w:tcMar>
            <w:vAlign w:val="center"/>
          </w:tcPr>
          <w:p w:rsidR="00337FF4" w:rsidRPr="00337FF4" w:rsidRDefault="00337FF4" w:rsidP="005927C9">
            <w:pPr>
              <w:jc w:val="center"/>
              <w:rPr>
                <w:rFonts w:ascii="Times New Roman" w:hAnsi="Times New Roman" w:cs="Times New Roman"/>
                <w:iCs/>
                <w:sz w:val="24"/>
                <w:szCs w:val="24"/>
                <w:highlight w:val="white"/>
                <w:lang w:eastAsia="uk-UA"/>
              </w:rPr>
            </w:pPr>
            <w:r w:rsidRPr="00337FF4">
              <w:rPr>
                <w:rFonts w:ascii="Times New Roman" w:hAnsi="Times New Roman" w:cs="Times New Roman"/>
                <w:iCs/>
                <w:sz w:val="24"/>
                <w:szCs w:val="24"/>
                <w:highlight w:val="white"/>
                <w:lang w:eastAsia="uk-UA"/>
              </w:rPr>
              <w:t>Найменування, марка та модель запропонованого товару</w:t>
            </w:r>
          </w:p>
        </w:tc>
        <w:tc>
          <w:tcPr>
            <w:tcW w:w="1134" w:type="dxa"/>
            <w:tcMar>
              <w:top w:w="100" w:type="dxa"/>
              <w:left w:w="100" w:type="dxa"/>
              <w:bottom w:w="100" w:type="dxa"/>
              <w:right w:w="100" w:type="dxa"/>
            </w:tcMar>
            <w:vAlign w:val="center"/>
          </w:tcPr>
          <w:p w:rsidR="00337FF4" w:rsidRPr="00337FF4" w:rsidRDefault="00337FF4" w:rsidP="005927C9">
            <w:pPr>
              <w:jc w:val="center"/>
              <w:rPr>
                <w:rFonts w:ascii="Times New Roman" w:hAnsi="Times New Roman" w:cs="Times New Roman"/>
                <w:iCs/>
                <w:sz w:val="24"/>
                <w:szCs w:val="24"/>
                <w:highlight w:val="white"/>
                <w:lang w:eastAsia="uk-UA"/>
              </w:rPr>
            </w:pPr>
            <w:r w:rsidRPr="00337FF4">
              <w:rPr>
                <w:rFonts w:ascii="Times New Roman" w:hAnsi="Times New Roman" w:cs="Times New Roman"/>
                <w:iCs/>
                <w:sz w:val="24"/>
                <w:szCs w:val="24"/>
                <w:highlight w:val="white"/>
                <w:lang w:eastAsia="uk-UA"/>
              </w:rPr>
              <w:t>Виробник товару,</w:t>
            </w:r>
            <w:r w:rsidRPr="00337FF4">
              <w:rPr>
                <w:rFonts w:ascii="Times New Roman" w:hAnsi="Times New Roman" w:cs="Times New Roman"/>
                <w:iCs/>
                <w:sz w:val="24"/>
                <w:szCs w:val="24"/>
                <w:lang w:eastAsia="uk-UA"/>
              </w:rPr>
              <w:t xml:space="preserve"> та країна виробника</w:t>
            </w:r>
            <w:r w:rsidRPr="00337FF4">
              <w:rPr>
                <w:rFonts w:ascii="Times New Roman" w:hAnsi="Times New Roman" w:cs="Times New Roman"/>
                <w:iCs/>
                <w:sz w:val="24"/>
                <w:szCs w:val="24"/>
                <w:highlight w:val="white"/>
                <w:lang w:eastAsia="uk-UA"/>
              </w:rPr>
              <w:t xml:space="preserve"> </w:t>
            </w:r>
            <w:r w:rsidRPr="00337FF4">
              <w:rPr>
                <w:rFonts w:ascii="Times New Roman" w:hAnsi="Times New Roman" w:cs="Times New Roman"/>
                <w:iCs/>
                <w:sz w:val="24"/>
                <w:szCs w:val="24"/>
                <w:highlight w:val="white"/>
                <w:lang w:eastAsia="uk-UA"/>
              </w:rPr>
              <w:lastRenderedPageBreak/>
              <w:t>товару</w:t>
            </w:r>
          </w:p>
        </w:tc>
        <w:tc>
          <w:tcPr>
            <w:tcW w:w="992" w:type="dxa"/>
            <w:tcMar>
              <w:top w:w="100" w:type="dxa"/>
              <w:left w:w="100" w:type="dxa"/>
              <w:bottom w:w="100" w:type="dxa"/>
              <w:right w:w="100" w:type="dxa"/>
            </w:tcMar>
            <w:vAlign w:val="center"/>
          </w:tcPr>
          <w:p w:rsidR="00337FF4" w:rsidRPr="00337FF4" w:rsidRDefault="00337FF4" w:rsidP="005927C9">
            <w:pPr>
              <w:jc w:val="center"/>
              <w:rPr>
                <w:rFonts w:ascii="Times New Roman" w:hAnsi="Times New Roman" w:cs="Times New Roman"/>
                <w:iCs/>
                <w:sz w:val="24"/>
                <w:szCs w:val="24"/>
                <w:highlight w:val="white"/>
                <w:lang w:eastAsia="uk-UA"/>
              </w:rPr>
            </w:pPr>
            <w:r w:rsidRPr="00337FF4">
              <w:rPr>
                <w:rFonts w:ascii="Times New Roman" w:hAnsi="Times New Roman" w:cs="Times New Roman"/>
                <w:sz w:val="24"/>
                <w:szCs w:val="24"/>
              </w:rPr>
              <w:lastRenderedPageBreak/>
              <w:t xml:space="preserve">Рік </w:t>
            </w:r>
            <w:r w:rsidRPr="00337FF4">
              <w:rPr>
                <w:rFonts w:ascii="Times New Roman" w:hAnsi="Times New Roman" w:cs="Times New Roman"/>
                <w:iCs/>
                <w:sz w:val="24"/>
                <w:szCs w:val="24"/>
                <w:lang w:eastAsia="uk-UA"/>
              </w:rPr>
              <w:t>виготовлення</w:t>
            </w:r>
          </w:p>
        </w:tc>
        <w:tc>
          <w:tcPr>
            <w:tcW w:w="993" w:type="dxa"/>
            <w:vAlign w:val="center"/>
          </w:tcPr>
          <w:p w:rsidR="00337FF4" w:rsidRPr="00337FF4" w:rsidRDefault="00337FF4" w:rsidP="005927C9">
            <w:pPr>
              <w:jc w:val="center"/>
              <w:rPr>
                <w:rFonts w:ascii="Times New Roman" w:hAnsi="Times New Roman" w:cs="Times New Roman"/>
                <w:iCs/>
                <w:sz w:val="24"/>
                <w:szCs w:val="24"/>
                <w:highlight w:val="white"/>
                <w:lang w:eastAsia="uk-UA"/>
              </w:rPr>
            </w:pPr>
            <w:r w:rsidRPr="00337FF4">
              <w:rPr>
                <w:rFonts w:ascii="Times New Roman" w:hAnsi="Times New Roman" w:cs="Times New Roman"/>
                <w:iCs/>
                <w:sz w:val="24"/>
                <w:szCs w:val="24"/>
                <w:lang w:eastAsia="uk-UA"/>
              </w:rPr>
              <w:t>Гарантійний строк</w:t>
            </w:r>
          </w:p>
        </w:tc>
        <w:tc>
          <w:tcPr>
            <w:tcW w:w="5670" w:type="dxa"/>
            <w:gridSpan w:val="2"/>
            <w:tcMar>
              <w:top w:w="100" w:type="dxa"/>
              <w:left w:w="100" w:type="dxa"/>
              <w:bottom w:w="100" w:type="dxa"/>
              <w:right w:w="100" w:type="dxa"/>
            </w:tcMar>
            <w:vAlign w:val="center"/>
          </w:tcPr>
          <w:p w:rsidR="00337FF4" w:rsidRPr="00337FF4" w:rsidRDefault="00337FF4" w:rsidP="005927C9">
            <w:pPr>
              <w:jc w:val="center"/>
              <w:rPr>
                <w:rFonts w:ascii="Times New Roman" w:hAnsi="Times New Roman" w:cs="Times New Roman"/>
                <w:iCs/>
                <w:sz w:val="24"/>
                <w:szCs w:val="24"/>
                <w:highlight w:val="white"/>
                <w:lang w:eastAsia="uk-UA"/>
              </w:rPr>
            </w:pPr>
            <w:r w:rsidRPr="00337FF4">
              <w:rPr>
                <w:rFonts w:ascii="Times New Roman" w:hAnsi="Times New Roman" w:cs="Times New Roman"/>
                <w:iCs/>
                <w:sz w:val="24"/>
                <w:szCs w:val="24"/>
                <w:highlight w:val="white"/>
                <w:lang w:eastAsia="uk-UA"/>
              </w:rPr>
              <w:t xml:space="preserve">Опис технічних характеристик запропонованого товару </w:t>
            </w:r>
            <w:r w:rsidRPr="00337FF4">
              <w:rPr>
                <w:rFonts w:ascii="Times New Roman" w:hAnsi="Times New Roman" w:cs="Times New Roman"/>
                <w:iCs/>
                <w:sz w:val="24"/>
                <w:szCs w:val="24"/>
                <w:lang w:eastAsia="uk-UA"/>
              </w:rPr>
              <w:t>у порівнянні з технічними характеристиками встановленими Замовником</w:t>
            </w:r>
          </w:p>
        </w:tc>
      </w:tr>
      <w:tr w:rsidR="00337FF4" w:rsidRPr="00337FF4" w:rsidTr="005927C9">
        <w:trPr>
          <w:trHeight w:val="15"/>
          <w:jc w:val="center"/>
        </w:trPr>
        <w:tc>
          <w:tcPr>
            <w:tcW w:w="1696" w:type="dxa"/>
            <w:vMerge w:val="restart"/>
            <w:tcMar>
              <w:top w:w="100" w:type="dxa"/>
              <w:left w:w="100" w:type="dxa"/>
              <w:bottom w:w="100" w:type="dxa"/>
              <w:right w:w="100" w:type="dxa"/>
            </w:tcMar>
          </w:tcPr>
          <w:p w:rsidR="00337FF4" w:rsidRPr="00337FF4" w:rsidRDefault="00337FF4" w:rsidP="005927C9">
            <w:pPr>
              <w:rPr>
                <w:rFonts w:ascii="Times New Roman" w:hAnsi="Times New Roman" w:cs="Times New Roman"/>
                <w:iCs/>
                <w:sz w:val="24"/>
                <w:szCs w:val="24"/>
                <w:highlight w:val="white"/>
              </w:rPr>
            </w:pPr>
            <w:r w:rsidRPr="00337FF4">
              <w:rPr>
                <w:rFonts w:ascii="Times New Roman" w:hAnsi="Times New Roman" w:cs="Times New Roman"/>
                <w:b/>
                <w:bCs/>
                <w:iCs/>
                <w:sz w:val="24"/>
                <w:szCs w:val="24"/>
                <w:highlight w:val="white"/>
              </w:rPr>
              <w:lastRenderedPageBreak/>
              <w:t>Найменування</w:t>
            </w:r>
            <w:r w:rsidRPr="00337FF4">
              <w:rPr>
                <w:rFonts w:ascii="Times New Roman" w:hAnsi="Times New Roman" w:cs="Times New Roman"/>
                <w:iCs/>
                <w:sz w:val="24"/>
                <w:szCs w:val="24"/>
                <w:highlight w:val="white"/>
              </w:rPr>
              <w:t xml:space="preserve">: </w:t>
            </w:r>
            <w:r w:rsidRPr="00337FF4">
              <w:rPr>
                <w:rFonts w:ascii="Times New Roman" w:hAnsi="Times New Roman" w:cs="Times New Roman"/>
                <w:sz w:val="24"/>
                <w:szCs w:val="24"/>
              </w:rPr>
              <w:t xml:space="preserve">Планшет </w:t>
            </w:r>
            <w:r w:rsidRPr="00337FF4">
              <w:rPr>
                <w:rFonts w:ascii="Times New Roman" w:hAnsi="Times New Roman" w:cs="Times New Roman"/>
                <w:b/>
                <w:bCs/>
                <w:iCs/>
                <w:sz w:val="24"/>
                <w:szCs w:val="24"/>
                <w:highlight w:val="white"/>
              </w:rPr>
              <w:t>Марка</w:t>
            </w:r>
            <w:r w:rsidRPr="00337FF4">
              <w:rPr>
                <w:rFonts w:ascii="Times New Roman" w:hAnsi="Times New Roman" w:cs="Times New Roman"/>
                <w:iCs/>
                <w:sz w:val="24"/>
                <w:szCs w:val="24"/>
                <w:highlight w:val="white"/>
              </w:rPr>
              <w:t>:</w:t>
            </w:r>
          </w:p>
          <w:p w:rsidR="00337FF4" w:rsidRPr="00337FF4" w:rsidRDefault="00337FF4" w:rsidP="005927C9">
            <w:pPr>
              <w:rPr>
                <w:rFonts w:ascii="Times New Roman" w:hAnsi="Times New Roman" w:cs="Times New Roman"/>
                <w:iCs/>
                <w:sz w:val="24"/>
                <w:szCs w:val="24"/>
                <w:highlight w:val="white"/>
              </w:rPr>
            </w:pPr>
            <w:r w:rsidRPr="00337FF4">
              <w:rPr>
                <w:rFonts w:ascii="Times New Roman" w:hAnsi="Times New Roman" w:cs="Times New Roman"/>
                <w:b/>
                <w:bCs/>
                <w:iCs/>
                <w:sz w:val="24"/>
                <w:szCs w:val="24"/>
                <w:highlight w:val="white"/>
              </w:rPr>
              <w:t>Модель</w:t>
            </w:r>
            <w:r w:rsidRPr="00337FF4">
              <w:rPr>
                <w:rFonts w:ascii="Times New Roman" w:hAnsi="Times New Roman" w:cs="Times New Roman"/>
                <w:iCs/>
                <w:sz w:val="24"/>
                <w:szCs w:val="24"/>
                <w:highlight w:val="white"/>
              </w:rPr>
              <w:t>:</w:t>
            </w:r>
          </w:p>
          <w:p w:rsidR="00337FF4" w:rsidRPr="00337FF4" w:rsidRDefault="00337FF4" w:rsidP="005927C9">
            <w:pPr>
              <w:rPr>
                <w:rFonts w:ascii="Times New Roman" w:hAnsi="Times New Roman" w:cs="Times New Roman"/>
                <w:iCs/>
                <w:sz w:val="24"/>
                <w:szCs w:val="24"/>
                <w:highlight w:val="white"/>
              </w:rPr>
            </w:pPr>
            <w:r w:rsidRPr="00337FF4">
              <w:rPr>
                <w:rFonts w:ascii="Times New Roman" w:hAnsi="Times New Roman" w:cs="Times New Roman"/>
                <w:b/>
                <w:bCs/>
                <w:iCs/>
                <w:sz w:val="24"/>
                <w:szCs w:val="24"/>
                <w:highlight w:val="white"/>
              </w:rPr>
              <w:t>Артикул</w:t>
            </w:r>
            <w:r w:rsidRPr="00337FF4">
              <w:rPr>
                <w:rFonts w:ascii="Times New Roman" w:hAnsi="Times New Roman" w:cs="Times New Roman"/>
                <w:iCs/>
                <w:sz w:val="24"/>
                <w:szCs w:val="24"/>
                <w:highlight w:val="white"/>
              </w:rPr>
              <w:t>:</w:t>
            </w:r>
          </w:p>
          <w:p w:rsidR="00337FF4" w:rsidRPr="00337FF4" w:rsidRDefault="00337FF4" w:rsidP="005927C9">
            <w:pPr>
              <w:rPr>
                <w:rFonts w:ascii="Times New Roman" w:hAnsi="Times New Roman" w:cs="Times New Roman"/>
                <w:iCs/>
                <w:sz w:val="24"/>
                <w:szCs w:val="24"/>
                <w:highlight w:val="white"/>
              </w:rPr>
            </w:pPr>
            <w:r w:rsidRPr="00337FF4">
              <w:rPr>
                <w:rFonts w:ascii="Times New Roman" w:hAnsi="Times New Roman" w:cs="Times New Roman"/>
                <w:b/>
                <w:bCs/>
                <w:iCs/>
                <w:sz w:val="24"/>
                <w:szCs w:val="24"/>
                <w:highlight w:val="white"/>
              </w:rPr>
              <w:t>Посилання на сайт</w:t>
            </w:r>
            <w:r w:rsidRPr="00337FF4">
              <w:rPr>
                <w:rFonts w:ascii="Times New Roman" w:hAnsi="Times New Roman" w:cs="Times New Roman"/>
                <w:iCs/>
                <w:sz w:val="24"/>
                <w:szCs w:val="24"/>
                <w:highlight w:val="white"/>
              </w:rPr>
              <w:t>:</w:t>
            </w:r>
          </w:p>
          <w:p w:rsidR="00337FF4" w:rsidRPr="00337FF4" w:rsidRDefault="00337FF4" w:rsidP="005927C9">
            <w:pPr>
              <w:rPr>
                <w:rFonts w:ascii="Times New Roman" w:hAnsi="Times New Roman" w:cs="Times New Roman"/>
                <w:iCs/>
                <w:sz w:val="24"/>
                <w:szCs w:val="24"/>
                <w:highlight w:val="white"/>
              </w:rPr>
            </w:pPr>
          </w:p>
        </w:tc>
        <w:tc>
          <w:tcPr>
            <w:tcW w:w="1134" w:type="dxa"/>
            <w:vMerge w:val="restart"/>
            <w:tcMar>
              <w:top w:w="100" w:type="dxa"/>
              <w:left w:w="100" w:type="dxa"/>
              <w:bottom w:w="100" w:type="dxa"/>
              <w:right w:w="100" w:type="dxa"/>
            </w:tcMar>
          </w:tcPr>
          <w:p w:rsidR="00337FF4" w:rsidRPr="00337FF4" w:rsidRDefault="00337FF4" w:rsidP="005927C9">
            <w:pPr>
              <w:jc w:val="center"/>
              <w:rPr>
                <w:rFonts w:ascii="Times New Roman" w:hAnsi="Times New Roman" w:cs="Times New Roman"/>
                <w:iCs/>
                <w:sz w:val="24"/>
                <w:szCs w:val="24"/>
                <w:highlight w:val="white"/>
                <w:lang w:eastAsia="uk-UA"/>
              </w:rPr>
            </w:pPr>
          </w:p>
        </w:tc>
        <w:tc>
          <w:tcPr>
            <w:tcW w:w="992" w:type="dxa"/>
            <w:vMerge w:val="restart"/>
            <w:tcMar>
              <w:top w:w="100" w:type="dxa"/>
              <w:left w:w="100" w:type="dxa"/>
              <w:bottom w:w="100" w:type="dxa"/>
              <w:right w:w="100" w:type="dxa"/>
            </w:tcMar>
          </w:tcPr>
          <w:p w:rsidR="00337FF4" w:rsidRPr="00337FF4" w:rsidRDefault="00337FF4" w:rsidP="005927C9">
            <w:pPr>
              <w:jc w:val="center"/>
              <w:rPr>
                <w:rFonts w:ascii="Times New Roman" w:hAnsi="Times New Roman" w:cs="Times New Roman"/>
                <w:iCs/>
                <w:sz w:val="24"/>
                <w:szCs w:val="24"/>
                <w:highlight w:val="white"/>
                <w:lang w:eastAsia="uk-UA"/>
              </w:rPr>
            </w:pPr>
          </w:p>
        </w:tc>
        <w:tc>
          <w:tcPr>
            <w:tcW w:w="993" w:type="dxa"/>
            <w:vMerge w:val="restart"/>
          </w:tcPr>
          <w:p w:rsidR="00337FF4" w:rsidRPr="00337FF4" w:rsidRDefault="00337FF4" w:rsidP="005927C9">
            <w:pPr>
              <w:jc w:val="center"/>
              <w:rPr>
                <w:rFonts w:ascii="Times New Roman" w:hAnsi="Times New Roman" w:cs="Times New Roman"/>
                <w:iCs/>
                <w:sz w:val="24"/>
                <w:szCs w:val="24"/>
                <w:lang w:eastAsia="uk-UA"/>
              </w:rPr>
            </w:pPr>
          </w:p>
        </w:tc>
        <w:tc>
          <w:tcPr>
            <w:tcW w:w="2835" w:type="dxa"/>
            <w:tcMar>
              <w:top w:w="100" w:type="dxa"/>
              <w:left w:w="100" w:type="dxa"/>
              <w:bottom w:w="100" w:type="dxa"/>
              <w:right w:w="100" w:type="dxa"/>
            </w:tcMar>
          </w:tcPr>
          <w:p w:rsidR="00337FF4" w:rsidRPr="00337FF4" w:rsidRDefault="00337FF4" w:rsidP="005927C9">
            <w:pPr>
              <w:jc w:val="both"/>
              <w:rPr>
                <w:rFonts w:ascii="Times New Roman" w:hAnsi="Times New Roman" w:cs="Times New Roman"/>
                <w:iCs/>
                <w:sz w:val="24"/>
                <w:szCs w:val="24"/>
                <w:lang w:eastAsia="uk-UA"/>
              </w:rPr>
            </w:pPr>
            <w:r w:rsidRPr="00337FF4">
              <w:rPr>
                <w:rFonts w:ascii="Times New Roman" w:hAnsi="Times New Roman" w:cs="Times New Roman"/>
                <w:b/>
                <w:bCs/>
                <w:iCs/>
                <w:sz w:val="24"/>
                <w:szCs w:val="24"/>
                <w:lang w:eastAsia="uk-UA"/>
              </w:rPr>
              <w:t>Вимоги Замовника</w:t>
            </w:r>
            <w:r w:rsidRPr="00337FF4">
              <w:rPr>
                <w:rFonts w:ascii="Times New Roman" w:hAnsi="Times New Roman" w:cs="Times New Roman"/>
                <w:iCs/>
                <w:sz w:val="24"/>
                <w:szCs w:val="24"/>
                <w:lang w:eastAsia="uk-UA"/>
              </w:rPr>
              <w:t>:</w:t>
            </w:r>
          </w:p>
        </w:tc>
        <w:tc>
          <w:tcPr>
            <w:tcW w:w="2835" w:type="dxa"/>
          </w:tcPr>
          <w:p w:rsidR="00337FF4" w:rsidRPr="00337FF4" w:rsidRDefault="00337FF4" w:rsidP="005927C9">
            <w:pPr>
              <w:jc w:val="both"/>
              <w:rPr>
                <w:rFonts w:ascii="Times New Roman" w:hAnsi="Times New Roman" w:cs="Times New Roman"/>
                <w:iCs/>
                <w:sz w:val="24"/>
                <w:szCs w:val="24"/>
                <w:lang w:eastAsia="uk-UA"/>
              </w:rPr>
            </w:pPr>
            <w:r w:rsidRPr="00337FF4">
              <w:rPr>
                <w:rFonts w:ascii="Times New Roman" w:hAnsi="Times New Roman" w:cs="Times New Roman"/>
                <w:b/>
                <w:bCs/>
                <w:iCs/>
                <w:sz w:val="24"/>
                <w:szCs w:val="24"/>
                <w:lang w:eastAsia="uk-UA"/>
              </w:rPr>
              <w:t>Пропозиція Учасника</w:t>
            </w:r>
            <w:r w:rsidRPr="00337FF4">
              <w:rPr>
                <w:rFonts w:ascii="Times New Roman" w:hAnsi="Times New Roman" w:cs="Times New Roman"/>
                <w:iCs/>
                <w:sz w:val="24"/>
                <w:szCs w:val="24"/>
                <w:lang w:eastAsia="uk-UA"/>
              </w:rPr>
              <w:t>:</w:t>
            </w:r>
          </w:p>
        </w:tc>
      </w:tr>
      <w:tr w:rsidR="00337FF4" w:rsidRPr="00337FF4" w:rsidTr="005927C9">
        <w:trPr>
          <w:trHeight w:val="831"/>
          <w:jc w:val="center"/>
        </w:trPr>
        <w:tc>
          <w:tcPr>
            <w:tcW w:w="1696" w:type="dxa"/>
            <w:vMerge/>
            <w:tcMar>
              <w:top w:w="100" w:type="dxa"/>
              <w:left w:w="100" w:type="dxa"/>
              <w:bottom w:w="100" w:type="dxa"/>
              <w:right w:w="100" w:type="dxa"/>
            </w:tcMar>
          </w:tcPr>
          <w:p w:rsidR="00337FF4" w:rsidRPr="00337FF4" w:rsidRDefault="00337FF4" w:rsidP="005927C9">
            <w:pPr>
              <w:rPr>
                <w:rFonts w:ascii="Times New Roman" w:hAnsi="Times New Roman" w:cs="Times New Roman"/>
                <w:b/>
                <w:bCs/>
                <w:iCs/>
                <w:sz w:val="24"/>
                <w:szCs w:val="24"/>
                <w:highlight w:val="white"/>
              </w:rPr>
            </w:pPr>
          </w:p>
        </w:tc>
        <w:tc>
          <w:tcPr>
            <w:tcW w:w="1134" w:type="dxa"/>
            <w:vMerge/>
            <w:tcMar>
              <w:top w:w="100" w:type="dxa"/>
              <w:left w:w="100" w:type="dxa"/>
              <w:bottom w:w="100" w:type="dxa"/>
              <w:right w:w="100" w:type="dxa"/>
            </w:tcMar>
          </w:tcPr>
          <w:p w:rsidR="00337FF4" w:rsidRPr="00337FF4" w:rsidRDefault="00337FF4" w:rsidP="005927C9">
            <w:pPr>
              <w:jc w:val="center"/>
              <w:rPr>
                <w:rFonts w:ascii="Times New Roman" w:hAnsi="Times New Roman" w:cs="Times New Roman"/>
                <w:iCs/>
                <w:sz w:val="24"/>
                <w:szCs w:val="24"/>
                <w:highlight w:val="white"/>
                <w:lang w:eastAsia="uk-UA"/>
              </w:rPr>
            </w:pPr>
          </w:p>
        </w:tc>
        <w:tc>
          <w:tcPr>
            <w:tcW w:w="992" w:type="dxa"/>
            <w:vMerge/>
            <w:tcMar>
              <w:top w:w="100" w:type="dxa"/>
              <w:left w:w="100" w:type="dxa"/>
              <w:bottom w:w="100" w:type="dxa"/>
              <w:right w:w="100" w:type="dxa"/>
            </w:tcMar>
          </w:tcPr>
          <w:p w:rsidR="00337FF4" w:rsidRPr="00337FF4" w:rsidRDefault="00337FF4" w:rsidP="005927C9">
            <w:pPr>
              <w:jc w:val="center"/>
              <w:rPr>
                <w:rFonts w:ascii="Times New Roman" w:hAnsi="Times New Roman" w:cs="Times New Roman"/>
                <w:iCs/>
                <w:sz w:val="24"/>
                <w:szCs w:val="24"/>
                <w:highlight w:val="white"/>
                <w:lang w:eastAsia="uk-UA"/>
              </w:rPr>
            </w:pPr>
          </w:p>
        </w:tc>
        <w:tc>
          <w:tcPr>
            <w:tcW w:w="993" w:type="dxa"/>
            <w:vMerge/>
          </w:tcPr>
          <w:p w:rsidR="00337FF4" w:rsidRPr="00337FF4" w:rsidRDefault="00337FF4" w:rsidP="005927C9">
            <w:pPr>
              <w:jc w:val="center"/>
              <w:rPr>
                <w:rFonts w:ascii="Times New Roman" w:hAnsi="Times New Roman" w:cs="Times New Roman"/>
                <w:iCs/>
                <w:sz w:val="24"/>
                <w:szCs w:val="24"/>
                <w:lang w:eastAsia="uk-UA"/>
              </w:rPr>
            </w:pPr>
          </w:p>
        </w:tc>
        <w:tc>
          <w:tcPr>
            <w:tcW w:w="2835" w:type="dxa"/>
            <w:tcMar>
              <w:top w:w="100" w:type="dxa"/>
              <w:left w:w="100" w:type="dxa"/>
              <w:bottom w:w="100" w:type="dxa"/>
              <w:right w:w="100" w:type="dxa"/>
            </w:tcMar>
          </w:tcPr>
          <w:p w:rsidR="00337FF4" w:rsidRPr="00337FF4" w:rsidRDefault="00337FF4" w:rsidP="005927C9">
            <w:pPr>
              <w:jc w:val="both"/>
              <w:rPr>
                <w:rFonts w:ascii="Times New Roman" w:hAnsi="Times New Roman" w:cs="Times New Roman"/>
                <w:b/>
                <w:bCs/>
                <w:iCs/>
                <w:sz w:val="24"/>
                <w:szCs w:val="24"/>
                <w:lang w:eastAsia="uk-UA"/>
              </w:rPr>
            </w:pPr>
          </w:p>
        </w:tc>
        <w:tc>
          <w:tcPr>
            <w:tcW w:w="2835" w:type="dxa"/>
          </w:tcPr>
          <w:p w:rsidR="00337FF4" w:rsidRPr="00337FF4" w:rsidRDefault="00337FF4" w:rsidP="005927C9">
            <w:pPr>
              <w:jc w:val="both"/>
              <w:rPr>
                <w:rFonts w:ascii="Times New Roman" w:hAnsi="Times New Roman" w:cs="Times New Roman"/>
                <w:b/>
                <w:bCs/>
                <w:iCs/>
                <w:sz w:val="24"/>
                <w:szCs w:val="24"/>
                <w:lang w:eastAsia="uk-UA"/>
              </w:rPr>
            </w:pPr>
          </w:p>
        </w:tc>
      </w:tr>
      <w:tr w:rsidR="00337FF4" w:rsidRPr="00337FF4" w:rsidTr="005927C9">
        <w:trPr>
          <w:trHeight w:val="391"/>
          <w:jc w:val="center"/>
        </w:trPr>
        <w:tc>
          <w:tcPr>
            <w:tcW w:w="1696" w:type="dxa"/>
            <w:tcMar>
              <w:top w:w="100" w:type="dxa"/>
              <w:left w:w="100" w:type="dxa"/>
              <w:bottom w:w="100" w:type="dxa"/>
              <w:right w:w="100" w:type="dxa"/>
            </w:tcMar>
          </w:tcPr>
          <w:p w:rsidR="00337FF4" w:rsidRPr="00337FF4" w:rsidRDefault="00337FF4" w:rsidP="005927C9">
            <w:pPr>
              <w:rPr>
                <w:rFonts w:ascii="Times New Roman" w:hAnsi="Times New Roman" w:cs="Times New Roman"/>
                <w:iCs/>
                <w:sz w:val="24"/>
                <w:szCs w:val="24"/>
              </w:rPr>
            </w:pPr>
            <w:r w:rsidRPr="00337FF4">
              <w:rPr>
                <w:rFonts w:ascii="Times New Roman" w:hAnsi="Times New Roman" w:cs="Times New Roman"/>
                <w:b/>
                <w:bCs/>
                <w:iCs/>
                <w:sz w:val="24"/>
                <w:szCs w:val="24"/>
                <w:highlight w:val="white"/>
              </w:rPr>
              <w:t>Найменування</w:t>
            </w:r>
            <w:r w:rsidRPr="00337FF4">
              <w:rPr>
                <w:rFonts w:ascii="Times New Roman" w:hAnsi="Times New Roman" w:cs="Times New Roman"/>
                <w:iCs/>
                <w:sz w:val="24"/>
                <w:szCs w:val="24"/>
                <w:highlight w:val="white"/>
              </w:rPr>
              <w:t xml:space="preserve">: </w:t>
            </w:r>
            <w:r w:rsidRPr="00337FF4">
              <w:rPr>
                <w:rFonts w:ascii="Times New Roman" w:hAnsi="Times New Roman" w:cs="Times New Roman"/>
                <w:iCs/>
                <w:sz w:val="24"/>
                <w:szCs w:val="24"/>
              </w:rPr>
              <w:t>Ноутбук</w:t>
            </w:r>
          </w:p>
          <w:p w:rsidR="00337FF4" w:rsidRPr="00337FF4" w:rsidRDefault="00337FF4" w:rsidP="005927C9">
            <w:pPr>
              <w:rPr>
                <w:rFonts w:ascii="Times New Roman" w:hAnsi="Times New Roman" w:cs="Times New Roman"/>
                <w:iCs/>
                <w:sz w:val="24"/>
                <w:szCs w:val="24"/>
                <w:highlight w:val="white"/>
              </w:rPr>
            </w:pPr>
            <w:r w:rsidRPr="00337FF4">
              <w:rPr>
                <w:rFonts w:ascii="Times New Roman" w:hAnsi="Times New Roman" w:cs="Times New Roman"/>
                <w:iCs/>
                <w:sz w:val="24"/>
                <w:szCs w:val="24"/>
              </w:rPr>
              <w:t xml:space="preserve"> </w:t>
            </w:r>
            <w:r w:rsidRPr="00337FF4">
              <w:rPr>
                <w:rFonts w:ascii="Times New Roman" w:hAnsi="Times New Roman" w:cs="Times New Roman"/>
                <w:b/>
                <w:bCs/>
                <w:iCs/>
                <w:sz w:val="24"/>
                <w:szCs w:val="24"/>
                <w:highlight w:val="white"/>
              </w:rPr>
              <w:t>Марка</w:t>
            </w:r>
            <w:r w:rsidRPr="00337FF4">
              <w:rPr>
                <w:rFonts w:ascii="Times New Roman" w:hAnsi="Times New Roman" w:cs="Times New Roman"/>
                <w:iCs/>
                <w:sz w:val="24"/>
                <w:szCs w:val="24"/>
                <w:highlight w:val="white"/>
              </w:rPr>
              <w:t>:</w:t>
            </w:r>
          </w:p>
          <w:p w:rsidR="00337FF4" w:rsidRPr="00337FF4" w:rsidRDefault="00337FF4" w:rsidP="005927C9">
            <w:pPr>
              <w:rPr>
                <w:rFonts w:ascii="Times New Roman" w:hAnsi="Times New Roman" w:cs="Times New Roman"/>
                <w:iCs/>
                <w:sz w:val="24"/>
                <w:szCs w:val="24"/>
                <w:highlight w:val="white"/>
              </w:rPr>
            </w:pPr>
            <w:r w:rsidRPr="00337FF4">
              <w:rPr>
                <w:rFonts w:ascii="Times New Roman" w:hAnsi="Times New Roman" w:cs="Times New Roman"/>
                <w:b/>
                <w:bCs/>
                <w:iCs/>
                <w:sz w:val="24"/>
                <w:szCs w:val="24"/>
                <w:highlight w:val="white"/>
              </w:rPr>
              <w:t>Модель</w:t>
            </w:r>
            <w:r w:rsidRPr="00337FF4">
              <w:rPr>
                <w:rFonts w:ascii="Times New Roman" w:hAnsi="Times New Roman" w:cs="Times New Roman"/>
                <w:iCs/>
                <w:sz w:val="24"/>
                <w:szCs w:val="24"/>
                <w:highlight w:val="white"/>
              </w:rPr>
              <w:t>:</w:t>
            </w:r>
          </w:p>
          <w:p w:rsidR="00337FF4" w:rsidRPr="00337FF4" w:rsidRDefault="00337FF4" w:rsidP="005927C9">
            <w:pPr>
              <w:rPr>
                <w:rFonts w:ascii="Times New Roman" w:hAnsi="Times New Roman" w:cs="Times New Roman"/>
                <w:iCs/>
                <w:sz w:val="24"/>
                <w:szCs w:val="24"/>
                <w:highlight w:val="white"/>
              </w:rPr>
            </w:pPr>
            <w:r w:rsidRPr="00337FF4">
              <w:rPr>
                <w:rFonts w:ascii="Times New Roman" w:hAnsi="Times New Roman" w:cs="Times New Roman"/>
                <w:b/>
                <w:bCs/>
                <w:iCs/>
                <w:sz w:val="24"/>
                <w:szCs w:val="24"/>
                <w:highlight w:val="white"/>
              </w:rPr>
              <w:t>Артикул</w:t>
            </w:r>
            <w:r w:rsidRPr="00337FF4">
              <w:rPr>
                <w:rFonts w:ascii="Times New Roman" w:hAnsi="Times New Roman" w:cs="Times New Roman"/>
                <w:iCs/>
                <w:sz w:val="24"/>
                <w:szCs w:val="24"/>
                <w:highlight w:val="white"/>
              </w:rPr>
              <w:t>:</w:t>
            </w:r>
          </w:p>
          <w:p w:rsidR="00337FF4" w:rsidRPr="00337FF4" w:rsidRDefault="00337FF4" w:rsidP="005927C9">
            <w:pPr>
              <w:rPr>
                <w:rFonts w:ascii="Times New Roman" w:hAnsi="Times New Roman" w:cs="Times New Roman"/>
                <w:iCs/>
                <w:sz w:val="24"/>
                <w:szCs w:val="24"/>
                <w:highlight w:val="white"/>
              </w:rPr>
            </w:pPr>
            <w:r w:rsidRPr="00337FF4">
              <w:rPr>
                <w:rFonts w:ascii="Times New Roman" w:hAnsi="Times New Roman" w:cs="Times New Roman"/>
                <w:b/>
                <w:bCs/>
                <w:iCs/>
                <w:sz w:val="24"/>
                <w:szCs w:val="24"/>
                <w:highlight w:val="white"/>
              </w:rPr>
              <w:t>Посилання на сайт</w:t>
            </w:r>
            <w:r w:rsidRPr="00337FF4">
              <w:rPr>
                <w:rFonts w:ascii="Times New Roman" w:hAnsi="Times New Roman" w:cs="Times New Roman"/>
                <w:iCs/>
                <w:sz w:val="24"/>
                <w:szCs w:val="24"/>
                <w:highlight w:val="white"/>
              </w:rPr>
              <w:t>:</w:t>
            </w:r>
          </w:p>
        </w:tc>
        <w:tc>
          <w:tcPr>
            <w:tcW w:w="1134" w:type="dxa"/>
            <w:tcMar>
              <w:top w:w="100" w:type="dxa"/>
              <w:left w:w="100" w:type="dxa"/>
              <w:bottom w:w="100" w:type="dxa"/>
              <w:right w:w="100" w:type="dxa"/>
            </w:tcMar>
          </w:tcPr>
          <w:p w:rsidR="00337FF4" w:rsidRPr="00337FF4" w:rsidRDefault="00337FF4" w:rsidP="005927C9">
            <w:pPr>
              <w:jc w:val="center"/>
              <w:rPr>
                <w:rFonts w:ascii="Times New Roman" w:hAnsi="Times New Roman" w:cs="Times New Roman"/>
                <w:iCs/>
                <w:sz w:val="24"/>
                <w:szCs w:val="24"/>
                <w:highlight w:val="white"/>
                <w:lang w:eastAsia="uk-UA"/>
              </w:rPr>
            </w:pPr>
          </w:p>
        </w:tc>
        <w:tc>
          <w:tcPr>
            <w:tcW w:w="992" w:type="dxa"/>
            <w:tcMar>
              <w:top w:w="100" w:type="dxa"/>
              <w:left w:w="100" w:type="dxa"/>
              <w:bottom w:w="100" w:type="dxa"/>
              <w:right w:w="100" w:type="dxa"/>
            </w:tcMar>
          </w:tcPr>
          <w:p w:rsidR="00337FF4" w:rsidRPr="00337FF4" w:rsidRDefault="00337FF4" w:rsidP="005927C9">
            <w:pPr>
              <w:jc w:val="center"/>
              <w:rPr>
                <w:rFonts w:ascii="Times New Roman" w:hAnsi="Times New Roman" w:cs="Times New Roman"/>
                <w:iCs/>
                <w:sz w:val="24"/>
                <w:szCs w:val="24"/>
                <w:highlight w:val="white"/>
                <w:lang w:eastAsia="uk-UA"/>
              </w:rPr>
            </w:pPr>
          </w:p>
        </w:tc>
        <w:tc>
          <w:tcPr>
            <w:tcW w:w="993" w:type="dxa"/>
          </w:tcPr>
          <w:p w:rsidR="00337FF4" w:rsidRPr="00337FF4" w:rsidRDefault="00337FF4" w:rsidP="005927C9">
            <w:pPr>
              <w:jc w:val="both"/>
              <w:rPr>
                <w:rFonts w:ascii="Times New Roman" w:hAnsi="Times New Roman" w:cs="Times New Roman"/>
                <w:iCs/>
                <w:sz w:val="24"/>
                <w:szCs w:val="24"/>
                <w:lang w:eastAsia="uk-UA"/>
              </w:rPr>
            </w:pPr>
          </w:p>
        </w:tc>
        <w:tc>
          <w:tcPr>
            <w:tcW w:w="2835" w:type="dxa"/>
            <w:tcMar>
              <w:top w:w="100" w:type="dxa"/>
              <w:left w:w="100" w:type="dxa"/>
              <w:bottom w:w="100" w:type="dxa"/>
              <w:right w:w="100" w:type="dxa"/>
            </w:tcMar>
          </w:tcPr>
          <w:p w:rsidR="00337FF4" w:rsidRPr="00337FF4" w:rsidRDefault="00337FF4" w:rsidP="005927C9">
            <w:pPr>
              <w:jc w:val="both"/>
              <w:rPr>
                <w:rFonts w:ascii="Times New Roman" w:hAnsi="Times New Roman" w:cs="Times New Roman"/>
                <w:iCs/>
                <w:sz w:val="24"/>
                <w:szCs w:val="24"/>
                <w:lang w:eastAsia="uk-UA"/>
              </w:rPr>
            </w:pPr>
          </w:p>
        </w:tc>
        <w:tc>
          <w:tcPr>
            <w:tcW w:w="2835" w:type="dxa"/>
          </w:tcPr>
          <w:p w:rsidR="00337FF4" w:rsidRPr="00337FF4" w:rsidRDefault="00337FF4" w:rsidP="005927C9">
            <w:pPr>
              <w:jc w:val="both"/>
              <w:rPr>
                <w:rFonts w:ascii="Times New Roman" w:hAnsi="Times New Roman" w:cs="Times New Roman"/>
                <w:iCs/>
                <w:sz w:val="24"/>
                <w:szCs w:val="24"/>
                <w:lang w:eastAsia="uk-UA"/>
              </w:rPr>
            </w:pPr>
          </w:p>
        </w:tc>
      </w:tr>
    </w:tbl>
    <w:p w:rsidR="00337FF4" w:rsidRPr="00337FF4" w:rsidRDefault="00337FF4" w:rsidP="00337FF4">
      <w:pPr>
        <w:pStyle w:val="afb"/>
        <w:ind w:firstLine="709"/>
        <w:jc w:val="both"/>
        <w:rPr>
          <w:rFonts w:ascii="Times New Roman" w:hAnsi="Times New Roman"/>
          <w:sz w:val="24"/>
          <w:szCs w:val="24"/>
        </w:rPr>
      </w:pPr>
      <w:r w:rsidRPr="00337FF4">
        <w:rPr>
          <w:rFonts w:ascii="Times New Roman" w:hAnsi="Times New Roman"/>
          <w:sz w:val="24"/>
          <w:szCs w:val="24"/>
        </w:rPr>
        <w:t xml:space="preserve">- гарантійний лист щодо наявності в учасника товару у необхідній кількості та у повній комплектації відповідно до вимог тендерної документації; </w:t>
      </w:r>
    </w:p>
    <w:p w:rsidR="00337FF4" w:rsidRPr="00337FF4" w:rsidRDefault="00337FF4" w:rsidP="00337FF4">
      <w:pPr>
        <w:pStyle w:val="afb"/>
        <w:ind w:firstLine="709"/>
        <w:jc w:val="both"/>
        <w:rPr>
          <w:rFonts w:ascii="Times New Roman" w:hAnsi="Times New Roman"/>
          <w:sz w:val="24"/>
          <w:szCs w:val="24"/>
        </w:rPr>
      </w:pPr>
      <w:r w:rsidRPr="00337FF4">
        <w:rPr>
          <w:rFonts w:ascii="Times New Roman" w:hAnsi="Times New Roman"/>
          <w:sz w:val="24"/>
          <w:szCs w:val="24"/>
        </w:rPr>
        <w:t>- гарантійний лист, що учасник зобов’язується поставити товар у визначені тендерною документацією та договором терміни;</w:t>
      </w:r>
    </w:p>
    <w:p w:rsidR="00337FF4" w:rsidRPr="00337FF4" w:rsidRDefault="00337FF4" w:rsidP="00337FF4">
      <w:pPr>
        <w:pStyle w:val="afb"/>
        <w:ind w:firstLine="709"/>
        <w:jc w:val="both"/>
        <w:rPr>
          <w:rFonts w:ascii="Times New Roman" w:hAnsi="Times New Roman"/>
          <w:sz w:val="24"/>
          <w:szCs w:val="24"/>
        </w:rPr>
      </w:pPr>
      <w:r w:rsidRPr="00337FF4">
        <w:rPr>
          <w:rFonts w:ascii="Times New Roman" w:hAnsi="Times New Roman"/>
          <w:sz w:val="24"/>
          <w:szCs w:val="24"/>
        </w:rPr>
        <w:t>- гарантійний лист щодо гарантійного строку на товар;</w:t>
      </w:r>
    </w:p>
    <w:p w:rsidR="00337FF4" w:rsidRPr="00337FF4" w:rsidRDefault="00337FF4" w:rsidP="00337FF4">
      <w:pPr>
        <w:pStyle w:val="afb"/>
        <w:ind w:firstLine="709"/>
        <w:jc w:val="both"/>
        <w:rPr>
          <w:rFonts w:ascii="Times New Roman" w:hAnsi="Times New Roman"/>
          <w:sz w:val="24"/>
          <w:szCs w:val="24"/>
        </w:rPr>
      </w:pPr>
      <w:r w:rsidRPr="00337FF4">
        <w:rPr>
          <w:rFonts w:ascii="Times New Roman" w:hAnsi="Times New Roman"/>
          <w:sz w:val="24"/>
          <w:szCs w:val="24"/>
        </w:rPr>
        <w:t>- документи від виробника (паспорт товару, інструкція, посібник тощо).</w:t>
      </w:r>
    </w:p>
    <w:p w:rsidR="00C93DC5" w:rsidRPr="006362C6" w:rsidRDefault="00C93DC5" w:rsidP="00BF6DB8">
      <w:pPr>
        <w:tabs>
          <w:tab w:val="left" w:pos="284"/>
        </w:tabs>
        <w:spacing w:after="0" w:line="240" w:lineRule="auto"/>
        <w:jc w:val="both"/>
        <w:rPr>
          <w:rFonts w:ascii="Times New Roman" w:hAnsi="Times New Roman" w:cs="Times New Roman"/>
          <w:sz w:val="27"/>
          <w:szCs w:val="27"/>
        </w:rPr>
      </w:pPr>
    </w:p>
    <w:p w:rsidR="00C93DC5" w:rsidRPr="006362C6" w:rsidRDefault="00C93DC5" w:rsidP="00337FF4">
      <w:pPr>
        <w:tabs>
          <w:tab w:val="left" w:pos="284"/>
        </w:tabs>
        <w:spacing w:after="0" w:line="240" w:lineRule="auto"/>
        <w:ind w:firstLine="142"/>
        <w:jc w:val="both"/>
        <w:rPr>
          <w:rFonts w:ascii="Times New Roman" w:eastAsia="Times New Roman" w:hAnsi="Times New Roman" w:cs="Times New Roman"/>
          <w:b/>
          <w:sz w:val="24"/>
          <w:szCs w:val="24"/>
        </w:rPr>
      </w:pPr>
      <w:r w:rsidRPr="006362C6">
        <w:rPr>
          <w:rFonts w:ascii="Times New Roman" w:hAnsi="Times New Roman" w:cs="Times New Roman"/>
          <w:sz w:val="27"/>
          <w:szCs w:val="27"/>
        </w:rPr>
        <w:tab/>
      </w:r>
      <w:r>
        <w:rPr>
          <w:rFonts w:ascii="Times New Roman" w:hAnsi="Times New Roman" w:cs="Times New Roman"/>
          <w:sz w:val="27"/>
          <w:szCs w:val="27"/>
        </w:rPr>
        <w:tab/>
      </w:r>
    </w:p>
    <w:p w:rsidR="00C93DC5" w:rsidRPr="006362C6" w:rsidRDefault="00C93DC5" w:rsidP="00C93DC5">
      <w:pPr>
        <w:spacing w:after="0" w:line="240" w:lineRule="auto"/>
        <w:rPr>
          <w:rFonts w:ascii="Times New Roman" w:eastAsia="Times New Roman" w:hAnsi="Times New Roman" w:cs="Times New Roman"/>
          <w:b/>
          <w:bCs/>
          <w:i/>
          <w:sz w:val="24"/>
          <w:szCs w:val="24"/>
        </w:rPr>
      </w:pPr>
    </w:p>
    <w:p w:rsidR="00C93DC5" w:rsidRPr="006362C6" w:rsidRDefault="00C93DC5" w:rsidP="00C93DC5">
      <w:pPr>
        <w:spacing w:after="0" w:line="240" w:lineRule="auto"/>
        <w:rPr>
          <w:rFonts w:ascii="Times New Roman" w:eastAsia="Times New Roman" w:hAnsi="Times New Roman" w:cs="Times New Roman"/>
          <w:i/>
          <w:sz w:val="24"/>
          <w:szCs w:val="24"/>
        </w:rPr>
      </w:pPr>
      <w:r w:rsidRPr="006362C6">
        <w:rPr>
          <w:rFonts w:ascii="Times New Roman" w:eastAsia="Times New Roman" w:hAnsi="Times New Roman" w:cs="Times New Roman"/>
          <w:b/>
          <w:bCs/>
          <w:i/>
          <w:sz w:val="24"/>
          <w:szCs w:val="24"/>
        </w:rPr>
        <w:t>Примітка:</w:t>
      </w:r>
      <w:r w:rsidRPr="006362C6">
        <w:rPr>
          <w:rFonts w:ascii="Times New Roman" w:eastAsia="Times New Roman" w:hAnsi="Times New Roman" w:cs="Times New Roman"/>
          <w:i/>
          <w:sz w:val="24"/>
          <w:szCs w:val="24"/>
        </w:rPr>
        <w:t xml:space="preserve"> </w:t>
      </w:r>
    </w:p>
    <w:p w:rsidR="00C42D3B" w:rsidRPr="00270BBF" w:rsidRDefault="00C93DC5" w:rsidP="0090682C">
      <w:pPr>
        <w:numPr>
          <w:ilvl w:val="0"/>
          <w:numId w:val="13"/>
        </w:numPr>
        <w:autoSpaceDN w:val="0"/>
        <w:spacing w:after="0" w:line="240" w:lineRule="auto"/>
        <w:ind w:left="0" w:firstLine="900"/>
        <w:contextualSpacing/>
        <w:jc w:val="both"/>
        <w:rPr>
          <w:rFonts w:ascii="Times New Roman" w:eastAsia="Times New Roman" w:hAnsi="Times New Roman" w:cs="Times New Roman"/>
          <w:b/>
          <w:i/>
          <w:sz w:val="24"/>
          <w:szCs w:val="24"/>
          <w:u w:val="single"/>
          <w:lang w:eastAsia="uk-UA"/>
        </w:rPr>
      </w:pPr>
      <w:r w:rsidRPr="006362C6">
        <w:rPr>
          <w:rFonts w:ascii="Times New Roman" w:eastAsia="Times New Roman" w:hAnsi="Times New Roman" w:cs="Times New Roman"/>
          <w:b/>
          <w:i/>
          <w:sz w:val="24"/>
          <w:szCs w:val="24"/>
        </w:rPr>
        <w:t xml:space="preserve">Технічні </w:t>
      </w:r>
      <w:r>
        <w:rPr>
          <w:rFonts w:ascii="Times New Roman" w:eastAsia="Times New Roman" w:hAnsi="Times New Roman" w:cs="Times New Roman"/>
          <w:b/>
          <w:i/>
          <w:sz w:val="24"/>
          <w:szCs w:val="24"/>
        </w:rPr>
        <w:t xml:space="preserve">характеристики товару, що пропонується Учасником, </w:t>
      </w:r>
      <w:r w:rsidRPr="006362C6">
        <w:rPr>
          <w:rFonts w:ascii="Times New Roman" w:eastAsia="Times New Roman" w:hAnsi="Times New Roman" w:cs="Times New Roman"/>
          <w:b/>
          <w:i/>
          <w:sz w:val="24"/>
          <w:szCs w:val="24"/>
        </w:rPr>
        <w:t>заповнюються на фірмовому бланку Учасника і повинні містити підпис керівника (</w:t>
      </w:r>
      <w:proofErr w:type="spellStart"/>
      <w:r w:rsidRPr="006362C6">
        <w:rPr>
          <w:rFonts w:ascii="Times New Roman" w:eastAsia="Times New Roman" w:hAnsi="Times New Roman" w:cs="Times New Roman"/>
          <w:b/>
          <w:i/>
          <w:sz w:val="24"/>
          <w:szCs w:val="24"/>
        </w:rPr>
        <w:t>ФОП</w:t>
      </w:r>
      <w:proofErr w:type="spellEnd"/>
      <w:r w:rsidRPr="006362C6">
        <w:rPr>
          <w:rFonts w:ascii="Times New Roman" w:eastAsia="Times New Roman" w:hAnsi="Times New Roman" w:cs="Times New Roman"/>
          <w:b/>
          <w:i/>
          <w:sz w:val="24"/>
          <w:szCs w:val="24"/>
        </w:rPr>
        <w:t>,ФО) і відбиток печатки, у разі використання</w:t>
      </w:r>
      <w:r>
        <w:rPr>
          <w:rFonts w:ascii="Times New Roman" w:eastAsia="Times New Roman" w:hAnsi="Times New Roman" w:cs="Times New Roman"/>
          <w:b/>
          <w:i/>
          <w:sz w:val="24"/>
          <w:szCs w:val="24"/>
        </w:rPr>
        <w:t>.</w:t>
      </w:r>
    </w:p>
    <w:p w:rsidR="00C42D3B" w:rsidRDefault="00C42D3B" w:rsidP="0090682C">
      <w:pPr>
        <w:rPr>
          <w:rFonts w:ascii="Times New Roman" w:hAnsi="Times New Roman" w:cs="Times New Roman"/>
        </w:rPr>
      </w:pPr>
    </w:p>
    <w:p w:rsidR="00AB424A" w:rsidRPr="00434404" w:rsidRDefault="00AB424A" w:rsidP="00AB424A">
      <w:pPr>
        <w:spacing w:after="0" w:line="240" w:lineRule="auto"/>
        <w:ind w:left="7513"/>
        <w:jc w:val="both"/>
        <w:rPr>
          <w:rFonts w:ascii="Times New Roman" w:eastAsia="Times New Roman" w:hAnsi="Times New Roman" w:cs="Times New Roman"/>
          <w:sz w:val="24"/>
          <w:szCs w:val="24"/>
          <w:lang w:val="ru-RU"/>
        </w:rPr>
      </w:pPr>
      <w:proofErr w:type="spellStart"/>
      <w:r w:rsidRPr="00434404">
        <w:rPr>
          <w:rFonts w:ascii="Times New Roman" w:eastAsia="Times New Roman" w:hAnsi="Times New Roman" w:cs="Times New Roman"/>
          <w:sz w:val="24"/>
          <w:szCs w:val="24"/>
          <w:lang w:val="ru-RU"/>
        </w:rPr>
        <w:t>Додаток</w:t>
      </w:r>
      <w:proofErr w:type="spellEnd"/>
      <w:r w:rsidRPr="00434404">
        <w:rPr>
          <w:rFonts w:ascii="Times New Roman" w:eastAsia="Times New Roman" w:hAnsi="Times New Roman" w:cs="Times New Roman"/>
          <w:sz w:val="24"/>
          <w:szCs w:val="24"/>
          <w:lang w:val="ru-RU"/>
        </w:rPr>
        <w:t xml:space="preserve"> 4</w:t>
      </w:r>
    </w:p>
    <w:p w:rsidR="00AB424A" w:rsidRPr="00434404" w:rsidRDefault="00AB424A" w:rsidP="00AB424A">
      <w:pPr>
        <w:spacing w:after="0" w:line="240" w:lineRule="auto"/>
        <w:ind w:left="7513"/>
        <w:jc w:val="both"/>
        <w:rPr>
          <w:rFonts w:ascii="Times New Roman" w:eastAsia="Times New Roman" w:hAnsi="Times New Roman" w:cs="Times New Roman"/>
          <w:sz w:val="24"/>
          <w:szCs w:val="24"/>
          <w:lang w:val="ru-RU"/>
        </w:rPr>
      </w:pPr>
      <w:r w:rsidRPr="00434404">
        <w:rPr>
          <w:rFonts w:ascii="Times New Roman" w:eastAsia="Times New Roman" w:hAnsi="Times New Roman" w:cs="Times New Roman"/>
          <w:sz w:val="24"/>
          <w:szCs w:val="24"/>
          <w:lang w:val="ru-RU"/>
        </w:rPr>
        <w:t xml:space="preserve">до </w:t>
      </w:r>
      <w:r w:rsidRPr="00434404">
        <w:rPr>
          <w:rFonts w:ascii="Times New Roman" w:eastAsia="Times New Roman" w:hAnsi="Times New Roman" w:cs="Times New Roman"/>
          <w:sz w:val="24"/>
          <w:szCs w:val="24"/>
        </w:rPr>
        <w:t>тендерної д</w:t>
      </w:r>
      <w:proofErr w:type="spellStart"/>
      <w:r w:rsidRPr="00434404">
        <w:rPr>
          <w:rFonts w:ascii="Times New Roman" w:eastAsia="Times New Roman" w:hAnsi="Times New Roman" w:cs="Times New Roman"/>
          <w:sz w:val="24"/>
          <w:szCs w:val="24"/>
          <w:lang w:val="ru-RU"/>
        </w:rPr>
        <w:t>окументації</w:t>
      </w:r>
      <w:proofErr w:type="spellEnd"/>
    </w:p>
    <w:p w:rsidR="00AB424A" w:rsidRPr="00434404" w:rsidRDefault="00AB424A" w:rsidP="00AB424A">
      <w:pPr>
        <w:shd w:val="clear" w:color="auto" w:fill="FFFFFF"/>
        <w:spacing w:after="0" w:line="240" w:lineRule="auto"/>
        <w:jc w:val="right"/>
        <w:rPr>
          <w:rFonts w:ascii="Times New Roman" w:eastAsia="Times New Roman" w:hAnsi="Times New Roman" w:cs="Times New Roman"/>
          <w:color w:val="000000"/>
          <w:sz w:val="16"/>
          <w:szCs w:val="16"/>
        </w:rPr>
      </w:pPr>
    </w:p>
    <w:p w:rsidR="00AB424A" w:rsidRPr="00434404" w:rsidRDefault="00AB424A" w:rsidP="00AB424A">
      <w:pPr>
        <w:shd w:val="clear" w:color="auto" w:fill="FFFFFF"/>
        <w:spacing w:after="0" w:line="240" w:lineRule="auto"/>
        <w:jc w:val="right"/>
        <w:rPr>
          <w:rFonts w:ascii="Times New Roman" w:eastAsia="Times New Roman" w:hAnsi="Times New Roman" w:cs="Times New Roman"/>
          <w:color w:val="000000"/>
          <w:sz w:val="16"/>
          <w:szCs w:val="16"/>
        </w:rPr>
      </w:pPr>
    </w:p>
    <w:p w:rsidR="00AB424A" w:rsidRPr="00434404" w:rsidRDefault="00AB424A" w:rsidP="00AB424A">
      <w:pPr>
        <w:shd w:val="clear" w:color="auto" w:fill="FFFFFF"/>
        <w:spacing w:after="0" w:line="240" w:lineRule="auto"/>
        <w:jc w:val="right"/>
        <w:rPr>
          <w:rFonts w:ascii="Times New Roman" w:eastAsia="Times New Roman" w:hAnsi="Times New Roman" w:cs="Times New Roman"/>
          <w:color w:val="000000"/>
          <w:sz w:val="24"/>
          <w:szCs w:val="24"/>
        </w:rPr>
      </w:pPr>
      <w:r w:rsidRPr="00434404">
        <w:rPr>
          <w:rFonts w:ascii="Times New Roman" w:eastAsia="Times New Roman" w:hAnsi="Times New Roman" w:cs="Times New Roman"/>
          <w:color w:val="000000"/>
          <w:sz w:val="24"/>
          <w:szCs w:val="24"/>
        </w:rPr>
        <w:t>ПРО</w:t>
      </w:r>
      <w:r w:rsidR="00BB60EF">
        <w:rPr>
          <w:rFonts w:ascii="Times New Roman" w:eastAsia="Times New Roman" w:hAnsi="Times New Roman" w:cs="Times New Roman"/>
          <w:color w:val="000000"/>
          <w:sz w:val="24"/>
          <w:szCs w:val="24"/>
        </w:rPr>
        <w:t>Є</w:t>
      </w:r>
      <w:r w:rsidRPr="00434404">
        <w:rPr>
          <w:rFonts w:ascii="Times New Roman" w:eastAsia="Times New Roman" w:hAnsi="Times New Roman" w:cs="Times New Roman"/>
          <w:color w:val="000000"/>
          <w:sz w:val="24"/>
          <w:szCs w:val="24"/>
        </w:rPr>
        <w:t>КТ</w:t>
      </w:r>
    </w:p>
    <w:p w:rsidR="00AB424A" w:rsidRPr="00434404" w:rsidRDefault="00AB424A" w:rsidP="00AB424A">
      <w:pPr>
        <w:spacing w:after="0" w:line="240" w:lineRule="auto"/>
        <w:jc w:val="center"/>
        <w:rPr>
          <w:rFonts w:ascii="Times New Roman" w:eastAsia="Times New Roman" w:hAnsi="Times New Roman" w:cs="Times New Roman"/>
          <w:b/>
          <w:bCs/>
          <w:sz w:val="24"/>
          <w:szCs w:val="24"/>
        </w:rPr>
      </w:pPr>
    </w:p>
    <w:p w:rsidR="00AB424A" w:rsidRPr="00434404" w:rsidRDefault="00AB424A" w:rsidP="00AB424A">
      <w:pPr>
        <w:spacing w:after="0" w:line="240" w:lineRule="auto"/>
        <w:jc w:val="center"/>
        <w:rPr>
          <w:rFonts w:ascii="Times New Roman" w:eastAsia="Times New Roman" w:hAnsi="Times New Roman" w:cs="Times New Roman"/>
          <w:sz w:val="24"/>
          <w:szCs w:val="24"/>
        </w:rPr>
      </w:pPr>
      <w:r w:rsidRPr="00434404">
        <w:rPr>
          <w:rFonts w:ascii="Times New Roman" w:eastAsia="Times New Roman" w:hAnsi="Times New Roman" w:cs="Times New Roman"/>
          <w:b/>
          <w:bCs/>
          <w:sz w:val="24"/>
          <w:szCs w:val="24"/>
        </w:rPr>
        <w:t>ДОГОВІР № ____</w:t>
      </w:r>
    </w:p>
    <w:p w:rsidR="00AB424A" w:rsidRPr="00434404" w:rsidRDefault="00AB424A" w:rsidP="00AB424A">
      <w:pPr>
        <w:spacing w:after="0" w:line="240" w:lineRule="auto"/>
        <w:rPr>
          <w:rFonts w:ascii="Times New Roman" w:eastAsia="Times New Roman" w:hAnsi="Times New Roman" w:cs="Times New Roman"/>
          <w:sz w:val="24"/>
          <w:szCs w:val="24"/>
        </w:rPr>
      </w:pPr>
      <w:r w:rsidRPr="00434404">
        <w:rPr>
          <w:rFonts w:ascii="Times New Roman" w:eastAsia="Times New Roman" w:hAnsi="Times New Roman" w:cs="Times New Roman"/>
          <w:b/>
          <w:bCs/>
          <w:color w:val="000000"/>
          <w:sz w:val="24"/>
          <w:szCs w:val="24"/>
        </w:rPr>
        <w:t xml:space="preserve">                                                               про закупівлю товару</w:t>
      </w:r>
    </w:p>
    <w:p w:rsidR="00AB424A" w:rsidRPr="00434404" w:rsidRDefault="00AB424A" w:rsidP="00AB424A">
      <w:pPr>
        <w:spacing w:after="0" w:line="240" w:lineRule="auto"/>
        <w:rPr>
          <w:rFonts w:ascii="Times New Roman" w:eastAsia="Times New Roman" w:hAnsi="Times New Roman" w:cs="Times New Roman"/>
          <w:sz w:val="24"/>
          <w:szCs w:val="24"/>
        </w:rPr>
      </w:pPr>
    </w:p>
    <w:p w:rsidR="00AB424A" w:rsidRPr="00434404" w:rsidRDefault="00BB60EF" w:rsidP="00AB424A">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color w:val="000000"/>
          <w:sz w:val="24"/>
          <w:szCs w:val="24"/>
        </w:rPr>
        <w:t>смт.Більшівці</w:t>
      </w:r>
      <w:proofErr w:type="spellEnd"/>
      <w:r w:rsidR="00AB424A" w:rsidRPr="00434404">
        <w:rPr>
          <w:rFonts w:ascii="Times New Roman" w:eastAsia="Times New Roman" w:hAnsi="Times New Roman" w:cs="Times New Roman"/>
          <w:b/>
          <w:bCs/>
          <w:color w:val="000000"/>
          <w:sz w:val="24"/>
          <w:szCs w:val="24"/>
        </w:rPr>
        <w:t xml:space="preserve"> </w:t>
      </w:r>
      <w:r w:rsidR="00AB424A" w:rsidRPr="00434404">
        <w:rPr>
          <w:rFonts w:ascii="Times New Roman" w:eastAsia="Times New Roman" w:hAnsi="Times New Roman" w:cs="Times New Roman"/>
          <w:b/>
          <w:bCs/>
          <w:color w:val="000000"/>
          <w:sz w:val="24"/>
          <w:szCs w:val="24"/>
        </w:rPr>
        <w:tab/>
      </w:r>
      <w:r w:rsidR="00AB424A" w:rsidRPr="00434404">
        <w:rPr>
          <w:rFonts w:ascii="Times New Roman" w:eastAsia="Times New Roman" w:hAnsi="Times New Roman" w:cs="Times New Roman"/>
          <w:b/>
          <w:bCs/>
          <w:color w:val="000000"/>
          <w:sz w:val="24"/>
          <w:szCs w:val="24"/>
        </w:rPr>
        <w:tab/>
      </w:r>
      <w:r w:rsidR="00AB424A" w:rsidRPr="00434404">
        <w:rPr>
          <w:rFonts w:ascii="Times New Roman" w:eastAsia="Times New Roman" w:hAnsi="Times New Roman" w:cs="Times New Roman"/>
          <w:b/>
          <w:bCs/>
          <w:color w:val="000000"/>
          <w:sz w:val="24"/>
          <w:szCs w:val="24"/>
        </w:rPr>
        <w:tab/>
      </w:r>
      <w:r w:rsidR="00AB424A" w:rsidRPr="00434404">
        <w:rPr>
          <w:rFonts w:ascii="Times New Roman" w:eastAsia="Times New Roman" w:hAnsi="Times New Roman" w:cs="Times New Roman"/>
          <w:b/>
          <w:bCs/>
          <w:color w:val="000000"/>
          <w:sz w:val="24"/>
          <w:szCs w:val="24"/>
        </w:rPr>
        <w:tab/>
      </w:r>
      <w:r w:rsidR="00AB424A" w:rsidRPr="00434404">
        <w:rPr>
          <w:rFonts w:ascii="Times New Roman" w:eastAsia="Times New Roman" w:hAnsi="Times New Roman" w:cs="Times New Roman"/>
          <w:b/>
          <w:bCs/>
          <w:color w:val="000000"/>
          <w:sz w:val="24"/>
          <w:szCs w:val="24"/>
        </w:rPr>
        <w:tab/>
      </w:r>
      <w:r w:rsidR="00AB424A" w:rsidRPr="00434404">
        <w:rPr>
          <w:rFonts w:ascii="Times New Roman" w:eastAsia="Times New Roman" w:hAnsi="Times New Roman" w:cs="Times New Roman"/>
          <w:b/>
          <w:bCs/>
          <w:color w:val="000000"/>
          <w:sz w:val="24"/>
          <w:szCs w:val="24"/>
        </w:rPr>
        <w:tab/>
      </w:r>
      <w:r w:rsidR="00AB424A" w:rsidRPr="00434404">
        <w:rPr>
          <w:rFonts w:ascii="Times New Roman" w:eastAsia="Times New Roman" w:hAnsi="Times New Roman" w:cs="Times New Roman"/>
          <w:b/>
          <w:bCs/>
          <w:color w:val="000000"/>
          <w:sz w:val="24"/>
          <w:szCs w:val="24"/>
        </w:rPr>
        <w:tab/>
        <w:t xml:space="preserve">          «____»____________202</w:t>
      </w:r>
      <w:r w:rsidR="007B7AA0">
        <w:rPr>
          <w:rFonts w:ascii="Times New Roman" w:eastAsia="Times New Roman" w:hAnsi="Times New Roman" w:cs="Times New Roman"/>
          <w:b/>
          <w:bCs/>
          <w:color w:val="000000"/>
          <w:sz w:val="24"/>
          <w:szCs w:val="24"/>
        </w:rPr>
        <w:t>4</w:t>
      </w:r>
      <w:r w:rsidR="00AB424A" w:rsidRPr="00434404">
        <w:rPr>
          <w:rFonts w:ascii="Times New Roman" w:eastAsia="Times New Roman" w:hAnsi="Times New Roman" w:cs="Times New Roman"/>
          <w:b/>
          <w:bCs/>
          <w:color w:val="000000"/>
          <w:sz w:val="24"/>
          <w:szCs w:val="24"/>
        </w:rPr>
        <w:t xml:space="preserve"> року</w:t>
      </w:r>
    </w:p>
    <w:p w:rsidR="00AB424A" w:rsidRPr="00434404" w:rsidRDefault="00AB424A" w:rsidP="00AB424A">
      <w:pPr>
        <w:spacing w:after="0" w:line="240" w:lineRule="auto"/>
        <w:rPr>
          <w:rFonts w:ascii="Times New Roman" w:eastAsia="Times New Roman" w:hAnsi="Times New Roman" w:cs="Times New Roman"/>
          <w:sz w:val="24"/>
          <w:szCs w:val="24"/>
        </w:rPr>
      </w:pPr>
    </w:p>
    <w:p w:rsidR="00AB424A" w:rsidRPr="00434404" w:rsidRDefault="00BB60EF" w:rsidP="00AB424A">
      <w:p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color w:val="000000"/>
          <w:sz w:val="24"/>
          <w:szCs w:val="24"/>
        </w:rPr>
        <w:t>Більшівцівська</w:t>
      </w:r>
      <w:proofErr w:type="spellEnd"/>
      <w:r>
        <w:rPr>
          <w:rFonts w:ascii="Times New Roman" w:eastAsia="Times New Roman" w:hAnsi="Times New Roman" w:cs="Times New Roman"/>
          <w:b/>
          <w:bCs/>
          <w:color w:val="000000"/>
          <w:sz w:val="24"/>
          <w:szCs w:val="24"/>
        </w:rPr>
        <w:t xml:space="preserve"> селищна рада</w:t>
      </w:r>
      <w:r w:rsidR="00AB424A" w:rsidRPr="00434404">
        <w:rPr>
          <w:rFonts w:ascii="Times New Roman" w:eastAsia="Times New Roman" w:hAnsi="Times New Roman" w:cs="Times New Roman"/>
          <w:b/>
          <w:bCs/>
          <w:color w:val="000000"/>
          <w:sz w:val="24"/>
          <w:szCs w:val="24"/>
        </w:rPr>
        <w:t>,</w:t>
      </w:r>
      <w:r w:rsidR="00AB424A" w:rsidRPr="00434404">
        <w:rPr>
          <w:rFonts w:ascii="Times New Roman" w:eastAsia="Times New Roman" w:hAnsi="Times New Roman" w:cs="Times New Roman"/>
          <w:color w:val="000000"/>
          <w:sz w:val="24"/>
          <w:szCs w:val="24"/>
        </w:rPr>
        <w:t xml:space="preserve"> в особі _________________</w:t>
      </w:r>
      <w:r w:rsidR="008801F3" w:rsidRPr="00434404">
        <w:rPr>
          <w:rFonts w:ascii="Times New Roman" w:eastAsia="Times New Roman" w:hAnsi="Times New Roman" w:cs="Times New Roman"/>
          <w:color w:val="000000"/>
          <w:sz w:val="24"/>
          <w:szCs w:val="24"/>
        </w:rPr>
        <w:t>______</w:t>
      </w:r>
      <w:r>
        <w:rPr>
          <w:rFonts w:ascii="Times New Roman" w:eastAsia="Times New Roman" w:hAnsi="Times New Roman" w:cs="Times New Roman"/>
          <w:color w:val="000000"/>
          <w:sz w:val="24"/>
          <w:szCs w:val="24"/>
        </w:rPr>
        <w:t>__________________________</w:t>
      </w:r>
    </w:p>
    <w:p w:rsidR="00AB424A" w:rsidRPr="00D51546" w:rsidRDefault="00AB424A" w:rsidP="00AB424A">
      <w:pPr>
        <w:spacing w:after="0" w:line="240" w:lineRule="auto"/>
        <w:jc w:val="both"/>
        <w:rPr>
          <w:rFonts w:ascii="Times New Roman" w:eastAsia="Times New Roman" w:hAnsi="Times New Roman" w:cs="Times New Roman"/>
          <w:sz w:val="24"/>
          <w:szCs w:val="24"/>
        </w:rPr>
      </w:pPr>
      <w:r w:rsidRPr="00434404">
        <w:rPr>
          <w:rFonts w:ascii="Times New Roman" w:eastAsia="Times New Roman" w:hAnsi="Times New Roman" w:cs="Times New Roman"/>
          <w:color w:val="000000"/>
          <w:sz w:val="24"/>
          <w:szCs w:val="24"/>
        </w:rPr>
        <w:lastRenderedPageBreak/>
        <w:t xml:space="preserve">________________________________________________________________________________, який діє на підставі Закону України «Про місцеве самоврядування в Україні» (далі – </w:t>
      </w:r>
      <w:r w:rsidRPr="00434404">
        <w:rPr>
          <w:rFonts w:ascii="Times New Roman" w:eastAsia="Times New Roman" w:hAnsi="Times New Roman" w:cs="Times New Roman"/>
          <w:b/>
          <w:bCs/>
          <w:color w:val="000000"/>
          <w:sz w:val="24"/>
          <w:szCs w:val="24"/>
        </w:rPr>
        <w:t>Замовник</w:t>
      </w:r>
      <w:r w:rsidRPr="00434404">
        <w:rPr>
          <w:rFonts w:ascii="Times New Roman" w:eastAsia="Times New Roman" w:hAnsi="Times New Roman" w:cs="Times New Roman"/>
          <w:color w:val="000000"/>
          <w:sz w:val="24"/>
          <w:szCs w:val="24"/>
        </w:rPr>
        <w:t xml:space="preserve">), з однієї сторони, і </w:t>
      </w:r>
      <w:r w:rsidRPr="00434404">
        <w:rPr>
          <w:rFonts w:ascii="Times New Roman" w:eastAsia="Times New Roman" w:hAnsi="Times New Roman" w:cs="Times New Roman"/>
          <w:i/>
          <w:iCs/>
          <w:color w:val="000000"/>
          <w:sz w:val="24"/>
          <w:szCs w:val="24"/>
          <w:u w:val="single"/>
        </w:rPr>
        <w:t>_______________________</w:t>
      </w:r>
      <w:r w:rsidRPr="00674ABC">
        <w:rPr>
          <w:rFonts w:ascii="Times New Roman" w:eastAsia="Times New Roman" w:hAnsi="Times New Roman" w:cs="Times New Roman"/>
          <w:i/>
          <w:iCs/>
          <w:color w:val="000000"/>
          <w:sz w:val="24"/>
          <w:szCs w:val="24"/>
        </w:rPr>
        <w:t xml:space="preserve"> </w:t>
      </w:r>
      <w:r w:rsidRPr="00674ABC">
        <w:rPr>
          <w:rFonts w:ascii="Times New Roman" w:eastAsia="Times New Roman" w:hAnsi="Times New Roman" w:cs="Times New Roman"/>
          <w:color w:val="000000"/>
          <w:sz w:val="24"/>
          <w:szCs w:val="24"/>
        </w:rPr>
        <w:t>в особі</w:t>
      </w:r>
      <w:r w:rsidRPr="00674ABC">
        <w:rPr>
          <w:rFonts w:ascii="Times New Roman" w:eastAsia="Times New Roman" w:hAnsi="Times New Roman" w:cs="Times New Roman"/>
          <w:i/>
          <w:iCs/>
          <w:color w:val="000000"/>
          <w:sz w:val="24"/>
          <w:szCs w:val="24"/>
        </w:rPr>
        <w:t xml:space="preserve"> </w:t>
      </w:r>
      <w:r w:rsidRPr="008801F3">
        <w:rPr>
          <w:rFonts w:ascii="Times New Roman" w:eastAsia="Times New Roman" w:hAnsi="Times New Roman" w:cs="Times New Roman"/>
          <w:i/>
          <w:iCs/>
          <w:color w:val="000000"/>
          <w:sz w:val="24"/>
          <w:szCs w:val="24"/>
          <w:u w:val="single"/>
        </w:rPr>
        <w:t>___________________</w:t>
      </w:r>
      <w:r w:rsidRPr="008801F3">
        <w:rPr>
          <w:rFonts w:ascii="Times New Roman" w:eastAsia="Times New Roman" w:hAnsi="Times New Roman" w:cs="Times New Roman"/>
          <w:i/>
          <w:iCs/>
          <w:color w:val="000000"/>
          <w:sz w:val="24"/>
          <w:szCs w:val="24"/>
        </w:rPr>
        <w:t>,</w:t>
      </w:r>
      <w:r w:rsidRPr="00674ABC">
        <w:rPr>
          <w:rFonts w:ascii="Times New Roman" w:eastAsia="Times New Roman" w:hAnsi="Times New Roman" w:cs="Times New Roman"/>
          <w:i/>
          <w:iCs/>
          <w:color w:val="000000"/>
          <w:sz w:val="24"/>
          <w:szCs w:val="24"/>
        </w:rPr>
        <w:t xml:space="preserve"> </w:t>
      </w:r>
      <w:r w:rsidRPr="00674ABC">
        <w:rPr>
          <w:rFonts w:ascii="Times New Roman" w:eastAsia="Times New Roman" w:hAnsi="Times New Roman" w:cs="Times New Roman"/>
          <w:color w:val="000000"/>
          <w:sz w:val="24"/>
          <w:szCs w:val="24"/>
        </w:rPr>
        <w:t xml:space="preserve">який діє на підставі </w:t>
      </w:r>
      <w:r w:rsidRPr="008801F3">
        <w:rPr>
          <w:rFonts w:ascii="Times New Roman" w:eastAsia="Times New Roman" w:hAnsi="Times New Roman" w:cs="Times New Roman"/>
          <w:i/>
          <w:iCs/>
          <w:color w:val="000000"/>
          <w:sz w:val="24"/>
          <w:szCs w:val="24"/>
          <w:u w:val="single"/>
        </w:rPr>
        <w:t>________________</w:t>
      </w:r>
      <w:r w:rsidRPr="008801F3">
        <w:rPr>
          <w:rFonts w:ascii="Times New Roman" w:eastAsia="Times New Roman" w:hAnsi="Times New Roman" w:cs="Times New Roman"/>
          <w:color w:val="000000"/>
          <w:sz w:val="24"/>
          <w:szCs w:val="24"/>
        </w:rPr>
        <w:t xml:space="preserve"> (</w:t>
      </w:r>
      <w:r w:rsidRPr="00674ABC">
        <w:rPr>
          <w:rFonts w:ascii="Times New Roman" w:eastAsia="Times New Roman" w:hAnsi="Times New Roman" w:cs="Times New Roman"/>
          <w:color w:val="000000"/>
          <w:sz w:val="24"/>
          <w:szCs w:val="24"/>
        </w:rPr>
        <w:t xml:space="preserve">далі – </w:t>
      </w:r>
      <w:r w:rsidRPr="00674ABC">
        <w:rPr>
          <w:rFonts w:ascii="Times New Roman" w:eastAsia="Times New Roman" w:hAnsi="Times New Roman" w:cs="Times New Roman"/>
          <w:b/>
          <w:bCs/>
          <w:color w:val="000000"/>
          <w:sz w:val="24"/>
          <w:szCs w:val="24"/>
        </w:rPr>
        <w:t>Постачальник</w:t>
      </w:r>
      <w:r w:rsidRPr="00674ABC">
        <w:rPr>
          <w:rFonts w:ascii="Times New Roman" w:eastAsia="Times New Roman" w:hAnsi="Times New Roman" w:cs="Times New Roman"/>
          <w:color w:val="000000"/>
          <w:sz w:val="24"/>
          <w:szCs w:val="24"/>
        </w:rPr>
        <w:t>), з іншої</w:t>
      </w:r>
      <w:r w:rsidRPr="00D5154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сторони, далі разом – Сторони, відповідно</w:t>
      </w:r>
      <w:r w:rsidRPr="00D51546">
        <w:rPr>
          <w:rFonts w:ascii="Times New Roman" w:eastAsia="Times New Roman" w:hAnsi="Times New Roman" w:cs="Times New Roman"/>
          <w:color w:val="000000"/>
          <w:sz w:val="24"/>
          <w:szCs w:val="24"/>
        </w:rPr>
        <w:t xml:space="preserve"> до </w:t>
      </w:r>
      <w:r w:rsidRPr="00D51546">
        <w:rPr>
          <w:rFonts w:ascii="Times New Roman" w:eastAsia="Times New Roman" w:hAnsi="Times New Roman" w:cs="Times New Roman"/>
          <w:color w:val="000000"/>
          <w:sz w:val="24"/>
          <w:szCs w:val="24"/>
          <w:shd w:val="clear" w:color="auto" w:fill="FFFFFF"/>
        </w:rPr>
        <w:t xml:space="preserve">постанови Кабінету Міністрів України від </w:t>
      </w:r>
      <w:r>
        <w:rPr>
          <w:rFonts w:ascii="Times New Roman" w:eastAsia="Times New Roman" w:hAnsi="Times New Roman" w:cs="Times New Roman"/>
          <w:color w:val="000000"/>
          <w:sz w:val="24"/>
          <w:szCs w:val="24"/>
          <w:shd w:val="clear" w:color="auto" w:fill="FFFFFF"/>
        </w:rPr>
        <w:t>12</w:t>
      </w:r>
      <w:r w:rsidRPr="00D51546">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10</w:t>
      </w:r>
      <w:r w:rsidRPr="00D51546">
        <w:rPr>
          <w:rFonts w:ascii="Times New Roman" w:eastAsia="Times New Roman" w:hAnsi="Times New Roman" w:cs="Times New Roman"/>
          <w:color w:val="000000"/>
          <w:sz w:val="24"/>
          <w:szCs w:val="24"/>
          <w:shd w:val="clear" w:color="auto" w:fill="FFFFFF"/>
        </w:rPr>
        <w:t xml:space="preserve">.2022 № </w:t>
      </w:r>
      <w:r>
        <w:rPr>
          <w:rFonts w:ascii="Times New Roman" w:eastAsia="Times New Roman" w:hAnsi="Times New Roman" w:cs="Times New Roman"/>
          <w:color w:val="000000"/>
          <w:sz w:val="24"/>
          <w:szCs w:val="24"/>
          <w:shd w:val="clear" w:color="auto" w:fill="FFFFFF"/>
        </w:rPr>
        <w:t>1178</w:t>
      </w:r>
      <w:r w:rsidRPr="00D51546">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51546">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w:t>
      </w:r>
      <w:r w:rsidRPr="00D51546">
        <w:rPr>
          <w:rFonts w:ascii="Times New Roman" w:eastAsia="Times New Roman" w:hAnsi="Times New Roman" w:cs="Times New Roman"/>
          <w:color w:val="000000"/>
          <w:sz w:val="24"/>
          <w:szCs w:val="24"/>
          <w:shd w:val="clear" w:color="auto" w:fill="FFFFFF"/>
        </w:rPr>
        <w:t xml:space="preserve"> з урахуванням п</w:t>
      </w:r>
      <w:r>
        <w:rPr>
          <w:rFonts w:ascii="Times New Roman" w:eastAsia="Times New Roman" w:hAnsi="Times New Roman" w:cs="Times New Roman"/>
          <w:color w:val="000000"/>
          <w:sz w:val="24"/>
          <w:szCs w:val="24"/>
          <w:shd w:val="clear" w:color="auto" w:fill="FFFFFF"/>
        </w:rPr>
        <w:t>оложень Закону України «Про</w:t>
      </w:r>
      <w:r w:rsidRPr="00D51546">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п</w:t>
      </w:r>
      <w:r w:rsidRPr="00D51546">
        <w:rPr>
          <w:rFonts w:ascii="Times New Roman" w:eastAsia="Times New Roman" w:hAnsi="Times New Roman" w:cs="Times New Roman"/>
          <w:color w:val="000000"/>
          <w:sz w:val="24"/>
          <w:szCs w:val="24"/>
          <w:shd w:val="clear" w:color="auto" w:fill="FFFFFF"/>
        </w:rPr>
        <w:t>ублічн</w:t>
      </w:r>
      <w:r>
        <w:rPr>
          <w:rFonts w:ascii="Times New Roman" w:eastAsia="Times New Roman" w:hAnsi="Times New Roman" w:cs="Times New Roman"/>
          <w:color w:val="000000"/>
          <w:sz w:val="24"/>
          <w:szCs w:val="24"/>
          <w:shd w:val="clear" w:color="auto" w:fill="FFFFFF"/>
        </w:rPr>
        <w:t>і</w:t>
      </w:r>
      <w:r w:rsidRPr="00D51546">
        <w:rPr>
          <w:rFonts w:ascii="Times New Roman" w:eastAsia="Times New Roman" w:hAnsi="Times New Roman" w:cs="Times New Roman"/>
          <w:color w:val="000000"/>
          <w:sz w:val="24"/>
          <w:szCs w:val="24"/>
          <w:shd w:val="clear" w:color="auto" w:fill="FFFFFF"/>
        </w:rPr>
        <w:t xml:space="preserve"> закупівл</w:t>
      </w:r>
      <w:r>
        <w:rPr>
          <w:rFonts w:ascii="Times New Roman" w:eastAsia="Times New Roman" w:hAnsi="Times New Roman" w:cs="Times New Roman"/>
          <w:color w:val="000000"/>
          <w:sz w:val="24"/>
          <w:szCs w:val="24"/>
          <w:shd w:val="clear" w:color="auto" w:fill="FFFFFF"/>
        </w:rPr>
        <w:t>і», Цивільного і Господарського кодексів України,</w:t>
      </w:r>
      <w:r w:rsidRPr="00D51546">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rPr>
        <w:t>уклали цей</w:t>
      </w:r>
      <w:r w:rsidRPr="00D51546">
        <w:rPr>
          <w:rFonts w:ascii="Times New Roman" w:eastAsia="Times New Roman" w:hAnsi="Times New Roman" w:cs="Times New Roman"/>
          <w:color w:val="000000"/>
          <w:sz w:val="24"/>
          <w:szCs w:val="24"/>
        </w:rPr>
        <w:t xml:space="preserve"> Договір про таке:</w:t>
      </w:r>
    </w:p>
    <w:p w:rsidR="00AB424A" w:rsidRPr="00D51546" w:rsidRDefault="00AB424A" w:rsidP="00AB424A">
      <w:pPr>
        <w:spacing w:after="0" w:line="240" w:lineRule="auto"/>
        <w:rPr>
          <w:rFonts w:ascii="Times New Roman" w:eastAsia="Times New Roman" w:hAnsi="Times New Roman" w:cs="Times New Roman"/>
          <w:sz w:val="24"/>
          <w:szCs w:val="24"/>
        </w:rPr>
      </w:pPr>
    </w:p>
    <w:p w:rsidR="00AB424A" w:rsidRPr="00D51546" w:rsidRDefault="00AB424A" w:rsidP="00AB424A">
      <w:pPr>
        <w:spacing w:after="0" w:line="240" w:lineRule="auto"/>
        <w:ind w:right="-36"/>
        <w:jc w:val="center"/>
        <w:rPr>
          <w:rFonts w:ascii="Times New Roman" w:eastAsia="Times New Roman" w:hAnsi="Times New Roman" w:cs="Times New Roman"/>
          <w:sz w:val="24"/>
          <w:szCs w:val="24"/>
        </w:rPr>
      </w:pPr>
      <w:r w:rsidRPr="00D51546">
        <w:rPr>
          <w:rFonts w:ascii="Times New Roman" w:eastAsia="Times New Roman" w:hAnsi="Times New Roman" w:cs="Times New Roman"/>
          <w:b/>
          <w:bCs/>
          <w:color w:val="000000"/>
          <w:sz w:val="24"/>
          <w:szCs w:val="24"/>
        </w:rPr>
        <w:t>1. Предмет Договору</w:t>
      </w:r>
    </w:p>
    <w:p w:rsidR="00C42D3B" w:rsidRPr="0082787F" w:rsidRDefault="00AB424A" w:rsidP="00C42D3B">
      <w:pPr>
        <w:suppressAutoHyphens/>
        <w:snapToGrid w:val="0"/>
        <w:spacing w:after="0" w:line="240" w:lineRule="auto"/>
        <w:ind w:left="-284"/>
        <w:contextualSpacing/>
        <w:jc w:val="both"/>
        <w:rPr>
          <w:rFonts w:ascii="Times New Roman" w:eastAsia="Times New Roman" w:hAnsi="Times New Roman" w:cs="Times New Roman"/>
          <w:b/>
          <w:bCs/>
          <w:color w:val="000000"/>
          <w:sz w:val="24"/>
          <w:szCs w:val="24"/>
          <w:lang w:eastAsia="uk-UA"/>
        </w:rPr>
      </w:pPr>
      <w:r w:rsidRPr="008B3B42">
        <w:rPr>
          <w:rFonts w:ascii="Times New Roman" w:eastAsia="Times New Roman" w:hAnsi="Times New Roman" w:cs="Times New Roman"/>
          <w:color w:val="000000"/>
          <w:sz w:val="24"/>
          <w:szCs w:val="24"/>
        </w:rPr>
        <w:t xml:space="preserve">1.1. </w:t>
      </w:r>
      <w:r w:rsidRPr="008B3B42">
        <w:rPr>
          <w:rFonts w:ascii="Times New Roman" w:eastAsia="Times New Roman" w:hAnsi="Times New Roman" w:cs="Times New Roman"/>
          <w:b/>
          <w:bCs/>
          <w:color w:val="000000"/>
          <w:sz w:val="24"/>
          <w:szCs w:val="24"/>
        </w:rPr>
        <w:t xml:space="preserve">Постачальник </w:t>
      </w:r>
      <w:r w:rsidRPr="008B3B42">
        <w:rPr>
          <w:rFonts w:ascii="Times New Roman" w:eastAsia="Times New Roman" w:hAnsi="Times New Roman" w:cs="Times New Roman"/>
          <w:color w:val="000000"/>
          <w:sz w:val="24"/>
          <w:szCs w:val="24"/>
        </w:rPr>
        <w:t xml:space="preserve">зобов’язується поставити та передати у власність </w:t>
      </w:r>
      <w:r w:rsidRPr="008B3B42">
        <w:rPr>
          <w:rFonts w:ascii="Times New Roman" w:eastAsia="Times New Roman" w:hAnsi="Times New Roman" w:cs="Times New Roman"/>
          <w:b/>
          <w:bCs/>
          <w:color w:val="000000"/>
          <w:sz w:val="24"/>
          <w:szCs w:val="24"/>
        </w:rPr>
        <w:t>Замовника</w:t>
      </w:r>
      <w:r w:rsidRPr="008B3B42">
        <w:rPr>
          <w:rFonts w:ascii="Times New Roman" w:eastAsia="Times New Roman" w:hAnsi="Times New Roman" w:cs="Times New Roman"/>
          <w:color w:val="000000"/>
          <w:sz w:val="24"/>
          <w:szCs w:val="24"/>
        </w:rPr>
        <w:t xml:space="preserve"> </w:t>
      </w:r>
      <w:r w:rsidR="00C42D3B">
        <w:rPr>
          <w:rFonts w:ascii="Times New Roman" w:eastAsia="Times New Roman" w:hAnsi="Times New Roman" w:cs="Times New Roman"/>
          <w:color w:val="000000"/>
          <w:sz w:val="24"/>
          <w:szCs w:val="24"/>
        </w:rPr>
        <w:t>Ноутбуки, планшети</w:t>
      </w:r>
      <w:r w:rsidR="001C241B">
        <w:rPr>
          <w:rFonts w:ascii="Times New Roman" w:eastAsia="Times New Roman" w:hAnsi="Times New Roman" w:cs="Times New Roman"/>
          <w:color w:val="000000"/>
          <w:sz w:val="24"/>
          <w:szCs w:val="24"/>
        </w:rPr>
        <w:t>,</w:t>
      </w:r>
      <w:r w:rsidR="00C42D3B" w:rsidRPr="0082787F">
        <w:rPr>
          <w:rFonts w:ascii="Times New Roman" w:eastAsia="Times New Roman" w:hAnsi="Times New Roman" w:cs="Times New Roman"/>
          <w:b/>
          <w:bCs/>
          <w:color w:val="000000"/>
          <w:sz w:val="24"/>
          <w:szCs w:val="24"/>
          <w:lang w:eastAsia="uk-UA"/>
        </w:rPr>
        <w:t xml:space="preserve">   </w:t>
      </w:r>
      <w:r w:rsidR="00C42D3B">
        <w:rPr>
          <w:rFonts w:ascii="Times New Roman" w:eastAsia="Times New Roman" w:hAnsi="Times New Roman" w:cs="Times New Roman"/>
          <w:b/>
          <w:bCs/>
          <w:color w:val="000000"/>
          <w:sz w:val="24"/>
          <w:szCs w:val="24"/>
          <w:lang w:eastAsia="uk-UA"/>
        </w:rPr>
        <w:t>30210000-4  Машини для обробки даних(апаратна частина)</w:t>
      </w:r>
    </w:p>
    <w:p w:rsidR="00AB424A" w:rsidRPr="00C42D3B" w:rsidRDefault="00C42D3B" w:rsidP="00C42D3B">
      <w:pPr>
        <w:widowControl w:val="0"/>
        <w:tabs>
          <w:tab w:val="left" w:pos="2385"/>
        </w:tabs>
        <w:snapToGrid w:val="0"/>
        <w:spacing w:after="0" w:line="240" w:lineRule="auto"/>
        <w:ind w:left="-425"/>
        <w:jc w:val="both"/>
        <w:rPr>
          <w:rFonts w:ascii="Times New Roman" w:hAnsi="Times New Roman" w:cs="Times New Roman"/>
          <w:b/>
          <w:color w:val="454545"/>
          <w:sz w:val="24"/>
          <w:szCs w:val="24"/>
        </w:rPr>
      </w:pPr>
      <w:r>
        <w:rPr>
          <w:rFonts w:ascii="Times New Roman" w:hAnsi="Times New Roman" w:cs="Times New Roman"/>
          <w:b/>
          <w:color w:val="454545"/>
          <w:sz w:val="24"/>
          <w:szCs w:val="24"/>
        </w:rPr>
        <w:t>(</w:t>
      </w:r>
      <w:r w:rsidRPr="00BD6329">
        <w:rPr>
          <w:rFonts w:ascii="Times New Roman" w:hAnsi="Times New Roman" w:cs="Times New Roman"/>
          <w:b/>
          <w:color w:val="454545"/>
          <w:sz w:val="24"/>
          <w:szCs w:val="24"/>
        </w:rPr>
        <w:t>30213</w:t>
      </w:r>
      <w:r>
        <w:rPr>
          <w:rFonts w:ascii="Times New Roman" w:hAnsi="Times New Roman" w:cs="Times New Roman"/>
          <w:b/>
          <w:color w:val="454545"/>
          <w:sz w:val="24"/>
          <w:szCs w:val="24"/>
        </w:rPr>
        <w:t>1</w:t>
      </w:r>
      <w:r w:rsidRPr="00BD6329">
        <w:rPr>
          <w:rFonts w:ascii="Times New Roman" w:hAnsi="Times New Roman" w:cs="Times New Roman"/>
          <w:b/>
          <w:color w:val="454545"/>
          <w:sz w:val="24"/>
          <w:szCs w:val="24"/>
        </w:rPr>
        <w:t>00-</w:t>
      </w:r>
      <w:r>
        <w:rPr>
          <w:rFonts w:ascii="Times New Roman" w:hAnsi="Times New Roman" w:cs="Times New Roman"/>
          <w:b/>
          <w:color w:val="454545"/>
          <w:sz w:val="24"/>
          <w:szCs w:val="24"/>
        </w:rPr>
        <w:t>6</w:t>
      </w:r>
      <w:r w:rsidRPr="00BD6329">
        <w:rPr>
          <w:rFonts w:ascii="Times New Roman" w:hAnsi="Times New Roman" w:cs="Times New Roman"/>
          <w:b/>
          <w:color w:val="454545"/>
          <w:sz w:val="24"/>
          <w:szCs w:val="24"/>
        </w:rPr>
        <w:t xml:space="preserve"> п</w:t>
      </w:r>
      <w:r>
        <w:rPr>
          <w:rFonts w:ascii="Times New Roman" w:hAnsi="Times New Roman" w:cs="Times New Roman"/>
          <w:b/>
          <w:color w:val="454545"/>
          <w:sz w:val="24"/>
          <w:szCs w:val="24"/>
        </w:rPr>
        <w:t>ортативні</w:t>
      </w:r>
      <w:r w:rsidRPr="00BD6329">
        <w:rPr>
          <w:rFonts w:ascii="Times New Roman" w:hAnsi="Times New Roman" w:cs="Times New Roman"/>
          <w:b/>
          <w:color w:val="454545"/>
          <w:sz w:val="24"/>
          <w:szCs w:val="24"/>
        </w:rPr>
        <w:t xml:space="preserve"> комп'ютери</w:t>
      </w:r>
      <w:r>
        <w:rPr>
          <w:rFonts w:ascii="Times New Roman" w:hAnsi="Times New Roman" w:cs="Times New Roman"/>
          <w:b/>
          <w:color w:val="454545"/>
          <w:sz w:val="24"/>
          <w:szCs w:val="24"/>
        </w:rPr>
        <w:t xml:space="preserve">, </w:t>
      </w:r>
      <w:r w:rsidRPr="00BD6329">
        <w:rPr>
          <w:rFonts w:ascii="Times New Roman" w:hAnsi="Times New Roman" w:cs="Times New Roman"/>
          <w:b/>
          <w:color w:val="454545"/>
          <w:sz w:val="24"/>
          <w:szCs w:val="24"/>
        </w:rPr>
        <w:t>30213200-7 планшетні комп'ютери</w:t>
      </w:r>
      <w:r w:rsidR="00434404">
        <w:rPr>
          <w:rFonts w:ascii="Times New Roman" w:eastAsia="Times New Roman" w:hAnsi="Times New Roman" w:cs="Times New Roman"/>
          <w:color w:val="000000"/>
          <w:sz w:val="24"/>
          <w:szCs w:val="24"/>
          <w:lang w:eastAsia="uk-UA"/>
        </w:rPr>
        <w:t>)</w:t>
      </w:r>
      <w:r w:rsidR="00434404">
        <w:rPr>
          <w:rFonts w:ascii="Times New Roman" w:eastAsia="SimSun" w:hAnsi="Times New Roman" w:cs="Times New Roman"/>
          <w:sz w:val="24"/>
          <w:szCs w:val="24"/>
          <w:lang w:eastAsia="uk-UA"/>
        </w:rPr>
        <w:t xml:space="preserve"> </w:t>
      </w:r>
      <w:r w:rsidR="00AB424A" w:rsidRPr="008B3B42">
        <w:rPr>
          <w:rFonts w:ascii="Times New Roman" w:eastAsia="Times New Roman" w:hAnsi="Times New Roman" w:cs="Times New Roman"/>
          <w:color w:val="000000"/>
          <w:sz w:val="24"/>
          <w:szCs w:val="24"/>
        </w:rPr>
        <w:t xml:space="preserve"> за </w:t>
      </w:r>
      <w:proofErr w:type="spellStart"/>
      <w:r w:rsidR="00AB424A" w:rsidRPr="008B3B42">
        <w:rPr>
          <w:rFonts w:ascii="Times New Roman" w:eastAsia="Times New Roman" w:hAnsi="Times New Roman" w:cs="Times New Roman"/>
          <w:color w:val="000000"/>
          <w:sz w:val="24"/>
          <w:szCs w:val="24"/>
        </w:rPr>
        <w:t>ДК</w:t>
      </w:r>
      <w:proofErr w:type="spellEnd"/>
      <w:r w:rsidR="00AB424A" w:rsidRPr="008B3B42">
        <w:rPr>
          <w:rFonts w:ascii="Times New Roman" w:eastAsia="Times New Roman" w:hAnsi="Times New Roman" w:cs="Times New Roman"/>
          <w:color w:val="000000"/>
          <w:sz w:val="24"/>
          <w:szCs w:val="24"/>
        </w:rPr>
        <w:t xml:space="preserve"> 021:2015 Єдиного закупівельного словника, (далі – товар), визначений в асортименті, кількості та за цінами, які зазначені у Специфікації (Додаток 1) до Договору, що</w:t>
      </w:r>
      <w:r w:rsidR="00AB424A" w:rsidRPr="00D51546">
        <w:rPr>
          <w:rFonts w:ascii="Times New Roman" w:eastAsia="Times New Roman" w:hAnsi="Times New Roman" w:cs="Times New Roman"/>
          <w:color w:val="000000"/>
          <w:sz w:val="24"/>
          <w:szCs w:val="24"/>
        </w:rPr>
        <w:t xml:space="preserve"> є його невід’ємною частиною, а</w:t>
      </w:r>
      <w:r w:rsidR="00AB424A" w:rsidRPr="00D51546">
        <w:rPr>
          <w:rFonts w:ascii="Times New Roman" w:eastAsia="Times New Roman" w:hAnsi="Times New Roman" w:cs="Times New Roman"/>
          <w:b/>
          <w:bCs/>
          <w:color w:val="000000"/>
          <w:sz w:val="24"/>
          <w:szCs w:val="24"/>
        </w:rPr>
        <w:t xml:space="preserve"> </w:t>
      </w:r>
      <w:r w:rsidR="00AB424A">
        <w:rPr>
          <w:rFonts w:ascii="Times New Roman" w:eastAsia="Times New Roman" w:hAnsi="Times New Roman" w:cs="Times New Roman"/>
          <w:b/>
          <w:bCs/>
          <w:color w:val="000000"/>
          <w:sz w:val="24"/>
          <w:szCs w:val="24"/>
        </w:rPr>
        <w:t>Замовник</w:t>
      </w:r>
      <w:r w:rsidR="00AB424A" w:rsidRPr="00D51546">
        <w:rPr>
          <w:rFonts w:ascii="Times New Roman" w:eastAsia="Times New Roman" w:hAnsi="Times New Roman" w:cs="Times New Roman"/>
          <w:b/>
          <w:bCs/>
          <w:color w:val="000000"/>
          <w:sz w:val="24"/>
          <w:szCs w:val="24"/>
        </w:rPr>
        <w:t xml:space="preserve"> </w:t>
      </w:r>
      <w:r w:rsidR="00AB424A" w:rsidRPr="00D51546">
        <w:rPr>
          <w:rFonts w:ascii="Times New Roman" w:eastAsia="Times New Roman" w:hAnsi="Times New Roman" w:cs="Times New Roman"/>
          <w:color w:val="000000"/>
          <w:sz w:val="24"/>
          <w:szCs w:val="24"/>
        </w:rPr>
        <w:t>зобов’язується прийняти товар та сплатити його вартість.</w:t>
      </w:r>
    </w:p>
    <w:p w:rsidR="00154676" w:rsidRDefault="00154676" w:rsidP="0015467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Pr="005639AA">
        <w:rPr>
          <w:rFonts w:ascii="Times New Roman" w:eastAsia="Times New Roman" w:hAnsi="Times New Roman" w:cs="Times New Roman"/>
          <w:color w:val="000000"/>
          <w:sz w:val="24"/>
          <w:szCs w:val="24"/>
        </w:rPr>
        <w:t>Обсяги закупівлі Товару можуть бути зменшені залежно від реального фінансування видатків Замовника шляхом укладення додаткової угоди до цього Договору.</w:t>
      </w:r>
    </w:p>
    <w:p w:rsidR="00AB424A" w:rsidRPr="00D51546" w:rsidRDefault="00AB424A" w:rsidP="00AB424A">
      <w:pPr>
        <w:spacing w:after="0" w:line="240" w:lineRule="auto"/>
        <w:ind w:firstLine="709"/>
        <w:jc w:val="both"/>
        <w:rPr>
          <w:rFonts w:ascii="Times New Roman" w:eastAsia="Times New Roman" w:hAnsi="Times New Roman" w:cs="Times New Roman"/>
          <w:sz w:val="24"/>
          <w:szCs w:val="24"/>
        </w:rPr>
      </w:pPr>
      <w:r w:rsidRPr="00BA4EBB">
        <w:rPr>
          <w:rFonts w:ascii="Times New Roman" w:eastAsia="Times New Roman" w:hAnsi="Times New Roman" w:cs="Times New Roman"/>
          <w:b/>
          <w:bCs/>
          <w:color w:val="000000"/>
          <w:sz w:val="24"/>
          <w:szCs w:val="24"/>
        </w:rPr>
        <w:tab/>
      </w:r>
    </w:p>
    <w:p w:rsidR="00AB424A" w:rsidRPr="00D51546" w:rsidRDefault="00AB424A" w:rsidP="00AB424A">
      <w:pPr>
        <w:spacing w:after="0" w:line="240" w:lineRule="auto"/>
        <w:jc w:val="center"/>
        <w:rPr>
          <w:rFonts w:ascii="Times New Roman" w:eastAsia="Times New Roman" w:hAnsi="Times New Roman" w:cs="Times New Roman"/>
          <w:sz w:val="24"/>
          <w:szCs w:val="24"/>
        </w:rPr>
      </w:pPr>
      <w:r w:rsidRPr="00D51546">
        <w:rPr>
          <w:rFonts w:ascii="Times New Roman" w:eastAsia="Times New Roman" w:hAnsi="Times New Roman" w:cs="Times New Roman"/>
          <w:b/>
          <w:bCs/>
          <w:color w:val="000000"/>
          <w:sz w:val="24"/>
          <w:szCs w:val="24"/>
        </w:rPr>
        <w:t>2. Якість, комплектність та гарантійний  термін товару</w:t>
      </w:r>
    </w:p>
    <w:p w:rsidR="00AB424A" w:rsidRPr="00D51546" w:rsidRDefault="00AB424A" w:rsidP="00AB424A">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121212"/>
          <w:sz w:val="24"/>
          <w:szCs w:val="24"/>
        </w:rPr>
        <w:t xml:space="preserve">2.1. </w:t>
      </w:r>
      <w:r w:rsidRPr="00D51546">
        <w:rPr>
          <w:rFonts w:ascii="Times New Roman" w:eastAsia="Times New Roman" w:hAnsi="Times New Roman" w:cs="Times New Roman"/>
          <w:b/>
          <w:bCs/>
          <w:color w:val="121212"/>
          <w:sz w:val="24"/>
          <w:szCs w:val="24"/>
        </w:rPr>
        <w:t xml:space="preserve">Постачальник </w:t>
      </w:r>
      <w:r w:rsidRPr="00D51546">
        <w:rPr>
          <w:rFonts w:ascii="Times New Roman" w:eastAsia="Times New Roman" w:hAnsi="Times New Roman" w:cs="Times New Roman"/>
          <w:color w:val="121212"/>
          <w:sz w:val="24"/>
          <w:szCs w:val="24"/>
        </w:rPr>
        <w:t xml:space="preserve">повинен поставити </w:t>
      </w:r>
      <w:r>
        <w:rPr>
          <w:rFonts w:ascii="Times New Roman" w:eastAsia="Times New Roman" w:hAnsi="Times New Roman" w:cs="Times New Roman"/>
          <w:b/>
          <w:bCs/>
          <w:color w:val="121212"/>
          <w:sz w:val="24"/>
          <w:szCs w:val="24"/>
        </w:rPr>
        <w:t>Замовнику</w:t>
      </w:r>
      <w:r w:rsidRPr="00D51546">
        <w:rPr>
          <w:rFonts w:ascii="Times New Roman" w:eastAsia="Times New Roman" w:hAnsi="Times New Roman" w:cs="Times New Roman"/>
          <w:color w:val="121212"/>
          <w:sz w:val="24"/>
          <w:szCs w:val="24"/>
        </w:rPr>
        <w:t xml:space="preserve"> товар,</w:t>
      </w:r>
      <w:r w:rsidR="002B0C64">
        <w:rPr>
          <w:rFonts w:ascii="Times New Roman" w:eastAsia="Times New Roman" w:hAnsi="Times New Roman" w:cs="Times New Roman"/>
          <w:color w:val="121212"/>
          <w:sz w:val="24"/>
          <w:szCs w:val="24"/>
        </w:rPr>
        <w:t xml:space="preserve"> технічні характеристи</w:t>
      </w:r>
      <w:r w:rsidR="0024062B">
        <w:rPr>
          <w:rFonts w:ascii="Times New Roman" w:eastAsia="Times New Roman" w:hAnsi="Times New Roman" w:cs="Times New Roman"/>
          <w:color w:val="121212"/>
          <w:sz w:val="24"/>
          <w:szCs w:val="24"/>
        </w:rPr>
        <w:t>ки</w:t>
      </w:r>
      <w:r w:rsidR="002B0C64">
        <w:rPr>
          <w:rFonts w:ascii="Times New Roman" w:eastAsia="Times New Roman" w:hAnsi="Times New Roman" w:cs="Times New Roman"/>
          <w:color w:val="121212"/>
          <w:sz w:val="24"/>
          <w:szCs w:val="24"/>
        </w:rPr>
        <w:t xml:space="preserve"> якого відповідають вимогам </w:t>
      </w:r>
      <w:r w:rsidR="002B0C64">
        <w:rPr>
          <w:rFonts w:ascii="Times New Roman" w:eastAsia="Times New Roman" w:hAnsi="Times New Roman" w:cs="Times New Roman"/>
          <w:b/>
          <w:bCs/>
          <w:color w:val="121212"/>
          <w:sz w:val="24"/>
          <w:szCs w:val="24"/>
        </w:rPr>
        <w:t>З</w:t>
      </w:r>
      <w:r w:rsidR="002B0C64" w:rsidRPr="002B0C64">
        <w:rPr>
          <w:rFonts w:ascii="Times New Roman" w:eastAsia="Times New Roman" w:hAnsi="Times New Roman" w:cs="Times New Roman"/>
          <w:b/>
          <w:bCs/>
          <w:color w:val="121212"/>
          <w:sz w:val="24"/>
          <w:szCs w:val="24"/>
        </w:rPr>
        <w:t>амовника</w:t>
      </w:r>
      <w:r w:rsidR="002B0C64">
        <w:rPr>
          <w:rFonts w:ascii="Times New Roman" w:eastAsia="Times New Roman" w:hAnsi="Times New Roman" w:cs="Times New Roman"/>
          <w:color w:val="121212"/>
          <w:sz w:val="24"/>
          <w:szCs w:val="24"/>
        </w:rPr>
        <w:t xml:space="preserve"> та</w:t>
      </w:r>
      <w:r w:rsidRPr="00D51546">
        <w:rPr>
          <w:rFonts w:ascii="Times New Roman" w:eastAsia="Times New Roman" w:hAnsi="Times New Roman" w:cs="Times New Roman"/>
          <w:color w:val="121212"/>
          <w:sz w:val="24"/>
          <w:szCs w:val="24"/>
        </w:rPr>
        <w:t xml:space="preserve"> якість якого відповідатиме чинним нормам якості для товару даного виду, технічним  вимогам</w:t>
      </w:r>
      <w:r w:rsidR="00314309">
        <w:rPr>
          <w:rFonts w:ascii="Times New Roman" w:eastAsia="Times New Roman" w:hAnsi="Times New Roman" w:cs="Times New Roman"/>
          <w:color w:val="121212"/>
          <w:sz w:val="24"/>
          <w:szCs w:val="24"/>
        </w:rPr>
        <w:t xml:space="preserve"> (у разі наявності) для товару</w:t>
      </w:r>
      <w:r w:rsidRPr="00D51546">
        <w:rPr>
          <w:rFonts w:ascii="Times New Roman" w:eastAsia="Times New Roman" w:hAnsi="Times New Roman" w:cs="Times New Roman"/>
          <w:color w:val="121212"/>
          <w:sz w:val="24"/>
          <w:szCs w:val="24"/>
        </w:rPr>
        <w:t>, зазначен</w:t>
      </w:r>
      <w:r w:rsidR="00314309">
        <w:rPr>
          <w:rFonts w:ascii="Times New Roman" w:eastAsia="Times New Roman" w:hAnsi="Times New Roman" w:cs="Times New Roman"/>
          <w:color w:val="121212"/>
          <w:sz w:val="24"/>
          <w:szCs w:val="24"/>
        </w:rPr>
        <w:t>ому</w:t>
      </w:r>
      <w:r w:rsidRPr="00D51546">
        <w:rPr>
          <w:rFonts w:ascii="Times New Roman" w:eastAsia="Times New Roman" w:hAnsi="Times New Roman" w:cs="Times New Roman"/>
          <w:color w:val="121212"/>
          <w:sz w:val="24"/>
          <w:szCs w:val="24"/>
        </w:rPr>
        <w:t xml:space="preserve"> у</w:t>
      </w:r>
      <w:r w:rsidRPr="00D51546">
        <w:rPr>
          <w:rFonts w:ascii="Times New Roman" w:eastAsia="Times New Roman" w:hAnsi="Times New Roman" w:cs="Times New Roman"/>
          <w:color w:val="000000"/>
          <w:sz w:val="24"/>
          <w:szCs w:val="24"/>
        </w:rPr>
        <w:t xml:space="preserve"> Специфікації  (Додаток 1) до Договору.</w:t>
      </w:r>
    </w:p>
    <w:p w:rsidR="00AB424A" w:rsidRPr="00D51546" w:rsidRDefault="00AB424A" w:rsidP="00AB424A">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 xml:space="preserve">2.2. </w:t>
      </w:r>
      <w:r w:rsidRPr="00D51546">
        <w:rPr>
          <w:rFonts w:ascii="Times New Roman" w:eastAsia="Times New Roman" w:hAnsi="Times New Roman" w:cs="Times New Roman"/>
          <w:color w:val="121212"/>
          <w:sz w:val="24"/>
          <w:szCs w:val="24"/>
        </w:rPr>
        <w:t>Постачальник гарантує якість товару</w:t>
      </w:r>
      <w:r w:rsidR="001B1853">
        <w:rPr>
          <w:rFonts w:ascii="Times New Roman" w:eastAsia="Times New Roman" w:hAnsi="Times New Roman" w:cs="Times New Roman"/>
          <w:color w:val="121212"/>
          <w:sz w:val="24"/>
          <w:szCs w:val="24"/>
        </w:rPr>
        <w:t xml:space="preserve"> _________________ місяців</w:t>
      </w:r>
      <w:r w:rsidRPr="00D51546">
        <w:rPr>
          <w:rFonts w:ascii="Times New Roman" w:eastAsia="Times New Roman" w:hAnsi="Times New Roman" w:cs="Times New Roman"/>
          <w:color w:val="000000"/>
          <w:sz w:val="23"/>
          <w:szCs w:val="23"/>
        </w:rPr>
        <w:t>.</w:t>
      </w:r>
    </w:p>
    <w:p w:rsidR="00C5255A" w:rsidRPr="001310DA" w:rsidRDefault="00AB424A" w:rsidP="00C5255A">
      <w:pPr>
        <w:spacing w:after="0" w:line="240" w:lineRule="auto"/>
        <w:ind w:firstLine="709"/>
        <w:jc w:val="both"/>
        <w:rPr>
          <w:rFonts w:ascii="Times New Roman" w:eastAsia="Times New Roman" w:hAnsi="Times New Roman" w:cs="Times New Roman"/>
          <w:color w:val="000000"/>
          <w:sz w:val="24"/>
          <w:szCs w:val="24"/>
          <w:shd w:val="clear" w:color="auto" w:fill="FFFF00"/>
        </w:rPr>
      </w:pPr>
      <w:r w:rsidRPr="00D51546">
        <w:rPr>
          <w:rFonts w:ascii="Times New Roman" w:eastAsia="Times New Roman" w:hAnsi="Times New Roman" w:cs="Times New Roman"/>
          <w:color w:val="000000"/>
          <w:sz w:val="24"/>
          <w:szCs w:val="24"/>
        </w:rPr>
        <w:t xml:space="preserve">2.3. </w:t>
      </w:r>
      <w:r w:rsidRPr="00D51546">
        <w:rPr>
          <w:rFonts w:ascii="Times New Roman" w:eastAsia="Times New Roman" w:hAnsi="Times New Roman" w:cs="Times New Roman"/>
          <w:b/>
          <w:bCs/>
          <w:color w:val="000000"/>
          <w:sz w:val="24"/>
          <w:szCs w:val="24"/>
        </w:rPr>
        <w:t xml:space="preserve">Постачальник </w:t>
      </w:r>
      <w:r w:rsidRPr="00D51546">
        <w:rPr>
          <w:rFonts w:ascii="Times New Roman" w:eastAsia="Times New Roman" w:hAnsi="Times New Roman" w:cs="Times New Roman"/>
          <w:color w:val="000000"/>
          <w:sz w:val="24"/>
          <w:szCs w:val="24"/>
        </w:rPr>
        <w:t xml:space="preserve">повинен засвідчити якість товару, що постачається, належним чином оформленими документами </w:t>
      </w:r>
      <w:r w:rsidRPr="001310DA">
        <w:rPr>
          <w:rFonts w:ascii="Times New Roman" w:eastAsia="Times New Roman" w:hAnsi="Times New Roman" w:cs="Times New Roman"/>
          <w:i/>
          <w:iCs/>
          <w:color w:val="000000"/>
          <w:sz w:val="24"/>
          <w:szCs w:val="24"/>
        </w:rPr>
        <w:t>________________________________ (зазначити документ,</w:t>
      </w:r>
      <w:r w:rsidR="00181C22">
        <w:rPr>
          <w:rFonts w:ascii="Times New Roman" w:eastAsia="Times New Roman" w:hAnsi="Times New Roman" w:cs="Times New Roman"/>
          <w:i/>
          <w:iCs/>
          <w:color w:val="000000"/>
          <w:sz w:val="24"/>
          <w:szCs w:val="24"/>
        </w:rPr>
        <w:t xml:space="preserve"> який буде надано разом з товаром</w:t>
      </w:r>
      <w:r w:rsidR="00F84D07">
        <w:rPr>
          <w:rFonts w:ascii="Times New Roman" w:eastAsia="Times New Roman" w:hAnsi="Times New Roman" w:cs="Times New Roman"/>
          <w:i/>
          <w:iCs/>
          <w:color w:val="000000"/>
          <w:sz w:val="24"/>
          <w:szCs w:val="24"/>
        </w:rPr>
        <w:t>,</w:t>
      </w:r>
      <w:r w:rsidRPr="001310DA">
        <w:rPr>
          <w:rFonts w:ascii="Times New Roman" w:eastAsia="Times New Roman" w:hAnsi="Times New Roman" w:cs="Times New Roman"/>
          <w:i/>
          <w:iCs/>
          <w:color w:val="000000"/>
          <w:sz w:val="24"/>
          <w:szCs w:val="24"/>
        </w:rPr>
        <w:t xml:space="preserve"> що підтверджує якість товару)</w:t>
      </w:r>
      <w:r w:rsidR="00C5255A">
        <w:rPr>
          <w:rFonts w:ascii="Times New Roman" w:eastAsia="Times New Roman" w:hAnsi="Times New Roman" w:cs="Times New Roman"/>
          <w:i/>
          <w:iCs/>
          <w:color w:val="000000"/>
          <w:sz w:val="24"/>
          <w:szCs w:val="24"/>
        </w:rPr>
        <w:t xml:space="preserve"> </w:t>
      </w:r>
      <w:r w:rsidR="00C5255A">
        <w:rPr>
          <w:rFonts w:ascii="Times New Roman" w:eastAsia="Times New Roman" w:hAnsi="Times New Roman" w:cs="Times New Roman"/>
          <w:color w:val="000000"/>
          <w:sz w:val="24"/>
          <w:szCs w:val="24"/>
        </w:rPr>
        <w:t>т</w:t>
      </w:r>
      <w:r w:rsidR="00C5255A" w:rsidRPr="00C5255A">
        <w:rPr>
          <w:rFonts w:ascii="Times New Roman" w:eastAsia="Times New Roman" w:hAnsi="Times New Roman" w:cs="Times New Roman"/>
          <w:color w:val="000000"/>
          <w:sz w:val="24"/>
          <w:szCs w:val="24"/>
        </w:rPr>
        <w:t>а</w:t>
      </w:r>
      <w:r w:rsidR="00C5255A">
        <w:rPr>
          <w:rFonts w:ascii="Times New Roman" w:eastAsia="Times New Roman" w:hAnsi="Times New Roman" w:cs="Times New Roman"/>
          <w:color w:val="000000"/>
          <w:sz w:val="24"/>
          <w:szCs w:val="24"/>
        </w:rPr>
        <w:t xml:space="preserve"> інструкцією з експлуатації або інши</w:t>
      </w:r>
      <w:r w:rsidR="0024062B">
        <w:rPr>
          <w:rFonts w:ascii="Times New Roman" w:eastAsia="Times New Roman" w:hAnsi="Times New Roman" w:cs="Times New Roman"/>
          <w:color w:val="000000"/>
          <w:sz w:val="24"/>
          <w:szCs w:val="24"/>
        </w:rPr>
        <w:t>м</w:t>
      </w:r>
      <w:r w:rsidR="00C5255A">
        <w:rPr>
          <w:rFonts w:ascii="Times New Roman" w:eastAsia="Times New Roman" w:hAnsi="Times New Roman" w:cs="Times New Roman"/>
          <w:color w:val="000000"/>
          <w:sz w:val="24"/>
          <w:szCs w:val="24"/>
        </w:rPr>
        <w:t xml:space="preserve"> документ щодо </w:t>
      </w:r>
      <w:r w:rsidR="008B046E">
        <w:rPr>
          <w:rFonts w:ascii="Times New Roman" w:eastAsia="Times New Roman" w:hAnsi="Times New Roman" w:cs="Times New Roman"/>
          <w:color w:val="000000"/>
          <w:sz w:val="24"/>
          <w:szCs w:val="24"/>
        </w:rPr>
        <w:t xml:space="preserve">інформації про товар та </w:t>
      </w:r>
      <w:r w:rsidR="00C5255A">
        <w:rPr>
          <w:rFonts w:ascii="Times New Roman" w:eastAsia="Times New Roman" w:hAnsi="Times New Roman" w:cs="Times New Roman"/>
          <w:color w:val="000000"/>
          <w:sz w:val="24"/>
          <w:szCs w:val="24"/>
        </w:rPr>
        <w:t>користування</w:t>
      </w:r>
      <w:r w:rsidR="008B046E">
        <w:rPr>
          <w:rFonts w:ascii="Times New Roman" w:eastAsia="Times New Roman" w:hAnsi="Times New Roman" w:cs="Times New Roman"/>
          <w:color w:val="000000"/>
          <w:sz w:val="24"/>
          <w:szCs w:val="24"/>
        </w:rPr>
        <w:t xml:space="preserve"> цим</w:t>
      </w:r>
      <w:r w:rsidR="00C5255A">
        <w:rPr>
          <w:rFonts w:ascii="Times New Roman" w:eastAsia="Times New Roman" w:hAnsi="Times New Roman" w:cs="Times New Roman"/>
          <w:color w:val="000000"/>
          <w:sz w:val="24"/>
          <w:szCs w:val="24"/>
        </w:rPr>
        <w:t xml:space="preserve"> товаром, </w:t>
      </w:r>
      <w:r w:rsidR="00C5255A" w:rsidRPr="00D51546">
        <w:rPr>
          <w:rFonts w:ascii="Times New Roman" w:eastAsia="Times New Roman" w:hAnsi="Times New Roman" w:cs="Times New Roman"/>
          <w:color w:val="000000"/>
          <w:sz w:val="24"/>
          <w:szCs w:val="24"/>
        </w:rPr>
        <w:t xml:space="preserve">які надаються разом з </w:t>
      </w:r>
      <w:r w:rsidR="00C5255A" w:rsidRPr="0085438B">
        <w:rPr>
          <w:rFonts w:ascii="Times New Roman" w:eastAsia="Times New Roman" w:hAnsi="Times New Roman" w:cs="Times New Roman"/>
          <w:color w:val="000000"/>
          <w:sz w:val="24"/>
          <w:szCs w:val="24"/>
        </w:rPr>
        <w:t>товаром</w:t>
      </w:r>
      <w:r w:rsidR="00C5255A">
        <w:rPr>
          <w:rFonts w:ascii="Times New Roman" w:eastAsia="Times New Roman" w:hAnsi="Times New Roman" w:cs="Times New Roman"/>
          <w:color w:val="000000"/>
          <w:sz w:val="24"/>
          <w:szCs w:val="24"/>
        </w:rPr>
        <w:t xml:space="preserve">. </w:t>
      </w:r>
      <w:r w:rsidR="00C5255A">
        <w:rPr>
          <w:rFonts w:ascii="Times New Roman" w:eastAsia="Times New Roman" w:hAnsi="Times New Roman" w:cs="Times New Roman"/>
          <w:color w:val="000000"/>
          <w:sz w:val="24"/>
          <w:szCs w:val="24"/>
          <w:shd w:val="clear" w:color="auto" w:fill="FFFF00"/>
        </w:rPr>
        <w:t xml:space="preserve"> </w:t>
      </w:r>
    </w:p>
    <w:p w:rsidR="00AB424A" w:rsidRPr="00D51546" w:rsidRDefault="00AB424A" w:rsidP="00AB424A">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2.</w:t>
      </w:r>
      <w:r w:rsidR="007D78D9">
        <w:rPr>
          <w:rFonts w:ascii="Times New Roman" w:eastAsia="Times New Roman" w:hAnsi="Times New Roman" w:cs="Times New Roman"/>
          <w:color w:val="000000"/>
          <w:sz w:val="24"/>
          <w:szCs w:val="24"/>
        </w:rPr>
        <w:t>4</w:t>
      </w:r>
      <w:r w:rsidRPr="00D51546">
        <w:rPr>
          <w:rFonts w:ascii="Times New Roman" w:eastAsia="Times New Roman" w:hAnsi="Times New Roman" w:cs="Times New Roman"/>
          <w:color w:val="000000"/>
          <w:sz w:val="24"/>
          <w:szCs w:val="24"/>
        </w:rPr>
        <w:t xml:space="preserve">. Прийняття </w:t>
      </w:r>
      <w:r w:rsidRPr="00623541">
        <w:rPr>
          <w:rFonts w:ascii="Times New Roman" w:eastAsia="Times New Roman" w:hAnsi="Times New Roman" w:cs="Times New Roman"/>
          <w:color w:val="000000"/>
          <w:sz w:val="24"/>
          <w:szCs w:val="24"/>
        </w:rPr>
        <w:t>Замовником</w:t>
      </w:r>
      <w:r w:rsidRPr="00D51546">
        <w:rPr>
          <w:rFonts w:ascii="Times New Roman" w:eastAsia="Times New Roman" w:hAnsi="Times New Roman" w:cs="Times New Roman"/>
          <w:color w:val="000000"/>
          <w:sz w:val="24"/>
          <w:szCs w:val="24"/>
        </w:rPr>
        <w:t xml:space="preserve"> неякісного товару не звільняє </w:t>
      </w:r>
      <w:r w:rsidRPr="00623541">
        <w:rPr>
          <w:rFonts w:ascii="Times New Roman" w:eastAsia="Times New Roman" w:hAnsi="Times New Roman" w:cs="Times New Roman"/>
          <w:color w:val="000000"/>
          <w:sz w:val="24"/>
          <w:szCs w:val="24"/>
        </w:rPr>
        <w:t>Постачальника</w:t>
      </w:r>
      <w:r w:rsidRPr="00D51546">
        <w:rPr>
          <w:rFonts w:ascii="Times New Roman" w:eastAsia="Times New Roman" w:hAnsi="Times New Roman" w:cs="Times New Roman"/>
          <w:color w:val="000000"/>
          <w:sz w:val="24"/>
          <w:szCs w:val="24"/>
        </w:rPr>
        <w:t xml:space="preserve"> від зобов’язань поставити якісний товар, термін поставки при цьому визначається датою поставки якісного товару.</w:t>
      </w:r>
    </w:p>
    <w:p w:rsidR="00AB424A" w:rsidRDefault="00AB424A" w:rsidP="00AB424A">
      <w:pPr>
        <w:spacing w:after="0" w:line="240" w:lineRule="auto"/>
        <w:ind w:right="-36" w:firstLine="709"/>
        <w:jc w:val="both"/>
        <w:rPr>
          <w:rFonts w:ascii="Times New Roman" w:eastAsia="Times New Roman" w:hAnsi="Times New Roman" w:cs="Times New Roman"/>
          <w:color w:val="000000"/>
          <w:sz w:val="24"/>
          <w:szCs w:val="24"/>
        </w:rPr>
      </w:pPr>
      <w:r w:rsidRPr="00D51546">
        <w:rPr>
          <w:rFonts w:ascii="Times New Roman" w:eastAsia="Times New Roman" w:hAnsi="Times New Roman" w:cs="Times New Roman"/>
          <w:color w:val="000000"/>
          <w:sz w:val="24"/>
          <w:szCs w:val="24"/>
        </w:rPr>
        <w:t>2.</w:t>
      </w:r>
      <w:r w:rsidR="007D78D9">
        <w:rPr>
          <w:rFonts w:ascii="Times New Roman" w:eastAsia="Times New Roman" w:hAnsi="Times New Roman" w:cs="Times New Roman"/>
          <w:color w:val="000000"/>
          <w:sz w:val="24"/>
          <w:szCs w:val="24"/>
        </w:rPr>
        <w:t>5</w:t>
      </w:r>
      <w:r w:rsidRPr="00D51546">
        <w:rPr>
          <w:rFonts w:ascii="Times New Roman" w:eastAsia="Times New Roman" w:hAnsi="Times New Roman" w:cs="Times New Roman"/>
          <w:color w:val="000000"/>
          <w:sz w:val="24"/>
          <w:szCs w:val="24"/>
        </w:rPr>
        <w:t xml:space="preserve">. </w:t>
      </w:r>
      <w:r w:rsidRPr="00D51546">
        <w:rPr>
          <w:rFonts w:ascii="Times New Roman" w:eastAsia="Times New Roman" w:hAnsi="Times New Roman" w:cs="Times New Roman"/>
          <w:b/>
          <w:bCs/>
          <w:color w:val="000000"/>
          <w:sz w:val="24"/>
          <w:szCs w:val="24"/>
        </w:rPr>
        <w:t>Постачальник</w:t>
      </w:r>
      <w:r w:rsidRPr="00D51546">
        <w:rPr>
          <w:rFonts w:ascii="Times New Roman" w:eastAsia="Times New Roman" w:hAnsi="Times New Roman" w:cs="Times New Roman"/>
          <w:color w:val="000000"/>
          <w:sz w:val="24"/>
          <w:szCs w:val="24"/>
        </w:rPr>
        <w:t xml:space="preserve">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Pr>
          <w:rFonts w:ascii="Times New Roman" w:eastAsia="Times New Roman" w:hAnsi="Times New Roman" w:cs="Times New Roman"/>
          <w:b/>
          <w:bCs/>
          <w:color w:val="000000"/>
          <w:sz w:val="24"/>
          <w:szCs w:val="24"/>
        </w:rPr>
        <w:t>Замовником</w:t>
      </w:r>
      <w:r w:rsidRPr="00D51546">
        <w:rPr>
          <w:rFonts w:ascii="Times New Roman" w:eastAsia="Times New Roman" w:hAnsi="Times New Roman" w:cs="Times New Roman"/>
          <w:b/>
          <w:bCs/>
          <w:color w:val="000000"/>
          <w:sz w:val="24"/>
          <w:szCs w:val="24"/>
        </w:rPr>
        <w:t xml:space="preserve"> </w:t>
      </w:r>
      <w:r w:rsidRPr="00D51546">
        <w:rPr>
          <w:rFonts w:ascii="Times New Roman" w:eastAsia="Times New Roman" w:hAnsi="Times New Roman" w:cs="Times New Roman"/>
          <w:color w:val="000000"/>
          <w:sz w:val="24"/>
          <w:szCs w:val="24"/>
        </w:rPr>
        <w:t>правил збер</w:t>
      </w:r>
      <w:r>
        <w:rPr>
          <w:rFonts w:ascii="Times New Roman" w:eastAsia="Times New Roman" w:hAnsi="Times New Roman" w:cs="Times New Roman"/>
          <w:color w:val="000000"/>
          <w:sz w:val="24"/>
          <w:szCs w:val="24"/>
        </w:rPr>
        <w:t>ігання та експлуатації товару. У</w:t>
      </w:r>
      <w:r w:rsidRPr="00D51546">
        <w:rPr>
          <w:rFonts w:ascii="Times New Roman" w:eastAsia="Times New Roman" w:hAnsi="Times New Roman" w:cs="Times New Roman"/>
          <w:color w:val="000000"/>
          <w:sz w:val="24"/>
          <w:szCs w:val="24"/>
        </w:rPr>
        <w:t xml:space="preserve"> разі заміни товару гарантійний строк обчислюється заново від дня його заміни.</w:t>
      </w:r>
    </w:p>
    <w:p w:rsidR="00806C11" w:rsidRPr="00D51546" w:rsidRDefault="00806C11" w:rsidP="00806C11">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2.6. Строк заміни товару —</w:t>
      </w:r>
      <w:r w:rsidRPr="00D51546">
        <w:rPr>
          <w:rFonts w:ascii="Times New Roman" w:eastAsia="Times New Roman" w:hAnsi="Times New Roman" w:cs="Times New Roman"/>
          <w:color w:val="000000"/>
          <w:sz w:val="24"/>
          <w:szCs w:val="24"/>
        </w:rPr>
        <w:t xml:space="preserve"> протягом </w:t>
      </w:r>
      <w:r>
        <w:rPr>
          <w:rFonts w:ascii="Times New Roman" w:eastAsia="Times New Roman" w:hAnsi="Times New Roman" w:cs="Times New Roman"/>
          <w:color w:val="000000"/>
          <w:sz w:val="24"/>
          <w:szCs w:val="24"/>
        </w:rPr>
        <w:t>14 (чотирнадцяти)</w:t>
      </w:r>
      <w:r w:rsidRPr="00D51546">
        <w:rPr>
          <w:rFonts w:ascii="Times New Roman" w:eastAsia="Times New Roman" w:hAnsi="Times New Roman" w:cs="Times New Roman"/>
          <w:color w:val="000000"/>
          <w:sz w:val="24"/>
          <w:szCs w:val="24"/>
        </w:rPr>
        <w:t xml:space="preserve"> календарних днів з моменту отримання претензії (рекламації) від </w:t>
      </w:r>
      <w:r>
        <w:rPr>
          <w:rFonts w:ascii="Times New Roman" w:eastAsia="Times New Roman" w:hAnsi="Times New Roman" w:cs="Times New Roman"/>
          <w:b/>
          <w:bCs/>
          <w:color w:val="000000"/>
          <w:sz w:val="24"/>
          <w:szCs w:val="24"/>
        </w:rPr>
        <w:t>Замовника</w:t>
      </w:r>
      <w:r w:rsidRPr="00D51546">
        <w:rPr>
          <w:rFonts w:ascii="Times New Roman" w:eastAsia="Times New Roman" w:hAnsi="Times New Roman" w:cs="Times New Roman"/>
          <w:color w:val="000000"/>
          <w:sz w:val="24"/>
          <w:szCs w:val="24"/>
        </w:rPr>
        <w:t xml:space="preserve">, але не більше </w:t>
      </w:r>
      <w:r>
        <w:rPr>
          <w:rFonts w:ascii="Times New Roman" w:eastAsia="Times New Roman" w:hAnsi="Times New Roman" w:cs="Times New Roman"/>
          <w:color w:val="000000"/>
          <w:sz w:val="24"/>
          <w:szCs w:val="24"/>
        </w:rPr>
        <w:t>14 (чотирнадцяти)</w:t>
      </w:r>
      <w:r w:rsidRPr="00D51546">
        <w:rPr>
          <w:rFonts w:ascii="Times New Roman" w:eastAsia="Times New Roman" w:hAnsi="Times New Roman" w:cs="Times New Roman"/>
          <w:color w:val="000000"/>
          <w:sz w:val="24"/>
          <w:szCs w:val="24"/>
        </w:rPr>
        <w:t xml:space="preserve"> календарних днів з дня пред’явлення </w:t>
      </w:r>
      <w:r>
        <w:rPr>
          <w:rFonts w:ascii="Times New Roman" w:eastAsia="Times New Roman" w:hAnsi="Times New Roman" w:cs="Times New Roman"/>
          <w:b/>
          <w:bCs/>
          <w:color w:val="000000"/>
          <w:sz w:val="24"/>
          <w:szCs w:val="24"/>
        </w:rPr>
        <w:t>Замовником</w:t>
      </w:r>
      <w:r w:rsidRPr="00D51546">
        <w:rPr>
          <w:rFonts w:ascii="Times New Roman" w:eastAsia="Times New Roman" w:hAnsi="Times New Roman" w:cs="Times New Roman"/>
          <w:color w:val="000000"/>
          <w:sz w:val="24"/>
          <w:szCs w:val="24"/>
        </w:rPr>
        <w:t xml:space="preserve"> такої претензії (рекламації).</w:t>
      </w:r>
    </w:p>
    <w:p w:rsidR="00806C11" w:rsidRDefault="00806C11" w:rsidP="00AB424A">
      <w:pPr>
        <w:spacing w:after="0" w:line="240" w:lineRule="auto"/>
        <w:rPr>
          <w:rFonts w:ascii="Times New Roman" w:eastAsia="Times New Roman" w:hAnsi="Times New Roman" w:cs="Times New Roman"/>
          <w:sz w:val="24"/>
          <w:szCs w:val="24"/>
        </w:rPr>
      </w:pPr>
    </w:p>
    <w:p w:rsidR="00270BBF" w:rsidRPr="00D51546" w:rsidRDefault="00270BBF" w:rsidP="00AB424A">
      <w:pPr>
        <w:spacing w:after="0" w:line="240" w:lineRule="auto"/>
        <w:rPr>
          <w:rFonts w:ascii="Times New Roman" w:eastAsia="Times New Roman" w:hAnsi="Times New Roman" w:cs="Times New Roman"/>
          <w:sz w:val="24"/>
          <w:szCs w:val="24"/>
        </w:rPr>
      </w:pPr>
    </w:p>
    <w:p w:rsidR="00AB424A" w:rsidRPr="00D51546" w:rsidRDefault="00AB424A" w:rsidP="00AB424A">
      <w:pPr>
        <w:spacing w:after="0" w:line="240" w:lineRule="auto"/>
        <w:ind w:right="-34" w:firstLine="709"/>
        <w:jc w:val="center"/>
        <w:rPr>
          <w:rFonts w:ascii="Times New Roman" w:eastAsia="Times New Roman" w:hAnsi="Times New Roman" w:cs="Times New Roman"/>
          <w:sz w:val="24"/>
          <w:szCs w:val="24"/>
        </w:rPr>
      </w:pPr>
      <w:r w:rsidRPr="00D51546">
        <w:rPr>
          <w:rFonts w:ascii="Times New Roman" w:eastAsia="Times New Roman" w:hAnsi="Times New Roman" w:cs="Times New Roman"/>
          <w:b/>
          <w:bCs/>
          <w:color w:val="000000"/>
          <w:sz w:val="24"/>
          <w:szCs w:val="24"/>
        </w:rPr>
        <w:t>3. Сума Договору</w:t>
      </w:r>
    </w:p>
    <w:p w:rsidR="00AB424A" w:rsidRPr="00D51546" w:rsidRDefault="00AB424A" w:rsidP="00AB424A">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 Ціна на товар встановлює</w:t>
      </w:r>
      <w:r w:rsidRPr="00D51546">
        <w:rPr>
          <w:rFonts w:ascii="Times New Roman" w:eastAsia="Times New Roman" w:hAnsi="Times New Roman" w:cs="Times New Roman"/>
          <w:color w:val="000000"/>
          <w:sz w:val="24"/>
          <w:szCs w:val="24"/>
        </w:rPr>
        <w:t>ться</w:t>
      </w:r>
      <w:r>
        <w:rPr>
          <w:rFonts w:ascii="Times New Roman" w:eastAsia="Times New Roman" w:hAnsi="Times New Roman" w:cs="Times New Roman"/>
          <w:color w:val="000000"/>
          <w:sz w:val="24"/>
          <w:szCs w:val="24"/>
        </w:rPr>
        <w:t xml:space="preserve"> в національній валюті України —</w:t>
      </w:r>
      <w:r w:rsidRPr="00D51546">
        <w:rPr>
          <w:rFonts w:ascii="Times New Roman" w:eastAsia="Times New Roman" w:hAnsi="Times New Roman" w:cs="Times New Roman"/>
          <w:color w:val="000000"/>
          <w:sz w:val="24"/>
          <w:szCs w:val="24"/>
        </w:rPr>
        <w:t xml:space="preserve"> гривні.</w:t>
      </w:r>
    </w:p>
    <w:p w:rsidR="00AB424A" w:rsidRPr="00D51546" w:rsidRDefault="00AB424A" w:rsidP="00AB424A">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121212"/>
          <w:sz w:val="24"/>
          <w:szCs w:val="24"/>
        </w:rPr>
        <w:t>3.2. Ціна на товар встановлюються з урахуванням вартості всіх накладних витрат.</w:t>
      </w:r>
    </w:p>
    <w:p w:rsidR="003E4727" w:rsidRDefault="003E4727" w:rsidP="003E4727">
      <w:pPr>
        <w:spacing w:after="0" w:line="240" w:lineRule="auto"/>
        <w:ind w:firstLine="709"/>
        <w:jc w:val="both"/>
        <w:rPr>
          <w:rFonts w:ascii="Times New Roman" w:eastAsia="Times New Roman" w:hAnsi="Times New Roman" w:cs="Times New Roman"/>
          <w:i/>
          <w:iCs/>
          <w:color w:val="000000"/>
          <w:sz w:val="24"/>
          <w:szCs w:val="24"/>
        </w:rPr>
      </w:pPr>
      <w:r w:rsidRPr="00D51546">
        <w:rPr>
          <w:rFonts w:ascii="Times New Roman" w:eastAsia="Times New Roman" w:hAnsi="Times New Roman" w:cs="Times New Roman"/>
          <w:color w:val="000000"/>
          <w:sz w:val="24"/>
          <w:szCs w:val="24"/>
        </w:rPr>
        <w:t xml:space="preserve">3.3. Сума Договору </w:t>
      </w:r>
      <w:r w:rsidRPr="001310DA">
        <w:rPr>
          <w:rFonts w:ascii="Times New Roman" w:eastAsia="Times New Roman" w:hAnsi="Times New Roman" w:cs="Times New Roman"/>
          <w:color w:val="000000"/>
          <w:sz w:val="24"/>
          <w:szCs w:val="24"/>
        </w:rPr>
        <w:t xml:space="preserve">становить </w:t>
      </w:r>
      <w:r w:rsidRPr="001310DA">
        <w:rPr>
          <w:rFonts w:ascii="Times New Roman" w:eastAsia="Times New Roman" w:hAnsi="Times New Roman" w:cs="Times New Roman"/>
          <w:b/>
          <w:bCs/>
          <w:color w:val="000000"/>
          <w:sz w:val="24"/>
          <w:szCs w:val="24"/>
        </w:rPr>
        <w:t>_____________________ грн. (__________________________________________________)</w:t>
      </w:r>
      <w:r w:rsidRPr="001310DA">
        <w:rPr>
          <w:rFonts w:ascii="Times New Roman" w:eastAsia="Times New Roman" w:hAnsi="Times New Roman" w:cs="Times New Roman"/>
          <w:color w:val="000000"/>
          <w:sz w:val="24"/>
          <w:szCs w:val="24"/>
        </w:rPr>
        <w:t xml:space="preserve"> </w:t>
      </w:r>
      <w:r w:rsidR="006B6CB0">
        <w:rPr>
          <w:rFonts w:ascii="Times New Roman" w:eastAsia="Times New Roman" w:hAnsi="Times New Roman" w:cs="Times New Roman"/>
          <w:color w:val="000000"/>
          <w:sz w:val="24"/>
          <w:szCs w:val="24"/>
        </w:rPr>
        <w:t xml:space="preserve"> </w:t>
      </w:r>
      <w:r w:rsidR="008D269B">
        <w:rPr>
          <w:rFonts w:ascii="Times New Roman" w:eastAsia="Times New Roman" w:hAnsi="Times New Roman" w:cs="Times New Roman"/>
          <w:color w:val="000000"/>
          <w:sz w:val="24"/>
          <w:szCs w:val="24"/>
        </w:rPr>
        <w:t xml:space="preserve">з / </w:t>
      </w:r>
      <w:r w:rsidRPr="00DD2901">
        <w:rPr>
          <w:rFonts w:ascii="Times New Roman" w:eastAsia="Times New Roman" w:hAnsi="Times New Roman" w:cs="Times New Roman"/>
          <w:b/>
          <w:iCs/>
          <w:color w:val="000000"/>
          <w:sz w:val="24"/>
          <w:szCs w:val="24"/>
        </w:rPr>
        <w:t>без ПДВ</w:t>
      </w:r>
    </w:p>
    <w:p w:rsidR="00181C22" w:rsidRDefault="00181C22" w:rsidP="00AB424A">
      <w:pPr>
        <w:spacing w:after="0" w:line="240" w:lineRule="auto"/>
        <w:ind w:right="-34"/>
        <w:jc w:val="center"/>
        <w:rPr>
          <w:rFonts w:ascii="Times New Roman" w:eastAsia="Times New Roman" w:hAnsi="Times New Roman" w:cs="Times New Roman"/>
          <w:sz w:val="18"/>
          <w:szCs w:val="18"/>
        </w:rPr>
      </w:pPr>
    </w:p>
    <w:p w:rsidR="00AB424A" w:rsidRPr="002D63CA" w:rsidRDefault="00AB424A" w:rsidP="00AB424A">
      <w:pPr>
        <w:spacing w:after="0" w:line="240" w:lineRule="auto"/>
        <w:ind w:right="-34"/>
        <w:jc w:val="center"/>
        <w:rPr>
          <w:rFonts w:ascii="Times New Roman" w:eastAsia="Times New Roman" w:hAnsi="Times New Roman" w:cs="Times New Roman"/>
          <w:b/>
          <w:bCs/>
          <w:color w:val="000000"/>
          <w:sz w:val="24"/>
          <w:szCs w:val="24"/>
        </w:rPr>
      </w:pPr>
      <w:r w:rsidRPr="001310DA">
        <w:rPr>
          <w:rFonts w:ascii="Times New Roman" w:cs="Times New Roman"/>
          <w:b/>
          <w:color w:val="000000"/>
          <w:sz w:val="24"/>
          <w:szCs w:val="24"/>
        </w:rPr>
        <w:t>4</w:t>
      </w:r>
      <w:r w:rsidRPr="001310DA">
        <w:rPr>
          <w:rFonts w:ascii="Times New Roman" w:eastAsia="Times New Roman" w:hAnsi="Times New Roman" w:cs="Times New Roman"/>
          <w:b/>
          <w:bCs/>
          <w:color w:val="000000"/>
          <w:sz w:val="24"/>
          <w:szCs w:val="24"/>
        </w:rPr>
        <w:t>. Порядок здійснення оплати</w:t>
      </w:r>
    </w:p>
    <w:p w:rsidR="00CC22B2" w:rsidRDefault="00CC22B2" w:rsidP="00CC22B2">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4.1. Розрахунок здійснюється у безготівковій формі шляхом перерахування </w:t>
      </w:r>
      <w:r>
        <w:rPr>
          <w:rFonts w:ascii="Times New Roman" w:hAnsi="Times New Roman" w:cs="Times New Roman"/>
          <w:b/>
          <w:color w:val="000000"/>
          <w:sz w:val="24"/>
          <w:szCs w:val="24"/>
        </w:rPr>
        <w:t>Замовником</w:t>
      </w:r>
      <w:r>
        <w:rPr>
          <w:rFonts w:ascii="Times New Roman" w:hAnsi="Times New Roman" w:cs="Times New Roman"/>
          <w:color w:val="000000"/>
          <w:sz w:val="24"/>
          <w:szCs w:val="24"/>
        </w:rPr>
        <w:t xml:space="preserve"> грошових коштів на поточний рахунок </w:t>
      </w:r>
      <w:r>
        <w:rPr>
          <w:rFonts w:ascii="Times New Roman" w:hAnsi="Times New Roman" w:cs="Times New Roman"/>
          <w:b/>
          <w:color w:val="000000"/>
          <w:sz w:val="24"/>
          <w:szCs w:val="24"/>
        </w:rPr>
        <w:t>Постачальника</w:t>
      </w:r>
      <w:r>
        <w:rPr>
          <w:rFonts w:ascii="Times New Roman" w:hAnsi="Times New Roman" w:cs="Times New Roman"/>
          <w:color w:val="000000"/>
          <w:sz w:val="24"/>
          <w:szCs w:val="24"/>
        </w:rPr>
        <w:t>.</w:t>
      </w:r>
    </w:p>
    <w:p w:rsidR="00CC22B2" w:rsidRDefault="00CC22B2" w:rsidP="00CC22B2">
      <w:pPr>
        <w:spacing w:after="0" w:line="240" w:lineRule="auto"/>
        <w:ind w:righ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Розрахунок за товар здійснюється протягом 10 (десяти) робочих  днів з дати поставки товару належної якості на місце поставки </w:t>
      </w:r>
      <w:r>
        <w:rPr>
          <w:rFonts w:ascii="Times New Roman" w:hAnsi="Times New Roman" w:cs="Times New Roman"/>
          <w:b/>
          <w:color w:val="000000"/>
          <w:sz w:val="24"/>
          <w:szCs w:val="24"/>
        </w:rPr>
        <w:t xml:space="preserve">Замовника </w:t>
      </w:r>
      <w:r>
        <w:rPr>
          <w:rFonts w:ascii="Times New Roman" w:hAnsi="Times New Roman" w:cs="Times New Roman"/>
          <w:color w:val="000000"/>
          <w:sz w:val="24"/>
          <w:szCs w:val="24"/>
        </w:rPr>
        <w:t>на підставі видаткової накладної.</w:t>
      </w:r>
    </w:p>
    <w:p w:rsidR="00CC22B2" w:rsidRDefault="00CC22B2" w:rsidP="00CC22B2">
      <w:pPr>
        <w:spacing w:after="0" w:line="240" w:lineRule="auto"/>
        <w:ind w:righ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4.3. У разі затримки бюджетного фінансування та/або затримки здійснення платежів не  з вини Замовника, розрахунок за поставлений товар здійснюється протягом 5 (п’яти)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rsidR="00CC22B2" w:rsidRDefault="00CC22B2" w:rsidP="00CC22B2">
      <w:pPr>
        <w:spacing w:after="0" w:line="240" w:lineRule="auto"/>
        <w:ind w:right="-34" w:firstLine="709"/>
        <w:jc w:val="both"/>
        <w:rPr>
          <w:rFonts w:ascii="Times New Roman" w:hAnsi="Times New Roman" w:cs="Times New Roman"/>
          <w:b/>
          <w:sz w:val="24"/>
          <w:szCs w:val="24"/>
        </w:rPr>
      </w:pPr>
      <w:r>
        <w:rPr>
          <w:rFonts w:ascii="Times New Roman" w:hAnsi="Times New Roman" w:cs="Times New Roman"/>
          <w:b/>
          <w:color w:val="000000"/>
          <w:sz w:val="24"/>
          <w:szCs w:val="24"/>
        </w:rPr>
        <w:t xml:space="preserve">4.4. Здійснення попередньої оплати не передбачено. </w:t>
      </w:r>
    </w:p>
    <w:p w:rsidR="00CC22B2" w:rsidRDefault="00CC22B2" w:rsidP="00AB424A">
      <w:pPr>
        <w:spacing w:after="0" w:line="240" w:lineRule="auto"/>
        <w:ind w:right="-34" w:firstLine="709"/>
        <w:jc w:val="center"/>
        <w:rPr>
          <w:rFonts w:ascii="Times New Roman" w:eastAsia="Times New Roman" w:hAnsi="Times New Roman" w:cs="Times New Roman"/>
          <w:b/>
          <w:bCs/>
          <w:color w:val="000000"/>
          <w:sz w:val="24"/>
          <w:szCs w:val="24"/>
        </w:rPr>
      </w:pPr>
    </w:p>
    <w:p w:rsidR="00AB424A" w:rsidRPr="00D51546" w:rsidRDefault="00AB424A" w:rsidP="00AB424A">
      <w:pPr>
        <w:spacing w:after="0" w:line="240" w:lineRule="auto"/>
        <w:ind w:right="-34" w:firstLine="709"/>
        <w:jc w:val="center"/>
        <w:rPr>
          <w:rFonts w:ascii="Times New Roman" w:eastAsia="Times New Roman" w:hAnsi="Times New Roman" w:cs="Times New Roman"/>
          <w:sz w:val="24"/>
          <w:szCs w:val="24"/>
        </w:rPr>
      </w:pPr>
      <w:r w:rsidRPr="00D51546">
        <w:rPr>
          <w:rFonts w:ascii="Times New Roman" w:eastAsia="Times New Roman" w:hAnsi="Times New Roman" w:cs="Times New Roman"/>
          <w:b/>
          <w:bCs/>
          <w:color w:val="000000"/>
          <w:sz w:val="24"/>
          <w:szCs w:val="24"/>
        </w:rPr>
        <w:t>5. Поставка товару</w:t>
      </w:r>
    </w:p>
    <w:p w:rsidR="00AB424A" w:rsidRPr="00D51546" w:rsidRDefault="00AB424A" w:rsidP="00AB424A">
      <w:pPr>
        <w:spacing w:after="0" w:line="240" w:lineRule="auto"/>
        <w:ind w:right="-34"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 xml:space="preserve">5.1. Поставка Товару здійснюється </w:t>
      </w:r>
      <w:r>
        <w:rPr>
          <w:rFonts w:ascii="Times New Roman" w:eastAsia="Times New Roman" w:hAnsi="Times New Roman" w:cs="Times New Roman"/>
          <w:color w:val="000000"/>
          <w:sz w:val="24"/>
          <w:szCs w:val="24"/>
        </w:rPr>
        <w:t xml:space="preserve">в термін </w:t>
      </w:r>
      <w:r w:rsidR="0097539A" w:rsidRPr="003E306E">
        <w:rPr>
          <w:rFonts w:ascii="Times New Roman" w:eastAsia="Times New Roman" w:hAnsi="Times New Roman" w:cs="Times New Roman"/>
          <w:color w:val="000000"/>
          <w:sz w:val="24"/>
          <w:szCs w:val="24"/>
        </w:rPr>
        <w:t>по</w:t>
      </w:r>
      <w:r w:rsidRPr="003E306E">
        <w:rPr>
          <w:rFonts w:ascii="Times New Roman" w:eastAsia="Times New Roman" w:hAnsi="Times New Roman" w:cs="Times New Roman"/>
          <w:color w:val="000000"/>
          <w:sz w:val="24"/>
          <w:szCs w:val="24"/>
        </w:rPr>
        <w:t xml:space="preserve"> </w:t>
      </w:r>
      <w:r w:rsidR="002D379D" w:rsidRPr="003E306E">
        <w:rPr>
          <w:rFonts w:ascii="Times New Roman" w:eastAsia="Times New Roman" w:hAnsi="Times New Roman" w:cs="Times New Roman"/>
          <w:color w:val="000000"/>
          <w:sz w:val="24"/>
          <w:szCs w:val="24"/>
        </w:rPr>
        <w:t>31</w:t>
      </w:r>
      <w:r w:rsidR="008D269B" w:rsidRPr="003E306E">
        <w:rPr>
          <w:rFonts w:ascii="Times New Roman" w:eastAsia="Times New Roman" w:hAnsi="Times New Roman" w:cs="Times New Roman"/>
          <w:color w:val="000000"/>
          <w:sz w:val="24"/>
          <w:szCs w:val="24"/>
        </w:rPr>
        <w:t>.05</w:t>
      </w:r>
      <w:r w:rsidR="00DD2901" w:rsidRPr="003E306E">
        <w:rPr>
          <w:rFonts w:ascii="Times New Roman" w:eastAsia="Times New Roman" w:hAnsi="Times New Roman" w:cs="Times New Roman"/>
          <w:color w:val="000000"/>
          <w:sz w:val="24"/>
          <w:szCs w:val="24"/>
        </w:rPr>
        <w:t xml:space="preserve">. </w:t>
      </w:r>
      <w:r w:rsidRPr="003E306E">
        <w:rPr>
          <w:rFonts w:ascii="Times New Roman" w:eastAsia="Times New Roman" w:hAnsi="Times New Roman" w:cs="Times New Roman"/>
          <w:color w:val="000000"/>
          <w:sz w:val="24"/>
          <w:szCs w:val="24"/>
        </w:rPr>
        <w:t>202</w:t>
      </w:r>
      <w:r w:rsidR="0097539A" w:rsidRPr="003E306E">
        <w:rPr>
          <w:rFonts w:ascii="Times New Roman" w:eastAsia="Times New Roman" w:hAnsi="Times New Roman" w:cs="Times New Roman"/>
          <w:color w:val="000000"/>
          <w:sz w:val="24"/>
          <w:szCs w:val="24"/>
        </w:rPr>
        <w:t>4</w:t>
      </w:r>
      <w:r w:rsidRPr="003E306E">
        <w:rPr>
          <w:rFonts w:ascii="Times New Roman" w:eastAsia="Times New Roman" w:hAnsi="Times New Roman" w:cs="Times New Roman"/>
          <w:color w:val="000000"/>
          <w:sz w:val="24"/>
          <w:szCs w:val="24"/>
        </w:rPr>
        <w:t xml:space="preserve"> року</w:t>
      </w:r>
      <w:r w:rsidR="0097539A" w:rsidRPr="003E306E">
        <w:rPr>
          <w:rFonts w:ascii="Times New Roman" w:eastAsia="Times New Roman" w:hAnsi="Times New Roman" w:cs="Times New Roman"/>
          <w:color w:val="000000"/>
          <w:sz w:val="24"/>
          <w:szCs w:val="24"/>
        </w:rPr>
        <w:t xml:space="preserve"> включно</w:t>
      </w:r>
      <w:r w:rsidRPr="003E306E">
        <w:rPr>
          <w:rFonts w:ascii="Times New Roman" w:eastAsia="Times New Roman" w:hAnsi="Times New Roman" w:cs="Times New Roman"/>
          <w:color w:val="000000"/>
          <w:sz w:val="24"/>
          <w:szCs w:val="24"/>
        </w:rPr>
        <w:t>.</w:t>
      </w:r>
      <w:r w:rsidRPr="007504E7">
        <w:rPr>
          <w:rFonts w:ascii="Times New Roman" w:eastAsia="Times New Roman" w:hAnsi="Times New Roman" w:cs="Times New Roman"/>
          <w:color w:val="000000"/>
          <w:sz w:val="24"/>
          <w:szCs w:val="24"/>
        </w:rPr>
        <w:t xml:space="preserve"> </w:t>
      </w:r>
    </w:p>
    <w:p w:rsidR="00AB424A" w:rsidRPr="00D51546" w:rsidRDefault="00AB424A" w:rsidP="00AB424A">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121212"/>
          <w:sz w:val="24"/>
          <w:szCs w:val="24"/>
        </w:rPr>
        <w:t>5.</w:t>
      </w:r>
      <w:r w:rsidR="00BD5EE4">
        <w:rPr>
          <w:rFonts w:ascii="Times New Roman" w:eastAsia="Times New Roman" w:hAnsi="Times New Roman" w:cs="Times New Roman"/>
          <w:color w:val="121212"/>
          <w:sz w:val="24"/>
          <w:szCs w:val="24"/>
        </w:rPr>
        <w:t>2</w:t>
      </w:r>
      <w:r w:rsidRPr="00D51546">
        <w:rPr>
          <w:rFonts w:ascii="Times New Roman" w:eastAsia="Times New Roman" w:hAnsi="Times New Roman" w:cs="Times New Roman"/>
          <w:color w:val="121212"/>
          <w:sz w:val="24"/>
          <w:szCs w:val="24"/>
        </w:rPr>
        <w:t>.</w:t>
      </w:r>
      <w:r w:rsidR="00181C22">
        <w:rPr>
          <w:rFonts w:ascii="Times New Roman" w:eastAsia="Times New Roman" w:hAnsi="Times New Roman" w:cs="Times New Roman"/>
          <w:color w:val="121212"/>
          <w:sz w:val="24"/>
          <w:szCs w:val="24"/>
        </w:rPr>
        <w:t xml:space="preserve"> </w:t>
      </w:r>
      <w:r w:rsidRPr="00D51546">
        <w:rPr>
          <w:rFonts w:ascii="Times New Roman" w:eastAsia="Times New Roman" w:hAnsi="Times New Roman" w:cs="Times New Roman"/>
          <w:color w:val="000000"/>
          <w:sz w:val="24"/>
          <w:szCs w:val="24"/>
        </w:rPr>
        <w:t xml:space="preserve">Поставка товару здійснюється за адресою: </w:t>
      </w:r>
      <w:r w:rsidR="00181C22">
        <w:rPr>
          <w:rFonts w:ascii="Times New Roman" w:eastAsia="Times New Roman" w:hAnsi="Times New Roman" w:cs="Times New Roman"/>
          <w:color w:val="000000"/>
          <w:sz w:val="24"/>
          <w:szCs w:val="24"/>
        </w:rPr>
        <w:t>Майдан Вічевий 1</w:t>
      </w:r>
      <w:r>
        <w:rPr>
          <w:rFonts w:ascii="Times New Roman" w:eastAsia="Times New Roman" w:hAnsi="Times New Roman" w:cs="Times New Roman"/>
          <w:color w:val="000000"/>
          <w:sz w:val="24"/>
          <w:szCs w:val="24"/>
        </w:rPr>
        <w:t xml:space="preserve">, </w:t>
      </w:r>
      <w:proofErr w:type="spellStart"/>
      <w:r w:rsidR="00181C22">
        <w:rPr>
          <w:rFonts w:ascii="Times New Roman" w:eastAsia="Times New Roman" w:hAnsi="Times New Roman" w:cs="Times New Roman"/>
          <w:color w:val="000000"/>
          <w:sz w:val="24"/>
          <w:szCs w:val="24"/>
        </w:rPr>
        <w:t>смт.Більшівці</w:t>
      </w:r>
      <w:proofErr w:type="spellEnd"/>
      <w:r w:rsidR="00181C22">
        <w:rPr>
          <w:rFonts w:ascii="Times New Roman" w:eastAsia="Times New Roman" w:hAnsi="Times New Roman" w:cs="Times New Roman"/>
          <w:color w:val="000000"/>
          <w:sz w:val="24"/>
          <w:szCs w:val="24"/>
        </w:rPr>
        <w:t>,</w:t>
      </w:r>
      <w:r w:rsidR="00AF4371">
        <w:rPr>
          <w:rFonts w:ascii="Times New Roman" w:eastAsia="Times New Roman" w:hAnsi="Times New Roman" w:cs="Times New Roman"/>
          <w:color w:val="000000"/>
          <w:sz w:val="24"/>
          <w:szCs w:val="24"/>
        </w:rPr>
        <w:t>Івано-Франківський район,</w:t>
      </w:r>
      <w:r w:rsidR="00181C22">
        <w:rPr>
          <w:rFonts w:ascii="Times New Roman" w:eastAsia="Times New Roman" w:hAnsi="Times New Roman" w:cs="Times New Roman"/>
          <w:color w:val="000000"/>
          <w:sz w:val="24"/>
          <w:szCs w:val="24"/>
        </w:rPr>
        <w:t xml:space="preserve">  Івано-Франківська область 77146</w:t>
      </w:r>
      <w:r>
        <w:rPr>
          <w:rFonts w:ascii="Times New Roman" w:eastAsia="Times New Roman" w:hAnsi="Times New Roman" w:cs="Times New Roman"/>
          <w:color w:val="000000"/>
          <w:sz w:val="24"/>
          <w:szCs w:val="24"/>
        </w:rPr>
        <w:t>.</w:t>
      </w:r>
    </w:p>
    <w:p w:rsidR="00AB424A" w:rsidRPr="00D51546" w:rsidRDefault="00AB424A" w:rsidP="00AB424A">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5.</w:t>
      </w:r>
      <w:r w:rsidR="00BD5EE4">
        <w:rPr>
          <w:rFonts w:ascii="Times New Roman" w:eastAsia="Times New Roman" w:hAnsi="Times New Roman" w:cs="Times New Roman"/>
          <w:color w:val="000000"/>
          <w:sz w:val="24"/>
          <w:szCs w:val="24"/>
        </w:rPr>
        <w:t>3</w:t>
      </w:r>
      <w:r w:rsidRPr="00D51546">
        <w:rPr>
          <w:rFonts w:ascii="Times New Roman" w:eastAsia="Times New Roman" w:hAnsi="Times New Roman" w:cs="Times New Roman"/>
          <w:color w:val="000000"/>
          <w:sz w:val="24"/>
          <w:szCs w:val="24"/>
        </w:rPr>
        <w:t xml:space="preserve">. Товар повинен бути спакований </w:t>
      </w:r>
      <w:r w:rsidRPr="00D51546">
        <w:rPr>
          <w:rFonts w:ascii="Times New Roman" w:eastAsia="Times New Roman" w:hAnsi="Times New Roman" w:cs="Times New Roman"/>
          <w:b/>
          <w:bCs/>
          <w:color w:val="000000"/>
          <w:sz w:val="24"/>
          <w:szCs w:val="24"/>
        </w:rPr>
        <w:t>Постачальником</w:t>
      </w:r>
      <w:r w:rsidRPr="00D51546">
        <w:rPr>
          <w:rFonts w:ascii="Times New Roman" w:eastAsia="Times New Roman" w:hAnsi="Times New Roman" w:cs="Times New Roman"/>
          <w:color w:val="000000"/>
          <w:sz w:val="24"/>
          <w:szCs w:val="24"/>
        </w:rPr>
        <w:t xml:space="preserve">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AB424A" w:rsidRPr="00D51546" w:rsidRDefault="00AB424A" w:rsidP="00AB424A">
      <w:pPr>
        <w:spacing w:after="0" w:line="240" w:lineRule="auto"/>
        <w:ind w:right="-36"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5.</w:t>
      </w:r>
      <w:r w:rsidR="006134A7" w:rsidRPr="006134A7">
        <w:rPr>
          <w:rFonts w:ascii="Times New Roman" w:eastAsia="Times New Roman" w:hAnsi="Times New Roman" w:cs="Times New Roman"/>
          <w:color w:val="000000"/>
          <w:sz w:val="24"/>
          <w:szCs w:val="24"/>
          <w:lang w:val="ru-RU"/>
        </w:rPr>
        <w:t>4</w:t>
      </w:r>
      <w:r w:rsidRPr="00D51546">
        <w:rPr>
          <w:rFonts w:ascii="Times New Roman" w:eastAsia="Times New Roman" w:hAnsi="Times New Roman" w:cs="Times New Roman"/>
          <w:color w:val="000000"/>
          <w:sz w:val="24"/>
          <w:szCs w:val="24"/>
        </w:rPr>
        <w:t>. Датою поставки товару є дата, коли замовлен</w:t>
      </w:r>
      <w:r>
        <w:rPr>
          <w:rFonts w:ascii="Times New Roman" w:eastAsia="Times New Roman" w:hAnsi="Times New Roman" w:cs="Times New Roman"/>
          <w:color w:val="000000"/>
          <w:sz w:val="24"/>
          <w:szCs w:val="24"/>
        </w:rPr>
        <w:t>ий</w:t>
      </w:r>
      <w:r w:rsidRPr="00D51546">
        <w:rPr>
          <w:rFonts w:ascii="Times New Roman" w:eastAsia="Times New Roman" w:hAnsi="Times New Roman" w:cs="Times New Roman"/>
          <w:color w:val="000000"/>
          <w:sz w:val="24"/>
          <w:szCs w:val="24"/>
        </w:rPr>
        <w:t xml:space="preserve"> товар</w:t>
      </w:r>
      <w:r w:rsidR="006134A7" w:rsidRPr="006134A7">
        <w:rPr>
          <w:rFonts w:ascii="Times New Roman" w:eastAsia="Times New Roman" w:hAnsi="Times New Roman" w:cs="Times New Roman"/>
          <w:color w:val="000000"/>
          <w:sz w:val="24"/>
          <w:szCs w:val="24"/>
          <w:lang w:val="ru-RU"/>
        </w:rPr>
        <w:t xml:space="preserve"> </w:t>
      </w:r>
      <w:r w:rsidRPr="00D51546">
        <w:rPr>
          <w:rFonts w:ascii="Times New Roman" w:eastAsia="Times New Roman" w:hAnsi="Times New Roman" w:cs="Times New Roman"/>
          <w:color w:val="000000"/>
          <w:sz w:val="24"/>
          <w:szCs w:val="24"/>
        </w:rPr>
        <w:t>бу</w:t>
      </w:r>
      <w:r>
        <w:rPr>
          <w:rFonts w:ascii="Times New Roman" w:eastAsia="Times New Roman" w:hAnsi="Times New Roman" w:cs="Times New Roman"/>
          <w:color w:val="000000"/>
          <w:sz w:val="24"/>
          <w:szCs w:val="24"/>
        </w:rPr>
        <w:t>в</w:t>
      </w:r>
      <w:r w:rsidRPr="00D51546">
        <w:rPr>
          <w:rFonts w:ascii="Times New Roman" w:eastAsia="Times New Roman" w:hAnsi="Times New Roman" w:cs="Times New Roman"/>
          <w:color w:val="000000"/>
          <w:sz w:val="24"/>
          <w:szCs w:val="24"/>
        </w:rPr>
        <w:t xml:space="preserve"> передан</w:t>
      </w:r>
      <w:r>
        <w:rPr>
          <w:rFonts w:ascii="Times New Roman" w:eastAsia="Times New Roman" w:hAnsi="Times New Roman" w:cs="Times New Roman"/>
          <w:color w:val="000000"/>
          <w:sz w:val="24"/>
          <w:szCs w:val="24"/>
        </w:rPr>
        <w:t>ий</w:t>
      </w:r>
      <w:r w:rsidRPr="00D51546">
        <w:rPr>
          <w:rFonts w:ascii="Times New Roman" w:eastAsia="Times New Roman" w:hAnsi="Times New Roman" w:cs="Times New Roman"/>
          <w:color w:val="000000"/>
          <w:sz w:val="24"/>
          <w:szCs w:val="24"/>
        </w:rPr>
        <w:t xml:space="preserve"> у власність </w:t>
      </w:r>
      <w:r>
        <w:rPr>
          <w:rFonts w:ascii="Times New Roman" w:eastAsia="Times New Roman" w:hAnsi="Times New Roman" w:cs="Times New Roman"/>
          <w:b/>
          <w:bCs/>
          <w:color w:val="000000"/>
          <w:sz w:val="24"/>
          <w:szCs w:val="24"/>
        </w:rPr>
        <w:t>Замовника</w:t>
      </w:r>
      <w:r w:rsidRPr="00D51546">
        <w:rPr>
          <w:rFonts w:ascii="Times New Roman" w:eastAsia="Times New Roman" w:hAnsi="Times New Roman" w:cs="Times New Roman"/>
          <w:color w:val="000000"/>
          <w:sz w:val="24"/>
          <w:szCs w:val="24"/>
        </w:rPr>
        <w:t xml:space="preserve"> в місці поставки.</w:t>
      </w:r>
    </w:p>
    <w:p w:rsidR="00AB424A" w:rsidRPr="00D51546" w:rsidRDefault="00AB424A" w:rsidP="00AB424A">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5.</w:t>
      </w:r>
      <w:r w:rsidR="00266443">
        <w:rPr>
          <w:rFonts w:ascii="Times New Roman" w:eastAsia="Times New Roman" w:hAnsi="Times New Roman" w:cs="Times New Roman"/>
          <w:color w:val="000000"/>
          <w:sz w:val="24"/>
          <w:szCs w:val="24"/>
        </w:rPr>
        <w:t>5</w:t>
      </w:r>
      <w:r w:rsidRPr="00D515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D51546">
        <w:rPr>
          <w:rFonts w:ascii="Times New Roman" w:eastAsia="Times New Roman" w:hAnsi="Times New Roman" w:cs="Times New Roman"/>
          <w:color w:val="000000"/>
          <w:sz w:val="24"/>
          <w:szCs w:val="24"/>
        </w:rPr>
        <w:t xml:space="preserve">Зобов’язання </w:t>
      </w:r>
      <w:r w:rsidRPr="00D51546">
        <w:rPr>
          <w:rFonts w:ascii="Times New Roman" w:eastAsia="Times New Roman" w:hAnsi="Times New Roman" w:cs="Times New Roman"/>
          <w:b/>
          <w:bCs/>
          <w:color w:val="000000"/>
          <w:sz w:val="24"/>
          <w:szCs w:val="24"/>
        </w:rPr>
        <w:t>Постачальника</w:t>
      </w:r>
      <w:r w:rsidRPr="00D51546">
        <w:rPr>
          <w:rFonts w:ascii="Times New Roman" w:eastAsia="Times New Roman" w:hAnsi="Times New Roman" w:cs="Times New Roman"/>
          <w:color w:val="000000"/>
          <w:sz w:val="24"/>
          <w:szCs w:val="24"/>
        </w:rPr>
        <w:t xml:space="preserve"> щодо поставки товару вважаються виконаними у повному обсязі з моменту передання </w:t>
      </w:r>
      <w:r w:rsidR="00AF32BC">
        <w:rPr>
          <w:rFonts w:ascii="Times New Roman" w:eastAsia="Times New Roman" w:hAnsi="Times New Roman" w:cs="Times New Roman"/>
          <w:color w:val="000000"/>
          <w:sz w:val="24"/>
          <w:szCs w:val="24"/>
        </w:rPr>
        <w:t>усієї кількості</w:t>
      </w:r>
      <w:r w:rsidRPr="00D51546">
        <w:rPr>
          <w:rFonts w:ascii="Times New Roman" w:eastAsia="Times New Roman" w:hAnsi="Times New Roman" w:cs="Times New Roman"/>
          <w:color w:val="000000"/>
          <w:sz w:val="24"/>
          <w:szCs w:val="24"/>
        </w:rPr>
        <w:t xml:space="preserve"> товару належної якості у власність </w:t>
      </w:r>
      <w:r>
        <w:rPr>
          <w:rFonts w:ascii="Times New Roman" w:eastAsia="Times New Roman" w:hAnsi="Times New Roman" w:cs="Times New Roman"/>
          <w:b/>
          <w:bCs/>
          <w:color w:val="000000"/>
          <w:sz w:val="24"/>
          <w:szCs w:val="24"/>
        </w:rPr>
        <w:t>Замовника</w:t>
      </w:r>
      <w:r w:rsidRPr="00D51546">
        <w:rPr>
          <w:rFonts w:ascii="Times New Roman" w:eastAsia="Times New Roman" w:hAnsi="Times New Roman" w:cs="Times New Roman"/>
          <w:color w:val="000000"/>
          <w:sz w:val="24"/>
          <w:szCs w:val="24"/>
        </w:rPr>
        <w:t xml:space="preserve"> у місці поставки на підставі видаткової накладної.</w:t>
      </w:r>
    </w:p>
    <w:p w:rsidR="00AB424A" w:rsidRPr="00D51546" w:rsidRDefault="00AB424A" w:rsidP="00AB424A">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5.</w:t>
      </w:r>
      <w:r w:rsidR="00266443">
        <w:rPr>
          <w:rFonts w:ascii="Times New Roman" w:eastAsia="Times New Roman" w:hAnsi="Times New Roman" w:cs="Times New Roman"/>
          <w:color w:val="000000"/>
          <w:sz w:val="24"/>
          <w:szCs w:val="24"/>
        </w:rPr>
        <w:t>6</w:t>
      </w:r>
      <w:r w:rsidRPr="00D51546">
        <w:rPr>
          <w:rFonts w:ascii="Times New Roman" w:eastAsia="Times New Roman" w:hAnsi="Times New Roman" w:cs="Times New Roman"/>
          <w:color w:val="000000"/>
          <w:sz w:val="24"/>
          <w:szCs w:val="24"/>
        </w:rPr>
        <w:t xml:space="preserve">. Право власності на товар переходить від </w:t>
      </w:r>
      <w:r w:rsidRPr="00D51546">
        <w:rPr>
          <w:rFonts w:ascii="Times New Roman" w:eastAsia="Times New Roman" w:hAnsi="Times New Roman" w:cs="Times New Roman"/>
          <w:b/>
          <w:bCs/>
          <w:color w:val="000000"/>
          <w:sz w:val="24"/>
          <w:szCs w:val="24"/>
        </w:rPr>
        <w:t>Постачальника</w:t>
      </w:r>
      <w:r w:rsidRPr="00D51546">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b/>
          <w:bCs/>
          <w:color w:val="000000"/>
          <w:sz w:val="24"/>
          <w:szCs w:val="24"/>
        </w:rPr>
        <w:t>Замовника</w:t>
      </w:r>
      <w:r w:rsidRPr="00D51546">
        <w:rPr>
          <w:rFonts w:ascii="Times New Roman" w:eastAsia="Times New Roman" w:hAnsi="Times New Roman" w:cs="Times New Roman"/>
          <w:b/>
          <w:bCs/>
          <w:color w:val="000000"/>
          <w:sz w:val="24"/>
          <w:szCs w:val="24"/>
        </w:rPr>
        <w:t xml:space="preserve"> </w:t>
      </w:r>
      <w:r w:rsidRPr="00D51546">
        <w:rPr>
          <w:rFonts w:ascii="Times New Roman" w:eastAsia="Times New Roman" w:hAnsi="Times New Roman" w:cs="Times New Roman"/>
          <w:color w:val="000000"/>
          <w:sz w:val="24"/>
          <w:szCs w:val="24"/>
        </w:rPr>
        <w:t xml:space="preserve">з моменту підписання уповноваженими особами обох Сторін видаткової накладної та передання товару </w:t>
      </w:r>
      <w:r>
        <w:rPr>
          <w:rFonts w:ascii="Times New Roman" w:eastAsia="Times New Roman" w:hAnsi="Times New Roman" w:cs="Times New Roman"/>
          <w:b/>
          <w:bCs/>
          <w:color w:val="000000"/>
          <w:sz w:val="24"/>
          <w:szCs w:val="24"/>
        </w:rPr>
        <w:t>Замовнику</w:t>
      </w:r>
      <w:r w:rsidRPr="00D51546">
        <w:rPr>
          <w:rFonts w:ascii="Times New Roman" w:eastAsia="Times New Roman" w:hAnsi="Times New Roman" w:cs="Times New Roman"/>
          <w:b/>
          <w:bCs/>
          <w:color w:val="000000"/>
          <w:sz w:val="24"/>
          <w:szCs w:val="24"/>
        </w:rPr>
        <w:t xml:space="preserve"> </w:t>
      </w:r>
      <w:r w:rsidRPr="00D51546">
        <w:rPr>
          <w:rFonts w:ascii="Times New Roman" w:eastAsia="Times New Roman" w:hAnsi="Times New Roman" w:cs="Times New Roman"/>
          <w:color w:val="000000"/>
          <w:sz w:val="24"/>
          <w:szCs w:val="24"/>
        </w:rPr>
        <w:t>у місці поставки.</w:t>
      </w:r>
    </w:p>
    <w:p w:rsidR="00AB424A" w:rsidRPr="00D51546" w:rsidRDefault="00AB424A" w:rsidP="00AB424A">
      <w:pPr>
        <w:spacing w:after="0" w:line="240" w:lineRule="auto"/>
        <w:rPr>
          <w:rFonts w:ascii="Times New Roman" w:eastAsia="Times New Roman" w:hAnsi="Times New Roman" w:cs="Times New Roman"/>
          <w:sz w:val="24"/>
          <w:szCs w:val="24"/>
        </w:rPr>
      </w:pPr>
    </w:p>
    <w:p w:rsidR="00AB424A" w:rsidRPr="00D51546" w:rsidRDefault="00AB424A" w:rsidP="00AB424A">
      <w:pPr>
        <w:spacing w:after="0" w:line="240" w:lineRule="auto"/>
        <w:ind w:right="-34"/>
        <w:jc w:val="center"/>
        <w:rPr>
          <w:rFonts w:ascii="Times New Roman" w:eastAsia="Times New Roman" w:hAnsi="Times New Roman" w:cs="Times New Roman"/>
          <w:sz w:val="24"/>
          <w:szCs w:val="24"/>
        </w:rPr>
      </w:pPr>
      <w:r w:rsidRPr="00D51546">
        <w:rPr>
          <w:rFonts w:ascii="Times New Roman" w:eastAsia="Times New Roman" w:hAnsi="Times New Roman" w:cs="Times New Roman"/>
          <w:b/>
          <w:bCs/>
          <w:color w:val="000000"/>
          <w:sz w:val="24"/>
          <w:szCs w:val="24"/>
        </w:rPr>
        <w:t>6. Права та обов’язки Сторін</w:t>
      </w:r>
    </w:p>
    <w:p w:rsidR="00AB424A" w:rsidRPr="00D51546" w:rsidRDefault="00AB424A" w:rsidP="00AB424A">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121212"/>
          <w:sz w:val="24"/>
          <w:szCs w:val="24"/>
        </w:rPr>
        <w:t xml:space="preserve">6.1. </w:t>
      </w:r>
      <w:r>
        <w:rPr>
          <w:rFonts w:ascii="Times New Roman" w:eastAsia="Times New Roman" w:hAnsi="Times New Roman" w:cs="Times New Roman"/>
          <w:b/>
          <w:bCs/>
          <w:color w:val="121212"/>
          <w:sz w:val="24"/>
          <w:szCs w:val="24"/>
        </w:rPr>
        <w:t>Замовник</w:t>
      </w:r>
      <w:r w:rsidRPr="00D51546">
        <w:rPr>
          <w:rFonts w:ascii="Times New Roman" w:eastAsia="Times New Roman" w:hAnsi="Times New Roman" w:cs="Times New Roman"/>
          <w:color w:val="121212"/>
          <w:sz w:val="24"/>
          <w:szCs w:val="24"/>
        </w:rPr>
        <w:t xml:space="preserve"> зобов’язаний:</w:t>
      </w:r>
    </w:p>
    <w:p w:rsidR="00AB424A" w:rsidRPr="00D51546" w:rsidRDefault="00AB424A" w:rsidP="00AB424A">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AB424A" w:rsidRPr="00D51546" w:rsidRDefault="00AB424A" w:rsidP="00AB424A">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121212"/>
          <w:sz w:val="24"/>
          <w:szCs w:val="24"/>
        </w:rPr>
        <w:t xml:space="preserve">6.1.2. Приймати поставлений товар згідно з </w:t>
      </w:r>
      <w:r w:rsidRPr="00FE32B6">
        <w:rPr>
          <w:rFonts w:ascii="Times New Roman" w:eastAsia="Times New Roman" w:hAnsi="Times New Roman" w:cs="Times New Roman"/>
          <w:color w:val="121212"/>
          <w:sz w:val="24"/>
          <w:szCs w:val="24"/>
        </w:rPr>
        <w:t>замовленням за</w:t>
      </w:r>
      <w:r>
        <w:rPr>
          <w:rFonts w:ascii="Times New Roman" w:eastAsia="Times New Roman" w:hAnsi="Times New Roman" w:cs="Times New Roman"/>
          <w:color w:val="121212"/>
          <w:sz w:val="24"/>
          <w:szCs w:val="24"/>
        </w:rPr>
        <w:t xml:space="preserve"> видатковою накладною.</w:t>
      </w:r>
      <w:r w:rsidRPr="00FE32B6">
        <w:rPr>
          <w:rFonts w:ascii="Times New Roman" w:eastAsia="Times New Roman" w:hAnsi="Times New Roman" w:cs="Times New Roman"/>
          <w:color w:val="121212"/>
          <w:sz w:val="24"/>
          <w:szCs w:val="24"/>
        </w:rPr>
        <w:t xml:space="preserve"> </w:t>
      </w:r>
    </w:p>
    <w:p w:rsidR="00AB424A" w:rsidRPr="00D51546" w:rsidRDefault="00AB424A" w:rsidP="00AB424A">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121212"/>
          <w:sz w:val="24"/>
          <w:szCs w:val="24"/>
        </w:rPr>
        <w:t xml:space="preserve">6.2. </w:t>
      </w:r>
      <w:r>
        <w:rPr>
          <w:rFonts w:ascii="Times New Roman" w:eastAsia="Times New Roman" w:hAnsi="Times New Roman" w:cs="Times New Roman"/>
          <w:b/>
          <w:bCs/>
          <w:color w:val="121212"/>
          <w:sz w:val="24"/>
          <w:szCs w:val="24"/>
        </w:rPr>
        <w:t>Замовник</w:t>
      </w:r>
      <w:r w:rsidRPr="00D51546">
        <w:rPr>
          <w:rFonts w:ascii="Times New Roman" w:eastAsia="Times New Roman" w:hAnsi="Times New Roman" w:cs="Times New Roman"/>
          <w:color w:val="121212"/>
          <w:sz w:val="24"/>
          <w:szCs w:val="24"/>
        </w:rPr>
        <w:t xml:space="preserve"> має право:</w:t>
      </w:r>
    </w:p>
    <w:p w:rsidR="00416201" w:rsidRPr="00D51546" w:rsidRDefault="00AB424A" w:rsidP="00416201">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121212"/>
          <w:sz w:val="24"/>
          <w:szCs w:val="24"/>
        </w:rPr>
        <w:t xml:space="preserve">6.2.1. Достроково, в односторонньому порядку, розірвати даний Договір у разі невиконання зобов’язань </w:t>
      </w:r>
      <w:r w:rsidRPr="00D51546">
        <w:rPr>
          <w:rFonts w:ascii="Times New Roman" w:eastAsia="Times New Roman" w:hAnsi="Times New Roman" w:cs="Times New Roman"/>
          <w:b/>
          <w:bCs/>
          <w:color w:val="121212"/>
          <w:sz w:val="24"/>
          <w:szCs w:val="24"/>
        </w:rPr>
        <w:t xml:space="preserve">Постачальником, </w:t>
      </w:r>
      <w:r w:rsidRPr="00D51546">
        <w:rPr>
          <w:rFonts w:ascii="Times New Roman" w:eastAsia="Times New Roman" w:hAnsi="Times New Roman" w:cs="Times New Roman"/>
          <w:color w:val="121212"/>
          <w:sz w:val="24"/>
          <w:szCs w:val="24"/>
        </w:rPr>
        <w:t xml:space="preserve">повідомивши про це </w:t>
      </w:r>
      <w:r w:rsidRPr="006F26F5">
        <w:rPr>
          <w:rFonts w:ascii="Times New Roman" w:eastAsia="Times New Roman" w:hAnsi="Times New Roman" w:cs="Times New Roman"/>
          <w:b/>
          <w:bCs/>
          <w:color w:val="121212"/>
          <w:sz w:val="24"/>
          <w:szCs w:val="24"/>
        </w:rPr>
        <w:t>Постачальника</w:t>
      </w:r>
      <w:r>
        <w:rPr>
          <w:rFonts w:ascii="Times New Roman" w:eastAsia="Times New Roman" w:hAnsi="Times New Roman" w:cs="Times New Roman"/>
          <w:b/>
          <w:bCs/>
          <w:color w:val="121212"/>
          <w:sz w:val="24"/>
          <w:szCs w:val="24"/>
        </w:rPr>
        <w:t xml:space="preserve"> </w:t>
      </w:r>
      <w:r w:rsidRPr="006F26F5">
        <w:rPr>
          <w:rFonts w:ascii="Times New Roman" w:eastAsia="Times New Roman" w:hAnsi="Times New Roman" w:cs="Times New Roman"/>
          <w:color w:val="121212"/>
          <w:sz w:val="24"/>
          <w:szCs w:val="24"/>
        </w:rPr>
        <w:t xml:space="preserve">за </w:t>
      </w:r>
      <w:r>
        <w:rPr>
          <w:rFonts w:ascii="Times New Roman" w:eastAsia="Times New Roman" w:hAnsi="Times New Roman" w:cs="Times New Roman"/>
          <w:color w:val="121212"/>
          <w:sz w:val="24"/>
          <w:szCs w:val="24"/>
        </w:rPr>
        <w:t>1</w:t>
      </w:r>
      <w:r w:rsidRPr="006F26F5">
        <w:rPr>
          <w:rFonts w:ascii="Times New Roman" w:eastAsia="Times New Roman" w:hAnsi="Times New Roman" w:cs="Times New Roman"/>
          <w:color w:val="121212"/>
          <w:sz w:val="24"/>
          <w:szCs w:val="24"/>
        </w:rPr>
        <w:t xml:space="preserve"> (</w:t>
      </w:r>
      <w:r>
        <w:rPr>
          <w:rFonts w:ascii="Times New Roman" w:eastAsia="Times New Roman" w:hAnsi="Times New Roman" w:cs="Times New Roman"/>
          <w:color w:val="121212"/>
          <w:sz w:val="24"/>
          <w:szCs w:val="24"/>
        </w:rPr>
        <w:t>один</w:t>
      </w:r>
      <w:r w:rsidRPr="006F26F5">
        <w:rPr>
          <w:rFonts w:ascii="Times New Roman" w:eastAsia="Times New Roman" w:hAnsi="Times New Roman" w:cs="Times New Roman"/>
          <w:color w:val="121212"/>
          <w:sz w:val="24"/>
          <w:szCs w:val="24"/>
        </w:rPr>
        <w:t>) робочи</w:t>
      </w:r>
      <w:r>
        <w:rPr>
          <w:rFonts w:ascii="Times New Roman" w:eastAsia="Times New Roman" w:hAnsi="Times New Roman" w:cs="Times New Roman"/>
          <w:color w:val="121212"/>
          <w:sz w:val="24"/>
          <w:szCs w:val="24"/>
        </w:rPr>
        <w:t>й</w:t>
      </w:r>
      <w:r w:rsidRPr="006F26F5">
        <w:rPr>
          <w:rFonts w:ascii="Times New Roman" w:eastAsia="Times New Roman" w:hAnsi="Times New Roman" w:cs="Times New Roman"/>
          <w:color w:val="121212"/>
          <w:sz w:val="24"/>
          <w:szCs w:val="24"/>
        </w:rPr>
        <w:t xml:space="preserve"> д</w:t>
      </w:r>
      <w:r>
        <w:rPr>
          <w:rFonts w:ascii="Times New Roman" w:eastAsia="Times New Roman" w:hAnsi="Times New Roman" w:cs="Times New Roman"/>
          <w:color w:val="121212"/>
          <w:sz w:val="24"/>
          <w:szCs w:val="24"/>
        </w:rPr>
        <w:t>е</w:t>
      </w:r>
      <w:r w:rsidRPr="006F26F5">
        <w:rPr>
          <w:rFonts w:ascii="Times New Roman" w:eastAsia="Times New Roman" w:hAnsi="Times New Roman" w:cs="Times New Roman"/>
          <w:color w:val="121212"/>
          <w:sz w:val="24"/>
          <w:szCs w:val="24"/>
        </w:rPr>
        <w:t>н</w:t>
      </w:r>
      <w:r>
        <w:rPr>
          <w:rFonts w:ascii="Times New Roman" w:eastAsia="Times New Roman" w:hAnsi="Times New Roman" w:cs="Times New Roman"/>
          <w:color w:val="121212"/>
          <w:sz w:val="24"/>
          <w:szCs w:val="24"/>
        </w:rPr>
        <w:t>ь</w:t>
      </w:r>
      <w:r w:rsidRPr="006F26F5">
        <w:rPr>
          <w:rFonts w:ascii="Times New Roman" w:eastAsia="Times New Roman" w:hAnsi="Times New Roman" w:cs="Times New Roman"/>
          <w:color w:val="121212"/>
          <w:sz w:val="24"/>
          <w:szCs w:val="24"/>
        </w:rPr>
        <w:t xml:space="preserve"> до бажаної дати розірвання</w:t>
      </w:r>
      <w:r w:rsidR="00416201">
        <w:rPr>
          <w:rFonts w:ascii="Times New Roman" w:eastAsia="Times New Roman" w:hAnsi="Times New Roman" w:cs="Times New Roman"/>
          <w:color w:val="121212"/>
          <w:sz w:val="24"/>
          <w:szCs w:val="24"/>
        </w:rPr>
        <w:t xml:space="preserve"> </w:t>
      </w:r>
      <w:r w:rsidR="00416201" w:rsidRPr="00D51546">
        <w:rPr>
          <w:rFonts w:ascii="Times New Roman" w:eastAsia="Times New Roman" w:hAnsi="Times New Roman" w:cs="Times New Roman"/>
          <w:color w:val="121212"/>
          <w:sz w:val="24"/>
          <w:szCs w:val="24"/>
        </w:rPr>
        <w:t xml:space="preserve">повідомивши про це </w:t>
      </w:r>
      <w:r w:rsidR="00416201" w:rsidRPr="00D51546">
        <w:rPr>
          <w:rFonts w:ascii="Times New Roman" w:eastAsia="Times New Roman" w:hAnsi="Times New Roman" w:cs="Times New Roman"/>
          <w:b/>
          <w:bCs/>
          <w:color w:val="121212"/>
          <w:sz w:val="24"/>
          <w:szCs w:val="24"/>
        </w:rPr>
        <w:t xml:space="preserve">Постачальника </w:t>
      </w:r>
      <w:r w:rsidR="00416201" w:rsidRPr="00D51546">
        <w:rPr>
          <w:rFonts w:ascii="Times New Roman" w:eastAsia="Times New Roman" w:hAnsi="Times New Roman" w:cs="Times New Roman"/>
          <w:color w:val="121212"/>
          <w:sz w:val="24"/>
          <w:szCs w:val="24"/>
        </w:rPr>
        <w:t>шляхом направлення повідомлення на електронну пошту</w:t>
      </w:r>
      <w:r w:rsidR="00416201" w:rsidRPr="006F26F5">
        <w:rPr>
          <w:rFonts w:ascii="Times New Roman" w:eastAsia="Times New Roman" w:hAnsi="Times New Roman" w:cs="Times New Roman"/>
          <w:color w:val="121212"/>
          <w:sz w:val="24"/>
          <w:szCs w:val="24"/>
        </w:rPr>
        <w:t>.</w:t>
      </w:r>
    </w:p>
    <w:p w:rsidR="00AB424A" w:rsidRPr="00D51546" w:rsidRDefault="00AB424A" w:rsidP="00AB424A">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121212"/>
          <w:sz w:val="24"/>
          <w:szCs w:val="24"/>
        </w:rPr>
        <w:t>6.2.2. Достроково, в односторонньому п</w:t>
      </w:r>
      <w:r>
        <w:rPr>
          <w:rFonts w:ascii="Times New Roman" w:eastAsia="Times New Roman" w:hAnsi="Times New Roman" w:cs="Times New Roman"/>
          <w:color w:val="121212"/>
          <w:sz w:val="24"/>
          <w:szCs w:val="24"/>
        </w:rPr>
        <w:t>орядку, розірвати даний Договір у разі скас</w:t>
      </w:r>
      <w:r w:rsidRPr="00D51546">
        <w:rPr>
          <w:rFonts w:ascii="Times New Roman" w:eastAsia="Times New Roman" w:hAnsi="Times New Roman" w:cs="Times New Roman"/>
          <w:color w:val="121212"/>
          <w:sz w:val="24"/>
          <w:szCs w:val="24"/>
        </w:rPr>
        <w:t xml:space="preserve">ування / припинення воєнного стану, в тому числі дострокового, повідомивши про це </w:t>
      </w:r>
      <w:r w:rsidRPr="00D51546">
        <w:rPr>
          <w:rFonts w:ascii="Times New Roman" w:eastAsia="Times New Roman" w:hAnsi="Times New Roman" w:cs="Times New Roman"/>
          <w:b/>
          <w:bCs/>
          <w:color w:val="121212"/>
          <w:sz w:val="24"/>
          <w:szCs w:val="24"/>
        </w:rPr>
        <w:t xml:space="preserve">Постачальника </w:t>
      </w:r>
      <w:r w:rsidRPr="00D51546">
        <w:rPr>
          <w:rFonts w:ascii="Times New Roman" w:eastAsia="Times New Roman" w:hAnsi="Times New Roman" w:cs="Times New Roman"/>
          <w:color w:val="121212"/>
          <w:sz w:val="24"/>
          <w:szCs w:val="24"/>
        </w:rPr>
        <w:t xml:space="preserve">шляхом направлення повідомлення на електронну пошту, проте після повного виконання </w:t>
      </w:r>
      <w:r>
        <w:rPr>
          <w:rFonts w:ascii="Times New Roman" w:eastAsia="Times New Roman" w:hAnsi="Times New Roman" w:cs="Times New Roman"/>
          <w:b/>
          <w:bCs/>
          <w:color w:val="121212"/>
          <w:sz w:val="24"/>
          <w:szCs w:val="24"/>
        </w:rPr>
        <w:t>Замовником</w:t>
      </w:r>
      <w:r w:rsidRPr="00D51546">
        <w:rPr>
          <w:rFonts w:ascii="Times New Roman" w:eastAsia="Times New Roman" w:hAnsi="Times New Roman" w:cs="Times New Roman"/>
          <w:color w:val="121212"/>
          <w:sz w:val="24"/>
          <w:szCs w:val="24"/>
        </w:rPr>
        <w:t xml:space="preserve"> обов’язків</w:t>
      </w:r>
      <w:r>
        <w:rPr>
          <w:rFonts w:ascii="Times New Roman" w:eastAsia="Times New Roman" w:hAnsi="Times New Roman" w:cs="Times New Roman"/>
          <w:color w:val="121212"/>
          <w:sz w:val="24"/>
          <w:szCs w:val="24"/>
        </w:rPr>
        <w:t>, встановлених пунктом 6.1</w:t>
      </w:r>
      <w:r w:rsidRPr="00D51546">
        <w:rPr>
          <w:rFonts w:ascii="Times New Roman" w:eastAsia="Times New Roman" w:hAnsi="Times New Roman" w:cs="Times New Roman"/>
          <w:color w:val="121212"/>
          <w:sz w:val="24"/>
          <w:szCs w:val="24"/>
        </w:rPr>
        <w:t xml:space="preserve"> цього Договору.</w:t>
      </w:r>
    </w:p>
    <w:p w:rsidR="00AB424A" w:rsidRPr="00D51546" w:rsidRDefault="00AB424A" w:rsidP="00AB424A">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121212"/>
          <w:sz w:val="24"/>
          <w:szCs w:val="24"/>
        </w:rPr>
        <w:t>6.2.3. Контролювати поставку товару у строки, встановлені даним Договором.</w:t>
      </w:r>
    </w:p>
    <w:p w:rsidR="00AB424A" w:rsidRPr="00D51546" w:rsidRDefault="00AB424A" w:rsidP="00AB424A">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121212"/>
          <w:sz w:val="24"/>
          <w:szCs w:val="24"/>
        </w:rPr>
        <w:t>6.2.4. З</w:t>
      </w:r>
      <w:r w:rsidRPr="00D51546">
        <w:rPr>
          <w:rFonts w:ascii="Times New Roman" w:eastAsia="Times New Roman" w:hAnsi="Times New Roman" w:cs="Times New Roman"/>
          <w:color w:val="000000"/>
          <w:sz w:val="24"/>
          <w:szCs w:val="24"/>
        </w:rPr>
        <w:t xml:space="preserve">алучати фахівців </w:t>
      </w:r>
      <w:r>
        <w:rPr>
          <w:rFonts w:ascii="Times New Roman" w:eastAsia="Times New Roman" w:hAnsi="Times New Roman" w:cs="Times New Roman"/>
          <w:b/>
          <w:bCs/>
          <w:color w:val="121212"/>
          <w:sz w:val="24"/>
          <w:szCs w:val="24"/>
        </w:rPr>
        <w:t>Замовника</w:t>
      </w:r>
      <w:r w:rsidRPr="00D51546">
        <w:rPr>
          <w:rFonts w:ascii="Times New Roman" w:eastAsia="Times New Roman" w:hAnsi="Times New Roman" w:cs="Times New Roman"/>
          <w:color w:val="000000"/>
          <w:sz w:val="24"/>
          <w:szCs w:val="24"/>
        </w:rPr>
        <w:t xml:space="preserve"> або сторонніх експертів для приймання товару від </w:t>
      </w:r>
      <w:r w:rsidRPr="00D51546">
        <w:rPr>
          <w:rFonts w:ascii="Times New Roman" w:eastAsia="Times New Roman" w:hAnsi="Times New Roman" w:cs="Times New Roman"/>
          <w:b/>
          <w:bCs/>
          <w:color w:val="121212"/>
          <w:sz w:val="24"/>
          <w:szCs w:val="24"/>
        </w:rPr>
        <w:t>Постачальника</w:t>
      </w:r>
      <w:r w:rsidRPr="00D51546">
        <w:rPr>
          <w:rFonts w:ascii="Times New Roman" w:eastAsia="Times New Roman" w:hAnsi="Times New Roman" w:cs="Times New Roman"/>
          <w:color w:val="121212"/>
          <w:sz w:val="24"/>
          <w:szCs w:val="24"/>
        </w:rPr>
        <w:t>.</w:t>
      </w:r>
    </w:p>
    <w:p w:rsidR="00AB424A" w:rsidRPr="00D51546" w:rsidRDefault="00AB424A" w:rsidP="00AB424A">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121212"/>
          <w:sz w:val="24"/>
          <w:szCs w:val="24"/>
        </w:rPr>
        <w:t xml:space="preserve">6.2.5. Повернути неякісний товар </w:t>
      </w:r>
      <w:r w:rsidRPr="00D51546">
        <w:rPr>
          <w:rFonts w:ascii="Times New Roman" w:eastAsia="Times New Roman" w:hAnsi="Times New Roman" w:cs="Times New Roman"/>
          <w:b/>
          <w:bCs/>
          <w:color w:val="121212"/>
          <w:sz w:val="24"/>
          <w:szCs w:val="24"/>
        </w:rPr>
        <w:t>Постачальнику</w:t>
      </w:r>
      <w:r w:rsidRPr="00D51546">
        <w:rPr>
          <w:rFonts w:ascii="Times New Roman" w:eastAsia="Times New Roman" w:hAnsi="Times New Roman" w:cs="Times New Roman"/>
          <w:color w:val="121212"/>
          <w:sz w:val="24"/>
          <w:szCs w:val="24"/>
        </w:rPr>
        <w:t>.</w:t>
      </w:r>
    </w:p>
    <w:p w:rsidR="00AB424A" w:rsidRPr="00D51546" w:rsidRDefault="00AB424A" w:rsidP="00AB424A">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121212"/>
          <w:sz w:val="24"/>
          <w:szCs w:val="24"/>
        </w:rPr>
        <w:t>6.2.6. Зменшувати обсяг зак</w:t>
      </w:r>
      <w:r>
        <w:rPr>
          <w:rFonts w:ascii="Times New Roman" w:eastAsia="Times New Roman" w:hAnsi="Times New Roman" w:cs="Times New Roman"/>
          <w:color w:val="121212"/>
          <w:sz w:val="24"/>
          <w:szCs w:val="24"/>
        </w:rPr>
        <w:t>упівлі товару та суму Договору залежно</w:t>
      </w:r>
      <w:r w:rsidRPr="00D51546">
        <w:rPr>
          <w:rFonts w:ascii="Times New Roman" w:eastAsia="Times New Roman" w:hAnsi="Times New Roman" w:cs="Times New Roman"/>
          <w:color w:val="121212"/>
          <w:sz w:val="24"/>
          <w:szCs w:val="24"/>
        </w:rPr>
        <w:t xml:space="preserve"> від фінансових можливостей та потреб.</w:t>
      </w:r>
    </w:p>
    <w:p w:rsidR="00AB424A" w:rsidRPr="00D51546" w:rsidRDefault="00AB424A" w:rsidP="00AB424A">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121212"/>
          <w:sz w:val="24"/>
          <w:szCs w:val="24"/>
        </w:rPr>
        <w:t xml:space="preserve">6.3. </w:t>
      </w:r>
      <w:r w:rsidRPr="00D51546">
        <w:rPr>
          <w:rFonts w:ascii="Times New Roman" w:eastAsia="Times New Roman" w:hAnsi="Times New Roman" w:cs="Times New Roman"/>
          <w:b/>
          <w:bCs/>
          <w:color w:val="121212"/>
          <w:sz w:val="24"/>
          <w:szCs w:val="24"/>
        </w:rPr>
        <w:t>Постачальник</w:t>
      </w:r>
      <w:r w:rsidRPr="00D51546">
        <w:rPr>
          <w:rFonts w:ascii="Times New Roman" w:eastAsia="Times New Roman" w:hAnsi="Times New Roman" w:cs="Times New Roman"/>
          <w:color w:val="121212"/>
          <w:sz w:val="24"/>
          <w:szCs w:val="24"/>
        </w:rPr>
        <w:t xml:space="preserve"> зобов’язаний:</w:t>
      </w:r>
    </w:p>
    <w:p w:rsidR="00AB424A" w:rsidRPr="00D51546" w:rsidRDefault="00AB424A" w:rsidP="00AB424A">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121212"/>
          <w:sz w:val="24"/>
          <w:szCs w:val="24"/>
        </w:rPr>
        <w:t>6.3.1. Забезпечити поставку товару у терміни, встановлені даним Договором.</w:t>
      </w:r>
    </w:p>
    <w:p w:rsidR="00AB424A" w:rsidRPr="00D51546" w:rsidRDefault="00AB424A" w:rsidP="00AB424A">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даний товар.</w:t>
      </w:r>
    </w:p>
    <w:p w:rsidR="00AB424A" w:rsidRDefault="00AB424A" w:rsidP="00AB424A">
      <w:pPr>
        <w:spacing w:after="0" w:line="240" w:lineRule="auto"/>
        <w:ind w:firstLine="709"/>
        <w:jc w:val="both"/>
        <w:rPr>
          <w:rFonts w:ascii="Times New Roman" w:eastAsia="Times New Roman" w:hAnsi="Times New Roman" w:cs="Times New Roman"/>
          <w:color w:val="000000"/>
          <w:sz w:val="24"/>
          <w:szCs w:val="24"/>
        </w:rPr>
      </w:pPr>
      <w:r w:rsidRPr="00D51546">
        <w:rPr>
          <w:rFonts w:ascii="Times New Roman" w:eastAsia="Times New Roman" w:hAnsi="Times New Roman" w:cs="Times New Roman"/>
          <w:color w:val="000000"/>
          <w:sz w:val="24"/>
          <w:szCs w:val="24"/>
        </w:rPr>
        <w:t>6.</w:t>
      </w:r>
      <w:r w:rsidRPr="00B83C33">
        <w:rPr>
          <w:rFonts w:ascii="Times New Roman" w:eastAsia="Times New Roman" w:hAnsi="Times New Roman" w:cs="Times New Roman"/>
          <w:color w:val="000000"/>
          <w:sz w:val="24"/>
          <w:szCs w:val="24"/>
        </w:rPr>
        <w:t xml:space="preserve">3.3. Надавати разом з товаром супроводжувальні документи, визначені </w:t>
      </w:r>
      <w:r w:rsidR="00511E4E">
        <w:rPr>
          <w:rFonts w:ascii="Times New Roman" w:eastAsia="Times New Roman" w:hAnsi="Times New Roman" w:cs="Times New Roman"/>
          <w:color w:val="000000"/>
          <w:sz w:val="24"/>
          <w:szCs w:val="24"/>
        </w:rPr>
        <w:t>розділом</w:t>
      </w:r>
      <w:r w:rsidRPr="00B83C33">
        <w:rPr>
          <w:rFonts w:ascii="Times New Roman" w:eastAsia="Times New Roman" w:hAnsi="Times New Roman" w:cs="Times New Roman"/>
          <w:color w:val="000000"/>
          <w:sz w:val="24"/>
          <w:szCs w:val="24"/>
        </w:rPr>
        <w:t xml:space="preserve"> 2 цього Договору.</w:t>
      </w:r>
    </w:p>
    <w:p w:rsidR="00AB424A" w:rsidRDefault="00AB424A" w:rsidP="00AB424A">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6.3.4. Оформляти належним чином податкові накладні (у разі якщо </w:t>
      </w:r>
      <w:r>
        <w:rPr>
          <w:rFonts w:ascii="Times New Roman" w:eastAsia="Times New Roman" w:hAnsi="Times New Roman" w:cs="Times New Roman"/>
          <w:b/>
          <w:bCs/>
          <w:color w:val="000000"/>
          <w:sz w:val="24"/>
          <w:szCs w:val="24"/>
        </w:rPr>
        <w:t xml:space="preserve">Постачальник </w:t>
      </w:r>
      <w:r>
        <w:rPr>
          <w:rFonts w:ascii="Times New Roman" w:eastAsia="Times New Roman" w:hAnsi="Times New Roman" w:cs="Times New Roman"/>
          <w:color w:val="000000"/>
          <w:sz w:val="24"/>
          <w:szCs w:val="24"/>
        </w:rPr>
        <w:t>є платником податку на додану вартість) та інші первинні документи, дотримуючись вимог чинного законодавства та умов даного Договору.</w:t>
      </w:r>
    </w:p>
    <w:p w:rsidR="00AB424A" w:rsidRPr="00D51546" w:rsidRDefault="00AB424A" w:rsidP="00AB424A">
      <w:pPr>
        <w:spacing w:after="0" w:line="240" w:lineRule="auto"/>
        <w:ind w:firstLine="709"/>
        <w:jc w:val="both"/>
        <w:rPr>
          <w:rFonts w:ascii="Times New Roman" w:eastAsia="Times New Roman" w:hAnsi="Times New Roman" w:cs="Times New Roman"/>
          <w:sz w:val="24"/>
          <w:szCs w:val="24"/>
        </w:rPr>
      </w:pPr>
      <w:r w:rsidRPr="00B83C33">
        <w:rPr>
          <w:rFonts w:ascii="Times New Roman" w:eastAsia="Times New Roman" w:hAnsi="Times New Roman" w:cs="Times New Roman"/>
          <w:color w:val="000000"/>
          <w:sz w:val="24"/>
          <w:szCs w:val="24"/>
        </w:rPr>
        <w:t>6.3.</w:t>
      </w:r>
      <w:r w:rsidR="00D65C56">
        <w:rPr>
          <w:rFonts w:ascii="Times New Roman" w:eastAsia="Times New Roman" w:hAnsi="Times New Roman" w:cs="Times New Roman"/>
          <w:color w:val="000000"/>
          <w:sz w:val="24"/>
          <w:szCs w:val="24"/>
        </w:rPr>
        <w:t>5</w:t>
      </w:r>
      <w:r w:rsidRPr="00B83C33">
        <w:rPr>
          <w:rFonts w:ascii="Times New Roman" w:eastAsia="Times New Roman" w:hAnsi="Times New Roman" w:cs="Times New Roman"/>
          <w:color w:val="000000"/>
          <w:sz w:val="24"/>
          <w:szCs w:val="24"/>
        </w:rPr>
        <w:t xml:space="preserve">. Усунути недоліки (дефекти) товару або замінити неякісний товар на товар належної якості у порядку, визначеному </w:t>
      </w:r>
      <w:r w:rsidR="003A115B">
        <w:rPr>
          <w:rFonts w:ascii="Times New Roman" w:eastAsia="Times New Roman" w:hAnsi="Times New Roman" w:cs="Times New Roman"/>
          <w:color w:val="000000"/>
          <w:sz w:val="24"/>
          <w:szCs w:val="24"/>
        </w:rPr>
        <w:t>умовами цього</w:t>
      </w:r>
      <w:r w:rsidRPr="00D51546">
        <w:rPr>
          <w:rFonts w:ascii="Times New Roman" w:eastAsia="Times New Roman" w:hAnsi="Times New Roman" w:cs="Times New Roman"/>
          <w:color w:val="000000"/>
          <w:sz w:val="24"/>
          <w:szCs w:val="24"/>
        </w:rPr>
        <w:t xml:space="preserve"> Договору.</w:t>
      </w:r>
    </w:p>
    <w:p w:rsidR="00AB424A" w:rsidRPr="00D51546" w:rsidRDefault="00AB424A" w:rsidP="00AB424A">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121212"/>
          <w:sz w:val="24"/>
          <w:szCs w:val="24"/>
        </w:rPr>
        <w:t xml:space="preserve">6.4. </w:t>
      </w:r>
      <w:r w:rsidRPr="00D51546">
        <w:rPr>
          <w:rFonts w:ascii="Times New Roman" w:eastAsia="Times New Roman" w:hAnsi="Times New Roman" w:cs="Times New Roman"/>
          <w:b/>
          <w:bCs/>
          <w:color w:val="121212"/>
          <w:sz w:val="24"/>
          <w:szCs w:val="24"/>
        </w:rPr>
        <w:t xml:space="preserve">Постачальник </w:t>
      </w:r>
      <w:r w:rsidRPr="00D51546">
        <w:rPr>
          <w:rFonts w:ascii="Times New Roman" w:eastAsia="Times New Roman" w:hAnsi="Times New Roman" w:cs="Times New Roman"/>
          <w:color w:val="121212"/>
          <w:sz w:val="24"/>
          <w:szCs w:val="24"/>
        </w:rPr>
        <w:t>має право:</w:t>
      </w:r>
    </w:p>
    <w:p w:rsidR="00AB424A" w:rsidRDefault="00AB424A" w:rsidP="00AB424A">
      <w:pPr>
        <w:spacing w:after="0" w:line="240" w:lineRule="auto"/>
        <w:ind w:firstLine="709"/>
        <w:jc w:val="both"/>
        <w:rPr>
          <w:rFonts w:ascii="Times New Roman" w:eastAsia="Times New Roman" w:hAnsi="Times New Roman" w:cs="Times New Roman"/>
          <w:color w:val="121212"/>
          <w:sz w:val="24"/>
          <w:szCs w:val="24"/>
        </w:rPr>
      </w:pPr>
      <w:r w:rsidRPr="00D51546">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081107" w:rsidRPr="00081107" w:rsidRDefault="00081107" w:rsidP="00081107">
      <w:pPr>
        <w:ind w:firstLine="709"/>
        <w:jc w:val="both"/>
        <w:rPr>
          <w:rFonts w:ascii="Times New Roman" w:eastAsia="Times New Roman" w:hAnsi="Times New Roman" w:cs="Times New Roman"/>
          <w:color w:val="000000"/>
          <w:sz w:val="24"/>
          <w:szCs w:val="24"/>
        </w:rPr>
      </w:pPr>
      <w:r w:rsidRPr="00081107">
        <w:rPr>
          <w:rFonts w:ascii="Times New Roman" w:eastAsia="Times New Roman" w:hAnsi="Times New Roman" w:cs="Times New Roman"/>
          <w:color w:val="000000"/>
          <w:sz w:val="24"/>
          <w:szCs w:val="24"/>
        </w:rPr>
        <w:lastRenderedPageBreak/>
        <w:t xml:space="preserve">6.4.2. У разі невиконання або неналежного виконання зобов’язань </w:t>
      </w:r>
      <w:r w:rsidR="0057480E" w:rsidRPr="0057480E">
        <w:rPr>
          <w:rFonts w:ascii="Times New Roman" w:eastAsia="Times New Roman" w:hAnsi="Times New Roman" w:cs="Times New Roman"/>
          <w:b/>
          <w:bCs/>
          <w:color w:val="000000"/>
          <w:sz w:val="24"/>
          <w:szCs w:val="24"/>
        </w:rPr>
        <w:t>Замовником</w:t>
      </w:r>
      <w:r w:rsidRPr="00081107">
        <w:rPr>
          <w:rFonts w:ascii="Times New Roman" w:eastAsia="Times New Roman" w:hAnsi="Times New Roman" w:cs="Times New Roman"/>
          <w:color w:val="000000"/>
          <w:sz w:val="24"/>
          <w:szCs w:val="24"/>
        </w:rPr>
        <w:t xml:space="preserve"> достроково в односторонньому порядку розірвати цей Договір, письмово повідомивши про це </w:t>
      </w:r>
      <w:r w:rsidR="0057480E" w:rsidRPr="0057480E">
        <w:rPr>
          <w:rFonts w:ascii="Times New Roman" w:eastAsia="Times New Roman" w:hAnsi="Times New Roman" w:cs="Times New Roman"/>
          <w:b/>
          <w:bCs/>
          <w:color w:val="000000"/>
          <w:sz w:val="24"/>
          <w:szCs w:val="24"/>
        </w:rPr>
        <w:t>Замовника</w:t>
      </w:r>
      <w:r w:rsidRPr="00081107">
        <w:rPr>
          <w:rFonts w:ascii="Times New Roman" w:eastAsia="Times New Roman" w:hAnsi="Times New Roman" w:cs="Times New Roman"/>
          <w:color w:val="000000"/>
          <w:sz w:val="24"/>
          <w:szCs w:val="24"/>
        </w:rPr>
        <w:t xml:space="preserve"> у строк не менше ніж за 5 (п’ять) календарних днів до дати фактичного розірвання Договору.</w:t>
      </w:r>
    </w:p>
    <w:p w:rsidR="00AB424A" w:rsidRPr="00D51546" w:rsidRDefault="00AB424A" w:rsidP="00AB424A">
      <w:pPr>
        <w:spacing w:after="0" w:line="240" w:lineRule="auto"/>
        <w:jc w:val="center"/>
        <w:rPr>
          <w:rFonts w:ascii="Times New Roman" w:eastAsia="Times New Roman" w:hAnsi="Times New Roman" w:cs="Times New Roman"/>
          <w:sz w:val="24"/>
          <w:szCs w:val="24"/>
        </w:rPr>
      </w:pPr>
      <w:r w:rsidRPr="00D51546">
        <w:rPr>
          <w:rFonts w:ascii="Times New Roman" w:eastAsia="Times New Roman" w:hAnsi="Times New Roman" w:cs="Times New Roman"/>
          <w:b/>
          <w:bCs/>
          <w:color w:val="000000"/>
          <w:sz w:val="24"/>
          <w:szCs w:val="24"/>
        </w:rPr>
        <w:t>7. Відповідальність Сторін</w:t>
      </w:r>
    </w:p>
    <w:p w:rsidR="00AB424A" w:rsidRDefault="00AB424A" w:rsidP="00AB424A">
      <w:pPr>
        <w:spacing w:after="0" w:line="240" w:lineRule="auto"/>
        <w:ind w:firstLine="709"/>
        <w:jc w:val="both"/>
        <w:rPr>
          <w:rFonts w:ascii="Times New Roman" w:eastAsia="Times New Roman" w:hAnsi="Times New Roman" w:cs="Times New Roman"/>
          <w:color w:val="121212"/>
          <w:sz w:val="24"/>
          <w:szCs w:val="24"/>
        </w:rPr>
      </w:pPr>
      <w:r w:rsidRPr="00D51546">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5C571C" w:rsidRPr="00B8211F" w:rsidRDefault="005C571C" w:rsidP="005C5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7.2. </w:t>
      </w:r>
      <w:r w:rsidRPr="00B8211F">
        <w:rPr>
          <w:rFonts w:ascii="Times New Roman" w:hAnsi="Times New Roman"/>
          <w:sz w:val="24"/>
          <w:szCs w:val="24"/>
        </w:rPr>
        <w:t xml:space="preserve">У разі невиконання або несвоєчасного виконання зобов’язань </w:t>
      </w:r>
      <w:r>
        <w:rPr>
          <w:rFonts w:ascii="Times New Roman" w:hAnsi="Times New Roman"/>
          <w:sz w:val="24"/>
          <w:szCs w:val="24"/>
        </w:rPr>
        <w:t>під час здійснення</w:t>
      </w:r>
      <w:r w:rsidRPr="00B8211F">
        <w:rPr>
          <w:rFonts w:ascii="Times New Roman" w:hAnsi="Times New Roman"/>
          <w:sz w:val="24"/>
          <w:szCs w:val="24"/>
        </w:rPr>
        <w:t xml:space="preserve"> закупівлі </w:t>
      </w:r>
      <w:r>
        <w:rPr>
          <w:rFonts w:ascii="Times New Roman" w:hAnsi="Times New Roman"/>
          <w:sz w:val="24"/>
          <w:szCs w:val="24"/>
        </w:rPr>
        <w:t>товару,</w:t>
      </w:r>
      <w:r w:rsidRPr="00B8211F">
        <w:rPr>
          <w:rFonts w:ascii="Times New Roman" w:hAnsi="Times New Roman"/>
          <w:sz w:val="24"/>
          <w:szCs w:val="24"/>
        </w:rPr>
        <w:t xml:space="preserve"> </w:t>
      </w:r>
      <w:r w:rsidR="008F3F5D" w:rsidRPr="008F3F5D">
        <w:rPr>
          <w:rFonts w:ascii="Times New Roman" w:hAnsi="Times New Roman"/>
          <w:b/>
          <w:bCs/>
          <w:sz w:val="24"/>
          <w:szCs w:val="24"/>
        </w:rPr>
        <w:t>Постачальник</w:t>
      </w:r>
      <w:r w:rsidRPr="00B8211F">
        <w:rPr>
          <w:rFonts w:ascii="Times New Roman" w:hAnsi="Times New Roman"/>
          <w:sz w:val="24"/>
          <w:szCs w:val="24"/>
        </w:rPr>
        <w:t xml:space="preserve"> сплачує </w:t>
      </w:r>
      <w:r w:rsidRPr="008F3F5D">
        <w:rPr>
          <w:rFonts w:ascii="Times New Roman" w:hAnsi="Times New Roman"/>
          <w:b/>
          <w:bCs/>
          <w:sz w:val="24"/>
          <w:szCs w:val="24"/>
        </w:rPr>
        <w:t>Замовнику</w:t>
      </w:r>
      <w:r w:rsidRPr="00B8211F">
        <w:rPr>
          <w:rFonts w:ascii="Times New Roman" w:hAnsi="Times New Roman"/>
          <w:sz w:val="24"/>
          <w:szCs w:val="24"/>
        </w:rPr>
        <w:t xml:space="preserve"> штрафні санкції (неустойка, штраф, пеня) у розмірі, передбаченому чинним законодавством України, а саме:</w:t>
      </w:r>
    </w:p>
    <w:p w:rsidR="005C571C" w:rsidRPr="00B8211F" w:rsidRDefault="005C571C" w:rsidP="005C571C">
      <w:pPr>
        <w:shd w:val="clear" w:color="auto" w:fill="FFFFFF"/>
        <w:spacing w:after="0" w:line="240" w:lineRule="auto"/>
        <w:ind w:firstLine="708"/>
        <w:jc w:val="both"/>
        <w:rPr>
          <w:rFonts w:ascii="Times New Roman" w:hAnsi="Times New Roman"/>
          <w:sz w:val="24"/>
          <w:szCs w:val="24"/>
        </w:rPr>
      </w:pPr>
      <w:r w:rsidRPr="00B8211F">
        <w:rPr>
          <w:rFonts w:ascii="Times New Roman" w:eastAsia="Times New Roman" w:hAnsi="Times New Roman"/>
          <w:sz w:val="24"/>
          <w:szCs w:val="24"/>
          <w:lang w:eastAsia="uk-UA"/>
        </w:rPr>
        <w:t xml:space="preserve">- </w:t>
      </w:r>
      <w:r w:rsidRPr="00B8211F">
        <w:rPr>
          <w:rFonts w:ascii="Times New Roman" w:hAnsi="Times New Roman"/>
          <w:sz w:val="24"/>
          <w:szCs w:val="24"/>
        </w:rPr>
        <w:t xml:space="preserve">за порушення умов зобов'язання щодо якості </w:t>
      </w:r>
      <w:r w:rsidR="008F3F5D">
        <w:rPr>
          <w:rFonts w:ascii="Times New Roman" w:hAnsi="Times New Roman"/>
          <w:sz w:val="24"/>
          <w:szCs w:val="24"/>
        </w:rPr>
        <w:t>товару</w:t>
      </w:r>
      <w:r>
        <w:rPr>
          <w:rFonts w:ascii="Times New Roman" w:hAnsi="Times New Roman"/>
          <w:sz w:val="24"/>
          <w:szCs w:val="24"/>
        </w:rPr>
        <w:t>,</w:t>
      </w:r>
      <w:r w:rsidRPr="00B8211F">
        <w:rPr>
          <w:rFonts w:ascii="Times New Roman" w:hAnsi="Times New Roman"/>
          <w:sz w:val="24"/>
          <w:szCs w:val="24"/>
        </w:rPr>
        <w:t xml:space="preserve"> стягується штраф у розмірі двадцяти відсотків вартості неякісн</w:t>
      </w:r>
      <w:r w:rsidR="008F3F5D">
        <w:rPr>
          <w:rFonts w:ascii="Times New Roman" w:hAnsi="Times New Roman"/>
          <w:sz w:val="24"/>
          <w:szCs w:val="24"/>
        </w:rPr>
        <w:t>ого товару</w:t>
      </w:r>
      <w:r w:rsidRPr="00B8211F">
        <w:rPr>
          <w:rFonts w:ascii="Times New Roman" w:hAnsi="Times New Roman"/>
          <w:sz w:val="24"/>
          <w:szCs w:val="24"/>
        </w:rPr>
        <w:t>;</w:t>
      </w:r>
    </w:p>
    <w:p w:rsidR="005C571C" w:rsidRPr="00025654" w:rsidRDefault="005C571C" w:rsidP="005C571C">
      <w:pPr>
        <w:shd w:val="clear" w:color="auto" w:fill="FFFFFF"/>
        <w:spacing w:after="0" w:line="240" w:lineRule="auto"/>
        <w:ind w:firstLine="708"/>
        <w:jc w:val="both"/>
        <w:rPr>
          <w:rFonts w:ascii="Times New Roman" w:hAnsi="Times New Roman"/>
          <w:sz w:val="24"/>
          <w:szCs w:val="24"/>
        </w:rPr>
      </w:pPr>
      <w:r w:rsidRPr="00B8211F">
        <w:rPr>
          <w:rFonts w:ascii="Times New Roman" w:hAnsi="Times New Roman"/>
          <w:sz w:val="24"/>
          <w:szCs w:val="24"/>
        </w:rPr>
        <w:t xml:space="preserve">- за порушення строків виконання зобов'язання стягується пеня у розмірі 0,1 відсотка вартості </w:t>
      </w:r>
      <w:r w:rsidR="00B47C5E">
        <w:rPr>
          <w:rFonts w:ascii="Times New Roman" w:hAnsi="Times New Roman"/>
          <w:sz w:val="24"/>
          <w:szCs w:val="24"/>
        </w:rPr>
        <w:t>товару</w:t>
      </w:r>
      <w:r w:rsidRPr="00B8211F">
        <w:rPr>
          <w:rFonts w:ascii="Times New Roman" w:hAnsi="Times New Roman"/>
          <w:sz w:val="24"/>
          <w:szCs w:val="24"/>
        </w:rPr>
        <w:t xml:space="preserve">, </w:t>
      </w:r>
      <w:r w:rsidR="00B47C5E">
        <w:rPr>
          <w:rFonts w:ascii="Times New Roman" w:hAnsi="Times New Roman"/>
          <w:sz w:val="24"/>
          <w:szCs w:val="24"/>
        </w:rPr>
        <w:t>по</w:t>
      </w:r>
      <w:r w:rsidRPr="00B8211F">
        <w:rPr>
          <w:rFonts w:ascii="Times New Roman" w:hAnsi="Times New Roman"/>
          <w:sz w:val="24"/>
          <w:szCs w:val="24"/>
        </w:rPr>
        <w:t xml:space="preserve">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AB424A" w:rsidRDefault="00AB424A" w:rsidP="00AB424A">
      <w:pPr>
        <w:spacing w:after="0" w:line="240" w:lineRule="auto"/>
        <w:ind w:right="-36" w:firstLine="709"/>
        <w:jc w:val="both"/>
        <w:rPr>
          <w:rFonts w:ascii="Times New Roman" w:eastAsia="Times New Roman" w:hAnsi="Times New Roman" w:cs="Times New Roman"/>
          <w:color w:val="000000"/>
          <w:sz w:val="24"/>
          <w:szCs w:val="24"/>
        </w:rPr>
      </w:pPr>
      <w:r w:rsidRPr="00D51546">
        <w:rPr>
          <w:rFonts w:ascii="Times New Roman" w:eastAsia="Times New Roman" w:hAnsi="Times New Roman" w:cs="Times New Roman"/>
          <w:color w:val="000000"/>
          <w:sz w:val="24"/>
          <w:szCs w:val="24"/>
        </w:rPr>
        <w:t>7.</w:t>
      </w:r>
      <w:r w:rsidR="005C571C">
        <w:rPr>
          <w:rFonts w:ascii="Times New Roman" w:eastAsia="Times New Roman" w:hAnsi="Times New Roman" w:cs="Times New Roman"/>
          <w:color w:val="000000"/>
          <w:sz w:val="24"/>
          <w:szCs w:val="24"/>
        </w:rPr>
        <w:t>3</w:t>
      </w:r>
      <w:r w:rsidRPr="00D51546">
        <w:rPr>
          <w:rFonts w:ascii="Times New Roman" w:eastAsia="Times New Roman" w:hAnsi="Times New Roman" w:cs="Times New Roman"/>
          <w:color w:val="000000"/>
          <w:sz w:val="24"/>
          <w:szCs w:val="24"/>
        </w:rPr>
        <w:t xml:space="preserve">. Накладення штрафних санкцій у зв’язку з </w:t>
      </w:r>
      <w:r w:rsidRPr="00D51546">
        <w:rPr>
          <w:rFonts w:ascii="Times New Roman" w:eastAsia="Times New Roman" w:hAnsi="Times New Roman" w:cs="Times New Roman"/>
          <w:color w:val="121212"/>
          <w:sz w:val="24"/>
          <w:szCs w:val="24"/>
        </w:rPr>
        <w:t>невиконанням або неналежним виконанням своїх зобов’язань</w:t>
      </w:r>
      <w:r w:rsidRPr="00D51546">
        <w:rPr>
          <w:rFonts w:ascii="Times New Roman" w:eastAsia="Times New Roman" w:hAnsi="Times New Roman" w:cs="Times New Roman"/>
          <w:color w:val="000000"/>
          <w:sz w:val="24"/>
          <w:szCs w:val="24"/>
        </w:rPr>
        <w:t xml:space="preserve"> не звільняє винну Сторону від виконання своїх зобов’язань за даним Договором.</w:t>
      </w:r>
    </w:p>
    <w:p w:rsidR="00AB424A" w:rsidRPr="00D51546" w:rsidRDefault="00AB424A" w:rsidP="00AB424A">
      <w:pPr>
        <w:spacing w:after="0" w:line="240" w:lineRule="auto"/>
        <w:rPr>
          <w:rFonts w:ascii="Times New Roman" w:eastAsia="Times New Roman" w:hAnsi="Times New Roman" w:cs="Times New Roman"/>
          <w:sz w:val="24"/>
          <w:szCs w:val="24"/>
        </w:rPr>
      </w:pPr>
    </w:p>
    <w:p w:rsidR="00AB424A" w:rsidRPr="00D51546" w:rsidRDefault="00AB424A" w:rsidP="00AB424A">
      <w:pPr>
        <w:spacing w:after="0" w:line="240" w:lineRule="auto"/>
        <w:ind w:right="-34"/>
        <w:jc w:val="center"/>
        <w:rPr>
          <w:rFonts w:ascii="Times New Roman" w:eastAsia="Times New Roman" w:hAnsi="Times New Roman" w:cs="Times New Roman"/>
          <w:sz w:val="24"/>
          <w:szCs w:val="24"/>
        </w:rPr>
      </w:pPr>
      <w:r w:rsidRPr="00D51546">
        <w:rPr>
          <w:rFonts w:ascii="Times New Roman" w:eastAsia="Times New Roman" w:hAnsi="Times New Roman" w:cs="Times New Roman"/>
          <w:b/>
          <w:bCs/>
          <w:color w:val="000000"/>
          <w:sz w:val="24"/>
          <w:szCs w:val="24"/>
        </w:rPr>
        <w:t>8. Обставини непереборної сили</w:t>
      </w:r>
    </w:p>
    <w:p w:rsidR="00AB424A" w:rsidRPr="00D51546" w:rsidRDefault="00AB424A" w:rsidP="00AB424A">
      <w:pPr>
        <w:spacing w:after="0" w:line="240" w:lineRule="auto"/>
        <w:ind w:right="-34"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w:t>
      </w:r>
      <w:r>
        <w:rPr>
          <w:rFonts w:ascii="Times New Roman" w:eastAsia="Times New Roman" w:hAnsi="Times New Roman" w:cs="Times New Roman"/>
          <w:color w:val="000000"/>
          <w:sz w:val="24"/>
          <w:szCs w:val="24"/>
        </w:rPr>
        <w:t>нні дії, торгове ембарго (далі —</w:t>
      </w:r>
      <w:r w:rsidRPr="00D51546">
        <w:rPr>
          <w:rFonts w:ascii="Times New Roman" w:eastAsia="Times New Roman" w:hAnsi="Times New Roman" w:cs="Times New Roman"/>
          <w:color w:val="000000"/>
          <w:sz w:val="24"/>
          <w:szCs w:val="24"/>
        </w:rPr>
        <w:t xml:space="preserve"> форс-мажорні обставини).</w:t>
      </w:r>
    </w:p>
    <w:p w:rsidR="00AB424A" w:rsidRPr="00D51546" w:rsidRDefault="00AB424A" w:rsidP="00AB424A">
      <w:pPr>
        <w:spacing w:after="0" w:line="240" w:lineRule="auto"/>
        <w:ind w:right="-34"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AB424A" w:rsidRDefault="00AB424A" w:rsidP="00AB424A">
      <w:pPr>
        <w:spacing w:after="0" w:line="240" w:lineRule="auto"/>
        <w:ind w:right="-36" w:firstLine="709"/>
        <w:jc w:val="both"/>
        <w:rPr>
          <w:rFonts w:ascii="Times New Roman" w:eastAsia="Times New Roman" w:hAnsi="Times New Roman" w:cs="Times New Roman"/>
          <w:color w:val="000000"/>
          <w:sz w:val="24"/>
          <w:szCs w:val="24"/>
        </w:rPr>
      </w:pPr>
      <w:r w:rsidRPr="00D51546">
        <w:rPr>
          <w:rFonts w:ascii="Times New Roman" w:eastAsia="Times New Roman" w:hAnsi="Times New Roman" w:cs="Times New Roman"/>
          <w:color w:val="000000"/>
          <w:sz w:val="24"/>
          <w:szCs w:val="24"/>
        </w:rPr>
        <w:t>8.3. Якщо форс-мажорні обставини триватимуть понад</w:t>
      </w:r>
      <w:r>
        <w:rPr>
          <w:rFonts w:ascii="Times New Roman" w:eastAsia="Times New Roman" w:hAnsi="Times New Roman" w:cs="Times New Roman"/>
          <w:color w:val="000000"/>
          <w:sz w:val="24"/>
          <w:szCs w:val="24"/>
        </w:rPr>
        <w:t xml:space="preserve"> 6 місяців поспіль</w:t>
      </w:r>
      <w:r w:rsidRPr="00D51546">
        <w:rPr>
          <w:rFonts w:ascii="Times New Roman" w:eastAsia="Times New Roman" w:hAnsi="Times New Roman" w:cs="Times New Roman"/>
          <w:color w:val="000000"/>
          <w:sz w:val="24"/>
          <w:szCs w:val="24"/>
        </w:rPr>
        <w:t>, даний Договір може бути розірвано</w:t>
      </w:r>
      <w:r>
        <w:rPr>
          <w:rFonts w:ascii="Times New Roman" w:eastAsia="Times New Roman" w:hAnsi="Times New Roman" w:cs="Times New Roman"/>
          <w:color w:val="000000"/>
          <w:sz w:val="24"/>
          <w:szCs w:val="24"/>
        </w:rPr>
        <w:t xml:space="preserve"> в односторонньому порядку </w:t>
      </w:r>
      <w:r>
        <w:rPr>
          <w:rFonts w:ascii="Times New Roman" w:eastAsia="Times New Roman" w:hAnsi="Times New Roman" w:cs="Times New Roman"/>
          <w:b/>
          <w:bCs/>
          <w:color w:val="000000"/>
          <w:sz w:val="24"/>
          <w:szCs w:val="24"/>
        </w:rPr>
        <w:t>Замовником</w:t>
      </w:r>
      <w:r w:rsidRPr="00D51546">
        <w:rPr>
          <w:rFonts w:ascii="Times New Roman" w:eastAsia="Times New Roman" w:hAnsi="Times New Roman" w:cs="Times New Roman"/>
          <w:color w:val="000000"/>
          <w:sz w:val="24"/>
          <w:szCs w:val="24"/>
        </w:rPr>
        <w:t xml:space="preserve"> шляхом направлення письмового повідомлення про це другій Стороні</w:t>
      </w:r>
      <w:r>
        <w:rPr>
          <w:rFonts w:ascii="Times New Roman" w:eastAsia="Times New Roman" w:hAnsi="Times New Roman" w:cs="Times New Roman"/>
          <w:color w:val="000000"/>
          <w:sz w:val="24"/>
          <w:szCs w:val="24"/>
        </w:rPr>
        <w:t xml:space="preserve"> на офіційну електронну пошту Сторони. Дата, зазначена в такому повідомленні, вважатиметься датою розірвання цього Договору.</w:t>
      </w:r>
    </w:p>
    <w:p w:rsidR="00AB424A" w:rsidRPr="00D51546" w:rsidRDefault="00AB424A" w:rsidP="00AB424A">
      <w:pPr>
        <w:spacing w:after="0" w:line="240" w:lineRule="auto"/>
        <w:ind w:right="-36"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AB424A" w:rsidRPr="00D51546" w:rsidRDefault="00AB424A" w:rsidP="00AB424A">
      <w:pPr>
        <w:spacing w:after="0" w:line="240" w:lineRule="auto"/>
        <w:ind w:right="-36"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8.5. Наявність і тривалість форс-мажорних обставин підтверджується листом Торгово-промислової палати України. </w:t>
      </w:r>
    </w:p>
    <w:p w:rsidR="00AB424A" w:rsidRPr="00D51546" w:rsidRDefault="00AB424A" w:rsidP="00AB424A">
      <w:pPr>
        <w:spacing w:after="0" w:line="240" w:lineRule="auto"/>
        <w:ind w:right="-36"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8.6.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AB424A" w:rsidRPr="00D51546" w:rsidRDefault="00AB424A" w:rsidP="00AB424A">
      <w:pPr>
        <w:spacing w:after="0" w:line="240" w:lineRule="auto"/>
        <w:ind w:right="-36"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 xml:space="preserve">8.7. Форс-мажорними обставинами можуть рахуватися надзвичайні, невідворотні та об’єктивні обставини, а саме військова агресія </w:t>
      </w:r>
      <w:r>
        <w:rPr>
          <w:rFonts w:ascii="Times New Roman" w:eastAsia="Times New Roman" w:hAnsi="Times New Roman" w:cs="Times New Roman"/>
          <w:color w:val="000000"/>
          <w:sz w:val="24"/>
          <w:szCs w:val="24"/>
        </w:rPr>
        <w:t>р</w:t>
      </w:r>
      <w:r w:rsidRPr="00D51546">
        <w:rPr>
          <w:rFonts w:ascii="Times New Roman" w:eastAsia="Times New Roman" w:hAnsi="Times New Roman" w:cs="Times New Roman"/>
          <w:color w:val="000000"/>
          <w:sz w:val="24"/>
          <w:szCs w:val="24"/>
        </w:rPr>
        <w:t xml:space="preserve">осійської </w:t>
      </w:r>
      <w:r>
        <w:rPr>
          <w:rFonts w:ascii="Times New Roman" w:eastAsia="Times New Roman" w:hAnsi="Times New Roman" w:cs="Times New Roman"/>
          <w:color w:val="000000"/>
          <w:sz w:val="24"/>
          <w:szCs w:val="24"/>
        </w:rPr>
        <w:t>ф</w:t>
      </w:r>
      <w:r w:rsidRPr="00D51546">
        <w:rPr>
          <w:rFonts w:ascii="Times New Roman" w:eastAsia="Times New Roman" w:hAnsi="Times New Roman" w:cs="Times New Roman"/>
          <w:color w:val="000000"/>
          <w:sz w:val="24"/>
          <w:szCs w:val="24"/>
        </w:rPr>
        <w:t>едерації проти України, що стала підставою введення Воєнного стану, що підтверджені листом Торгово-промислової палати України від 28.02.2022 № 2024/02.0-7.1.</w:t>
      </w:r>
    </w:p>
    <w:p w:rsidR="00AB424A" w:rsidRPr="00D51546" w:rsidRDefault="00AB424A" w:rsidP="00AB424A">
      <w:pPr>
        <w:spacing w:after="0" w:line="240" w:lineRule="auto"/>
        <w:ind w:right="-36"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8.8.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w:t>
      </w:r>
      <w:r>
        <w:rPr>
          <w:rFonts w:ascii="Times New Roman" w:eastAsia="Times New Roman" w:hAnsi="Times New Roman" w:cs="Times New Roman"/>
          <w:color w:val="000000"/>
          <w:sz w:val="24"/>
          <w:szCs w:val="24"/>
        </w:rPr>
        <w:t>, визначених пунктом 8.7</w:t>
      </w:r>
      <w:r w:rsidRPr="00D51546">
        <w:rPr>
          <w:rFonts w:ascii="Times New Roman" w:eastAsia="Times New Roman" w:hAnsi="Times New Roman" w:cs="Times New Roman"/>
          <w:color w:val="000000"/>
          <w:sz w:val="24"/>
          <w:szCs w:val="24"/>
        </w:rPr>
        <w:t xml:space="preserve"> цього Договору, Сторона, яка не в змозі виконувати будь-я</w:t>
      </w:r>
      <w:r>
        <w:rPr>
          <w:rFonts w:ascii="Times New Roman" w:eastAsia="Times New Roman" w:hAnsi="Times New Roman" w:cs="Times New Roman"/>
          <w:color w:val="000000"/>
          <w:sz w:val="24"/>
          <w:szCs w:val="24"/>
        </w:rPr>
        <w:t>ке із положень цього Договору в</w:t>
      </w:r>
      <w:r w:rsidRPr="00D51546">
        <w:rPr>
          <w:rFonts w:ascii="Times New Roman" w:eastAsia="Times New Roman" w:hAnsi="Times New Roman" w:cs="Times New Roman"/>
          <w:color w:val="000000"/>
          <w:sz w:val="24"/>
          <w:szCs w:val="24"/>
        </w:rPr>
        <w:t>наслідок обставин</w:t>
      </w:r>
      <w:r>
        <w:rPr>
          <w:rFonts w:ascii="Times New Roman" w:eastAsia="Times New Roman" w:hAnsi="Times New Roman" w:cs="Times New Roman"/>
          <w:color w:val="000000"/>
          <w:sz w:val="24"/>
          <w:szCs w:val="24"/>
        </w:rPr>
        <w:t>, визначених пунктом 8.7</w:t>
      </w:r>
      <w:r w:rsidRPr="00D51546">
        <w:rPr>
          <w:rFonts w:ascii="Times New Roman" w:eastAsia="Times New Roman" w:hAnsi="Times New Roman" w:cs="Times New Roman"/>
          <w:color w:val="000000"/>
          <w:sz w:val="24"/>
          <w:szCs w:val="24"/>
        </w:rPr>
        <w:t xml:space="preserve"> цього Договору, письмово повідомляє другу Сторону про неможли</w:t>
      </w:r>
      <w:r>
        <w:rPr>
          <w:rFonts w:ascii="Times New Roman" w:eastAsia="Times New Roman" w:hAnsi="Times New Roman" w:cs="Times New Roman"/>
          <w:color w:val="000000"/>
          <w:sz w:val="24"/>
          <w:szCs w:val="24"/>
        </w:rPr>
        <w:t>вість виконання або неможливість</w:t>
      </w:r>
      <w:r w:rsidRPr="00D51546">
        <w:rPr>
          <w:rFonts w:ascii="Times New Roman" w:eastAsia="Times New Roman" w:hAnsi="Times New Roman" w:cs="Times New Roman"/>
          <w:color w:val="000000"/>
          <w:sz w:val="24"/>
          <w:szCs w:val="24"/>
        </w:rPr>
        <w:t xml:space="preserve"> належного виконання будь-яко</w:t>
      </w:r>
      <w:r>
        <w:rPr>
          <w:rFonts w:ascii="Times New Roman" w:eastAsia="Times New Roman" w:hAnsi="Times New Roman" w:cs="Times New Roman"/>
          <w:color w:val="000000"/>
          <w:sz w:val="24"/>
          <w:szCs w:val="24"/>
        </w:rPr>
        <w:t>го із положень цього Договору в</w:t>
      </w:r>
      <w:r w:rsidRPr="00D51546">
        <w:rPr>
          <w:rFonts w:ascii="Times New Roman" w:eastAsia="Times New Roman" w:hAnsi="Times New Roman" w:cs="Times New Roman"/>
          <w:color w:val="000000"/>
          <w:sz w:val="24"/>
          <w:szCs w:val="24"/>
        </w:rPr>
        <w:t>наслідок обставин</w:t>
      </w:r>
      <w:r>
        <w:rPr>
          <w:rFonts w:ascii="Times New Roman" w:eastAsia="Times New Roman" w:hAnsi="Times New Roman" w:cs="Times New Roman"/>
          <w:color w:val="000000"/>
          <w:sz w:val="24"/>
          <w:szCs w:val="24"/>
        </w:rPr>
        <w:t>, визначених пунктом 8.7</w:t>
      </w:r>
      <w:r w:rsidRPr="00D51546">
        <w:rPr>
          <w:rFonts w:ascii="Times New Roman" w:eastAsia="Times New Roman" w:hAnsi="Times New Roman" w:cs="Times New Roman"/>
          <w:color w:val="000000"/>
          <w:sz w:val="24"/>
          <w:szCs w:val="24"/>
        </w:rPr>
        <w:t xml:space="preserve"> цього Договору.</w:t>
      </w:r>
    </w:p>
    <w:p w:rsidR="00AB424A" w:rsidRPr="00D51546" w:rsidRDefault="00AB424A" w:rsidP="00AB424A">
      <w:pPr>
        <w:spacing w:after="0" w:line="240" w:lineRule="auto"/>
        <w:rPr>
          <w:rFonts w:ascii="Times New Roman" w:eastAsia="Times New Roman" w:hAnsi="Times New Roman" w:cs="Times New Roman"/>
          <w:sz w:val="24"/>
          <w:szCs w:val="24"/>
        </w:rPr>
      </w:pPr>
    </w:p>
    <w:p w:rsidR="00AB424A" w:rsidRPr="00D51546" w:rsidRDefault="00AB424A" w:rsidP="00AB424A">
      <w:pPr>
        <w:spacing w:after="0" w:line="240" w:lineRule="auto"/>
        <w:ind w:right="-36"/>
        <w:jc w:val="center"/>
        <w:rPr>
          <w:rFonts w:ascii="Times New Roman" w:eastAsia="Times New Roman" w:hAnsi="Times New Roman" w:cs="Times New Roman"/>
          <w:sz w:val="24"/>
          <w:szCs w:val="24"/>
        </w:rPr>
      </w:pPr>
      <w:r w:rsidRPr="00D51546">
        <w:rPr>
          <w:rFonts w:ascii="Times New Roman" w:eastAsia="Times New Roman" w:hAnsi="Times New Roman" w:cs="Times New Roman"/>
          <w:b/>
          <w:bCs/>
          <w:color w:val="000000"/>
          <w:sz w:val="24"/>
          <w:szCs w:val="24"/>
        </w:rPr>
        <w:t>9. Вирішення спорів</w:t>
      </w:r>
    </w:p>
    <w:p w:rsidR="00AB424A" w:rsidRPr="00D51546" w:rsidRDefault="00AB424A" w:rsidP="00AB424A">
      <w:pPr>
        <w:spacing w:after="0" w:line="240" w:lineRule="auto"/>
        <w:ind w:right="-36"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9.1. У випадку виникнення спорів або розбіжностей Сторони зобов’язуються вирішувати їх шляхом переговорів та консультацій.</w:t>
      </w:r>
    </w:p>
    <w:p w:rsidR="00AB424A" w:rsidRPr="00D51546" w:rsidRDefault="00AB424A" w:rsidP="00AB42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9.2. У</w:t>
      </w:r>
      <w:r w:rsidRPr="00D51546">
        <w:rPr>
          <w:rFonts w:ascii="Times New Roman" w:eastAsia="Times New Roman" w:hAnsi="Times New Roman" w:cs="Times New Roman"/>
          <w:color w:val="000000"/>
          <w:sz w:val="24"/>
          <w:szCs w:val="24"/>
        </w:rPr>
        <w:t>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AB424A" w:rsidRPr="00D51546" w:rsidRDefault="00AB424A" w:rsidP="00AB424A">
      <w:pPr>
        <w:spacing w:before="280" w:after="0" w:line="240" w:lineRule="auto"/>
        <w:ind w:right="91"/>
        <w:jc w:val="center"/>
        <w:rPr>
          <w:rFonts w:ascii="Times New Roman" w:eastAsia="Times New Roman" w:hAnsi="Times New Roman" w:cs="Times New Roman"/>
          <w:sz w:val="24"/>
          <w:szCs w:val="24"/>
        </w:rPr>
      </w:pPr>
      <w:r w:rsidRPr="00D51546">
        <w:rPr>
          <w:rFonts w:ascii="Times New Roman" w:eastAsia="Times New Roman" w:hAnsi="Times New Roman" w:cs="Times New Roman"/>
          <w:b/>
          <w:bCs/>
          <w:color w:val="000000"/>
          <w:sz w:val="24"/>
          <w:szCs w:val="24"/>
        </w:rPr>
        <w:t>10. Оперативно-господарські санкції</w:t>
      </w:r>
    </w:p>
    <w:p w:rsidR="00AB424A" w:rsidRPr="00D51546" w:rsidRDefault="00AB424A" w:rsidP="00AB42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10.1. Сторони дійшли</w:t>
      </w:r>
      <w:r w:rsidRPr="00D51546">
        <w:rPr>
          <w:rFonts w:ascii="Times New Roman" w:eastAsia="Times New Roman" w:hAnsi="Times New Roman" w:cs="Times New Roman"/>
          <w:color w:val="000000"/>
          <w:sz w:val="24"/>
          <w:szCs w:val="24"/>
        </w:rPr>
        <w:t xml:space="preserve"> взаємної згоди щодо можливості застосування оперативно-господарської санкції</w:t>
      </w:r>
      <w:r>
        <w:rPr>
          <w:rFonts w:ascii="Times New Roman" w:eastAsia="Times New Roman" w:hAnsi="Times New Roman" w:cs="Times New Roman"/>
          <w:color w:val="000000"/>
          <w:sz w:val="24"/>
          <w:szCs w:val="24"/>
        </w:rPr>
        <w:t>, зокрема</w:t>
      </w:r>
      <w:r w:rsidRPr="00D51546">
        <w:rPr>
          <w:rFonts w:ascii="Times New Roman" w:eastAsia="Times New Roman" w:hAnsi="Times New Roman" w:cs="Times New Roman"/>
          <w:color w:val="000000"/>
          <w:sz w:val="24"/>
          <w:szCs w:val="24"/>
        </w:rPr>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B424A" w:rsidRPr="00D51546" w:rsidRDefault="00AB424A" w:rsidP="00AB424A">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 xml:space="preserve">10.2. Відмова від встановлення на майбутнє господарських відносин із стороною, яка порушує зобов’язання, може застосовуватися </w:t>
      </w:r>
      <w:r>
        <w:rPr>
          <w:rFonts w:ascii="Times New Roman" w:eastAsia="Times New Roman" w:hAnsi="Times New Roman" w:cs="Times New Roman"/>
          <w:b/>
          <w:bCs/>
          <w:color w:val="000000"/>
          <w:sz w:val="24"/>
          <w:szCs w:val="24"/>
        </w:rPr>
        <w:t>Замовником</w:t>
      </w:r>
      <w:r w:rsidRPr="00D51546">
        <w:rPr>
          <w:rFonts w:ascii="Times New Roman" w:eastAsia="Times New Roman" w:hAnsi="Times New Roman" w:cs="Times New Roman"/>
          <w:b/>
          <w:bCs/>
          <w:color w:val="000000"/>
          <w:sz w:val="24"/>
          <w:szCs w:val="24"/>
        </w:rPr>
        <w:t xml:space="preserve"> </w:t>
      </w:r>
      <w:r w:rsidRPr="00D51546">
        <w:rPr>
          <w:rFonts w:ascii="Times New Roman" w:eastAsia="Times New Roman" w:hAnsi="Times New Roman" w:cs="Times New Roman"/>
          <w:color w:val="000000"/>
          <w:sz w:val="24"/>
          <w:szCs w:val="24"/>
        </w:rPr>
        <w:t xml:space="preserve">до </w:t>
      </w:r>
      <w:r w:rsidRPr="00D51546">
        <w:rPr>
          <w:rFonts w:ascii="Times New Roman" w:eastAsia="Times New Roman" w:hAnsi="Times New Roman" w:cs="Times New Roman"/>
          <w:b/>
          <w:bCs/>
          <w:color w:val="000000"/>
          <w:sz w:val="24"/>
          <w:szCs w:val="24"/>
        </w:rPr>
        <w:t>Постачальника</w:t>
      </w:r>
      <w:r w:rsidRPr="00D51546">
        <w:rPr>
          <w:rFonts w:ascii="Times New Roman" w:eastAsia="Times New Roman" w:hAnsi="Times New Roman" w:cs="Times New Roman"/>
          <w:color w:val="000000"/>
          <w:sz w:val="24"/>
          <w:szCs w:val="24"/>
        </w:rPr>
        <w:t xml:space="preserve"> за невиконання </w:t>
      </w:r>
      <w:r w:rsidRPr="00D51546">
        <w:rPr>
          <w:rFonts w:ascii="Times New Roman" w:eastAsia="Times New Roman" w:hAnsi="Times New Roman" w:cs="Times New Roman"/>
          <w:b/>
          <w:bCs/>
          <w:color w:val="000000"/>
          <w:sz w:val="24"/>
          <w:szCs w:val="24"/>
        </w:rPr>
        <w:t>Постачальником</w:t>
      </w:r>
      <w:r w:rsidRPr="00D51546">
        <w:rPr>
          <w:rFonts w:ascii="Times New Roman" w:eastAsia="Times New Roman" w:hAnsi="Times New Roman" w:cs="Times New Roman"/>
          <w:color w:val="000000"/>
          <w:sz w:val="24"/>
          <w:szCs w:val="24"/>
        </w:rPr>
        <w:t xml:space="preserve"> своїх зобов’язань перед </w:t>
      </w:r>
      <w:r>
        <w:rPr>
          <w:rFonts w:ascii="Times New Roman" w:eastAsia="Times New Roman" w:hAnsi="Times New Roman" w:cs="Times New Roman"/>
          <w:b/>
          <w:bCs/>
          <w:color w:val="000000"/>
          <w:sz w:val="24"/>
          <w:szCs w:val="24"/>
        </w:rPr>
        <w:t>Замовником</w:t>
      </w:r>
      <w:r w:rsidRPr="00D51546">
        <w:rPr>
          <w:rFonts w:ascii="Times New Roman" w:eastAsia="Times New Roman" w:hAnsi="Times New Roman" w:cs="Times New Roman"/>
          <w:color w:val="000000"/>
          <w:sz w:val="24"/>
          <w:szCs w:val="24"/>
        </w:rPr>
        <w:t xml:space="preserve"> в частині, що стосується: </w:t>
      </w:r>
    </w:p>
    <w:p w:rsidR="00AB424A" w:rsidRPr="00D51546" w:rsidRDefault="00AB424A" w:rsidP="00AB424A">
      <w:pPr>
        <w:numPr>
          <w:ilvl w:val="0"/>
          <w:numId w:val="8"/>
        </w:numPr>
        <w:spacing w:after="0" w:line="240" w:lineRule="auto"/>
        <w:ind w:left="1069"/>
        <w:jc w:val="both"/>
        <w:textAlignment w:val="baseline"/>
        <w:rPr>
          <w:rFonts w:ascii="Times New Roman" w:eastAsia="Times New Roman" w:hAnsi="Times New Roman" w:cs="Times New Roman"/>
          <w:color w:val="000000"/>
          <w:sz w:val="24"/>
          <w:szCs w:val="24"/>
        </w:rPr>
      </w:pPr>
      <w:r w:rsidRPr="00D51546">
        <w:rPr>
          <w:rFonts w:ascii="Times New Roman" w:eastAsia="Times New Roman" w:hAnsi="Times New Roman" w:cs="Times New Roman"/>
          <w:color w:val="000000"/>
          <w:sz w:val="24"/>
          <w:szCs w:val="24"/>
        </w:rPr>
        <w:t>якості поставленого Товару;</w:t>
      </w:r>
    </w:p>
    <w:p w:rsidR="00AB424A" w:rsidRPr="00D51546" w:rsidRDefault="00AB424A" w:rsidP="00AB424A">
      <w:pPr>
        <w:numPr>
          <w:ilvl w:val="0"/>
          <w:numId w:val="8"/>
        </w:numPr>
        <w:spacing w:after="0" w:line="240" w:lineRule="auto"/>
        <w:ind w:left="1069"/>
        <w:jc w:val="both"/>
        <w:textAlignment w:val="baseline"/>
        <w:rPr>
          <w:rFonts w:ascii="Times New Roman" w:eastAsia="Times New Roman" w:hAnsi="Times New Roman" w:cs="Times New Roman"/>
          <w:color w:val="000000"/>
          <w:sz w:val="24"/>
          <w:szCs w:val="24"/>
        </w:rPr>
      </w:pPr>
      <w:r w:rsidRPr="00D51546">
        <w:rPr>
          <w:rFonts w:ascii="Times New Roman" w:eastAsia="Times New Roman" w:hAnsi="Times New Roman" w:cs="Times New Roman"/>
          <w:color w:val="000000"/>
          <w:sz w:val="24"/>
          <w:szCs w:val="24"/>
        </w:rPr>
        <w:t>розірвання аналогічного за своєю природою Договору з</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Постачальником</w:t>
      </w:r>
      <w:r w:rsidRPr="00D51546">
        <w:rPr>
          <w:rFonts w:ascii="Times New Roman" w:eastAsia="Times New Roman" w:hAnsi="Times New Roman" w:cs="Times New Roman"/>
          <w:color w:val="000000"/>
          <w:sz w:val="24"/>
          <w:szCs w:val="24"/>
        </w:rPr>
        <w:t xml:space="preserve"> у разі прострочення строку поставки Товару;</w:t>
      </w:r>
    </w:p>
    <w:p w:rsidR="00AB424A" w:rsidRPr="00D51546" w:rsidRDefault="00AB424A" w:rsidP="00AB424A">
      <w:pPr>
        <w:numPr>
          <w:ilvl w:val="0"/>
          <w:numId w:val="8"/>
        </w:numPr>
        <w:spacing w:after="0" w:line="240" w:lineRule="auto"/>
        <w:ind w:left="1069"/>
        <w:jc w:val="both"/>
        <w:textAlignment w:val="baseline"/>
        <w:rPr>
          <w:rFonts w:ascii="Times New Roman" w:eastAsia="Times New Roman" w:hAnsi="Times New Roman" w:cs="Times New Roman"/>
          <w:color w:val="000000"/>
          <w:sz w:val="24"/>
          <w:szCs w:val="24"/>
        </w:rPr>
      </w:pPr>
      <w:r w:rsidRPr="00D51546">
        <w:rPr>
          <w:rFonts w:ascii="Times New Roman" w:eastAsia="Times New Roman" w:hAnsi="Times New Roman" w:cs="Times New Roman"/>
          <w:color w:val="000000"/>
          <w:sz w:val="24"/>
          <w:szCs w:val="24"/>
        </w:rPr>
        <w:t xml:space="preserve">розірвання аналогічного за своєю природою Договору з </w:t>
      </w:r>
      <w:r>
        <w:rPr>
          <w:rFonts w:ascii="Times New Roman" w:eastAsia="Times New Roman" w:hAnsi="Times New Roman" w:cs="Times New Roman"/>
          <w:b/>
          <w:bCs/>
          <w:color w:val="000000"/>
          <w:sz w:val="24"/>
          <w:szCs w:val="24"/>
        </w:rPr>
        <w:t>Постачальником</w:t>
      </w:r>
      <w:r w:rsidRPr="00D51546">
        <w:rPr>
          <w:rFonts w:ascii="Times New Roman" w:eastAsia="Times New Roman" w:hAnsi="Times New Roman" w:cs="Times New Roman"/>
          <w:color w:val="000000"/>
          <w:sz w:val="24"/>
          <w:szCs w:val="24"/>
        </w:rPr>
        <w:t xml:space="preserve"> у разі прострочення строку усунення дефектів.</w:t>
      </w:r>
    </w:p>
    <w:p w:rsidR="00AB424A" w:rsidRPr="00D51546" w:rsidRDefault="00AB424A" w:rsidP="00AB424A">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 xml:space="preserve">10.3. У разі порушення </w:t>
      </w:r>
      <w:r w:rsidRPr="00D51546">
        <w:rPr>
          <w:rFonts w:ascii="Times New Roman" w:eastAsia="Times New Roman" w:hAnsi="Times New Roman" w:cs="Times New Roman"/>
          <w:b/>
          <w:bCs/>
          <w:color w:val="000000"/>
          <w:sz w:val="24"/>
          <w:szCs w:val="24"/>
        </w:rPr>
        <w:t>Постачальником</w:t>
      </w:r>
      <w:r w:rsidRPr="00D51546">
        <w:rPr>
          <w:rFonts w:ascii="Times New Roman" w:eastAsia="Times New Roman" w:hAnsi="Times New Roman" w:cs="Times New Roman"/>
          <w:color w:val="000000"/>
          <w:sz w:val="24"/>
          <w:szCs w:val="24"/>
        </w:rPr>
        <w:t xml:space="preserve"> умов щодо порядку та строків постачання Товару, якості поставлен</w:t>
      </w:r>
      <w:r>
        <w:rPr>
          <w:rFonts w:ascii="Times New Roman" w:eastAsia="Times New Roman" w:hAnsi="Times New Roman" w:cs="Times New Roman"/>
          <w:color w:val="000000"/>
          <w:sz w:val="24"/>
          <w:szCs w:val="24"/>
        </w:rPr>
        <w:t>ого Товару</w:t>
      </w:r>
      <w:r w:rsidRPr="00D5154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Замовник</w:t>
      </w:r>
      <w:r w:rsidRPr="00D51546">
        <w:rPr>
          <w:rFonts w:ascii="Times New Roman" w:eastAsia="Times New Roman" w:hAnsi="Times New Roman" w:cs="Times New Roman"/>
          <w:color w:val="000000"/>
          <w:sz w:val="24"/>
          <w:szCs w:val="24"/>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D51546">
        <w:rPr>
          <w:rFonts w:ascii="Times New Roman" w:eastAsia="Times New Roman" w:hAnsi="Times New Roman" w:cs="Times New Roman"/>
          <w:b/>
          <w:bCs/>
          <w:color w:val="000000"/>
          <w:sz w:val="24"/>
          <w:szCs w:val="24"/>
        </w:rPr>
        <w:t>Постачальника</w:t>
      </w:r>
      <w:r w:rsidRPr="00D51546">
        <w:rPr>
          <w:rFonts w:ascii="Times New Roman" w:eastAsia="Times New Roman" w:hAnsi="Times New Roman" w:cs="Times New Roman"/>
          <w:color w:val="000000"/>
          <w:sz w:val="24"/>
          <w:szCs w:val="24"/>
        </w:rPr>
        <w:t xml:space="preserve"> оперативно-господарську санкцію у формі відмови від встановлення на майбутнє господарських зв’язків (далі – Санкція).</w:t>
      </w:r>
    </w:p>
    <w:p w:rsidR="00AB424A" w:rsidRPr="00D51546" w:rsidRDefault="00AB424A" w:rsidP="00AB424A">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 xml:space="preserve">10.4. Строк дії Санкції визначає </w:t>
      </w:r>
      <w:r>
        <w:rPr>
          <w:rFonts w:ascii="Times New Roman" w:eastAsia="Times New Roman" w:hAnsi="Times New Roman" w:cs="Times New Roman"/>
          <w:b/>
          <w:bCs/>
          <w:color w:val="000000"/>
          <w:sz w:val="24"/>
          <w:szCs w:val="24"/>
        </w:rPr>
        <w:t>Замовник</w:t>
      </w:r>
      <w:r w:rsidRPr="00D51546">
        <w:rPr>
          <w:rFonts w:ascii="Times New Roman" w:eastAsia="Times New Roman" w:hAnsi="Times New Roman" w:cs="Times New Roman"/>
          <w:color w:val="000000"/>
          <w:sz w:val="24"/>
          <w:szCs w:val="24"/>
        </w:rPr>
        <w:t xml:space="preserve">, але він не буде перевищувати трьох років з моменту початку її застосування. </w:t>
      </w:r>
      <w:r>
        <w:rPr>
          <w:rFonts w:ascii="Times New Roman" w:eastAsia="Times New Roman" w:hAnsi="Times New Roman" w:cs="Times New Roman"/>
          <w:b/>
          <w:bCs/>
          <w:color w:val="000000"/>
          <w:sz w:val="24"/>
          <w:szCs w:val="24"/>
        </w:rPr>
        <w:t>Замовник</w:t>
      </w:r>
      <w:r w:rsidRPr="00D51546">
        <w:rPr>
          <w:rFonts w:ascii="Times New Roman" w:eastAsia="Times New Roman" w:hAnsi="Times New Roman" w:cs="Times New Roman"/>
          <w:color w:val="000000"/>
          <w:sz w:val="24"/>
          <w:szCs w:val="24"/>
        </w:rPr>
        <w:t xml:space="preserve"> повідомляє </w:t>
      </w:r>
      <w:r w:rsidRPr="00D51546">
        <w:rPr>
          <w:rFonts w:ascii="Times New Roman" w:eastAsia="Times New Roman" w:hAnsi="Times New Roman" w:cs="Times New Roman"/>
          <w:b/>
          <w:bCs/>
          <w:color w:val="000000"/>
          <w:sz w:val="24"/>
          <w:szCs w:val="24"/>
        </w:rPr>
        <w:t>Постачальника</w:t>
      </w:r>
      <w:r w:rsidRPr="00D51546">
        <w:rPr>
          <w:rFonts w:ascii="Times New Roman" w:eastAsia="Times New Roman" w:hAnsi="Times New Roman" w:cs="Times New Roman"/>
          <w:color w:val="000000"/>
          <w:sz w:val="24"/>
          <w:szCs w:val="24"/>
        </w:rPr>
        <w:t xml:space="preserve"> про застосування до нього Санкції та строк її дії шляхом направлення повідомлення у спосіб </w:t>
      </w:r>
      <w:r>
        <w:rPr>
          <w:rFonts w:ascii="Times New Roman" w:eastAsia="Times New Roman" w:hAnsi="Times New Roman" w:cs="Times New Roman"/>
          <w:color w:val="000000"/>
          <w:sz w:val="24"/>
          <w:szCs w:val="24"/>
        </w:rPr>
        <w:t xml:space="preserve">- </w:t>
      </w:r>
      <w:r w:rsidRPr="00D51546">
        <w:rPr>
          <w:rFonts w:ascii="Times New Roman" w:eastAsia="Times New Roman" w:hAnsi="Times New Roman" w:cs="Times New Roman"/>
          <w:color w:val="000000"/>
          <w:sz w:val="24"/>
          <w:szCs w:val="24"/>
        </w:rPr>
        <w:t xml:space="preserve">письмова заявка направляється </w:t>
      </w:r>
      <w:r>
        <w:rPr>
          <w:rFonts w:ascii="Times New Roman" w:eastAsia="Times New Roman" w:hAnsi="Times New Roman" w:cs="Times New Roman"/>
          <w:b/>
          <w:bCs/>
          <w:color w:val="000000"/>
          <w:sz w:val="24"/>
          <w:szCs w:val="24"/>
        </w:rPr>
        <w:t>Замовником</w:t>
      </w:r>
      <w:r w:rsidRPr="00D51546">
        <w:rPr>
          <w:rFonts w:ascii="Times New Roman" w:eastAsia="Times New Roman" w:hAnsi="Times New Roman" w:cs="Times New Roman"/>
          <w:color w:val="000000"/>
          <w:sz w:val="24"/>
          <w:szCs w:val="24"/>
        </w:rPr>
        <w:t xml:space="preserve"> на електронну адресу </w:t>
      </w:r>
      <w:r w:rsidRPr="00D51546">
        <w:rPr>
          <w:rFonts w:ascii="Times New Roman" w:eastAsia="Times New Roman" w:hAnsi="Times New Roman" w:cs="Times New Roman"/>
          <w:b/>
          <w:bCs/>
          <w:color w:val="000000"/>
          <w:sz w:val="24"/>
          <w:szCs w:val="24"/>
        </w:rPr>
        <w:t>Постачальника</w:t>
      </w:r>
      <w:r w:rsidRPr="00D51546">
        <w:rPr>
          <w:rFonts w:ascii="Times New Roman" w:eastAsia="Times New Roman" w:hAnsi="Times New Roman" w:cs="Times New Roman"/>
          <w:color w:val="000000"/>
          <w:sz w:val="24"/>
          <w:szCs w:val="24"/>
        </w:rPr>
        <w:t xml:space="preserve"> </w:t>
      </w:r>
      <w:r w:rsidRPr="001310DA">
        <w:rPr>
          <w:rFonts w:ascii="Times New Roman" w:eastAsia="Times New Roman" w:hAnsi="Times New Roman" w:cs="Times New Roman"/>
          <w:color w:val="000000"/>
          <w:sz w:val="24"/>
          <w:szCs w:val="24"/>
        </w:rPr>
        <w:t>_________________, з</w:t>
      </w:r>
      <w:r w:rsidRPr="00D51546">
        <w:rPr>
          <w:rFonts w:ascii="Times New Roman" w:eastAsia="Times New Roman" w:hAnsi="Times New Roman" w:cs="Times New Roman"/>
          <w:color w:val="000000"/>
          <w:sz w:val="24"/>
          <w:szCs w:val="24"/>
        </w:rPr>
        <w:t xml:space="preserve"> подальшим направленням цінним листом з описом вкладення та повідомленням на поштову адресу </w:t>
      </w:r>
      <w:r w:rsidRPr="00D51546">
        <w:rPr>
          <w:rFonts w:ascii="Times New Roman" w:eastAsia="Times New Roman" w:hAnsi="Times New Roman" w:cs="Times New Roman"/>
          <w:b/>
          <w:bCs/>
          <w:color w:val="000000"/>
          <w:sz w:val="24"/>
          <w:szCs w:val="24"/>
        </w:rPr>
        <w:t>Постачальника</w:t>
      </w:r>
      <w:r w:rsidRPr="00D51546">
        <w:rPr>
          <w:rFonts w:ascii="Times New Roman" w:eastAsia="Times New Roman" w:hAnsi="Times New Roman" w:cs="Times New Roman"/>
          <w:color w:val="000000"/>
          <w:sz w:val="24"/>
          <w:szCs w:val="24"/>
        </w:rPr>
        <w:t>, передбачену в Договорі</w:t>
      </w:r>
      <w:r>
        <w:rPr>
          <w:rFonts w:ascii="Times New Roman" w:eastAsia="Times New Roman" w:hAnsi="Times New Roman" w:cs="Times New Roman"/>
          <w:color w:val="000000"/>
          <w:sz w:val="24"/>
          <w:szCs w:val="24"/>
        </w:rPr>
        <w:t>. У</w:t>
      </w:r>
      <w:r w:rsidRPr="00D51546">
        <w:rPr>
          <w:rFonts w:ascii="Times New Roman" w:eastAsia="Times New Roman" w:hAnsi="Times New Roman" w:cs="Times New Roman"/>
          <w:color w:val="000000"/>
          <w:sz w:val="24"/>
          <w:szCs w:val="24"/>
        </w:rPr>
        <w:t>сі документи (листи, повідом</w:t>
      </w:r>
      <w:r>
        <w:rPr>
          <w:rFonts w:ascii="Times New Roman" w:eastAsia="Times New Roman" w:hAnsi="Times New Roman" w:cs="Times New Roman"/>
          <w:color w:val="000000"/>
          <w:sz w:val="24"/>
          <w:szCs w:val="24"/>
        </w:rPr>
        <w:t xml:space="preserve">лення, інша кореспонденція та </w:t>
      </w:r>
      <w:r w:rsidRPr="00D51546">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н</w:t>
      </w:r>
      <w:r w:rsidRPr="00D51546">
        <w:rPr>
          <w:rFonts w:ascii="Times New Roman" w:eastAsia="Times New Roman" w:hAnsi="Times New Roman" w:cs="Times New Roman"/>
          <w:color w:val="000000"/>
          <w:sz w:val="24"/>
          <w:szCs w:val="24"/>
        </w:rPr>
        <w:t xml:space="preserve">.), що будуть відправлені </w:t>
      </w:r>
      <w:r>
        <w:rPr>
          <w:rFonts w:ascii="Times New Roman" w:eastAsia="Times New Roman" w:hAnsi="Times New Roman" w:cs="Times New Roman"/>
          <w:b/>
          <w:bCs/>
          <w:color w:val="000000"/>
          <w:sz w:val="24"/>
          <w:szCs w:val="24"/>
        </w:rPr>
        <w:t>Замовником</w:t>
      </w:r>
      <w:r w:rsidRPr="00D51546">
        <w:rPr>
          <w:rFonts w:ascii="Times New Roman" w:eastAsia="Times New Roman" w:hAnsi="Times New Roman" w:cs="Times New Roman"/>
          <w:color w:val="000000"/>
          <w:sz w:val="24"/>
          <w:szCs w:val="24"/>
        </w:rPr>
        <w:t xml:space="preserve"> на адресу </w:t>
      </w:r>
      <w:r w:rsidRPr="00D51546">
        <w:rPr>
          <w:rFonts w:ascii="Times New Roman" w:eastAsia="Times New Roman" w:hAnsi="Times New Roman" w:cs="Times New Roman"/>
          <w:b/>
          <w:bCs/>
          <w:color w:val="000000"/>
          <w:sz w:val="24"/>
          <w:szCs w:val="24"/>
        </w:rPr>
        <w:t>Постачальника</w:t>
      </w:r>
      <w:r w:rsidRPr="00D51546">
        <w:rPr>
          <w:rFonts w:ascii="Times New Roman" w:eastAsia="Times New Roman" w:hAnsi="Times New Roman" w:cs="Times New Roman"/>
          <w:color w:val="000000"/>
          <w:sz w:val="24"/>
          <w:szCs w:val="24"/>
        </w:rPr>
        <w:t xml:space="preserve">, вказану у Договорі, вважаються такими, що були відправлені належним чином належному </w:t>
      </w:r>
      <w:proofErr w:type="spellStart"/>
      <w:r w:rsidRPr="00D51546">
        <w:rPr>
          <w:rFonts w:ascii="Times New Roman" w:eastAsia="Times New Roman" w:hAnsi="Times New Roman" w:cs="Times New Roman"/>
          <w:color w:val="000000"/>
          <w:sz w:val="24"/>
          <w:szCs w:val="24"/>
        </w:rPr>
        <w:t>отримувачу</w:t>
      </w:r>
      <w:proofErr w:type="spellEnd"/>
      <w:r w:rsidRPr="00D51546">
        <w:rPr>
          <w:rFonts w:ascii="Times New Roman" w:eastAsia="Times New Roman" w:hAnsi="Times New Roman" w:cs="Times New Roman"/>
          <w:color w:val="000000"/>
          <w:sz w:val="24"/>
          <w:szCs w:val="24"/>
        </w:rPr>
        <w:t xml:space="preserve"> до тих пір, поки </w:t>
      </w:r>
      <w:r w:rsidRPr="00D51546">
        <w:rPr>
          <w:rFonts w:ascii="Times New Roman" w:eastAsia="Times New Roman" w:hAnsi="Times New Roman" w:cs="Times New Roman"/>
          <w:b/>
          <w:bCs/>
          <w:color w:val="000000"/>
          <w:sz w:val="24"/>
          <w:szCs w:val="24"/>
        </w:rPr>
        <w:t>Постачальник</w:t>
      </w:r>
      <w:r w:rsidRPr="00D51546">
        <w:rPr>
          <w:rFonts w:ascii="Times New Roman" w:eastAsia="Times New Roman" w:hAnsi="Times New Roman" w:cs="Times New Roman"/>
          <w:color w:val="000000"/>
          <w:sz w:val="24"/>
          <w:szCs w:val="24"/>
        </w:rPr>
        <w:t xml:space="preserve"> письмово не повідомить </w:t>
      </w:r>
      <w:r>
        <w:rPr>
          <w:rFonts w:ascii="Times New Roman" w:eastAsia="Times New Roman" w:hAnsi="Times New Roman" w:cs="Times New Roman"/>
          <w:b/>
          <w:bCs/>
          <w:color w:val="000000"/>
          <w:sz w:val="24"/>
          <w:szCs w:val="24"/>
        </w:rPr>
        <w:t>Замовника</w:t>
      </w:r>
      <w:r w:rsidRPr="00D51546">
        <w:rPr>
          <w:rFonts w:ascii="Times New Roman" w:eastAsia="Times New Roman" w:hAnsi="Times New Roman" w:cs="Times New Roman"/>
          <w:color w:val="000000"/>
          <w:sz w:val="24"/>
          <w:szCs w:val="24"/>
        </w:rPr>
        <w:t xml:space="preserve">  про зміну свого місцезнаходження (із доказами про отримання </w:t>
      </w:r>
      <w:r>
        <w:rPr>
          <w:rFonts w:ascii="Times New Roman" w:eastAsia="Times New Roman" w:hAnsi="Times New Roman" w:cs="Times New Roman"/>
          <w:b/>
          <w:bCs/>
          <w:color w:val="000000"/>
          <w:sz w:val="24"/>
          <w:szCs w:val="24"/>
        </w:rPr>
        <w:t>Замовником</w:t>
      </w:r>
      <w:r w:rsidRPr="00D51546">
        <w:rPr>
          <w:rFonts w:ascii="Times New Roman" w:eastAsia="Times New Roman" w:hAnsi="Times New Roman" w:cs="Times New Roman"/>
          <w:color w:val="000000"/>
          <w:sz w:val="24"/>
          <w:szCs w:val="24"/>
        </w:rPr>
        <w:t xml:space="preserve"> такого повідомлення). Уся кореспонденція, що направляється </w:t>
      </w:r>
      <w:r>
        <w:rPr>
          <w:rFonts w:ascii="Times New Roman" w:eastAsia="Times New Roman" w:hAnsi="Times New Roman" w:cs="Times New Roman"/>
          <w:b/>
          <w:bCs/>
          <w:color w:val="000000"/>
          <w:sz w:val="24"/>
          <w:szCs w:val="24"/>
        </w:rPr>
        <w:t>Замовником</w:t>
      </w:r>
      <w:r w:rsidRPr="00D51546">
        <w:rPr>
          <w:rFonts w:ascii="Times New Roman" w:eastAsia="Times New Roman" w:hAnsi="Times New Roman" w:cs="Times New Roman"/>
          <w:color w:val="000000"/>
          <w:sz w:val="24"/>
          <w:szCs w:val="24"/>
        </w:rPr>
        <w:t xml:space="preserve">, вважається отриманою </w:t>
      </w:r>
      <w:r w:rsidRPr="00D51546">
        <w:rPr>
          <w:rFonts w:ascii="Times New Roman" w:eastAsia="Times New Roman" w:hAnsi="Times New Roman" w:cs="Times New Roman"/>
          <w:b/>
          <w:bCs/>
          <w:color w:val="000000"/>
          <w:sz w:val="24"/>
          <w:szCs w:val="24"/>
        </w:rPr>
        <w:t>Постачальником</w:t>
      </w:r>
      <w:r w:rsidRPr="00D51546">
        <w:rPr>
          <w:rFonts w:ascii="Times New Roman" w:eastAsia="Times New Roman" w:hAnsi="Times New Roman" w:cs="Times New Roman"/>
          <w:color w:val="000000"/>
          <w:sz w:val="24"/>
          <w:szCs w:val="24"/>
        </w:rPr>
        <w:t xml:space="preserve"> не пізніше 14-ти днів з моменту її відправки </w:t>
      </w:r>
      <w:r>
        <w:rPr>
          <w:rFonts w:ascii="Times New Roman" w:eastAsia="Times New Roman" w:hAnsi="Times New Roman" w:cs="Times New Roman"/>
          <w:b/>
          <w:bCs/>
          <w:color w:val="000000"/>
          <w:sz w:val="24"/>
          <w:szCs w:val="24"/>
        </w:rPr>
        <w:t>Замовником</w:t>
      </w:r>
      <w:r w:rsidRPr="00D51546">
        <w:rPr>
          <w:rFonts w:ascii="Times New Roman" w:eastAsia="Times New Roman" w:hAnsi="Times New Roman" w:cs="Times New Roman"/>
          <w:color w:val="000000"/>
          <w:sz w:val="24"/>
          <w:szCs w:val="24"/>
        </w:rPr>
        <w:t xml:space="preserve"> на адресу </w:t>
      </w:r>
      <w:r w:rsidRPr="00D51546">
        <w:rPr>
          <w:rFonts w:ascii="Times New Roman" w:eastAsia="Times New Roman" w:hAnsi="Times New Roman" w:cs="Times New Roman"/>
          <w:b/>
          <w:bCs/>
          <w:color w:val="000000"/>
          <w:sz w:val="24"/>
          <w:szCs w:val="24"/>
        </w:rPr>
        <w:t>Постачальника</w:t>
      </w:r>
      <w:r w:rsidRPr="00D51546">
        <w:rPr>
          <w:rFonts w:ascii="Times New Roman" w:eastAsia="Times New Roman" w:hAnsi="Times New Roman" w:cs="Times New Roman"/>
          <w:color w:val="000000"/>
          <w:sz w:val="24"/>
          <w:szCs w:val="24"/>
        </w:rPr>
        <w:t>, зазначену в Договорі.</w:t>
      </w:r>
    </w:p>
    <w:p w:rsidR="00AB424A" w:rsidRPr="00D51546" w:rsidRDefault="00AB424A" w:rsidP="00AB424A">
      <w:pPr>
        <w:spacing w:after="0" w:line="240" w:lineRule="auto"/>
        <w:jc w:val="both"/>
        <w:rPr>
          <w:rFonts w:ascii="Times New Roman" w:eastAsia="Times New Roman" w:hAnsi="Times New Roman" w:cs="Times New Roman"/>
          <w:sz w:val="24"/>
          <w:szCs w:val="24"/>
        </w:rPr>
      </w:pPr>
      <w:r w:rsidRPr="00D51546">
        <w:rPr>
          <w:rFonts w:ascii="Times New Roman" w:eastAsia="Times New Roman" w:hAnsi="Times New Roman" w:cs="Times New Roman"/>
          <w:b/>
          <w:bCs/>
          <w:color w:val="000000"/>
          <w:sz w:val="24"/>
          <w:szCs w:val="24"/>
        </w:rPr>
        <w:t>                                   </w:t>
      </w:r>
    </w:p>
    <w:p w:rsidR="00AB424A" w:rsidRPr="00D51546" w:rsidRDefault="00AB424A" w:rsidP="00AB424A">
      <w:pPr>
        <w:spacing w:after="0" w:line="240" w:lineRule="auto"/>
        <w:jc w:val="center"/>
        <w:rPr>
          <w:rFonts w:ascii="Times New Roman" w:eastAsia="Times New Roman" w:hAnsi="Times New Roman" w:cs="Times New Roman"/>
          <w:sz w:val="24"/>
          <w:szCs w:val="24"/>
        </w:rPr>
      </w:pPr>
      <w:r w:rsidRPr="00D51546">
        <w:rPr>
          <w:rFonts w:ascii="Times New Roman" w:eastAsia="Times New Roman" w:hAnsi="Times New Roman" w:cs="Times New Roman"/>
          <w:b/>
          <w:bCs/>
          <w:color w:val="000000"/>
          <w:sz w:val="24"/>
          <w:szCs w:val="24"/>
        </w:rPr>
        <w:t>11. Порядок змін умов цього Договору </w:t>
      </w:r>
    </w:p>
    <w:p w:rsidR="00AB424A" w:rsidRPr="00D51546" w:rsidRDefault="00AB424A" w:rsidP="00AB424A">
      <w:pPr>
        <w:spacing w:after="0" w:line="240" w:lineRule="auto"/>
        <w:ind w:right="-143"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 xml:space="preserve">11.1. Зміни до цього Договору </w:t>
      </w:r>
      <w:r>
        <w:rPr>
          <w:rFonts w:ascii="Times New Roman" w:eastAsia="Times New Roman" w:hAnsi="Times New Roman" w:cs="Times New Roman"/>
          <w:color w:val="000000"/>
          <w:sz w:val="24"/>
          <w:szCs w:val="24"/>
        </w:rPr>
        <w:t>про закупівлю можуть вноситись відповідно</w:t>
      </w:r>
      <w:r w:rsidRPr="00D51546">
        <w:rPr>
          <w:rFonts w:ascii="Times New Roman" w:eastAsia="Times New Roman" w:hAnsi="Times New Roman" w:cs="Times New Roman"/>
          <w:color w:val="000000"/>
          <w:sz w:val="24"/>
          <w:szCs w:val="24"/>
        </w:rPr>
        <w:t xml:space="preserve">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w:t>
      </w:r>
      <w:r>
        <w:rPr>
          <w:rFonts w:ascii="Times New Roman" w:eastAsia="Times New Roman" w:hAnsi="Times New Roman" w:cs="Times New Roman"/>
          <w:color w:val="000000"/>
          <w:sz w:val="24"/>
          <w:szCs w:val="24"/>
        </w:rPr>
        <w:t>торін (за наявності) та є невід’</w:t>
      </w:r>
      <w:r w:rsidRPr="00D51546">
        <w:rPr>
          <w:rFonts w:ascii="Times New Roman" w:eastAsia="Times New Roman" w:hAnsi="Times New Roman" w:cs="Times New Roman"/>
          <w:color w:val="000000"/>
          <w:sz w:val="24"/>
          <w:szCs w:val="24"/>
        </w:rPr>
        <w:t>ємною частиною цього Договору. </w:t>
      </w:r>
    </w:p>
    <w:p w:rsidR="00AB424A" w:rsidRPr="0008438F" w:rsidRDefault="00AB424A" w:rsidP="00AB424A">
      <w:pPr>
        <w:widowControl w:val="0"/>
        <w:shd w:val="clear" w:color="auto" w:fill="FFFFFF"/>
        <w:tabs>
          <w:tab w:val="left" w:pos="645"/>
        </w:tabs>
        <w:autoSpaceDE w:val="0"/>
        <w:autoSpaceDN w:val="0"/>
        <w:adjustRightInd w:val="0"/>
        <w:spacing w:after="0" w:line="240" w:lineRule="auto"/>
        <w:ind w:right="45" w:firstLine="709"/>
        <w:jc w:val="both"/>
        <w:rPr>
          <w:rFonts w:ascii="Times New Roman" w:eastAsia="Times New Roman" w:hAnsi="Times New Roman" w:cs="Times New Roman"/>
          <w:color w:val="000000"/>
          <w:sz w:val="24"/>
          <w:szCs w:val="24"/>
        </w:rPr>
      </w:pPr>
      <w:r w:rsidRPr="00D51546">
        <w:rPr>
          <w:rFonts w:ascii="Times New Roman" w:eastAsia="Times New Roman" w:hAnsi="Times New Roman" w:cs="Times New Roman"/>
          <w:color w:val="000000"/>
          <w:sz w:val="24"/>
          <w:szCs w:val="24"/>
        </w:rPr>
        <w:t xml:space="preserve">11.2. </w:t>
      </w:r>
      <w:r w:rsidRPr="0008438F">
        <w:rPr>
          <w:rFonts w:ascii="Times New Roman" w:eastAsia="Times New Roman" w:hAnsi="Times New Roman" w:cs="Times New Roman"/>
          <w:color w:val="000000"/>
          <w:sz w:val="24"/>
          <w:szCs w:val="24"/>
        </w:rPr>
        <w:t>Істотні умови</w:t>
      </w:r>
      <w:r>
        <w:rPr>
          <w:rFonts w:ascii="Times New Roman" w:eastAsia="Times New Roman" w:hAnsi="Times New Roman" w:cs="Times New Roman"/>
          <w:color w:val="000000"/>
          <w:sz w:val="24"/>
          <w:szCs w:val="24"/>
        </w:rPr>
        <w:t xml:space="preserve"> договору про закупівлю</w:t>
      </w:r>
      <w:r w:rsidRPr="0008438F">
        <w:rPr>
          <w:rFonts w:ascii="Times New Roman" w:eastAsia="Times New Roman" w:hAnsi="Times New Roman" w:cs="Times New Roman"/>
          <w:color w:val="000000"/>
          <w:sz w:val="24"/>
          <w:szCs w:val="24"/>
        </w:rPr>
        <w:t xml:space="preserve"> не можуть змінюватися після його підписання до виконання зобов'язань сторонами у повному обсязі, крім випадків: </w:t>
      </w:r>
    </w:p>
    <w:p w:rsidR="006F0DA9" w:rsidRPr="0013640B" w:rsidRDefault="006F0DA9" w:rsidP="006F0DA9">
      <w:pPr>
        <w:pStyle w:val="rvps2"/>
        <w:shd w:val="clear" w:color="auto" w:fill="FFFFFF"/>
        <w:spacing w:before="0" w:beforeAutospacing="0" w:after="0" w:afterAutospacing="0"/>
        <w:ind w:firstLine="450"/>
        <w:jc w:val="both"/>
        <w:rPr>
          <w:color w:val="000000"/>
        </w:rPr>
      </w:pPr>
      <w:r w:rsidRPr="0013640B">
        <w:rPr>
          <w:color w:val="000000"/>
        </w:rPr>
        <w:t>1) зменшення обсягів закупівлі, зокрема з урахуванням фактичного обсягу видатків замовника;</w:t>
      </w:r>
    </w:p>
    <w:p w:rsidR="006F0DA9" w:rsidRPr="0013640B" w:rsidRDefault="006F0DA9" w:rsidP="006F0DA9">
      <w:pPr>
        <w:pStyle w:val="rvps2"/>
        <w:shd w:val="clear" w:color="auto" w:fill="FFFFFF"/>
        <w:spacing w:before="0" w:beforeAutospacing="0" w:after="0" w:afterAutospacing="0"/>
        <w:ind w:firstLine="450"/>
        <w:jc w:val="both"/>
        <w:rPr>
          <w:color w:val="000000"/>
        </w:rPr>
      </w:pPr>
      <w:bookmarkStart w:id="26" w:name="n511"/>
      <w:bookmarkEnd w:id="26"/>
      <w:r w:rsidRPr="0013640B">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F0DA9" w:rsidRPr="0013640B" w:rsidRDefault="006F0DA9" w:rsidP="006F0DA9">
      <w:pPr>
        <w:pStyle w:val="rvps2"/>
        <w:shd w:val="clear" w:color="auto" w:fill="FFFFFF"/>
        <w:spacing w:before="0" w:beforeAutospacing="0" w:after="0" w:afterAutospacing="0"/>
        <w:ind w:firstLine="450"/>
        <w:jc w:val="both"/>
        <w:rPr>
          <w:color w:val="000000"/>
        </w:rPr>
      </w:pPr>
      <w:bookmarkStart w:id="27" w:name="n512"/>
      <w:bookmarkEnd w:id="27"/>
      <w:r w:rsidRPr="0013640B">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6F0DA9" w:rsidRPr="0013640B" w:rsidRDefault="006F0DA9" w:rsidP="006F0DA9">
      <w:pPr>
        <w:pStyle w:val="rvps2"/>
        <w:shd w:val="clear" w:color="auto" w:fill="FFFFFF"/>
        <w:spacing w:before="0" w:beforeAutospacing="0" w:after="0" w:afterAutospacing="0"/>
        <w:ind w:firstLine="450"/>
        <w:jc w:val="both"/>
        <w:rPr>
          <w:color w:val="000000"/>
        </w:rPr>
      </w:pPr>
      <w:bookmarkStart w:id="28" w:name="n513"/>
      <w:bookmarkEnd w:id="28"/>
      <w:r w:rsidRPr="0013640B">
        <w:rPr>
          <w:color w:val="000000"/>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F0DA9" w:rsidRPr="0013640B" w:rsidRDefault="006F0DA9" w:rsidP="006F0DA9">
      <w:pPr>
        <w:pStyle w:val="rvps2"/>
        <w:shd w:val="clear" w:color="auto" w:fill="FFFFFF"/>
        <w:spacing w:before="0" w:beforeAutospacing="0" w:after="0" w:afterAutospacing="0"/>
        <w:ind w:firstLine="450"/>
        <w:jc w:val="both"/>
        <w:rPr>
          <w:color w:val="000000"/>
        </w:rPr>
      </w:pPr>
      <w:bookmarkStart w:id="29" w:name="n514"/>
      <w:bookmarkEnd w:id="29"/>
      <w:r w:rsidRPr="0013640B">
        <w:rPr>
          <w:color w:val="000000"/>
        </w:rPr>
        <w:t>5) погодження зміни ціни в договорі про закупівлю в бік зменшення (без зміни кількості (обсягу) та якості товарів, робіт і послуг);</w:t>
      </w:r>
    </w:p>
    <w:p w:rsidR="006F0DA9" w:rsidRPr="0013640B" w:rsidRDefault="006F0DA9" w:rsidP="006F0DA9">
      <w:pPr>
        <w:pStyle w:val="rvps2"/>
        <w:shd w:val="clear" w:color="auto" w:fill="FFFFFF"/>
        <w:spacing w:before="0" w:beforeAutospacing="0" w:after="0" w:afterAutospacing="0"/>
        <w:ind w:firstLine="450"/>
        <w:jc w:val="both"/>
        <w:rPr>
          <w:color w:val="000000"/>
        </w:rPr>
      </w:pPr>
      <w:bookmarkStart w:id="30" w:name="n515"/>
      <w:bookmarkEnd w:id="30"/>
      <w:r w:rsidRPr="0013640B">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F0DA9" w:rsidRPr="0013640B" w:rsidRDefault="006F0DA9" w:rsidP="006F0DA9">
      <w:pPr>
        <w:pStyle w:val="rvps2"/>
        <w:shd w:val="clear" w:color="auto" w:fill="FFFFFF"/>
        <w:spacing w:before="0" w:beforeAutospacing="0" w:after="0" w:afterAutospacing="0"/>
        <w:ind w:firstLine="450"/>
        <w:jc w:val="both"/>
        <w:rPr>
          <w:color w:val="000000"/>
        </w:rPr>
      </w:pPr>
      <w:bookmarkStart w:id="31" w:name="n516"/>
      <w:bookmarkEnd w:id="31"/>
      <w:r w:rsidRPr="0013640B">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640B">
        <w:rPr>
          <w:color w:val="000000"/>
        </w:rPr>
        <w:t>Platts</w:t>
      </w:r>
      <w:proofErr w:type="spellEnd"/>
      <w:r w:rsidRPr="0013640B">
        <w:rPr>
          <w:color w:val="000000"/>
        </w:rPr>
        <w:t xml:space="preserve">, ARGUS, регульованих цін (тарифів), нормативів, середньозважених цін на електроенергію на ринку </w:t>
      </w:r>
      <w:proofErr w:type="spellStart"/>
      <w:r w:rsidRPr="0013640B">
        <w:rPr>
          <w:color w:val="000000"/>
        </w:rPr>
        <w:t>“на</w:t>
      </w:r>
      <w:proofErr w:type="spellEnd"/>
      <w:r w:rsidRPr="0013640B">
        <w:rPr>
          <w:color w:val="000000"/>
        </w:rPr>
        <w:t xml:space="preserve"> добу </w:t>
      </w:r>
      <w:proofErr w:type="spellStart"/>
      <w:r w:rsidRPr="0013640B">
        <w:rPr>
          <w:color w:val="000000"/>
        </w:rPr>
        <w:t>наперед”</w:t>
      </w:r>
      <w:proofErr w:type="spellEnd"/>
      <w:r w:rsidRPr="0013640B">
        <w:rPr>
          <w:color w:val="000000"/>
        </w:rPr>
        <w:t>, що застосовуються в договорі про закупівлю, у разі встановлення в договорі про закупівлю порядку зміни ціни;</w:t>
      </w:r>
    </w:p>
    <w:p w:rsidR="006F0DA9" w:rsidRPr="0013640B" w:rsidRDefault="006F0DA9" w:rsidP="006F0DA9">
      <w:pPr>
        <w:pStyle w:val="rvps2"/>
        <w:shd w:val="clear" w:color="auto" w:fill="FFFFFF"/>
        <w:spacing w:before="0" w:beforeAutospacing="0" w:after="0" w:afterAutospacing="0"/>
        <w:ind w:firstLine="450"/>
        <w:jc w:val="both"/>
        <w:rPr>
          <w:color w:val="000000"/>
        </w:rPr>
      </w:pPr>
      <w:bookmarkStart w:id="32" w:name="n517"/>
      <w:bookmarkEnd w:id="32"/>
      <w:r w:rsidRPr="0013640B">
        <w:rPr>
          <w:color w:val="000000"/>
        </w:rPr>
        <w:t>8) зміни умов у зв’язку із застосуванням положень </w:t>
      </w:r>
      <w:hyperlink r:id="rId40" w:anchor="n1778" w:tgtFrame="_blank" w:history="1">
        <w:r w:rsidRPr="0013640B">
          <w:rPr>
            <w:color w:val="000000"/>
          </w:rPr>
          <w:t>частини шостої</w:t>
        </w:r>
      </w:hyperlink>
      <w:r w:rsidRPr="0013640B">
        <w:rPr>
          <w:color w:val="000000"/>
        </w:rPr>
        <w:t> статті 41 Закону України «Про публічні закупівлі»;</w:t>
      </w:r>
    </w:p>
    <w:p w:rsidR="006F0DA9" w:rsidRPr="0013640B" w:rsidRDefault="006F0DA9" w:rsidP="006F0DA9">
      <w:pPr>
        <w:pStyle w:val="rvps2"/>
        <w:shd w:val="clear" w:color="auto" w:fill="FFFFFF"/>
        <w:spacing w:before="0" w:beforeAutospacing="0" w:after="0" w:afterAutospacing="0"/>
        <w:ind w:firstLine="450"/>
        <w:jc w:val="both"/>
        <w:rPr>
          <w:color w:val="000000"/>
        </w:rPr>
      </w:pPr>
      <w:bookmarkStart w:id="33" w:name="n753"/>
      <w:bookmarkEnd w:id="33"/>
      <w:r w:rsidRPr="0013640B">
        <w:rPr>
          <w:color w:val="00000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41" w:tgtFrame="_blank" w:history="1">
        <w:r w:rsidRPr="0013640B">
          <w:rPr>
            <w:color w:val="000000"/>
          </w:rPr>
          <w:t>№ 382</w:t>
        </w:r>
      </w:hyperlink>
      <w:r w:rsidRPr="0013640B">
        <w:rPr>
          <w:color w:val="000000"/>
        </w:rPr>
        <w:t> </w:t>
      </w:r>
      <w:proofErr w:type="spellStart"/>
      <w:r w:rsidRPr="0013640B">
        <w:rPr>
          <w:color w:val="000000"/>
        </w:rPr>
        <w:t>“Про</w:t>
      </w:r>
      <w:proofErr w:type="spellEnd"/>
      <w:r w:rsidRPr="0013640B">
        <w:rPr>
          <w:color w:val="000000"/>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13640B">
        <w:rPr>
          <w:color w:val="000000"/>
        </w:rPr>
        <w:t>Федерації”</w:t>
      </w:r>
      <w:proofErr w:type="spellEnd"/>
      <w:r w:rsidRPr="0013640B">
        <w:rPr>
          <w:color w:val="000000"/>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B424A" w:rsidRDefault="00AB424A" w:rsidP="00AB424A">
      <w:pPr>
        <w:spacing w:after="0" w:line="240" w:lineRule="auto"/>
        <w:ind w:right="-9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11.3. </w:t>
      </w:r>
      <w:r w:rsidRPr="00D51546">
        <w:rPr>
          <w:rFonts w:ascii="Times New Roman" w:eastAsia="Times New Roman" w:hAnsi="Times New Roman" w:cs="Times New Roman"/>
          <w:color w:val="000000"/>
          <w:sz w:val="24"/>
          <w:szCs w:val="24"/>
        </w:rPr>
        <w:t xml:space="preserve">Пропозицію щодо внесення змін до договору може зробити кожна із </w:t>
      </w:r>
      <w:r>
        <w:rPr>
          <w:rFonts w:ascii="Times New Roman" w:eastAsia="Times New Roman" w:hAnsi="Times New Roman" w:cs="Times New Roman"/>
          <w:color w:val="000000"/>
          <w:sz w:val="24"/>
          <w:szCs w:val="24"/>
        </w:rPr>
        <w:t>С</w:t>
      </w:r>
      <w:r w:rsidRPr="00D51546">
        <w:rPr>
          <w:rFonts w:ascii="Times New Roman" w:eastAsia="Times New Roman" w:hAnsi="Times New Roman" w:cs="Times New Roman"/>
          <w:color w:val="000000"/>
          <w:sz w:val="24"/>
          <w:szCs w:val="24"/>
        </w:rPr>
        <w:t>торін Договору.</w:t>
      </w:r>
    </w:p>
    <w:p w:rsidR="00AB424A" w:rsidRPr="00D51546" w:rsidRDefault="00AB424A" w:rsidP="00AB424A">
      <w:pPr>
        <w:spacing w:after="0" w:line="240" w:lineRule="auto"/>
        <w:ind w:right="-9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11.4. 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(в т. ч. документальне підтвердження компетентного органу у разі збільшення ціни або інше документальне підтвердження обставин, що спричиняють такі зміни) необхідності внесення таких змін договору. Обмін інформацією щодо внесення змін до договору здійснюється у письмовій формі.  </w:t>
      </w:r>
    </w:p>
    <w:p w:rsidR="006607E6" w:rsidRPr="006607E6" w:rsidRDefault="00AB424A" w:rsidP="006607E6">
      <w:pPr>
        <w:spacing w:after="0" w:line="240" w:lineRule="auto"/>
        <w:ind w:right="-9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r w:rsidRPr="0044361F">
        <w:rPr>
          <w:rFonts w:ascii="Times New Roman" w:eastAsia="Times New Roman" w:hAnsi="Times New Roman" w:cs="Times New Roman"/>
          <w:color w:val="000000"/>
          <w:sz w:val="24"/>
          <w:szCs w:val="24"/>
        </w:rPr>
        <w:t>. Зміна договору допускається лише за</w:t>
      </w:r>
      <w:r w:rsidRPr="00D51546">
        <w:rPr>
          <w:rFonts w:ascii="Times New Roman" w:eastAsia="Times New Roman" w:hAnsi="Times New Roman" w:cs="Times New Roman"/>
          <w:color w:val="000000"/>
          <w:sz w:val="24"/>
          <w:szCs w:val="24"/>
        </w:rPr>
        <w:t xml:space="preserve"> згодою сторін, якщо інше не встановлено дого</w:t>
      </w:r>
      <w:r>
        <w:rPr>
          <w:rFonts w:ascii="Times New Roman" w:eastAsia="Times New Roman" w:hAnsi="Times New Roman" w:cs="Times New Roman"/>
          <w:color w:val="000000"/>
          <w:sz w:val="24"/>
          <w:szCs w:val="24"/>
        </w:rPr>
        <w:t>вором або законом. Водночас</w:t>
      </w:r>
      <w:r w:rsidRPr="00D51546">
        <w:rPr>
          <w:rFonts w:ascii="Times New Roman" w:eastAsia="Times New Roman" w:hAnsi="Times New Roman" w:cs="Times New Roman"/>
          <w:color w:val="000000"/>
          <w:sz w:val="24"/>
          <w:szCs w:val="24"/>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B424A" w:rsidRPr="00D51546" w:rsidRDefault="00AB424A" w:rsidP="00AB424A">
      <w:pPr>
        <w:spacing w:after="0" w:line="240" w:lineRule="auto"/>
        <w:rPr>
          <w:rFonts w:ascii="Times New Roman" w:eastAsia="Times New Roman" w:hAnsi="Times New Roman" w:cs="Times New Roman"/>
          <w:sz w:val="24"/>
          <w:szCs w:val="24"/>
        </w:rPr>
      </w:pPr>
    </w:p>
    <w:p w:rsidR="00AB424A" w:rsidRPr="00D51546" w:rsidRDefault="00AB424A" w:rsidP="00AB424A">
      <w:pPr>
        <w:spacing w:after="0" w:line="240" w:lineRule="auto"/>
        <w:rPr>
          <w:rFonts w:ascii="Times New Roman" w:eastAsia="Times New Roman" w:hAnsi="Times New Roman" w:cs="Times New Roman"/>
          <w:sz w:val="24"/>
          <w:szCs w:val="24"/>
        </w:rPr>
      </w:pPr>
      <w:r w:rsidRPr="00D51546">
        <w:rPr>
          <w:rFonts w:ascii="Times New Roman" w:eastAsia="Times New Roman" w:hAnsi="Times New Roman" w:cs="Times New Roman"/>
          <w:b/>
          <w:bCs/>
          <w:color w:val="000000"/>
          <w:sz w:val="24"/>
          <w:szCs w:val="24"/>
        </w:rPr>
        <w:t>                                                                  12. Термін дії Договору</w:t>
      </w:r>
    </w:p>
    <w:p w:rsidR="00AB424A" w:rsidRPr="00D51546" w:rsidRDefault="00AB424A" w:rsidP="00AB424A">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 xml:space="preserve">12.1. Цей договір набирає чинності з дня його підписання та діє до </w:t>
      </w:r>
      <w:r>
        <w:rPr>
          <w:rFonts w:ascii="Times New Roman" w:eastAsia="Times New Roman" w:hAnsi="Times New Roman" w:cs="Times New Roman"/>
          <w:color w:val="000000"/>
          <w:sz w:val="24"/>
          <w:szCs w:val="24"/>
        </w:rPr>
        <w:t>31.12.202</w:t>
      </w:r>
      <w:r w:rsidR="00AC76EC">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року.</w:t>
      </w:r>
      <w:r w:rsidRPr="00D5154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Pr="00D51546">
        <w:rPr>
          <w:rFonts w:ascii="Times New Roman" w:eastAsia="Times New Roman" w:hAnsi="Times New Roman" w:cs="Times New Roman"/>
          <w:color w:val="000000"/>
          <w:sz w:val="24"/>
          <w:szCs w:val="24"/>
        </w:rPr>
        <w:t xml:space="preserve"> частині оплати за поставлений товар — до повного виконання сторонами узятих на себе зобов’язань</w:t>
      </w:r>
      <w:r>
        <w:rPr>
          <w:rFonts w:ascii="Times New Roman" w:eastAsia="Times New Roman" w:hAnsi="Times New Roman" w:cs="Times New Roman"/>
          <w:color w:val="000000"/>
          <w:sz w:val="24"/>
          <w:szCs w:val="24"/>
        </w:rPr>
        <w:t xml:space="preserve"> за цим Договором</w:t>
      </w:r>
      <w:r w:rsidRPr="00D51546">
        <w:rPr>
          <w:rFonts w:ascii="Times New Roman" w:eastAsia="Times New Roman" w:hAnsi="Times New Roman" w:cs="Times New Roman"/>
          <w:color w:val="000000"/>
          <w:sz w:val="24"/>
          <w:szCs w:val="24"/>
        </w:rPr>
        <w:t>.</w:t>
      </w:r>
    </w:p>
    <w:p w:rsidR="00AB424A" w:rsidRPr="00D51546" w:rsidRDefault="00AB424A" w:rsidP="00AB424A">
      <w:pPr>
        <w:spacing w:after="0" w:line="240" w:lineRule="auto"/>
        <w:ind w:right="-36"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 xml:space="preserve">12.2. У випадку істотної зміни обставин, якими Сторони керувалися при укладанні Договору, внаслідок чого товар перестане відповідати вимогам (потребам) </w:t>
      </w:r>
      <w:r>
        <w:rPr>
          <w:rFonts w:ascii="Times New Roman" w:eastAsia="Times New Roman" w:hAnsi="Times New Roman" w:cs="Times New Roman"/>
          <w:b/>
          <w:bCs/>
          <w:color w:val="000000"/>
          <w:sz w:val="24"/>
          <w:szCs w:val="24"/>
        </w:rPr>
        <w:t>Замовника</w:t>
      </w:r>
      <w:r w:rsidRPr="00D51546">
        <w:rPr>
          <w:rFonts w:ascii="Times New Roman" w:eastAsia="Times New Roman" w:hAnsi="Times New Roman" w:cs="Times New Roman"/>
          <w:color w:val="000000"/>
          <w:sz w:val="24"/>
          <w:szCs w:val="24"/>
        </w:rPr>
        <w:t>,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rsidR="00AB424A" w:rsidRPr="00D51546" w:rsidRDefault="00AB424A" w:rsidP="00AB424A">
      <w:pPr>
        <w:spacing w:after="0" w:line="240" w:lineRule="auto"/>
        <w:rPr>
          <w:rFonts w:ascii="Times New Roman" w:eastAsia="Times New Roman" w:hAnsi="Times New Roman" w:cs="Times New Roman"/>
          <w:sz w:val="24"/>
          <w:szCs w:val="24"/>
        </w:rPr>
      </w:pPr>
    </w:p>
    <w:p w:rsidR="00AB424A" w:rsidRPr="00D51546" w:rsidRDefault="00AB424A" w:rsidP="00AB424A">
      <w:pPr>
        <w:spacing w:after="0" w:line="240" w:lineRule="auto"/>
        <w:jc w:val="center"/>
        <w:rPr>
          <w:rFonts w:ascii="Times New Roman" w:eastAsia="Times New Roman" w:hAnsi="Times New Roman" w:cs="Times New Roman"/>
          <w:sz w:val="24"/>
          <w:szCs w:val="24"/>
        </w:rPr>
      </w:pPr>
      <w:r w:rsidRPr="00D51546">
        <w:rPr>
          <w:rFonts w:ascii="Times New Roman" w:eastAsia="Times New Roman" w:hAnsi="Times New Roman" w:cs="Times New Roman"/>
          <w:b/>
          <w:bCs/>
          <w:color w:val="000000"/>
          <w:sz w:val="24"/>
          <w:szCs w:val="24"/>
        </w:rPr>
        <w:t>13. Інші умови</w:t>
      </w:r>
    </w:p>
    <w:p w:rsidR="00AB424A" w:rsidRPr="00D51546" w:rsidRDefault="00AB424A" w:rsidP="00AB424A">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13.1. Дія Договору припиняється за згодою Сторін, крім випадків одностороннього розірвання договору, передбачених цим Договором, та інших випадків</w:t>
      </w:r>
      <w:r>
        <w:rPr>
          <w:rFonts w:ascii="Times New Roman" w:eastAsia="Times New Roman" w:hAnsi="Times New Roman" w:cs="Times New Roman"/>
          <w:color w:val="000000"/>
          <w:sz w:val="24"/>
          <w:szCs w:val="24"/>
        </w:rPr>
        <w:t>,</w:t>
      </w:r>
      <w:r w:rsidRPr="00D51546">
        <w:rPr>
          <w:rFonts w:ascii="Times New Roman" w:eastAsia="Times New Roman" w:hAnsi="Times New Roman" w:cs="Times New Roman"/>
          <w:color w:val="000000"/>
          <w:sz w:val="24"/>
          <w:szCs w:val="24"/>
        </w:rPr>
        <w:t xml:space="preserve"> передбачених чинним законодавством України.</w:t>
      </w:r>
    </w:p>
    <w:p w:rsidR="00AB424A" w:rsidRPr="00D51546" w:rsidRDefault="00AB424A" w:rsidP="00AB424A">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13.2. Усі повідомлення, заяви та претензії, що пов’язані із виконанням цього Договору</w:t>
      </w:r>
      <w:r>
        <w:rPr>
          <w:rFonts w:ascii="Times New Roman" w:eastAsia="Times New Roman" w:hAnsi="Times New Roman" w:cs="Times New Roman"/>
          <w:color w:val="000000"/>
          <w:sz w:val="24"/>
          <w:szCs w:val="24"/>
        </w:rPr>
        <w:t>,</w:t>
      </w:r>
      <w:r w:rsidRPr="00D51546">
        <w:rPr>
          <w:rFonts w:ascii="Times New Roman" w:eastAsia="Times New Roman" w:hAnsi="Times New Roman" w:cs="Times New Roman"/>
          <w:color w:val="000000"/>
          <w:sz w:val="24"/>
          <w:szCs w:val="24"/>
        </w:rPr>
        <w:t xml:space="preserve"> або такі, що витікають з нього, повинні надсилатися Сторонами безпосе</w:t>
      </w:r>
      <w:r>
        <w:rPr>
          <w:rFonts w:ascii="Times New Roman" w:eastAsia="Times New Roman" w:hAnsi="Times New Roman" w:cs="Times New Roman"/>
          <w:color w:val="000000"/>
          <w:sz w:val="24"/>
          <w:szCs w:val="24"/>
        </w:rPr>
        <w:t>редньо один одному по зазначених у цьому Договорі адресах та телефонах</w:t>
      </w:r>
      <w:r w:rsidRPr="00D51546">
        <w:rPr>
          <w:rFonts w:ascii="Times New Roman" w:eastAsia="Times New Roman" w:hAnsi="Times New Roman" w:cs="Times New Roman"/>
          <w:color w:val="000000"/>
          <w:sz w:val="24"/>
          <w:szCs w:val="24"/>
        </w:rPr>
        <w:t xml:space="preserve"> Сторін. </w:t>
      </w:r>
    </w:p>
    <w:p w:rsidR="00AB424A" w:rsidRPr="00D51546" w:rsidRDefault="00AB424A" w:rsidP="00AB424A">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lastRenderedPageBreak/>
        <w:t>13.3.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яка підписується уповноваженими представниками обох Сторін, скріплюється печатками С</w:t>
      </w:r>
      <w:r>
        <w:rPr>
          <w:rFonts w:ascii="Times New Roman" w:eastAsia="Times New Roman" w:hAnsi="Times New Roman" w:cs="Times New Roman"/>
          <w:color w:val="000000"/>
          <w:sz w:val="24"/>
          <w:szCs w:val="24"/>
        </w:rPr>
        <w:t>торін (за наявності) та є невід’</w:t>
      </w:r>
      <w:r w:rsidRPr="00D51546">
        <w:rPr>
          <w:rFonts w:ascii="Times New Roman" w:eastAsia="Times New Roman" w:hAnsi="Times New Roman" w:cs="Times New Roman"/>
          <w:color w:val="000000"/>
          <w:sz w:val="24"/>
          <w:szCs w:val="24"/>
        </w:rPr>
        <w:t>ємною частиною. </w:t>
      </w:r>
    </w:p>
    <w:p w:rsidR="00AB424A" w:rsidRPr="00D51546" w:rsidRDefault="00AB424A" w:rsidP="00AB424A">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4</w:t>
      </w:r>
      <w:r w:rsidRPr="00D51546">
        <w:rPr>
          <w:rFonts w:ascii="Times New Roman" w:eastAsia="Times New Roman" w:hAnsi="Times New Roman" w:cs="Times New Roman"/>
          <w:color w:val="000000"/>
          <w:sz w:val="24"/>
          <w:szCs w:val="24"/>
        </w:rPr>
        <w:t>.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AB424A" w:rsidRPr="00D51546" w:rsidRDefault="00AB424A" w:rsidP="00AB424A">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5</w:t>
      </w:r>
      <w:r w:rsidRPr="00D51546">
        <w:rPr>
          <w:rFonts w:ascii="Times New Roman" w:eastAsia="Times New Roman" w:hAnsi="Times New Roman" w:cs="Times New Roman"/>
          <w:color w:val="000000"/>
          <w:sz w:val="24"/>
          <w:szCs w:val="24"/>
        </w:rPr>
        <w:t>. Представники Сторін, уповноважені на укладання цього Договору, погодились, що їхні персональні д</w:t>
      </w:r>
      <w:r>
        <w:rPr>
          <w:rFonts w:ascii="Times New Roman" w:eastAsia="Times New Roman" w:hAnsi="Times New Roman" w:cs="Times New Roman"/>
          <w:color w:val="000000"/>
          <w:sz w:val="24"/>
          <w:szCs w:val="24"/>
        </w:rPr>
        <w:t>ані, які стали відомі Сторонам у</w:t>
      </w:r>
      <w:r w:rsidRPr="00D51546">
        <w:rPr>
          <w:rFonts w:ascii="Times New Roman" w:eastAsia="Times New Roman" w:hAnsi="Times New Roman" w:cs="Times New Roman"/>
          <w:color w:val="000000"/>
          <w:sz w:val="24"/>
          <w:szCs w:val="24"/>
        </w:rPr>
        <w:t xml:space="preserve"> зв’язку з укладанням даного Договору</w:t>
      </w:r>
      <w:r>
        <w:rPr>
          <w:rFonts w:ascii="Times New Roman" w:eastAsia="Times New Roman" w:hAnsi="Times New Roman" w:cs="Times New Roman"/>
          <w:color w:val="000000"/>
          <w:sz w:val="24"/>
          <w:szCs w:val="24"/>
        </w:rPr>
        <w:t>,</w:t>
      </w:r>
      <w:r w:rsidRPr="00D51546">
        <w:rPr>
          <w:rFonts w:ascii="Times New Roman" w:eastAsia="Times New Roman" w:hAnsi="Times New Roman" w:cs="Times New Roman"/>
          <w:color w:val="000000"/>
          <w:sz w:val="24"/>
          <w:szCs w:val="24"/>
        </w:rPr>
        <w:t xml:space="preserve"> включаються до баз персональних даних Сторін. Підписуючи даний Договір, уповноважені представники Сторін дають згоду (дозвіл) на о</w:t>
      </w:r>
      <w:r>
        <w:rPr>
          <w:rFonts w:ascii="Times New Roman" w:eastAsia="Times New Roman" w:hAnsi="Times New Roman" w:cs="Times New Roman"/>
          <w:color w:val="000000"/>
          <w:sz w:val="24"/>
          <w:szCs w:val="24"/>
        </w:rPr>
        <w:t>бробку їхніх персональних даних</w:t>
      </w:r>
      <w:r w:rsidRPr="00D51546">
        <w:rPr>
          <w:rFonts w:ascii="Times New Roman" w:eastAsia="Times New Roman" w:hAnsi="Times New Roman" w:cs="Times New Roman"/>
          <w:color w:val="000000"/>
          <w:sz w:val="24"/>
          <w:szCs w:val="24"/>
        </w:rPr>
        <w:t xml:space="preserve">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AB424A" w:rsidRPr="00D51546" w:rsidRDefault="00AB424A" w:rsidP="00AB424A">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Представники Сторін підписанням даного Договору підтверджують, що вони повідомлені про свої права відповідно до ст.</w:t>
      </w:r>
      <w:r>
        <w:rPr>
          <w:rFonts w:ascii="Times New Roman" w:eastAsia="Times New Roman" w:hAnsi="Times New Roman" w:cs="Times New Roman"/>
          <w:color w:val="000000"/>
          <w:sz w:val="24"/>
          <w:szCs w:val="24"/>
        </w:rPr>
        <w:t xml:space="preserve"> </w:t>
      </w:r>
      <w:r w:rsidRPr="00D51546">
        <w:rPr>
          <w:rFonts w:ascii="Times New Roman" w:eastAsia="Times New Roman" w:hAnsi="Times New Roman" w:cs="Times New Roman"/>
          <w:color w:val="000000"/>
          <w:sz w:val="24"/>
          <w:szCs w:val="24"/>
        </w:rPr>
        <w:t>8 Закону України «Про захист персональних даних».</w:t>
      </w:r>
    </w:p>
    <w:p w:rsidR="00AB424A" w:rsidRPr="00D51546" w:rsidRDefault="00AB424A" w:rsidP="00AB424A">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6</w:t>
      </w:r>
      <w:r w:rsidRPr="00D51546">
        <w:rPr>
          <w:rFonts w:ascii="Times New Roman" w:eastAsia="Times New Roman" w:hAnsi="Times New Roman" w:cs="Times New Roman"/>
          <w:color w:val="000000"/>
          <w:sz w:val="24"/>
          <w:szCs w:val="24"/>
        </w:rPr>
        <w:t xml:space="preserve">.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w:t>
      </w:r>
      <w:r>
        <w:rPr>
          <w:rFonts w:ascii="Times New Roman" w:eastAsia="Times New Roman" w:hAnsi="Times New Roman" w:cs="Times New Roman"/>
          <w:color w:val="000000"/>
          <w:sz w:val="24"/>
          <w:szCs w:val="24"/>
        </w:rPr>
        <w:t>5</w:t>
      </w:r>
      <w:r w:rsidRPr="00D5154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п’яти</w:t>
      </w:r>
      <w:r w:rsidRPr="00D51546">
        <w:rPr>
          <w:rFonts w:ascii="Times New Roman" w:eastAsia="Times New Roman" w:hAnsi="Times New Roman" w:cs="Times New Roman"/>
          <w:color w:val="000000"/>
          <w:sz w:val="24"/>
          <w:szCs w:val="24"/>
        </w:rPr>
        <w:t>) робочих днів з моменту їх зміни, а в разі неповідомлення в установлений строк несуть ризик настання пов’язаних з цим несприятливих наслідків.</w:t>
      </w:r>
    </w:p>
    <w:p w:rsidR="00AB424A" w:rsidRPr="00D51546" w:rsidRDefault="00AB424A" w:rsidP="00AB424A">
      <w:pPr>
        <w:spacing w:after="0" w:line="240" w:lineRule="auto"/>
        <w:ind w:right="-36"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7</w:t>
      </w:r>
      <w:r w:rsidRPr="00D51546">
        <w:rPr>
          <w:rFonts w:ascii="Times New Roman" w:eastAsia="Times New Roman" w:hAnsi="Times New Roman" w:cs="Times New Roman"/>
          <w:color w:val="000000"/>
          <w:sz w:val="24"/>
          <w:szCs w:val="24"/>
        </w:rPr>
        <w:t>. Жодна із Сторін не має права передавати права та обов’язки за цим Договором третім особам без отримання письмової згоди другої Сторони.</w:t>
      </w:r>
    </w:p>
    <w:p w:rsidR="00AB424A" w:rsidRPr="00D51546" w:rsidRDefault="00AB424A" w:rsidP="00AB42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13.8</w:t>
      </w:r>
      <w:r w:rsidRPr="00D51546">
        <w:rPr>
          <w:rFonts w:ascii="Times New Roman" w:eastAsia="Times New Roman" w:hAnsi="Times New Roman" w:cs="Times New Roman"/>
          <w:color w:val="000000"/>
          <w:sz w:val="24"/>
          <w:szCs w:val="24"/>
        </w:rPr>
        <w:t>. У всьому іншому, що не передбачено даним Договором, Сторони керуються чинним законодавством України</w:t>
      </w:r>
      <w:r>
        <w:rPr>
          <w:rFonts w:ascii="Times New Roman" w:eastAsia="Times New Roman" w:hAnsi="Times New Roman" w:cs="Times New Roman"/>
          <w:color w:val="000000"/>
          <w:sz w:val="24"/>
          <w:szCs w:val="24"/>
        </w:rPr>
        <w:t>.</w:t>
      </w:r>
    </w:p>
    <w:p w:rsidR="00AB424A" w:rsidRDefault="00AB424A" w:rsidP="00AB424A">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13.9</w:t>
      </w:r>
      <w:r w:rsidRPr="00D51546">
        <w:rPr>
          <w:rFonts w:ascii="Times New Roman" w:eastAsia="Times New Roman" w:hAnsi="Times New Roman" w:cs="Times New Roman"/>
          <w:color w:val="000000"/>
          <w:sz w:val="24"/>
          <w:szCs w:val="24"/>
        </w:rPr>
        <w:t>. Договір викладений українською мовою в двох примірниках, які мають однакову юридичну силу, по одному для кожної із Сторін. </w:t>
      </w:r>
    </w:p>
    <w:p w:rsidR="006607E6" w:rsidRPr="004A7CAE" w:rsidRDefault="006607E6" w:rsidP="006607E6">
      <w:pPr>
        <w:pStyle w:val="afb"/>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13.10. </w:t>
      </w:r>
      <w:r w:rsidRPr="004A7CAE">
        <w:rPr>
          <w:rFonts w:ascii="Times New Roman" w:eastAsia="Times New Roman" w:hAnsi="Times New Roman"/>
          <w:color w:val="000000"/>
          <w:sz w:val="24"/>
          <w:szCs w:val="24"/>
          <w:lang w:eastAsia="ru-RU"/>
        </w:rPr>
        <w:t xml:space="preserve">Підписуючи цей Договір Постачальник підтверджує, що не відноситься до осіб, пов’язаних з державою-агресором відповідно до підпункту 1 пункту 1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w:t>
      </w:r>
      <w:r w:rsidR="00824D72">
        <w:rPr>
          <w:rFonts w:ascii="Times New Roman" w:eastAsia="Times New Roman" w:hAnsi="Times New Roman"/>
          <w:color w:val="000000"/>
          <w:sz w:val="24"/>
          <w:szCs w:val="24"/>
          <w:lang w:eastAsia="ru-RU"/>
        </w:rPr>
        <w:t xml:space="preserve">та </w:t>
      </w:r>
      <w:r w:rsidRPr="004A7CAE">
        <w:rPr>
          <w:rFonts w:ascii="Times New Roman" w:eastAsia="Times New Roman" w:hAnsi="Times New Roman"/>
          <w:color w:val="000000"/>
          <w:sz w:val="24"/>
          <w:szCs w:val="24"/>
          <w:lang w:eastAsia="ru-RU"/>
        </w:rPr>
        <w:t xml:space="preserve"> абзацу другого пункту 2 Особливостей, та не пропонує Товар походженням з Російської Федерації/Республіки Білорусь</w:t>
      </w:r>
      <w:r w:rsidR="00824D72">
        <w:rPr>
          <w:rFonts w:ascii="Times New Roman" w:eastAsia="Times New Roman" w:hAnsi="Times New Roman"/>
          <w:color w:val="000000"/>
          <w:sz w:val="24"/>
          <w:szCs w:val="24"/>
          <w:lang w:eastAsia="ru-RU"/>
        </w:rPr>
        <w:t>/</w:t>
      </w:r>
      <w:r w:rsidR="00824D72" w:rsidRPr="00824D72">
        <w:rPr>
          <w:rFonts w:ascii="Times New Roman" w:eastAsia="Times New Roman" w:hAnsi="Times New Roman"/>
          <w:color w:val="000000"/>
          <w:sz w:val="24"/>
          <w:szCs w:val="24"/>
          <w:lang w:eastAsia="ru-RU"/>
        </w:rPr>
        <w:t>Ісламської Республіки Іран</w:t>
      </w:r>
      <w:r w:rsidRPr="004A7CAE">
        <w:rPr>
          <w:rFonts w:ascii="Times New Roman" w:eastAsia="Times New Roman" w:hAnsi="Times New Roman"/>
          <w:color w:val="000000"/>
          <w:sz w:val="24"/>
          <w:szCs w:val="24"/>
          <w:lang w:eastAsia="ru-RU"/>
        </w:rPr>
        <w:t xml:space="preserve"> згідно абзацу третього пункту 2 Особливостей. </w:t>
      </w:r>
    </w:p>
    <w:p w:rsidR="00B7383B" w:rsidRDefault="00B7383B" w:rsidP="00AB424A">
      <w:pPr>
        <w:spacing w:after="0" w:line="240" w:lineRule="auto"/>
        <w:ind w:right="-34"/>
        <w:jc w:val="center"/>
        <w:rPr>
          <w:rFonts w:ascii="Times New Roman" w:eastAsia="Times New Roman" w:hAnsi="Times New Roman" w:cs="Times New Roman"/>
          <w:b/>
          <w:bCs/>
          <w:color w:val="000000"/>
          <w:sz w:val="24"/>
          <w:szCs w:val="24"/>
        </w:rPr>
      </w:pPr>
    </w:p>
    <w:p w:rsidR="00AB424A" w:rsidRPr="00D51546" w:rsidRDefault="00AB424A" w:rsidP="00AB424A">
      <w:pPr>
        <w:spacing w:after="0" w:line="240" w:lineRule="auto"/>
        <w:ind w:right="-34"/>
        <w:jc w:val="center"/>
        <w:rPr>
          <w:rFonts w:ascii="Times New Roman" w:eastAsia="Times New Roman" w:hAnsi="Times New Roman" w:cs="Times New Roman"/>
          <w:sz w:val="24"/>
          <w:szCs w:val="24"/>
        </w:rPr>
      </w:pPr>
      <w:r w:rsidRPr="00D51546">
        <w:rPr>
          <w:rFonts w:ascii="Times New Roman" w:eastAsia="Times New Roman" w:hAnsi="Times New Roman" w:cs="Times New Roman"/>
          <w:b/>
          <w:bCs/>
          <w:color w:val="000000"/>
          <w:sz w:val="24"/>
          <w:szCs w:val="24"/>
        </w:rPr>
        <w:t>14. Додатки до Договору</w:t>
      </w:r>
    </w:p>
    <w:p w:rsidR="00AB424A" w:rsidRPr="00D51546" w:rsidRDefault="00AB424A" w:rsidP="00AB424A">
      <w:pPr>
        <w:spacing w:after="0" w:line="240" w:lineRule="auto"/>
        <w:ind w:right="-36"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14.1. Невід’ємною частиною цього Договору є: Специфікація (Додаток 1).</w:t>
      </w:r>
    </w:p>
    <w:p w:rsidR="00AB424A" w:rsidRPr="00D51546" w:rsidRDefault="00AB424A" w:rsidP="00AB424A">
      <w:pPr>
        <w:spacing w:after="0" w:line="240" w:lineRule="auto"/>
        <w:rPr>
          <w:rFonts w:ascii="Times New Roman" w:eastAsia="Times New Roman" w:hAnsi="Times New Roman" w:cs="Times New Roman"/>
          <w:sz w:val="24"/>
          <w:szCs w:val="24"/>
        </w:rPr>
      </w:pPr>
    </w:p>
    <w:p w:rsidR="00AB424A" w:rsidRPr="00D51546" w:rsidRDefault="00AB424A" w:rsidP="00AB424A">
      <w:pPr>
        <w:spacing w:after="0" w:line="240" w:lineRule="auto"/>
        <w:ind w:right="-36" w:firstLine="567"/>
        <w:jc w:val="center"/>
        <w:rPr>
          <w:rFonts w:ascii="Times New Roman" w:eastAsia="Times New Roman" w:hAnsi="Times New Roman" w:cs="Times New Roman"/>
          <w:sz w:val="24"/>
          <w:szCs w:val="24"/>
        </w:rPr>
      </w:pPr>
      <w:r w:rsidRPr="00D51546">
        <w:rPr>
          <w:rFonts w:ascii="Times New Roman" w:eastAsia="Times New Roman" w:hAnsi="Times New Roman" w:cs="Times New Roman"/>
          <w:b/>
          <w:bCs/>
          <w:color w:val="000000"/>
          <w:sz w:val="24"/>
          <w:szCs w:val="24"/>
        </w:rPr>
        <w:t>15. Місцезнаходження та банківські реквізити Сторін:</w:t>
      </w:r>
    </w:p>
    <w:p w:rsidR="00AB424A" w:rsidRPr="00D51546" w:rsidRDefault="00AB424A" w:rsidP="00AB424A">
      <w:pPr>
        <w:spacing w:after="0" w:line="240" w:lineRule="auto"/>
        <w:rPr>
          <w:rFonts w:ascii="Times New Roman" w:eastAsia="Times New Roman" w:hAnsi="Times New Roman" w:cs="Times New Roman"/>
          <w:sz w:val="24"/>
          <w:szCs w:val="24"/>
        </w:rPr>
      </w:pPr>
    </w:p>
    <w:tbl>
      <w:tblPr>
        <w:tblW w:w="9781" w:type="dxa"/>
        <w:tblInd w:w="-142" w:type="dxa"/>
        <w:tblLayout w:type="fixed"/>
        <w:tblCellMar>
          <w:top w:w="15" w:type="dxa"/>
          <w:left w:w="15" w:type="dxa"/>
          <w:bottom w:w="15" w:type="dxa"/>
          <w:right w:w="15" w:type="dxa"/>
        </w:tblCellMar>
        <w:tblLook w:val="04A0"/>
      </w:tblPr>
      <w:tblGrid>
        <w:gridCol w:w="5245"/>
        <w:gridCol w:w="4536"/>
      </w:tblGrid>
      <w:tr w:rsidR="00AB424A" w:rsidRPr="00D51546" w:rsidTr="00A9757E">
        <w:tc>
          <w:tcPr>
            <w:tcW w:w="5245" w:type="dxa"/>
            <w:tcMar>
              <w:top w:w="0" w:type="dxa"/>
              <w:left w:w="108" w:type="dxa"/>
              <w:bottom w:w="0" w:type="dxa"/>
              <w:right w:w="108" w:type="dxa"/>
            </w:tcMar>
            <w:hideMark/>
          </w:tcPr>
          <w:p w:rsidR="00AB424A" w:rsidRPr="00D51546" w:rsidRDefault="00AB424A" w:rsidP="00A9757E">
            <w:pPr>
              <w:spacing w:after="0" w:line="240" w:lineRule="auto"/>
              <w:ind w:right="-36"/>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Замовник</w:t>
            </w:r>
          </w:p>
          <w:p w:rsidR="00AB424A" w:rsidRPr="00BB60EF" w:rsidRDefault="00BB60EF" w:rsidP="00A9757E">
            <w:pPr>
              <w:pStyle w:val="affb"/>
              <w:ind w:right="43" w:firstLine="0"/>
              <w:outlineLvl w:val="0"/>
              <w:rPr>
                <w:b/>
                <w:szCs w:val="24"/>
                <w:lang w:val="uk-UA"/>
              </w:rPr>
            </w:pPr>
            <w:proofErr w:type="spellStart"/>
            <w:r>
              <w:rPr>
                <w:b/>
                <w:szCs w:val="24"/>
                <w:lang w:val="uk-UA"/>
              </w:rPr>
              <w:t>Більшівцівська</w:t>
            </w:r>
            <w:proofErr w:type="spellEnd"/>
            <w:r>
              <w:rPr>
                <w:b/>
                <w:szCs w:val="24"/>
                <w:lang w:val="uk-UA"/>
              </w:rPr>
              <w:t xml:space="preserve"> селищна рада</w:t>
            </w:r>
          </w:p>
          <w:p w:rsidR="00AB424A" w:rsidRDefault="00AB424A" w:rsidP="00A9757E">
            <w:pPr>
              <w:spacing w:after="0" w:line="240" w:lineRule="auto"/>
              <w:ind w:right="45"/>
              <w:jc w:val="both"/>
              <w:rPr>
                <w:rFonts w:ascii="Times New Roman" w:hAnsi="Times New Roman" w:cs="Times New Roman"/>
                <w:color w:val="000000"/>
                <w:sz w:val="24"/>
                <w:szCs w:val="24"/>
              </w:rPr>
            </w:pPr>
            <w:r w:rsidRPr="00C9316F">
              <w:rPr>
                <w:rFonts w:ascii="Times New Roman" w:hAnsi="Times New Roman" w:cs="Times New Roman"/>
                <w:color w:val="000000"/>
                <w:sz w:val="24"/>
                <w:szCs w:val="24"/>
              </w:rPr>
              <w:t xml:space="preserve">Юридична адреса: </w:t>
            </w:r>
          </w:p>
          <w:p w:rsidR="00BB60EF" w:rsidRDefault="00BB60EF" w:rsidP="00A9757E">
            <w:pPr>
              <w:spacing w:after="0" w:line="240" w:lineRule="auto"/>
              <w:ind w:right="45"/>
              <w:rPr>
                <w:rFonts w:ascii="Times New Roman" w:hAnsi="Times New Roman" w:cs="Times New Roman"/>
                <w:color w:val="000000"/>
                <w:sz w:val="24"/>
                <w:szCs w:val="24"/>
              </w:rPr>
            </w:pPr>
            <w:r>
              <w:rPr>
                <w:rFonts w:ascii="Times New Roman" w:hAnsi="Times New Roman" w:cs="Times New Roman"/>
                <w:color w:val="000000"/>
                <w:sz w:val="24"/>
                <w:szCs w:val="24"/>
              </w:rPr>
              <w:t>77146</w:t>
            </w:r>
            <w:r w:rsidR="00AB424A" w:rsidRPr="00C9316F">
              <w:rPr>
                <w:rFonts w:ascii="Times New Roman" w:hAnsi="Times New Roman" w:cs="Times New Roman"/>
                <w:color w:val="000000"/>
                <w:sz w:val="24"/>
                <w:szCs w:val="24"/>
              </w:rPr>
              <w:t>,</w:t>
            </w:r>
            <w:r>
              <w:rPr>
                <w:rFonts w:ascii="Times New Roman" w:hAnsi="Times New Roman" w:cs="Times New Roman"/>
                <w:color w:val="000000"/>
                <w:sz w:val="24"/>
                <w:szCs w:val="24"/>
              </w:rPr>
              <w:t>Івано-Франківська область, Івано-</w:t>
            </w:r>
            <w:r w:rsidR="001A03AD">
              <w:rPr>
                <w:rFonts w:ascii="Times New Roman" w:hAnsi="Times New Roman" w:cs="Times New Roman"/>
                <w:color w:val="000000"/>
                <w:sz w:val="24"/>
                <w:szCs w:val="24"/>
              </w:rPr>
              <w:t>Ф</w:t>
            </w:r>
            <w:r>
              <w:rPr>
                <w:rFonts w:ascii="Times New Roman" w:hAnsi="Times New Roman" w:cs="Times New Roman"/>
                <w:color w:val="000000"/>
                <w:sz w:val="24"/>
                <w:szCs w:val="24"/>
              </w:rPr>
              <w:t xml:space="preserve">ранківський район,  </w:t>
            </w:r>
            <w:proofErr w:type="spellStart"/>
            <w:r>
              <w:rPr>
                <w:rFonts w:ascii="Times New Roman" w:hAnsi="Times New Roman" w:cs="Times New Roman"/>
                <w:color w:val="000000"/>
                <w:sz w:val="24"/>
                <w:szCs w:val="24"/>
              </w:rPr>
              <w:t>смт</w:t>
            </w:r>
            <w:proofErr w:type="spellEnd"/>
            <w:r w:rsidR="00AB424A" w:rsidRPr="00C9316F">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Більшівці</w:t>
            </w:r>
            <w:proofErr w:type="spellEnd"/>
            <w:r w:rsidR="00AB424A" w:rsidRPr="00C931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Майдан Вічевий,1</w:t>
            </w:r>
            <w:r w:rsidR="00AB424A" w:rsidRPr="00C9316F">
              <w:rPr>
                <w:rFonts w:ascii="Times New Roman" w:hAnsi="Times New Roman" w:cs="Times New Roman"/>
                <w:color w:val="000000"/>
                <w:sz w:val="24"/>
                <w:szCs w:val="24"/>
              </w:rPr>
              <w:t xml:space="preserve"> телефон:</w:t>
            </w:r>
            <w:r w:rsidR="00AB42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(03431)61772</w:t>
            </w:r>
            <w:r w:rsidR="00AB424A" w:rsidRPr="00C9316F">
              <w:rPr>
                <w:rFonts w:ascii="Times New Roman" w:hAnsi="Times New Roman" w:cs="Times New Roman"/>
                <w:color w:val="000000"/>
                <w:sz w:val="24"/>
                <w:szCs w:val="24"/>
              </w:rPr>
              <w:t xml:space="preserve">, р/р_____________________________________, УДКСУ </w:t>
            </w:r>
            <w:r>
              <w:rPr>
                <w:rFonts w:ascii="Times New Roman" w:hAnsi="Times New Roman" w:cs="Times New Roman"/>
                <w:color w:val="000000"/>
                <w:sz w:val="24"/>
                <w:szCs w:val="24"/>
              </w:rPr>
              <w:t>в Івано-Франківській області</w:t>
            </w:r>
            <w:r w:rsidR="00AB424A" w:rsidRPr="00C9316F">
              <w:rPr>
                <w:rFonts w:ascii="Times New Roman" w:hAnsi="Times New Roman" w:cs="Times New Roman"/>
                <w:color w:val="000000"/>
                <w:sz w:val="24"/>
                <w:szCs w:val="24"/>
              </w:rPr>
              <w:t xml:space="preserve">, </w:t>
            </w:r>
          </w:p>
          <w:p w:rsidR="00AB424A" w:rsidRPr="00C9316F" w:rsidRDefault="00BB60EF" w:rsidP="00A9757E">
            <w:pPr>
              <w:spacing w:after="0" w:line="240" w:lineRule="auto"/>
              <w:ind w:right="45"/>
              <w:rPr>
                <w:rFonts w:ascii="Times New Roman" w:hAnsi="Times New Roman" w:cs="Times New Roman"/>
                <w:color w:val="000000"/>
                <w:sz w:val="24"/>
                <w:szCs w:val="24"/>
              </w:rPr>
            </w:pPr>
            <w:r>
              <w:rPr>
                <w:rFonts w:ascii="Times New Roman" w:hAnsi="Times New Roman" w:cs="Times New Roman"/>
                <w:color w:val="000000"/>
                <w:sz w:val="24"/>
                <w:szCs w:val="24"/>
              </w:rPr>
              <w:t>ЄДРПОУ</w:t>
            </w:r>
            <w:r w:rsidR="00AB424A" w:rsidRPr="00C931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04357450</w:t>
            </w:r>
            <w:r w:rsidR="00AB424A" w:rsidRPr="00C9316F">
              <w:rPr>
                <w:rFonts w:ascii="Times New Roman" w:hAnsi="Times New Roman" w:cs="Times New Roman"/>
                <w:color w:val="000000"/>
                <w:sz w:val="24"/>
                <w:szCs w:val="24"/>
              </w:rPr>
              <w:t>.</w:t>
            </w:r>
          </w:p>
          <w:p w:rsidR="003F6756" w:rsidRDefault="003F6756" w:rsidP="00A9757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Ел</w:t>
            </w:r>
            <w:proofErr w:type="spellEnd"/>
            <w:r>
              <w:rPr>
                <w:rFonts w:ascii="Times New Roman" w:eastAsia="Times New Roman" w:hAnsi="Times New Roman" w:cs="Times New Roman"/>
                <w:sz w:val="24"/>
                <w:szCs w:val="24"/>
              </w:rPr>
              <w:t>. пошта________________________________</w:t>
            </w:r>
          </w:p>
          <w:p w:rsidR="00AB424A" w:rsidRDefault="00AB424A" w:rsidP="00A975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w:t>
            </w:r>
          </w:p>
          <w:p w:rsidR="00AB424A" w:rsidRPr="00D51546" w:rsidRDefault="00AB424A" w:rsidP="00A975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w:t>
            </w:r>
          </w:p>
          <w:p w:rsidR="00AB424A" w:rsidRPr="00D51546" w:rsidRDefault="00AB424A" w:rsidP="00A9757E">
            <w:pPr>
              <w:spacing w:after="0" w:line="240" w:lineRule="auto"/>
              <w:ind w:right="-36"/>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_______________________ /______</w:t>
            </w:r>
            <w:r>
              <w:rPr>
                <w:rFonts w:ascii="Times New Roman" w:eastAsia="Times New Roman" w:hAnsi="Times New Roman" w:cs="Times New Roman"/>
                <w:color w:val="000000"/>
                <w:sz w:val="24"/>
                <w:szCs w:val="24"/>
              </w:rPr>
              <w:t>___</w:t>
            </w:r>
            <w:r w:rsidRPr="00D51546">
              <w:rPr>
                <w:rFonts w:ascii="Times New Roman" w:eastAsia="Times New Roman" w:hAnsi="Times New Roman" w:cs="Times New Roman"/>
                <w:color w:val="000000"/>
                <w:sz w:val="24"/>
                <w:szCs w:val="24"/>
              </w:rPr>
              <w:t>_______/</w:t>
            </w:r>
          </w:p>
          <w:p w:rsidR="00AB424A" w:rsidRPr="00D51546" w:rsidRDefault="00AB424A" w:rsidP="00A9757E">
            <w:pPr>
              <w:spacing w:after="0" w:line="240" w:lineRule="auto"/>
              <w:ind w:right="-36"/>
              <w:jc w:val="both"/>
              <w:rPr>
                <w:rFonts w:ascii="Times New Roman" w:eastAsia="Times New Roman" w:hAnsi="Times New Roman" w:cs="Times New Roman"/>
                <w:sz w:val="24"/>
                <w:szCs w:val="24"/>
              </w:rPr>
            </w:pPr>
            <w:proofErr w:type="spellStart"/>
            <w:r w:rsidRPr="00D51546">
              <w:rPr>
                <w:rFonts w:ascii="Times New Roman" w:eastAsia="Times New Roman" w:hAnsi="Times New Roman" w:cs="Times New Roman"/>
                <w:color w:val="000000"/>
                <w:sz w:val="24"/>
                <w:szCs w:val="24"/>
              </w:rPr>
              <w:t>м.п</w:t>
            </w:r>
            <w:proofErr w:type="spellEnd"/>
            <w:r w:rsidRPr="00D51546">
              <w:rPr>
                <w:rFonts w:ascii="Times New Roman" w:eastAsia="Times New Roman" w:hAnsi="Times New Roman" w:cs="Times New Roman"/>
                <w:color w:val="000000"/>
                <w:sz w:val="24"/>
                <w:szCs w:val="24"/>
              </w:rPr>
              <w:t>.</w:t>
            </w:r>
          </w:p>
        </w:tc>
        <w:tc>
          <w:tcPr>
            <w:tcW w:w="4536" w:type="dxa"/>
            <w:tcMar>
              <w:top w:w="0" w:type="dxa"/>
              <w:left w:w="108" w:type="dxa"/>
              <w:bottom w:w="0" w:type="dxa"/>
              <w:right w:w="108" w:type="dxa"/>
            </w:tcMar>
            <w:hideMark/>
          </w:tcPr>
          <w:p w:rsidR="00AB424A" w:rsidRPr="00D51546" w:rsidRDefault="00AB424A" w:rsidP="00A9757E">
            <w:pPr>
              <w:spacing w:after="0" w:line="240" w:lineRule="auto"/>
              <w:ind w:right="-36"/>
              <w:jc w:val="center"/>
              <w:rPr>
                <w:rFonts w:ascii="Times New Roman" w:eastAsia="Times New Roman" w:hAnsi="Times New Roman" w:cs="Times New Roman"/>
                <w:sz w:val="24"/>
                <w:szCs w:val="24"/>
              </w:rPr>
            </w:pPr>
            <w:r w:rsidRPr="00D51546">
              <w:rPr>
                <w:rFonts w:ascii="Times New Roman" w:eastAsia="Times New Roman" w:hAnsi="Times New Roman" w:cs="Times New Roman"/>
                <w:b/>
                <w:bCs/>
                <w:color w:val="000000"/>
                <w:sz w:val="24"/>
                <w:szCs w:val="24"/>
              </w:rPr>
              <w:t>Постачальник</w:t>
            </w:r>
          </w:p>
          <w:p w:rsidR="00AB424A" w:rsidRDefault="00AB424A" w:rsidP="00A9757E">
            <w:pPr>
              <w:spacing w:after="0" w:line="240" w:lineRule="auto"/>
              <w:rPr>
                <w:rFonts w:ascii="Times New Roman" w:eastAsia="Times New Roman" w:hAnsi="Times New Roman" w:cs="Times New Roman"/>
                <w:sz w:val="24"/>
                <w:szCs w:val="24"/>
              </w:rPr>
            </w:pPr>
          </w:p>
          <w:p w:rsidR="00AB424A" w:rsidRDefault="00AB424A" w:rsidP="00A9757E">
            <w:pPr>
              <w:spacing w:after="0" w:line="240" w:lineRule="auto"/>
              <w:rPr>
                <w:rFonts w:ascii="Times New Roman" w:eastAsia="Times New Roman" w:hAnsi="Times New Roman" w:cs="Times New Roman"/>
                <w:sz w:val="24"/>
                <w:szCs w:val="24"/>
              </w:rPr>
            </w:pPr>
          </w:p>
          <w:p w:rsidR="00AB424A" w:rsidRDefault="00AB424A" w:rsidP="00A9757E">
            <w:pPr>
              <w:spacing w:after="0" w:line="240" w:lineRule="auto"/>
              <w:rPr>
                <w:rFonts w:ascii="Times New Roman" w:eastAsia="Times New Roman" w:hAnsi="Times New Roman" w:cs="Times New Roman"/>
                <w:sz w:val="24"/>
                <w:szCs w:val="24"/>
              </w:rPr>
            </w:pPr>
          </w:p>
          <w:p w:rsidR="00AB424A" w:rsidRDefault="00AB424A" w:rsidP="00A9757E">
            <w:pPr>
              <w:spacing w:after="0" w:line="240" w:lineRule="auto"/>
              <w:rPr>
                <w:rFonts w:ascii="Times New Roman" w:eastAsia="Times New Roman" w:hAnsi="Times New Roman" w:cs="Times New Roman"/>
                <w:sz w:val="24"/>
                <w:szCs w:val="24"/>
              </w:rPr>
            </w:pPr>
          </w:p>
          <w:p w:rsidR="00AB424A" w:rsidRDefault="00AB424A" w:rsidP="00A9757E">
            <w:pPr>
              <w:spacing w:after="0" w:line="240" w:lineRule="auto"/>
              <w:rPr>
                <w:rFonts w:ascii="Times New Roman" w:eastAsia="Times New Roman" w:hAnsi="Times New Roman" w:cs="Times New Roman"/>
                <w:sz w:val="24"/>
                <w:szCs w:val="24"/>
              </w:rPr>
            </w:pPr>
          </w:p>
          <w:p w:rsidR="00AB424A" w:rsidRDefault="00AB424A" w:rsidP="00A9757E">
            <w:pPr>
              <w:spacing w:after="0" w:line="240" w:lineRule="auto"/>
              <w:rPr>
                <w:rFonts w:ascii="Times New Roman" w:eastAsia="Times New Roman" w:hAnsi="Times New Roman" w:cs="Times New Roman"/>
                <w:sz w:val="24"/>
                <w:szCs w:val="24"/>
              </w:rPr>
            </w:pPr>
          </w:p>
          <w:p w:rsidR="00AB424A" w:rsidRDefault="00AB424A" w:rsidP="00A9757E">
            <w:pPr>
              <w:spacing w:after="0" w:line="240" w:lineRule="auto"/>
              <w:rPr>
                <w:rFonts w:ascii="Times New Roman" w:eastAsia="Times New Roman" w:hAnsi="Times New Roman" w:cs="Times New Roman"/>
                <w:sz w:val="24"/>
                <w:szCs w:val="24"/>
              </w:rPr>
            </w:pPr>
          </w:p>
          <w:p w:rsidR="00AB424A" w:rsidRDefault="00AB424A" w:rsidP="00A9757E">
            <w:pPr>
              <w:spacing w:after="0" w:line="240" w:lineRule="auto"/>
              <w:rPr>
                <w:rFonts w:ascii="Times New Roman" w:eastAsia="Times New Roman" w:hAnsi="Times New Roman" w:cs="Times New Roman"/>
                <w:sz w:val="24"/>
                <w:szCs w:val="24"/>
              </w:rPr>
            </w:pPr>
          </w:p>
          <w:p w:rsidR="00AB424A" w:rsidRPr="00D51546" w:rsidRDefault="00AB424A" w:rsidP="00A9757E">
            <w:pPr>
              <w:spacing w:after="0" w:line="240" w:lineRule="auto"/>
              <w:rPr>
                <w:rFonts w:ascii="Times New Roman" w:eastAsia="Times New Roman" w:hAnsi="Times New Roman" w:cs="Times New Roman"/>
                <w:sz w:val="24"/>
                <w:szCs w:val="24"/>
              </w:rPr>
            </w:pPr>
          </w:p>
          <w:p w:rsidR="00AB424A" w:rsidRPr="00D51546" w:rsidRDefault="00AB424A" w:rsidP="00A9757E">
            <w:pPr>
              <w:spacing w:after="0" w:line="240" w:lineRule="auto"/>
              <w:ind w:right="-36"/>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_____________________</w:t>
            </w:r>
            <w:r>
              <w:rPr>
                <w:rFonts w:ascii="Times New Roman" w:eastAsia="Times New Roman" w:hAnsi="Times New Roman" w:cs="Times New Roman"/>
                <w:color w:val="000000"/>
                <w:sz w:val="24"/>
                <w:szCs w:val="24"/>
              </w:rPr>
              <w:t xml:space="preserve"> </w:t>
            </w:r>
            <w:r w:rsidRPr="00D51546">
              <w:rPr>
                <w:rFonts w:ascii="Times New Roman" w:eastAsia="Times New Roman" w:hAnsi="Times New Roman" w:cs="Times New Roman"/>
                <w:color w:val="000000"/>
                <w:sz w:val="24"/>
                <w:szCs w:val="24"/>
              </w:rPr>
              <w:t>/_____________/</w:t>
            </w:r>
          </w:p>
          <w:p w:rsidR="00AB424A" w:rsidRPr="00D51546" w:rsidRDefault="00AB424A" w:rsidP="00A9757E">
            <w:pPr>
              <w:spacing w:after="0" w:line="240" w:lineRule="auto"/>
              <w:ind w:right="-36"/>
              <w:jc w:val="center"/>
              <w:rPr>
                <w:rFonts w:ascii="Times New Roman" w:eastAsia="Times New Roman" w:hAnsi="Times New Roman" w:cs="Times New Roman"/>
                <w:sz w:val="24"/>
                <w:szCs w:val="24"/>
              </w:rPr>
            </w:pPr>
            <w:proofErr w:type="spellStart"/>
            <w:r w:rsidRPr="00D51546">
              <w:rPr>
                <w:rFonts w:ascii="Times New Roman" w:eastAsia="Times New Roman" w:hAnsi="Times New Roman" w:cs="Times New Roman"/>
                <w:color w:val="000000"/>
                <w:sz w:val="24"/>
                <w:szCs w:val="24"/>
              </w:rPr>
              <w:t>м.п</w:t>
            </w:r>
            <w:proofErr w:type="spellEnd"/>
            <w:r w:rsidRPr="00D51546">
              <w:rPr>
                <w:rFonts w:ascii="Times New Roman" w:eastAsia="Times New Roman" w:hAnsi="Times New Roman" w:cs="Times New Roman"/>
                <w:color w:val="000000"/>
                <w:sz w:val="24"/>
                <w:szCs w:val="24"/>
              </w:rPr>
              <w:t>.</w:t>
            </w:r>
          </w:p>
        </w:tc>
      </w:tr>
    </w:tbl>
    <w:p w:rsidR="00AB424A" w:rsidRDefault="00AB424A" w:rsidP="00AB424A">
      <w:pPr>
        <w:spacing w:after="0" w:line="240" w:lineRule="auto"/>
        <w:ind w:right="-36" w:firstLine="567"/>
        <w:jc w:val="right"/>
        <w:rPr>
          <w:rFonts w:ascii="Times New Roman" w:eastAsia="Times New Roman" w:hAnsi="Times New Roman" w:cs="Times New Roman"/>
          <w:b/>
          <w:bCs/>
          <w:color w:val="000000"/>
          <w:sz w:val="24"/>
          <w:szCs w:val="24"/>
        </w:rPr>
      </w:pPr>
    </w:p>
    <w:p w:rsidR="00B7383B" w:rsidRDefault="00B7383B"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B7383B" w:rsidRDefault="00B7383B"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B7383B" w:rsidRDefault="00B7383B"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984567" w:rsidRDefault="00984567"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BB60EF" w:rsidRDefault="00BB60EF" w:rsidP="00181C22">
      <w:pPr>
        <w:spacing w:after="0" w:line="240" w:lineRule="auto"/>
        <w:ind w:right="-36"/>
        <w:rPr>
          <w:rFonts w:ascii="Times New Roman" w:eastAsia="Times New Roman" w:hAnsi="Times New Roman" w:cs="Times New Roman"/>
          <w:b/>
          <w:bCs/>
          <w:color w:val="000000"/>
          <w:sz w:val="24"/>
          <w:szCs w:val="24"/>
        </w:rPr>
      </w:pPr>
    </w:p>
    <w:p w:rsidR="00B7383B" w:rsidRDefault="00B7383B"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7E791A" w:rsidRDefault="007E791A"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7E791A" w:rsidRDefault="007E791A"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7E791A" w:rsidRDefault="007E791A"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7E791A" w:rsidRDefault="007E791A"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7E791A" w:rsidRDefault="007E791A"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7E791A" w:rsidRDefault="007E791A"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7E791A" w:rsidRDefault="007E791A"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7E791A" w:rsidRDefault="007E791A"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7E791A" w:rsidRDefault="007E791A"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7E791A" w:rsidRDefault="007E791A"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7E791A" w:rsidRDefault="007E791A"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7E791A" w:rsidRDefault="007E791A"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7E791A" w:rsidRDefault="007E791A"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7E791A" w:rsidRDefault="007E791A"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7E791A" w:rsidRDefault="007E791A"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7E791A" w:rsidRDefault="007E791A"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7E791A" w:rsidRDefault="007E791A"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7E791A" w:rsidRDefault="007E791A"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7E791A" w:rsidRDefault="007E791A"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7E791A" w:rsidRDefault="007E791A"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7E791A" w:rsidRDefault="007E791A"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7E791A" w:rsidRDefault="007E791A"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7E791A" w:rsidRDefault="007E791A"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7E791A" w:rsidRDefault="007E791A"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7E791A" w:rsidRDefault="007E791A"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7E791A" w:rsidRDefault="007E791A"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7E791A" w:rsidRDefault="007E791A"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7E791A" w:rsidRDefault="007E791A"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C42D3B" w:rsidRDefault="00C42D3B"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C42D3B" w:rsidRDefault="00C42D3B"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C42D3B" w:rsidRDefault="00C42D3B"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C42D3B" w:rsidRDefault="00C42D3B"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270BBF" w:rsidRDefault="00270BBF"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270BBF" w:rsidRDefault="00270BBF"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270BBF" w:rsidRDefault="00270BBF"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270BBF" w:rsidRDefault="00270BBF"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7E791A" w:rsidRDefault="007E791A" w:rsidP="00DD2901">
      <w:pPr>
        <w:spacing w:after="0" w:line="240" w:lineRule="auto"/>
        <w:ind w:right="-36"/>
        <w:rPr>
          <w:rFonts w:ascii="Times New Roman" w:eastAsia="Times New Roman" w:hAnsi="Times New Roman" w:cs="Times New Roman"/>
          <w:b/>
          <w:bCs/>
          <w:color w:val="000000"/>
          <w:sz w:val="24"/>
          <w:szCs w:val="24"/>
        </w:rPr>
      </w:pPr>
    </w:p>
    <w:p w:rsidR="007E791A" w:rsidRDefault="007E791A"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7E791A" w:rsidRDefault="007E791A" w:rsidP="00AB424A">
      <w:pPr>
        <w:spacing w:after="0" w:line="240" w:lineRule="auto"/>
        <w:ind w:left="3600" w:right="-36" w:firstLine="720"/>
        <w:jc w:val="center"/>
        <w:rPr>
          <w:rFonts w:ascii="Times New Roman" w:eastAsia="Times New Roman" w:hAnsi="Times New Roman" w:cs="Times New Roman"/>
          <w:b/>
          <w:bCs/>
          <w:color w:val="000000"/>
          <w:sz w:val="24"/>
          <w:szCs w:val="24"/>
        </w:rPr>
      </w:pPr>
    </w:p>
    <w:p w:rsidR="00AB424A" w:rsidRDefault="00AB424A" w:rsidP="00AB424A">
      <w:pPr>
        <w:spacing w:after="0" w:line="240" w:lineRule="auto"/>
        <w:ind w:left="3600" w:right="-36" w:firstLine="720"/>
        <w:jc w:val="center"/>
        <w:rPr>
          <w:rFonts w:ascii="Times New Roman" w:eastAsia="Times New Roman" w:hAnsi="Times New Roman" w:cs="Times New Roman"/>
          <w:b/>
          <w:bCs/>
          <w:color w:val="000000"/>
          <w:sz w:val="24"/>
          <w:szCs w:val="24"/>
        </w:rPr>
      </w:pPr>
      <w:r w:rsidRPr="00D51546">
        <w:rPr>
          <w:rFonts w:ascii="Times New Roman" w:eastAsia="Times New Roman" w:hAnsi="Times New Roman" w:cs="Times New Roman"/>
          <w:b/>
          <w:bCs/>
          <w:color w:val="000000"/>
          <w:sz w:val="24"/>
          <w:szCs w:val="24"/>
        </w:rPr>
        <w:t xml:space="preserve">Додаток 1 </w:t>
      </w:r>
    </w:p>
    <w:p w:rsidR="00AB424A" w:rsidRDefault="004C6449" w:rsidP="00AB424A">
      <w:pPr>
        <w:spacing w:after="0" w:line="240" w:lineRule="auto"/>
        <w:ind w:left="5760" w:right="-36" w:firstLine="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AB424A" w:rsidRPr="00D51546">
        <w:rPr>
          <w:rFonts w:ascii="Times New Roman" w:eastAsia="Times New Roman" w:hAnsi="Times New Roman" w:cs="Times New Roman"/>
          <w:b/>
          <w:bCs/>
          <w:color w:val="000000"/>
          <w:sz w:val="24"/>
          <w:szCs w:val="24"/>
        </w:rPr>
        <w:t>до договору</w:t>
      </w:r>
      <w:r w:rsidR="00AB424A">
        <w:rPr>
          <w:rFonts w:ascii="Times New Roman" w:eastAsia="Times New Roman" w:hAnsi="Times New Roman" w:cs="Times New Roman"/>
          <w:b/>
          <w:bCs/>
          <w:color w:val="000000"/>
          <w:sz w:val="24"/>
          <w:szCs w:val="24"/>
        </w:rPr>
        <w:t xml:space="preserve"> про закупівлю </w:t>
      </w:r>
    </w:p>
    <w:p w:rsidR="00AB424A" w:rsidRPr="00896053" w:rsidRDefault="004C6449" w:rsidP="00AB424A">
      <w:pPr>
        <w:spacing w:after="0" w:line="240" w:lineRule="auto"/>
        <w:ind w:left="5760" w:right="-36" w:firstLine="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AB424A">
        <w:rPr>
          <w:rFonts w:ascii="Times New Roman" w:eastAsia="Times New Roman" w:hAnsi="Times New Roman" w:cs="Times New Roman"/>
          <w:b/>
          <w:bCs/>
          <w:color w:val="000000"/>
          <w:sz w:val="24"/>
          <w:szCs w:val="24"/>
        </w:rPr>
        <w:t>товару</w:t>
      </w:r>
      <w:r w:rsidR="00AB424A" w:rsidRPr="00D51546">
        <w:rPr>
          <w:rFonts w:ascii="Times New Roman" w:eastAsia="Times New Roman" w:hAnsi="Times New Roman" w:cs="Times New Roman"/>
          <w:b/>
          <w:bCs/>
          <w:color w:val="000000"/>
          <w:sz w:val="24"/>
          <w:szCs w:val="24"/>
        </w:rPr>
        <w:t xml:space="preserve"> №__</w:t>
      </w:r>
      <w:r w:rsidR="00AB424A">
        <w:rPr>
          <w:rFonts w:ascii="Times New Roman" w:eastAsia="Times New Roman" w:hAnsi="Times New Roman" w:cs="Times New Roman"/>
          <w:b/>
          <w:bCs/>
          <w:color w:val="000000"/>
          <w:sz w:val="24"/>
          <w:szCs w:val="24"/>
        </w:rPr>
        <w:t>______</w:t>
      </w:r>
      <w:r w:rsidR="00AB424A" w:rsidRPr="00D51546">
        <w:rPr>
          <w:rFonts w:ascii="Times New Roman" w:eastAsia="Times New Roman" w:hAnsi="Times New Roman" w:cs="Times New Roman"/>
          <w:b/>
          <w:bCs/>
          <w:color w:val="000000"/>
          <w:sz w:val="24"/>
          <w:szCs w:val="24"/>
        </w:rPr>
        <w:t>__ </w:t>
      </w:r>
    </w:p>
    <w:p w:rsidR="00AB424A" w:rsidRPr="00D51546" w:rsidRDefault="00AB424A" w:rsidP="00AB424A">
      <w:pPr>
        <w:spacing w:after="0" w:line="240" w:lineRule="auto"/>
        <w:ind w:left="5760" w:right="-36"/>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Pr="00D51546">
        <w:rPr>
          <w:rFonts w:ascii="Times New Roman" w:eastAsia="Times New Roman" w:hAnsi="Times New Roman" w:cs="Times New Roman"/>
          <w:b/>
          <w:bCs/>
          <w:color w:val="000000"/>
          <w:sz w:val="24"/>
          <w:szCs w:val="24"/>
        </w:rPr>
        <w:t>від  «___» ___________ 202</w:t>
      </w:r>
      <w:r w:rsidR="00984567">
        <w:rPr>
          <w:rFonts w:ascii="Times New Roman" w:eastAsia="Times New Roman" w:hAnsi="Times New Roman" w:cs="Times New Roman"/>
          <w:b/>
          <w:bCs/>
          <w:color w:val="000000"/>
          <w:sz w:val="24"/>
          <w:szCs w:val="24"/>
        </w:rPr>
        <w:t>4</w:t>
      </w:r>
    </w:p>
    <w:p w:rsidR="00AB424A" w:rsidRPr="00D51546" w:rsidRDefault="00AB424A" w:rsidP="00AB424A">
      <w:pPr>
        <w:spacing w:after="240" w:line="240" w:lineRule="auto"/>
        <w:rPr>
          <w:rFonts w:ascii="Times New Roman" w:eastAsia="Times New Roman" w:hAnsi="Times New Roman" w:cs="Times New Roman"/>
          <w:sz w:val="24"/>
          <w:szCs w:val="24"/>
        </w:rPr>
      </w:pPr>
    </w:p>
    <w:p w:rsidR="00AB424A" w:rsidRDefault="00AB424A" w:rsidP="00AB424A">
      <w:pPr>
        <w:spacing w:after="0" w:line="240" w:lineRule="auto"/>
        <w:jc w:val="center"/>
        <w:rPr>
          <w:rFonts w:ascii="Times New Roman" w:eastAsia="Times New Roman" w:hAnsi="Times New Roman" w:cs="Times New Roman"/>
          <w:b/>
          <w:bCs/>
          <w:color w:val="000000"/>
          <w:sz w:val="24"/>
          <w:szCs w:val="24"/>
        </w:rPr>
      </w:pPr>
      <w:r w:rsidRPr="00D51546">
        <w:rPr>
          <w:rFonts w:ascii="Times New Roman" w:eastAsia="Times New Roman" w:hAnsi="Times New Roman" w:cs="Times New Roman"/>
          <w:b/>
          <w:bCs/>
          <w:color w:val="000000"/>
          <w:sz w:val="24"/>
          <w:szCs w:val="24"/>
        </w:rPr>
        <w:t>СПЕЦИФІКАЦІЯ</w:t>
      </w:r>
    </w:p>
    <w:p w:rsidR="00AB424A" w:rsidRPr="00D51546" w:rsidRDefault="00AB424A" w:rsidP="00AB424A">
      <w:pPr>
        <w:spacing w:after="0" w:line="240" w:lineRule="auto"/>
        <w:jc w:val="center"/>
        <w:rPr>
          <w:rFonts w:ascii="Times New Roman" w:eastAsia="Times New Roman" w:hAnsi="Times New Roman" w:cs="Times New Roman"/>
          <w:sz w:val="24"/>
          <w:szCs w:val="24"/>
        </w:rPr>
      </w:pP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1794"/>
        <w:gridCol w:w="1168"/>
        <w:gridCol w:w="1134"/>
        <w:gridCol w:w="1529"/>
        <w:gridCol w:w="2171"/>
        <w:gridCol w:w="1983"/>
      </w:tblGrid>
      <w:tr w:rsidR="009609A9" w:rsidRPr="00B85B0C" w:rsidTr="009609A9">
        <w:trPr>
          <w:trHeight w:val="1193"/>
          <w:jc w:val="center"/>
        </w:trPr>
        <w:tc>
          <w:tcPr>
            <w:tcW w:w="563" w:type="dxa"/>
            <w:vAlign w:val="center"/>
          </w:tcPr>
          <w:p w:rsidR="009609A9" w:rsidRPr="00D765E3" w:rsidRDefault="009609A9" w:rsidP="00A9757E">
            <w:pPr>
              <w:jc w:val="center"/>
              <w:rPr>
                <w:rFonts w:ascii="Times New Roman" w:hAnsi="Times New Roman"/>
                <w:b/>
                <w:sz w:val="24"/>
                <w:szCs w:val="24"/>
              </w:rPr>
            </w:pPr>
            <w:r w:rsidRPr="00D51546">
              <w:rPr>
                <w:rFonts w:ascii="Times New Roman" w:eastAsia="Times New Roman" w:hAnsi="Times New Roman" w:cs="Times New Roman"/>
                <w:sz w:val="24"/>
                <w:szCs w:val="24"/>
              </w:rPr>
              <w:lastRenderedPageBreak/>
              <w:br/>
            </w:r>
            <w:r w:rsidRPr="00D765E3">
              <w:rPr>
                <w:rFonts w:ascii="Times New Roman" w:hAnsi="Times New Roman"/>
                <w:b/>
              </w:rPr>
              <w:t>№ з/п</w:t>
            </w:r>
          </w:p>
        </w:tc>
        <w:tc>
          <w:tcPr>
            <w:tcW w:w="1794" w:type="dxa"/>
            <w:tcBorders>
              <w:bottom w:val="single" w:sz="4" w:space="0" w:color="auto"/>
            </w:tcBorders>
            <w:vAlign w:val="center"/>
          </w:tcPr>
          <w:p w:rsidR="009609A9" w:rsidRPr="00D765E3" w:rsidRDefault="009609A9" w:rsidP="00A9757E">
            <w:pPr>
              <w:jc w:val="center"/>
              <w:rPr>
                <w:rFonts w:ascii="Times New Roman" w:hAnsi="Times New Roman"/>
                <w:b/>
                <w:sz w:val="24"/>
                <w:szCs w:val="24"/>
              </w:rPr>
            </w:pPr>
            <w:r w:rsidRPr="00D765E3">
              <w:rPr>
                <w:rFonts w:ascii="Times New Roman" w:hAnsi="Times New Roman"/>
                <w:b/>
              </w:rPr>
              <w:t>Найменування</w:t>
            </w:r>
            <w:r>
              <w:rPr>
                <w:rFonts w:ascii="Times New Roman" w:hAnsi="Times New Roman"/>
                <w:b/>
              </w:rPr>
              <w:t xml:space="preserve"> товару</w:t>
            </w:r>
          </w:p>
        </w:tc>
        <w:tc>
          <w:tcPr>
            <w:tcW w:w="1168" w:type="dxa"/>
            <w:tcBorders>
              <w:bottom w:val="single" w:sz="4" w:space="0" w:color="auto"/>
            </w:tcBorders>
            <w:vAlign w:val="center"/>
          </w:tcPr>
          <w:p w:rsidR="009609A9" w:rsidRPr="00D765E3" w:rsidRDefault="009609A9" w:rsidP="00A9757E">
            <w:pPr>
              <w:jc w:val="center"/>
              <w:rPr>
                <w:rFonts w:ascii="Times New Roman" w:hAnsi="Times New Roman"/>
                <w:b/>
                <w:sz w:val="24"/>
                <w:szCs w:val="24"/>
              </w:rPr>
            </w:pPr>
            <w:r w:rsidRPr="00D765E3">
              <w:rPr>
                <w:rFonts w:ascii="Times New Roman" w:hAnsi="Times New Roman"/>
                <w:b/>
              </w:rPr>
              <w:t>Од</w:t>
            </w:r>
            <w:r>
              <w:rPr>
                <w:rFonts w:ascii="Times New Roman" w:hAnsi="Times New Roman"/>
                <w:b/>
              </w:rPr>
              <w:t>иниця</w:t>
            </w:r>
            <w:r w:rsidRPr="00D765E3">
              <w:rPr>
                <w:rFonts w:ascii="Times New Roman" w:hAnsi="Times New Roman"/>
                <w:b/>
              </w:rPr>
              <w:t xml:space="preserve"> виміру </w:t>
            </w:r>
          </w:p>
        </w:tc>
        <w:tc>
          <w:tcPr>
            <w:tcW w:w="1134" w:type="dxa"/>
            <w:tcBorders>
              <w:bottom w:val="single" w:sz="4" w:space="0" w:color="auto"/>
            </w:tcBorders>
            <w:vAlign w:val="center"/>
          </w:tcPr>
          <w:p w:rsidR="009609A9" w:rsidRPr="00D765E3" w:rsidRDefault="009609A9" w:rsidP="00A9757E">
            <w:pPr>
              <w:ind w:left="-114" w:right="-104"/>
              <w:jc w:val="center"/>
              <w:rPr>
                <w:rFonts w:ascii="Times New Roman" w:hAnsi="Times New Roman"/>
                <w:b/>
                <w:sz w:val="24"/>
                <w:szCs w:val="24"/>
              </w:rPr>
            </w:pPr>
            <w:r w:rsidRPr="00D765E3">
              <w:rPr>
                <w:rFonts w:ascii="Times New Roman" w:hAnsi="Times New Roman"/>
                <w:b/>
              </w:rPr>
              <w:t>Кількість</w:t>
            </w:r>
          </w:p>
        </w:tc>
        <w:tc>
          <w:tcPr>
            <w:tcW w:w="1529" w:type="dxa"/>
            <w:tcBorders>
              <w:bottom w:val="single" w:sz="4" w:space="0" w:color="auto"/>
            </w:tcBorders>
          </w:tcPr>
          <w:p w:rsidR="009609A9" w:rsidRPr="00A718D6" w:rsidRDefault="009609A9" w:rsidP="00A9757E">
            <w:pPr>
              <w:jc w:val="center"/>
              <w:rPr>
                <w:rFonts w:ascii="Times New Roman" w:hAnsi="Times New Roman"/>
                <w:b/>
              </w:rPr>
            </w:pPr>
          </w:p>
          <w:p w:rsidR="009609A9" w:rsidRPr="00A718D6" w:rsidRDefault="009609A9" w:rsidP="00A9757E">
            <w:pPr>
              <w:pStyle w:val="16"/>
              <w:jc w:val="center"/>
              <w:rPr>
                <w:rFonts w:ascii="Times New Roman" w:hAnsi="Times New Roman"/>
                <w:b/>
                <w:sz w:val="22"/>
              </w:rPr>
            </w:pPr>
            <w:r w:rsidRPr="00A718D6">
              <w:rPr>
                <w:rFonts w:ascii="Times New Roman" w:hAnsi="Times New Roman"/>
                <w:b/>
                <w:sz w:val="22"/>
              </w:rPr>
              <w:t>Країна походження</w:t>
            </w:r>
          </w:p>
          <w:p w:rsidR="009609A9" w:rsidRPr="00A718D6" w:rsidRDefault="009609A9" w:rsidP="00A9757E">
            <w:pPr>
              <w:jc w:val="center"/>
              <w:rPr>
                <w:rFonts w:ascii="Times New Roman" w:hAnsi="Times New Roman"/>
                <w:b/>
              </w:rPr>
            </w:pPr>
          </w:p>
        </w:tc>
        <w:tc>
          <w:tcPr>
            <w:tcW w:w="2171" w:type="dxa"/>
            <w:tcBorders>
              <w:bottom w:val="single" w:sz="4" w:space="0" w:color="auto"/>
            </w:tcBorders>
            <w:vAlign w:val="center"/>
          </w:tcPr>
          <w:p w:rsidR="009609A9" w:rsidRPr="00821D4A" w:rsidRDefault="009609A9" w:rsidP="00A9757E">
            <w:pPr>
              <w:jc w:val="center"/>
              <w:rPr>
                <w:rFonts w:ascii="Times New Roman" w:hAnsi="Times New Roman"/>
                <w:b/>
                <w:sz w:val="24"/>
                <w:szCs w:val="24"/>
                <w:lang w:val="ru-RU"/>
              </w:rPr>
            </w:pPr>
            <w:proofErr w:type="spellStart"/>
            <w:proofErr w:type="gramStart"/>
            <w:r w:rsidRPr="00821D4A">
              <w:rPr>
                <w:rFonts w:ascii="Times New Roman" w:hAnsi="Times New Roman"/>
                <w:b/>
                <w:lang w:val="ru-RU"/>
              </w:rPr>
              <w:t>Ц</w:t>
            </w:r>
            <w:proofErr w:type="gramEnd"/>
            <w:r w:rsidRPr="00821D4A">
              <w:rPr>
                <w:rFonts w:ascii="Times New Roman" w:hAnsi="Times New Roman"/>
                <w:b/>
                <w:lang w:val="ru-RU"/>
              </w:rPr>
              <w:t>іна</w:t>
            </w:r>
            <w:proofErr w:type="spellEnd"/>
            <w:r w:rsidRPr="00821D4A">
              <w:rPr>
                <w:rFonts w:ascii="Times New Roman" w:hAnsi="Times New Roman"/>
                <w:b/>
                <w:lang w:val="ru-RU"/>
              </w:rPr>
              <w:t xml:space="preserve"> за </w:t>
            </w:r>
            <w:proofErr w:type="spellStart"/>
            <w:r w:rsidRPr="00821D4A">
              <w:rPr>
                <w:rFonts w:ascii="Times New Roman" w:hAnsi="Times New Roman"/>
                <w:b/>
                <w:lang w:val="ru-RU"/>
              </w:rPr>
              <w:t>одиницю</w:t>
            </w:r>
            <w:proofErr w:type="spellEnd"/>
            <w:r w:rsidRPr="00821D4A">
              <w:rPr>
                <w:rFonts w:ascii="Times New Roman" w:hAnsi="Times New Roman"/>
                <w:b/>
                <w:lang w:val="ru-RU"/>
              </w:rPr>
              <w:t xml:space="preserve"> </w:t>
            </w:r>
            <w:r w:rsidR="006B6CB0">
              <w:rPr>
                <w:rFonts w:ascii="Times New Roman" w:hAnsi="Times New Roman"/>
                <w:b/>
                <w:lang w:val="ru-RU"/>
              </w:rPr>
              <w:t xml:space="preserve"> </w:t>
            </w:r>
            <w:proofErr w:type="spellStart"/>
            <w:r w:rsidR="002D379D">
              <w:rPr>
                <w:rFonts w:ascii="Times New Roman" w:hAnsi="Times New Roman"/>
                <w:b/>
                <w:lang w:val="ru-RU"/>
              </w:rPr>
              <w:t>з</w:t>
            </w:r>
            <w:proofErr w:type="spellEnd"/>
            <w:r w:rsidR="002D379D">
              <w:rPr>
                <w:rFonts w:ascii="Times New Roman" w:hAnsi="Times New Roman"/>
                <w:b/>
                <w:lang w:val="ru-RU"/>
              </w:rPr>
              <w:t>/</w:t>
            </w:r>
            <w:r w:rsidRPr="00821D4A">
              <w:rPr>
                <w:rFonts w:ascii="Times New Roman" w:hAnsi="Times New Roman"/>
                <w:b/>
                <w:lang w:val="ru-RU"/>
              </w:rPr>
              <w:t xml:space="preserve">без ПДВ, </w:t>
            </w:r>
            <w:proofErr w:type="spellStart"/>
            <w:r w:rsidRPr="00821D4A">
              <w:rPr>
                <w:rFonts w:ascii="Times New Roman" w:hAnsi="Times New Roman"/>
                <w:b/>
                <w:lang w:val="ru-RU"/>
              </w:rPr>
              <w:t>грн</w:t>
            </w:r>
            <w:proofErr w:type="spellEnd"/>
            <w:r w:rsidRPr="00821D4A">
              <w:rPr>
                <w:rFonts w:ascii="Times New Roman" w:hAnsi="Times New Roman"/>
                <w:b/>
                <w:lang w:val="ru-RU"/>
              </w:rPr>
              <w:t>.</w:t>
            </w:r>
          </w:p>
        </w:tc>
        <w:tc>
          <w:tcPr>
            <w:tcW w:w="1983" w:type="dxa"/>
            <w:vAlign w:val="center"/>
          </w:tcPr>
          <w:p w:rsidR="009609A9" w:rsidRPr="00821D4A" w:rsidRDefault="009609A9" w:rsidP="009609A9">
            <w:pPr>
              <w:jc w:val="center"/>
              <w:rPr>
                <w:rFonts w:ascii="Times New Roman" w:hAnsi="Times New Roman"/>
                <w:b/>
                <w:sz w:val="24"/>
                <w:szCs w:val="24"/>
                <w:lang w:val="ru-RU"/>
              </w:rPr>
            </w:pPr>
            <w:r>
              <w:rPr>
                <w:rFonts w:ascii="Times New Roman" w:hAnsi="Times New Roman"/>
                <w:b/>
                <w:lang w:val="ru-RU"/>
              </w:rPr>
              <w:t>Сума</w:t>
            </w:r>
            <w:r w:rsidR="002D379D">
              <w:rPr>
                <w:rFonts w:ascii="Times New Roman" w:hAnsi="Times New Roman"/>
                <w:b/>
                <w:lang w:val="ru-RU"/>
              </w:rPr>
              <w:t xml:space="preserve"> </w:t>
            </w:r>
            <w:proofErr w:type="spellStart"/>
            <w:r w:rsidR="002D379D">
              <w:rPr>
                <w:rFonts w:ascii="Times New Roman" w:hAnsi="Times New Roman"/>
                <w:b/>
                <w:lang w:val="ru-RU"/>
              </w:rPr>
              <w:t>з</w:t>
            </w:r>
            <w:proofErr w:type="spellEnd"/>
            <w:r w:rsidR="002D379D">
              <w:rPr>
                <w:rFonts w:ascii="Times New Roman" w:hAnsi="Times New Roman"/>
                <w:b/>
                <w:lang w:val="ru-RU"/>
              </w:rPr>
              <w:t>/</w:t>
            </w:r>
            <w:r>
              <w:rPr>
                <w:rFonts w:ascii="Times New Roman" w:hAnsi="Times New Roman"/>
                <w:b/>
                <w:lang w:val="ru-RU"/>
              </w:rPr>
              <w:t xml:space="preserve"> без</w:t>
            </w:r>
            <w:r w:rsidRPr="00821D4A">
              <w:rPr>
                <w:rFonts w:ascii="Times New Roman" w:hAnsi="Times New Roman"/>
                <w:b/>
                <w:lang w:val="ru-RU"/>
              </w:rPr>
              <w:t xml:space="preserve"> ПДВ, </w:t>
            </w:r>
            <w:proofErr w:type="spellStart"/>
            <w:r w:rsidRPr="00821D4A">
              <w:rPr>
                <w:rFonts w:ascii="Times New Roman" w:hAnsi="Times New Roman"/>
                <w:b/>
                <w:lang w:val="ru-RU"/>
              </w:rPr>
              <w:t>грн</w:t>
            </w:r>
            <w:proofErr w:type="spellEnd"/>
            <w:r w:rsidRPr="00821D4A">
              <w:rPr>
                <w:rFonts w:ascii="Times New Roman" w:hAnsi="Times New Roman"/>
                <w:b/>
                <w:lang w:val="ru-RU"/>
              </w:rPr>
              <w:t>.</w:t>
            </w:r>
          </w:p>
        </w:tc>
      </w:tr>
      <w:tr w:rsidR="009609A9" w:rsidRPr="00D765E3" w:rsidTr="009609A9">
        <w:trPr>
          <w:trHeight w:val="267"/>
          <w:jc w:val="center"/>
        </w:trPr>
        <w:tc>
          <w:tcPr>
            <w:tcW w:w="563" w:type="dxa"/>
            <w:vAlign w:val="center"/>
          </w:tcPr>
          <w:p w:rsidR="009609A9" w:rsidRPr="00D765E3" w:rsidRDefault="009609A9" w:rsidP="00A9757E">
            <w:pPr>
              <w:spacing w:after="0" w:line="240" w:lineRule="auto"/>
              <w:contextualSpacing/>
              <w:jc w:val="center"/>
              <w:rPr>
                <w:rFonts w:ascii="Times New Roman" w:eastAsia="Times New Roman" w:hAnsi="Times New Roman"/>
                <w:sz w:val="24"/>
                <w:szCs w:val="24"/>
                <w:lang w:eastAsia="uk-UA"/>
              </w:rPr>
            </w:pPr>
            <w:r w:rsidRPr="00D765E3">
              <w:rPr>
                <w:rFonts w:ascii="Times New Roman" w:eastAsia="Times New Roman" w:hAnsi="Times New Roman"/>
                <w:lang w:eastAsia="uk-UA"/>
              </w:rPr>
              <w:t>1.</w:t>
            </w:r>
          </w:p>
        </w:tc>
        <w:tc>
          <w:tcPr>
            <w:tcW w:w="1794" w:type="dxa"/>
            <w:tcBorders>
              <w:right w:val="single" w:sz="4" w:space="0" w:color="auto"/>
            </w:tcBorders>
          </w:tcPr>
          <w:p w:rsidR="009609A9" w:rsidRPr="00D765E3" w:rsidRDefault="009609A9" w:rsidP="00A9757E">
            <w:pPr>
              <w:spacing w:after="0" w:line="240" w:lineRule="auto"/>
              <w:contextualSpacing/>
              <w:jc w:val="both"/>
              <w:rPr>
                <w:rFonts w:ascii="Times New Roman" w:eastAsia="Times New Roman" w:hAnsi="Times New Roman"/>
                <w:sz w:val="24"/>
                <w:szCs w:val="24"/>
                <w:lang w:eastAsia="uk-UA"/>
              </w:rPr>
            </w:pPr>
          </w:p>
        </w:tc>
        <w:tc>
          <w:tcPr>
            <w:tcW w:w="1168" w:type="dxa"/>
            <w:tcBorders>
              <w:top w:val="single" w:sz="4" w:space="0" w:color="auto"/>
              <w:left w:val="single" w:sz="4" w:space="0" w:color="auto"/>
              <w:bottom w:val="single" w:sz="4" w:space="0" w:color="auto"/>
              <w:right w:val="single" w:sz="4" w:space="0" w:color="auto"/>
            </w:tcBorders>
            <w:vAlign w:val="center"/>
          </w:tcPr>
          <w:p w:rsidR="009609A9" w:rsidRPr="00D765E3" w:rsidRDefault="009609A9" w:rsidP="00A9757E">
            <w:pPr>
              <w:tabs>
                <w:tab w:val="left" w:pos="540"/>
              </w:tabs>
              <w:spacing w:after="0" w:line="240" w:lineRule="auto"/>
              <w:ind w:right="-23"/>
              <w:contextualSpacing/>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09A9" w:rsidRPr="00D765E3" w:rsidRDefault="009609A9" w:rsidP="00A9757E">
            <w:pPr>
              <w:jc w:val="center"/>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9609A9" w:rsidRPr="00D765E3" w:rsidRDefault="009609A9" w:rsidP="00A9757E">
            <w:pPr>
              <w:jc w:val="right"/>
              <w:rPr>
                <w:rFonts w:ascii="Times New Roman" w:hAnsi="Times New Roman"/>
                <w:sz w:val="24"/>
                <w:szCs w:val="24"/>
              </w:rPr>
            </w:pPr>
          </w:p>
        </w:tc>
        <w:tc>
          <w:tcPr>
            <w:tcW w:w="2171" w:type="dxa"/>
            <w:tcBorders>
              <w:top w:val="single" w:sz="4" w:space="0" w:color="auto"/>
              <w:left w:val="single" w:sz="4" w:space="0" w:color="auto"/>
              <w:bottom w:val="single" w:sz="4" w:space="0" w:color="auto"/>
            </w:tcBorders>
            <w:vAlign w:val="center"/>
          </w:tcPr>
          <w:p w:rsidR="009609A9" w:rsidRPr="00D765E3" w:rsidRDefault="009609A9" w:rsidP="00A9757E">
            <w:pPr>
              <w:jc w:val="right"/>
              <w:rPr>
                <w:rFonts w:ascii="Times New Roman" w:hAnsi="Times New Roman"/>
                <w:sz w:val="24"/>
                <w:szCs w:val="24"/>
              </w:rPr>
            </w:pPr>
          </w:p>
        </w:tc>
        <w:tc>
          <w:tcPr>
            <w:tcW w:w="1983" w:type="dxa"/>
          </w:tcPr>
          <w:p w:rsidR="009609A9" w:rsidRPr="00D765E3" w:rsidRDefault="009609A9" w:rsidP="00507B6A">
            <w:pPr>
              <w:jc w:val="center"/>
              <w:rPr>
                <w:rFonts w:ascii="Times New Roman" w:hAnsi="Times New Roman"/>
                <w:sz w:val="24"/>
                <w:szCs w:val="24"/>
              </w:rPr>
            </w:pPr>
          </w:p>
        </w:tc>
      </w:tr>
      <w:tr w:rsidR="009609A9" w:rsidRPr="00D765E3" w:rsidTr="009609A9">
        <w:trPr>
          <w:trHeight w:val="267"/>
          <w:jc w:val="center"/>
        </w:trPr>
        <w:tc>
          <w:tcPr>
            <w:tcW w:w="563" w:type="dxa"/>
            <w:vAlign w:val="center"/>
          </w:tcPr>
          <w:p w:rsidR="009609A9" w:rsidRPr="00D765E3" w:rsidRDefault="009609A9" w:rsidP="00A9757E">
            <w:pPr>
              <w:spacing w:after="0" w:line="240" w:lineRule="auto"/>
              <w:contextualSpacing/>
              <w:jc w:val="center"/>
              <w:rPr>
                <w:rFonts w:ascii="Times New Roman" w:eastAsia="Times New Roman" w:hAnsi="Times New Roman"/>
                <w:lang w:eastAsia="uk-UA"/>
              </w:rPr>
            </w:pPr>
            <w:r>
              <w:rPr>
                <w:rFonts w:ascii="Times New Roman" w:eastAsia="Times New Roman" w:hAnsi="Times New Roman"/>
                <w:lang w:eastAsia="uk-UA"/>
              </w:rPr>
              <w:t>…</w:t>
            </w:r>
          </w:p>
        </w:tc>
        <w:tc>
          <w:tcPr>
            <w:tcW w:w="1794" w:type="dxa"/>
            <w:tcBorders>
              <w:right w:val="single" w:sz="4" w:space="0" w:color="auto"/>
            </w:tcBorders>
          </w:tcPr>
          <w:p w:rsidR="009609A9" w:rsidRPr="00D765E3" w:rsidRDefault="009609A9" w:rsidP="00A9757E">
            <w:pPr>
              <w:spacing w:after="0" w:line="240" w:lineRule="auto"/>
              <w:contextualSpacing/>
              <w:jc w:val="both"/>
              <w:rPr>
                <w:rFonts w:ascii="Times New Roman" w:eastAsia="Times New Roman" w:hAnsi="Times New Roman"/>
                <w:sz w:val="24"/>
                <w:szCs w:val="24"/>
                <w:lang w:eastAsia="uk-UA"/>
              </w:rPr>
            </w:pPr>
          </w:p>
        </w:tc>
        <w:tc>
          <w:tcPr>
            <w:tcW w:w="1168" w:type="dxa"/>
            <w:tcBorders>
              <w:top w:val="single" w:sz="4" w:space="0" w:color="auto"/>
              <w:left w:val="single" w:sz="4" w:space="0" w:color="auto"/>
              <w:bottom w:val="single" w:sz="4" w:space="0" w:color="auto"/>
              <w:right w:val="single" w:sz="4" w:space="0" w:color="auto"/>
            </w:tcBorders>
            <w:vAlign w:val="center"/>
          </w:tcPr>
          <w:p w:rsidR="009609A9" w:rsidRPr="00D765E3" w:rsidRDefault="009609A9" w:rsidP="00A9757E">
            <w:pPr>
              <w:tabs>
                <w:tab w:val="left" w:pos="540"/>
              </w:tabs>
              <w:spacing w:after="0" w:line="240" w:lineRule="auto"/>
              <w:ind w:right="-23"/>
              <w:contextualSpacing/>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09A9" w:rsidRPr="00D765E3" w:rsidRDefault="009609A9" w:rsidP="00A9757E">
            <w:pPr>
              <w:jc w:val="center"/>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9609A9" w:rsidRPr="00D765E3" w:rsidRDefault="009609A9" w:rsidP="00A9757E">
            <w:pPr>
              <w:jc w:val="right"/>
              <w:rPr>
                <w:rFonts w:ascii="Times New Roman" w:hAnsi="Times New Roman"/>
                <w:sz w:val="24"/>
                <w:szCs w:val="24"/>
              </w:rPr>
            </w:pPr>
          </w:p>
        </w:tc>
        <w:tc>
          <w:tcPr>
            <w:tcW w:w="2171" w:type="dxa"/>
            <w:tcBorders>
              <w:top w:val="single" w:sz="4" w:space="0" w:color="auto"/>
              <w:left w:val="single" w:sz="4" w:space="0" w:color="auto"/>
              <w:bottom w:val="single" w:sz="4" w:space="0" w:color="auto"/>
            </w:tcBorders>
            <w:vAlign w:val="center"/>
          </w:tcPr>
          <w:p w:rsidR="009609A9" w:rsidRPr="00D765E3" w:rsidRDefault="009609A9" w:rsidP="00A9757E">
            <w:pPr>
              <w:jc w:val="right"/>
              <w:rPr>
                <w:rFonts w:ascii="Times New Roman" w:hAnsi="Times New Roman"/>
                <w:sz w:val="24"/>
                <w:szCs w:val="24"/>
              </w:rPr>
            </w:pPr>
          </w:p>
        </w:tc>
        <w:tc>
          <w:tcPr>
            <w:tcW w:w="1983" w:type="dxa"/>
          </w:tcPr>
          <w:p w:rsidR="009609A9" w:rsidRPr="00D765E3" w:rsidRDefault="009609A9" w:rsidP="00507B6A">
            <w:pPr>
              <w:jc w:val="center"/>
              <w:rPr>
                <w:rFonts w:ascii="Times New Roman" w:hAnsi="Times New Roman"/>
                <w:sz w:val="24"/>
                <w:szCs w:val="24"/>
              </w:rPr>
            </w:pPr>
          </w:p>
        </w:tc>
      </w:tr>
      <w:tr w:rsidR="00AB424A" w:rsidRPr="00D765E3" w:rsidTr="009609A9">
        <w:trPr>
          <w:trHeight w:val="267"/>
          <w:jc w:val="center"/>
        </w:trPr>
        <w:tc>
          <w:tcPr>
            <w:tcW w:w="8359" w:type="dxa"/>
            <w:gridSpan w:val="6"/>
          </w:tcPr>
          <w:p w:rsidR="00AB424A" w:rsidRPr="00487D5F" w:rsidRDefault="00AB424A" w:rsidP="00A9757E">
            <w:pPr>
              <w:pStyle w:val="16"/>
              <w:jc w:val="both"/>
              <w:rPr>
                <w:rFonts w:ascii="Times New Roman" w:hAnsi="Times New Roman"/>
                <w:spacing w:val="-6"/>
                <w:szCs w:val="24"/>
              </w:rPr>
            </w:pPr>
            <w:r w:rsidRPr="00487D5F">
              <w:rPr>
                <w:rFonts w:ascii="Times New Roman" w:hAnsi="Times New Roman"/>
                <w:b/>
                <w:szCs w:val="24"/>
              </w:rPr>
              <w:t>Разом, грн</w:t>
            </w:r>
            <w:r>
              <w:rPr>
                <w:rFonts w:ascii="Times New Roman" w:hAnsi="Times New Roman"/>
                <w:b/>
                <w:szCs w:val="24"/>
              </w:rPr>
              <w:t>.</w:t>
            </w:r>
            <w:r w:rsidRPr="00487D5F">
              <w:rPr>
                <w:rFonts w:ascii="Times New Roman" w:hAnsi="Times New Roman"/>
                <w:b/>
                <w:szCs w:val="24"/>
              </w:rPr>
              <w:t>:</w:t>
            </w:r>
          </w:p>
        </w:tc>
        <w:tc>
          <w:tcPr>
            <w:tcW w:w="1983" w:type="dxa"/>
            <w:vAlign w:val="center"/>
          </w:tcPr>
          <w:p w:rsidR="00AB424A" w:rsidRPr="00D765E3" w:rsidRDefault="00AB424A" w:rsidP="00507B6A">
            <w:pPr>
              <w:jc w:val="center"/>
              <w:rPr>
                <w:rFonts w:ascii="Times New Roman" w:hAnsi="Times New Roman"/>
                <w:sz w:val="24"/>
                <w:szCs w:val="24"/>
              </w:rPr>
            </w:pPr>
          </w:p>
        </w:tc>
      </w:tr>
    </w:tbl>
    <w:p w:rsidR="00AB424A" w:rsidRPr="00D765E3" w:rsidRDefault="00AB424A" w:rsidP="00AB424A">
      <w:pPr>
        <w:widowControl w:val="0"/>
        <w:suppressAutoHyphens/>
        <w:autoSpaceDE w:val="0"/>
        <w:autoSpaceDN w:val="0"/>
        <w:spacing w:after="0" w:line="240" w:lineRule="auto"/>
        <w:ind w:firstLine="567"/>
        <w:jc w:val="both"/>
        <w:rPr>
          <w:rFonts w:ascii="Times New Roman" w:eastAsia="SimSun" w:hAnsi="Times New Roman"/>
          <w:sz w:val="24"/>
          <w:szCs w:val="24"/>
          <w:lang w:eastAsia="uk-UA"/>
        </w:rPr>
      </w:pPr>
    </w:p>
    <w:p w:rsidR="00AB424A" w:rsidRPr="00821D4A" w:rsidRDefault="00AB424A" w:rsidP="00AB424A">
      <w:pPr>
        <w:widowControl w:val="0"/>
        <w:suppressAutoHyphens/>
        <w:autoSpaceDE w:val="0"/>
        <w:autoSpaceDN w:val="0"/>
        <w:spacing w:after="0" w:line="240" w:lineRule="auto"/>
        <w:ind w:firstLine="567"/>
        <w:jc w:val="both"/>
        <w:rPr>
          <w:rFonts w:ascii="Times New Roman" w:eastAsia="SimSun" w:hAnsi="Times New Roman"/>
          <w:b/>
          <w:snapToGrid w:val="0"/>
          <w:sz w:val="24"/>
          <w:szCs w:val="24"/>
          <w:lang w:val="ru-RU" w:eastAsia="uk-UA"/>
        </w:rPr>
      </w:pPr>
      <w:proofErr w:type="spellStart"/>
      <w:proofErr w:type="gramStart"/>
      <w:r w:rsidRPr="00821D4A">
        <w:rPr>
          <w:rFonts w:ascii="Times New Roman" w:eastAsia="SimSun" w:hAnsi="Times New Roman"/>
          <w:sz w:val="24"/>
          <w:szCs w:val="24"/>
          <w:lang w:val="ru-RU" w:eastAsia="uk-UA"/>
        </w:rPr>
        <w:t>Ц</w:t>
      </w:r>
      <w:proofErr w:type="gramEnd"/>
      <w:r w:rsidRPr="00821D4A">
        <w:rPr>
          <w:rFonts w:ascii="Times New Roman" w:eastAsia="SimSun" w:hAnsi="Times New Roman"/>
          <w:sz w:val="24"/>
          <w:szCs w:val="24"/>
          <w:lang w:val="ru-RU" w:eastAsia="uk-UA"/>
        </w:rPr>
        <w:t>іна</w:t>
      </w:r>
      <w:proofErr w:type="spellEnd"/>
      <w:r w:rsidRPr="00821D4A">
        <w:rPr>
          <w:rFonts w:ascii="Times New Roman" w:eastAsia="SimSun" w:hAnsi="Times New Roman"/>
          <w:sz w:val="24"/>
          <w:szCs w:val="24"/>
          <w:lang w:val="ru-RU" w:eastAsia="uk-UA"/>
        </w:rPr>
        <w:t xml:space="preserve"> Договору (</w:t>
      </w:r>
      <w:proofErr w:type="spellStart"/>
      <w:r w:rsidRPr="00821D4A">
        <w:rPr>
          <w:rFonts w:ascii="Times New Roman" w:eastAsia="SimSun" w:hAnsi="Times New Roman"/>
          <w:snapToGrid w:val="0"/>
          <w:sz w:val="24"/>
          <w:szCs w:val="24"/>
          <w:lang w:val="ru-RU" w:eastAsia="uk-UA"/>
        </w:rPr>
        <w:t>загальна</w:t>
      </w:r>
      <w:proofErr w:type="spellEnd"/>
      <w:r w:rsidRPr="00821D4A">
        <w:rPr>
          <w:rFonts w:ascii="Times New Roman" w:eastAsia="SimSun" w:hAnsi="Times New Roman"/>
          <w:snapToGrid w:val="0"/>
          <w:sz w:val="24"/>
          <w:szCs w:val="24"/>
          <w:lang w:val="ru-RU" w:eastAsia="uk-UA"/>
        </w:rPr>
        <w:t xml:space="preserve"> </w:t>
      </w:r>
      <w:proofErr w:type="spellStart"/>
      <w:r w:rsidRPr="00821D4A">
        <w:rPr>
          <w:rFonts w:ascii="Times New Roman" w:eastAsia="SimSun" w:hAnsi="Times New Roman"/>
          <w:snapToGrid w:val="0"/>
          <w:sz w:val="24"/>
          <w:szCs w:val="24"/>
          <w:lang w:val="ru-RU" w:eastAsia="uk-UA"/>
        </w:rPr>
        <w:t>вартість</w:t>
      </w:r>
      <w:proofErr w:type="spellEnd"/>
      <w:r w:rsidRPr="00821D4A">
        <w:rPr>
          <w:rFonts w:ascii="Times New Roman" w:eastAsia="SimSun" w:hAnsi="Times New Roman"/>
          <w:snapToGrid w:val="0"/>
          <w:sz w:val="24"/>
          <w:szCs w:val="24"/>
          <w:lang w:val="ru-RU" w:eastAsia="uk-UA"/>
        </w:rPr>
        <w:t xml:space="preserve"> Товару)</w:t>
      </w:r>
      <w:r w:rsidRPr="00821D4A">
        <w:rPr>
          <w:rFonts w:ascii="Times New Roman" w:eastAsia="SimSun" w:hAnsi="Times New Roman"/>
          <w:b/>
          <w:i/>
          <w:snapToGrid w:val="0"/>
          <w:sz w:val="24"/>
          <w:szCs w:val="24"/>
          <w:lang w:val="ru-RU" w:eastAsia="uk-UA"/>
        </w:rPr>
        <w:t xml:space="preserve"> </w:t>
      </w:r>
      <w:r w:rsidRPr="00821D4A">
        <w:rPr>
          <w:rFonts w:ascii="Times New Roman" w:eastAsia="SimSun" w:hAnsi="Times New Roman"/>
          <w:snapToGrid w:val="0"/>
          <w:sz w:val="24"/>
          <w:szCs w:val="24"/>
          <w:lang w:val="ru-RU" w:eastAsia="uk-UA"/>
        </w:rPr>
        <w:t xml:space="preserve">за </w:t>
      </w:r>
      <w:proofErr w:type="spellStart"/>
      <w:r w:rsidRPr="00821D4A">
        <w:rPr>
          <w:rFonts w:ascii="Times New Roman" w:eastAsia="SimSun" w:hAnsi="Times New Roman"/>
          <w:snapToGrid w:val="0"/>
          <w:sz w:val="24"/>
          <w:szCs w:val="24"/>
          <w:lang w:val="ru-RU" w:eastAsia="uk-UA"/>
        </w:rPr>
        <w:t>цим</w:t>
      </w:r>
      <w:proofErr w:type="spellEnd"/>
      <w:r w:rsidRPr="00821D4A">
        <w:rPr>
          <w:rFonts w:ascii="Times New Roman" w:eastAsia="SimSun" w:hAnsi="Times New Roman"/>
          <w:snapToGrid w:val="0"/>
          <w:sz w:val="24"/>
          <w:szCs w:val="24"/>
          <w:lang w:val="ru-RU" w:eastAsia="uk-UA"/>
        </w:rPr>
        <w:t xml:space="preserve"> Договором становить</w:t>
      </w:r>
      <w:r w:rsidRPr="00821D4A">
        <w:rPr>
          <w:rFonts w:ascii="Times New Roman" w:eastAsia="SimSun" w:hAnsi="Times New Roman"/>
          <w:b/>
          <w:snapToGrid w:val="0"/>
          <w:sz w:val="24"/>
          <w:szCs w:val="24"/>
          <w:lang w:val="ru-RU" w:eastAsia="uk-UA"/>
        </w:rPr>
        <w:t xml:space="preserve"> </w:t>
      </w:r>
      <w:r w:rsidRPr="00821D4A">
        <w:rPr>
          <w:rFonts w:ascii="Times New Roman" w:eastAsia="Times New Roman" w:hAnsi="Times New Roman"/>
          <w:b/>
          <w:sz w:val="24"/>
          <w:szCs w:val="24"/>
          <w:lang w:val="ru-RU" w:eastAsia="ar-SA"/>
        </w:rPr>
        <w:t xml:space="preserve">__________ </w:t>
      </w:r>
      <w:proofErr w:type="spellStart"/>
      <w:r w:rsidRPr="00821D4A">
        <w:rPr>
          <w:rFonts w:ascii="Times New Roman" w:eastAsia="Times New Roman" w:hAnsi="Times New Roman"/>
          <w:b/>
          <w:sz w:val="24"/>
          <w:szCs w:val="24"/>
          <w:lang w:val="ru-RU" w:eastAsia="ar-SA"/>
        </w:rPr>
        <w:t>гривень</w:t>
      </w:r>
      <w:proofErr w:type="spellEnd"/>
      <w:r w:rsidRPr="00821D4A">
        <w:rPr>
          <w:rFonts w:ascii="Times New Roman" w:eastAsia="Times New Roman" w:hAnsi="Times New Roman"/>
          <w:b/>
          <w:sz w:val="24"/>
          <w:szCs w:val="24"/>
          <w:lang w:val="ru-RU" w:eastAsia="ar-SA"/>
        </w:rPr>
        <w:t xml:space="preserve"> ______ коп. (_________________________)</w:t>
      </w:r>
      <w:r w:rsidR="00DD2901">
        <w:rPr>
          <w:rFonts w:ascii="Times New Roman" w:eastAsia="Times New Roman" w:hAnsi="Times New Roman"/>
          <w:b/>
          <w:sz w:val="24"/>
          <w:szCs w:val="24"/>
          <w:lang w:val="ru-RU" w:eastAsia="ar-SA"/>
        </w:rPr>
        <w:t xml:space="preserve">  </w:t>
      </w:r>
      <w:r w:rsidR="003E4727">
        <w:rPr>
          <w:rFonts w:ascii="Times New Roman" w:eastAsia="Times New Roman" w:hAnsi="Times New Roman"/>
          <w:b/>
          <w:sz w:val="24"/>
          <w:szCs w:val="24"/>
          <w:lang w:val="ru-RU" w:eastAsia="ar-SA"/>
        </w:rPr>
        <w:t xml:space="preserve"> </w:t>
      </w:r>
      <w:proofErr w:type="spellStart"/>
      <w:r w:rsidR="002D379D">
        <w:rPr>
          <w:rFonts w:ascii="Times New Roman" w:eastAsia="Times New Roman" w:hAnsi="Times New Roman"/>
          <w:b/>
          <w:sz w:val="24"/>
          <w:szCs w:val="24"/>
          <w:lang w:val="ru-RU" w:eastAsia="ar-SA"/>
        </w:rPr>
        <w:t>з</w:t>
      </w:r>
      <w:proofErr w:type="spellEnd"/>
      <w:r w:rsidR="002D379D">
        <w:rPr>
          <w:rFonts w:ascii="Times New Roman" w:eastAsia="Times New Roman" w:hAnsi="Times New Roman"/>
          <w:b/>
          <w:sz w:val="24"/>
          <w:szCs w:val="24"/>
          <w:lang w:val="ru-RU" w:eastAsia="ar-SA"/>
        </w:rPr>
        <w:t>/</w:t>
      </w:r>
      <w:r w:rsidR="003E4727">
        <w:rPr>
          <w:rFonts w:ascii="Times New Roman" w:eastAsia="Times New Roman" w:hAnsi="Times New Roman"/>
          <w:b/>
          <w:sz w:val="24"/>
          <w:szCs w:val="24"/>
          <w:lang w:val="ru-RU" w:eastAsia="ar-SA"/>
        </w:rPr>
        <w:t>без</w:t>
      </w:r>
      <w:r w:rsidRPr="00821D4A">
        <w:rPr>
          <w:rFonts w:ascii="Times New Roman" w:eastAsia="SimSun" w:hAnsi="Times New Roman"/>
          <w:b/>
          <w:snapToGrid w:val="0"/>
          <w:sz w:val="24"/>
          <w:szCs w:val="24"/>
          <w:lang w:val="ru-RU" w:eastAsia="uk-UA"/>
        </w:rPr>
        <w:t xml:space="preserve"> ПДВ</w:t>
      </w:r>
      <w:r w:rsidR="003E4727">
        <w:rPr>
          <w:rFonts w:ascii="Times New Roman" w:eastAsia="SimSun" w:hAnsi="Times New Roman"/>
          <w:b/>
          <w:snapToGrid w:val="0"/>
          <w:sz w:val="24"/>
          <w:szCs w:val="24"/>
          <w:lang w:val="ru-RU" w:eastAsia="uk-UA"/>
        </w:rPr>
        <w:t>.</w:t>
      </w:r>
    </w:p>
    <w:p w:rsidR="008D269B" w:rsidRDefault="008D269B" w:rsidP="008D269B">
      <w:pPr>
        <w:pStyle w:val="normal"/>
        <w:jc w:val="both"/>
        <w:rPr>
          <w:rFonts w:ascii="Times New Roman" w:eastAsia="Times New Roman" w:hAnsi="Times New Roman" w:cs="Times New Roman"/>
          <w:sz w:val="18"/>
          <w:szCs w:val="18"/>
        </w:rPr>
      </w:pPr>
    </w:p>
    <w:p w:rsidR="00AB424A" w:rsidRPr="00821D4A" w:rsidRDefault="00AB424A" w:rsidP="00AB424A">
      <w:pPr>
        <w:widowControl w:val="0"/>
        <w:suppressAutoHyphens/>
        <w:autoSpaceDE w:val="0"/>
        <w:autoSpaceDN w:val="0"/>
        <w:spacing w:after="0" w:line="240" w:lineRule="auto"/>
        <w:ind w:left="720"/>
        <w:jc w:val="both"/>
        <w:rPr>
          <w:rFonts w:ascii="Times New Roman" w:eastAsia="SimSun" w:hAnsi="Times New Roman"/>
          <w:color w:val="00000A"/>
          <w:sz w:val="24"/>
          <w:szCs w:val="24"/>
          <w:lang w:val="ru-RU" w:eastAsia="ar-SA"/>
        </w:rPr>
      </w:pPr>
    </w:p>
    <w:p w:rsidR="00AB424A" w:rsidRPr="00821D4A" w:rsidRDefault="00AB424A" w:rsidP="00AB424A">
      <w:pPr>
        <w:widowControl w:val="0"/>
        <w:suppressAutoHyphens/>
        <w:autoSpaceDE w:val="0"/>
        <w:autoSpaceDN w:val="0"/>
        <w:spacing w:after="0" w:line="240" w:lineRule="auto"/>
        <w:ind w:left="567"/>
        <w:jc w:val="both"/>
        <w:rPr>
          <w:rFonts w:ascii="Times New Roman" w:eastAsia="SimSun" w:hAnsi="Times New Roman"/>
          <w:color w:val="00000A"/>
          <w:sz w:val="24"/>
          <w:szCs w:val="24"/>
          <w:lang w:val="ru-RU" w:eastAsia="ar-SA"/>
        </w:rPr>
      </w:pPr>
      <w:r w:rsidRPr="00821D4A">
        <w:rPr>
          <w:rFonts w:ascii="Times New Roman" w:eastAsia="SimSun" w:hAnsi="Times New Roman"/>
          <w:sz w:val="24"/>
          <w:szCs w:val="24"/>
          <w:lang w:val="ru-RU" w:eastAsia="uk-UA"/>
        </w:rPr>
        <w:t xml:space="preserve">За </w:t>
      </w:r>
      <w:proofErr w:type="spellStart"/>
      <w:r w:rsidRPr="00821D4A">
        <w:rPr>
          <w:rFonts w:ascii="Times New Roman" w:eastAsia="SimSun" w:hAnsi="Times New Roman"/>
          <w:sz w:val="24"/>
          <w:szCs w:val="24"/>
          <w:lang w:val="ru-RU" w:eastAsia="uk-UA"/>
        </w:rPr>
        <w:t>достовірність</w:t>
      </w:r>
      <w:proofErr w:type="spellEnd"/>
      <w:r w:rsidRPr="00821D4A">
        <w:rPr>
          <w:rFonts w:ascii="Times New Roman" w:eastAsia="SimSun" w:hAnsi="Times New Roman"/>
          <w:sz w:val="24"/>
          <w:szCs w:val="24"/>
          <w:lang w:val="ru-RU" w:eastAsia="uk-UA"/>
        </w:rPr>
        <w:t xml:space="preserve"> </w:t>
      </w:r>
      <w:proofErr w:type="spellStart"/>
      <w:r w:rsidRPr="00821D4A">
        <w:rPr>
          <w:rFonts w:ascii="Times New Roman" w:eastAsia="SimSun" w:hAnsi="Times New Roman"/>
          <w:sz w:val="24"/>
          <w:szCs w:val="24"/>
          <w:lang w:val="ru-RU" w:eastAsia="uk-UA"/>
        </w:rPr>
        <w:t>визначення</w:t>
      </w:r>
      <w:proofErr w:type="spellEnd"/>
      <w:r w:rsidRPr="00821D4A">
        <w:rPr>
          <w:rFonts w:ascii="Times New Roman" w:eastAsia="SimSun" w:hAnsi="Times New Roman"/>
          <w:sz w:val="24"/>
          <w:szCs w:val="24"/>
          <w:lang w:val="ru-RU" w:eastAsia="uk-UA"/>
        </w:rPr>
        <w:t xml:space="preserve"> </w:t>
      </w:r>
      <w:proofErr w:type="spellStart"/>
      <w:r w:rsidRPr="00821D4A">
        <w:rPr>
          <w:rFonts w:ascii="Times New Roman" w:eastAsia="SimSun" w:hAnsi="Times New Roman"/>
          <w:sz w:val="24"/>
          <w:szCs w:val="24"/>
          <w:lang w:val="ru-RU" w:eastAsia="uk-UA"/>
        </w:rPr>
        <w:t>вартості</w:t>
      </w:r>
      <w:proofErr w:type="spellEnd"/>
      <w:r w:rsidRPr="00821D4A">
        <w:rPr>
          <w:rFonts w:ascii="Times New Roman" w:eastAsia="SimSun" w:hAnsi="Times New Roman"/>
          <w:sz w:val="24"/>
          <w:szCs w:val="24"/>
          <w:lang w:val="ru-RU" w:eastAsia="uk-UA"/>
        </w:rPr>
        <w:t xml:space="preserve"> Товару </w:t>
      </w:r>
      <w:proofErr w:type="spellStart"/>
      <w:r w:rsidRPr="00821D4A">
        <w:rPr>
          <w:rFonts w:ascii="Times New Roman" w:eastAsia="SimSun" w:hAnsi="Times New Roman"/>
          <w:sz w:val="24"/>
          <w:szCs w:val="24"/>
          <w:lang w:val="ru-RU" w:eastAsia="uk-UA"/>
        </w:rPr>
        <w:t>відповідальність</w:t>
      </w:r>
      <w:proofErr w:type="spellEnd"/>
      <w:r w:rsidRPr="00821D4A">
        <w:rPr>
          <w:rFonts w:ascii="Times New Roman" w:eastAsia="SimSun" w:hAnsi="Times New Roman"/>
          <w:sz w:val="24"/>
          <w:szCs w:val="24"/>
          <w:lang w:val="ru-RU" w:eastAsia="uk-UA"/>
        </w:rPr>
        <w:t xml:space="preserve"> </w:t>
      </w:r>
      <w:proofErr w:type="spellStart"/>
      <w:r w:rsidRPr="00821D4A">
        <w:rPr>
          <w:rFonts w:ascii="Times New Roman" w:eastAsia="SimSun" w:hAnsi="Times New Roman"/>
          <w:sz w:val="24"/>
          <w:szCs w:val="24"/>
          <w:lang w:val="ru-RU" w:eastAsia="uk-UA"/>
        </w:rPr>
        <w:t>несе</w:t>
      </w:r>
      <w:proofErr w:type="spellEnd"/>
      <w:r w:rsidRPr="00821D4A">
        <w:rPr>
          <w:rFonts w:ascii="Times New Roman" w:eastAsia="SimSun" w:hAnsi="Times New Roman"/>
          <w:sz w:val="24"/>
          <w:szCs w:val="24"/>
          <w:lang w:val="ru-RU" w:eastAsia="uk-UA"/>
        </w:rPr>
        <w:t xml:space="preserve"> </w:t>
      </w:r>
      <w:proofErr w:type="spellStart"/>
      <w:r w:rsidRPr="00821D4A">
        <w:rPr>
          <w:rFonts w:ascii="Times New Roman" w:eastAsia="SimSun" w:hAnsi="Times New Roman"/>
          <w:sz w:val="24"/>
          <w:szCs w:val="24"/>
          <w:lang w:val="ru-RU" w:eastAsia="uk-UA"/>
        </w:rPr>
        <w:t>Постачальник</w:t>
      </w:r>
      <w:proofErr w:type="spellEnd"/>
      <w:r w:rsidRPr="00821D4A">
        <w:rPr>
          <w:rFonts w:ascii="Times New Roman" w:eastAsia="SimSun" w:hAnsi="Times New Roman"/>
          <w:color w:val="00000A"/>
          <w:sz w:val="24"/>
          <w:szCs w:val="24"/>
          <w:lang w:val="ru-RU" w:eastAsia="ar-SA"/>
        </w:rPr>
        <w:t xml:space="preserve">. </w:t>
      </w:r>
    </w:p>
    <w:p w:rsidR="00AB424A" w:rsidRPr="00D51546" w:rsidRDefault="00AB424A" w:rsidP="00AB424A">
      <w:pPr>
        <w:spacing w:after="240" w:line="240" w:lineRule="auto"/>
        <w:rPr>
          <w:rFonts w:ascii="Times New Roman" w:eastAsia="Times New Roman" w:hAnsi="Times New Roman" w:cs="Times New Roman"/>
          <w:sz w:val="24"/>
          <w:szCs w:val="24"/>
        </w:rPr>
      </w:pPr>
    </w:p>
    <w:tbl>
      <w:tblPr>
        <w:tblW w:w="9831" w:type="dxa"/>
        <w:tblInd w:w="-142" w:type="dxa"/>
        <w:tblLayout w:type="fixed"/>
        <w:tblCellMar>
          <w:top w:w="15" w:type="dxa"/>
          <w:left w:w="15" w:type="dxa"/>
          <w:bottom w:w="15" w:type="dxa"/>
          <w:right w:w="15" w:type="dxa"/>
        </w:tblCellMar>
        <w:tblLook w:val="04A0"/>
      </w:tblPr>
      <w:tblGrid>
        <w:gridCol w:w="5272"/>
        <w:gridCol w:w="4559"/>
      </w:tblGrid>
      <w:tr w:rsidR="00AB424A" w:rsidRPr="00D51546" w:rsidTr="00A9757E">
        <w:tc>
          <w:tcPr>
            <w:tcW w:w="5245" w:type="dxa"/>
            <w:tcMar>
              <w:top w:w="0" w:type="dxa"/>
              <w:left w:w="108" w:type="dxa"/>
              <w:bottom w:w="0" w:type="dxa"/>
              <w:right w:w="108" w:type="dxa"/>
            </w:tcMar>
            <w:hideMark/>
          </w:tcPr>
          <w:p w:rsidR="00AB424A" w:rsidRPr="00D51546" w:rsidRDefault="00AB424A" w:rsidP="00A9757E">
            <w:pPr>
              <w:spacing w:after="0" w:line="240" w:lineRule="auto"/>
              <w:ind w:right="-36"/>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Замовник</w:t>
            </w:r>
          </w:p>
          <w:p w:rsidR="00BB60EF" w:rsidRPr="00BB60EF" w:rsidRDefault="00BB60EF" w:rsidP="00BB60EF">
            <w:pPr>
              <w:pStyle w:val="affb"/>
              <w:ind w:right="43" w:firstLine="0"/>
              <w:outlineLvl w:val="0"/>
              <w:rPr>
                <w:b/>
                <w:szCs w:val="24"/>
                <w:lang w:val="uk-UA"/>
              </w:rPr>
            </w:pPr>
            <w:proofErr w:type="spellStart"/>
            <w:r>
              <w:rPr>
                <w:b/>
                <w:szCs w:val="24"/>
                <w:lang w:val="uk-UA"/>
              </w:rPr>
              <w:t>Більшівцівська</w:t>
            </w:r>
            <w:proofErr w:type="spellEnd"/>
            <w:r>
              <w:rPr>
                <w:b/>
                <w:szCs w:val="24"/>
                <w:lang w:val="uk-UA"/>
              </w:rPr>
              <w:t xml:space="preserve"> селищна рада</w:t>
            </w:r>
          </w:p>
          <w:p w:rsidR="00BB60EF" w:rsidRDefault="00BB60EF" w:rsidP="00BB60EF">
            <w:pPr>
              <w:spacing w:after="0" w:line="240" w:lineRule="auto"/>
              <w:ind w:right="45"/>
              <w:jc w:val="both"/>
              <w:rPr>
                <w:rFonts w:ascii="Times New Roman" w:hAnsi="Times New Roman" w:cs="Times New Roman"/>
                <w:color w:val="000000"/>
                <w:sz w:val="24"/>
                <w:szCs w:val="24"/>
              </w:rPr>
            </w:pPr>
            <w:r w:rsidRPr="00C9316F">
              <w:rPr>
                <w:rFonts w:ascii="Times New Roman" w:hAnsi="Times New Roman" w:cs="Times New Roman"/>
                <w:color w:val="000000"/>
                <w:sz w:val="24"/>
                <w:szCs w:val="24"/>
              </w:rPr>
              <w:t xml:space="preserve">Юридична адреса: </w:t>
            </w:r>
          </w:p>
          <w:p w:rsidR="00BB60EF" w:rsidRDefault="00BB60EF" w:rsidP="00BB60EF">
            <w:pPr>
              <w:spacing w:after="0" w:line="240" w:lineRule="auto"/>
              <w:ind w:right="45"/>
              <w:rPr>
                <w:rFonts w:ascii="Times New Roman" w:hAnsi="Times New Roman" w:cs="Times New Roman"/>
                <w:color w:val="000000"/>
                <w:sz w:val="24"/>
                <w:szCs w:val="24"/>
              </w:rPr>
            </w:pPr>
            <w:r>
              <w:rPr>
                <w:rFonts w:ascii="Times New Roman" w:hAnsi="Times New Roman" w:cs="Times New Roman"/>
                <w:color w:val="000000"/>
                <w:sz w:val="24"/>
                <w:szCs w:val="24"/>
              </w:rPr>
              <w:t>77146</w:t>
            </w:r>
            <w:r w:rsidRPr="00C9316F">
              <w:rPr>
                <w:rFonts w:ascii="Times New Roman" w:hAnsi="Times New Roman" w:cs="Times New Roman"/>
                <w:color w:val="000000"/>
                <w:sz w:val="24"/>
                <w:szCs w:val="24"/>
              </w:rPr>
              <w:t>,</w:t>
            </w:r>
            <w:r>
              <w:rPr>
                <w:rFonts w:ascii="Times New Roman" w:hAnsi="Times New Roman" w:cs="Times New Roman"/>
                <w:color w:val="000000"/>
                <w:sz w:val="24"/>
                <w:szCs w:val="24"/>
              </w:rPr>
              <w:t>Івано-Франківська область, Івано-</w:t>
            </w:r>
            <w:r w:rsidR="001A03AD">
              <w:rPr>
                <w:rFonts w:ascii="Times New Roman" w:hAnsi="Times New Roman" w:cs="Times New Roman"/>
                <w:color w:val="000000"/>
                <w:sz w:val="24"/>
                <w:szCs w:val="24"/>
              </w:rPr>
              <w:t>Ф</w:t>
            </w:r>
            <w:r>
              <w:rPr>
                <w:rFonts w:ascii="Times New Roman" w:hAnsi="Times New Roman" w:cs="Times New Roman"/>
                <w:color w:val="000000"/>
                <w:sz w:val="24"/>
                <w:szCs w:val="24"/>
              </w:rPr>
              <w:t xml:space="preserve">ранківський район,  </w:t>
            </w:r>
            <w:proofErr w:type="spellStart"/>
            <w:r>
              <w:rPr>
                <w:rFonts w:ascii="Times New Roman" w:hAnsi="Times New Roman" w:cs="Times New Roman"/>
                <w:color w:val="000000"/>
                <w:sz w:val="24"/>
                <w:szCs w:val="24"/>
              </w:rPr>
              <w:t>смт</w:t>
            </w:r>
            <w:proofErr w:type="spellEnd"/>
            <w:r w:rsidRPr="00C9316F">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Більшівці</w:t>
            </w:r>
            <w:proofErr w:type="spellEnd"/>
            <w:r w:rsidRPr="00C931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Майдан Вічевий,1</w:t>
            </w:r>
            <w:r w:rsidRPr="00C9316F">
              <w:rPr>
                <w:rFonts w:ascii="Times New Roman" w:hAnsi="Times New Roman" w:cs="Times New Roman"/>
                <w:color w:val="000000"/>
                <w:sz w:val="24"/>
                <w:szCs w:val="24"/>
              </w:rPr>
              <w:t xml:space="preserve"> телефон:</w:t>
            </w:r>
            <w:r>
              <w:rPr>
                <w:rFonts w:ascii="Times New Roman" w:hAnsi="Times New Roman" w:cs="Times New Roman"/>
                <w:color w:val="000000"/>
                <w:sz w:val="24"/>
                <w:szCs w:val="24"/>
              </w:rPr>
              <w:t xml:space="preserve"> (03431)61772</w:t>
            </w:r>
            <w:r w:rsidRPr="00C9316F">
              <w:rPr>
                <w:rFonts w:ascii="Times New Roman" w:hAnsi="Times New Roman" w:cs="Times New Roman"/>
                <w:color w:val="000000"/>
                <w:sz w:val="24"/>
                <w:szCs w:val="24"/>
              </w:rPr>
              <w:t xml:space="preserve">, р/р_____________________________________, УДКСУ </w:t>
            </w:r>
            <w:r>
              <w:rPr>
                <w:rFonts w:ascii="Times New Roman" w:hAnsi="Times New Roman" w:cs="Times New Roman"/>
                <w:color w:val="000000"/>
                <w:sz w:val="24"/>
                <w:szCs w:val="24"/>
              </w:rPr>
              <w:t>в Івано-Франківській області</w:t>
            </w:r>
            <w:r w:rsidRPr="00C9316F">
              <w:rPr>
                <w:rFonts w:ascii="Times New Roman" w:hAnsi="Times New Roman" w:cs="Times New Roman"/>
                <w:color w:val="000000"/>
                <w:sz w:val="24"/>
                <w:szCs w:val="24"/>
              </w:rPr>
              <w:t xml:space="preserve">, </w:t>
            </w:r>
          </w:p>
          <w:p w:rsidR="00BB60EF" w:rsidRPr="00C9316F" w:rsidRDefault="00BB60EF" w:rsidP="00BB60EF">
            <w:pPr>
              <w:spacing w:after="0" w:line="240" w:lineRule="auto"/>
              <w:ind w:right="45"/>
              <w:rPr>
                <w:rFonts w:ascii="Times New Roman" w:hAnsi="Times New Roman" w:cs="Times New Roman"/>
                <w:color w:val="000000"/>
                <w:sz w:val="24"/>
                <w:szCs w:val="24"/>
              </w:rPr>
            </w:pPr>
            <w:r>
              <w:rPr>
                <w:rFonts w:ascii="Times New Roman" w:hAnsi="Times New Roman" w:cs="Times New Roman"/>
                <w:color w:val="000000"/>
                <w:sz w:val="24"/>
                <w:szCs w:val="24"/>
              </w:rPr>
              <w:t>ЄДРПОУ</w:t>
            </w:r>
            <w:r w:rsidRPr="00C931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04357450</w:t>
            </w:r>
          </w:p>
          <w:p w:rsidR="00BB60EF" w:rsidRDefault="00BB60EF" w:rsidP="00BB60EF">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Ел</w:t>
            </w:r>
            <w:proofErr w:type="spellEnd"/>
            <w:r>
              <w:rPr>
                <w:rFonts w:ascii="Times New Roman" w:eastAsia="Times New Roman" w:hAnsi="Times New Roman" w:cs="Times New Roman"/>
                <w:sz w:val="24"/>
                <w:szCs w:val="24"/>
              </w:rPr>
              <w:t>. пошта________________________________</w:t>
            </w:r>
          </w:p>
          <w:p w:rsidR="00BB60EF" w:rsidRDefault="00BB60EF" w:rsidP="00BB60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w:t>
            </w:r>
          </w:p>
          <w:p w:rsidR="00BB60EF" w:rsidRPr="00D51546" w:rsidRDefault="00BB60EF" w:rsidP="00BB60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w:t>
            </w:r>
          </w:p>
          <w:p w:rsidR="00BB60EF" w:rsidRPr="00D51546" w:rsidRDefault="00BB60EF" w:rsidP="00BB60EF">
            <w:pPr>
              <w:spacing w:after="0" w:line="240" w:lineRule="auto"/>
              <w:ind w:right="-36"/>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_______________________ /______</w:t>
            </w:r>
            <w:r>
              <w:rPr>
                <w:rFonts w:ascii="Times New Roman" w:eastAsia="Times New Roman" w:hAnsi="Times New Roman" w:cs="Times New Roman"/>
                <w:color w:val="000000"/>
                <w:sz w:val="24"/>
                <w:szCs w:val="24"/>
              </w:rPr>
              <w:t>___</w:t>
            </w:r>
            <w:r w:rsidRPr="00D51546">
              <w:rPr>
                <w:rFonts w:ascii="Times New Roman" w:eastAsia="Times New Roman" w:hAnsi="Times New Roman" w:cs="Times New Roman"/>
                <w:color w:val="000000"/>
                <w:sz w:val="24"/>
                <w:szCs w:val="24"/>
              </w:rPr>
              <w:t>_______/</w:t>
            </w:r>
          </w:p>
          <w:p w:rsidR="00AB424A" w:rsidRPr="00D51546" w:rsidRDefault="00BB60EF" w:rsidP="00BB60EF">
            <w:pPr>
              <w:spacing w:after="0" w:line="240" w:lineRule="auto"/>
              <w:ind w:right="-36"/>
              <w:jc w:val="both"/>
              <w:rPr>
                <w:rFonts w:ascii="Times New Roman" w:eastAsia="Times New Roman" w:hAnsi="Times New Roman" w:cs="Times New Roman"/>
                <w:sz w:val="24"/>
                <w:szCs w:val="24"/>
              </w:rPr>
            </w:pPr>
            <w:proofErr w:type="spellStart"/>
            <w:r w:rsidRPr="00D51546">
              <w:rPr>
                <w:rFonts w:ascii="Times New Roman" w:eastAsia="Times New Roman" w:hAnsi="Times New Roman" w:cs="Times New Roman"/>
                <w:color w:val="000000"/>
                <w:sz w:val="24"/>
                <w:szCs w:val="24"/>
              </w:rPr>
              <w:t>м.п</w:t>
            </w:r>
            <w:proofErr w:type="spellEnd"/>
            <w:r w:rsidRPr="00D51546">
              <w:rPr>
                <w:rFonts w:ascii="Times New Roman" w:eastAsia="Times New Roman" w:hAnsi="Times New Roman" w:cs="Times New Roman"/>
                <w:color w:val="000000"/>
                <w:sz w:val="24"/>
                <w:szCs w:val="24"/>
              </w:rPr>
              <w:t>.</w:t>
            </w:r>
          </w:p>
        </w:tc>
        <w:tc>
          <w:tcPr>
            <w:tcW w:w="4536" w:type="dxa"/>
            <w:tcMar>
              <w:top w:w="0" w:type="dxa"/>
              <w:left w:w="108" w:type="dxa"/>
              <w:bottom w:w="0" w:type="dxa"/>
              <w:right w:w="108" w:type="dxa"/>
            </w:tcMar>
            <w:hideMark/>
          </w:tcPr>
          <w:p w:rsidR="00AB424A" w:rsidRPr="00D51546" w:rsidRDefault="00AB424A" w:rsidP="00A9757E">
            <w:pPr>
              <w:spacing w:after="0" w:line="240" w:lineRule="auto"/>
              <w:ind w:right="-36"/>
              <w:jc w:val="center"/>
              <w:rPr>
                <w:rFonts w:ascii="Times New Roman" w:eastAsia="Times New Roman" w:hAnsi="Times New Roman" w:cs="Times New Roman"/>
                <w:sz w:val="24"/>
                <w:szCs w:val="24"/>
              </w:rPr>
            </w:pPr>
            <w:r w:rsidRPr="00D51546">
              <w:rPr>
                <w:rFonts w:ascii="Times New Roman" w:eastAsia="Times New Roman" w:hAnsi="Times New Roman" w:cs="Times New Roman"/>
                <w:b/>
                <w:bCs/>
                <w:color w:val="000000"/>
                <w:sz w:val="24"/>
                <w:szCs w:val="24"/>
              </w:rPr>
              <w:t>Постачальник</w:t>
            </w:r>
          </w:p>
          <w:p w:rsidR="00AB424A" w:rsidRDefault="00AB424A" w:rsidP="00A9757E">
            <w:pPr>
              <w:spacing w:after="0" w:line="240" w:lineRule="auto"/>
              <w:rPr>
                <w:rFonts w:ascii="Times New Roman" w:eastAsia="Times New Roman" w:hAnsi="Times New Roman" w:cs="Times New Roman"/>
                <w:sz w:val="24"/>
                <w:szCs w:val="24"/>
              </w:rPr>
            </w:pPr>
          </w:p>
          <w:p w:rsidR="00AB424A" w:rsidRDefault="00AB424A" w:rsidP="00A9757E">
            <w:pPr>
              <w:spacing w:after="0" w:line="240" w:lineRule="auto"/>
              <w:rPr>
                <w:rFonts w:ascii="Times New Roman" w:eastAsia="Times New Roman" w:hAnsi="Times New Roman" w:cs="Times New Roman"/>
                <w:sz w:val="24"/>
                <w:szCs w:val="24"/>
              </w:rPr>
            </w:pPr>
          </w:p>
          <w:p w:rsidR="00AB424A" w:rsidRDefault="00AB424A" w:rsidP="00A9757E">
            <w:pPr>
              <w:spacing w:after="0" w:line="240" w:lineRule="auto"/>
              <w:rPr>
                <w:rFonts w:ascii="Times New Roman" w:eastAsia="Times New Roman" w:hAnsi="Times New Roman" w:cs="Times New Roman"/>
                <w:sz w:val="24"/>
                <w:szCs w:val="24"/>
              </w:rPr>
            </w:pPr>
          </w:p>
          <w:p w:rsidR="00AB424A" w:rsidRDefault="00AB424A" w:rsidP="00A9757E">
            <w:pPr>
              <w:spacing w:after="0" w:line="240" w:lineRule="auto"/>
              <w:rPr>
                <w:rFonts w:ascii="Times New Roman" w:eastAsia="Times New Roman" w:hAnsi="Times New Roman" w:cs="Times New Roman"/>
                <w:sz w:val="24"/>
                <w:szCs w:val="24"/>
              </w:rPr>
            </w:pPr>
          </w:p>
          <w:p w:rsidR="00AB424A" w:rsidRDefault="00AB424A" w:rsidP="00A9757E">
            <w:pPr>
              <w:spacing w:after="0" w:line="240" w:lineRule="auto"/>
              <w:rPr>
                <w:rFonts w:ascii="Times New Roman" w:eastAsia="Times New Roman" w:hAnsi="Times New Roman" w:cs="Times New Roman"/>
                <w:sz w:val="24"/>
                <w:szCs w:val="24"/>
              </w:rPr>
            </w:pPr>
          </w:p>
          <w:p w:rsidR="00AB424A" w:rsidRDefault="00AB424A" w:rsidP="00A9757E">
            <w:pPr>
              <w:spacing w:after="0" w:line="240" w:lineRule="auto"/>
              <w:rPr>
                <w:rFonts w:ascii="Times New Roman" w:eastAsia="Times New Roman" w:hAnsi="Times New Roman" w:cs="Times New Roman"/>
                <w:sz w:val="24"/>
                <w:szCs w:val="24"/>
              </w:rPr>
            </w:pPr>
          </w:p>
          <w:p w:rsidR="00AB424A" w:rsidRDefault="00AB424A" w:rsidP="00A9757E">
            <w:pPr>
              <w:spacing w:after="0" w:line="240" w:lineRule="auto"/>
              <w:rPr>
                <w:rFonts w:ascii="Times New Roman" w:eastAsia="Times New Roman" w:hAnsi="Times New Roman" w:cs="Times New Roman"/>
                <w:sz w:val="24"/>
                <w:szCs w:val="24"/>
              </w:rPr>
            </w:pPr>
          </w:p>
          <w:p w:rsidR="00AB424A" w:rsidRDefault="00AB424A" w:rsidP="00A9757E">
            <w:pPr>
              <w:spacing w:after="0" w:line="240" w:lineRule="auto"/>
              <w:rPr>
                <w:rFonts w:ascii="Times New Roman" w:eastAsia="Times New Roman" w:hAnsi="Times New Roman" w:cs="Times New Roman"/>
                <w:sz w:val="24"/>
                <w:szCs w:val="24"/>
              </w:rPr>
            </w:pPr>
          </w:p>
          <w:p w:rsidR="00AB424A" w:rsidRPr="00D51546" w:rsidRDefault="00AB424A" w:rsidP="00A9757E">
            <w:pPr>
              <w:spacing w:after="0" w:line="240" w:lineRule="auto"/>
              <w:rPr>
                <w:rFonts w:ascii="Times New Roman" w:eastAsia="Times New Roman" w:hAnsi="Times New Roman" w:cs="Times New Roman"/>
                <w:sz w:val="24"/>
                <w:szCs w:val="24"/>
              </w:rPr>
            </w:pPr>
          </w:p>
          <w:p w:rsidR="00AB424A" w:rsidRPr="00D51546" w:rsidRDefault="00AB424A" w:rsidP="00A9757E">
            <w:pPr>
              <w:spacing w:after="0" w:line="240" w:lineRule="auto"/>
              <w:ind w:right="-36"/>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_____________________</w:t>
            </w:r>
            <w:r>
              <w:rPr>
                <w:rFonts w:ascii="Times New Roman" w:eastAsia="Times New Roman" w:hAnsi="Times New Roman" w:cs="Times New Roman"/>
                <w:color w:val="000000"/>
                <w:sz w:val="24"/>
                <w:szCs w:val="24"/>
              </w:rPr>
              <w:t xml:space="preserve"> </w:t>
            </w:r>
            <w:r w:rsidRPr="00D51546">
              <w:rPr>
                <w:rFonts w:ascii="Times New Roman" w:eastAsia="Times New Roman" w:hAnsi="Times New Roman" w:cs="Times New Roman"/>
                <w:color w:val="000000"/>
                <w:sz w:val="24"/>
                <w:szCs w:val="24"/>
              </w:rPr>
              <w:t>/_____________/</w:t>
            </w:r>
          </w:p>
          <w:p w:rsidR="00AB424A" w:rsidRPr="00D51546" w:rsidRDefault="00AB424A" w:rsidP="00A9757E">
            <w:pPr>
              <w:spacing w:after="0" w:line="240" w:lineRule="auto"/>
              <w:ind w:right="-36"/>
              <w:jc w:val="center"/>
              <w:rPr>
                <w:rFonts w:ascii="Times New Roman" w:eastAsia="Times New Roman" w:hAnsi="Times New Roman" w:cs="Times New Roman"/>
                <w:sz w:val="24"/>
                <w:szCs w:val="24"/>
              </w:rPr>
            </w:pPr>
            <w:proofErr w:type="spellStart"/>
            <w:r w:rsidRPr="00D51546">
              <w:rPr>
                <w:rFonts w:ascii="Times New Roman" w:eastAsia="Times New Roman" w:hAnsi="Times New Roman" w:cs="Times New Roman"/>
                <w:color w:val="000000"/>
                <w:sz w:val="24"/>
                <w:szCs w:val="24"/>
              </w:rPr>
              <w:t>м.п</w:t>
            </w:r>
            <w:proofErr w:type="spellEnd"/>
            <w:r w:rsidRPr="00D51546">
              <w:rPr>
                <w:rFonts w:ascii="Times New Roman" w:eastAsia="Times New Roman" w:hAnsi="Times New Roman" w:cs="Times New Roman"/>
                <w:color w:val="000000"/>
                <w:sz w:val="24"/>
                <w:szCs w:val="24"/>
              </w:rPr>
              <w:t>.</w:t>
            </w:r>
          </w:p>
        </w:tc>
      </w:tr>
    </w:tbl>
    <w:p w:rsidR="00573F22" w:rsidRDefault="00573F22" w:rsidP="00203213">
      <w:pPr>
        <w:spacing w:after="0" w:line="240" w:lineRule="auto"/>
        <w:ind w:left="7513"/>
        <w:jc w:val="both"/>
        <w:rPr>
          <w:rFonts w:ascii="Times New Roman" w:eastAsia="Times New Roman" w:hAnsi="Times New Roman" w:cs="Times New Roman"/>
          <w:sz w:val="24"/>
          <w:szCs w:val="24"/>
        </w:rPr>
      </w:pPr>
    </w:p>
    <w:p w:rsidR="00DF056F" w:rsidRDefault="00DF056F" w:rsidP="00203213">
      <w:pPr>
        <w:spacing w:after="0" w:line="240" w:lineRule="auto"/>
        <w:ind w:left="7513"/>
        <w:jc w:val="both"/>
        <w:rPr>
          <w:rFonts w:ascii="Times New Roman" w:eastAsia="Times New Roman" w:hAnsi="Times New Roman" w:cs="Times New Roman"/>
          <w:sz w:val="24"/>
          <w:szCs w:val="24"/>
        </w:rPr>
      </w:pPr>
    </w:p>
    <w:p w:rsidR="00DF056F" w:rsidRDefault="00DF056F" w:rsidP="00203213">
      <w:pPr>
        <w:spacing w:after="0" w:line="240" w:lineRule="auto"/>
        <w:ind w:left="7513"/>
        <w:jc w:val="both"/>
        <w:rPr>
          <w:rFonts w:ascii="Times New Roman" w:eastAsia="Times New Roman" w:hAnsi="Times New Roman" w:cs="Times New Roman"/>
          <w:sz w:val="24"/>
          <w:szCs w:val="24"/>
        </w:rPr>
      </w:pPr>
    </w:p>
    <w:p w:rsidR="00DF056F" w:rsidRDefault="00DF056F" w:rsidP="00203213">
      <w:pPr>
        <w:spacing w:after="0" w:line="240" w:lineRule="auto"/>
        <w:ind w:left="7513"/>
        <w:jc w:val="both"/>
        <w:rPr>
          <w:rFonts w:ascii="Times New Roman" w:eastAsia="Times New Roman" w:hAnsi="Times New Roman" w:cs="Times New Roman"/>
          <w:sz w:val="24"/>
          <w:szCs w:val="24"/>
        </w:rPr>
      </w:pPr>
    </w:p>
    <w:p w:rsidR="00DF056F" w:rsidRDefault="00DF056F" w:rsidP="00203213">
      <w:pPr>
        <w:spacing w:after="0" w:line="240" w:lineRule="auto"/>
        <w:ind w:left="7513"/>
        <w:jc w:val="both"/>
        <w:rPr>
          <w:rFonts w:ascii="Times New Roman" w:eastAsia="Times New Roman" w:hAnsi="Times New Roman" w:cs="Times New Roman"/>
          <w:sz w:val="24"/>
          <w:szCs w:val="24"/>
        </w:rPr>
      </w:pPr>
    </w:p>
    <w:p w:rsidR="00E06BDB" w:rsidRDefault="00E06BDB" w:rsidP="00E06BDB">
      <w:pPr>
        <w:spacing w:after="0" w:line="240" w:lineRule="auto"/>
        <w:ind w:right="-36" w:firstLine="567"/>
        <w:jc w:val="right"/>
        <w:rPr>
          <w:rFonts w:ascii="Times New Roman" w:eastAsia="Times New Roman" w:hAnsi="Times New Roman" w:cs="Times New Roman"/>
          <w:b/>
          <w:bCs/>
          <w:color w:val="000000"/>
          <w:sz w:val="24"/>
          <w:szCs w:val="24"/>
          <w:lang w:eastAsia="en-US"/>
        </w:rPr>
      </w:pPr>
      <w:bookmarkStart w:id="34" w:name="_Hlk144828946"/>
    </w:p>
    <w:p w:rsidR="00A66441" w:rsidRDefault="00A66441" w:rsidP="00E06BDB">
      <w:pPr>
        <w:spacing w:after="0" w:line="240" w:lineRule="auto"/>
        <w:ind w:right="-36" w:firstLine="567"/>
        <w:jc w:val="right"/>
        <w:rPr>
          <w:rFonts w:ascii="Times New Roman" w:eastAsia="Times New Roman" w:hAnsi="Times New Roman" w:cs="Times New Roman"/>
          <w:b/>
          <w:bCs/>
          <w:color w:val="000000"/>
          <w:sz w:val="24"/>
          <w:szCs w:val="24"/>
          <w:lang w:eastAsia="en-US"/>
        </w:rPr>
      </w:pPr>
    </w:p>
    <w:p w:rsidR="00A66441" w:rsidRDefault="00A66441" w:rsidP="00E06BDB">
      <w:pPr>
        <w:spacing w:after="0" w:line="240" w:lineRule="auto"/>
        <w:ind w:right="-36" w:firstLine="567"/>
        <w:jc w:val="right"/>
        <w:rPr>
          <w:rFonts w:ascii="Times New Roman" w:eastAsia="Times New Roman" w:hAnsi="Times New Roman" w:cs="Times New Roman"/>
          <w:b/>
          <w:bCs/>
          <w:color w:val="000000"/>
          <w:sz w:val="24"/>
          <w:szCs w:val="24"/>
          <w:lang w:eastAsia="en-US"/>
        </w:rPr>
      </w:pPr>
    </w:p>
    <w:p w:rsidR="00A66441" w:rsidRDefault="00A66441" w:rsidP="00E06BDB">
      <w:pPr>
        <w:spacing w:after="0" w:line="240" w:lineRule="auto"/>
        <w:ind w:right="-36" w:firstLine="567"/>
        <w:jc w:val="right"/>
        <w:rPr>
          <w:rFonts w:ascii="Times New Roman" w:eastAsia="Times New Roman" w:hAnsi="Times New Roman" w:cs="Times New Roman"/>
          <w:b/>
          <w:bCs/>
          <w:color w:val="000000"/>
          <w:sz w:val="24"/>
          <w:szCs w:val="24"/>
          <w:lang w:eastAsia="en-US"/>
        </w:rPr>
      </w:pPr>
    </w:p>
    <w:bookmarkEnd w:id="34"/>
    <w:p w:rsidR="00A66441" w:rsidRDefault="00A66441" w:rsidP="00A51255">
      <w:pPr>
        <w:spacing w:after="0" w:line="240" w:lineRule="auto"/>
        <w:ind w:right="-36"/>
        <w:rPr>
          <w:rFonts w:ascii="Times New Roman" w:eastAsia="Times New Roman" w:hAnsi="Times New Roman" w:cs="Times New Roman"/>
          <w:b/>
          <w:bCs/>
          <w:color w:val="000000"/>
          <w:sz w:val="24"/>
          <w:szCs w:val="24"/>
          <w:lang w:eastAsia="en-US"/>
        </w:rPr>
      </w:pPr>
    </w:p>
    <w:sectPr w:rsidR="00A66441" w:rsidSect="002B6CD4">
      <w:footerReference w:type="default" r:id="rId42"/>
      <w:pgSz w:w="11906" w:h="16838"/>
      <w:pgMar w:top="850" w:right="707"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D25" w:rsidRDefault="00C90D25">
      <w:pPr>
        <w:spacing w:after="0" w:line="240" w:lineRule="auto"/>
      </w:pPr>
      <w:r>
        <w:separator/>
      </w:r>
    </w:p>
  </w:endnote>
  <w:endnote w:type="continuationSeparator" w:id="0">
    <w:p w:rsidR="00C90D25" w:rsidRDefault="00C90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NatGrotesk">
    <w:altName w:val="Arial"/>
    <w:panose1 w:val="00000000000000000000"/>
    <w:charset w:val="00"/>
    <w:family w:val="swiss"/>
    <w:notTrueType/>
    <w:pitch w:val="variable"/>
    <w:sig w:usb0="800002A7" w:usb1="1000004A" w:usb2="00000000" w:usb3="00000000" w:csb0="0000000F" w:csb1="00000000"/>
  </w:font>
  <w:font w:name="Arial">
    <w:panose1 w:val="020B0604020202020204"/>
    <w:charset w:val="CC"/>
    <w:family w:val="swiss"/>
    <w:pitch w:val="variable"/>
    <w:sig w:usb0="E0002EFF" w:usb1="C000785B" w:usb2="00000009" w:usb3="00000000" w:csb0="000001FF" w:csb1="00000000"/>
  </w:font>
  <w:font w:name="Antiqua">
    <w:altName w:val="Calibri"/>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Futuris">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152117"/>
      <w:docPartObj>
        <w:docPartGallery w:val="Page Numbers (Bottom of Page)"/>
        <w:docPartUnique/>
      </w:docPartObj>
    </w:sdtPr>
    <w:sdtContent>
      <w:p w:rsidR="003300BC" w:rsidRDefault="00377399">
        <w:pPr>
          <w:pStyle w:val="af1"/>
          <w:jc w:val="center"/>
        </w:pPr>
        <w:fldSimple w:instr="PAGE   \* MERGEFORMAT">
          <w:r w:rsidR="00574CF8">
            <w:rPr>
              <w:noProof/>
            </w:rPr>
            <w:t>1</w:t>
          </w:r>
        </w:fldSimple>
      </w:p>
    </w:sdtContent>
  </w:sdt>
  <w:p w:rsidR="003300BC" w:rsidRDefault="003300B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D25" w:rsidRDefault="00C90D25">
      <w:pPr>
        <w:spacing w:after="0" w:line="240" w:lineRule="auto"/>
      </w:pPr>
      <w:r>
        <w:separator/>
      </w:r>
    </w:p>
  </w:footnote>
  <w:footnote w:type="continuationSeparator" w:id="0">
    <w:p w:rsidR="00C90D25" w:rsidRDefault="00C90D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491"/>
    <w:multiLevelType w:val="hybridMultilevel"/>
    <w:tmpl w:val="246E0F60"/>
    <w:lvl w:ilvl="0" w:tplc="96B2A38E">
      <w:start w:val="2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71A0FDA"/>
    <w:multiLevelType w:val="multilevel"/>
    <w:tmpl w:val="C7662798"/>
    <w:lvl w:ilvl="0">
      <w:start w:val="1"/>
      <w:numFmt w:val="decimal"/>
      <w:lvlText w:val="%1."/>
      <w:lvlJc w:val="left"/>
      <w:pPr>
        <w:ind w:left="360" w:hanging="360"/>
      </w:pPr>
      <w:rPr>
        <w:rFonts w:eastAsia="Calibri" w:hint="default"/>
        <w:color w:val="auto"/>
      </w:rPr>
    </w:lvl>
    <w:lvl w:ilvl="1">
      <w:start w:val="1"/>
      <w:numFmt w:val="decimal"/>
      <w:lvlText w:val="%1.%2."/>
      <w:lvlJc w:val="left"/>
      <w:pPr>
        <w:ind w:left="420" w:hanging="360"/>
      </w:pPr>
      <w:rPr>
        <w:rFonts w:eastAsia="Calibri" w:hint="default"/>
        <w:color w:val="auto"/>
      </w:rPr>
    </w:lvl>
    <w:lvl w:ilvl="2">
      <w:start w:val="1"/>
      <w:numFmt w:val="decimal"/>
      <w:lvlText w:val="%1.%2.%3."/>
      <w:lvlJc w:val="left"/>
      <w:pPr>
        <w:ind w:left="840" w:hanging="720"/>
      </w:pPr>
      <w:rPr>
        <w:rFonts w:eastAsia="Calibri" w:hint="default"/>
        <w:color w:val="auto"/>
      </w:rPr>
    </w:lvl>
    <w:lvl w:ilvl="3">
      <w:start w:val="1"/>
      <w:numFmt w:val="decimal"/>
      <w:lvlText w:val="%1.%2.%3.%4."/>
      <w:lvlJc w:val="left"/>
      <w:pPr>
        <w:ind w:left="900" w:hanging="720"/>
      </w:pPr>
      <w:rPr>
        <w:rFonts w:eastAsia="Calibri" w:hint="default"/>
        <w:color w:val="auto"/>
      </w:rPr>
    </w:lvl>
    <w:lvl w:ilvl="4">
      <w:start w:val="1"/>
      <w:numFmt w:val="decimal"/>
      <w:lvlText w:val="%1.%2.%3.%4.%5."/>
      <w:lvlJc w:val="left"/>
      <w:pPr>
        <w:ind w:left="1320" w:hanging="1080"/>
      </w:pPr>
      <w:rPr>
        <w:rFonts w:eastAsia="Calibri" w:hint="default"/>
        <w:color w:val="auto"/>
      </w:rPr>
    </w:lvl>
    <w:lvl w:ilvl="5">
      <w:start w:val="1"/>
      <w:numFmt w:val="decimal"/>
      <w:lvlText w:val="%1.%2.%3.%4.%5.%6."/>
      <w:lvlJc w:val="left"/>
      <w:pPr>
        <w:ind w:left="1380" w:hanging="1080"/>
      </w:pPr>
      <w:rPr>
        <w:rFonts w:eastAsia="Calibri" w:hint="default"/>
        <w:color w:val="auto"/>
      </w:rPr>
    </w:lvl>
    <w:lvl w:ilvl="6">
      <w:start w:val="1"/>
      <w:numFmt w:val="decimal"/>
      <w:lvlText w:val="%1.%2.%3.%4.%5.%6.%7."/>
      <w:lvlJc w:val="left"/>
      <w:pPr>
        <w:ind w:left="1800" w:hanging="1440"/>
      </w:pPr>
      <w:rPr>
        <w:rFonts w:eastAsia="Calibri" w:hint="default"/>
        <w:color w:val="auto"/>
      </w:rPr>
    </w:lvl>
    <w:lvl w:ilvl="7">
      <w:start w:val="1"/>
      <w:numFmt w:val="decimal"/>
      <w:lvlText w:val="%1.%2.%3.%4.%5.%6.%7.%8."/>
      <w:lvlJc w:val="left"/>
      <w:pPr>
        <w:ind w:left="1860" w:hanging="1440"/>
      </w:pPr>
      <w:rPr>
        <w:rFonts w:eastAsia="Calibri" w:hint="default"/>
        <w:color w:val="auto"/>
      </w:rPr>
    </w:lvl>
    <w:lvl w:ilvl="8">
      <w:start w:val="1"/>
      <w:numFmt w:val="decimal"/>
      <w:lvlText w:val="%1.%2.%3.%4.%5.%6.%7.%8.%9."/>
      <w:lvlJc w:val="left"/>
      <w:pPr>
        <w:ind w:left="2280" w:hanging="1800"/>
      </w:pPr>
      <w:rPr>
        <w:rFonts w:eastAsia="Calibri" w:hint="default"/>
        <w:color w:val="auto"/>
      </w:rPr>
    </w:lvl>
  </w:abstractNum>
  <w:abstractNum w:abstractNumId="2">
    <w:nsid w:val="087D668A"/>
    <w:multiLevelType w:val="hybridMultilevel"/>
    <w:tmpl w:val="5664C216"/>
    <w:lvl w:ilvl="0" w:tplc="C2060D02">
      <w:start w:val="8"/>
      <w:numFmt w:val="decimal"/>
      <w:lvlText w:val="%1)"/>
      <w:lvlJc w:val="left"/>
      <w:pPr>
        <w:ind w:left="1145" w:hanging="360"/>
      </w:pPr>
      <w:rPr>
        <w:rFonts w:hint="default"/>
      </w:r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3">
    <w:nsid w:val="09594FB1"/>
    <w:multiLevelType w:val="multilevel"/>
    <w:tmpl w:val="D7F8F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1AD5F99"/>
    <w:multiLevelType w:val="multilevel"/>
    <w:tmpl w:val="830E4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26C7AC2"/>
    <w:multiLevelType w:val="multilevel"/>
    <w:tmpl w:val="51800F28"/>
    <w:lvl w:ilvl="0">
      <w:start w:val="1"/>
      <w:numFmt w:val="decimal"/>
      <w:lvlText w:val="%1)"/>
      <w:lvlJc w:val="left"/>
      <w:pPr>
        <w:ind w:left="502"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4A82735"/>
    <w:multiLevelType w:val="multilevel"/>
    <w:tmpl w:val="EBE8C23E"/>
    <w:lvl w:ilvl="0">
      <w:start w:val="1"/>
      <w:numFmt w:val="decimal"/>
      <w:pStyle w:val="1"/>
      <w:lvlText w:val="%1."/>
      <w:lvlJc w:val="left"/>
      <w:pPr>
        <w:tabs>
          <w:tab w:val="num" w:pos="432"/>
        </w:tabs>
        <w:ind w:left="432" w:hanging="432"/>
      </w:pPr>
      <w:rPr>
        <w:rFonts w:ascii="Times New Roman" w:hAnsi="Times New Roman" w:hint="default"/>
        <w:b/>
        <w:i w:val="0"/>
        <w:caps w:val="0"/>
        <w:strike w:val="0"/>
        <w:dstrike w:val="0"/>
        <w:vanish w:val="0"/>
        <w:color w:val="auto"/>
        <w:sz w:val="24"/>
        <w:szCs w:val="24"/>
        <w:u w:val="none"/>
        <w:vertAlign w:val="baseline"/>
      </w:rPr>
    </w:lvl>
    <w:lvl w:ilvl="1">
      <w:start w:val="1"/>
      <w:numFmt w:val="decimal"/>
      <w:pStyle w:val="2"/>
      <w:lvlText w:val="%1.%2."/>
      <w:lvlJc w:val="left"/>
      <w:pPr>
        <w:tabs>
          <w:tab w:val="num" w:pos="718"/>
        </w:tabs>
        <w:ind w:left="718" w:hanging="576"/>
      </w:pPr>
      <w:rPr>
        <w:rFonts w:ascii="Times New Roman" w:hAnsi="Times New Roman" w:hint="default"/>
        <w:b/>
        <w:i w:val="0"/>
        <w:caps w:val="0"/>
        <w:strike w:val="0"/>
        <w:dstrike w:val="0"/>
        <w:vanish w:val="0"/>
        <w:color w:val="auto"/>
        <w:sz w:val="24"/>
        <w:szCs w:val="28"/>
        <w:u w:val="none"/>
        <w:vertAlign w:val="baseli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color w:val="auto"/>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4BA5649"/>
    <w:multiLevelType w:val="hybridMultilevel"/>
    <w:tmpl w:val="9BDA626C"/>
    <w:lvl w:ilvl="0" w:tplc="324285C6">
      <w:start w:val="1"/>
      <w:numFmt w:val="decimal"/>
      <w:lvlText w:val="%1."/>
      <w:lvlJc w:val="left"/>
      <w:pPr>
        <w:ind w:left="720" w:hanging="360"/>
      </w:pPr>
      <w:rPr>
        <w:rFonts w:ascii="Times New Roman" w:eastAsia="Calibri" w:hAnsi="Times New Roman" w:cs="Times New Roman"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5B86845"/>
    <w:multiLevelType w:val="multilevel"/>
    <w:tmpl w:val="51800F28"/>
    <w:lvl w:ilvl="0">
      <w:start w:val="1"/>
      <w:numFmt w:val="decimal"/>
      <w:lvlText w:val="%1)"/>
      <w:lvlJc w:val="left"/>
      <w:pPr>
        <w:ind w:left="502"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496D72"/>
    <w:multiLevelType w:val="hybridMultilevel"/>
    <w:tmpl w:val="05923592"/>
    <w:lvl w:ilvl="0" w:tplc="5FDA93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BB0FBA"/>
    <w:multiLevelType w:val="multilevel"/>
    <w:tmpl w:val="51800F28"/>
    <w:lvl w:ilvl="0">
      <w:start w:val="1"/>
      <w:numFmt w:val="decimal"/>
      <w:lvlText w:val="%1)"/>
      <w:lvlJc w:val="left"/>
      <w:pPr>
        <w:ind w:left="502"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E331118"/>
    <w:multiLevelType w:val="hybridMultilevel"/>
    <w:tmpl w:val="41BE648E"/>
    <w:lvl w:ilvl="0" w:tplc="A67EA27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F83632B"/>
    <w:multiLevelType w:val="hybridMultilevel"/>
    <w:tmpl w:val="DFDEC9E8"/>
    <w:lvl w:ilvl="0" w:tplc="B95E03B6">
      <w:start w:val="64"/>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0D87F02"/>
    <w:multiLevelType w:val="multilevel"/>
    <w:tmpl w:val="84B0ECD0"/>
    <w:lvl w:ilvl="0">
      <w:start w:val="2"/>
      <w:numFmt w:val="decimal"/>
      <w:lvlText w:val="%1."/>
      <w:lvlJc w:val="left"/>
      <w:pPr>
        <w:ind w:left="360" w:hanging="360"/>
      </w:pPr>
      <w:rPr>
        <w:rFonts w:hint="default"/>
      </w:rPr>
    </w:lvl>
    <w:lvl w:ilvl="1">
      <w:start w:val="7"/>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5">
    <w:nsid w:val="41D26568"/>
    <w:multiLevelType w:val="multilevel"/>
    <w:tmpl w:val="51800F28"/>
    <w:lvl w:ilvl="0">
      <w:start w:val="1"/>
      <w:numFmt w:val="decimal"/>
      <w:lvlText w:val="%1)"/>
      <w:lvlJc w:val="left"/>
      <w:pPr>
        <w:ind w:left="502"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51C7D22"/>
    <w:multiLevelType w:val="hybridMultilevel"/>
    <w:tmpl w:val="B7F4AB68"/>
    <w:lvl w:ilvl="0" w:tplc="FA54129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A63C81"/>
    <w:multiLevelType w:val="multilevel"/>
    <w:tmpl w:val="51800F28"/>
    <w:lvl w:ilvl="0">
      <w:start w:val="1"/>
      <w:numFmt w:val="decimal"/>
      <w:lvlText w:val="%1)"/>
      <w:lvlJc w:val="left"/>
      <w:pPr>
        <w:ind w:left="502"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60B645B"/>
    <w:multiLevelType w:val="hybridMultilevel"/>
    <w:tmpl w:val="BCD839D0"/>
    <w:lvl w:ilvl="0" w:tplc="A1AE2862">
      <w:start w:val="12"/>
      <w:numFmt w:val="bullet"/>
      <w:lvlText w:val="-"/>
      <w:lvlJc w:val="left"/>
      <w:pPr>
        <w:ind w:left="76" w:hanging="360"/>
      </w:pPr>
      <w:rPr>
        <w:rFonts w:ascii="Times New Roman" w:eastAsia="Times New Roman" w:hAnsi="Times New Roman" w:cs="Times New Roman" w:hint="default"/>
        <w:color w:val="auto"/>
        <w:sz w:val="20"/>
      </w:rPr>
    </w:lvl>
    <w:lvl w:ilvl="1" w:tplc="04220003">
      <w:start w:val="1"/>
      <w:numFmt w:val="bullet"/>
      <w:lvlText w:val="o"/>
      <w:lvlJc w:val="left"/>
      <w:pPr>
        <w:ind w:left="796" w:hanging="360"/>
      </w:pPr>
      <w:rPr>
        <w:rFonts w:ascii="Courier New" w:hAnsi="Courier New" w:cs="Courier New" w:hint="default"/>
      </w:rPr>
    </w:lvl>
    <w:lvl w:ilvl="2" w:tplc="04220005" w:tentative="1">
      <w:start w:val="1"/>
      <w:numFmt w:val="bullet"/>
      <w:lvlText w:val=""/>
      <w:lvlJc w:val="left"/>
      <w:pPr>
        <w:ind w:left="1516" w:hanging="360"/>
      </w:pPr>
      <w:rPr>
        <w:rFonts w:ascii="Wingdings" w:hAnsi="Wingdings" w:hint="default"/>
      </w:rPr>
    </w:lvl>
    <w:lvl w:ilvl="3" w:tplc="04220001" w:tentative="1">
      <w:start w:val="1"/>
      <w:numFmt w:val="bullet"/>
      <w:lvlText w:val=""/>
      <w:lvlJc w:val="left"/>
      <w:pPr>
        <w:ind w:left="2236" w:hanging="360"/>
      </w:pPr>
      <w:rPr>
        <w:rFonts w:ascii="Symbol" w:hAnsi="Symbol" w:hint="default"/>
      </w:rPr>
    </w:lvl>
    <w:lvl w:ilvl="4" w:tplc="04220003" w:tentative="1">
      <w:start w:val="1"/>
      <w:numFmt w:val="bullet"/>
      <w:lvlText w:val="o"/>
      <w:lvlJc w:val="left"/>
      <w:pPr>
        <w:ind w:left="2956" w:hanging="360"/>
      </w:pPr>
      <w:rPr>
        <w:rFonts w:ascii="Courier New" w:hAnsi="Courier New" w:cs="Courier New" w:hint="default"/>
      </w:rPr>
    </w:lvl>
    <w:lvl w:ilvl="5" w:tplc="04220005" w:tentative="1">
      <w:start w:val="1"/>
      <w:numFmt w:val="bullet"/>
      <w:lvlText w:val=""/>
      <w:lvlJc w:val="left"/>
      <w:pPr>
        <w:ind w:left="3676" w:hanging="360"/>
      </w:pPr>
      <w:rPr>
        <w:rFonts w:ascii="Wingdings" w:hAnsi="Wingdings" w:hint="default"/>
      </w:rPr>
    </w:lvl>
    <w:lvl w:ilvl="6" w:tplc="04220001" w:tentative="1">
      <w:start w:val="1"/>
      <w:numFmt w:val="bullet"/>
      <w:lvlText w:val=""/>
      <w:lvlJc w:val="left"/>
      <w:pPr>
        <w:ind w:left="4396" w:hanging="360"/>
      </w:pPr>
      <w:rPr>
        <w:rFonts w:ascii="Symbol" w:hAnsi="Symbol" w:hint="default"/>
      </w:rPr>
    </w:lvl>
    <w:lvl w:ilvl="7" w:tplc="04220003" w:tentative="1">
      <w:start w:val="1"/>
      <w:numFmt w:val="bullet"/>
      <w:lvlText w:val="o"/>
      <w:lvlJc w:val="left"/>
      <w:pPr>
        <w:ind w:left="5116" w:hanging="360"/>
      </w:pPr>
      <w:rPr>
        <w:rFonts w:ascii="Courier New" w:hAnsi="Courier New" w:cs="Courier New" w:hint="default"/>
      </w:rPr>
    </w:lvl>
    <w:lvl w:ilvl="8" w:tplc="04220005" w:tentative="1">
      <w:start w:val="1"/>
      <w:numFmt w:val="bullet"/>
      <w:lvlText w:val=""/>
      <w:lvlJc w:val="left"/>
      <w:pPr>
        <w:ind w:left="5836" w:hanging="360"/>
      </w:pPr>
      <w:rPr>
        <w:rFonts w:ascii="Wingdings" w:hAnsi="Wingdings" w:hint="default"/>
      </w:rPr>
    </w:lvl>
  </w:abstractNum>
  <w:abstractNum w:abstractNumId="19">
    <w:nsid w:val="48B74C37"/>
    <w:multiLevelType w:val="multilevel"/>
    <w:tmpl w:val="51800F28"/>
    <w:lvl w:ilvl="0">
      <w:start w:val="1"/>
      <w:numFmt w:val="decimal"/>
      <w:lvlText w:val="%1)"/>
      <w:lvlJc w:val="left"/>
      <w:pPr>
        <w:ind w:left="502"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9C26D34"/>
    <w:multiLevelType w:val="hybridMultilevel"/>
    <w:tmpl w:val="4AA065B4"/>
    <w:lvl w:ilvl="0" w:tplc="11B8211A">
      <w:start w:val="27"/>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0BB6813"/>
    <w:multiLevelType w:val="hybridMultilevel"/>
    <w:tmpl w:val="3B6AAF08"/>
    <w:lvl w:ilvl="0" w:tplc="FFEED8B6">
      <w:start w:val="1"/>
      <w:numFmt w:val="decimal"/>
      <w:lvlText w:val="%1)"/>
      <w:lvlJc w:val="left"/>
      <w:pPr>
        <w:ind w:left="785" w:hanging="360"/>
      </w:pPr>
      <w:rPr>
        <w:rFonts w:eastAsia="Calibri" w:cs="Calibri" w:hint="default"/>
        <w:color w:val="000000"/>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22">
    <w:nsid w:val="58CD7AC7"/>
    <w:multiLevelType w:val="hybridMultilevel"/>
    <w:tmpl w:val="34A6206C"/>
    <w:lvl w:ilvl="0" w:tplc="33D871C0">
      <w:start w:val="1"/>
      <w:numFmt w:val="decimal"/>
      <w:lvlText w:val="%1."/>
      <w:lvlJc w:val="left"/>
      <w:pPr>
        <w:ind w:left="720" w:hanging="360"/>
      </w:pPr>
      <w:rPr>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EC60C96"/>
    <w:multiLevelType w:val="hybridMultilevel"/>
    <w:tmpl w:val="C5AC0CAA"/>
    <w:lvl w:ilvl="0" w:tplc="0E0ADD2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nsid w:val="616E0543"/>
    <w:multiLevelType w:val="multilevel"/>
    <w:tmpl w:val="1012C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32F16ED"/>
    <w:multiLevelType w:val="multilevel"/>
    <w:tmpl w:val="51800F28"/>
    <w:lvl w:ilvl="0">
      <w:start w:val="1"/>
      <w:numFmt w:val="decimal"/>
      <w:lvlText w:val="%1)"/>
      <w:lvlJc w:val="left"/>
      <w:pPr>
        <w:ind w:left="502"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5E475D2"/>
    <w:multiLevelType w:val="hybridMultilevel"/>
    <w:tmpl w:val="9FF278EE"/>
    <w:lvl w:ilvl="0" w:tplc="B7B64F90">
      <w:start w:val="1"/>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79DB0C4A"/>
    <w:multiLevelType w:val="multilevel"/>
    <w:tmpl w:val="52C6F150"/>
    <w:styleLink w:val="WWNum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nsid w:val="7F121BD8"/>
    <w:multiLevelType w:val="multilevel"/>
    <w:tmpl w:val="D7F8F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28"/>
  </w:num>
  <w:num w:numId="3">
    <w:abstractNumId w:val="16"/>
  </w:num>
  <w:num w:numId="4">
    <w:abstractNumId w:val="21"/>
  </w:num>
  <w:num w:numId="5">
    <w:abstractNumId w:val="27"/>
  </w:num>
  <w:num w:numId="6">
    <w:abstractNumId w:val="6"/>
  </w:num>
  <w:num w:numId="7">
    <w:abstractNumId w:val="2"/>
  </w:num>
  <w:num w:numId="8">
    <w:abstractNumId w:val="9"/>
  </w:num>
  <w:num w:numId="9">
    <w:abstractNumId w:val="14"/>
  </w:num>
  <w:num w:numId="10">
    <w:abstractNumId w:val="4"/>
  </w:num>
  <w:num w:numId="11">
    <w:abstractNumId w:val="26"/>
  </w:num>
  <w:num w:numId="12">
    <w:abstractNumId w:val="1"/>
  </w:num>
  <w:num w:numId="13">
    <w:abstractNumId w:val="18"/>
  </w:num>
  <w:num w:numId="14">
    <w:abstractNumId w:val="10"/>
  </w:num>
  <w:num w:numId="15">
    <w:abstractNumId w:val="23"/>
  </w:num>
  <w:num w:numId="16">
    <w:abstractNumId w:val="12"/>
  </w:num>
  <w:num w:numId="17">
    <w:abstractNumId w:val="22"/>
  </w:num>
  <w:num w:numId="18">
    <w:abstractNumId w:val="7"/>
  </w:num>
  <w:num w:numId="19">
    <w:abstractNumId w:val="17"/>
  </w:num>
  <w:num w:numId="20">
    <w:abstractNumId w:val="5"/>
  </w:num>
  <w:num w:numId="21">
    <w:abstractNumId w:val="3"/>
  </w:num>
  <w:num w:numId="22">
    <w:abstractNumId w:val="25"/>
  </w:num>
  <w:num w:numId="23">
    <w:abstractNumId w:val="13"/>
  </w:num>
  <w:num w:numId="24">
    <w:abstractNumId w:val="20"/>
  </w:num>
  <w:num w:numId="25">
    <w:abstractNumId w:val="0"/>
  </w:num>
  <w:num w:numId="26">
    <w:abstractNumId w:val="8"/>
  </w:num>
  <w:num w:numId="27">
    <w:abstractNumId w:val="11"/>
  </w:num>
  <w:num w:numId="28">
    <w:abstractNumId w:val="15"/>
  </w:num>
  <w:num w:numId="29">
    <w:abstractNumId w:val="2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5615BF"/>
    <w:rsid w:val="0000013D"/>
    <w:rsid w:val="000004E2"/>
    <w:rsid w:val="00000A83"/>
    <w:rsid w:val="00001748"/>
    <w:rsid w:val="00001AEC"/>
    <w:rsid w:val="0000317B"/>
    <w:rsid w:val="00003319"/>
    <w:rsid w:val="000034AF"/>
    <w:rsid w:val="000034DF"/>
    <w:rsid w:val="00004CFF"/>
    <w:rsid w:val="00005C92"/>
    <w:rsid w:val="00005EC5"/>
    <w:rsid w:val="000069DC"/>
    <w:rsid w:val="000102C7"/>
    <w:rsid w:val="00010654"/>
    <w:rsid w:val="00010AC6"/>
    <w:rsid w:val="00010B0A"/>
    <w:rsid w:val="00010B9D"/>
    <w:rsid w:val="00010F25"/>
    <w:rsid w:val="00011E0B"/>
    <w:rsid w:val="000125A6"/>
    <w:rsid w:val="00013A8B"/>
    <w:rsid w:val="0001428F"/>
    <w:rsid w:val="00014326"/>
    <w:rsid w:val="0001455D"/>
    <w:rsid w:val="00014B49"/>
    <w:rsid w:val="00014BDC"/>
    <w:rsid w:val="000157BC"/>
    <w:rsid w:val="000169D8"/>
    <w:rsid w:val="0002055D"/>
    <w:rsid w:val="00021AFC"/>
    <w:rsid w:val="00021B38"/>
    <w:rsid w:val="0002233B"/>
    <w:rsid w:val="00022ED2"/>
    <w:rsid w:val="000239CD"/>
    <w:rsid w:val="00024292"/>
    <w:rsid w:val="0002508E"/>
    <w:rsid w:val="0002515C"/>
    <w:rsid w:val="00025678"/>
    <w:rsid w:val="000259FF"/>
    <w:rsid w:val="00025A55"/>
    <w:rsid w:val="00025DC2"/>
    <w:rsid w:val="0002632C"/>
    <w:rsid w:val="000264D1"/>
    <w:rsid w:val="00026B95"/>
    <w:rsid w:val="00026EF0"/>
    <w:rsid w:val="00027239"/>
    <w:rsid w:val="000276BD"/>
    <w:rsid w:val="00027753"/>
    <w:rsid w:val="00027763"/>
    <w:rsid w:val="000278B1"/>
    <w:rsid w:val="000313A9"/>
    <w:rsid w:val="00031BE1"/>
    <w:rsid w:val="0003305D"/>
    <w:rsid w:val="0003326C"/>
    <w:rsid w:val="0003335F"/>
    <w:rsid w:val="0003372E"/>
    <w:rsid w:val="00033745"/>
    <w:rsid w:val="000344D3"/>
    <w:rsid w:val="000348F1"/>
    <w:rsid w:val="00034D97"/>
    <w:rsid w:val="00035036"/>
    <w:rsid w:val="000350BF"/>
    <w:rsid w:val="00036CB9"/>
    <w:rsid w:val="000371CB"/>
    <w:rsid w:val="000404BD"/>
    <w:rsid w:val="00040949"/>
    <w:rsid w:val="000410E8"/>
    <w:rsid w:val="0004121C"/>
    <w:rsid w:val="00042460"/>
    <w:rsid w:val="000432D8"/>
    <w:rsid w:val="00043E6C"/>
    <w:rsid w:val="00043FB6"/>
    <w:rsid w:val="000447A2"/>
    <w:rsid w:val="00044CE1"/>
    <w:rsid w:val="000454B9"/>
    <w:rsid w:val="00046F8B"/>
    <w:rsid w:val="0004784D"/>
    <w:rsid w:val="00047BD5"/>
    <w:rsid w:val="00047C39"/>
    <w:rsid w:val="00047C84"/>
    <w:rsid w:val="00050463"/>
    <w:rsid w:val="000504E7"/>
    <w:rsid w:val="00050870"/>
    <w:rsid w:val="00051401"/>
    <w:rsid w:val="00051424"/>
    <w:rsid w:val="0005182A"/>
    <w:rsid w:val="00051AE5"/>
    <w:rsid w:val="000523B4"/>
    <w:rsid w:val="00052C8C"/>
    <w:rsid w:val="00053097"/>
    <w:rsid w:val="00053B0D"/>
    <w:rsid w:val="00054836"/>
    <w:rsid w:val="0005673F"/>
    <w:rsid w:val="000571CE"/>
    <w:rsid w:val="00060CE0"/>
    <w:rsid w:val="00062281"/>
    <w:rsid w:val="000640B1"/>
    <w:rsid w:val="000641A0"/>
    <w:rsid w:val="0006429C"/>
    <w:rsid w:val="00064BF8"/>
    <w:rsid w:val="00064D70"/>
    <w:rsid w:val="00064E58"/>
    <w:rsid w:val="0006565D"/>
    <w:rsid w:val="000663DA"/>
    <w:rsid w:val="00066EDE"/>
    <w:rsid w:val="000676FA"/>
    <w:rsid w:val="00067D80"/>
    <w:rsid w:val="00067DED"/>
    <w:rsid w:val="00070803"/>
    <w:rsid w:val="0007111F"/>
    <w:rsid w:val="00071568"/>
    <w:rsid w:val="00071900"/>
    <w:rsid w:val="0007220A"/>
    <w:rsid w:val="0007279F"/>
    <w:rsid w:val="00072A97"/>
    <w:rsid w:val="00072C3E"/>
    <w:rsid w:val="00072DC3"/>
    <w:rsid w:val="00072F5C"/>
    <w:rsid w:val="00074227"/>
    <w:rsid w:val="00074380"/>
    <w:rsid w:val="00074693"/>
    <w:rsid w:val="00074FAC"/>
    <w:rsid w:val="00075C73"/>
    <w:rsid w:val="00075CE4"/>
    <w:rsid w:val="00076138"/>
    <w:rsid w:val="000763BF"/>
    <w:rsid w:val="00076A9C"/>
    <w:rsid w:val="00076EEA"/>
    <w:rsid w:val="00077028"/>
    <w:rsid w:val="000779FD"/>
    <w:rsid w:val="00077ED6"/>
    <w:rsid w:val="00077F27"/>
    <w:rsid w:val="00080961"/>
    <w:rsid w:val="00081107"/>
    <w:rsid w:val="000813F8"/>
    <w:rsid w:val="00082FB4"/>
    <w:rsid w:val="000831C8"/>
    <w:rsid w:val="00083BEB"/>
    <w:rsid w:val="0008520D"/>
    <w:rsid w:val="00085B7F"/>
    <w:rsid w:val="00090395"/>
    <w:rsid w:val="000903E5"/>
    <w:rsid w:val="00090BB3"/>
    <w:rsid w:val="0009341C"/>
    <w:rsid w:val="00094159"/>
    <w:rsid w:val="00095975"/>
    <w:rsid w:val="00096A80"/>
    <w:rsid w:val="000972BE"/>
    <w:rsid w:val="000A02CC"/>
    <w:rsid w:val="000A0637"/>
    <w:rsid w:val="000A0A57"/>
    <w:rsid w:val="000A1DF2"/>
    <w:rsid w:val="000A1F9F"/>
    <w:rsid w:val="000A208F"/>
    <w:rsid w:val="000A2266"/>
    <w:rsid w:val="000A336C"/>
    <w:rsid w:val="000A36FA"/>
    <w:rsid w:val="000A3CBC"/>
    <w:rsid w:val="000A4D01"/>
    <w:rsid w:val="000A50F2"/>
    <w:rsid w:val="000A66FD"/>
    <w:rsid w:val="000A6F22"/>
    <w:rsid w:val="000B0735"/>
    <w:rsid w:val="000B1589"/>
    <w:rsid w:val="000B23B1"/>
    <w:rsid w:val="000B2E39"/>
    <w:rsid w:val="000B2EF7"/>
    <w:rsid w:val="000B348C"/>
    <w:rsid w:val="000B39BF"/>
    <w:rsid w:val="000B4E64"/>
    <w:rsid w:val="000B502D"/>
    <w:rsid w:val="000B59E8"/>
    <w:rsid w:val="000B5E92"/>
    <w:rsid w:val="000B705F"/>
    <w:rsid w:val="000B71DF"/>
    <w:rsid w:val="000B7E0C"/>
    <w:rsid w:val="000C022C"/>
    <w:rsid w:val="000C19FA"/>
    <w:rsid w:val="000C1EC1"/>
    <w:rsid w:val="000C20E3"/>
    <w:rsid w:val="000C2116"/>
    <w:rsid w:val="000C26A8"/>
    <w:rsid w:val="000C3BFB"/>
    <w:rsid w:val="000C40B7"/>
    <w:rsid w:val="000C43E2"/>
    <w:rsid w:val="000C4463"/>
    <w:rsid w:val="000C5334"/>
    <w:rsid w:val="000C669B"/>
    <w:rsid w:val="000C7414"/>
    <w:rsid w:val="000D098B"/>
    <w:rsid w:val="000D0A9B"/>
    <w:rsid w:val="000D28DB"/>
    <w:rsid w:val="000D2F3F"/>
    <w:rsid w:val="000D3358"/>
    <w:rsid w:val="000D3551"/>
    <w:rsid w:val="000D3A1C"/>
    <w:rsid w:val="000D3F69"/>
    <w:rsid w:val="000D4720"/>
    <w:rsid w:val="000D48F3"/>
    <w:rsid w:val="000D4C6F"/>
    <w:rsid w:val="000D66CB"/>
    <w:rsid w:val="000D684E"/>
    <w:rsid w:val="000D6C5D"/>
    <w:rsid w:val="000D6EB3"/>
    <w:rsid w:val="000E0076"/>
    <w:rsid w:val="000E07C4"/>
    <w:rsid w:val="000E09B0"/>
    <w:rsid w:val="000E0A08"/>
    <w:rsid w:val="000E10DF"/>
    <w:rsid w:val="000E1826"/>
    <w:rsid w:val="000E2D2A"/>
    <w:rsid w:val="000E347D"/>
    <w:rsid w:val="000E36FD"/>
    <w:rsid w:val="000E4203"/>
    <w:rsid w:val="000E49AF"/>
    <w:rsid w:val="000E6EEE"/>
    <w:rsid w:val="000E6FD0"/>
    <w:rsid w:val="000E7245"/>
    <w:rsid w:val="000E77E8"/>
    <w:rsid w:val="000E7C37"/>
    <w:rsid w:val="000E7F23"/>
    <w:rsid w:val="000F0054"/>
    <w:rsid w:val="000F2144"/>
    <w:rsid w:val="000F28E7"/>
    <w:rsid w:val="000F2D81"/>
    <w:rsid w:val="000F3153"/>
    <w:rsid w:val="000F39BB"/>
    <w:rsid w:val="000F3A2B"/>
    <w:rsid w:val="000F4649"/>
    <w:rsid w:val="000F537A"/>
    <w:rsid w:val="000F53F6"/>
    <w:rsid w:val="000F689E"/>
    <w:rsid w:val="0010025B"/>
    <w:rsid w:val="001008BD"/>
    <w:rsid w:val="00101E8C"/>
    <w:rsid w:val="001027B8"/>
    <w:rsid w:val="00102D36"/>
    <w:rsid w:val="001031FF"/>
    <w:rsid w:val="00103651"/>
    <w:rsid w:val="00104977"/>
    <w:rsid w:val="00105691"/>
    <w:rsid w:val="0010594A"/>
    <w:rsid w:val="00105A05"/>
    <w:rsid w:val="00105B1C"/>
    <w:rsid w:val="001061B5"/>
    <w:rsid w:val="0010625F"/>
    <w:rsid w:val="001069C5"/>
    <w:rsid w:val="001112F0"/>
    <w:rsid w:val="0011226D"/>
    <w:rsid w:val="00112A5A"/>
    <w:rsid w:val="001141C1"/>
    <w:rsid w:val="00114212"/>
    <w:rsid w:val="00115379"/>
    <w:rsid w:val="00115DF6"/>
    <w:rsid w:val="00117827"/>
    <w:rsid w:val="00117ED3"/>
    <w:rsid w:val="001207D7"/>
    <w:rsid w:val="00120F0E"/>
    <w:rsid w:val="00121539"/>
    <w:rsid w:val="00121DB6"/>
    <w:rsid w:val="00122510"/>
    <w:rsid w:val="0012357F"/>
    <w:rsid w:val="00123AA6"/>
    <w:rsid w:val="00123D60"/>
    <w:rsid w:val="0012486E"/>
    <w:rsid w:val="0012503C"/>
    <w:rsid w:val="001250E9"/>
    <w:rsid w:val="00125255"/>
    <w:rsid w:val="001269D4"/>
    <w:rsid w:val="00126CC4"/>
    <w:rsid w:val="00127509"/>
    <w:rsid w:val="0012757F"/>
    <w:rsid w:val="00127E4B"/>
    <w:rsid w:val="00130B40"/>
    <w:rsid w:val="001310DA"/>
    <w:rsid w:val="0013141A"/>
    <w:rsid w:val="00131649"/>
    <w:rsid w:val="00131704"/>
    <w:rsid w:val="00131C08"/>
    <w:rsid w:val="00131C97"/>
    <w:rsid w:val="001323AC"/>
    <w:rsid w:val="0013441E"/>
    <w:rsid w:val="001345C4"/>
    <w:rsid w:val="00134802"/>
    <w:rsid w:val="0013633F"/>
    <w:rsid w:val="00136FA7"/>
    <w:rsid w:val="00137D91"/>
    <w:rsid w:val="00137ECC"/>
    <w:rsid w:val="0014210F"/>
    <w:rsid w:val="0014264F"/>
    <w:rsid w:val="001428F0"/>
    <w:rsid w:val="00142C6D"/>
    <w:rsid w:val="00143ED5"/>
    <w:rsid w:val="001447A7"/>
    <w:rsid w:val="00144CBA"/>
    <w:rsid w:val="00144DDF"/>
    <w:rsid w:val="001458A3"/>
    <w:rsid w:val="0014621F"/>
    <w:rsid w:val="00147718"/>
    <w:rsid w:val="00147896"/>
    <w:rsid w:val="00147984"/>
    <w:rsid w:val="00147D5D"/>
    <w:rsid w:val="00150C56"/>
    <w:rsid w:val="00150CF8"/>
    <w:rsid w:val="00151CD4"/>
    <w:rsid w:val="00152FB0"/>
    <w:rsid w:val="0015368C"/>
    <w:rsid w:val="0015455A"/>
    <w:rsid w:val="00154676"/>
    <w:rsid w:val="00154DCE"/>
    <w:rsid w:val="00155047"/>
    <w:rsid w:val="00155868"/>
    <w:rsid w:val="00155C96"/>
    <w:rsid w:val="00156BBE"/>
    <w:rsid w:val="00157628"/>
    <w:rsid w:val="0015773F"/>
    <w:rsid w:val="00157985"/>
    <w:rsid w:val="00160525"/>
    <w:rsid w:val="00160944"/>
    <w:rsid w:val="00160AE4"/>
    <w:rsid w:val="001612BE"/>
    <w:rsid w:val="0016132D"/>
    <w:rsid w:val="00161945"/>
    <w:rsid w:val="00161FEF"/>
    <w:rsid w:val="00162139"/>
    <w:rsid w:val="00162213"/>
    <w:rsid w:val="0016369E"/>
    <w:rsid w:val="00163FC0"/>
    <w:rsid w:val="00164457"/>
    <w:rsid w:val="001650B0"/>
    <w:rsid w:val="00165E18"/>
    <w:rsid w:val="00165F06"/>
    <w:rsid w:val="00167303"/>
    <w:rsid w:val="001674FC"/>
    <w:rsid w:val="00167923"/>
    <w:rsid w:val="00171445"/>
    <w:rsid w:val="001716B0"/>
    <w:rsid w:val="0017172F"/>
    <w:rsid w:val="001734F4"/>
    <w:rsid w:val="001738C3"/>
    <w:rsid w:val="00173DCF"/>
    <w:rsid w:val="00173E8F"/>
    <w:rsid w:val="00173F78"/>
    <w:rsid w:val="001745CF"/>
    <w:rsid w:val="00175152"/>
    <w:rsid w:val="0017542D"/>
    <w:rsid w:val="00175B2F"/>
    <w:rsid w:val="0017635C"/>
    <w:rsid w:val="001765B5"/>
    <w:rsid w:val="001765F6"/>
    <w:rsid w:val="001769B7"/>
    <w:rsid w:val="00176CF0"/>
    <w:rsid w:val="001770FD"/>
    <w:rsid w:val="00180157"/>
    <w:rsid w:val="001805C1"/>
    <w:rsid w:val="00180E22"/>
    <w:rsid w:val="00180E30"/>
    <w:rsid w:val="00181C22"/>
    <w:rsid w:val="00181FF4"/>
    <w:rsid w:val="00181FF9"/>
    <w:rsid w:val="00182A56"/>
    <w:rsid w:val="00182A70"/>
    <w:rsid w:val="00182C97"/>
    <w:rsid w:val="0018352C"/>
    <w:rsid w:val="00184B04"/>
    <w:rsid w:val="001850D1"/>
    <w:rsid w:val="00185D8D"/>
    <w:rsid w:val="001861A7"/>
    <w:rsid w:val="0018640A"/>
    <w:rsid w:val="00186904"/>
    <w:rsid w:val="001879CF"/>
    <w:rsid w:val="00187A0F"/>
    <w:rsid w:val="00187C8B"/>
    <w:rsid w:val="0019116C"/>
    <w:rsid w:val="00191DB0"/>
    <w:rsid w:val="00192106"/>
    <w:rsid w:val="00192946"/>
    <w:rsid w:val="00193616"/>
    <w:rsid w:val="00194A4B"/>
    <w:rsid w:val="00195158"/>
    <w:rsid w:val="001954B5"/>
    <w:rsid w:val="001A03AD"/>
    <w:rsid w:val="001A11DC"/>
    <w:rsid w:val="001A2352"/>
    <w:rsid w:val="001A3A3D"/>
    <w:rsid w:val="001A3D17"/>
    <w:rsid w:val="001A43B7"/>
    <w:rsid w:val="001A455E"/>
    <w:rsid w:val="001A5AA2"/>
    <w:rsid w:val="001A60B4"/>
    <w:rsid w:val="001A6826"/>
    <w:rsid w:val="001A6F67"/>
    <w:rsid w:val="001A7762"/>
    <w:rsid w:val="001A78F2"/>
    <w:rsid w:val="001A7F60"/>
    <w:rsid w:val="001A7FDB"/>
    <w:rsid w:val="001B038D"/>
    <w:rsid w:val="001B1632"/>
    <w:rsid w:val="001B1853"/>
    <w:rsid w:val="001B21BB"/>
    <w:rsid w:val="001B2A37"/>
    <w:rsid w:val="001B2ECC"/>
    <w:rsid w:val="001B4A67"/>
    <w:rsid w:val="001B559A"/>
    <w:rsid w:val="001B6FCD"/>
    <w:rsid w:val="001B7E17"/>
    <w:rsid w:val="001C0749"/>
    <w:rsid w:val="001C0D08"/>
    <w:rsid w:val="001C0EE0"/>
    <w:rsid w:val="001C11AB"/>
    <w:rsid w:val="001C1372"/>
    <w:rsid w:val="001C241B"/>
    <w:rsid w:val="001C2812"/>
    <w:rsid w:val="001C2856"/>
    <w:rsid w:val="001C2978"/>
    <w:rsid w:val="001C2FEF"/>
    <w:rsid w:val="001C3EE9"/>
    <w:rsid w:val="001C41CC"/>
    <w:rsid w:val="001C5909"/>
    <w:rsid w:val="001C5949"/>
    <w:rsid w:val="001C7A2D"/>
    <w:rsid w:val="001D0FE1"/>
    <w:rsid w:val="001D104D"/>
    <w:rsid w:val="001D4062"/>
    <w:rsid w:val="001D492B"/>
    <w:rsid w:val="001D4FA8"/>
    <w:rsid w:val="001D5C8E"/>
    <w:rsid w:val="001D5CF1"/>
    <w:rsid w:val="001D6A7E"/>
    <w:rsid w:val="001D6EE3"/>
    <w:rsid w:val="001E0F9F"/>
    <w:rsid w:val="001E14E2"/>
    <w:rsid w:val="001E1704"/>
    <w:rsid w:val="001E1E07"/>
    <w:rsid w:val="001E20A5"/>
    <w:rsid w:val="001E2998"/>
    <w:rsid w:val="001E313F"/>
    <w:rsid w:val="001E3205"/>
    <w:rsid w:val="001E3641"/>
    <w:rsid w:val="001E4FEE"/>
    <w:rsid w:val="001E68EB"/>
    <w:rsid w:val="001E6E0C"/>
    <w:rsid w:val="001F059F"/>
    <w:rsid w:val="001F08B2"/>
    <w:rsid w:val="001F18D4"/>
    <w:rsid w:val="001F1F29"/>
    <w:rsid w:val="001F36EA"/>
    <w:rsid w:val="001F4D27"/>
    <w:rsid w:val="001F50C3"/>
    <w:rsid w:val="001F5C78"/>
    <w:rsid w:val="001F5F00"/>
    <w:rsid w:val="001F6C5B"/>
    <w:rsid w:val="001F72D4"/>
    <w:rsid w:val="001F781F"/>
    <w:rsid w:val="001F7C4C"/>
    <w:rsid w:val="001F7DDC"/>
    <w:rsid w:val="002003E6"/>
    <w:rsid w:val="0020044A"/>
    <w:rsid w:val="002017C3"/>
    <w:rsid w:val="00201B70"/>
    <w:rsid w:val="00201FB2"/>
    <w:rsid w:val="002025AE"/>
    <w:rsid w:val="00202C94"/>
    <w:rsid w:val="00202D6E"/>
    <w:rsid w:val="00203213"/>
    <w:rsid w:val="0020360A"/>
    <w:rsid w:val="00203E1C"/>
    <w:rsid w:val="00204550"/>
    <w:rsid w:val="00204D67"/>
    <w:rsid w:val="0020517E"/>
    <w:rsid w:val="00205931"/>
    <w:rsid w:val="0020735B"/>
    <w:rsid w:val="00207DCE"/>
    <w:rsid w:val="00207ED4"/>
    <w:rsid w:val="002107F1"/>
    <w:rsid w:val="00211A14"/>
    <w:rsid w:val="00212A03"/>
    <w:rsid w:val="00212D33"/>
    <w:rsid w:val="00212E9B"/>
    <w:rsid w:val="0021478F"/>
    <w:rsid w:val="00214DA0"/>
    <w:rsid w:val="002153F5"/>
    <w:rsid w:val="00215594"/>
    <w:rsid w:val="00215BDA"/>
    <w:rsid w:val="00215C3E"/>
    <w:rsid w:val="00217968"/>
    <w:rsid w:val="00220176"/>
    <w:rsid w:val="002204C1"/>
    <w:rsid w:val="00224597"/>
    <w:rsid w:val="002248D2"/>
    <w:rsid w:val="002272B1"/>
    <w:rsid w:val="0022787B"/>
    <w:rsid w:val="0023110E"/>
    <w:rsid w:val="002316A9"/>
    <w:rsid w:val="002318EA"/>
    <w:rsid w:val="00231BB0"/>
    <w:rsid w:val="00234B39"/>
    <w:rsid w:val="002350A2"/>
    <w:rsid w:val="002350FC"/>
    <w:rsid w:val="00236837"/>
    <w:rsid w:val="002370BB"/>
    <w:rsid w:val="002371EE"/>
    <w:rsid w:val="002404F5"/>
    <w:rsid w:val="0024062B"/>
    <w:rsid w:val="002408A6"/>
    <w:rsid w:val="00240CA0"/>
    <w:rsid w:val="002413C4"/>
    <w:rsid w:val="00241663"/>
    <w:rsid w:val="00241A48"/>
    <w:rsid w:val="00241CC4"/>
    <w:rsid w:val="00241DE9"/>
    <w:rsid w:val="00242A9C"/>
    <w:rsid w:val="00242EA9"/>
    <w:rsid w:val="00242ED9"/>
    <w:rsid w:val="0024337E"/>
    <w:rsid w:val="00244059"/>
    <w:rsid w:val="00244E79"/>
    <w:rsid w:val="002456F8"/>
    <w:rsid w:val="00245752"/>
    <w:rsid w:val="00245A7C"/>
    <w:rsid w:val="00245B12"/>
    <w:rsid w:val="002474F2"/>
    <w:rsid w:val="00247F8B"/>
    <w:rsid w:val="00250E12"/>
    <w:rsid w:val="002511AB"/>
    <w:rsid w:val="002512BD"/>
    <w:rsid w:val="002527F9"/>
    <w:rsid w:val="00252C8A"/>
    <w:rsid w:val="002540DA"/>
    <w:rsid w:val="00254AEA"/>
    <w:rsid w:val="00254E43"/>
    <w:rsid w:val="00254E7F"/>
    <w:rsid w:val="002550A3"/>
    <w:rsid w:val="002553F5"/>
    <w:rsid w:val="00255554"/>
    <w:rsid w:val="00255578"/>
    <w:rsid w:val="00256041"/>
    <w:rsid w:val="00256ED1"/>
    <w:rsid w:val="00257116"/>
    <w:rsid w:val="002571D5"/>
    <w:rsid w:val="002602B6"/>
    <w:rsid w:val="00261234"/>
    <w:rsid w:val="002619D6"/>
    <w:rsid w:val="00261CFD"/>
    <w:rsid w:val="0026226A"/>
    <w:rsid w:val="0026279E"/>
    <w:rsid w:val="00262B23"/>
    <w:rsid w:val="00263640"/>
    <w:rsid w:val="002636A6"/>
    <w:rsid w:val="00263D76"/>
    <w:rsid w:val="002647A0"/>
    <w:rsid w:val="00264F3D"/>
    <w:rsid w:val="00265662"/>
    <w:rsid w:val="00265C03"/>
    <w:rsid w:val="00265F86"/>
    <w:rsid w:val="00266148"/>
    <w:rsid w:val="00266443"/>
    <w:rsid w:val="00266723"/>
    <w:rsid w:val="002668D6"/>
    <w:rsid w:val="00266B24"/>
    <w:rsid w:val="00266C8E"/>
    <w:rsid w:val="00267314"/>
    <w:rsid w:val="002705AC"/>
    <w:rsid w:val="00270923"/>
    <w:rsid w:val="00270BBF"/>
    <w:rsid w:val="002710C0"/>
    <w:rsid w:val="002716D8"/>
    <w:rsid w:val="00271867"/>
    <w:rsid w:val="002722E7"/>
    <w:rsid w:val="00274B99"/>
    <w:rsid w:val="00274E86"/>
    <w:rsid w:val="00274EA6"/>
    <w:rsid w:val="00275312"/>
    <w:rsid w:val="00275418"/>
    <w:rsid w:val="0027633E"/>
    <w:rsid w:val="002765A0"/>
    <w:rsid w:val="00276724"/>
    <w:rsid w:val="00276787"/>
    <w:rsid w:val="00276AB9"/>
    <w:rsid w:val="0028010A"/>
    <w:rsid w:val="002815EF"/>
    <w:rsid w:val="00282674"/>
    <w:rsid w:val="0028277B"/>
    <w:rsid w:val="00282D5B"/>
    <w:rsid w:val="00282EB7"/>
    <w:rsid w:val="0028343F"/>
    <w:rsid w:val="0028396A"/>
    <w:rsid w:val="00283BC2"/>
    <w:rsid w:val="00284450"/>
    <w:rsid w:val="00284E00"/>
    <w:rsid w:val="00285389"/>
    <w:rsid w:val="00285EC0"/>
    <w:rsid w:val="002863F4"/>
    <w:rsid w:val="00286936"/>
    <w:rsid w:val="0029084C"/>
    <w:rsid w:val="00290F4E"/>
    <w:rsid w:val="002912ED"/>
    <w:rsid w:val="00291E21"/>
    <w:rsid w:val="002923FD"/>
    <w:rsid w:val="00292F86"/>
    <w:rsid w:val="00294570"/>
    <w:rsid w:val="0029538A"/>
    <w:rsid w:val="00295731"/>
    <w:rsid w:val="00295DD4"/>
    <w:rsid w:val="002967DA"/>
    <w:rsid w:val="00297189"/>
    <w:rsid w:val="00297912"/>
    <w:rsid w:val="002A1199"/>
    <w:rsid w:val="002A155C"/>
    <w:rsid w:val="002A1BBF"/>
    <w:rsid w:val="002A286B"/>
    <w:rsid w:val="002A4ABB"/>
    <w:rsid w:val="002A52A2"/>
    <w:rsid w:val="002A6A82"/>
    <w:rsid w:val="002A7DB0"/>
    <w:rsid w:val="002A7EF9"/>
    <w:rsid w:val="002B0C64"/>
    <w:rsid w:val="002B1332"/>
    <w:rsid w:val="002B1C76"/>
    <w:rsid w:val="002B2099"/>
    <w:rsid w:val="002B2207"/>
    <w:rsid w:val="002B384E"/>
    <w:rsid w:val="002B4651"/>
    <w:rsid w:val="002B6552"/>
    <w:rsid w:val="002B66EF"/>
    <w:rsid w:val="002B6AA0"/>
    <w:rsid w:val="002B6CD4"/>
    <w:rsid w:val="002C0ADD"/>
    <w:rsid w:val="002C0BCD"/>
    <w:rsid w:val="002C13AB"/>
    <w:rsid w:val="002C1549"/>
    <w:rsid w:val="002C1C18"/>
    <w:rsid w:val="002C1C4F"/>
    <w:rsid w:val="002C25E7"/>
    <w:rsid w:val="002C261D"/>
    <w:rsid w:val="002C28F3"/>
    <w:rsid w:val="002C2972"/>
    <w:rsid w:val="002C364B"/>
    <w:rsid w:val="002C38F1"/>
    <w:rsid w:val="002C3954"/>
    <w:rsid w:val="002C3CD0"/>
    <w:rsid w:val="002C4470"/>
    <w:rsid w:val="002C450E"/>
    <w:rsid w:val="002C4587"/>
    <w:rsid w:val="002C49BA"/>
    <w:rsid w:val="002C4C28"/>
    <w:rsid w:val="002C5EBB"/>
    <w:rsid w:val="002C6350"/>
    <w:rsid w:val="002C68DA"/>
    <w:rsid w:val="002C6928"/>
    <w:rsid w:val="002C6F82"/>
    <w:rsid w:val="002C76C6"/>
    <w:rsid w:val="002C76E6"/>
    <w:rsid w:val="002D071A"/>
    <w:rsid w:val="002D0F54"/>
    <w:rsid w:val="002D258E"/>
    <w:rsid w:val="002D3670"/>
    <w:rsid w:val="002D379D"/>
    <w:rsid w:val="002D3B20"/>
    <w:rsid w:val="002D4BED"/>
    <w:rsid w:val="002D5097"/>
    <w:rsid w:val="002D5942"/>
    <w:rsid w:val="002D5DB5"/>
    <w:rsid w:val="002D6376"/>
    <w:rsid w:val="002D6430"/>
    <w:rsid w:val="002D67C3"/>
    <w:rsid w:val="002D7E5E"/>
    <w:rsid w:val="002E01B4"/>
    <w:rsid w:val="002E02C2"/>
    <w:rsid w:val="002E07CD"/>
    <w:rsid w:val="002E1590"/>
    <w:rsid w:val="002E186F"/>
    <w:rsid w:val="002E2EF2"/>
    <w:rsid w:val="002E3175"/>
    <w:rsid w:val="002E4354"/>
    <w:rsid w:val="002E516D"/>
    <w:rsid w:val="002E52CE"/>
    <w:rsid w:val="002E55A3"/>
    <w:rsid w:val="002E5905"/>
    <w:rsid w:val="002E5F5E"/>
    <w:rsid w:val="002E604B"/>
    <w:rsid w:val="002E6FE9"/>
    <w:rsid w:val="002F01E8"/>
    <w:rsid w:val="002F17EB"/>
    <w:rsid w:val="002F2013"/>
    <w:rsid w:val="002F2517"/>
    <w:rsid w:val="002F2D66"/>
    <w:rsid w:val="002F4030"/>
    <w:rsid w:val="002F4582"/>
    <w:rsid w:val="002F475B"/>
    <w:rsid w:val="002F4C43"/>
    <w:rsid w:val="002F4CE6"/>
    <w:rsid w:val="002F4D59"/>
    <w:rsid w:val="002F4E64"/>
    <w:rsid w:val="002F543A"/>
    <w:rsid w:val="002F59DE"/>
    <w:rsid w:val="002F629F"/>
    <w:rsid w:val="002F7B80"/>
    <w:rsid w:val="00300645"/>
    <w:rsid w:val="003010D8"/>
    <w:rsid w:val="0030206C"/>
    <w:rsid w:val="00304EC1"/>
    <w:rsid w:val="003051D4"/>
    <w:rsid w:val="0030530F"/>
    <w:rsid w:val="003056FA"/>
    <w:rsid w:val="00305F84"/>
    <w:rsid w:val="00306654"/>
    <w:rsid w:val="00306D2A"/>
    <w:rsid w:val="003072FE"/>
    <w:rsid w:val="0031004F"/>
    <w:rsid w:val="00310184"/>
    <w:rsid w:val="00310FE0"/>
    <w:rsid w:val="003127BA"/>
    <w:rsid w:val="0031290C"/>
    <w:rsid w:val="00312CA9"/>
    <w:rsid w:val="00313F60"/>
    <w:rsid w:val="00314006"/>
    <w:rsid w:val="00314309"/>
    <w:rsid w:val="003143B7"/>
    <w:rsid w:val="003150D0"/>
    <w:rsid w:val="00316A13"/>
    <w:rsid w:val="00316A7B"/>
    <w:rsid w:val="00317828"/>
    <w:rsid w:val="0032050D"/>
    <w:rsid w:val="00320FFC"/>
    <w:rsid w:val="00322B3B"/>
    <w:rsid w:val="00323185"/>
    <w:rsid w:val="00323BC0"/>
    <w:rsid w:val="00323FDF"/>
    <w:rsid w:val="003242FC"/>
    <w:rsid w:val="00325668"/>
    <w:rsid w:val="00326002"/>
    <w:rsid w:val="0032638C"/>
    <w:rsid w:val="0032665B"/>
    <w:rsid w:val="00326D10"/>
    <w:rsid w:val="00327C9C"/>
    <w:rsid w:val="003300BC"/>
    <w:rsid w:val="00330DB3"/>
    <w:rsid w:val="00330FAF"/>
    <w:rsid w:val="003328F0"/>
    <w:rsid w:val="00332A80"/>
    <w:rsid w:val="003349AD"/>
    <w:rsid w:val="003350CF"/>
    <w:rsid w:val="00336AAB"/>
    <w:rsid w:val="00336DF2"/>
    <w:rsid w:val="00337FF4"/>
    <w:rsid w:val="003404D2"/>
    <w:rsid w:val="00340F97"/>
    <w:rsid w:val="003412FE"/>
    <w:rsid w:val="00342049"/>
    <w:rsid w:val="00342050"/>
    <w:rsid w:val="003421A3"/>
    <w:rsid w:val="00342869"/>
    <w:rsid w:val="003432DD"/>
    <w:rsid w:val="00343FA4"/>
    <w:rsid w:val="0034438C"/>
    <w:rsid w:val="00344417"/>
    <w:rsid w:val="003445D1"/>
    <w:rsid w:val="003449C3"/>
    <w:rsid w:val="00344C88"/>
    <w:rsid w:val="00345657"/>
    <w:rsid w:val="0034574F"/>
    <w:rsid w:val="00345E7C"/>
    <w:rsid w:val="0034620F"/>
    <w:rsid w:val="0034638E"/>
    <w:rsid w:val="00347BA0"/>
    <w:rsid w:val="00347C5F"/>
    <w:rsid w:val="0035019F"/>
    <w:rsid w:val="0035055A"/>
    <w:rsid w:val="00350822"/>
    <w:rsid w:val="00351874"/>
    <w:rsid w:val="00351F39"/>
    <w:rsid w:val="0035207F"/>
    <w:rsid w:val="003526A9"/>
    <w:rsid w:val="00352D89"/>
    <w:rsid w:val="00353F47"/>
    <w:rsid w:val="00354F58"/>
    <w:rsid w:val="00355154"/>
    <w:rsid w:val="003553C0"/>
    <w:rsid w:val="00355E33"/>
    <w:rsid w:val="0035620C"/>
    <w:rsid w:val="00356F9D"/>
    <w:rsid w:val="00357C82"/>
    <w:rsid w:val="00360B59"/>
    <w:rsid w:val="00360C5F"/>
    <w:rsid w:val="003610FD"/>
    <w:rsid w:val="00362447"/>
    <w:rsid w:val="00362B16"/>
    <w:rsid w:val="00363C4D"/>
    <w:rsid w:val="00363F89"/>
    <w:rsid w:val="0036429A"/>
    <w:rsid w:val="003651DF"/>
    <w:rsid w:val="00365757"/>
    <w:rsid w:val="00365A78"/>
    <w:rsid w:val="0036727B"/>
    <w:rsid w:val="003701E0"/>
    <w:rsid w:val="003702A9"/>
    <w:rsid w:val="0037046C"/>
    <w:rsid w:val="00370857"/>
    <w:rsid w:val="003709E2"/>
    <w:rsid w:val="00370AF3"/>
    <w:rsid w:val="00371BD3"/>
    <w:rsid w:val="00371D01"/>
    <w:rsid w:val="003723BD"/>
    <w:rsid w:val="00372694"/>
    <w:rsid w:val="00372A00"/>
    <w:rsid w:val="003731E8"/>
    <w:rsid w:val="003733BD"/>
    <w:rsid w:val="00373E1A"/>
    <w:rsid w:val="00374AC4"/>
    <w:rsid w:val="00374BE6"/>
    <w:rsid w:val="00375ADE"/>
    <w:rsid w:val="00376318"/>
    <w:rsid w:val="00377031"/>
    <w:rsid w:val="00377399"/>
    <w:rsid w:val="00377F11"/>
    <w:rsid w:val="00377F84"/>
    <w:rsid w:val="00380692"/>
    <w:rsid w:val="00380A54"/>
    <w:rsid w:val="003811A2"/>
    <w:rsid w:val="00381441"/>
    <w:rsid w:val="00381ACC"/>
    <w:rsid w:val="00381C31"/>
    <w:rsid w:val="00381FAF"/>
    <w:rsid w:val="00382038"/>
    <w:rsid w:val="0038204F"/>
    <w:rsid w:val="00382B45"/>
    <w:rsid w:val="00382D03"/>
    <w:rsid w:val="00383208"/>
    <w:rsid w:val="0038344E"/>
    <w:rsid w:val="00384348"/>
    <w:rsid w:val="003846FE"/>
    <w:rsid w:val="00386059"/>
    <w:rsid w:val="003862A8"/>
    <w:rsid w:val="003906FA"/>
    <w:rsid w:val="003907A7"/>
    <w:rsid w:val="00390ED5"/>
    <w:rsid w:val="00391803"/>
    <w:rsid w:val="00391951"/>
    <w:rsid w:val="00391C72"/>
    <w:rsid w:val="00391D82"/>
    <w:rsid w:val="0039217C"/>
    <w:rsid w:val="00392811"/>
    <w:rsid w:val="00392DC7"/>
    <w:rsid w:val="003933A9"/>
    <w:rsid w:val="0039353F"/>
    <w:rsid w:val="00393837"/>
    <w:rsid w:val="00393866"/>
    <w:rsid w:val="00393F90"/>
    <w:rsid w:val="00395411"/>
    <w:rsid w:val="00395A5B"/>
    <w:rsid w:val="003962BA"/>
    <w:rsid w:val="003966DB"/>
    <w:rsid w:val="00397B1D"/>
    <w:rsid w:val="00397CEA"/>
    <w:rsid w:val="003A0728"/>
    <w:rsid w:val="003A0BC8"/>
    <w:rsid w:val="003A115B"/>
    <w:rsid w:val="003A1204"/>
    <w:rsid w:val="003A1CF4"/>
    <w:rsid w:val="003A245C"/>
    <w:rsid w:val="003A2977"/>
    <w:rsid w:val="003A2D97"/>
    <w:rsid w:val="003A2D98"/>
    <w:rsid w:val="003A30EC"/>
    <w:rsid w:val="003A3F8B"/>
    <w:rsid w:val="003A4D49"/>
    <w:rsid w:val="003A50ED"/>
    <w:rsid w:val="003A53C4"/>
    <w:rsid w:val="003A64A0"/>
    <w:rsid w:val="003A7502"/>
    <w:rsid w:val="003B05B8"/>
    <w:rsid w:val="003B273A"/>
    <w:rsid w:val="003B2FC4"/>
    <w:rsid w:val="003B3650"/>
    <w:rsid w:val="003B454F"/>
    <w:rsid w:val="003B5D95"/>
    <w:rsid w:val="003B5EDC"/>
    <w:rsid w:val="003B65D8"/>
    <w:rsid w:val="003C064A"/>
    <w:rsid w:val="003C0E59"/>
    <w:rsid w:val="003C2E95"/>
    <w:rsid w:val="003C364A"/>
    <w:rsid w:val="003C41A9"/>
    <w:rsid w:val="003C4D7C"/>
    <w:rsid w:val="003C5F90"/>
    <w:rsid w:val="003C5FA1"/>
    <w:rsid w:val="003C61EF"/>
    <w:rsid w:val="003C62FC"/>
    <w:rsid w:val="003C684D"/>
    <w:rsid w:val="003C71ED"/>
    <w:rsid w:val="003C7AB4"/>
    <w:rsid w:val="003D0000"/>
    <w:rsid w:val="003D02B0"/>
    <w:rsid w:val="003D0BEE"/>
    <w:rsid w:val="003D0CA4"/>
    <w:rsid w:val="003D180A"/>
    <w:rsid w:val="003D18C5"/>
    <w:rsid w:val="003D1B79"/>
    <w:rsid w:val="003D209A"/>
    <w:rsid w:val="003D2ACA"/>
    <w:rsid w:val="003D2FE5"/>
    <w:rsid w:val="003D303C"/>
    <w:rsid w:val="003D3178"/>
    <w:rsid w:val="003D432D"/>
    <w:rsid w:val="003D67FD"/>
    <w:rsid w:val="003D71AE"/>
    <w:rsid w:val="003D75EF"/>
    <w:rsid w:val="003E0034"/>
    <w:rsid w:val="003E00AB"/>
    <w:rsid w:val="003E1B3C"/>
    <w:rsid w:val="003E1B9C"/>
    <w:rsid w:val="003E20F6"/>
    <w:rsid w:val="003E25A2"/>
    <w:rsid w:val="003E27A6"/>
    <w:rsid w:val="003E2973"/>
    <w:rsid w:val="003E306E"/>
    <w:rsid w:val="003E3486"/>
    <w:rsid w:val="003E4248"/>
    <w:rsid w:val="003E4727"/>
    <w:rsid w:val="003E4881"/>
    <w:rsid w:val="003E4ED9"/>
    <w:rsid w:val="003E5783"/>
    <w:rsid w:val="003E718E"/>
    <w:rsid w:val="003F003A"/>
    <w:rsid w:val="003F03D1"/>
    <w:rsid w:val="003F0940"/>
    <w:rsid w:val="003F0E48"/>
    <w:rsid w:val="003F0FF4"/>
    <w:rsid w:val="003F1C96"/>
    <w:rsid w:val="003F2D07"/>
    <w:rsid w:val="003F306A"/>
    <w:rsid w:val="003F325E"/>
    <w:rsid w:val="003F35AB"/>
    <w:rsid w:val="003F400B"/>
    <w:rsid w:val="003F5030"/>
    <w:rsid w:val="003F605C"/>
    <w:rsid w:val="003F6756"/>
    <w:rsid w:val="003F77D4"/>
    <w:rsid w:val="003F7DF9"/>
    <w:rsid w:val="003F7F7E"/>
    <w:rsid w:val="004007D3"/>
    <w:rsid w:val="0040120D"/>
    <w:rsid w:val="004017AD"/>
    <w:rsid w:val="00401B52"/>
    <w:rsid w:val="0040337F"/>
    <w:rsid w:val="004039FE"/>
    <w:rsid w:val="00403C93"/>
    <w:rsid w:val="00404EA6"/>
    <w:rsid w:val="004054AC"/>
    <w:rsid w:val="004056C5"/>
    <w:rsid w:val="00405AC6"/>
    <w:rsid w:val="00406601"/>
    <w:rsid w:val="00406670"/>
    <w:rsid w:val="00406A16"/>
    <w:rsid w:val="00406C3B"/>
    <w:rsid w:val="00411905"/>
    <w:rsid w:val="00412218"/>
    <w:rsid w:val="00412276"/>
    <w:rsid w:val="0041314E"/>
    <w:rsid w:val="0041417B"/>
    <w:rsid w:val="00414977"/>
    <w:rsid w:val="00415147"/>
    <w:rsid w:val="0041591D"/>
    <w:rsid w:val="00415EF9"/>
    <w:rsid w:val="004161EC"/>
    <w:rsid w:val="00416201"/>
    <w:rsid w:val="004166E6"/>
    <w:rsid w:val="00416D67"/>
    <w:rsid w:val="004172A4"/>
    <w:rsid w:val="0042077C"/>
    <w:rsid w:val="004211C5"/>
    <w:rsid w:val="00421811"/>
    <w:rsid w:val="00421F41"/>
    <w:rsid w:val="00422AB5"/>
    <w:rsid w:val="004232C1"/>
    <w:rsid w:val="004233B5"/>
    <w:rsid w:val="004233F9"/>
    <w:rsid w:val="00424CE6"/>
    <w:rsid w:val="0042566F"/>
    <w:rsid w:val="004259AD"/>
    <w:rsid w:val="00425E5E"/>
    <w:rsid w:val="00426751"/>
    <w:rsid w:val="00426FFA"/>
    <w:rsid w:val="00427734"/>
    <w:rsid w:val="004300AA"/>
    <w:rsid w:val="0043063B"/>
    <w:rsid w:val="0043112C"/>
    <w:rsid w:val="00431669"/>
    <w:rsid w:val="0043185A"/>
    <w:rsid w:val="0043278A"/>
    <w:rsid w:val="00433D95"/>
    <w:rsid w:val="00434404"/>
    <w:rsid w:val="004357F0"/>
    <w:rsid w:val="00435C4F"/>
    <w:rsid w:val="00436262"/>
    <w:rsid w:val="00440E69"/>
    <w:rsid w:val="0044149B"/>
    <w:rsid w:val="0044189F"/>
    <w:rsid w:val="00441DF9"/>
    <w:rsid w:val="00442345"/>
    <w:rsid w:val="004423AB"/>
    <w:rsid w:val="00442F26"/>
    <w:rsid w:val="004444A1"/>
    <w:rsid w:val="004445B9"/>
    <w:rsid w:val="0044566D"/>
    <w:rsid w:val="00445C9E"/>
    <w:rsid w:val="0044688B"/>
    <w:rsid w:val="00447107"/>
    <w:rsid w:val="00447FEF"/>
    <w:rsid w:val="00450FBE"/>
    <w:rsid w:val="0045140F"/>
    <w:rsid w:val="0045141D"/>
    <w:rsid w:val="00451789"/>
    <w:rsid w:val="00451FEA"/>
    <w:rsid w:val="0045206A"/>
    <w:rsid w:val="0045264C"/>
    <w:rsid w:val="004529B3"/>
    <w:rsid w:val="00452B77"/>
    <w:rsid w:val="00452CFB"/>
    <w:rsid w:val="0045353C"/>
    <w:rsid w:val="00453B67"/>
    <w:rsid w:val="0045494D"/>
    <w:rsid w:val="004553B5"/>
    <w:rsid w:val="004562C5"/>
    <w:rsid w:val="004565E1"/>
    <w:rsid w:val="00457BFC"/>
    <w:rsid w:val="00457E50"/>
    <w:rsid w:val="0046074D"/>
    <w:rsid w:val="00461E7C"/>
    <w:rsid w:val="00462962"/>
    <w:rsid w:val="00463573"/>
    <w:rsid w:val="00463766"/>
    <w:rsid w:val="00463943"/>
    <w:rsid w:val="00464E9F"/>
    <w:rsid w:val="00465885"/>
    <w:rsid w:val="00466D64"/>
    <w:rsid w:val="00467564"/>
    <w:rsid w:val="00467695"/>
    <w:rsid w:val="004676B0"/>
    <w:rsid w:val="00470964"/>
    <w:rsid w:val="0047114B"/>
    <w:rsid w:val="0047142A"/>
    <w:rsid w:val="0047172F"/>
    <w:rsid w:val="0047185A"/>
    <w:rsid w:val="00471D4E"/>
    <w:rsid w:val="00472B33"/>
    <w:rsid w:val="00473156"/>
    <w:rsid w:val="004744B7"/>
    <w:rsid w:val="0047475D"/>
    <w:rsid w:val="004749AE"/>
    <w:rsid w:val="00474ABF"/>
    <w:rsid w:val="00474B5A"/>
    <w:rsid w:val="0047614C"/>
    <w:rsid w:val="004778EB"/>
    <w:rsid w:val="00477998"/>
    <w:rsid w:val="00481174"/>
    <w:rsid w:val="00483838"/>
    <w:rsid w:val="00483E9F"/>
    <w:rsid w:val="004847E0"/>
    <w:rsid w:val="00486373"/>
    <w:rsid w:val="00487356"/>
    <w:rsid w:val="00487C0B"/>
    <w:rsid w:val="00490038"/>
    <w:rsid w:val="004906E2"/>
    <w:rsid w:val="00491C0B"/>
    <w:rsid w:val="00492446"/>
    <w:rsid w:val="004928E9"/>
    <w:rsid w:val="00492F70"/>
    <w:rsid w:val="004930F3"/>
    <w:rsid w:val="00493F1E"/>
    <w:rsid w:val="00494306"/>
    <w:rsid w:val="00494FEC"/>
    <w:rsid w:val="0049571C"/>
    <w:rsid w:val="004965AE"/>
    <w:rsid w:val="00496E34"/>
    <w:rsid w:val="00497B14"/>
    <w:rsid w:val="004A070B"/>
    <w:rsid w:val="004A13D2"/>
    <w:rsid w:val="004A1DDE"/>
    <w:rsid w:val="004A2CFD"/>
    <w:rsid w:val="004A2D2F"/>
    <w:rsid w:val="004A419C"/>
    <w:rsid w:val="004A50CA"/>
    <w:rsid w:val="004A58B4"/>
    <w:rsid w:val="004A5959"/>
    <w:rsid w:val="004A5E91"/>
    <w:rsid w:val="004A62BD"/>
    <w:rsid w:val="004A717D"/>
    <w:rsid w:val="004B08CE"/>
    <w:rsid w:val="004B0B57"/>
    <w:rsid w:val="004B0E6D"/>
    <w:rsid w:val="004B1CC5"/>
    <w:rsid w:val="004B297E"/>
    <w:rsid w:val="004B36F4"/>
    <w:rsid w:val="004B3D27"/>
    <w:rsid w:val="004B40E0"/>
    <w:rsid w:val="004B4F93"/>
    <w:rsid w:val="004B5146"/>
    <w:rsid w:val="004B673B"/>
    <w:rsid w:val="004B73AE"/>
    <w:rsid w:val="004B74DD"/>
    <w:rsid w:val="004C0FB0"/>
    <w:rsid w:val="004C105B"/>
    <w:rsid w:val="004C10A7"/>
    <w:rsid w:val="004C2449"/>
    <w:rsid w:val="004C3316"/>
    <w:rsid w:val="004C368C"/>
    <w:rsid w:val="004C3C4A"/>
    <w:rsid w:val="004C5C0E"/>
    <w:rsid w:val="004C60CE"/>
    <w:rsid w:val="004C6449"/>
    <w:rsid w:val="004C65BC"/>
    <w:rsid w:val="004C6F7F"/>
    <w:rsid w:val="004C7275"/>
    <w:rsid w:val="004C730D"/>
    <w:rsid w:val="004C755E"/>
    <w:rsid w:val="004C7C80"/>
    <w:rsid w:val="004D11A7"/>
    <w:rsid w:val="004D2395"/>
    <w:rsid w:val="004D2B1E"/>
    <w:rsid w:val="004D487F"/>
    <w:rsid w:val="004D4CA9"/>
    <w:rsid w:val="004D548F"/>
    <w:rsid w:val="004D5E7F"/>
    <w:rsid w:val="004D691F"/>
    <w:rsid w:val="004D6F46"/>
    <w:rsid w:val="004D6FDB"/>
    <w:rsid w:val="004D718B"/>
    <w:rsid w:val="004E013E"/>
    <w:rsid w:val="004E0E1C"/>
    <w:rsid w:val="004E1056"/>
    <w:rsid w:val="004E13FA"/>
    <w:rsid w:val="004E1CC3"/>
    <w:rsid w:val="004E23D8"/>
    <w:rsid w:val="004E282F"/>
    <w:rsid w:val="004E364A"/>
    <w:rsid w:val="004E3AF8"/>
    <w:rsid w:val="004E4531"/>
    <w:rsid w:val="004E509B"/>
    <w:rsid w:val="004E5247"/>
    <w:rsid w:val="004E5675"/>
    <w:rsid w:val="004E5F18"/>
    <w:rsid w:val="004E62D9"/>
    <w:rsid w:val="004E7F8C"/>
    <w:rsid w:val="004F06A8"/>
    <w:rsid w:val="004F1868"/>
    <w:rsid w:val="004F2EA5"/>
    <w:rsid w:val="004F2F2B"/>
    <w:rsid w:val="004F3713"/>
    <w:rsid w:val="004F3728"/>
    <w:rsid w:val="004F63DE"/>
    <w:rsid w:val="004F7F59"/>
    <w:rsid w:val="00500887"/>
    <w:rsid w:val="00501019"/>
    <w:rsid w:val="00501634"/>
    <w:rsid w:val="00502A22"/>
    <w:rsid w:val="00502FD0"/>
    <w:rsid w:val="005031A6"/>
    <w:rsid w:val="00503512"/>
    <w:rsid w:val="00503CBD"/>
    <w:rsid w:val="00503D5D"/>
    <w:rsid w:val="005047E6"/>
    <w:rsid w:val="00504E98"/>
    <w:rsid w:val="0050501E"/>
    <w:rsid w:val="00505235"/>
    <w:rsid w:val="0050594E"/>
    <w:rsid w:val="0050625B"/>
    <w:rsid w:val="005072BF"/>
    <w:rsid w:val="00507813"/>
    <w:rsid w:val="00507B6A"/>
    <w:rsid w:val="005104A5"/>
    <w:rsid w:val="005111E3"/>
    <w:rsid w:val="0051148D"/>
    <w:rsid w:val="00511BC7"/>
    <w:rsid w:val="00511E4E"/>
    <w:rsid w:val="00512218"/>
    <w:rsid w:val="00514F58"/>
    <w:rsid w:val="0051531B"/>
    <w:rsid w:val="00515622"/>
    <w:rsid w:val="005156B3"/>
    <w:rsid w:val="00515976"/>
    <w:rsid w:val="00515F1D"/>
    <w:rsid w:val="005165FE"/>
    <w:rsid w:val="005177CE"/>
    <w:rsid w:val="00520295"/>
    <w:rsid w:val="005217E8"/>
    <w:rsid w:val="0052242E"/>
    <w:rsid w:val="00522856"/>
    <w:rsid w:val="00525F0C"/>
    <w:rsid w:val="005261B6"/>
    <w:rsid w:val="00526473"/>
    <w:rsid w:val="0052668E"/>
    <w:rsid w:val="00527862"/>
    <w:rsid w:val="005305EC"/>
    <w:rsid w:val="005310DF"/>
    <w:rsid w:val="00531150"/>
    <w:rsid w:val="00531531"/>
    <w:rsid w:val="005317C7"/>
    <w:rsid w:val="005319B7"/>
    <w:rsid w:val="005319C7"/>
    <w:rsid w:val="00531D59"/>
    <w:rsid w:val="005348E6"/>
    <w:rsid w:val="00534E05"/>
    <w:rsid w:val="005352D5"/>
    <w:rsid w:val="00535396"/>
    <w:rsid w:val="005362E1"/>
    <w:rsid w:val="00536452"/>
    <w:rsid w:val="0053756B"/>
    <w:rsid w:val="00537D88"/>
    <w:rsid w:val="0054089A"/>
    <w:rsid w:val="00540A8C"/>
    <w:rsid w:val="005413EB"/>
    <w:rsid w:val="00541588"/>
    <w:rsid w:val="00542021"/>
    <w:rsid w:val="005421DA"/>
    <w:rsid w:val="00542AF7"/>
    <w:rsid w:val="005433A1"/>
    <w:rsid w:val="005438A3"/>
    <w:rsid w:val="00543A3F"/>
    <w:rsid w:val="0054439F"/>
    <w:rsid w:val="00544566"/>
    <w:rsid w:val="00544B8F"/>
    <w:rsid w:val="0054541A"/>
    <w:rsid w:val="005454E2"/>
    <w:rsid w:val="00545C5B"/>
    <w:rsid w:val="00545F33"/>
    <w:rsid w:val="005465AB"/>
    <w:rsid w:val="005506EA"/>
    <w:rsid w:val="005506F6"/>
    <w:rsid w:val="00551D3C"/>
    <w:rsid w:val="00551ECA"/>
    <w:rsid w:val="005523FB"/>
    <w:rsid w:val="00552CA7"/>
    <w:rsid w:val="00552F0C"/>
    <w:rsid w:val="00554F11"/>
    <w:rsid w:val="00555705"/>
    <w:rsid w:val="00556EDA"/>
    <w:rsid w:val="0055700B"/>
    <w:rsid w:val="005570E8"/>
    <w:rsid w:val="005575B3"/>
    <w:rsid w:val="00560316"/>
    <w:rsid w:val="00560654"/>
    <w:rsid w:val="005615BF"/>
    <w:rsid w:val="00561A55"/>
    <w:rsid w:val="00562E73"/>
    <w:rsid w:val="00563056"/>
    <w:rsid w:val="00563A9A"/>
    <w:rsid w:val="005659A9"/>
    <w:rsid w:val="00566C2F"/>
    <w:rsid w:val="00566FA0"/>
    <w:rsid w:val="005673B0"/>
    <w:rsid w:val="00567DEF"/>
    <w:rsid w:val="00570564"/>
    <w:rsid w:val="005709BD"/>
    <w:rsid w:val="005710F7"/>
    <w:rsid w:val="00571810"/>
    <w:rsid w:val="00571B7A"/>
    <w:rsid w:val="005728F5"/>
    <w:rsid w:val="00573A3A"/>
    <w:rsid w:val="00573F22"/>
    <w:rsid w:val="00574802"/>
    <w:rsid w:val="0057480E"/>
    <w:rsid w:val="00574B9D"/>
    <w:rsid w:val="00574CF8"/>
    <w:rsid w:val="0057576D"/>
    <w:rsid w:val="00575FBD"/>
    <w:rsid w:val="005763F1"/>
    <w:rsid w:val="005767CE"/>
    <w:rsid w:val="00577AD8"/>
    <w:rsid w:val="00580592"/>
    <w:rsid w:val="0058095B"/>
    <w:rsid w:val="00581134"/>
    <w:rsid w:val="00581368"/>
    <w:rsid w:val="005817F9"/>
    <w:rsid w:val="00582AED"/>
    <w:rsid w:val="00582CD8"/>
    <w:rsid w:val="00582FC9"/>
    <w:rsid w:val="00583443"/>
    <w:rsid w:val="0058347F"/>
    <w:rsid w:val="00584685"/>
    <w:rsid w:val="00584ADF"/>
    <w:rsid w:val="00584FB4"/>
    <w:rsid w:val="0058523D"/>
    <w:rsid w:val="00586386"/>
    <w:rsid w:val="00586964"/>
    <w:rsid w:val="00586D11"/>
    <w:rsid w:val="0058717B"/>
    <w:rsid w:val="005875FA"/>
    <w:rsid w:val="00587706"/>
    <w:rsid w:val="00587A77"/>
    <w:rsid w:val="00590922"/>
    <w:rsid w:val="00590EFC"/>
    <w:rsid w:val="00591B90"/>
    <w:rsid w:val="005925BA"/>
    <w:rsid w:val="005927C9"/>
    <w:rsid w:val="00592866"/>
    <w:rsid w:val="00592F7B"/>
    <w:rsid w:val="00593498"/>
    <w:rsid w:val="00593FEA"/>
    <w:rsid w:val="005947AD"/>
    <w:rsid w:val="00595730"/>
    <w:rsid w:val="00595985"/>
    <w:rsid w:val="00595B61"/>
    <w:rsid w:val="005965A8"/>
    <w:rsid w:val="00596F07"/>
    <w:rsid w:val="005A03C6"/>
    <w:rsid w:val="005A0EF0"/>
    <w:rsid w:val="005A1474"/>
    <w:rsid w:val="005A14A0"/>
    <w:rsid w:val="005A184A"/>
    <w:rsid w:val="005A1C21"/>
    <w:rsid w:val="005A223C"/>
    <w:rsid w:val="005A44D9"/>
    <w:rsid w:val="005A4C4C"/>
    <w:rsid w:val="005A5076"/>
    <w:rsid w:val="005A52B2"/>
    <w:rsid w:val="005A5787"/>
    <w:rsid w:val="005A60E0"/>
    <w:rsid w:val="005A647B"/>
    <w:rsid w:val="005A696C"/>
    <w:rsid w:val="005A6F76"/>
    <w:rsid w:val="005A79CF"/>
    <w:rsid w:val="005B0234"/>
    <w:rsid w:val="005B0D6F"/>
    <w:rsid w:val="005B16D6"/>
    <w:rsid w:val="005B2568"/>
    <w:rsid w:val="005B3D8D"/>
    <w:rsid w:val="005B5A85"/>
    <w:rsid w:val="005B63DC"/>
    <w:rsid w:val="005B6E50"/>
    <w:rsid w:val="005C0185"/>
    <w:rsid w:val="005C0582"/>
    <w:rsid w:val="005C0A7D"/>
    <w:rsid w:val="005C1419"/>
    <w:rsid w:val="005C3041"/>
    <w:rsid w:val="005C30F3"/>
    <w:rsid w:val="005C3285"/>
    <w:rsid w:val="005C328B"/>
    <w:rsid w:val="005C3898"/>
    <w:rsid w:val="005C48DA"/>
    <w:rsid w:val="005C4988"/>
    <w:rsid w:val="005C571C"/>
    <w:rsid w:val="005C66B4"/>
    <w:rsid w:val="005D071B"/>
    <w:rsid w:val="005D0C03"/>
    <w:rsid w:val="005D1173"/>
    <w:rsid w:val="005D16DA"/>
    <w:rsid w:val="005D1839"/>
    <w:rsid w:val="005D29D0"/>
    <w:rsid w:val="005D303F"/>
    <w:rsid w:val="005D542C"/>
    <w:rsid w:val="005D5466"/>
    <w:rsid w:val="005D7E78"/>
    <w:rsid w:val="005E0484"/>
    <w:rsid w:val="005E1F33"/>
    <w:rsid w:val="005E3501"/>
    <w:rsid w:val="005E37D3"/>
    <w:rsid w:val="005E3B1B"/>
    <w:rsid w:val="005E41EB"/>
    <w:rsid w:val="005E46C4"/>
    <w:rsid w:val="005E5D7E"/>
    <w:rsid w:val="005E6EE1"/>
    <w:rsid w:val="005E75BC"/>
    <w:rsid w:val="005F012C"/>
    <w:rsid w:val="005F0226"/>
    <w:rsid w:val="005F025F"/>
    <w:rsid w:val="005F02CB"/>
    <w:rsid w:val="005F0A6A"/>
    <w:rsid w:val="005F0D6E"/>
    <w:rsid w:val="005F0FD4"/>
    <w:rsid w:val="005F2DC1"/>
    <w:rsid w:val="005F38A0"/>
    <w:rsid w:val="005F4654"/>
    <w:rsid w:val="006008EC"/>
    <w:rsid w:val="00601AF3"/>
    <w:rsid w:val="006024EB"/>
    <w:rsid w:val="0060301E"/>
    <w:rsid w:val="006035A7"/>
    <w:rsid w:val="0060416A"/>
    <w:rsid w:val="00604606"/>
    <w:rsid w:val="00604AA4"/>
    <w:rsid w:val="00605295"/>
    <w:rsid w:val="006053B9"/>
    <w:rsid w:val="006055EF"/>
    <w:rsid w:val="006060FD"/>
    <w:rsid w:val="0060629C"/>
    <w:rsid w:val="00610544"/>
    <w:rsid w:val="00611A07"/>
    <w:rsid w:val="00611D4C"/>
    <w:rsid w:val="006134A7"/>
    <w:rsid w:val="00615874"/>
    <w:rsid w:val="006158F6"/>
    <w:rsid w:val="00615DA5"/>
    <w:rsid w:val="00616BE1"/>
    <w:rsid w:val="00617461"/>
    <w:rsid w:val="00617C98"/>
    <w:rsid w:val="006214DC"/>
    <w:rsid w:val="00621B27"/>
    <w:rsid w:val="00622AF5"/>
    <w:rsid w:val="00622E8E"/>
    <w:rsid w:val="006230B1"/>
    <w:rsid w:val="006232CF"/>
    <w:rsid w:val="00623516"/>
    <w:rsid w:val="00623C16"/>
    <w:rsid w:val="006249A2"/>
    <w:rsid w:val="006250CE"/>
    <w:rsid w:val="006250D4"/>
    <w:rsid w:val="006255A3"/>
    <w:rsid w:val="00625639"/>
    <w:rsid w:val="006266E6"/>
    <w:rsid w:val="0062750B"/>
    <w:rsid w:val="00627EF9"/>
    <w:rsid w:val="00630184"/>
    <w:rsid w:val="00630684"/>
    <w:rsid w:val="0063140F"/>
    <w:rsid w:val="00631430"/>
    <w:rsid w:val="006314AF"/>
    <w:rsid w:val="006318FE"/>
    <w:rsid w:val="00631E16"/>
    <w:rsid w:val="00631EC8"/>
    <w:rsid w:val="00632923"/>
    <w:rsid w:val="006343FE"/>
    <w:rsid w:val="006344F6"/>
    <w:rsid w:val="00634BFF"/>
    <w:rsid w:val="00634E3C"/>
    <w:rsid w:val="00635156"/>
    <w:rsid w:val="00635DE1"/>
    <w:rsid w:val="00635E19"/>
    <w:rsid w:val="006361D5"/>
    <w:rsid w:val="006362C6"/>
    <w:rsid w:val="00636FF5"/>
    <w:rsid w:val="00637DC5"/>
    <w:rsid w:val="00640869"/>
    <w:rsid w:val="00640D28"/>
    <w:rsid w:val="00640FC3"/>
    <w:rsid w:val="0064191D"/>
    <w:rsid w:val="00642C8D"/>
    <w:rsid w:val="0064558B"/>
    <w:rsid w:val="00645F00"/>
    <w:rsid w:val="006462D7"/>
    <w:rsid w:val="00646FD7"/>
    <w:rsid w:val="0064704B"/>
    <w:rsid w:val="00647ECF"/>
    <w:rsid w:val="006504CE"/>
    <w:rsid w:val="00650618"/>
    <w:rsid w:val="0065063A"/>
    <w:rsid w:val="006509E5"/>
    <w:rsid w:val="006517C4"/>
    <w:rsid w:val="00652C61"/>
    <w:rsid w:val="00652E35"/>
    <w:rsid w:val="006535A4"/>
    <w:rsid w:val="00653C9F"/>
    <w:rsid w:val="0065493A"/>
    <w:rsid w:val="006559A1"/>
    <w:rsid w:val="00655C65"/>
    <w:rsid w:val="0065690F"/>
    <w:rsid w:val="00656F4E"/>
    <w:rsid w:val="00657CDC"/>
    <w:rsid w:val="00657F49"/>
    <w:rsid w:val="00660059"/>
    <w:rsid w:val="006607E6"/>
    <w:rsid w:val="006623B3"/>
    <w:rsid w:val="00662FF7"/>
    <w:rsid w:val="006638A2"/>
    <w:rsid w:val="0066390D"/>
    <w:rsid w:val="00663F24"/>
    <w:rsid w:val="00664720"/>
    <w:rsid w:val="0066473B"/>
    <w:rsid w:val="00665272"/>
    <w:rsid w:val="00665703"/>
    <w:rsid w:val="00665789"/>
    <w:rsid w:val="0066663C"/>
    <w:rsid w:val="00666A87"/>
    <w:rsid w:val="00671821"/>
    <w:rsid w:val="00671A50"/>
    <w:rsid w:val="00671D37"/>
    <w:rsid w:val="0067213A"/>
    <w:rsid w:val="00672414"/>
    <w:rsid w:val="00672856"/>
    <w:rsid w:val="006733C4"/>
    <w:rsid w:val="0067371C"/>
    <w:rsid w:val="0067444A"/>
    <w:rsid w:val="006749DD"/>
    <w:rsid w:val="00674ECD"/>
    <w:rsid w:val="00675C7D"/>
    <w:rsid w:val="00675EC9"/>
    <w:rsid w:val="00676B33"/>
    <w:rsid w:val="00677AFC"/>
    <w:rsid w:val="006809CE"/>
    <w:rsid w:val="00680B47"/>
    <w:rsid w:val="00680E37"/>
    <w:rsid w:val="00680FFF"/>
    <w:rsid w:val="006810A9"/>
    <w:rsid w:val="0068126B"/>
    <w:rsid w:val="00682321"/>
    <w:rsid w:val="00682730"/>
    <w:rsid w:val="00684407"/>
    <w:rsid w:val="006848B7"/>
    <w:rsid w:val="0068494A"/>
    <w:rsid w:val="00685BC6"/>
    <w:rsid w:val="0068626F"/>
    <w:rsid w:val="006862B0"/>
    <w:rsid w:val="006866B2"/>
    <w:rsid w:val="00687441"/>
    <w:rsid w:val="00687A3A"/>
    <w:rsid w:val="00687AC8"/>
    <w:rsid w:val="00690031"/>
    <w:rsid w:val="0069011E"/>
    <w:rsid w:val="00693DB4"/>
    <w:rsid w:val="00694DB7"/>
    <w:rsid w:val="00695261"/>
    <w:rsid w:val="0069553C"/>
    <w:rsid w:val="00696C25"/>
    <w:rsid w:val="00696FA4"/>
    <w:rsid w:val="006974E2"/>
    <w:rsid w:val="00697B63"/>
    <w:rsid w:val="006A0B6E"/>
    <w:rsid w:val="006A0E60"/>
    <w:rsid w:val="006A1182"/>
    <w:rsid w:val="006A190E"/>
    <w:rsid w:val="006A1DFE"/>
    <w:rsid w:val="006A2AB1"/>
    <w:rsid w:val="006A323F"/>
    <w:rsid w:val="006A376B"/>
    <w:rsid w:val="006A530F"/>
    <w:rsid w:val="006A5450"/>
    <w:rsid w:val="006A5C66"/>
    <w:rsid w:val="006A5FB4"/>
    <w:rsid w:val="006A6A52"/>
    <w:rsid w:val="006A6CB2"/>
    <w:rsid w:val="006A793A"/>
    <w:rsid w:val="006A7B80"/>
    <w:rsid w:val="006B0214"/>
    <w:rsid w:val="006B0C67"/>
    <w:rsid w:val="006B0E6C"/>
    <w:rsid w:val="006B0F31"/>
    <w:rsid w:val="006B121E"/>
    <w:rsid w:val="006B1CE6"/>
    <w:rsid w:val="006B22F8"/>
    <w:rsid w:val="006B24B2"/>
    <w:rsid w:val="006B24DF"/>
    <w:rsid w:val="006B24FA"/>
    <w:rsid w:val="006B2F7F"/>
    <w:rsid w:val="006B3022"/>
    <w:rsid w:val="006B39A9"/>
    <w:rsid w:val="006B3F64"/>
    <w:rsid w:val="006B4ABB"/>
    <w:rsid w:val="006B580A"/>
    <w:rsid w:val="006B64AD"/>
    <w:rsid w:val="006B6CB0"/>
    <w:rsid w:val="006B6FB8"/>
    <w:rsid w:val="006B7113"/>
    <w:rsid w:val="006B761F"/>
    <w:rsid w:val="006C18CF"/>
    <w:rsid w:val="006C1BEE"/>
    <w:rsid w:val="006C1E35"/>
    <w:rsid w:val="006C1F44"/>
    <w:rsid w:val="006C248E"/>
    <w:rsid w:val="006C2F03"/>
    <w:rsid w:val="006C3680"/>
    <w:rsid w:val="006C3C8D"/>
    <w:rsid w:val="006C508C"/>
    <w:rsid w:val="006C50A7"/>
    <w:rsid w:val="006C5A70"/>
    <w:rsid w:val="006C64A6"/>
    <w:rsid w:val="006C6D3E"/>
    <w:rsid w:val="006C7149"/>
    <w:rsid w:val="006C7837"/>
    <w:rsid w:val="006D1710"/>
    <w:rsid w:val="006D1988"/>
    <w:rsid w:val="006D2351"/>
    <w:rsid w:val="006D312F"/>
    <w:rsid w:val="006D32C6"/>
    <w:rsid w:val="006D5A91"/>
    <w:rsid w:val="006D6234"/>
    <w:rsid w:val="006D64F9"/>
    <w:rsid w:val="006D6CE7"/>
    <w:rsid w:val="006D6D28"/>
    <w:rsid w:val="006D7795"/>
    <w:rsid w:val="006D7C80"/>
    <w:rsid w:val="006E0290"/>
    <w:rsid w:val="006E0CA5"/>
    <w:rsid w:val="006E0D6A"/>
    <w:rsid w:val="006E10AE"/>
    <w:rsid w:val="006E171B"/>
    <w:rsid w:val="006E1794"/>
    <w:rsid w:val="006E18F2"/>
    <w:rsid w:val="006E1DEB"/>
    <w:rsid w:val="006E1F35"/>
    <w:rsid w:val="006E211B"/>
    <w:rsid w:val="006E2CFD"/>
    <w:rsid w:val="006E2DFD"/>
    <w:rsid w:val="006E39E9"/>
    <w:rsid w:val="006E4789"/>
    <w:rsid w:val="006E49F4"/>
    <w:rsid w:val="006E4B10"/>
    <w:rsid w:val="006E5152"/>
    <w:rsid w:val="006E53F8"/>
    <w:rsid w:val="006E5D28"/>
    <w:rsid w:val="006E669B"/>
    <w:rsid w:val="006E6BCB"/>
    <w:rsid w:val="006E6C24"/>
    <w:rsid w:val="006E6EF7"/>
    <w:rsid w:val="006E7497"/>
    <w:rsid w:val="006E75D4"/>
    <w:rsid w:val="006F0897"/>
    <w:rsid w:val="006F0AB9"/>
    <w:rsid w:val="006F0D9F"/>
    <w:rsid w:val="006F0DA9"/>
    <w:rsid w:val="006F0F44"/>
    <w:rsid w:val="006F1DFF"/>
    <w:rsid w:val="006F1EFC"/>
    <w:rsid w:val="006F2570"/>
    <w:rsid w:val="006F25AC"/>
    <w:rsid w:val="006F2B58"/>
    <w:rsid w:val="006F2DCD"/>
    <w:rsid w:val="006F3411"/>
    <w:rsid w:val="006F50D1"/>
    <w:rsid w:val="006F5A44"/>
    <w:rsid w:val="006F5C62"/>
    <w:rsid w:val="006F6053"/>
    <w:rsid w:val="006F6181"/>
    <w:rsid w:val="006F6AC7"/>
    <w:rsid w:val="006F6B97"/>
    <w:rsid w:val="006F7896"/>
    <w:rsid w:val="006F7AE9"/>
    <w:rsid w:val="0070034D"/>
    <w:rsid w:val="00700374"/>
    <w:rsid w:val="0070082A"/>
    <w:rsid w:val="007008C4"/>
    <w:rsid w:val="007031D4"/>
    <w:rsid w:val="0070377B"/>
    <w:rsid w:val="0070485E"/>
    <w:rsid w:val="00704E2E"/>
    <w:rsid w:val="00705CF7"/>
    <w:rsid w:val="00706F97"/>
    <w:rsid w:val="00706FB0"/>
    <w:rsid w:val="00707062"/>
    <w:rsid w:val="00707357"/>
    <w:rsid w:val="00711695"/>
    <w:rsid w:val="00712154"/>
    <w:rsid w:val="007125E6"/>
    <w:rsid w:val="0071294A"/>
    <w:rsid w:val="0071413F"/>
    <w:rsid w:val="00715374"/>
    <w:rsid w:val="007167C9"/>
    <w:rsid w:val="00716D8E"/>
    <w:rsid w:val="007178B4"/>
    <w:rsid w:val="00717A45"/>
    <w:rsid w:val="00717CE3"/>
    <w:rsid w:val="0072067E"/>
    <w:rsid w:val="007206A2"/>
    <w:rsid w:val="0072095C"/>
    <w:rsid w:val="00720F00"/>
    <w:rsid w:val="00721F43"/>
    <w:rsid w:val="00723A77"/>
    <w:rsid w:val="007245E5"/>
    <w:rsid w:val="00724837"/>
    <w:rsid w:val="00724F41"/>
    <w:rsid w:val="00724F90"/>
    <w:rsid w:val="00725283"/>
    <w:rsid w:val="007259F2"/>
    <w:rsid w:val="007267D9"/>
    <w:rsid w:val="007272E5"/>
    <w:rsid w:val="00727B49"/>
    <w:rsid w:val="0073124B"/>
    <w:rsid w:val="00731340"/>
    <w:rsid w:val="00731B16"/>
    <w:rsid w:val="007327BB"/>
    <w:rsid w:val="00732953"/>
    <w:rsid w:val="00733221"/>
    <w:rsid w:val="00733534"/>
    <w:rsid w:val="00733871"/>
    <w:rsid w:val="00733FCA"/>
    <w:rsid w:val="00734C67"/>
    <w:rsid w:val="00734CDD"/>
    <w:rsid w:val="007350D6"/>
    <w:rsid w:val="007368D5"/>
    <w:rsid w:val="00736D05"/>
    <w:rsid w:val="00737ED0"/>
    <w:rsid w:val="00740525"/>
    <w:rsid w:val="00740E90"/>
    <w:rsid w:val="0074109A"/>
    <w:rsid w:val="00741C7C"/>
    <w:rsid w:val="00741F0B"/>
    <w:rsid w:val="00742FF5"/>
    <w:rsid w:val="00743437"/>
    <w:rsid w:val="0074390B"/>
    <w:rsid w:val="0074446A"/>
    <w:rsid w:val="007448AD"/>
    <w:rsid w:val="00744DF6"/>
    <w:rsid w:val="00745C79"/>
    <w:rsid w:val="00746179"/>
    <w:rsid w:val="007461CF"/>
    <w:rsid w:val="007461E3"/>
    <w:rsid w:val="0074646F"/>
    <w:rsid w:val="007513FA"/>
    <w:rsid w:val="0075171B"/>
    <w:rsid w:val="00752C70"/>
    <w:rsid w:val="0075309D"/>
    <w:rsid w:val="0075336F"/>
    <w:rsid w:val="007536C9"/>
    <w:rsid w:val="007538AC"/>
    <w:rsid w:val="00754829"/>
    <w:rsid w:val="00754E12"/>
    <w:rsid w:val="00754E32"/>
    <w:rsid w:val="00755286"/>
    <w:rsid w:val="007557CA"/>
    <w:rsid w:val="00755824"/>
    <w:rsid w:val="0075583C"/>
    <w:rsid w:val="00756532"/>
    <w:rsid w:val="0075726F"/>
    <w:rsid w:val="007578EF"/>
    <w:rsid w:val="00757F12"/>
    <w:rsid w:val="007600DC"/>
    <w:rsid w:val="007601B4"/>
    <w:rsid w:val="007605C5"/>
    <w:rsid w:val="00762016"/>
    <w:rsid w:val="00762372"/>
    <w:rsid w:val="00762C2D"/>
    <w:rsid w:val="00762FF3"/>
    <w:rsid w:val="00763954"/>
    <w:rsid w:val="0076409B"/>
    <w:rsid w:val="00764D9A"/>
    <w:rsid w:val="00765332"/>
    <w:rsid w:val="00765364"/>
    <w:rsid w:val="00765448"/>
    <w:rsid w:val="00765736"/>
    <w:rsid w:val="00765D03"/>
    <w:rsid w:val="00765F11"/>
    <w:rsid w:val="0076618D"/>
    <w:rsid w:val="00766634"/>
    <w:rsid w:val="00767513"/>
    <w:rsid w:val="00767D4A"/>
    <w:rsid w:val="00770FC8"/>
    <w:rsid w:val="0077152E"/>
    <w:rsid w:val="007715BE"/>
    <w:rsid w:val="00772DC6"/>
    <w:rsid w:val="0077397F"/>
    <w:rsid w:val="007744DC"/>
    <w:rsid w:val="00774936"/>
    <w:rsid w:val="00774CE4"/>
    <w:rsid w:val="00774D1F"/>
    <w:rsid w:val="0077539E"/>
    <w:rsid w:val="0077614A"/>
    <w:rsid w:val="007773F6"/>
    <w:rsid w:val="00777993"/>
    <w:rsid w:val="0078048F"/>
    <w:rsid w:val="00781273"/>
    <w:rsid w:val="0078127F"/>
    <w:rsid w:val="00781444"/>
    <w:rsid w:val="0078161B"/>
    <w:rsid w:val="00781EF4"/>
    <w:rsid w:val="00782F7E"/>
    <w:rsid w:val="00782F86"/>
    <w:rsid w:val="00783789"/>
    <w:rsid w:val="00785635"/>
    <w:rsid w:val="00785836"/>
    <w:rsid w:val="00786044"/>
    <w:rsid w:val="00786758"/>
    <w:rsid w:val="00786BAB"/>
    <w:rsid w:val="00786D36"/>
    <w:rsid w:val="00786D4E"/>
    <w:rsid w:val="00786F26"/>
    <w:rsid w:val="007901A9"/>
    <w:rsid w:val="00790495"/>
    <w:rsid w:val="00790C1F"/>
    <w:rsid w:val="00791B15"/>
    <w:rsid w:val="00791CFA"/>
    <w:rsid w:val="00792926"/>
    <w:rsid w:val="00794492"/>
    <w:rsid w:val="0079468B"/>
    <w:rsid w:val="00794BDC"/>
    <w:rsid w:val="00794C85"/>
    <w:rsid w:val="00795880"/>
    <w:rsid w:val="0079620B"/>
    <w:rsid w:val="007964EF"/>
    <w:rsid w:val="00796B8F"/>
    <w:rsid w:val="00797DC3"/>
    <w:rsid w:val="00797FDD"/>
    <w:rsid w:val="007A0AD3"/>
    <w:rsid w:val="007A0B3F"/>
    <w:rsid w:val="007A1303"/>
    <w:rsid w:val="007A1731"/>
    <w:rsid w:val="007A1DB7"/>
    <w:rsid w:val="007A2336"/>
    <w:rsid w:val="007A390D"/>
    <w:rsid w:val="007A3C12"/>
    <w:rsid w:val="007A55AF"/>
    <w:rsid w:val="007A568C"/>
    <w:rsid w:val="007A5972"/>
    <w:rsid w:val="007A6E3C"/>
    <w:rsid w:val="007A7280"/>
    <w:rsid w:val="007B08D8"/>
    <w:rsid w:val="007B0A5D"/>
    <w:rsid w:val="007B0D32"/>
    <w:rsid w:val="007B1199"/>
    <w:rsid w:val="007B1404"/>
    <w:rsid w:val="007B15D7"/>
    <w:rsid w:val="007B37A4"/>
    <w:rsid w:val="007B49D0"/>
    <w:rsid w:val="007B4F27"/>
    <w:rsid w:val="007B5291"/>
    <w:rsid w:val="007B5748"/>
    <w:rsid w:val="007B6150"/>
    <w:rsid w:val="007B676B"/>
    <w:rsid w:val="007B7476"/>
    <w:rsid w:val="007B7AA0"/>
    <w:rsid w:val="007C0424"/>
    <w:rsid w:val="007C0CC3"/>
    <w:rsid w:val="007C1096"/>
    <w:rsid w:val="007C10C8"/>
    <w:rsid w:val="007C12A9"/>
    <w:rsid w:val="007C1600"/>
    <w:rsid w:val="007C168A"/>
    <w:rsid w:val="007C1875"/>
    <w:rsid w:val="007C1BE2"/>
    <w:rsid w:val="007C405D"/>
    <w:rsid w:val="007C41CA"/>
    <w:rsid w:val="007C41E2"/>
    <w:rsid w:val="007C683A"/>
    <w:rsid w:val="007C68AE"/>
    <w:rsid w:val="007C68E5"/>
    <w:rsid w:val="007C6A90"/>
    <w:rsid w:val="007C710F"/>
    <w:rsid w:val="007C76EE"/>
    <w:rsid w:val="007D1C7B"/>
    <w:rsid w:val="007D1D5F"/>
    <w:rsid w:val="007D3B06"/>
    <w:rsid w:val="007D6787"/>
    <w:rsid w:val="007D754D"/>
    <w:rsid w:val="007D78D9"/>
    <w:rsid w:val="007E007C"/>
    <w:rsid w:val="007E06CE"/>
    <w:rsid w:val="007E0B78"/>
    <w:rsid w:val="007E0F09"/>
    <w:rsid w:val="007E121D"/>
    <w:rsid w:val="007E1815"/>
    <w:rsid w:val="007E1E3D"/>
    <w:rsid w:val="007E2B3F"/>
    <w:rsid w:val="007E3F38"/>
    <w:rsid w:val="007E422C"/>
    <w:rsid w:val="007E492A"/>
    <w:rsid w:val="007E4B4F"/>
    <w:rsid w:val="007E4C5B"/>
    <w:rsid w:val="007E7169"/>
    <w:rsid w:val="007E791A"/>
    <w:rsid w:val="007F0022"/>
    <w:rsid w:val="007F014E"/>
    <w:rsid w:val="007F0A9F"/>
    <w:rsid w:val="007F1089"/>
    <w:rsid w:val="007F123C"/>
    <w:rsid w:val="007F1D28"/>
    <w:rsid w:val="007F24ED"/>
    <w:rsid w:val="007F3267"/>
    <w:rsid w:val="007F395B"/>
    <w:rsid w:val="007F408D"/>
    <w:rsid w:val="007F40F5"/>
    <w:rsid w:val="007F412F"/>
    <w:rsid w:val="007F4495"/>
    <w:rsid w:val="007F50D1"/>
    <w:rsid w:val="007F5135"/>
    <w:rsid w:val="007F5425"/>
    <w:rsid w:val="007F55B4"/>
    <w:rsid w:val="007F5DC3"/>
    <w:rsid w:val="007F77C3"/>
    <w:rsid w:val="00800A60"/>
    <w:rsid w:val="008011EF"/>
    <w:rsid w:val="008020C9"/>
    <w:rsid w:val="00802228"/>
    <w:rsid w:val="008027B1"/>
    <w:rsid w:val="00803CF9"/>
    <w:rsid w:val="00805AF1"/>
    <w:rsid w:val="0080646C"/>
    <w:rsid w:val="00806715"/>
    <w:rsid w:val="00806C11"/>
    <w:rsid w:val="0080728D"/>
    <w:rsid w:val="00807804"/>
    <w:rsid w:val="0081084B"/>
    <w:rsid w:val="00810913"/>
    <w:rsid w:val="00810D0F"/>
    <w:rsid w:val="00813A31"/>
    <w:rsid w:val="008152E9"/>
    <w:rsid w:val="00815C9C"/>
    <w:rsid w:val="00820223"/>
    <w:rsid w:val="00820DBB"/>
    <w:rsid w:val="00821270"/>
    <w:rsid w:val="00821302"/>
    <w:rsid w:val="0082299B"/>
    <w:rsid w:val="00822C38"/>
    <w:rsid w:val="00823911"/>
    <w:rsid w:val="00823F02"/>
    <w:rsid w:val="0082431A"/>
    <w:rsid w:val="00824758"/>
    <w:rsid w:val="00824D72"/>
    <w:rsid w:val="00825109"/>
    <w:rsid w:val="0082545E"/>
    <w:rsid w:val="008255B6"/>
    <w:rsid w:val="008256CB"/>
    <w:rsid w:val="008259F5"/>
    <w:rsid w:val="00826496"/>
    <w:rsid w:val="008270FA"/>
    <w:rsid w:val="0082723D"/>
    <w:rsid w:val="008272C8"/>
    <w:rsid w:val="008275D0"/>
    <w:rsid w:val="00827640"/>
    <w:rsid w:val="0082787F"/>
    <w:rsid w:val="008300EB"/>
    <w:rsid w:val="008304D0"/>
    <w:rsid w:val="00831B07"/>
    <w:rsid w:val="00831CD7"/>
    <w:rsid w:val="00832029"/>
    <w:rsid w:val="00832470"/>
    <w:rsid w:val="008334AD"/>
    <w:rsid w:val="00834B82"/>
    <w:rsid w:val="008358DA"/>
    <w:rsid w:val="00835BCF"/>
    <w:rsid w:val="00835D2A"/>
    <w:rsid w:val="0083750E"/>
    <w:rsid w:val="00837CF5"/>
    <w:rsid w:val="0084057D"/>
    <w:rsid w:val="008410B0"/>
    <w:rsid w:val="00842F28"/>
    <w:rsid w:val="00843537"/>
    <w:rsid w:val="00843AF1"/>
    <w:rsid w:val="00843EEA"/>
    <w:rsid w:val="00843F3E"/>
    <w:rsid w:val="008443AE"/>
    <w:rsid w:val="00844BD4"/>
    <w:rsid w:val="0084524F"/>
    <w:rsid w:val="00845468"/>
    <w:rsid w:val="008457F9"/>
    <w:rsid w:val="00845974"/>
    <w:rsid w:val="008459C6"/>
    <w:rsid w:val="00845F08"/>
    <w:rsid w:val="008469D5"/>
    <w:rsid w:val="00847266"/>
    <w:rsid w:val="00847680"/>
    <w:rsid w:val="00847970"/>
    <w:rsid w:val="00850E25"/>
    <w:rsid w:val="008521ED"/>
    <w:rsid w:val="008533B9"/>
    <w:rsid w:val="008538E0"/>
    <w:rsid w:val="0085394B"/>
    <w:rsid w:val="00853C84"/>
    <w:rsid w:val="0085438B"/>
    <w:rsid w:val="00854617"/>
    <w:rsid w:val="00854FF8"/>
    <w:rsid w:val="008556AE"/>
    <w:rsid w:val="00855C46"/>
    <w:rsid w:val="0085628D"/>
    <w:rsid w:val="00856757"/>
    <w:rsid w:val="008570E7"/>
    <w:rsid w:val="008628CB"/>
    <w:rsid w:val="008628F4"/>
    <w:rsid w:val="00865182"/>
    <w:rsid w:val="008651E3"/>
    <w:rsid w:val="00866E2F"/>
    <w:rsid w:val="008706F0"/>
    <w:rsid w:val="00870D69"/>
    <w:rsid w:val="00871758"/>
    <w:rsid w:val="0087188E"/>
    <w:rsid w:val="00871E35"/>
    <w:rsid w:val="00871F28"/>
    <w:rsid w:val="00871F2E"/>
    <w:rsid w:val="00872360"/>
    <w:rsid w:val="00872578"/>
    <w:rsid w:val="0087281B"/>
    <w:rsid w:val="0087358E"/>
    <w:rsid w:val="00873821"/>
    <w:rsid w:val="00874345"/>
    <w:rsid w:val="008746FD"/>
    <w:rsid w:val="00874CB3"/>
    <w:rsid w:val="00875359"/>
    <w:rsid w:val="00875621"/>
    <w:rsid w:val="00875C07"/>
    <w:rsid w:val="0087635E"/>
    <w:rsid w:val="008765F8"/>
    <w:rsid w:val="00877D65"/>
    <w:rsid w:val="00877EA9"/>
    <w:rsid w:val="00880006"/>
    <w:rsid w:val="008801F3"/>
    <w:rsid w:val="008808F0"/>
    <w:rsid w:val="00880BE1"/>
    <w:rsid w:val="008817D4"/>
    <w:rsid w:val="00882563"/>
    <w:rsid w:val="00882591"/>
    <w:rsid w:val="00883304"/>
    <w:rsid w:val="00883C89"/>
    <w:rsid w:val="00884B2B"/>
    <w:rsid w:val="00884F2C"/>
    <w:rsid w:val="00885C89"/>
    <w:rsid w:val="00886141"/>
    <w:rsid w:val="008861B5"/>
    <w:rsid w:val="008863E3"/>
    <w:rsid w:val="0088675A"/>
    <w:rsid w:val="008902B1"/>
    <w:rsid w:val="008903BD"/>
    <w:rsid w:val="00890CE2"/>
    <w:rsid w:val="00891001"/>
    <w:rsid w:val="00891649"/>
    <w:rsid w:val="00891825"/>
    <w:rsid w:val="00891B49"/>
    <w:rsid w:val="00892C3A"/>
    <w:rsid w:val="008932CE"/>
    <w:rsid w:val="00893524"/>
    <w:rsid w:val="00894411"/>
    <w:rsid w:val="00894645"/>
    <w:rsid w:val="00894AB1"/>
    <w:rsid w:val="00894E03"/>
    <w:rsid w:val="008956A0"/>
    <w:rsid w:val="00895E6D"/>
    <w:rsid w:val="0089641A"/>
    <w:rsid w:val="00896446"/>
    <w:rsid w:val="008967B0"/>
    <w:rsid w:val="0089779A"/>
    <w:rsid w:val="008A0D45"/>
    <w:rsid w:val="008A0DE9"/>
    <w:rsid w:val="008A1B5C"/>
    <w:rsid w:val="008A2618"/>
    <w:rsid w:val="008A2622"/>
    <w:rsid w:val="008A2A41"/>
    <w:rsid w:val="008A2E7E"/>
    <w:rsid w:val="008A31CF"/>
    <w:rsid w:val="008A391D"/>
    <w:rsid w:val="008A412B"/>
    <w:rsid w:val="008A41E8"/>
    <w:rsid w:val="008A55C6"/>
    <w:rsid w:val="008A5976"/>
    <w:rsid w:val="008A5F8E"/>
    <w:rsid w:val="008A65F4"/>
    <w:rsid w:val="008A670B"/>
    <w:rsid w:val="008A68D1"/>
    <w:rsid w:val="008A7249"/>
    <w:rsid w:val="008A7917"/>
    <w:rsid w:val="008B046E"/>
    <w:rsid w:val="008B049C"/>
    <w:rsid w:val="008B1241"/>
    <w:rsid w:val="008B188E"/>
    <w:rsid w:val="008B25E4"/>
    <w:rsid w:val="008B3AF2"/>
    <w:rsid w:val="008B3B42"/>
    <w:rsid w:val="008B3F03"/>
    <w:rsid w:val="008B407A"/>
    <w:rsid w:val="008B468A"/>
    <w:rsid w:val="008B4691"/>
    <w:rsid w:val="008B46B2"/>
    <w:rsid w:val="008B52B8"/>
    <w:rsid w:val="008B5F87"/>
    <w:rsid w:val="008B630B"/>
    <w:rsid w:val="008B787F"/>
    <w:rsid w:val="008B7D5B"/>
    <w:rsid w:val="008C0884"/>
    <w:rsid w:val="008C1220"/>
    <w:rsid w:val="008C1A14"/>
    <w:rsid w:val="008C1AED"/>
    <w:rsid w:val="008C2726"/>
    <w:rsid w:val="008C2736"/>
    <w:rsid w:val="008C2CEC"/>
    <w:rsid w:val="008C302F"/>
    <w:rsid w:val="008C5D23"/>
    <w:rsid w:val="008C5F94"/>
    <w:rsid w:val="008C654B"/>
    <w:rsid w:val="008C6E34"/>
    <w:rsid w:val="008C778B"/>
    <w:rsid w:val="008C7B3A"/>
    <w:rsid w:val="008D10B9"/>
    <w:rsid w:val="008D1665"/>
    <w:rsid w:val="008D1B76"/>
    <w:rsid w:val="008D1E73"/>
    <w:rsid w:val="008D1E96"/>
    <w:rsid w:val="008D269B"/>
    <w:rsid w:val="008D4341"/>
    <w:rsid w:val="008D4954"/>
    <w:rsid w:val="008D4A36"/>
    <w:rsid w:val="008D4D1F"/>
    <w:rsid w:val="008D4FFD"/>
    <w:rsid w:val="008D5B38"/>
    <w:rsid w:val="008D6B61"/>
    <w:rsid w:val="008D6BED"/>
    <w:rsid w:val="008D6C3C"/>
    <w:rsid w:val="008D6EC6"/>
    <w:rsid w:val="008D6ECE"/>
    <w:rsid w:val="008D7612"/>
    <w:rsid w:val="008D795E"/>
    <w:rsid w:val="008E0196"/>
    <w:rsid w:val="008E0541"/>
    <w:rsid w:val="008E1184"/>
    <w:rsid w:val="008E1FED"/>
    <w:rsid w:val="008E2162"/>
    <w:rsid w:val="008E2A29"/>
    <w:rsid w:val="008E478E"/>
    <w:rsid w:val="008E496F"/>
    <w:rsid w:val="008E49B1"/>
    <w:rsid w:val="008E4E1B"/>
    <w:rsid w:val="008E540B"/>
    <w:rsid w:val="008E5B29"/>
    <w:rsid w:val="008E6216"/>
    <w:rsid w:val="008E6382"/>
    <w:rsid w:val="008E6E73"/>
    <w:rsid w:val="008E7250"/>
    <w:rsid w:val="008E7E09"/>
    <w:rsid w:val="008F04F2"/>
    <w:rsid w:val="008F08CE"/>
    <w:rsid w:val="008F11C3"/>
    <w:rsid w:val="008F27E4"/>
    <w:rsid w:val="008F28BA"/>
    <w:rsid w:val="008F293E"/>
    <w:rsid w:val="008F3744"/>
    <w:rsid w:val="008F3F5D"/>
    <w:rsid w:val="008F48D0"/>
    <w:rsid w:val="008F5C6F"/>
    <w:rsid w:val="008F5E78"/>
    <w:rsid w:val="00901299"/>
    <w:rsid w:val="00901630"/>
    <w:rsid w:val="00901B05"/>
    <w:rsid w:val="00901DF3"/>
    <w:rsid w:val="00901FDB"/>
    <w:rsid w:val="00903BF9"/>
    <w:rsid w:val="009042B8"/>
    <w:rsid w:val="00904E3B"/>
    <w:rsid w:val="00905251"/>
    <w:rsid w:val="0090560D"/>
    <w:rsid w:val="00905B3E"/>
    <w:rsid w:val="009062A9"/>
    <w:rsid w:val="0090682C"/>
    <w:rsid w:val="00906F71"/>
    <w:rsid w:val="00907194"/>
    <w:rsid w:val="00907949"/>
    <w:rsid w:val="00907C27"/>
    <w:rsid w:val="00907C9B"/>
    <w:rsid w:val="00911677"/>
    <w:rsid w:val="00911D1F"/>
    <w:rsid w:val="00912090"/>
    <w:rsid w:val="00912A91"/>
    <w:rsid w:val="00912AB7"/>
    <w:rsid w:val="00912E6A"/>
    <w:rsid w:val="0091355F"/>
    <w:rsid w:val="00913711"/>
    <w:rsid w:val="009162E5"/>
    <w:rsid w:val="00916419"/>
    <w:rsid w:val="009169BC"/>
    <w:rsid w:val="00916E48"/>
    <w:rsid w:val="00916FB8"/>
    <w:rsid w:val="00917A88"/>
    <w:rsid w:val="00917F47"/>
    <w:rsid w:val="009206F3"/>
    <w:rsid w:val="00921017"/>
    <w:rsid w:val="00921122"/>
    <w:rsid w:val="00922427"/>
    <w:rsid w:val="009227E4"/>
    <w:rsid w:val="009228B6"/>
    <w:rsid w:val="00923638"/>
    <w:rsid w:val="00923B58"/>
    <w:rsid w:val="00923D51"/>
    <w:rsid w:val="00923E41"/>
    <w:rsid w:val="00925850"/>
    <w:rsid w:val="0092613B"/>
    <w:rsid w:val="00926550"/>
    <w:rsid w:val="00926D60"/>
    <w:rsid w:val="00930D37"/>
    <w:rsid w:val="00930D82"/>
    <w:rsid w:val="009314C2"/>
    <w:rsid w:val="0093192C"/>
    <w:rsid w:val="00931B4F"/>
    <w:rsid w:val="00932E99"/>
    <w:rsid w:val="00932F4D"/>
    <w:rsid w:val="00934406"/>
    <w:rsid w:val="009345D6"/>
    <w:rsid w:val="00934B5D"/>
    <w:rsid w:val="00934DFE"/>
    <w:rsid w:val="009357DB"/>
    <w:rsid w:val="00936087"/>
    <w:rsid w:val="00936953"/>
    <w:rsid w:val="00936D9F"/>
    <w:rsid w:val="00936FBF"/>
    <w:rsid w:val="00937670"/>
    <w:rsid w:val="00937796"/>
    <w:rsid w:val="009379B3"/>
    <w:rsid w:val="00937C05"/>
    <w:rsid w:val="00940E12"/>
    <w:rsid w:val="00941D1A"/>
    <w:rsid w:val="00941E69"/>
    <w:rsid w:val="009421D6"/>
    <w:rsid w:val="00943B37"/>
    <w:rsid w:val="00943FDD"/>
    <w:rsid w:val="00946805"/>
    <w:rsid w:val="009469AB"/>
    <w:rsid w:val="00946A4C"/>
    <w:rsid w:val="00947C14"/>
    <w:rsid w:val="00950248"/>
    <w:rsid w:val="009504F4"/>
    <w:rsid w:val="0095069C"/>
    <w:rsid w:val="00950FB6"/>
    <w:rsid w:val="00951478"/>
    <w:rsid w:val="009514DD"/>
    <w:rsid w:val="00951C64"/>
    <w:rsid w:val="0095226E"/>
    <w:rsid w:val="009525AC"/>
    <w:rsid w:val="00952A4D"/>
    <w:rsid w:val="00953152"/>
    <w:rsid w:val="00953567"/>
    <w:rsid w:val="0095430C"/>
    <w:rsid w:val="00954630"/>
    <w:rsid w:val="00954766"/>
    <w:rsid w:val="0095485E"/>
    <w:rsid w:val="00954A12"/>
    <w:rsid w:val="009569C6"/>
    <w:rsid w:val="00957058"/>
    <w:rsid w:val="009605B9"/>
    <w:rsid w:val="009609A9"/>
    <w:rsid w:val="009610F4"/>
    <w:rsid w:val="00961D03"/>
    <w:rsid w:val="00961EBB"/>
    <w:rsid w:val="009623DA"/>
    <w:rsid w:val="00962655"/>
    <w:rsid w:val="00962C07"/>
    <w:rsid w:val="00962DF2"/>
    <w:rsid w:val="00962F99"/>
    <w:rsid w:val="00963D62"/>
    <w:rsid w:val="00964164"/>
    <w:rsid w:val="009644EF"/>
    <w:rsid w:val="0096465E"/>
    <w:rsid w:val="00964F42"/>
    <w:rsid w:val="0096607E"/>
    <w:rsid w:val="0096661C"/>
    <w:rsid w:val="00966A42"/>
    <w:rsid w:val="009701D3"/>
    <w:rsid w:val="009701E3"/>
    <w:rsid w:val="00970C7C"/>
    <w:rsid w:val="00971788"/>
    <w:rsid w:val="009719FA"/>
    <w:rsid w:val="00972A9D"/>
    <w:rsid w:val="00972BFC"/>
    <w:rsid w:val="00973098"/>
    <w:rsid w:val="00973B75"/>
    <w:rsid w:val="00973DA5"/>
    <w:rsid w:val="00973F3F"/>
    <w:rsid w:val="0097438A"/>
    <w:rsid w:val="00974569"/>
    <w:rsid w:val="00974588"/>
    <w:rsid w:val="0097539A"/>
    <w:rsid w:val="00975B88"/>
    <w:rsid w:val="00975E0C"/>
    <w:rsid w:val="00975F5E"/>
    <w:rsid w:val="00976829"/>
    <w:rsid w:val="00976C5C"/>
    <w:rsid w:val="00977082"/>
    <w:rsid w:val="009777E6"/>
    <w:rsid w:val="00977C6A"/>
    <w:rsid w:val="0098006D"/>
    <w:rsid w:val="0098086D"/>
    <w:rsid w:val="009815AA"/>
    <w:rsid w:val="00981925"/>
    <w:rsid w:val="00981E22"/>
    <w:rsid w:val="0098286D"/>
    <w:rsid w:val="0098445B"/>
    <w:rsid w:val="0098449B"/>
    <w:rsid w:val="00984567"/>
    <w:rsid w:val="00984846"/>
    <w:rsid w:val="009853EC"/>
    <w:rsid w:val="00987040"/>
    <w:rsid w:val="009875F2"/>
    <w:rsid w:val="00990521"/>
    <w:rsid w:val="0099062D"/>
    <w:rsid w:val="00991CDC"/>
    <w:rsid w:val="0099284F"/>
    <w:rsid w:val="00992FB5"/>
    <w:rsid w:val="009937EF"/>
    <w:rsid w:val="0099395A"/>
    <w:rsid w:val="00993ADA"/>
    <w:rsid w:val="00993BBF"/>
    <w:rsid w:val="00995F4B"/>
    <w:rsid w:val="00995F99"/>
    <w:rsid w:val="009961C4"/>
    <w:rsid w:val="00996885"/>
    <w:rsid w:val="00997248"/>
    <w:rsid w:val="009977F9"/>
    <w:rsid w:val="00997A72"/>
    <w:rsid w:val="009A1829"/>
    <w:rsid w:val="009A1B8A"/>
    <w:rsid w:val="009A2457"/>
    <w:rsid w:val="009A26DF"/>
    <w:rsid w:val="009A2783"/>
    <w:rsid w:val="009A2BB1"/>
    <w:rsid w:val="009A2C7F"/>
    <w:rsid w:val="009A37A9"/>
    <w:rsid w:val="009A3832"/>
    <w:rsid w:val="009A3965"/>
    <w:rsid w:val="009A3B57"/>
    <w:rsid w:val="009A43C9"/>
    <w:rsid w:val="009A4527"/>
    <w:rsid w:val="009A4879"/>
    <w:rsid w:val="009A4A2F"/>
    <w:rsid w:val="009A4AEA"/>
    <w:rsid w:val="009A4B87"/>
    <w:rsid w:val="009A5070"/>
    <w:rsid w:val="009A5397"/>
    <w:rsid w:val="009A5636"/>
    <w:rsid w:val="009A595D"/>
    <w:rsid w:val="009A5C94"/>
    <w:rsid w:val="009A60F3"/>
    <w:rsid w:val="009A628F"/>
    <w:rsid w:val="009A715B"/>
    <w:rsid w:val="009A71FB"/>
    <w:rsid w:val="009A7252"/>
    <w:rsid w:val="009A75B3"/>
    <w:rsid w:val="009A75DD"/>
    <w:rsid w:val="009B0380"/>
    <w:rsid w:val="009B0CFE"/>
    <w:rsid w:val="009B130D"/>
    <w:rsid w:val="009B29CE"/>
    <w:rsid w:val="009B30A5"/>
    <w:rsid w:val="009B3368"/>
    <w:rsid w:val="009B3735"/>
    <w:rsid w:val="009B3FC8"/>
    <w:rsid w:val="009B4960"/>
    <w:rsid w:val="009B4BCB"/>
    <w:rsid w:val="009B575A"/>
    <w:rsid w:val="009B59EB"/>
    <w:rsid w:val="009B6815"/>
    <w:rsid w:val="009B70C3"/>
    <w:rsid w:val="009C0693"/>
    <w:rsid w:val="009C0907"/>
    <w:rsid w:val="009C099C"/>
    <w:rsid w:val="009C0B3D"/>
    <w:rsid w:val="009C1634"/>
    <w:rsid w:val="009C2CA6"/>
    <w:rsid w:val="009C3E6D"/>
    <w:rsid w:val="009C3F6C"/>
    <w:rsid w:val="009C41DC"/>
    <w:rsid w:val="009C457E"/>
    <w:rsid w:val="009C4844"/>
    <w:rsid w:val="009C4CBF"/>
    <w:rsid w:val="009C4F81"/>
    <w:rsid w:val="009C4FA7"/>
    <w:rsid w:val="009C5CF1"/>
    <w:rsid w:val="009C5FE3"/>
    <w:rsid w:val="009C6337"/>
    <w:rsid w:val="009C64C3"/>
    <w:rsid w:val="009C7032"/>
    <w:rsid w:val="009C7CB9"/>
    <w:rsid w:val="009D1705"/>
    <w:rsid w:val="009D1A5E"/>
    <w:rsid w:val="009D2833"/>
    <w:rsid w:val="009D376D"/>
    <w:rsid w:val="009D39FC"/>
    <w:rsid w:val="009D3B5E"/>
    <w:rsid w:val="009D41D8"/>
    <w:rsid w:val="009D41E2"/>
    <w:rsid w:val="009D4FC1"/>
    <w:rsid w:val="009D575F"/>
    <w:rsid w:val="009D6266"/>
    <w:rsid w:val="009D7411"/>
    <w:rsid w:val="009D7DAA"/>
    <w:rsid w:val="009E022D"/>
    <w:rsid w:val="009E0583"/>
    <w:rsid w:val="009E0ECA"/>
    <w:rsid w:val="009E390A"/>
    <w:rsid w:val="009E4A83"/>
    <w:rsid w:val="009E4D9E"/>
    <w:rsid w:val="009E4FE3"/>
    <w:rsid w:val="009E50DC"/>
    <w:rsid w:val="009E530E"/>
    <w:rsid w:val="009E53F5"/>
    <w:rsid w:val="009E55D0"/>
    <w:rsid w:val="009E58E0"/>
    <w:rsid w:val="009E5F96"/>
    <w:rsid w:val="009E6338"/>
    <w:rsid w:val="009E7DE8"/>
    <w:rsid w:val="009F086B"/>
    <w:rsid w:val="009F10D1"/>
    <w:rsid w:val="009F23CA"/>
    <w:rsid w:val="009F2546"/>
    <w:rsid w:val="009F34D2"/>
    <w:rsid w:val="009F3601"/>
    <w:rsid w:val="009F3CB5"/>
    <w:rsid w:val="009F4C06"/>
    <w:rsid w:val="009F635F"/>
    <w:rsid w:val="009F7FEF"/>
    <w:rsid w:val="00A00072"/>
    <w:rsid w:val="00A004F3"/>
    <w:rsid w:val="00A01527"/>
    <w:rsid w:val="00A017E8"/>
    <w:rsid w:val="00A033D4"/>
    <w:rsid w:val="00A03646"/>
    <w:rsid w:val="00A0425F"/>
    <w:rsid w:val="00A05500"/>
    <w:rsid w:val="00A05847"/>
    <w:rsid w:val="00A06109"/>
    <w:rsid w:val="00A06235"/>
    <w:rsid w:val="00A06521"/>
    <w:rsid w:val="00A07DCB"/>
    <w:rsid w:val="00A11077"/>
    <w:rsid w:val="00A11166"/>
    <w:rsid w:val="00A11CC7"/>
    <w:rsid w:val="00A122AC"/>
    <w:rsid w:val="00A13136"/>
    <w:rsid w:val="00A136C4"/>
    <w:rsid w:val="00A14057"/>
    <w:rsid w:val="00A149F5"/>
    <w:rsid w:val="00A150A9"/>
    <w:rsid w:val="00A1519B"/>
    <w:rsid w:val="00A15340"/>
    <w:rsid w:val="00A15651"/>
    <w:rsid w:val="00A1592C"/>
    <w:rsid w:val="00A161FA"/>
    <w:rsid w:val="00A16B4F"/>
    <w:rsid w:val="00A17621"/>
    <w:rsid w:val="00A20215"/>
    <w:rsid w:val="00A2219E"/>
    <w:rsid w:val="00A224C0"/>
    <w:rsid w:val="00A224EC"/>
    <w:rsid w:val="00A23629"/>
    <w:rsid w:val="00A23DF1"/>
    <w:rsid w:val="00A23E6C"/>
    <w:rsid w:val="00A23F12"/>
    <w:rsid w:val="00A24F02"/>
    <w:rsid w:val="00A24FC4"/>
    <w:rsid w:val="00A26055"/>
    <w:rsid w:val="00A26231"/>
    <w:rsid w:val="00A26908"/>
    <w:rsid w:val="00A26926"/>
    <w:rsid w:val="00A27436"/>
    <w:rsid w:val="00A27CA9"/>
    <w:rsid w:val="00A3046C"/>
    <w:rsid w:val="00A30F31"/>
    <w:rsid w:val="00A31085"/>
    <w:rsid w:val="00A312D3"/>
    <w:rsid w:val="00A321A7"/>
    <w:rsid w:val="00A32FD7"/>
    <w:rsid w:val="00A33306"/>
    <w:rsid w:val="00A334A2"/>
    <w:rsid w:val="00A340F7"/>
    <w:rsid w:val="00A341D2"/>
    <w:rsid w:val="00A35F23"/>
    <w:rsid w:val="00A362EB"/>
    <w:rsid w:val="00A3646D"/>
    <w:rsid w:val="00A36E27"/>
    <w:rsid w:val="00A36EF1"/>
    <w:rsid w:val="00A401CB"/>
    <w:rsid w:val="00A40333"/>
    <w:rsid w:val="00A40EFC"/>
    <w:rsid w:val="00A410CB"/>
    <w:rsid w:val="00A41804"/>
    <w:rsid w:val="00A42507"/>
    <w:rsid w:val="00A426A0"/>
    <w:rsid w:val="00A42B60"/>
    <w:rsid w:val="00A42E5D"/>
    <w:rsid w:val="00A42EFE"/>
    <w:rsid w:val="00A4363A"/>
    <w:rsid w:val="00A438D6"/>
    <w:rsid w:val="00A4427E"/>
    <w:rsid w:val="00A44403"/>
    <w:rsid w:val="00A44FFA"/>
    <w:rsid w:val="00A45470"/>
    <w:rsid w:val="00A46CB7"/>
    <w:rsid w:val="00A47411"/>
    <w:rsid w:val="00A503E0"/>
    <w:rsid w:val="00A508EE"/>
    <w:rsid w:val="00A51255"/>
    <w:rsid w:val="00A52087"/>
    <w:rsid w:val="00A52924"/>
    <w:rsid w:val="00A52B21"/>
    <w:rsid w:val="00A52D1B"/>
    <w:rsid w:val="00A52D6E"/>
    <w:rsid w:val="00A53540"/>
    <w:rsid w:val="00A54E7A"/>
    <w:rsid w:val="00A552E9"/>
    <w:rsid w:val="00A5533F"/>
    <w:rsid w:val="00A55449"/>
    <w:rsid w:val="00A5568E"/>
    <w:rsid w:val="00A55E01"/>
    <w:rsid w:val="00A5627B"/>
    <w:rsid w:val="00A565E9"/>
    <w:rsid w:val="00A579E3"/>
    <w:rsid w:val="00A6066F"/>
    <w:rsid w:val="00A61C25"/>
    <w:rsid w:val="00A6304C"/>
    <w:rsid w:val="00A63BD2"/>
    <w:rsid w:val="00A64197"/>
    <w:rsid w:val="00A6467D"/>
    <w:rsid w:val="00A64841"/>
    <w:rsid w:val="00A65117"/>
    <w:rsid w:val="00A653DC"/>
    <w:rsid w:val="00A65595"/>
    <w:rsid w:val="00A660AF"/>
    <w:rsid w:val="00A66441"/>
    <w:rsid w:val="00A67250"/>
    <w:rsid w:val="00A67515"/>
    <w:rsid w:val="00A67717"/>
    <w:rsid w:val="00A67EF3"/>
    <w:rsid w:val="00A7003A"/>
    <w:rsid w:val="00A70502"/>
    <w:rsid w:val="00A70A6B"/>
    <w:rsid w:val="00A70DFD"/>
    <w:rsid w:val="00A70F9B"/>
    <w:rsid w:val="00A718D6"/>
    <w:rsid w:val="00A71E04"/>
    <w:rsid w:val="00A72A3D"/>
    <w:rsid w:val="00A7367D"/>
    <w:rsid w:val="00A73A00"/>
    <w:rsid w:val="00A73FA5"/>
    <w:rsid w:val="00A742CB"/>
    <w:rsid w:val="00A74FB4"/>
    <w:rsid w:val="00A75A13"/>
    <w:rsid w:val="00A75B23"/>
    <w:rsid w:val="00A76578"/>
    <w:rsid w:val="00A76D98"/>
    <w:rsid w:val="00A77171"/>
    <w:rsid w:val="00A778E5"/>
    <w:rsid w:val="00A77D40"/>
    <w:rsid w:val="00A77DA2"/>
    <w:rsid w:val="00A77F56"/>
    <w:rsid w:val="00A80A15"/>
    <w:rsid w:val="00A8232C"/>
    <w:rsid w:val="00A826C5"/>
    <w:rsid w:val="00A82870"/>
    <w:rsid w:val="00A82C82"/>
    <w:rsid w:val="00A83356"/>
    <w:rsid w:val="00A83EF9"/>
    <w:rsid w:val="00A8496C"/>
    <w:rsid w:val="00A86338"/>
    <w:rsid w:val="00A867E3"/>
    <w:rsid w:val="00A8687F"/>
    <w:rsid w:val="00A86CD9"/>
    <w:rsid w:val="00A911D5"/>
    <w:rsid w:val="00A91675"/>
    <w:rsid w:val="00A9206E"/>
    <w:rsid w:val="00A92094"/>
    <w:rsid w:val="00A925FD"/>
    <w:rsid w:val="00A92955"/>
    <w:rsid w:val="00A92DD9"/>
    <w:rsid w:val="00A93064"/>
    <w:rsid w:val="00A93102"/>
    <w:rsid w:val="00A93820"/>
    <w:rsid w:val="00A94807"/>
    <w:rsid w:val="00A94A67"/>
    <w:rsid w:val="00A94CB2"/>
    <w:rsid w:val="00A95583"/>
    <w:rsid w:val="00A95EAE"/>
    <w:rsid w:val="00A9757E"/>
    <w:rsid w:val="00A97636"/>
    <w:rsid w:val="00A978C0"/>
    <w:rsid w:val="00A97A7D"/>
    <w:rsid w:val="00AA085D"/>
    <w:rsid w:val="00AA093E"/>
    <w:rsid w:val="00AA0F7D"/>
    <w:rsid w:val="00AA1841"/>
    <w:rsid w:val="00AA18DF"/>
    <w:rsid w:val="00AA1A77"/>
    <w:rsid w:val="00AA260C"/>
    <w:rsid w:val="00AA2B7D"/>
    <w:rsid w:val="00AA2F74"/>
    <w:rsid w:val="00AA323F"/>
    <w:rsid w:val="00AA3598"/>
    <w:rsid w:val="00AA38CF"/>
    <w:rsid w:val="00AA3ACC"/>
    <w:rsid w:val="00AA3FFB"/>
    <w:rsid w:val="00AA42E7"/>
    <w:rsid w:val="00AA44C2"/>
    <w:rsid w:val="00AA59D3"/>
    <w:rsid w:val="00AA771A"/>
    <w:rsid w:val="00AA7883"/>
    <w:rsid w:val="00AB04B6"/>
    <w:rsid w:val="00AB1C03"/>
    <w:rsid w:val="00AB29B0"/>
    <w:rsid w:val="00AB2BD6"/>
    <w:rsid w:val="00AB386D"/>
    <w:rsid w:val="00AB424A"/>
    <w:rsid w:val="00AB488F"/>
    <w:rsid w:val="00AB4935"/>
    <w:rsid w:val="00AB524C"/>
    <w:rsid w:val="00AB59AB"/>
    <w:rsid w:val="00AB67CE"/>
    <w:rsid w:val="00AB6FAF"/>
    <w:rsid w:val="00AB6FBC"/>
    <w:rsid w:val="00AB756D"/>
    <w:rsid w:val="00AC0038"/>
    <w:rsid w:val="00AC04AF"/>
    <w:rsid w:val="00AC139B"/>
    <w:rsid w:val="00AC1C12"/>
    <w:rsid w:val="00AC1D54"/>
    <w:rsid w:val="00AC1DFB"/>
    <w:rsid w:val="00AC2CC9"/>
    <w:rsid w:val="00AC3629"/>
    <w:rsid w:val="00AC37E3"/>
    <w:rsid w:val="00AC3807"/>
    <w:rsid w:val="00AC46EB"/>
    <w:rsid w:val="00AC4888"/>
    <w:rsid w:val="00AC4D9E"/>
    <w:rsid w:val="00AC5B96"/>
    <w:rsid w:val="00AC6640"/>
    <w:rsid w:val="00AC6911"/>
    <w:rsid w:val="00AC76EC"/>
    <w:rsid w:val="00AC7F38"/>
    <w:rsid w:val="00AD068D"/>
    <w:rsid w:val="00AD1CE0"/>
    <w:rsid w:val="00AD1D29"/>
    <w:rsid w:val="00AD247E"/>
    <w:rsid w:val="00AD46C5"/>
    <w:rsid w:val="00AD556C"/>
    <w:rsid w:val="00AD5A0A"/>
    <w:rsid w:val="00AD5F14"/>
    <w:rsid w:val="00AD73F4"/>
    <w:rsid w:val="00AD7BAF"/>
    <w:rsid w:val="00AE052A"/>
    <w:rsid w:val="00AE1CEC"/>
    <w:rsid w:val="00AE1DA9"/>
    <w:rsid w:val="00AE28F7"/>
    <w:rsid w:val="00AE2E86"/>
    <w:rsid w:val="00AE37FB"/>
    <w:rsid w:val="00AE3B1F"/>
    <w:rsid w:val="00AE4BCD"/>
    <w:rsid w:val="00AE5ABA"/>
    <w:rsid w:val="00AE6340"/>
    <w:rsid w:val="00AE77D6"/>
    <w:rsid w:val="00AE7FE8"/>
    <w:rsid w:val="00AF06DD"/>
    <w:rsid w:val="00AF0D18"/>
    <w:rsid w:val="00AF1AB2"/>
    <w:rsid w:val="00AF20C0"/>
    <w:rsid w:val="00AF2DD8"/>
    <w:rsid w:val="00AF32BC"/>
    <w:rsid w:val="00AF3F94"/>
    <w:rsid w:val="00AF4371"/>
    <w:rsid w:val="00AF53A1"/>
    <w:rsid w:val="00AF57E5"/>
    <w:rsid w:val="00AF582A"/>
    <w:rsid w:val="00AF62C5"/>
    <w:rsid w:val="00AF76A7"/>
    <w:rsid w:val="00AF7701"/>
    <w:rsid w:val="00AF7907"/>
    <w:rsid w:val="00B00343"/>
    <w:rsid w:val="00B003EC"/>
    <w:rsid w:val="00B0111C"/>
    <w:rsid w:val="00B019DD"/>
    <w:rsid w:val="00B02D0D"/>
    <w:rsid w:val="00B03CA4"/>
    <w:rsid w:val="00B04C57"/>
    <w:rsid w:val="00B04CC3"/>
    <w:rsid w:val="00B05282"/>
    <w:rsid w:val="00B053A2"/>
    <w:rsid w:val="00B06276"/>
    <w:rsid w:val="00B064D6"/>
    <w:rsid w:val="00B0674E"/>
    <w:rsid w:val="00B06866"/>
    <w:rsid w:val="00B07D33"/>
    <w:rsid w:val="00B10231"/>
    <w:rsid w:val="00B10AB0"/>
    <w:rsid w:val="00B110B2"/>
    <w:rsid w:val="00B11519"/>
    <w:rsid w:val="00B11733"/>
    <w:rsid w:val="00B12508"/>
    <w:rsid w:val="00B12B1B"/>
    <w:rsid w:val="00B12C7B"/>
    <w:rsid w:val="00B137EB"/>
    <w:rsid w:val="00B13A3F"/>
    <w:rsid w:val="00B13E2D"/>
    <w:rsid w:val="00B1479E"/>
    <w:rsid w:val="00B15644"/>
    <w:rsid w:val="00B1589A"/>
    <w:rsid w:val="00B15DBD"/>
    <w:rsid w:val="00B162DC"/>
    <w:rsid w:val="00B167E6"/>
    <w:rsid w:val="00B16ACF"/>
    <w:rsid w:val="00B17811"/>
    <w:rsid w:val="00B17A34"/>
    <w:rsid w:val="00B17BDE"/>
    <w:rsid w:val="00B206ED"/>
    <w:rsid w:val="00B20CAE"/>
    <w:rsid w:val="00B21104"/>
    <w:rsid w:val="00B2110E"/>
    <w:rsid w:val="00B21471"/>
    <w:rsid w:val="00B215B5"/>
    <w:rsid w:val="00B22CFC"/>
    <w:rsid w:val="00B22EEF"/>
    <w:rsid w:val="00B23612"/>
    <w:rsid w:val="00B23FAD"/>
    <w:rsid w:val="00B241D6"/>
    <w:rsid w:val="00B25169"/>
    <w:rsid w:val="00B26261"/>
    <w:rsid w:val="00B26939"/>
    <w:rsid w:val="00B26967"/>
    <w:rsid w:val="00B26E48"/>
    <w:rsid w:val="00B279D5"/>
    <w:rsid w:val="00B27D06"/>
    <w:rsid w:val="00B30CC7"/>
    <w:rsid w:val="00B30FD5"/>
    <w:rsid w:val="00B314FC"/>
    <w:rsid w:val="00B32E1D"/>
    <w:rsid w:val="00B3308A"/>
    <w:rsid w:val="00B3376B"/>
    <w:rsid w:val="00B3498A"/>
    <w:rsid w:val="00B34E78"/>
    <w:rsid w:val="00B356F5"/>
    <w:rsid w:val="00B35A46"/>
    <w:rsid w:val="00B35C0D"/>
    <w:rsid w:val="00B363F1"/>
    <w:rsid w:val="00B36ED7"/>
    <w:rsid w:val="00B36F54"/>
    <w:rsid w:val="00B3762A"/>
    <w:rsid w:val="00B37A44"/>
    <w:rsid w:val="00B40720"/>
    <w:rsid w:val="00B40C96"/>
    <w:rsid w:val="00B40EEA"/>
    <w:rsid w:val="00B41D53"/>
    <w:rsid w:val="00B4208F"/>
    <w:rsid w:val="00B42793"/>
    <w:rsid w:val="00B428D4"/>
    <w:rsid w:val="00B43064"/>
    <w:rsid w:val="00B436E9"/>
    <w:rsid w:val="00B43D65"/>
    <w:rsid w:val="00B445DA"/>
    <w:rsid w:val="00B44732"/>
    <w:rsid w:val="00B45344"/>
    <w:rsid w:val="00B462BE"/>
    <w:rsid w:val="00B46648"/>
    <w:rsid w:val="00B46E13"/>
    <w:rsid w:val="00B478E9"/>
    <w:rsid w:val="00B47C5E"/>
    <w:rsid w:val="00B505F1"/>
    <w:rsid w:val="00B50EC1"/>
    <w:rsid w:val="00B51817"/>
    <w:rsid w:val="00B51B39"/>
    <w:rsid w:val="00B52F79"/>
    <w:rsid w:val="00B53B61"/>
    <w:rsid w:val="00B54697"/>
    <w:rsid w:val="00B547FF"/>
    <w:rsid w:val="00B54A89"/>
    <w:rsid w:val="00B54A8D"/>
    <w:rsid w:val="00B5503C"/>
    <w:rsid w:val="00B55846"/>
    <w:rsid w:val="00B60574"/>
    <w:rsid w:val="00B61488"/>
    <w:rsid w:val="00B614BE"/>
    <w:rsid w:val="00B61D5A"/>
    <w:rsid w:val="00B61F83"/>
    <w:rsid w:val="00B62548"/>
    <w:rsid w:val="00B62F6B"/>
    <w:rsid w:val="00B63C9F"/>
    <w:rsid w:val="00B63FFA"/>
    <w:rsid w:val="00B64CBA"/>
    <w:rsid w:val="00B65282"/>
    <w:rsid w:val="00B653E2"/>
    <w:rsid w:val="00B65ECC"/>
    <w:rsid w:val="00B66E8D"/>
    <w:rsid w:val="00B7098D"/>
    <w:rsid w:val="00B71D4D"/>
    <w:rsid w:val="00B723BC"/>
    <w:rsid w:val="00B726C3"/>
    <w:rsid w:val="00B731DB"/>
    <w:rsid w:val="00B7383B"/>
    <w:rsid w:val="00B73C67"/>
    <w:rsid w:val="00B745A3"/>
    <w:rsid w:val="00B74C59"/>
    <w:rsid w:val="00B74F39"/>
    <w:rsid w:val="00B75238"/>
    <w:rsid w:val="00B754F0"/>
    <w:rsid w:val="00B755D6"/>
    <w:rsid w:val="00B76468"/>
    <w:rsid w:val="00B766DB"/>
    <w:rsid w:val="00B76A00"/>
    <w:rsid w:val="00B76F68"/>
    <w:rsid w:val="00B77477"/>
    <w:rsid w:val="00B774F0"/>
    <w:rsid w:val="00B77CCF"/>
    <w:rsid w:val="00B805E6"/>
    <w:rsid w:val="00B80EAD"/>
    <w:rsid w:val="00B8121C"/>
    <w:rsid w:val="00B817A1"/>
    <w:rsid w:val="00B82442"/>
    <w:rsid w:val="00B835E7"/>
    <w:rsid w:val="00B83B7D"/>
    <w:rsid w:val="00B83E61"/>
    <w:rsid w:val="00B83EE5"/>
    <w:rsid w:val="00B845E2"/>
    <w:rsid w:val="00B84C6F"/>
    <w:rsid w:val="00B85567"/>
    <w:rsid w:val="00B85710"/>
    <w:rsid w:val="00B85894"/>
    <w:rsid w:val="00B86EC0"/>
    <w:rsid w:val="00B870C0"/>
    <w:rsid w:val="00B8721D"/>
    <w:rsid w:val="00B87C1C"/>
    <w:rsid w:val="00B87C4A"/>
    <w:rsid w:val="00B87D2B"/>
    <w:rsid w:val="00B87FF3"/>
    <w:rsid w:val="00B911E3"/>
    <w:rsid w:val="00B91CD8"/>
    <w:rsid w:val="00B935C2"/>
    <w:rsid w:val="00B93F73"/>
    <w:rsid w:val="00B95006"/>
    <w:rsid w:val="00B9542A"/>
    <w:rsid w:val="00B95609"/>
    <w:rsid w:val="00B9593C"/>
    <w:rsid w:val="00B9604D"/>
    <w:rsid w:val="00B963AD"/>
    <w:rsid w:val="00B9697C"/>
    <w:rsid w:val="00B96CAD"/>
    <w:rsid w:val="00B9753E"/>
    <w:rsid w:val="00B97852"/>
    <w:rsid w:val="00BA030C"/>
    <w:rsid w:val="00BA03C1"/>
    <w:rsid w:val="00BA0AA4"/>
    <w:rsid w:val="00BA2ACC"/>
    <w:rsid w:val="00BA2E66"/>
    <w:rsid w:val="00BA3294"/>
    <w:rsid w:val="00BA36D4"/>
    <w:rsid w:val="00BA4569"/>
    <w:rsid w:val="00BA4CA7"/>
    <w:rsid w:val="00BA64BE"/>
    <w:rsid w:val="00BA69AA"/>
    <w:rsid w:val="00BA6FF7"/>
    <w:rsid w:val="00BA7B50"/>
    <w:rsid w:val="00BB0036"/>
    <w:rsid w:val="00BB05D9"/>
    <w:rsid w:val="00BB0653"/>
    <w:rsid w:val="00BB0834"/>
    <w:rsid w:val="00BB0F88"/>
    <w:rsid w:val="00BB0FC7"/>
    <w:rsid w:val="00BB1231"/>
    <w:rsid w:val="00BB1B8A"/>
    <w:rsid w:val="00BB2990"/>
    <w:rsid w:val="00BB331F"/>
    <w:rsid w:val="00BB432E"/>
    <w:rsid w:val="00BB4702"/>
    <w:rsid w:val="00BB49CC"/>
    <w:rsid w:val="00BB516B"/>
    <w:rsid w:val="00BB52C0"/>
    <w:rsid w:val="00BB60BB"/>
    <w:rsid w:val="00BB60EF"/>
    <w:rsid w:val="00BB638E"/>
    <w:rsid w:val="00BB6A13"/>
    <w:rsid w:val="00BB6B04"/>
    <w:rsid w:val="00BB7964"/>
    <w:rsid w:val="00BB7C81"/>
    <w:rsid w:val="00BC0011"/>
    <w:rsid w:val="00BC0053"/>
    <w:rsid w:val="00BC0A4B"/>
    <w:rsid w:val="00BC1DAD"/>
    <w:rsid w:val="00BC30D9"/>
    <w:rsid w:val="00BC3300"/>
    <w:rsid w:val="00BC3547"/>
    <w:rsid w:val="00BC3EF0"/>
    <w:rsid w:val="00BC469F"/>
    <w:rsid w:val="00BC4864"/>
    <w:rsid w:val="00BC57F0"/>
    <w:rsid w:val="00BC5D48"/>
    <w:rsid w:val="00BC6600"/>
    <w:rsid w:val="00BC7C52"/>
    <w:rsid w:val="00BD021C"/>
    <w:rsid w:val="00BD07B1"/>
    <w:rsid w:val="00BD0D6F"/>
    <w:rsid w:val="00BD1804"/>
    <w:rsid w:val="00BD2A3A"/>
    <w:rsid w:val="00BD2E75"/>
    <w:rsid w:val="00BD325C"/>
    <w:rsid w:val="00BD46E4"/>
    <w:rsid w:val="00BD4A2B"/>
    <w:rsid w:val="00BD4FC2"/>
    <w:rsid w:val="00BD5EE4"/>
    <w:rsid w:val="00BD6329"/>
    <w:rsid w:val="00BD6479"/>
    <w:rsid w:val="00BD7869"/>
    <w:rsid w:val="00BE044E"/>
    <w:rsid w:val="00BE0678"/>
    <w:rsid w:val="00BE1035"/>
    <w:rsid w:val="00BE1257"/>
    <w:rsid w:val="00BE1AE8"/>
    <w:rsid w:val="00BE2D5C"/>
    <w:rsid w:val="00BE300D"/>
    <w:rsid w:val="00BE3044"/>
    <w:rsid w:val="00BE33CF"/>
    <w:rsid w:val="00BE3566"/>
    <w:rsid w:val="00BE3962"/>
    <w:rsid w:val="00BE40B0"/>
    <w:rsid w:val="00BE498D"/>
    <w:rsid w:val="00BE53DE"/>
    <w:rsid w:val="00BE569B"/>
    <w:rsid w:val="00BE571F"/>
    <w:rsid w:val="00BE5957"/>
    <w:rsid w:val="00BE5F95"/>
    <w:rsid w:val="00BE67AC"/>
    <w:rsid w:val="00BE6902"/>
    <w:rsid w:val="00BE7B37"/>
    <w:rsid w:val="00BF0A28"/>
    <w:rsid w:val="00BF1FBC"/>
    <w:rsid w:val="00BF362D"/>
    <w:rsid w:val="00BF3B55"/>
    <w:rsid w:val="00BF3CE3"/>
    <w:rsid w:val="00BF4D4D"/>
    <w:rsid w:val="00BF4FED"/>
    <w:rsid w:val="00BF60B6"/>
    <w:rsid w:val="00BF6DB8"/>
    <w:rsid w:val="00BF7335"/>
    <w:rsid w:val="00C00032"/>
    <w:rsid w:val="00C00AAB"/>
    <w:rsid w:val="00C0367B"/>
    <w:rsid w:val="00C04002"/>
    <w:rsid w:val="00C04BD1"/>
    <w:rsid w:val="00C04DA7"/>
    <w:rsid w:val="00C04FC1"/>
    <w:rsid w:val="00C05852"/>
    <w:rsid w:val="00C064E2"/>
    <w:rsid w:val="00C06ABD"/>
    <w:rsid w:val="00C109CF"/>
    <w:rsid w:val="00C114DF"/>
    <w:rsid w:val="00C116DF"/>
    <w:rsid w:val="00C120C0"/>
    <w:rsid w:val="00C13AAB"/>
    <w:rsid w:val="00C14203"/>
    <w:rsid w:val="00C14699"/>
    <w:rsid w:val="00C15332"/>
    <w:rsid w:val="00C1540D"/>
    <w:rsid w:val="00C154FF"/>
    <w:rsid w:val="00C155B8"/>
    <w:rsid w:val="00C16215"/>
    <w:rsid w:val="00C16531"/>
    <w:rsid w:val="00C16D23"/>
    <w:rsid w:val="00C16E5B"/>
    <w:rsid w:val="00C17154"/>
    <w:rsid w:val="00C1766E"/>
    <w:rsid w:val="00C17A19"/>
    <w:rsid w:val="00C17C3E"/>
    <w:rsid w:val="00C17C47"/>
    <w:rsid w:val="00C17CC3"/>
    <w:rsid w:val="00C2004C"/>
    <w:rsid w:val="00C20215"/>
    <w:rsid w:val="00C20369"/>
    <w:rsid w:val="00C211DE"/>
    <w:rsid w:val="00C21B50"/>
    <w:rsid w:val="00C21F2B"/>
    <w:rsid w:val="00C22C90"/>
    <w:rsid w:val="00C23DC7"/>
    <w:rsid w:val="00C23EC4"/>
    <w:rsid w:val="00C24409"/>
    <w:rsid w:val="00C24B50"/>
    <w:rsid w:val="00C2513F"/>
    <w:rsid w:val="00C26606"/>
    <w:rsid w:val="00C2694B"/>
    <w:rsid w:val="00C3037E"/>
    <w:rsid w:val="00C307D4"/>
    <w:rsid w:val="00C309B0"/>
    <w:rsid w:val="00C30B1C"/>
    <w:rsid w:val="00C30B6B"/>
    <w:rsid w:val="00C311CF"/>
    <w:rsid w:val="00C31215"/>
    <w:rsid w:val="00C31378"/>
    <w:rsid w:val="00C32A46"/>
    <w:rsid w:val="00C33563"/>
    <w:rsid w:val="00C348D7"/>
    <w:rsid w:val="00C34B73"/>
    <w:rsid w:val="00C34C54"/>
    <w:rsid w:val="00C35434"/>
    <w:rsid w:val="00C359F5"/>
    <w:rsid w:val="00C363D8"/>
    <w:rsid w:val="00C36866"/>
    <w:rsid w:val="00C37159"/>
    <w:rsid w:val="00C374BC"/>
    <w:rsid w:val="00C403F0"/>
    <w:rsid w:val="00C415B6"/>
    <w:rsid w:val="00C41EEA"/>
    <w:rsid w:val="00C4206C"/>
    <w:rsid w:val="00C42267"/>
    <w:rsid w:val="00C42D3B"/>
    <w:rsid w:val="00C43698"/>
    <w:rsid w:val="00C4369F"/>
    <w:rsid w:val="00C43758"/>
    <w:rsid w:val="00C43BD0"/>
    <w:rsid w:val="00C45228"/>
    <w:rsid w:val="00C460F5"/>
    <w:rsid w:val="00C46E28"/>
    <w:rsid w:val="00C47212"/>
    <w:rsid w:val="00C478A7"/>
    <w:rsid w:val="00C50666"/>
    <w:rsid w:val="00C50C74"/>
    <w:rsid w:val="00C51649"/>
    <w:rsid w:val="00C520A6"/>
    <w:rsid w:val="00C521FE"/>
    <w:rsid w:val="00C5255A"/>
    <w:rsid w:val="00C5267C"/>
    <w:rsid w:val="00C527C8"/>
    <w:rsid w:val="00C529FF"/>
    <w:rsid w:val="00C53C10"/>
    <w:rsid w:val="00C54859"/>
    <w:rsid w:val="00C55D9F"/>
    <w:rsid w:val="00C55DEE"/>
    <w:rsid w:val="00C568B9"/>
    <w:rsid w:val="00C56A7C"/>
    <w:rsid w:val="00C56FFB"/>
    <w:rsid w:val="00C579C5"/>
    <w:rsid w:val="00C60AE4"/>
    <w:rsid w:val="00C6129B"/>
    <w:rsid w:val="00C61ACD"/>
    <w:rsid w:val="00C625C8"/>
    <w:rsid w:val="00C63020"/>
    <w:rsid w:val="00C64437"/>
    <w:rsid w:val="00C6515F"/>
    <w:rsid w:val="00C65B0B"/>
    <w:rsid w:val="00C65CA8"/>
    <w:rsid w:val="00C66646"/>
    <w:rsid w:val="00C66891"/>
    <w:rsid w:val="00C66A9D"/>
    <w:rsid w:val="00C66EB8"/>
    <w:rsid w:val="00C706BD"/>
    <w:rsid w:val="00C70F72"/>
    <w:rsid w:val="00C7111C"/>
    <w:rsid w:val="00C7261E"/>
    <w:rsid w:val="00C72780"/>
    <w:rsid w:val="00C7403E"/>
    <w:rsid w:val="00C753E8"/>
    <w:rsid w:val="00C754B9"/>
    <w:rsid w:val="00C7558F"/>
    <w:rsid w:val="00C762CF"/>
    <w:rsid w:val="00C76473"/>
    <w:rsid w:val="00C76DC5"/>
    <w:rsid w:val="00C7724D"/>
    <w:rsid w:val="00C80DF4"/>
    <w:rsid w:val="00C8143B"/>
    <w:rsid w:val="00C81EAE"/>
    <w:rsid w:val="00C829DD"/>
    <w:rsid w:val="00C833A0"/>
    <w:rsid w:val="00C8381C"/>
    <w:rsid w:val="00C83D00"/>
    <w:rsid w:val="00C8575B"/>
    <w:rsid w:val="00C86531"/>
    <w:rsid w:val="00C86ADA"/>
    <w:rsid w:val="00C86E93"/>
    <w:rsid w:val="00C87BE7"/>
    <w:rsid w:val="00C87DD9"/>
    <w:rsid w:val="00C9078E"/>
    <w:rsid w:val="00C90C12"/>
    <w:rsid w:val="00C90D25"/>
    <w:rsid w:val="00C918CC"/>
    <w:rsid w:val="00C92E5B"/>
    <w:rsid w:val="00C92F44"/>
    <w:rsid w:val="00C93218"/>
    <w:rsid w:val="00C935EC"/>
    <w:rsid w:val="00C93652"/>
    <w:rsid w:val="00C93DC5"/>
    <w:rsid w:val="00C941F7"/>
    <w:rsid w:val="00C94520"/>
    <w:rsid w:val="00C94916"/>
    <w:rsid w:val="00C94E96"/>
    <w:rsid w:val="00C96161"/>
    <w:rsid w:val="00C9646C"/>
    <w:rsid w:val="00C96F25"/>
    <w:rsid w:val="00C974A5"/>
    <w:rsid w:val="00C97B10"/>
    <w:rsid w:val="00CA1935"/>
    <w:rsid w:val="00CA3D1A"/>
    <w:rsid w:val="00CA3E14"/>
    <w:rsid w:val="00CA418A"/>
    <w:rsid w:val="00CA5F71"/>
    <w:rsid w:val="00CA6907"/>
    <w:rsid w:val="00CA72B2"/>
    <w:rsid w:val="00CA7B10"/>
    <w:rsid w:val="00CA7E93"/>
    <w:rsid w:val="00CB0105"/>
    <w:rsid w:val="00CB0D8D"/>
    <w:rsid w:val="00CB11DF"/>
    <w:rsid w:val="00CB1435"/>
    <w:rsid w:val="00CB23C0"/>
    <w:rsid w:val="00CB254A"/>
    <w:rsid w:val="00CB2667"/>
    <w:rsid w:val="00CB3EBC"/>
    <w:rsid w:val="00CB4024"/>
    <w:rsid w:val="00CB4677"/>
    <w:rsid w:val="00CB4D55"/>
    <w:rsid w:val="00CB5684"/>
    <w:rsid w:val="00CB5868"/>
    <w:rsid w:val="00CC0472"/>
    <w:rsid w:val="00CC04BA"/>
    <w:rsid w:val="00CC0C96"/>
    <w:rsid w:val="00CC1D21"/>
    <w:rsid w:val="00CC22B2"/>
    <w:rsid w:val="00CC2472"/>
    <w:rsid w:val="00CC2A4D"/>
    <w:rsid w:val="00CC3024"/>
    <w:rsid w:val="00CC3072"/>
    <w:rsid w:val="00CC310F"/>
    <w:rsid w:val="00CC343D"/>
    <w:rsid w:val="00CC4003"/>
    <w:rsid w:val="00CC48AE"/>
    <w:rsid w:val="00CC4E04"/>
    <w:rsid w:val="00CC5189"/>
    <w:rsid w:val="00CC51AB"/>
    <w:rsid w:val="00CC6199"/>
    <w:rsid w:val="00CC6995"/>
    <w:rsid w:val="00CC728F"/>
    <w:rsid w:val="00CD0656"/>
    <w:rsid w:val="00CD0A82"/>
    <w:rsid w:val="00CD0F8F"/>
    <w:rsid w:val="00CD2968"/>
    <w:rsid w:val="00CD2E8C"/>
    <w:rsid w:val="00CD37F2"/>
    <w:rsid w:val="00CD3A8E"/>
    <w:rsid w:val="00CD3CCE"/>
    <w:rsid w:val="00CD3DB4"/>
    <w:rsid w:val="00CD3DB8"/>
    <w:rsid w:val="00CD43A0"/>
    <w:rsid w:val="00CD4967"/>
    <w:rsid w:val="00CD4F61"/>
    <w:rsid w:val="00CD50AE"/>
    <w:rsid w:val="00CD575F"/>
    <w:rsid w:val="00CD5E4A"/>
    <w:rsid w:val="00CD6C66"/>
    <w:rsid w:val="00CD7AE8"/>
    <w:rsid w:val="00CE0C79"/>
    <w:rsid w:val="00CE0F3D"/>
    <w:rsid w:val="00CE1F9A"/>
    <w:rsid w:val="00CE2A18"/>
    <w:rsid w:val="00CE2A57"/>
    <w:rsid w:val="00CE36B3"/>
    <w:rsid w:val="00CE38CF"/>
    <w:rsid w:val="00CE3D4C"/>
    <w:rsid w:val="00CE3FDA"/>
    <w:rsid w:val="00CE49E1"/>
    <w:rsid w:val="00CE4F08"/>
    <w:rsid w:val="00CE5C3F"/>
    <w:rsid w:val="00CE614A"/>
    <w:rsid w:val="00CE62BF"/>
    <w:rsid w:val="00CE63D5"/>
    <w:rsid w:val="00CE672A"/>
    <w:rsid w:val="00CE69CB"/>
    <w:rsid w:val="00CE77DC"/>
    <w:rsid w:val="00CE7BB3"/>
    <w:rsid w:val="00CE7C85"/>
    <w:rsid w:val="00CE7D0B"/>
    <w:rsid w:val="00CE7DE6"/>
    <w:rsid w:val="00CE7DFB"/>
    <w:rsid w:val="00CF14EC"/>
    <w:rsid w:val="00CF250F"/>
    <w:rsid w:val="00CF2E0F"/>
    <w:rsid w:val="00CF332A"/>
    <w:rsid w:val="00CF3B06"/>
    <w:rsid w:val="00CF4470"/>
    <w:rsid w:val="00CF47DC"/>
    <w:rsid w:val="00CF552A"/>
    <w:rsid w:val="00CF5E61"/>
    <w:rsid w:val="00CF6117"/>
    <w:rsid w:val="00CF76EC"/>
    <w:rsid w:val="00CF7ACC"/>
    <w:rsid w:val="00D005B3"/>
    <w:rsid w:val="00D00A63"/>
    <w:rsid w:val="00D018CE"/>
    <w:rsid w:val="00D01C7E"/>
    <w:rsid w:val="00D026AB"/>
    <w:rsid w:val="00D02866"/>
    <w:rsid w:val="00D02CE1"/>
    <w:rsid w:val="00D033A9"/>
    <w:rsid w:val="00D05B0D"/>
    <w:rsid w:val="00D05ECA"/>
    <w:rsid w:val="00D07138"/>
    <w:rsid w:val="00D07307"/>
    <w:rsid w:val="00D079F4"/>
    <w:rsid w:val="00D07B73"/>
    <w:rsid w:val="00D10172"/>
    <w:rsid w:val="00D10304"/>
    <w:rsid w:val="00D14BD6"/>
    <w:rsid w:val="00D15484"/>
    <w:rsid w:val="00D154CC"/>
    <w:rsid w:val="00D15F51"/>
    <w:rsid w:val="00D161E3"/>
    <w:rsid w:val="00D16BAC"/>
    <w:rsid w:val="00D17577"/>
    <w:rsid w:val="00D1762B"/>
    <w:rsid w:val="00D177EB"/>
    <w:rsid w:val="00D17A6E"/>
    <w:rsid w:val="00D20237"/>
    <w:rsid w:val="00D212E3"/>
    <w:rsid w:val="00D21380"/>
    <w:rsid w:val="00D21EF5"/>
    <w:rsid w:val="00D228B6"/>
    <w:rsid w:val="00D22D64"/>
    <w:rsid w:val="00D22DC2"/>
    <w:rsid w:val="00D237AF"/>
    <w:rsid w:val="00D246D9"/>
    <w:rsid w:val="00D249FB"/>
    <w:rsid w:val="00D24EFF"/>
    <w:rsid w:val="00D25302"/>
    <w:rsid w:val="00D25928"/>
    <w:rsid w:val="00D25AEF"/>
    <w:rsid w:val="00D268FA"/>
    <w:rsid w:val="00D26AD9"/>
    <w:rsid w:val="00D26D94"/>
    <w:rsid w:val="00D340C2"/>
    <w:rsid w:val="00D34E16"/>
    <w:rsid w:val="00D34E2F"/>
    <w:rsid w:val="00D35880"/>
    <w:rsid w:val="00D36042"/>
    <w:rsid w:val="00D3617F"/>
    <w:rsid w:val="00D376C7"/>
    <w:rsid w:val="00D410C3"/>
    <w:rsid w:val="00D4124B"/>
    <w:rsid w:val="00D412BD"/>
    <w:rsid w:val="00D42098"/>
    <w:rsid w:val="00D42D33"/>
    <w:rsid w:val="00D43549"/>
    <w:rsid w:val="00D44659"/>
    <w:rsid w:val="00D4586C"/>
    <w:rsid w:val="00D45956"/>
    <w:rsid w:val="00D45A09"/>
    <w:rsid w:val="00D46A1B"/>
    <w:rsid w:val="00D46CB7"/>
    <w:rsid w:val="00D46F54"/>
    <w:rsid w:val="00D47125"/>
    <w:rsid w:val="00D4737D"/>
    <w:rsid w:val="00D518E1"/>
    <w:rsid w:val="00D51AB9"/>
    <w:rsid w:val="00D520CF"/>
    <w:rsid w:val="00D532C9"/>
    <w:rsid w:val="00D54D92"/>
    <w:rsid w:val="00D54FAE"/>
    <w:rsid w:val="00D55BF7"/>
    <w:rsid w:val="00D56418"/>
    <w:rsid w:val="00D56712"/>
    <w:rsid w:val="00D56840"/>
    <w:rsid w:val="00D56E9C"/>
    <w:rsid w:val="00D56EFA"/>
    <w:rsid w:val="00D56F7A"/>
    <w:rsid w:val="00D572E6"/>
    <w:rsid w:val="00D57585"/>
    <w:rsid w:val="00D575F6"/>
    <w:rsid w:val="00D57F11"/>
    <w:rsid w:val="00D6053B"/>
    <w:rsid w:val="00D60A25"/>
    <w:rsid w:val="00D62AFB"/>
    <w:rsid w:val="00D62B9A"/>
    <w:rsid w:val="00D62EC4"/>
    <w:rsid w:val="00D6308D"/>
    <w:rsid w:val="00D63EE0"/>
    <w:rsid w:val="00D641F0"/>
    <w:rsid w:val="00D65C56"/>
    <w:rsid w:val="00D6604B"/>
    <w:rsid w:val="00D6616F"/>
    <w:rsid w:val="00D66808"/>
    <w:rsid w:val="00D6695C"/>
    <w:rsid w:val="00D70496"/>
    <w:rsid w:val="00D71081"/>
    <w:rsid w:val="00D711CD"/>
    <w:rsid w:val="00D713EB"/>
    <w:rsid w:val="00D7144A"/>
    <w:rsid w:val="00D71A6E"/>
    <w:rsid w:val="00D71AE2"/>
    <w:rsid w:val="00D71D8D"/>
    <w:rsid w:val="00D72559"/>
    <w:rsid w:val="00D72952"/>
    <w:rsid w:val="00D72DCC"/>
    <w:rsid w:val="00D72E75"/>
    <w:rsid w:val="00D7345E"/>
    <w:rsid w:val="00D735AA"/>
    <w:rsid w:val="00D737D4"/>
    <w:rsid w:val="00D73E2E"/>
    <w:rsid w:val="00D74C2E"/>
    <w:rsid w:val="00D74D20"/>
    <w:rsid w:val="00D755A6"/>
    <w:rsid w:val="00D755CC"/>
    <w:rsid w:val="00D7662B"/>
    <w:rsid w:val="00D766BA"/>
    <w:rsid w:val="00D772A9"/>
    <w:rsid w:val="00D774B6"/>
    <w:rsid w:val="00D7759A"/>
    <w:rsid w:val="00D80025"/>
    <w:rsid w:val="00D80341"/>
    <w:rsid w:val="00D812BB"/>
    <w:rsid w:val="00D812EC"/>
    <w:rsid w:val="00D81C31"/>
    <w:rsid w:val="00D82C10"/>
    <w:rsid w:val="00D830AE"/>
    <w:rsid w:val="00D83C74"/>
    <w:rsid w:val="00D83E4B"/>
    <w:rsid w:val="00D8420A"/>
    <w:rsid w:val="00D84B5F"/>
    <w:rsid w:val="00D857F3"/>
    <w:rsid w:val="00D86208"/>
    <w:rsid w:val="00D86D68"/>
    <w:rsid w:val="00D86E3D"/>
    <w:rsid w:val="00D90EEF"/>
    <w:rsid w:val="00D91C13"/>
    <w:rsid w:val="00D92E23"/>
    <w:rsid w:val="00D93812"/>
    <w:rsid w:val="00D93D29"/>
    <w:rsid w:val="00D944E7"/>
    <w:rsid w:val="00D95116"/>
    <w:rsid w:val="00D95546"/>
    <w:rsid w:val="00D963CE"/>
    <w:rsid w:val="00D96687"/>
    <w:rsid w:val="00D97F83"/>
    <w:rsid w:val="00DA0628"/>
    <w:rsid w:val="00DA11C0"/>
    <w:rsid w:val="00DA1398"/>
    <w:rsid w:val="00DA1A98"/>
    <w:rsid w:val="00DA288C"/>
    <w:rsid w:val="00DA331E"/>
    <w:rsid w:val="00DA342E"/>
    <w:rsid w:val="00DA484D"/>
    <w:rsid w:val="00DA498A"/>
    <w:rsid w:val="00DA4B10"/>
    <w:rsid w:val="00DA4BB8"/>
    <w:rsid w:val="00DA4CF6"/>
    <w:rsid w:val="00DA519A"/>
    <w:rsid w:val="00DA5543"/>
    <w:rsid w:val="00DA599A"/>
    <w:rsid w:val="00DA68C5"/>
    <w:rsid w:val="00DB09DE"/>
    <w:rsid w:val="00DB129C"/>
    <w:rsid w:val="00DB31D4"/>
    <w:rsid w:val="00DB3293"/>
    <w:rsid w:val="00DB3EDA"/>
    <w:rsid w:val="00DB4E85"/>
    <w:rsid w:val="00DB4EED"/>
    <w:rsid w:val="00DB6349"/>
    <w:rsid w:val="00DB6A7A"/>
    <w:rsid w:val="00DB6B8F"/>
    <w:rsid w:val="00DB6CA8"/>
    <w:rsid w:val="00DB704F"/>
    <w:rsid w:val="00DB742D"/>
    <w:rsid w:val="00DC005A"/>
    <w:rsid w:val="00DC00C7"/>
    <w:rsid w:val="00DC2089"/>
    <w:rsid w:val="00DC30CC"/>
    <w:rsid w:val="00DC3326"/>
    <w:rsid w:val="00DC3D2A"/>
    <w:rsid w:val="00DC3F4F"/>
    <w:rsid w:val="00DC4EC0"/>
    <w:rsid w:val="00DC59A0"/>
    <w:rsid w:val="00DC5D49"/>
    <w:rsid w:val="00DC5FEF"/>
    <w:rsid w:val="00DC62A0"/>
    <w:rsid w:val="00DD0C84"/>
    <w:rsid w:val="00DD0FBF"/>
    <w:rsid w:val="00DD21C2"/>
    <w:rsid w:val="00DD24AA"/>
    <w:rsid w:val="00DD2526"/>
    <w:rsid w:val="00DD2841"/>
    <w:rsid w:val="00DD2901"/>
    <w:rsid w:val="00DD2AA8"/>
    <w:rsid w:val="00DD32BD"/>
    <w:rsid w:val="00DD390A"/>
    <w:rsid w:val="00DD39A3"/>
    <w:rsid w:val="00DD39E4"/>
    <w:rsid w:val="00DD418B"/>
    <w:rsid w:val="00DD51A4"/>
    <w:rsid w:val="00DD690C"/>
    <w:rsid w:val="00DD6A11"/>
    <w:rsid w:val="00DD77E7"/>
    <w:rsid w:val="00DE155B"/>
    <w:rsid w:val="00DE1A66"/>
    <w:rsid w:val="00DE2B6C"/>
    <w:rsid w:val="00DE2CFB"/>
    <w:rsid w:val="00DE3EA1"/>
    <w:rsid w:val="00DE46E5"/>
    <w:rsid w:val="00DE4B6D"/>
    <w:rsid w:val="00DE4DA5"/>
    <w:rsid w:val="00DE5A01"/>
    <w:rsid w:val="00DE6D48"/>
    <w:rsid w:val="00DE76B8"/>
    <w:rsid w:val="00DF056F"/>
    <w:rsid w:val="00DF0A4D"/>
    <w:rsid w:val="00DF0DA3"/>
    <w:rsid w:val="00DF11F5"/>
    <w:rsid w:val="00DF47D1"/>
    <w:rsid w:val="00DF710E"/>
    <w:rsid w:val="00DF7AD6"/>
    <w:rsid w:val="00DF7E35"/>
    <w:rsid w:val="00DF7EE5"/>
    <w:rsid w:val="00E00328"/>
    <w:rsid w:val="00E005E0"/>
    <w:rsid w:val="00E008E4"/>
    <w:rsid w:val="00E01E84"/>
    <w:rsid w:val="00E0209D"/>
    <w:rsid w:val="00E022CB"/>
    <w:rsid w:val="00E03ADA"/>
    <w:rsid w:val="00E041CB"/>
    <w:rsid w:val="00E047D6"/>
    <w:rsid w:val="00E04A42"/>
    <w:rsid w:val="00E04BBA"/>
    <w:rsid w:val="00E06968"/>
    <w:rsid w:val="00E0696F"/>
    <w:rsid w:val="00E06BDB"/>
    <w:rsid w:val="00E06CEF"/>
    <w:rsid w:val="00E11555"/>
    <w:rsid w:val="00E1218F"/>
    <w:rsid w:val="00E122BD"/>
    <w:rsid w:val="00E12514"/>
    <w:rsid w:val="00E12696"/>
    <w:rsid w:val="00E12873"/>
    <w:rsid w:val="00E132FB"/>
    <w:rsid w:val="00E13D26"/>
    <w:rsid w:val="00E143AB"/>
    <w:rsid w:val="00E14714"/>
    <w:rsid w:val="00E14C6C"/>
    <w:rsid w:val="00E14CDE"/>
    <w:rsid w:val="00E157AD"/>
    <w:rsid w:val="00E15A82"/>
    <w:rsid w:val="00E15FAC"/>
    <w:rsid w:val="00E160FF"/>
    <w:rsid w:val="00E1631F"/>
    <w:rsid w:val="00E178FC"/>
    <w:rsid w:val="00E1797A"/>
    <w:rsid w:val="00E20327"/>
    <w:rsid w:val="00E2068B"/>
    <w:rsid w:val="00E20AFD"/>
    <w:rsid w:val="00E20B74"/>
    <w:rsid w:val="00E216FA"/>
    <w:rsid w:val="00E22A5C"/>
    <w:rsid w:val="00E22DF4"/>
    <w:rsid w:val="00E23545"/>
    <w:rsid w:val="00E24745"/>
    <w:rsid w:val="00E24BB0"/>
    <w:rsid w:val="00E2604D"/>
    <w:rsid w:val="00E26801"/>
    <w:rsid w:val="00E26921"/>
    <w:rsid w:val="00E273DE"/>
    <w:rsid w:val="00E2790A"/>
    <w:rsid w:val="00E27D6E"/>
    <w:rsid w:val="00E3008C"/>
    <w:rsid w:val="00E30999"/>
    <w:rsid w:val="00E31820"/>
    <w:rsid w:val="00E31EDD"/>
    <w:rsid w:val="00E3200B"/>
    <w:rsid w:val="00E32371"/>
    <w:rsid w:val="00E32C2C"/>
    <w:rsid w:val="00E34477"/>
    <w:rsid w:val="00E3529B"/>
    <w:rsid w:val="00E35E2E"/>
    <w:rsid w:val="00E369A1"/>
    <w:rsid w:val="00E36AEE"/>
    <w:rsid w:val="00E37424"/>
    <w:rsid w:val="00E3749C"/>
    <w:rsid w:val="00E37CFB"/>
    <w:rsid w:val="00E4056F"/>
    <w:rsid w:val="00E417C0"/>
    <w:rsid w:val="00E4233A"/>
    <w:rsid w:val="00E43119"/>
    <w:rsid w:val="00E43DA9"/>
    <w:rsid w:val="00E43FFB"/>
    <w:rsid w:val="00E452F3"/>
    <w:rsid w:val="00E45A05"/>
    <w:rsid w:val="00E4601F"/>
    <w:rsid w:val="00E47BAB"/>
    <w:rsid w:val="00E5019D"/>
    <w:rsid w:val="00E50C2E"/>
    <w:rsid w:val="00E51367"/>
    <w:rsid w:val="00E51452"/>
    <w:rsid w:val="00E51ECA"/>
    <w:rsid w:val="00E520A1"/>
    <w:rsid w:val="00E52B12"/>
    <w:rsid w:val="00E52CBF"/>
    <w:rsid w:val="00E52FE8"/>
    <w:rsid w:val="00E532E9"/>
    <w:rsid w:val="00E5348C"/>
    <w:rsid w:val="00E53ECD"/>
    <w:rsid w:val="00E53F66"/>
    <w:rsid w:val="00E54568"/>
    <w:rsid w:val="00E54D2B"/>
    <w:rsid w:val="00E55C70"/>
    <w:rsid w:val="00E57627"/>
    <w:rsid w:val="00E57EF3"/>
    <w:rsid w:val="00E6003E"/>
    <w:rsid w:val="00E60DB6"/>
    <w:rsid w:val="00E60DF8"/>
    <w:rsid w:val="00E61FD3"/>
    <w:rsid w:val="00E63157"/>
    <w:rsid w:val="00E632B8"/>
    <w:rsid w:val="00E63392"/>
    <w:rsid w:val="00E63742"/>
    <w:rsid w:val="00E64DB5"/>
    <w:rsid w:val="00E65D31"/>
    <w:rsid w:val="00E67215"/>
    <w:rsid w:val="00E70889"/>
    <w:rsid w:val="00E70FC3"/>
    <w:rsid w:val="00E722A0"/>
    <w:rsid w:val="00E72BE1"/>
    <w:rsid w:val="00E72D10"/>
    <w:rsid w:val="00E7336B"/>
    <w:rsid w:val="00E7494D"/>
    <w:rsid w:val="00E74A23"/>
    <w:rsid w:val="00E74B30"/>
    <w:rsid w:val="00E75405"/>
    <w:rsid w:val="00E76EF6"/>
    <w:rsid w:val="00E7709D"/>
    <w:rsid w:val="00E7746F"/>
    <w:rsid w:val="00E807EE"/>
    <w:rsid w:val="00E8298D"/>
    <w:rsid w:val="00E832B7"/>
    <w:rsid w:val="00E83463"/>
    <w:rsid w:val="00E83515"/>
    <w:rsid w:val="00E837A2"/>
    <w:rsid w:val="00E83811"/>
    <w:rsid w:val="00E83F19"/>
    <w:rsid w:val="00E8540C"/>
    <w:rsid w:val="00E85929"/>
    <w:rsid w:val="00E863E6"/>
    <w:rsid w:val="00E86B65"/>
    <w:rsid w:val="00E871BB"/>
    <w:rsid w:val="00E90763"/>
    <w:rsid w:val="00E90EF4"/>
    <w:rsid w:val="00E92A21"/>
    <w:rsid w:val="00E93DFB"/>
    <w:rsid w:val="00E93F9B"/>
    <w:rsid w:val="00E960DD"/>
    <w:rsid w:val="00E96608"/>
    <w:rsid w:val="00E97365"/>
    <w:rsid w:val="00E97D3D"/>
    <w:rsid w:val="00E97EFA"/>
    <w:rsid w:val="00EA1671"/>
    <w:rsid w:val="00EA23DA"/>
    <w:rsid w:val="00EA3CEF"/>
    <w:rsid w:val="00EA3E49"/>
    <w:rsid w:val="00EA41AD"/>
    <w:rsid w:val="00EA4324"/>
    <w:rsid w:val="00EA4B69"/>
    <w:rsid w:val="00EA4EA2"/>
    <w:rsid w:val="00EA630C"/>
    <w:rsid w:val="00EA686B"/>
    <w:rsid w:val="00EA69A3"/>
    <w:rsid w:val="00EA73F5"/>
    <w:rsid w:val="00EB0B3E"/>
    <w:rsid w:val="00EB1840"/>
    <w:rsid w:val="00EB1C8E"/>
    <w:rsid w:val="00EB2653"/>
    <w:rsid w:val="00EB366A"/>
    <w:rsid w:val="00EB6534"/>
    <w:rsid w:val="00EB6A00"/>
    <w:rsid w:val="00EB71FB"/>
    <w:rsid w:val="00EB7240"/>
    <w:rsid w:val="00EB79AE"/>
    <w:rsid w:val="00EC03C2"/>
    <w:rsid w:val="00EC0F98"/>
    <w:rsid w:val="00EC2F7A"/>
    <w:rsid w:val="00EC3F8C"/>
    <w:rsid w:val="00EC4108"/>
    <w:rsid w:val="00EC46EC"/>
    <w:rsid w:val="00EC4F9C"/>
    <w:rsid w:val="00EC558C"/>
    <w:rsid w:val="00EC57A9"/>
    <w:rsid w:val="00EC6EF5"/>
    <w:rsid w:val="00EC72B9"/>
    <w:rsid w:val="00ED0A38"/>
    <w:rsid w:val="00ED0BB5"/>
    <w:rsid w:val="00ED1BB7"/>
    <w:rsid w:val="00ED27F8"/>
    <w:rsid w:val="00ED2801"/>
    <w:rsid w:val="00ED2D89"/>
    <w:rsid w:val="00ED2DB1"/>
    <w:rsid w:val="00ED3656"/>
    <w:rsid w:val="00ED37DD"/>
    <w:rsid w:val="00ED38C9"/>
    <w:rsid w:val="00ED3B32"/>
    <w:rsid w:val="00ED48D0"/>
    <w:rsid w:val="00ED6B25"/>
    <w:rsid w:val="00ED78B5"/>
    <w:rsid w:val="00ED78E5"/>
    <w:rsid w:val="00ED7C26"/>
    <w:rsid w:val="00EE0538"/>
    <w:rsid w:val="00EE05A6"/>
    <w:rsid w:val="00EE06CE"/>
    <w:rsid w:val="00EE226C"/>
    <w:rsid w:val="00EE22EB"/>
    <w:rsid w:val="00EE3CC3"/>
    <w:rsid w:val="00EE4884"/>
    <w:rsid w:val="00EE4B5C"/>
    <w:rsid w:val="00EE525F"/>
    <w:rsid w:val="00EE5BCE"/>
    <w:rsid w:val="00EE795F"/>
    <w:rsid w:val="00EE7C3B"/>
    <w:rsid w:val="00EF1850"/>
    <w:rsid w:val="00EF1C82"/>
    <w:rsid w:val="00EF1EFD"/>
    <w:rsid w:val="00EF214A"/>
    <w:rsid w:val="00EF2294"/>
    <w:rsid w:val="00EF33AE"/>
    <w:rsid w:val="00EF3560"/>
    <w:rsid w:val="00EF4B31"/>
    <w:rsid w:val="00EF4D36"/>
    <w:rsid w:val="00EF4EA3"/>
    <w:rsid w:val="00EF4F11"/>
    <w:rsid w:val="00EF5715"/>
    <w:rsid w:val="00EF7587"/>
    <w:rsid w:val="00EF7EBC"/>
    <w:rsid w:val="00F004B4"/>
    <w:rsid w:val="00F041D3"/>
    <w:rsid w:val="00F04DFF"/>
    <w:rsid w:val="00F05785"/>
    <w:rsid w:val="00F0620C"/>
    <w:rsid w:val="00F064D5"/>
    <w:rsid w:val="00F068C7"/>
    <w:rsid w:val="00F076C2"/>
    <w:rsid w:val="00F07889"/>
    <w:rsid w:val="00F10600"/>
    <w:rsid w:val="00F10671"/>
    <w:rsid w:val="00F109C8"/>
    <w:rsid w:val="00F10BDD"/>
    <w:rsid w:val="00F1106B"/>
    <w:rsid w:val="00F122A2"/>
    <w:rsid w:val="00F12FF9"/>
    <w:rsid w:val="00F13320"/>
    <w:rsid w:val="00F134C6"/>
    <w:rsid w:val="00F1414F"/>
    <w:rsid w:val="00F14155"/>
    <w:rsid w:val="00F14812"/>
    <w:rsid w:val="00F14904"/>
    <w:rsid w:val="00F14DF9"/>
    <w:rsid w:val="00F153DD"/>
    <w:rsid w:val="00F15603"/>
    <w:rsid w:val="00F15A27"/>
    <w:rsid w:val="00F15B11"/>
    <w:rsid w:val="00F16C58"/>
    <w:rsid w:val="00F16CCA"/>
    <w:rsid w:val="00F16FFF"/>
    <w:rsid w:val="00F17A65"/>
    <w:rsid w:val="00F2023D"/>
    <w:rsid w:val="00F215F9"/>
    <w:rsid w:val="00F2172D"/>
    <w:rsid w:val="00F22674"/>
    <w:rsid w:val="00F2317E"/>
    <w:rsid w:val="00F23481"/>
    <w:rsid w:val="00F23885"/>
    <w:rsid w:val="00F2432A"/>
    <w:rsid w:val="00F2558E"/>
    <w:rsid w:val="00F26235"/>
    <w:rsid w:val="00F27DBC"/>
    <w:rsid w:val="00F309C7"/>
    <w:rsid w:val="00F30D81"/>
    <w:rsid w:val="00F323A1"/>
    <w:rsid w:val="00F325D4"/>
    <w:rsid w:val="00F347C7"/>
    <w:rsid w:val="00F34B0C"/>
    <w:rsid w:val="00F353A4"/>
    <w:rsid w:val="00F35F51"/>
    <w:rsid w:val="00F365D1"/>
    <w:rsid w:val="00F3693D"/>
    <w:rsid w:val="00F36CC3"/>
    <w:rsid w:val="00F37F15"/>
    <w:rsid w:val="00F41098"/>
    <w:rsid w:val="00F41574"/>
    <w:rsid w:val="00F4270D"/>
    <w:rsid w:val="00F429A2"/>
    <w:rsid w:val="00F43E37"/>
    <w:rsid w:val="00F444F5"/>
    <w:rsid w:val="00F4546F"/>
    <w:rsid w:val="00F46A83"/>
    <w:rsid w:val="00F46B0E"/>
    <w:rsid w:val="00F50251"/>
    <w:rsid w:val="00F50391"/>
    <w:rsid w:val="00F50700"/>
    <w:rsid w:val="00F50BB6"/>
    <w:rsid w:val="00F55634"/>
    <w:rsid w:val="00F55F4B"/>
    <w:rsid w:val="00F56A59"/>
    <w:rsid w:val="00F607F9"/>
    <w:rsid w:val="00F60AE5"/>
    <w:rsid w:val="00F62311"/>
    <w:rsid w:val="00F6313C"/>
    <w:rsid w:val="00F63535"/>
    <w:rsid w:val="00F637FF"/>
    <w:rsid w:val="00F639F5"/>
    <w:rsid w:val="00F63BD8"/>
    <w:rsid w:val="00F644FC"/>
    <w:rsid w:val="00F65C87"/>
    <w:rsid w:val="00F66762"/>
    <w:rsid w:val="00F67103"/>
    <w:rsid w:val="00F67911"/>
    <w:rsid w:val="00F7046B"/>
    <w:rsid w:val="00F708CF"/>
    <w:rsid w:val="00F7220E"/>
    <w:rsid w:val="00F739DB"/>
    <w:rsid w:val="00F73DB3"/>
    <w:rsid w:val="00F74368"/>
    <w:rsid w:val="00F74ED7"/>
    <w:rsid w:val="00F76239"/>
    <w:rsid w:val="00F77092"/>
    <w:rsid w:val="00F80838"/>
    <w:rsid w:val="00F81811"/>
    <w:rsid w:val="00F81D70"/>
    <w:rsid w:val="00F834AE"/>
    <w:rsid w:val="00F83616"/>
    <w:rsid w:val="00F84487"/>
    <w:rsid w:val="00F845BB"/>
    <w:rsid w:val="00F84D07"/>
    <w:rsid w:val="00F86468"/>
    <w:rsid w:val="00F87561"/>
    <w:rsid w:val="00F878DE"/>
    <w:rsid w:val="00F87CF8"/>
    <w:rsid w:val="00F90521"/>
    <w:rsid w:val="00F923F1"/>
    <w:rsid w:val="00F93A0D"/>
    <w:rsid w:val="00F9415C"/>
    <w:rsid w:val="00F94765"/>
    <w:rsid w:val="00F94F19"/>
    <w:rsid w:val="00F951AE"/>
    <w:rsid w:val="00F952D7"/>
    <w:rsid w:val="00F9564F"/>
    <w:rsid w:val="00F95725"/>
    <w:rsid w:val="00F95B79"/>
    <w:rsid w:val="00F965A5"/>
    <w:rsid w:val="00F9761D"/>
    <w:rsid w:val="00F97A94"/>
    <w:rsid w:val="00FA089B"/>
    <w:rsid w:val="00FA1911"/>
    <w:rsid w:val="00FA3068"/>
    <w:rsid w:val="00FA3158"/>
    <w:rsid w:val="00FA34E9"/>
    <w:rsid w:val="00FA495A"/>
    <w:rsid w:val="00FA547C"/>
    <w:rsid w:val="00FA58A4"/>
    <w:rsid w:val="00FA60FA"/>
    <w:rsid w:val="00FA62DC"/>
    <w:rsid w:val="00FA6357"/>
    <w:rsid w:val="00FA63CD"/>
    <w:rsid w:val="00FA68E9"/>
    <w:rsid w:val="00FA6D74"/>
    <w:rsid w:val="00FA7391"/>
    <w:rsid w:val="00FA7546"/>
    <w:rsid w:val="00FA7A26"/>
    <w:rsid w:val="00FA7CB0"/>
    <w:rsid w:val="00FB00AF"/>
    <w:rsid w:val="00FB062D"/>
    <w:rsid w:val="00FB06D1"/>
    <w:rsid w:val="00FB1A7E"/>
    <w:rsid w:val="00FB1AA9"/>
    <w:rsid w:val="00FB233D"/>
    <w:rsid w:val="00FB2A84"/>
    <w:rsid w:val="00FB2D2D"/>
    <w:rsid w:val="00FB2FAA"/>
    <w:rsid w:val="00FB3221"/>
    <w:rsid w:val="00FB3298"/>
    <w:rsid w:val="00FB3389"/>
    <w:rsid w:val="00FB394F"/>
    <w:rsid w:val="00FB3D6F"/>
    <w:rsid w:val="00FB4071"/>
    <w:rsid w:val="00FB42A2"/>
    <w:rsid w:val="00FB513F"/>
    <w:rsid w:val="00FB560B"/>
    <w:rsid w:val="00FB5D08"/>
    <w:rsid w:val="00FB6176"/>
    <w:rsid w:val="00FB647F"/>
    <w:rsid w:val="00FB6F2D"/>
    <w:rsid w:val="00FB71C8"/>
    <w:rsid w:val="00FB76CA"/>
    <w:rsid w:val="00FB7862"/>
    <w:rsid w:val="00FB7901"/>
    <w:rsid w:val="00FC3937"/>
    <w:rsid w:val="00FC3B3D"/>
    <w:rsid w:val="00FC3B46"/>
    <w:rsid w:val="00FC3BB5"/>
    <w:rsid w:val="00FC4CF7"/>
    <w:rsid w:val="00FC5001"/>
    <w:rsid w:val="00FC667E"/>
    <w:rsid w:val="00FC677A"/>
    <w:rsid w:val="00FD0663"/>
    <w:rsid w:val="00FD111A"/>
    <w:rsid w:val="00FD1464"/>
    <w:rsid w:val="00FD1480"/>
    <w:rsid w:val="00FD1BF4"/>
    <w:rsid w:val="00FD2902"/>
    <w:rsid w:val="00FD2B6B"/>
    <w:rsid w:val="00FD2DA5"/>
    <w:rsid w:val="00FD37E6"/>
    <w:rsid w:val="00FD3B14"/>
    <w:rsid w:val="00FD4AD1"/>
    <w:rsid w:val="00FD4C70"/>
    <w:rsid w:val="00FD522E"/>
    <w:rsid w:val="00FD5850"/>
    <w:rsid w:val="00FD5880"/>
    <w:rsid w:val="00FD650C"/>
    <w:rsid w:val="00FE06A9"/>
    <w:rsid w:val="00FE0B54"/>
    <w:rsid w:val="00FE15EF"/>
    <w:rsid w:val="00FE17C9"/>
    <w:rsid w:val="00FE22BC"/>
    <w:rsid w:val="00FE3706"/>
    <w:rsid w:val="00FE4A77"/>
    <w:rsid w:val="00FE56AA"/>
    <w:rsid w:val="00FE572F"/>
    <w:rsid w:val="00FE73E2"/>
    <w:rsid w:val="00FE7671"/>
    <w:rsid w:val="00FE76DB"/>
    <w:rsid w:val="00FF06B3"/>
    <w:rsid w:val="00FF082C"/>
    <w:rsid w:val="00FF139A"/>
    <w:rsid w:val="00FF20F7"/>
    <w:rsid w:val="00FF3230"/>
    <w:rsid w:val="00FF341E"/>
    <w:rsid w:val="00FF36A7"/>
    <w:rsid w:val="00FF3893"/>
    <w:rsid w:val="00FF395C"/>
    <w:rsid w:val="00FF4F1D"/>
    <w:rsid w:val="00FF570D"/>
    <w:rsid w:val="00FF68C3"/>
    <w:rsid w:val="00FF6B50"/>
    <w:rsid w:val="00FF766A"/>
    <w:rsid w:val="00FF79FD"/>
    <w:rsid w:val="00FF7D02"/>
    <w:rsid w:val="00FF7E4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546"/>
  </w:style>
  <w:style w:type="paragraph" w:styleId="10">
    <w:name w:val="heading 1"/>
    <w:basedOn w:val="a"/>
    <w:next w:val="a"/>
    <w:link w:val="11"/>
    <w:uiPriority w:val="9"/>
    <w:qFormat/>
    <w:rsid w:val="001B7E17"/>
    <w:pPr>
      <w:keepNext/>
      <w:keepLines/>
      <w:spacing w:before="480" w:after="120"/>
      <w:outlineLvl w:val="0"/>
    </w:pPr>
    <w:rPr>
      <w:b/>
      <w:sz w:val="48"/>
      <w:szCs w:val="48"/>
    </w:rPr>
  </w:style>
  <w:style w:type="paragraph" w:styleId="20">
    <w:name w:val="heading 2"/>
    <w:basedOn w:val="a"/>
    <w:next w:val="a"/>
    <w:link w:val="21"/>
    <w:uiPriority w:val="9"/>
    <w:unhideWhenUsed/>
    <w:qFormat/>
    <w:rsid w:val="001B7E17"/>
    <w:pPr>
      <w:keepNext/>
      <w:keepLines/>
      <w:spacing w:before="360" w:after="80"/>
      <w:outlineLvl w:val="1"/>
    </w:pPr>
    <w:rPr>
      <w:b/>
      <w:sz w:val="36"/>
      <w:szCs w:val="36"/>
    </w:rPr>
  </w:style>
  <w:style w:type="paragraph" w:styleId="3">
    <w:name w:val="heading 3"/>
    <w:basedOn w:val="a"/>
    <w:next w:val="a"/>
    <w:link w:val="30"/>
    <w:unhideWhenUsed/>
    <w:qFormat/>
    <w:rsid w:val="001B7E17"/>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1B7E17"/>
    <w:pPr>
      <w:keepNext/>
      <w:keepLines/>
      <w:spacing w:before="240" w:after="40"/>
      <w:outlineLvl w:val="3"/>
    </w:pPr>
    <w:rPr>
      <w:b/>
      <w:sz w:val="24"/>
      <w:szCs w:val="24"/>
    </w:rPr>
  </w:style>
  <w:style w:type="paragraph" w:styleId="5">
    <w:name w:val="heading 5"/>
    <w:basedOn w:val="a"/>
    <w:next w:val="a"/>
    <w:link w:val="50"/>
    <w:unhideWhenUsed/>
    <w:qFormat/>
    <w:rsid w:val="001B7E17"/>
    <w:pPr>
      <w:keepNext/>
      <w:keepLines/>
      <w:spacing w:before="220" w:after="40"/>
      <w:outlineLvl w:val="4"/>
    </w:pPr>
    <w:rPr>
      <w:b/>
    </w:rPr>
  </w:style>
  <w:style w:type="paragraph" w:styleId="6">
    <w:name w:val="heading 6"/>
    <w:basedOn w:val="a"/>
    <w:next w:val="a"/>
    <w:link w:val="60"/>
    <w:uiPriority w:val="9"/>
    <w:semiHidden/>
    <w:unhideWhenUsed/>
    <w:qFormat/>
    <w:rsid w:val="001B7E1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1B7E17"/>
    <w:tblPr>
      <w:tblCellMar>
        <w:top w:w="0" w:type="dxa"/>
        <w:left w:w="0" w:type="dxa"/>
        <w:bottom w:w="0" w:type="dxa"/>
        <w:right w:w="0" w:type="dxa"/>
      </w:tblCellMar>
    </w:tblPr>
  </w:style>
  <w:style w:type="paragraph" w:styleId="a3">
    <w:name w:val="Title"/>
    <w:basedOn w:val="a"/>
    <w:next w:val="a"/>
    <w:link w:val="a4"/>
    <w:uiPriority w:val="10"/>
    <w:qFormat/>
    <w:rsid w:val="001B7E17"/>
    <w:pPr>
      <w:keepNext/>
      <w:keepLines/>
      <w:spacing w:before="480" w:after="120"/>
    </w:pPr>
    <w:rPr>
      <w:b/>
      <w:sz w:val="72"/>
      <w:szCs w:val="72"/>
    </w:rPr>
  </w:style>
  <w:style w:type="table" w:customStyle="1" w:styleId="TableNormal2">
    <w:name w:val="Table Normal2"/>
    <w:rsid w:val="001B7E17"/>
    <w:tblPr>
      <w:tblCellMar>
        <w:top w:w="0" w:type="dxa"/>
        <w:left w:w="0" w:type="dxa"/>
        <w:bottom w:w="0" w:type="dxa"/>
        <w:right w:w="0" w:type="dxa"/>
      </w:tblCellMar>
    </w:tblPr>
  </w:style>
  <w:style w:type="table" w:styleId="a5">
    <w:name w:val="Table Grid"/>
    <w:basedOn w:val="a1"/>
    <w:uiPriority w:val="59"/>
    <w:qFormat/>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1. спис,Colorful List - Accent 11,Elenco Normale,FooterText,List Paragraph Char Char,List Paragraph.List 1.0,List Paragraph.List 1.01,List Paragraph.List 1.02,Normal Sentence,SGLText List Paragraph,Steps,b1,lp1,lp11,Заголовок 1.1,Chapter10"/>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2">
    <w:name w:val="Незакрита згадка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11"/>
    <w:qFormat/>
    <w:rsid w:val="001B7E1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2"/>
    <w:rsid w:val="001B7E17"/>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2"/>
    <w:rsid w:val="001B7E17"/>
    <w:pPr>
      <w:spacing w:after="0" w:line="240" w:lineRule="auto"/>
    </w:pPr>
    <w:tblPr>
      <w:tblStyleRowBandSize w:val="1"/>
      <w:tblStyleColBandSize w:val="1"/>
      <w:tblCellMar>
        <w:top w:w="0" w:type="dxa"/>
        <w:left w:w="108" w:type="dxa"/>
        <w:bottom w:w="0" w:type="dxa"/>
        <w:right w:w="108" w:type="dxa"/>
      </w:tblCellMar>
    </w:tblPr>
  </w:style>
  <w:style w:type="character" w:customStyle="1" w:styleId="a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725283"/>
    <w:rPr>
      <w:rFonts w:ascii="Times New Roman" w:eastAsia="Times New Roman" w:hAnsi="Times New Roman" w:cs="Times New Roman"/>
      <w:sz w:val="24"/>
      <w:szCs w:val="24"/>
      <w:lang w:eastAsia="uk-UA"/>
    </w:rPr>
  </w:style>
  <w:style w:type="character" w:customStyle="1" w:styleId="a7">
    <w:name w:val="Абзац списку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6"/>
    <w:uiPriority w:val="34"/>
    <w:qFormat/>
    <w:locked/>
    <w:rsid w:val="00DC3F4F"/>
  </w:style>
  <w:style w:type="paragraph" w:styleId="22">
    <w:name w:val="Body Text Indent 2"/>
    <w:basedOn w:val="a"/>
    <w:link w:val="23"/>
    <w:rsid w:val="00B64CBA"/>
    <w:pPr>
      <w:spacing w:after="120" w:line="480" w:lineRule="auto"/>
      <w:ind w:left="283"/>
    </w:pPr>
    <w:rPr>
      <w:rFonts w:ascii="Times New Roman" w:eastAsia="Times New Roman" w:hAnsi="Times New Roman" w:cs="Times New Roman"/>
      <w:sz w:val="24"/>
      <w:szCs w:val="24"/>
    </w:rPr>
  </w:style>
  <w:style w:type="character" w:customStyle="1" w:styleId="23">
    <w:name w:val="Основний текст з відступом 2 Знак"/>
    <w:basedOn w:val="a0"/>
    <w:link w:val="22"/>
    <w:rsid w:val="00B64CBA"/>
    <w:rPr>
      <w:rFonts w:ascii="Times New Roman" w:eastAsia="Times New Roman" w:hAnsi="Times New Roman" w:cs="Times New Roman"/>
      <w:sz w:val="24"/>
      <w:szCs w:val="24"/>
    </w:rPr>
  </w:style>
  <w:style w:type="table" w:customStyle="1" w:styleId="13">
    <w:name w:val="Сетка таблицы1"/>
    <w:basedOn w:val="a1"/>
    <w:next w:val="a5"/>
    <w:uiPriority w:val="39"/>
    <w:rsid w:val="00B12508"/>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unhideWhenUsed/>
    <w:rsid w:val="00AE7FE8"/>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AE7FE8"/>
  </w:style>
  <w:style w:type="paragraph" w:customStyle="1" w:styleId="Standarduser">
    <w:name w:val="Standard (user)"/>
    <w:rsid w:val="00765F11"/>
    <w:pPr>
      <w:widowControl w:val="0"/>
      <w:suppressAutoHyphens/>
      <w:autoSpaceDN w:val="0"/>
      <w:spacing w:after="0" w:line="240" w:lineRule="auto"/>
      <w:textAlignment w:val="baseline"/>
    </w:pPr>
    <w:rPr>
      <w:rFonts w:ascii="Times New Roman" w:eastAsia="Andale Sans UI" w:hAnsi="Times New Roman" w:cs="Times New Roman"/>
      <w:color w:val="00000A"/>
      <w:kern w:val="3"/>
      <w:sz w:val="24"/>
      <w:szCs w:val="24"/>
      <w:lang w:eastAsia="zh-CN" w:bidi="hi-IN"/>
    </w:rPr>
  </w:style>
  <w:style w:type="character" w:customStyle="1" w:styleId="14">
    <w:name w:val="Основной шрифт абзаца1"/>
    <w:rsid w:val="00765F11"/>
  </w:style>
  <w:style w:type="numbering" w:customStyle="1" w:styleId="15">
    <w:name w:val="Нет списка1"/>
    <w:next w:val="a2"/>
    <w:uiPriority w:val="99"/>
    <w:semiHidden/>
    <w:unhideWhenUsed/>
    <w:rsid w:val="004D548F"/>
  </w:style>
  <w:style w:type="paragraph" w:styleId="af3">
    <w:name w:val="header"/>
    <w:basedOn w:val="a"/>
    <w:link w:val="af4"/>
    <w:uiPriority w:val="99"/>
    <w:unhideWhenUsed/>
    <w:rsid w:val="004D548F"/>
    <w:pPr>
      <w:tabs>
        <w:tab w:val="center" w:pos="4819"/>
        <w:tab w:val="right" w:pos="9639"/>
      </w:tabs>
      <w:spacing w:after="0" w:line="240" w:lineRule="auto"/>
    </w:pPr>
    <w:rPr>
      <w:rFonts w:cs="Times New Roman"/>
      <w:lang w:eastAsia="en-US"/>
    </w:rPr>
  </w:style>
  <w:style w:type="character" w:customStyle="1" w:styleId="af4">
    <w:name w:val="Верхній колонтитул Знак"/>
    <w:basedOn w:val="a0"/>
    <w:link w:val="af3"/>
    <w:uiPriority w:val="99"/>
    <w:rsid w:val="004D548F"/>
    <w:rPr>
      <w:rFonts w:cs="Times New Roman"/>
      <w:lang w:eastAsia="en-US"/>
    </w:rPr>
  </w:style>
  <w:style w:type="paragraph" w:styleId="af5">
    <w:name w:val="footnote text"/>
    <w:basedOn w:val="a"/>
    <w:link w:val="af6"/>
    <w:uiPriority w:val="99"/>
    <w:semiHidden/>
    <w:unhideWhenUsed/>
    <w:rsid w:val="004D548F"/>
    <w:pPr>
      <w:spacing w:after="0" w:line="240" w:lineRule="auto"/>
    </w:pPr>
    <w:rPr>
      <w:rFonts w:cs="Times New Roman"/>
      <w:sz w:val="20"/>
      <w:szCs w:val="20"/>
    </w:rPr>
  </w:style>
  <w:style w:type="character" w:customStyle="1" w:styleId="af6">
    <w:name w:val="Текст виноски Знак"/>
    <w:basedOn w:val="a0"/>
    <w:link w:val="af5"/>
    <w:uiPriority w:val="99"/>
    <w:semiHidden/>
    <w:rsid w:val="004D548F"/>
    <w:rPr>
      <w:rFonts w:cs="Times New Roman"/>
      <w:sz w:val="20"/>
      <w:szCs w:val="20"/>
    </w:rPr>
  </w:style>
  <w:style w:type="paragraph" w:styleId="af7">
    <w:name w:val="endnote text"/>
    <w:basedOn w:val="a"/>
    <w:link w:val="af8"/>
    <w:uiPriority w:val="99"/>
    <w:unhideWhenUsed/>
    <w:rsid w:val="004D548F"/>
    <w:pPr>
      <w:spacing w:after="0" w:line="240" w:lineRule="auto"/>
    </w:pPr>
    <w:rPr>
      <w:rFonts w:cs="Times New Roman"/>
      <w:sz w:val="20"/>
      <w:szCs w:val="20"/>
    </w:rPr>
  </w:style>
  <w:style w:type="character" w:customStyle="1" w:styleId="af8">
    <w:name w:val="Текст кінцевої виноски Знак"/>
    <w:basedOn w:val="a0"/>
    <w:link w:val="af7"/>
    <w:uiPriority w:val="99"/>
    <w:rsid w:val="004D548F"/>
    <w:rPr>
      <w:rFonts w:cs="Times New Roman"/>
      <w:sz w:val="20"/>
      <w:szCs w:val="20"/>
    </w:rPr>
  </w:style>
  <w:style w:type="character" w:styleId="af9">
    <w:name w:val="page number"/>
    <w:basedOn w:val="a0"/>
    <w:rsid w:val="004D548F"/>
  </w:style>
  <w:style w:type="character" w:styleId="afa">
    <w:name w:val="footnote reference"/>
    <w:uiPriority w:val="99"/>
    <w:rsid w:val="004D548F"/>
    <w:rPr>
      <w:vertAlign w:val="superscript"/>
    </w:rPr>
  </w:style>
  <w:style w:type="paragraph" w:styleId="afb">
    <w:name w:val="No Spacing"/>
    <w:link w:val="afc"/>
    <w:uiPriority w:val="1"/>
    <w:qFormat/>
    <w:rsid w:val="004D548F"/>
    <w:pPr>
      <w:spacing w:after="0" w:line="240" w:lineRule="auto"/>
    </w:pPr>
    <w:rPr>
      <w:rFonts w:cs="Times New Roman"/>
      <w:lang w:eastAsia="en-US"/>
    </w:rPr>
  </w:style>
  <w:style w:type="character" w:customStyle="1" w:styleId="afc">
    <w:name w:val="Без інтервалів Знак"/>
    <w:link w:val="afb"/>
    <w:uiPriority w:val="1"/>
    <w:rsid w:val="004D548F"/>
    <w:rPr>
      <w:rFonts w:cs="Times New Roman"/>
      <w:lang w:eastAsia="en-US"/>
    </w:rPr>
  </w:style>
  <w:style w:type="table" w:customStyle="1" w:styleId="24">
    <w:name w:val="Сетка таблицы2"/>
    <w:basedOn w:val="a1"/>
    <w:next w:val="a5"/>
    <w:uiPriority w:val="39"/>
    <w:rsid w:val="004D548F"/>
    <w:pPr>
      <w:spacing w:after="0" w:line="240" w:lineRule="auto"/>
    </w:pPr>
    <w:rPr>
      <w:rFonts w:ascii="NatGrotesk" w:hAnsi="NatGrotesk" w:cs="Times New Roman"/>
      <w:sz w:val="24"/>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Без интервала1"/>
    <w:qFormat/>
    <w:rsid w:val="004D548F"/>
    <w:pPr>
      <w:spacing w:after="0" w:line="240" w:lineRule="auto"/>
    </w:pPr>
    <w:rPr>
      <w:rFonts w:cs="Times New Roman"/>
      <w:sz w:val="24"/>
      <w:lang w:eastAsia="en-US"/>
    </w:rPr>
  </w:style>
  <w:style w:type="character" w:customStyle="1" w:styleId="xfm50310351">
    <w:name w:val="xfm_50310351"/>
    <w:rsid w:val="004D548F"/>
  </w:style>
  <w:style w:type="character" w:styleId="afd">
    <w:name w:val="annotation reference"/>
    <w:uiPriority w:val="99"/>
    <w:semiHidden/>
    <w:unhideWhenUsed/>
    <w:rsid w:val="004D548F"/>
    <w:rPr>
      <w:sz w:val="16"/>
      <w:szCs w:val="16"/>
    </w:rPr>
  </w:style>
  <w:style w:type="paragraph" w:styleId="afe">
    <w:name w:val="annotation text"/>
    <w:basedOn w:val="a"/>
    <w:link w:val="aff"/>
    <w:uiPriority w:val="99"/>
    <w:semiHidden/>
    <w:unhideWhenUsed/>
    <w:rsid w:val="004D548F"/>
    <w:pPr>
      <w:spacing w:after="200" w:line="276" w:lineRule="auto"/>
    </w:pPr>
    <w:rPr>
      <w:rFonts w:cs="Times New Roman"/>
      <w:sz w:val="20"/>
      <w:szCs w:val="20"/>
      <w:lang w:eastAsia="en-US"/>
    </w:rPr>
  </w:style>
  <w:style w:type="character" w:customStyle="1" w:styleId="aff">
    <w:name w:val="Текст примітки Знак"/>
    <w:basedOn w:val="a0"/>
    <w:link w:val="afe"/>
    <w:uiPriority w:val="99"/>
    <w:semiHidden/>
    <w:rsid w:val="004D548F"/>
    <w:rPr>
      <w:rFonts w:cs="Times New Roman"/>
      <w:sz w:val="20"/>
      <w:szCs w:val="20"/>
      <w:lang w:eastAsia="en-US"/>
    </w:rPr>
  </w:style>
  <w:style w:type="paragraph" w:styleId="aff0">
    <w:name w:val="annotation subject"/>
    <w:basedOn w:val="afe"/>
    <w:next w:val="afe"/>
    <w:link w:val="aff1"/>
    <w:uiPriority w:val="99"/>
    <w:semiHidden/>
    <w:unhideWhenUsed/>
    <w:rsid w:val="004D548F"/>
    <w:rPr>
      <w:b/>
      <w:bCs/>
    </w:rPr>
  </w:style>
  <w:style w:type="character" w:customStyle="1" w:styleId="aff1">
    <w:name w:val="Тема примітки Знак"/>
    <w:basedOn w:val="aff"/>
    <w:link w:val="aff0"/>
    <w:uiPriority w:val="99"/>
    <w:semiHidden/>
    <w:rsid w:val="004D548F"/>
    <w:rPr>
      <w:rFonts w:cs="Times New Roman"/>
      <w:b/>
      <w:bCs/>
      <w:sz w:val="20"/>
      <w:szCs w:val="20"/>
      <w:lang w:eastAsia="en-US"/>
    </w:rPr>
  </w:style>
  <w:style w:type="paragraph" w:customStyle="1" w:styleId="Standard">
    <w:name w:val="Standard"/>
    <w:rsid w:val="004D548F"/>
    <w:pPr>
      <w:suppressAutoHyphens/>
      <w:autoSpaceDN w:val="0"/>
      <w:spacing w:after="200" w:line="276" w:lineRule="auto"/>
      <w:textAlignment w:val="baseline"/>
    </w:pPr>
    <w:rPr>
      <w:rFonts w:ascii="Times New Roman" w:eastAsia="Times New Roman" w:hAnsi="Times New Roman" w:cs="Times New Roman"/>
      <w:kern w:val="3"/>
      <w:sz w:val="28"/>
      <w:lang w:eastAsia="en-US"/>
    </w:rPr>
  </w:style>
  <w:style w:type="paragraph" w:styleId="31">
    <w:name w:val="Body Text Indent 3"/>
    <w:basedOn w:val="a"/>
    <w:link w:val="32"/>
    <w:semiHidden/>
    <w:unhideWhenUsed/>
    <w:rsid w:val="004D548F"/>
    <w:pPr>
      <w:spacing w:after="120" w:line="240" w:lineRule="auto"/>
      <w:ind w:left="283"/>
    </w:pPr>
    <w:rPr>
      <w:rFonts w:ascii="Times New Roman" w:hAnsi="Times New Roman" w:cs="Times New Roman"/>
      <w:sz w:val="16"/>
      <w:szCs w:val="16"/>
    </w:rPr>
  </w:style>
  <w:style w:type="character" w:customStyle="1" w:styleId="32">
    <w:name w:val="Основний текст з відступом 3 Знак"/>
    <w:basedOn w:val="a0"/>
    <w:link w:val="31"/>
    <w:semiHidden/>
    <w:rsid w:val="004D548F"/>
    <w:rPr>
      <w:rFonts w:ascii="Times New Roman" w:hAnsi="Times New Roman" w:cs="Times New Roman"/>
      <w:sz w:val="16"/>
      <w:szCs w:val="16"/>
    </w:rPr>
  </w:style>
  <w:style w:type="paragraph" w:customStyle="1" w:styleId="17">
    <w:name w:val="Абзац списка1"/>
    <w:basedOn w:val="Standard"/>
    <w:rsid w:val="004D548F"/>
    <w:pPr>
      <w:spacing w:after="0" w:line="240" w:lineRule="auto"/>
      <w:ind w:left="720"/>
    </w:pPr>
    <w:rPr>
      <w:sz w:val="24"/>
      <w:szCs w:val="24"/>
      <w:lang w:val="ru-RU" w:eastAsia="ru-RU"/>
    </w:rPr>
  </w:style>
  <w:style w:type="numbering" w:customStyle="1" w:styleId="WWNum2">
    <w:name w:val="WWNum2"/>
    <w:basedOn w:val="a2"/>
    <w:rsid w:val="004D548F"/>
    <w:pPr>
      <w:numPr>
        <w:numId w:val="5"/>
      </w:numPr>
    </w:pPr>
  </w:style>
  <w:style w:type="paragraph" w:customStyle="1" w:styleId="110">
    <w:name w:val="Обычный11"/>
    <w:rsid w:val="004D548F"/>
    <w:pPr>
      <w:spacing w:after="0" w:line="276" w:lineRule="auto"/>
    </w:pPr>
    <w:rPr>
      <w:rFonts w:ascii="Arial" w:eastAsia="Times New Roman" w:hAnsi="Arial" w:cs="Arial"/>
      <w:color w:val="000000"/>
      <w:szCs w:val="20"/>
      <w:lang w:val="ru-RU"/>
    </w:rPr>
  </w:style>
  <w:style w:type="paragraph" w:customStyle="1" w:styleId="aff2">
    <w:name w:val="Содержимое таблицы"/>
    <w:basedOn w:val="a"/>
    <w:rsid w:val="004D548F"/>
    <w:pPr>
      <w:suppressLineNumbers/>
      <w:suppressAutoHyphens/>
      <w:spacing w:after="200" w:line="276" w:lineRule="auto"/>
    </w:pPr>
    <w:rPr>
      <w:lang w:val="ru-RU" w:eastAsia="zh-CN"/>
    </w:rPr>
  </w:style>
  <w:style w:type="paragraph" w:customStyle="1" w:styleId="18">
    <w:name w:val="Обычный1"/>
    <w:rsid w:val="004D548F"/>
    <w:pPr>
      <w:spacing w:after="0" w:line="276" w:lineRule="auto"/>
    </w:pPr>
    <w:rPr>
      <w:rFonts w:ascii="Arial" w:eastAsia="Arial" w:hAnsi="Arial" w:cs="Arial"/>
      <w:color w:val="000000"/>
      <w:lang w:val="ru-RU"/>
    </w:rPr>
  </w:style>
  <w:style w:type="paragraph" w:styleId="aff3">
    <w:name w:val="Body Text"/>
    <w:basedOn w:val="a"/>
    <w:link w:val="aff4"/>
    <w:uiPriority w:val="99"/>
    <w:semiHidden/>
    <w:unhideWhenUsed/>
    <w:rsid w:val="004D548F"/>
    <w:pPr>
      <w:spacing w:after="120" w:line="276" w:lineRule="auto"/>
    </w:pPr>
    <w:rPr>
      <w:rFonts w:cs="Times New Roman"/>
      <w:lang w:eastAsia="en-US"/>
    </w:rPr>
  </w:style>
  <w:style w:type="character" w:customStyle="1" w:styleId="aff4">
    <w:name w:val="Основний текст Знак"/>
    <w:basedOn w:val="a0"/>
    <w:link w:val="aff3"/>
    <w:uiPriority w:val="99"/>
    <w:semiHidden/>
    <w:rsid w:val="004D548F"/>
    <w:rPr>
      <w:rFonts w:cs="Times New Roman"/>
      <w:lang w:eastAsia="en-US"/>
    </w:rPr>
  </w:style>
  <w:style w:type="table" w:customStyle="1" w:styleId="TableNormal10">
    <w:name w:val="Table Normal1"/>
    <w:uiPriority w:val="2"/>
    <w:unhideWhenUsed/>
    <w:qFormat/>
    <w:rsid w:val="004D548F"/>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30">
    <w:name w:val="Заголовок 3 Знак"/>
    <w:link w:val="3"/>
    <w:rsid w:val="004D548F"/>
    <w:rPr>
      <w:b/>
      <w:sz w:val="28"/>
      <w:szCs w:val="28"/>
    </w:rPr>
  </w:style>
  <w:style w:type="character" w:styleId="aff5">
    <w:name w:val="FollowedHyperlink"/>
    <w:uiPriority w:val="99"/>
    <w:semiHidden/>
    <w:unhideWhenUsed/>
    <w:rsid w:val="004D548F"/>
    <w:rPr>
      <w:color w:val="954F72"/>
      <w:u w:val="single"/>
    </w:rPr>
  </w:style>
  <w:style w:type="paragraph" w:customStyle="1" w:styleId="msonormalcxspmiddle">
    <w:name w:val="msonormalcxspmiddle"/>
    <w:basedOn w:val="a"/>
    <w:rsid w:val="004D548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0">
    <w:name w:val="rvts0"/>
    <w:rsid w:val="004D548F"/>
  </w:style>
  <w:style w:type="character" w:customStyle="1" w:styleId="11">
    <w:name w:val="Заголовок 1 Знак"/>
    <w:link w:val="10"/>
    <w:uiPriority w:val="9"/>
    <w:rsid w:val="004D548F"/>
    <w:rPr>
      <w:b/>
      <w:sz w:val="48"/>
      <w:szCs w:val="48"/>
    </w:rPr>
  </w:style>
  <w:style w:type="character" w:customStyle="1" w:styleId="50">
    <w:name w:val="Заголовок 5 Знак"/>
    <w:link w:val="5"/>
    <w:rsid w:val="004D548F"/>
    <w:rPr>
      <w:b/>
    </w:rPr>
  </w:style>
  <w:style w:type="numbering" w:customStyle="1" w:styleId="111">
    <w:name w:val="Нет списка11"/>
    <w:next w:val="a2"/>
    <w:uiPriority w:val="99"/>
    <w:semiHidden/>
    <w:unhideWhenUsed/>
    <w:rsid w:val="004D548F"/>
  </w:style>
  <w:style w:type="character" w:customStyle="1" w:styleId="21">
    <w:name w:val="Заголовок 2 Знак"/>
    <w:link w:val="20"/>
    <w:uiPriority w:val="9"/>
    <w:rsid w:val="004D548F"/>
    <w:rPr>
      <w:b/>
      <w:sz w:val="36"/>
      <w:szCs w:val="36"/>
    </w:rPr>
  </w:style>
  <w:style w:type="character" w:styleId="aff6">
    <w:name w:val="Strong"/>
    <w:uiPriority w:val="22"/>
    <w:qFormat/>
    <w:rsid w:val="004D548F"/>
    <w:rPr>
      <w:b/>
      <w:bCs/>
    </w:rPr>
  </w:style>
  <w:style w:type="character" w:styleId="aff7">
    <w:name w:val="Emphasis"/>
    <w:uiPriority w:val="20"/>
    <w:qFormat/>
    <w:rsid w:val="004D548F"/>
    <w:rPr>
      <w:i/>
      <w:iCs/>
    </w:rPr>
  </w:style>
  <w:style w:type="paragraph" w:customStyle="1" w:styleId="aff8">
    <w:name w:val="Нормальний текст"/>
    <w:basedOn w:val="a"/>
    <w:link w:val="aff9"/>
    <w:rsid w:val="004D548F"/>
    <w:pPr>
      <w:spacing w:before="120" w:after="0" w:line="240" w:lineRule="auto"/>
      <w:ind w:firstLine="567"/>
    </w:pPr>
    <w:rPr>
      <w:rFonts w:ascii="Antiqua" w:eastAsia="Times New Roman" w:hAnsi="Antiqua" w:cs="Times New Roman"/>
      <w:sz w:val="26"/>
      <w:szCs w:val="20"/>
    </w:rPr>
  </w:style>
  <w:style w:type="character" w:customStyle="1" w:styleId="aff9">
    <w:name w:val="Нормальний текст Знак"/>
    <w:link w:val="aff8"/>
    <w:rsid w:val="004D548F"/>
    <w:rPr>
      <w:rFonts w:ascii="Antiqua" w:eastAsia="Times New Roman" w:hAnsi="Antiqua" w:cs="Times New Roman"/>
      <w:sz w:val="26"/>
      <w:szCs w:val="20"/>
    </w:rPr>
  </w:style>
  <w:style w:type="character" w:customStyle="1" w:styleId="st">
    <w:name w:val="st"/>
    <w:rsid w:val="004D548F"/>
  </w:style>
  <w:style w:type="paragraph" w:customStyle="1" w:styleId="19">
    <w:name w:val="Обычный1"/>
    <w:rsid w:val="004D548F"/>
    <w:pPr>
      <w:widowControl w:val="0"/>
      <w:snapToGrid w:val="0"/>
      <w:spacing w:before="40" w:after="0" w:line="278" w:lineRule="auto"/>
      <w:ind w:firstLine="840"/>
      <w:jc w:val="both"/>
    </w:pPr>
    <w:rPr>
      <w:rFonts w:ascii="Times New Roman" w:eastAsia="Times New Roman" w:hAnsi="Times New Roman" w:cs="Times New Roman"/>
      <w:sz w:val="20"/>
      <w:szCs w:val="20"/>
    </w:rPr>
  </w:style>
  <w:style w:type="paragraph" w:customStyle="1" w:styleId="LO-normal">
    <w:name w:val="LO-normal"/>
    <w:qFormat/>
    <w:rsid w:val="004D548F"/>
    <w:pPr>
      <w:spacing w:after="0" w:line="276" w:lineRule="auto"/>
    </w:pPr>
    <w:rPr>
      <w:rFonts w:ascii="Arial" w:eastAsia="Arial" w:hAnsi="Arial" w:cs="Arial"/>
      <w:color w:val="000000"/>
      <w:lang w:val="ru-RU" w:eastAsia="zh-CN"/>
    </w:rPr>
  </w:style>
  <w:style w:type="character" w:customStyle="1" w:styleId="apple-converted-space">
    <w:name w:val="apple-converted-space"/>
    <w:rsid w:val="004D548F"/>
  </w:style>
  <w:style w:type="character" w:customStyle="1" w:styleId="rvts6">
    <w:name w:val="rvts6"/>
    <w:rsid w:val="004D548F"/>
  </w:style>
  <w:style w:type="character" w:customStyle="1" w:styleId="211pt">
    <w:name w:val="Основной текст (2) + 11 pt"/>
    <w:rsid w:val="004D548F"/>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table" w:customStyle="1" w:styleId="210">
    <w:name w:val="Сетка таблицы21"/>
    <w:basedOn w:val="a1"/>
    <w:next w:val="a5"/>
    <w:uiPriority w:val="59"/>
    <w:rsid w:val="004D548F"/>
    <w:pPr>
      <w:spacing w:after="0" w:line="240" w:lineRule="auto"/>
    </w:pPr>
    <w:rPr>
      <w:rFonts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a">
    <w:name w:val="Основной текст_"/>
    <w:link w:val="51"/>
    <w:rsid w:val="004D548F"/>
    <w:rPr>
      <w:sz w:val="23"/>
      <w:szCs w:val="23"/>
      <w:shd w:val="clear" w:color="auto" w:fill="FFFFFF"/>
    </w:rPr>
  </w:style>
  <w:style w:type="paragraph" w:customStyle="1" w:styleId="51">
    <w:name w:val="Основной текст5"/>
    <w:basedOn w:val="a"/>
    <w:link w:val="affa"/>
    <w:rsid w:val="004D548F"/>
    <w:pPr>
      <w:shd w:val="clear" w:color="auto" w:fill="FFFFFF"/>
      <w:spacing w:after="240" w:line="277" w:lineRule="exact"/>
    </w:pPr>
    <w:rPr>
      <w:sz w:val="23"/>
      <w:szCs w:val="23"/>
    </w:rPr>
  </w:style>
  <w:style w:type="paragraph" w:styleId="HTML">
    <w:name w:val="HTML Preformatted"/>
    <w:aliases w:val=" Знак,Знак,Знак2, Знак1"/>
    <w:basedOn w:val="a"/>
    <w:link w:val="HTML0"/>
    <w:rsid w:val="004D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0">
    <w:name w:val="Стандартний HTML Знак"/>
    <w:aliases w:val=" Знак Знак,Знак Знак,Знак2 Знак, Знак1 Знак"/>
    <w:basedOn w:val="a0"/>
    <w:link w:val="HTML"/>
    <w:rsid w:val="004D548F"/>
    <w:rPr>
      <w:rFonts w:ascii="Courier New" w:eastAsia="Times New Roman" w:hAnsi="Courier New" w:cs="Times New Roman"/>
      <w:sz w:val="20"/>
      <w:szCs w:val="20"/>
      <w:lang w:eastAsia="ar-SA"/>
    </w:rPr>
  </w:style>
  <w:style w:type="paragraph" w:customStyle="1" w:styleId="1">
    <w:name w:val="1Заголовок"/>
    <w:basedOn w:val="10"/>
    <w:rsid w:val="004D548F"/>
    <w:pPr>
      <w:keepLines w:val="0"/>
      <w:numPr>
        <w:numId w:val="6"/>
      </w:numPr>
      <w:overflowPunct w:val="0"/>
      <w:autoSpaceDE w:val="0"/>
      <w:autoSpaceDN w:val="0"/>
      <w:adjustRightInd w:val="0"/>
      <w:spacing w:before="240" w:line="240" w:lineRule="auto"/>
      <w:jc w:val="center"/>
      <w:textAlignment w:val="baseline"/>
    </w:pPr>
    <w:rPr>
      <w:rFonts w:ascii="Times New Roman" w:eastAsia="Times New Roman" w:hAnsi="Times New Roman" w:cs="Times New Roman"/>
      <w:bCs/>
      <w:kern w:val="32"/>
      <w:sz w:val="28"/>
      <w:szCs w:val="28"/>
    </w:rPr>
  </w:style>
  <w:style w:type="paragraph" w:customStyle="1" w:styleId="2">
    <w:name w:val="2Заголовок"/>
    <w:basedOn w:val="20"/>
    <w:link w:val="25"/>
    <w:rsid w:val="004D548F"/>
    <w:pPr>
      <w:keepNext w:val="0"/>
      <w:keepLines w:val="0"/>
      <w:numPr>
        <w:ilvl w:val="1"/>
        <w:numId w:val="6"/>
      </w:numPr>
      <w:overflowPunct w:val="0"/>
      <w:autoSpaceDE w:val="0"/>
      <w:autoSpaceDN w:val="0"/>
      <w:adjustRightInd w:val="0"/>
      <w:spacing w:before="0" w:after="120" w:line="240" w:lineRule="auto"/>
      <w:jc w:val="both"/>
      <w:textAlignment w:val="baseline"/>
      <w:outlineLvl w:val="9"/>
    </w:pPr>
    <w:rPr>
      <w:rFonts w:ascii="Times New Roman" w:eastAsia="Times New Roman" w:hAnsi="Times New Roman" w:cs="Times New Roman"/>
      <w:b w:val="0"/>
      <w:bCs/>
      <w:iCs/>
      <w:sz w:val="28"/>
      <w:szCs w:val="28"/>
    </w:rPr>
  </w:style>
  <w:style w:type="character" w:customStyle="1" w:styleId="25">
    <w:name w:val="2Заголовок Знак"/>
    <w:link w:val="2"/>
    <w:rsid w:val="004D548F"/>
    <w:rPr>
      <w:rFonts w:ascii="Times New Roman" w:eastAsia="Times New Roman" w:hAnsi="Times New Roman" w:cs="Times New Roman"/>
      <w:bCs/>
      <w:iCs/>
      <w:sz w:val="28"/>
      <w:szCs w:val="28"/>
    </w:rPr>
  </w:style>
  <w:style w:type="paragraph" w:customStyle="1" w:styleId="211">
    <w:name w:val="Основной текст с отступом 21"/>
    <w:basedOn w:val="a"/>
    <w:rsid w:val="004D548F"/>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26">
    <w:name w:val="Абзац списка2"/>
    <w:basedOn w:val="a"/>
    <w:rsid w:val="004D548F"/>
    <w:pPr>
      <w:spacing w:after="200" w:line="276" w:lineRule="auto"/>
      <w:ind w:left="720"/>
      <w:contextualSpacing/>
    </w:pPr>
    <w:rPr>
      <w:rFonts w:eastAsia="Times New Roman" w:cs="Times New Roman"/>
      <w:lang w:val="ru-RU" w:eastAsia="en-US"/>
    </w:rPr>
  </w:style>
  <w:style w:type="paragraph" w:customStyle="1" w:styleId="xl96">
    <w:name w:val="xl96"/>
    <w:basedOn w:val="a"/>
    <w:rsid w:val="004D54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color w:val="000000"/>
      <w:sz w:val="16"/>
      <w:szCs w:val="16"/>
      <w:lang w:val="ru-RU"/>
    </w:rPr>
  </w:style>
  <w:style w:type="character" w:customStyle="1" w:styleId="WW8Num1z0">
    <w:name w:val="WW8Num1z0"/>
    <w:rsid w:val="004D548F"/>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postbody">
    <w:name w:val="postbody"/>
    <w:rsid w:val="004D548F"/>
  </w:style>
  <w:style w:type="paragraph" w:customStyle="1" w:styleId="WW-3">
    <w:name w:val="WW-Основной текст 3"/>
    <w:basedOn w:val="a"/>
    <w:rsid w:val="004D548F"/>
    <w:pPr>
      <w:suppressAutoHyphens/>
      <w:spacing w:after="0" w:line="240" w:lineRule="auto"/>
      <w:jc w:val="both"/>
    </w:pPr>
    <w:rPr>
      <w:rFonts w:ascii="Futuris" w:eastAsia="Times New Roman" w:hAnsi="Futuris" w:cs="Times New Roman"/>
      <w:sz w:val="24"/>
      <w:szCs w:val="20"/>
      <w:lang w:val="ru-RU" w:eastAsia="ar-SA"/>
    </w:rPr>
  </w:style>
  <w:style w:type="paragraph" w:styleId="affb">
    <w:name w:val="Body Text Indent"/>
    <w:basedOn w:val="a"/>
    <w:link w:val="affc"/>
    <w:rsid w:val="004D548F"/>
    <w:pPr>
      <w:spacing w:after="0" w:line="240" w:lineRule="auto"/>
      <w:ind w:firstLine="360"/>
      <w:jc w:val="both"/>
    </w:pPr>
    <w:rPr>
      <w:rFonts w:ascii="Times New Roman" w:eastAsia="Times New Roman" w:hAnsi="Times New Roman" w:cs="Times New Roman"/>
      <w:color w:val="000000"/>
      <w:sz w:val="24"/>
      <w:szCs w:val="20"/>
      <w:lang w:val="ru-RU"/>
    </w:rPr>
  </w:style>
  <w:style w:type="character" w:customStyle="1" w:styleId="affc">
    <w:name w:val="Основний текст з відступом Знак"/>
    <w:basedOn w:val="a0"/>
    <w:link w:val="affb"/>
    <w:rsid w:val="004D548F"/>
    <w:rPr>
      <w:rFonts w:ascii="Times New Roman" w:eastAsia="Times New Roman" w:hAnsi="Times New Roman" w:cs="Times New Roman"/>
      <w:color w:val="000000"/>
      <w:sz w:val="24"/>
      <w:szCs w:val="20"/>
      <w:lang w:val="ru-RU"/>
    </w:rPr>
  </w:style>
  <w:style w:type="character" w:customStyle="1" w:styleId="grame">
    <w:name w:val="grame"/>
    <w:rsid w:val="004D548F"/>
  </w:style>
  <w:style w:type="character" w:customStyle="1" w:styleId="27">
    <w:name w:val="Основной текст (2)_"/>
    <w:link w:val="28"/>
    <w:rsid w:val="004D548F"/>
    <w:rPr>
      <w:rFonts w:ascii="Times New Roman" w:eastAsia="Times New Roman" w:hAnsi="Times New Roman"/>
      <w:shd w:val="clear" w:color="auto" w:fill="FFFFFF"/>
    </w:rPr>
  </w:style>
  <w:style w:type="paragraph" w:customStyle="1" w:styleId="28">
    <w:name w:val="Основной текст (2)"/>
    <w:basedOn w:val="a"/>
    <w:link w:val="27"/>
    <w:rsid w:val="004D548F"/>
    <w:pPr>
      <w:widowControl w:val="0"/>
      <w:shd w:val="clear" w:color="auto" w:fill="FFFFFF"/>
      <w:spacing w:after="0" w:line="0" w:lineRule="atLeast"/>
    </w:pPr>
    <w:rPr>
      <w:rFonts w:ascii="Times New Roman" w:eastAsia="Times New Roman" w:hAnsi="Times New Roman"/>
    </w:rPr>
  </w:style>
  <w:style w:type="character" w:customStyle="1" w:styleId="41">
    <w:name w:val="Основной текст (4)_"/>
    <w:link w:val="42"/>
    <w:rsid w:val="004D548F"/>
    <w:rPr>
      <w:rFonts w:ascii="Times New Roman" w:eastAsia="Times New Roman" w:hAnsi="Times New Roman"/>
      <w:i/>
      <w:iCs/>
      <w:shd w:val="clear" w:color="auto" w:fill="FFFFFF"/>
    </w:rPr>
  </w:style>
  <w:style w:type="paragraph" w:customStyle="1" w:styleId="42">
    <w:name w:val="Основной текст (4)"/>
    <w:basedOn w:val="a"/>
    <w:link w:val="41"/>
    <w:rsid w:val="004D548F"/>
    <w:pPr>
      <w:widowControl w:val="0"/>
      <w:shd w:val="clear" w:color="auto" w:fill="FFFFFF"/>
      <w:spacing w:before="300" w:after="0" w:line="264" w:lineRule="exact"/>
      <w:ind w:firstLine="580"/>
      <w:jc w:val="both"/>
    </w:pPr>
    <w:rPr>
      <w:rFonts w:ascii="Times New Roman" w:eastAsia="Times New Roman" w:hAnsi="Times New Roman"/>
      <w:i/>
      <w:iCs/>
    </w:rPr>
  </w:style>
  <w:style w:type="character" w:customStyle="1" w:styleId="100">
    <w:name w:val="Основной текст + 10"/>
    <w:aliases w:val="5 pt4,Интервал 0 pt"/>
    <w:rsid w:val="004D548F"/>
    <w:rPr>
      <w:rFonts w:ascii="Times New Roman" w:hAnsi="Times New Roman" w:cs="Times New Roman"/>
      <w:spacing w:val="-10"/>
      <w:sz w:val="21"/>
      <w:szCs w:val="21"/>
      <w:u w:val="none"/>
      <w:lang w:bidi="ar-SA"/>
    </w:rPr>
  </w:style>
  <w:style w:type="paragraph" w:customStyle="1" w:styleId="Default">
    <w:name w:val="Default"/>
    <w:rsid w:val="004D548F"/>
    <w:pPr>
      <w:autoSpaceDE w:val="0"/>
      <w:autoSpaceDN w:val="0"/>
      <w:adjustRightInd w:val="0"/>
      <w:spacing w:after="0" w:line="240" w:lineRule="auto"/>
      <w:jc w:val="both"/>
    </w:pPr>
    <w:rPr>
      <w:rFonts w:ascii="Times New Roman" w:hAnsi="Times New Roman" w:cs="Times New Roman"/>
      <w:color w:val="000000"/>
      <w:sz w:val="24"/>
      <w:szCs w:val="24"/>
      <w:lang w:val="ru-RU" w:eastAsia="en-US"/>
    </w:rPr>
  </w:style>
  <w:style w:type="paragraph" w:customStyle="1" w:styleId="affd">
    <w:name w:val="Знак Знак Знак"/>
    <w:basedOn w:val="a"/>
    <w:rsid w:val="004D548F"/>
    <w:pPr>
      <w:spacing w:after="0" w:line="240" w:lineRule="auto"/>
    </w:pPr>
    <w:rPr>
      <w:rFonts w:ascii="Verdana" w:eastAsia="Times New Roman" w:hAnsi="Verdana" w:cs="Verdana"/>
      <w:sz w:val="20"/>
      <w:szCs w:val="20"/>
      <w:lang w:val="en-US" w:eastAsia="en-US"/>
    </w:rPr>
  </w:style>
  <w:style w:type="character" w:customStyle="1" w:styleId="WW8Num9z0">
    <w:name w:val="WW8Num9z0"/>
    <w:rsid w:val="004D548F"/>
    <w:rPr>
      <w:rFonts w:ascii="Symbol" w:hAnsi="Symbol"/>
      <w:sz w:val="23"/>
    </w:rPr>
  </w:style>
  <w:style w:type="paragraph" w:customStyle="1" w:styleId="33">
    <w:name w:val="Знак Знак3 Знак Знак Знак Знак"/>
    <w:basedOn w:val="a"/>
    <w:rsid w:val="004D548F"/>
    <w:pPr>
      <w:spacing w:after="0" w:line="240" w:lineRule="auto"/>
    </w:pPr>
    <w:rPr>
      <w:rFonts w:ascii="Verdana" w:eastAsia="Times New Roman" w:hAnsi="Verdana" w:cs="Verdana"/>
      <w:sz w:val="20"/>
      <w:szCs w:val="20"/>
      <w:lang w:val="en-US" w:eastAsia="en-US"/>
    </w:rPr>
  </w:style>
  <w:style w:type="character" w:customStyle="1" w:styleId="translation-chunk">
    <w:name w:val="translation-chunk"/>
    <w:rsid w:val="004D548F"/>
  </w:style>
  <w:style w:type="paragraph" w:customStyle="1" w:styleId="29">
    <w:name w:val="Обычный2"/>
    <w:rsid w:val="004D548F"/>
    <w:pPr>
      <w:widowControl w:val="0"/>
      <w:spacing w:after="0" w:line="300" w:lineRule="auto"/>
      <w:ind w:left="840" w:hanging="860"/>
    </w:pPr>
    <w:rPr>
      <w:rFonts w:ascii="Times New Roman" w:eastAsia="Times New Roman" w:hAnsi="Times New Roman" w:cs="Times New Roman"/>
      <w:snapToGrid w:val="0"/>
      <w:sz w:val="24"/>
      <w:szCs w:val="20"/>
      <w:lang w:val="ru-RU"/>
    </w:rPr>
  </w:style>
  <w:style w:type="table" w:customStyle="1" w:styleId="34">
    <w:name w:val="Сетка таблицы3"/>
    <w:basedOn w:val="a1"/>
    <w:next w:val="a5"/>
    <w:uiPriority w:val="59"/>
    <w:rsid w:val="004D548F"/>
    <w:pPr>
      <w:spacing w:after="0" w:line="240" w:lineRule="auto"/>
    </w:pPr>
    <w:rPr>
      <w:rFonts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vps17">
    <w:name w:val="rvps17"/>
    <w:basedOn w:val="a"/>
    <w:rsid w:val="00463943"/>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78">
    <w:name w:val="rvts78"/>
    <w:basedOn w:val="a0"/>
    <w:rsid w:val="00463943"/>
  </w:style>
  <w:style w:type="paragraph" w:customStyle="1" w:styleId="rvps6">
    <w:name w:val="rvps6"/>
    <w:basedOn w:val="a"/>
    <w:rsid w:val="00463943"/>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23">
    <w:name w:val="rvts23"/>
    <w:basedOn w:val="a0"/>
    <w:rsid w:val="00463943"/>
  </w:style>
  <w:style w:type="table" w:customStyle="1" w:styleId="1a">
    <w:name w:val="Сітка таблиці1"/>
    <w:basedOn w:val="a1"/>
    <w:next w:val="a5"/>
    <w:uiPriority w:val="59"/>
    <w:locked/>
    <w:rsid w:val="00192106"/>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a"/>
    <w:link w:val="Bodytext"/>
    <w:rsid w:val="00AB424A"/>
    <w:pPr>
      <w:shd w:val="clear" w:color="auto" w:fill="FFFFFF"/>
      <w:spacing w:after="240" w:line="240" w:lineRule="atLeast"/>
      <w:ind w:hanging="460"/>
    </w:pPr>
    <w:rPr>
      <w:rFonts w:eastAsia="SimSun" w:hAnsi="Times New Roman"/>
      <w:sz w:val="24"/>
      <w:lang w:val="en-US" w:eastAsia="en-US"/>
    </w:rPr>
  </w:style>
  <w:style w:type="character" w:customStyle="1" w:styleId="Bodytext">
    <w:name w:val="Body text_"/>
    <w:link w:val="Bodytext1"/>
    <w:locked/>
    <w:rsid w:val="00AB424A"/>
    <w:rPr>
      <w:rFonts w:eastAsia="SimSun" w:hAnsi="Times New Roman"/>
      <w:sz w:val="24"/>
      <w:shd w:val="clear" w:color="auto" w:fill="FFFFFF"/>
      <w:lang w:val="en-US" w:eastAsia="en-US"/>
    </w:rPr>
  </w:style>
  <w:style w:type="paragraph" w:customStyle="1" w:styleId="newsdetailcardtext">
    <w:name w:val="newsdetailcard__text"/>
    <w:basedOn w:val="a"/>
    <w:rsid w:val="0090682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ED37DD"/>
    <w:pPr>
      <w:widowControl w:val="0"/>
      <w:suppressAutoHyphens/>
      <w:spacing w:after="0" w:line="240" w:lineRule="auto"/>
      <w:ind w:left="105"/>
    </w:pPr>
    <w:rPr>
      <w:rFonts w:ascii="Times New Roman" w:eastAsia="Times New Roman" w:hAnsi="Times New Roman" w:cs="Times New Roman"/>
      <w:lang w:eastAsia="en-US"/>
    </w:rPr>
  </w:style>
  <w:style w:type="character" w:customStyle="1" w:styleId="UnresolvedMention">
    <w:name w:val="Unresolved Mention"/>
    <w:basedOn w:val="a0"/>
    <w:uiPriority w:val="99"/>
    <w:semiHidden/>
    <w:unhideWhenUsed/>
    <w:rsid w:val="00F10671"/>
    <w:rPr>
      <w:color w:val="605E5C"/>
      <w:shd w:val="clear" w:color="auto" w:fill="E1DFDD"/>
    </w:rPr>
  </w:style>
  <w:style w:type="character" w:customStyle="1" w:styleId="40">
    <w:name w:val="Заголовок 4 Знак"/>
    <w:basedOn w:val="a0"/>
    <w:link w:val="4"/>
    <w:uiPriority w:val="9"/>
    <w:semiHidden/>
    <w:rsid w:val="00C93DC5"/>
    <w:rPr>
      <w:b/>
      <w:sz w:val="24"/>
      <w:szCs w:val="24"/>
    </w:rPr>
  </w:style>
  <w:style w:type="character" w:customStyle="1" w:styleId="60">
    <w:name w:val="Заголовок 6 Знак"/>
    <w:basedOn w:val="a0"/>
    <w:link w:val="6"/>
    <w:uiPriority w:val="9"/>
    <w:semiHidden/>
    <w:rsid w:val="00C93DC5"/>
    <w:rPr>
      <w:b/>
      <w:sz w:val="20"/>
      <w:szCs w:val="20"/>
    </w:rPr>
  </w:style>
  <w:style w:type="character" w:customStyle="1" w:styleId="a4">
    <w:name w:val="Назва Знак"/>
    <w:basedOn w:val="a0"/>
    <w:link w:val="a3"/>
    <w:uiPriority w:val="10"/>
    <w:rsid w:val="00C93DC5"/>
    <w:rPr>
      <w:b/>
      <w:sz w:val="72"/>
      <w:szCs w:val="72"/>
    </w:rPr>
  </w:style>
  <w:style w:type="character" w:customStyle="1" w:styleId="ae">
    <w:name w:val="Підзаголовок Знак"/>
    <w:basedOn w:val="a0"/>
    <w:link w:val="ad"/>
    <w:uiPriority w:val="11"/>
    <w:rsid w:val="00C93DC5"/>
    <w:rPr>
      <w:rFonts w:ascii="Georgia" w:eastAsia="Georgia" w:hAnsi="Georgia" w:cs="Georgia"/>
      <w:i/>
      <w:color w:val="666666"/>
      <w:sz w:val="48"/>
      <w:szCs w:val="48"/>
    </w:rPr>
  </w:style>
  <w:style w:type="paragraph" w:customStyle="1" w:styleId="normal">
    <w:name w:val="normal"/>
    <w:rsid w:val="00DB31D4"/>
    <w:rPr>
      <w:lang w:eastAsia="uk-UA"/>
    </w:rPr>
  </w:style>
</w:styles>
</file>

<file path=word/webSettings.xml><?xml version="1.0" encoding="utf-8"?>
<w:webSettings xmlns:r="http://schemas.openxmlformats.org/officeDocument/2006/relationships" xmlns:w="http://schemas.openxmlformats.org/wordprocessingml/2006/main">
  <w:divs>
    <w:div w:id="156701162">
      <w:bodyDiv w:val="1"/>
      <w:marLeft w:val="0"/>
      <w:marRight w:val="0"/>
      <w:marTop w:val="0"/>
      <w:marBottom w:val="0"/>
      <w:divBdr>
        <w:top w:val="none" w:sz="0" w:space="0" w:color="auto"/>
        <w:left w:val="none" w:sz="0" w:space="0" w:color="auto"/>
        <w:bottom w:val="none" w:sz="0" w:space="0" w:color="auto"/>
        <w:right w:val="none" w:sz="0" w:space="0" w:color="auto"/>
      </w:divBdr>
    </w:div>
    <w:div w:id="253779759">
      <w:bodyDiv w:val="1"/>
      <w:marLeft w:val="0"/>
      <w:marRight w:val="0"/>
      <w:marTop w:val="0"/>
      <w:marBottom w:val="0"/>
      <w:divBdr>
        <w:top w:val="none" w:sz="0" w:space="0" w:color="auto"/>
        <w:left w:val="none" w:sz="0" w:space="0" w:color="auto"/>
        <w:bottom w:val="none" w:sz="0" w:space="0" w:color="auto"/>
        <w:right w:val="none" w:sz="0" w:space="0" w:color="auto"/>
      </w:divBdr>
    </w:div>
    <w:div w:id="364604572">
      <w:bodyDiv w:val="1"/>
      <w:marLeft w:val="0"/>
      <w:marRight w:val="0"/>
      <w:marTop w:val="0"/>
      <w:marBottom w:val="0"/>
      <w:divBdr>
        <w:top w:val="none" w:sz="0" w:space="0" w:color="auto"/>
        <w:left w:val="none" w:sz="0" w:space="0" w:color="auto"/>
        <w:bottom w:val="none" w:sz="0" w:space="0" w:color="auto"/>
        <w:right w:val="none" w:sz="0" w:space="0" w:color="auto"/>
      </w:divBdr>
    </w:div>
    <w:div w:id="436753922">
      <w:bodyDiv w:val="1"/>
      <w:marLeft w:val="0"/>
      <w:marRight w:val="0"/>
      <w:marTop w:val="0"/>
      <w:marBottom w:val="0"/>
      <w:divBdr>
        <w:top w:val="none" w:sz="0" w:space="0" w:color="auto"/>
        <w:left w:val="none" w:sz="0" w:space="0" w:color="auto"/>
        <w:bottom w:val="none" w:sz="0" w:space="0" w:color="auto"/>
        <w:right w:val="none" w:sz="0" w:space="0" w:color="auto"/>
      </w:divBdr>
    </w:div>
    <w:div w:id="486671125">
      <w:bodyDiv w:val="1"/>
      <w:marLeft w:val="0"/>
      <w:marRight w:val="0"/>
      <w:marTop w:val="0"/>
      <w:marBottom w:val="0"/>
      <w:divBdr>
        <w:top w:val="none" w:sz="0" w:space="0" w:color="auto"/>
        <w:left w:val="none" w:sz="0" w:space="0" w:color="auto"/>
        <w:bottom w:val="none" w:sz="0" w:space="0" w:color="auto"/>
        <w:right w:val="none" w:sz="0" w:space="0" w:color="auto"/>
      </w:divBdr>
    </w:div>
    <w:div w:id="822426002">
      <w:bodyDiv w:val="1"/>
      <w:marLeft w:val="0"/>
      <w:marRight w:val="0"/>
      <w:marTop w:val="0"/>
      <w:marBottom w:val="0"/>
      <w:divBdr>
        <w:top w:val="none" w:sz="0" w:space="0" w:color="auto"/>
        <w:left w:val="none" w:sz="0" w:space="0" w:color="auto"/>
        <w:bottom w:val="none" w:sz="0" w:space="0" w:color="auto"/>
        <w:right w:val="none" w:sz="0" w:space="0" w:color="auto"/>
      </w:divBdr>
    </w:div>
    <w:div w:id="917785177">
      <w:bodyDiv w:val="1"/>
      <w:marLeft w:val="0"/>
      <w:marRight w:val="0"/>
      <w:marTop w:val="0"/>
      <w:marBottom w:val="0"/>
      <w:divBdr>
        <w:top w:val="none" w:sz="0" w:space="0" w:color="auto"/>
        <w:left w:val="none" w:sz="0" w:space="0" w:color="auto"/>
        <w:bottom w:val="none" w:sz="0" w:space="0" w:color="auto"/>
        <w:right w:val="none" w:sz="0" w:space="0" w:color="auto"/>
      </w:divBdr>
    </w:div>
    <w:div w:id="1008554431">
      <w:bodyDiv w:val="1"/>
      <w:marLeft w:val="0"/>
      <w:marRight w:val="0"/>
      <w:marTop w:val="0"/>
      <w:marBottom w:val="0"/>
      <w:divBdr>
        <w:top w:val="none" w:sz="0" w:space="0" w:color="auto"/>
        <w:left w:val="none" w:sz="0" w:space="0" w:color="auto"/>
        <w:bottom w:val="none" w:sz="0" w:space="0" w:color="auto"/>
        <w:right w:val="none" w:sz="0" w:space="0" w:color="auto"/>
      </w:divBdr>
    </w:div>
    <w:div w:id="1105924533">
      <w:bodyDiv w:val="1"/>
      <w:marLeft w:val="0"/>
      <w:marRight w:val="0"/>
      <w:marTop w:val="0"/>
      <w:marBottom w:val="0"/>
      <w:divBdr>
        <w:top w:val="none" w:sz="0" w:space="0" w:color="auto"/>
        <w:left w:val="none" w:sz="0" w:space="0" w:color="auto"/>
        <w:bottom w:val="none" w:sz="0" w:space="0" w:color="auto"/>
        <w:right w:val="none" w:sz="0" w:space="0" w:color="auto"/>
      </w:divBdr>
    </w:div>
    <w:div w:id="1224681423">
      <w:bodyDiv w:val="1"/>
      <w:marLeft w:val="0"/>
      <w:marRight w:val="0"/>
      <w:marTop w:val="0"/>
      <w:marBottom w:val="0"/>
      <w:divBdr>
        <w:top w:val="none" w:sz="0" w:space="0" w:color="auto"/>
        <w:left w:val="none" w:sz="0" w:space="0" w:color="auto"/>
        <w:bottom w:val="none" w:sz="0" w:space="0" w:color="auto"/>
        <w:right w:val="none" w:sz="0" w:space="0" w:color="auto"/>
      </w:divBdr>
    </w:div>
    <w:div w:id="1308440495">
      <w:bodyDiv w:val="1"/>
      <w:marLeft w:val="0"/>
      <w:marRight w:val="0"/>
      <w:marTop w:val="0"/>
      <w:marBottom w:val="0"/>
      <w:divBdr>
        <w:top w:val="none" w:sz="0" w:space="0" w:color="auto"/>
        <w:left w:val="none" w:sz="0" w:space="0" w:color="auto"/>
        <w:bottom w:val="none" w:sz="0" w:space="0" w:color="auto"/>
        <w:right w:val="none" w:sz="0" w:space="0" w:color="auto"/>
      </w:divBdr>
      <w:divsChild>
        <w:div w:id="1808165717">
          <w:marLeft w:val="0"/>
          <w:marRight w:val="0"/>
          <w:marTop w:val="0"/>
          <w:marBottom w:val="150"/>
          <w:divBdr>
            <w:top w:val="none" w:sz="0" w:space="0" w:color="auto"/>
            <w:left w:val="none" w:sz="0" w:space="0" w:color="auto"/>
            <w:bottom w:val="none" w:sz="0" w:space="0" w:color="auto"/>
            <w:right w:val="none" w:sz="0" w:space="0" w:color="auto"/>
          </w:divBdr>
        </w:div>
      </w:divsChild>
    </w:div>
    <w:div w:id="1560941121">
      <w:bodyDiv w:val="1"/>
      <w:marLeft w:val="0"/>
      <w:marRight w:val="0"/>
      <w:marTop w:val="0"/>
      <w:marBottom w:val="0"/>
      <w:divBdr>
        <w:top w:val="none" w:sz="0" w:space="0" w:color="auto"/>
        <w:left w:val="none" w:sz="0" w:space="0" w:color="auto"/>
        <w:bottom w:val="none" w:sz="0" w:space="0" w:color="auto"/>
        <w:right w:val="none" w:sz="0" w:space="0" w:color="auto"/>
      </w:divBdr>
    </w:div>
    <w:div w:id="1921720734">
      <w:bodyDiv w:val="1"/>
      <w:marLeft w:val="0"/>
      <w:marRight w:val="0"/>
      <w:marTop w:val="0"/>
      <w:marBottom w:val="0"/>
      <w:divBdr>
        <w:top w:val="none" w:sz="0" w:space="0" w:color="auto"/>
        <w:left w:val="none" w:sz="0" w:space="0" w:color="auto"/>
        <w:bottom w:val="none" w:sz="0" w:space="0" w:color="auto"/>
        <w:right w:val="none" w:sz="0" w:space="0" w:color="auto"/>
      </w:divBdr>
    </w:div>
    <w:div w:id="2036929537">
      <w:bodyDiv w:val="1"/>
      <w:marLeft w:val="0"/>
      <w:marRight w:val="0"/>
      <w:marTop w:val="0"/>
      <w:marBottom w:val="0"/>
      <w:divBdr>
        <w:top w:val="none" w:sz="0" w:space="0" w:color="auto"/>
        <w:left w:val="none" w:sz="0" w:space="0" w:color="auto"/>
        <w:bottom w:val="none" w:sz="0" w:space="0" w:color="auto"/>
        <w:right w:val="none" w:sz="0" w:space="0" w:color="auto"/>
      </w:divBdr>
      <w:divsChild>
        <w:div w:id="1408458931">
          <w:marLeft w:val="0"/>
          <w:marRight w:val="0"/>
          <w:marTop w:val="0"/>
          <w:marBottom w:val="0"/>
          <w:divBdr>
            <w:top w:val="none" w:sz="0" w:space="0" w:color="auto"/>
            <w:left w:val="none" w:sz="0" w:space="0" w:color="auto"/>
            <w:bottom w:val="none" w:sz="0" w:space="0" w:color="auto"/>
            <w:right w:val="none" w:sz="0" w:space="0" w:color="auto"/>
          </w:divBdr>
        </w:div>
      </w:divsChild>
    </w:div>
    <w:div w:id="2130314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644-18"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zakon4.rada.gov.ua/laws/show/2289-17"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zakon4.rada.gov.ua/laws/show/2289-17"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bilscnap@ukr.net"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find=1&amp;text=%D0%B0%D0%BD%D0%BE%D0%BC%D0%B0%D0%BB%D1%8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149145-2D5F-4EBE-ACE7-DB40B1055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3648</TotalTime>
  <Pages>45</Pages>
  <Words>74180</Words>
  <Characters>42283</Characters>
  <Application>Microsoft Office Word</Application>
  <DocSecurity>0</DocSecurity>
  <Lines>352</Lines>
  <Paragraphs>232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OPER1</cp:lastModifiedBy>
  <cp:revision>800</cp:revision>
  <cp:lastPrinted>2024-03-28T12:22:00Z</cp:lastPrinted>
  <dcterms:created xsi:type="dcterms:W3CDTF">2023-09-15T08:44:00Z</dcterms:created>
  <dcterms:modified xsi:type="dcterms:W3CDTF">2024-03-28T13:27:00Z</dcterms:modified>
</cp:coreProperties>
</file>