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0767" w:rsidRDefault="008A0767" w:rsidP="00CE435F">
      <w:pPr>
        <w:spacing w:after="0" w:line="240" w:lineRule="auto"/>
        <w:jc w:val="center"/>
        <w:rPr>
          <w:rFonts w:ascii="Times New Roman" w:eastAsia="Times New Roman" w:hAnsi="Times New Roman" w:cs="Times New Roman"/>
          <w:b/>
          <w:i/>
          <w:sz w:val="24"/>
          <w:szCs w:val="24"/>
        </w:rPr>
      </w:pPr>
    </w:p>
    <w:p w:rsidR="002D5A14" w:rsidRPr="00FF696E" w:rsidRDefault="00190738" w:rsidP="009A08F8">
      <w:pPr>
        <w:spacing w:after="0" w:line="240" w:lineRule="auto"/>
        <w:jc w:val="center"/>
        <w:rPr>
          <w:rFonts w:ascii="Times New Roman" w:eastAsia="Times New Roman" w:hAnsi="Times New Roman" w:cs="Times New Roman"/>
          <w:b/>
          <w:i/>
          <w:sz w:val="24"/>
          <w:szCs w:val="24"/>
          <w:highlight w:val="white"/>
        </w:rPr>
      </w:pPr>
      <w:r w:rsidRPr="00190738">
        <w:rPr>
          <w:rFonts w:ascii="Times New Roman" w:hAnsi="Times New Roman" w:cs="Times New Roman"/>
          <w:b/>
          <w:sz w:val="24"/>
          <w:szCs w:val="24"/>
          <w:lang w:eastAsia="en-US"/>
        </w:rPr>
        <w:t>Стропи, канати згідно ДК021:2015 код 44420000-0 - Будівельні товари.</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190738" w:rsidP="00CE435F">
            <w:pPr>
              <w:pStyle w:val="rvps2"/>
              <w:shd w:val="clear" w:color="auto" w:fill="FFFFFF"/>
              <w:jc w:val="both"/>
              <w:rPr>
                <w:rFonts w:eastAsia="Calibri"/>
                <w:b/>
                <w:lang w:val="uk-UA" w:eastAsia="en-US"/>
              </w:rPr>
            </w:pPr>
            <w:r w:rsidRPr="00A01E63">
              <w:rPr>
                <w:rFonts w:eastAsia="Tahoma"/>
                <w:b/>
                <w:bCs/>
                <w:lang w:val="uk-UA"/>
              </w:rPr>
              <w:t>Стропи, канати згідно ДК021:2015 код 44420000-0 - Будівельні товари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190738" w:rsidRPr="00A01E63">
              <w:rPr>
                <w:rFonts w:ascii="Times New Roman" w:hAnsi="Times New Roman" w:cs="Times New Roman"/>
                <w:b/>
                <w:sz w:val="24"/>
                <w:szCs w:val="24"/>
                <w:lang w:eastAsia="en-US"/>
              </w:rPr>
              <w:t>44423340-6 Дротяно – канатне приладдя для вантажно – розвантажувальних робіт</w:t>
            </w:r>
          </w:p>
        </w:tc>
      </w:tr>
      <w:tr w:rsidR="00A37923" w:rsidTr="00302D1E">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40100" w:rsidRPr="00190738" w:rsidRDefault="00CE435F" w:rsidP="00190738">
            <w:pPr>
              <w:pStyle w:val="rvps2"/>
              <w:shd w:val="clear" w:color="auto" w:fill="FFFFFF"/>
              <w:spacing w:after="0"/>
              <w:rPr>
                <w:rFonts w:eastAsia="SimSun"/>
                <w:b/>
                <w:lang w:val="uk-UA" w:eastAsia="uk-UA"/>
              </w:rPr>
            </w:pPr>
            <w:r>
              <w:rPr>
                <w:rFonts w:eastAsia="SimSun"/>
                <w:b/>
                <w:lang w:eastAsia="uk-UA"/>
              </w:rPr>
              <w:t>за кодом CPV ДК 021:2015:</w:t>
            </w:r>
            <w:r w:rsidR="00190738">
              <w:rPr>
                <w:rFonts w:eastAsia="SimSun"/>
                <w:b/>
                <w:lang w:val="uk-UA" w:eastAsia="uk-UA"/>
              </w:rPr>
              <w:t xml:space="preserve"> </w:t>
            </w:r>
            <w:r w:rsidR="00190738" w:rsidRPr="00A01E63">
              <w:rPr>
                <w:b/>
                <w:color w:val="000000"/>
                <w:lang w:val="uk-UA"/>
              </w:rPr>
              <w:t>44420000-0 - Будівельні товари</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5038" w:type="dxa"/>
              <w:tblLayout w:type="fixed"/>
              <w:tblLook w:val="00A0" w:firstRow="1" w:lastRow="0" w:firstColumn="1" w:lastColumn="0" w:noHBand="0" w:noVBand="0"/>
            </w:tblPr>
            <w:tblGrid>
              <w:gridCol w:w="644"/>
              <w:gridCol w:w="2551"/>
              <w:gridCol w:w="993"/>
              <w:gridCol w:w="850"/>
            </w:tblGrid>
            <w:tr w:rsidR="00190738" w:rsidRPr="00613481" w:rsidTr="00616BB7">
              <w:trPr>
                <w:cantSplit/>
                <w:trHeight w:val="1134"/>
              </w:trPr>
              <w:tc>
                <w:tcPr>
                  <w:tcW w:w="644" w:type="dxa"/>
                  <w:tcBorders>
                    <w:top w:val="single" w:sz="4" w:space="0" w:color="auto"/>
                    <w:left w:val="single" w:sz="4" w:space="0" w:color="auto"/>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 п/п</w:t>
                  </w:r>
                </w:p>
              </w:tc>
              <w:tc>
                <w:tcPr>
                  <w:tcW w:w="2551" w:type="dxa"/>
                  <w:tcBorders>
                    <w:top w:val="single" w:sz="4" w:space="0" w:color="auto"/>
                    <w:left w:val="nil"/>
                    <w:bottom w:val="nil"/>
                    <w:right w:val="single" w:sz="4" w:space="0" w:color="auto"/>
                  </w:tcBorders>
                  <w:vAlign w:val="center"/>
                </w:tcPr>
                <w:p w:rsidR="00190738" w:rsidRPr="00613481" w:rsidRDefault="00190738"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bCs/>
                      <w:color w:val="000000"/>
                    </w:rPr>
                    <w:t xml:space="preserve">Найменування </w:t>
                  </w:r>
                </w:p>
                <w:p w:rsidR="00190738" w:rsidRPr="00613481" w:rsidRDefault="00190738"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rPr>
                    <w:t>товару</w:t>
                  </w:r>
                </w:p>
                <w:p w:rsidR="00190738" w:rsidRPr="00613481" w:rsidRDefault="00190738" w:rsidP="00616BB7">
                  <w:pPr>
                    <w:jc w:val="center"/>
                    <w:rPr>
                      <w:rFonts w:ascii="Times New Roman" w:hAnsi="Times New Roman" w:cs="Times New Roman"/>
                      <w:b/>
                      <w:bCs/>
                      <w:color w:val="000000"/>
                    </w:rPr>
                  </w:pPr>
                </w:p>
              </w:tc>
              <w:tc>
                <w:tcPr>
                  <w:tcW w:w="993" w:type="dxa"/>
                  <w:tcBorders>
                    <w:top w:val="single" w:sz="4" w:space="0" w:color="auto"/>
                    <w:left w:val="nil"/>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 xml:space="preserve">Од. </w:t>
                  </w:r>
                  <w:proofErr w:type="spellStart"/>
                  <w:r w:rsidRPr="00613481">
                    <w:rPr>
                      <w:rFonts w:ascii="Times New Roman" w:hAnsi="Times New Roman" w:cs="Times New Roman"/>
                      <w:b/>
                      <w:bCs/>
                      <w:color w:val="000000"/>
                    </w:rPr>
                    <w:t>вим</w:t>
                  </w:r>
                  <w:proofErr w:type="spellEnd"/>
                  <w:r w:rsidRPr="00613481">
                    <w:rPr>
                      <w:rFonts w:ascii="Times New Roman" w:hAnsi="Times New Roman" w:cs="Times New Roman"/>
                      <w:b/>
                      <w:bCs/>
                      <w:color w:val="000000"/>
                    </w:rPr>
                    <w:t>.</w:t>
                  </w:r>
                </w:p>
              </w:tc>
              <w:tc>
                <w:tcPr>
                  <w:tcW w:w="850" w:type="dxa"/>
                  <w:tcBorders>
                    <w:top w:val="single" w:sz="4" w:space="0" w:color="auto"/>
                    <w:left w:val="nil"/>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К-сть</w:t>
                  </w:r>
                </w:p>
              </w:tc>
            </w:tr>
            <w:tr w:rsidR="00190738"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СКП 1,6/1500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30</w:t>
                  </w:r>
                </w:p>
              </w:tc>
            </w:tr>
            <w:tr w:rsidR="00190738"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3,2/4000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3</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2 СК 3,2/2500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4</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3,2/6000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5</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1,6/1200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6</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СКП 3,2/1200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7</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4СК 3,2/2000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8</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1,25/2000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9</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2СК1,6/2000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1СК0,8/1000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11</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Строп1СК 0,8/900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12</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СКП3,2/3000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13</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1СК0,8/1030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14</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0,2/14000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40</w:t>
                  </w:r>
                </w:p>
              </w:tc>
            </w:tr>
            <w:tr w:rsidR="00190738" w:rsidRPr="00613481" w:rsidTr="00616BB7">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15</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ф6, 8мм оц.,</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20000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lastRenderedPageBreak/>
                    <w:t>16</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4,8мм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1500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17</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5,6мм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18</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6,2мм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500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19</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11,0, 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5000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Дріт пружинний 3,5мм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21</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Дріт в’язальний 4,6мм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0,50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190738" w:rsidRPr="00190738" w:rsidRDefault="00190738" w:rsidP="00190738">
            <w:pPr>
              <w:shd w:val="clear" w:color="auto" w:fill="FFFFFF"/>
              <w:spacing w:after="0" w:line="240" w:lineRule="auto"/>
              <w:jc w:val="both"/>
              <w:rPr>
                <w:rFonts w:ascii="Times New Roman" w:eastAsia="SimSun" w:hAnsi="Times New Roman" w:cs="Times New Roman"/>
                <w:b/>
                <w:color w:val="000000"/>
                <w:sz w:val="24"/>
                <w:szCs w:val="24"/>
                <w:lang w:eastAsia="en-US"/>
              </w:rPr>
            </w:pPr>
            <w:r w:rsidRPr="00190738">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31.12.2024 року (включно)</w:t>
            </w:r>
          </w:p>
          <w:p w:rsidR="00A37923" w:rsidRPr="00596BBD" w:rsidRDefault="00190738" w:rsidP="00190738">
            <w:pPr>
              <w:shd w:val="clear" w:color="auto" w:fill="FFFFFF"/>
              <w:spacing w:after="0" w:line="240" w:lineRule="auto"/>
              <w:jc w:val="both"/>
              <w:rPr>
                <w:rFonts w:ascii="Times New Roman" w:eastAsia="SimSun" w:hAnsi="Times New Roman" w:cs="Times New Roman"/>
                <w:b/>
                <w:color w:val="000000"/>
                <w:sz w:val="24"/>
                <w:szCs w:val="24"/>
                <w:lang w:eastAsia="en-US"/>
              </w:rPr>
            </w:pPr>
            <w:r w:rsidRPr="00190738">
              <w:rPr>
                <w:rFonts w:ascii="Times New Roman" w:eastAsia="SimSun" w:hAnsi="Times New Roman" w:cs="Times New Roman"/>
                <w:b/>
                <w:color w:val="000000"/>
                <w:sz w:val="24"/>
                <w:szCs w:val="24"/>
                <w:lang w:eastAsia="en-US"/>
              </w:rPr>
              <w:t>Строк поставки Товару 15 (п'ятнадцять) календарних днів з дня отримання письмової заявки Замовника на поставку Товару</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Default="004F675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Pr="0037666A" w:rsidRDefault="00520B43" w:rsidP="00520B43">
      <w:pPr>
        <w:pStyle w:val="20"/>
        <w:ind w:firstLine="460"/>
        <w:jc w:val="center"/>
        <w:rPr>
          <w:rFonts w:ascii="Times New Roman" w:hAnsi="Times New Roman" w:cs="Times New Roman"/>
          <w:b/>
          <w:sz w:val="24"/>
          <w:szCs w:val="24"/>
          <w:u w:val="single"/>
        </w:rPr>
      </w:pPr>
      <w:r w:rsidRPr="0037666A">
        <w:rPr>
          <w:rFonts w:ascii="Times New Roman" w:hAnsi="Times New Roman" w:cs="Times New Roman"/>
          <w:b/>
          <w:sz w:val="24"/>
          <w:szCs w:val="24"/>
          <w:u w:val="single"/>
        </w:rPr>
        <w:t>Учасник повинен надати гарантійний лист:</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w:t>
      </w:r>
      <w:r>
        <w:rPr>
          <w:rFonts w:ascii="Times New Roman" w:hAnsi="Times New Roman"/>
          <w:sz w:val="24"/>
          <w:szCs w:val="24"/>
        </w:rPr>
        <w:t>ме</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sidRPr="00596BBD">
        <w:rPr>
          <w:rFonts w:ascii="Times New Roman" w:hAnsi="Times New Roman"/>
          <w:b/>
          <w:sz w:val="24"/>
          <w:szCs w:val="24"/>
          <w:u w:val="single"/>
        </w:rPr>
        <w:t>.</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r w:rsidRPr="00596BBD">
        <w:rPr>
          <w:rFonts w:ascii="Times New Roman" w:hAnsi="Times New Roman"/>
          <w:sz w:val="24"/>
          <w:szCs w:val="24"/>
        </w:rPr>
        <w:t>технічним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w:t>
      </w:r>
      <w:r w:rsidR="00C50B74">
        <w:rPr>
          <w:rFonts w:ascii="Times New Roman" w:hAnsi="Times New Roman"/>
          <w:bCs/>
          <w:color w:val="000000"/>
          <w:sz w:val="24"/>
          <w:szCs w:val="24"/>
        </w:rPr>
        <w:t xml:space="preserve"> таким, </w:t>
      </w:r>
      <w:proofErr w:type="spellStart"/>
      <w:r w:rsidR="00C50B74">
        <w:rPr>
          <w:rFonts w:ascii="Times New Roman" w:hAnsi="Times New Roman"/>
          <w:bCs/>
          <w:color w:val="000000"/>
          <w:sz w:val="24"/>
          <w:szCs w:val="24"/>
        </w:rPr>
        <w:t>що</w:t>
      </w:r>
      <w:proofErr w:type="spellEnd"/>
      <w:r w:rsidR="00C50B74">
        <w:rPr>
          <w:rFonts w:ascii="Times New Roman" w:hAnsi="Times New Roman"/>
          <w:bCs/>
          <w:color w:val="000000"/>
          <w:sz w:val="24"/>
          <w:szCs w:val="24"/>
        </w:rPr>
        <w:t xml:space="preserve"> не </w:t>
      </w:r>
      <w:proofErr w:type="spellStart"/>
      <w:r w:rsidR="00C50B74">
        <w:rPr>
          <w:rFonts w:ascii="Times New Roman" w:hAnsi="Times New Roman"/>
          <w:bCs/>
          <w:color w:val="000000"/>
          <w:sz w:val="24"/>
          <w:szCs w:val="24"/>
        </w:rPr>
        <w:t>був</w:t>
      </w:r>
      <w:proofErr w:type="spellEnd"/>
      <w:r w:rsidR="00C50B74">
        <w:rPr>
          <w:rFonts w:ascii="Times New Roman" w:hAnsi="Times New Roman"/>
          <w:bCs/>
          <w:color w:val="000000"/>
          <w:sz w:val="24"/>
          <w:szCs w:val="24"/>
        </w:rPr>
        <w:t xml:space="preserve"> у </w:t>
      </w:r>
      <w:proofErr w:type="spellStart"/>
      <w:r w:rsidR="00C50B74">
        <w:rPr>
          <w:rFonts w:ascii="Times New Roman" w:hAnsi="Times New Roman"/>
          <w:bCs/>
          <w:color w:val="000000"/>
          <w:sz w:val="24"/>
          <w:szCs w:val="24"/>
        </w:rPr>
        <w:t>використані</w:t>
      </w:r>
      <w:proofErr w:type="spellEnd"/>
      <w:r w:rsidR="00CF6E60">
        <w:rPr>
          <w:rFonts w:ascii="Times New Roman" w:hAnsi="Times New Roman"/>
          <w:bCs/>
          <w:color w:val="000000"/>
          <w:sz w:val="24"/>
          <w:szCs w:val="24"/>
          <w:lang w:val="uk-UA"/>
        </w:rPr>
        <w:t>.</w:t>
      </w:r>
    </w:p>
    <w:p w:rsidR="00520B43" w:rsidRPr="00F73050" w:rsidRDefault="005122F9" w:rsidP="00563E4F">
      <w:pPr>
        <w:pStyle w:val="20"/>
        <w:numPr>
          <w:ilvl w:val="0"/>
          <w:numId w:val="7"/>
        </w:numPr>
        <w:shd w:val="clear" w:color="auto" w:fill="FFFFFF"/>
        <w:ind w:left="0" w:firstLine="426"/>
        <w:jc w:val="both"/>
        <w:rPr>
          <w:rFonts w:ascii="Times New Roman" w:eastAsia="Times New Roman" w:hAnsi="Times New Roman" w:cs="Times New Roman"/>
          <w:b/>
          <w:sz w:val="24"/>
          <w:szCs w:val="24"/>
          <w:u w:val="single"/>
        </w:rPr>
      </w:pPr>
      <w:r w:rsidRPr="00764E0E">
        <w:rPr>
          <w:rFonts w:ascii="Times New Roman" w:hAnsi="Times New Roman" w:cs="Times New Roman"/>
          <w:sz w:val="24"/>
          <w:szCs w:val="24"/>
        </w:rPr>
        <w:t>Якщо Учасником пропонується еквівалент</w:t>
      </w:r>
      <w:r w:rsidRPr="005122F9">
        <w:rPr>
          <w:rFonts w:ascii="Times New Roman" w:hAnsi="Times New Roman" w:cs="Times New Roman"/>
          <w:sz w:val="24"/>
          <w:szCs w:val="24"/>
        </w:rPr>
        <w:t xml:space="preserve">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w:t>
      </w:r>
      <w:r w:rsidR="00F73050">
        <w:rPr>
          <w:rFonts w:ascii="Times New Roman" w:hAnsi="Times New Roman" w:cs="Times New Roman"/>
          <w:sz w:val="24"/>
          <w:szCs w:val="24"/>
        </w:rPr>
        <w:t>.</w:t>
      </w:r>
    </w:p>
    <w:p w:rsidR="00F73050" w:rsidRPr="00080778" w:rsidRDefault="00F73050" w:rsidP="00F73050">
      <w:pPr>
        <w:pStyle w:val="12"/>
        <w:numPr>
          <w:ilvl w:val="0"/>
          <w:numId w:val="7"/>
        </w:numPr>
        <w:suppressAutoHyphens w:val="0"/>
        <w:spacing w:after="0" w:line="240" w:lineRule="auto"/>
        <w:ind w:left="0" w:firstLine="284"/>
        <w:jc w:val="both"/>
        <w:rPr>
          <w:rFonts w:ascii="Times New Roman" w:hAnsi="Times New Roman"/>
          <w:sz w:val="24"/>
          <w:szCs w:val="24"/>
          <w:lang w:val="uk-UA" w:eastAsia="uk-UA"/>
        </w:rPr>
      </w:pPr>
      <w:r w:rsidRPr="00080778">
        <w:rPr>
          <w:rFonts w:ascii="Times New Roman" w:hAnsi="Times New Roman"/>
          <w:sz w:val="24"/>
          <w:szCs w:val="24"/>
          <w:lang w:val="uk-UA" w:eastAsia="uk-UA"/>
        </w:rPr>
        <w:lastRenderedPageBreak/>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w:t>
      </w:r>
      <w:r>
        <w:rPr>
          <w:rFonts w:ascii="Times New Roman" w:hAnsi="Times New Roman"/>
          <w:sz w:val="24"/>
          <w:szCs w:val="24"/>
          <w:lang w:val="uk-UA" w:eastAsia="uk-UA"/>
        </w:rPr>
        <w:t>я.</w:t>
      </w:r>
    </w:p>
    <w:p w:rsidR="00F73050" w:rsidRPr="00080778" w:rsidRDefault="00F73050" w:rsidP="00F73050">
      <w:pPr>
        <w:pStyle w:val="12"/>
        <w:suppressAutoHyphens w:val="0"/>
        <w:spacing w:after="0" w:line="240" w:lineRule="auto"/>
        <w:ind w:left="360"/>
        <w:jc w:val="both"/>
        <w:rPr>
          <w:rFonts w:ascii="Times New Roman" w:hAnsi="Times New Roman"/>
          <w:sz w:val="24"/>
          <w:szCs w:val="24"/>
          <w:lang w:val="uk-UA" w:eastAsia="uk-UA"/>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823" w:type="dxa"/>
        <w:tblInd w:w="-65" w:type="dxa"/>
        <w:tblLayout w:type="fixed"/>
        <w:tblLook w:val="0000" w:firstRow="0" w:lastRow="0" w:firstColumn="0" w:lastColumn="0" w:noHBand="0" w:noVBand="0"/>
      </w:tblPr>
      <w:tblGrid>
        <w:gridCol w:w="599"/>
        <w:gridCol w:w="3610"/>
        <w:gridCol w:w="2807"/>
        <w:gridCol w:w="1308"/>
        <w:gridCol w:w="1499"/>
      </w:tblGrid>
      <w:tr w:rsidR="001661AB" w:rsidRPr="0045710B" w:rsidTr="0078061B">
        <w:trPr>
          <w:trHeight w:val="971"/>
        </w:trPr>
        <w:tc>
          <w:tcPr>
            <w:tcW w:w="599" w:type="dxa"/>
            <w:tcBorders>
              <w:top w:val="single" w:sz="8" w:space="0" w:color="000000"/>
              <w:left w:val="single" w:sz="8" w:space="0" w:color="000000"/>
              <w:bottom w:val="single" w:sz="8" w:space="0" w:color="000000"/>
              <w:right w:val="single" w:sz="8" w:space="0" w:color="000000"/>
            </w:tcBorders>
            <w:vAlign w:val="center"/>
          </w:tcPr>
          <w:p w:rsidR="001661AB" w:rsidRPr="0045710B" w:rsidRDefault="001661AB" w:rsidP="0078061B">
            <w:pPr>
              <w:spacing w:after="0" w:line="240" w:lineRule="auto"/>
              <w:jc w:val="center"/>
              <w:rPr>
                <w:rFonts w:ascii="Times New Roman" w:hAnsi="Times New Roman" w:cs="Times New Roman"/>
                <w:b/>
                <w:sz w:val="24"/>
                <w:szCs w:val="24"/>
                <w:highlight w:val="white"/>
              </w:rPr>
            </w:pPr>
            <w:r w:rsidRPr="0045710B">
              <w:rPr>
                <w:rFonts w:ascii="Times New Roman" w:hAnsi="Times New Roman" w:cs="Times New Roman"/>
                <w:b/>
                <w:sz w:val="24"/>
                <w:szCs w:val="24"/>
                <w:highlight w:val="white"/>
              </w:rPr>
              <w:t>№ з/п</w:t>
            </w:r>
          </w:p>
        </w:tc>
        <w:tc>
          <w:tcPr>
            <w:tcW w:w="3610" w:type="dxa"/>
            <w:tcBorders>
              <w:top w:val="single" w:sz="8" w:space="0" w:color="000000"/>
              <w:left w:val="nil"/>
              <w:bottom w:val="single" w:sz="8" w:space="0" w:color="000000"/>
              <w:right w:val="single" w:sz="8" w:space="0" w:color="000000"/>
            </w:tcBorders>
            <w:vAlign w:val="center"/>
          </w:tcPr>
          <w:p w:rsidR="001661AB" w:rsidRPr="0045710B" w:rsidRDefault="001661AB" w:rsidP="0078061B">
            <w:pPr>
              <w:spacing w:after="0" w:line="240" w:lineRule="auto"/>
              <w:jc w:val="center"/>
              <w:rPr>
                <w:rFonts w:ascii="Times New Roman" w:hAnsi="Times New Roman" w:cs="Times New Roman"/>
                <w:b/>
                <w:sz w:val="24"/>
                <w:szCs w:val="24"/>
                <w:highlight w:val="white"/>
              </w:rPr>
            </w:pPr>
            <w:r w:rsidRPr="0045710B">
              <w:rPr>
                <w:rFonts w:ascii="Times New Roman" w:hAnsi="Times New Roman" w:cs="Times New Roman"/>
                <w:b/>
                <w:sz w:val="24"/>
                <w:szCs w:val="24"/>
                <w:highlight w:val="white"/>
              </w:rPr>
              <w:t>Найменування  товару</w:t>
            </w:r>
          </w:p>
        </w:tc>
        <w:tc>
          <w:tcPr>
            <w:tcW w:w="2807" w:type="dxa"/>
            <w:tcBorders>
              <w:top w:val="single" w:sz="8" w:space="0" w:color="000000"/>
              <w:left w:val="nil"/>
              <w:bottom w:val="single" w:sz="8" w:space="0" w:color="000000"/>
              <w:right w:val="single" w:sz="4" w:space="0" w:color="000000"/>
            </w:tcBorders>
            <w:vAlign w:val="center"/>
          </w:tcPr>
          <w:p w:rsidR="001661AB" w:rsidRPr="0045710B" w:rsidRDefault="001661AB" w:rsidP="0078061B">
            <w:pPr>
              <w:spacing w:after="0" w:line="240" w:lineRule="auto"/>
              <w:jc w:val="center"/>
              <w:rPr>
                <w:rFonts w:ascii="Times New Roman" w:hAnsi="Times New Roman" w:cs="Times New Roman"/>
                <w:b/>
                <w:sz w:val="24"/>
                <w:szCs w:val="24"/>
                <w:highlight w:val="yellow"/>
              </w:rPr>
            </w:pPr>
            <w:r w:rsidRPr="0045710B">
              <w:rPr>
                <w:rFonts w:ascii="Times New Roman" w:hAnsi="Times New Roman" w:cs="Times New Roman"/>
                <w:b/>
                <w:sz w:val="24"/>
                <w:szCs w:val="24"/>
                <w:highlight w:val="white"/>
              </w:rPr>
              <w:t>Технічні характеристики товару</w:t>
            </w:r>
          </w:p>
        </w:tc>
        <w:tc>
          <w:tcPr>
            <w:tcW w:w="130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1661AB" w:rsidRPr="0045710B" w:rsidRDefault="001661AB" w:rsidP="0078061B">
            <w:pPr>
              <w:spacing w:after="0" w:line="240" w:lineRule="auto"/>
              <w:jc w:val="center"/>
              <w:rPr>
                <w:rFonts w:ascii="Times New Roman" w:hAnsi="Times New Roman" w:cs="Times New Roman"/>
                <w:b/>
                <w:sz w:val="24"/>
                <w:szCs w:val="24"/>
                <w:highlight w:val="white"/>
              </w:rPr>
            </w:pPr>
            <w:r w:rsidRPr="0045710B">
              <w:rPr>
                <w:rFonts w:ascii="Times New Roman" w:hAnsi="Times New Roman" w:cs="Times New Roman"/>
                <w:b/>
                <w:sz w:val="24"/>
                <w:szCs w:val="24"/>
                <w:highlight w:val="white"/>
              </w:rPr>
              <w:t>Од. виміру</w:t>
            </w:r>
          </w:p>
        </w:tc>
        <w:tc>
          <w:tcPr>
            <w:tcW w:w="14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1661AB" w:rsidRPr="0045710B" w:rsidRDefault="001661AB" w:rsidP="0078061B">
            <w:pPr>
              <w:spacing w:after="0" w:line="240" w:lineRule="auto"/>
              <w:jc w:val="center"/>
              <w:rPr>
                <w:rFonts w:ascii="Times New Roman" w:hAnsi="Times New Roman" w:cs="Times New Roman"/>
                <w:b/>
                <w:sz w:val="24"/>
                <w:szCs w:val="24"/>
                <w:highlight w:val="white"/>
              </w:rPr>
            </w:pPr>
            <w:r w:rsidRPr="0045710B">
              <w:rPr>
                <w:rFonts w:ascii="Times New Roman" w:hAnsi="Times New Roman" w:cs="Times New Roman"/>
                <w:b/>
                <w:sz w:val="24"/>
                <w:szCs w:val="24"/>
                <w:highlight w:val="white"/>
              </w:rPr>
              <w:t>Кількість</w:t>
            </w:r>
          </w:p>
        </w:tc>
      </w:tr>
      <w:tr w:rsidR="001661AB" w:rsidRPr="0045710B" w:rsidTr="0078061B">
        <w:trPr>
          <w:trHeight w:val="576"/>
        </w:trPr>
        <w:tc>
          <w:tcPr>
            <w:tcW w:w="599" w:type="dxa"/>
            <w:tcBorders>
              <w:top w:val="nil"/>
              <w:left w:val="single" w:sz="8" w:space="0" w:color="000000"/>
              <w:bottom w:val="single" w:sz="8" w:space="0" w:color="000000"/>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1</w:t>
            </w:r>
          </w:p>
        </w:tc>
        <w:tc>
          <w:tcPr>
            <w:tcW w:w="3610" w:type="dxa"/>
            <w:tcBorders>
              <w:top w:val="nil"/>
              <w:left w:val="nil"/>
              <w:bottom w:val="single" w:sz="8" w:space="0" w:color="000000"/>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СКП 1,6/1500</w:t>
            </w:r>
          </w:p>
        </w:tc>
        <w:tc>
          <w:tcPr>
            <w:tcW w:w="2807" w:type="dxa"/>
            <w:tcBorders>
              <w:top w:val="nil"/>
              <w:left w:val="nil"/>
              <w:bottom w:val="single" w:sz="8" w:space="0" w:color="000000"/>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 петльовий, кількість строп -1, втулка, вантажопідйомність 1,6т, довжина стропа 1500 мм (або еквівалент)</w:t>
            </w:r>
          </w:p>
        </w:tc>
        <w:tc>
          <w:tcPr>
            <w:tcW w:w="1308"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30</w:t>
            </w:r>
          </w:p>
        </w:tc>
      </w:tr>
      <w:tr w:rsidR="001661AB" w:rsidRPr="0045710B" w:rsidTr="0078061B">
        <w:trPr>
          <w:trHeight w:val="263"/>
        </w:trPr>
        <w:tc>
          <w:tcPr>
            <w:tcW w:w="599" w:type="dxa"/>
            <w:tcBorders>
              <w:top w:val="nil"/>
              <w:left w:val="single" w:sz="8" w:space="0" w:color="000000"/>
              <w:bottom w:val="nil"/>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2</w:t>
            </w:r>
          </w:p>
        </w:tc>
        <w:tc>
          <w:tcPr>
            <w:tcW w:w="3610" w:type="dxa"/>
            <w:tcBorders>
              <w:top w:val="nil"/>
              <w:left w:val="nil"/>
              <w:bottom w:val="nil"/>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СКП 3,2/4000</w:t>
            </w:r>
          </w:p>
        </w:tc>
        <w:tc>
          <w:tcPr>
            <w:tcW w:w="2807" w:type="dxa"/>
            <w:tcBorders>
              <w:top w:val="nil"/>
              <w:left w:val="nil"/>
              <w:bottom w:val="nil"/>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 петльовий, строп 1, втулка, вантажопідйомність 3,2т, довжина стропа 4000 мм (або еквівалент)</w:t>
            </w:r>
          </w:p>
        </w:tc>
        <w:tc>
          <w:tcPr>
            <w:tcW w:w="1308"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nil"/>
              <w:left w:val="nil"/>
              <w:bottom w:val="nil"/>
              <w:right w:val="single" w:sz="8" w:space="0" w:color="000000"/>
            </w:tcBorders>
            <w:tcMar>
              <w:top w:w="100" w:type="dxa"/>
              <w:left w:w="100" w:type="dxa"/>
              <w:bottom w:w="100" w:type="dxa"/>
              <w:right w:w="100" w:type="dxa"/>
            </w:tcMar>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5"/>
        </w:trPr>
        <w:tc>
          <w:tcPr>
            <w:tcW w:w="599" w:type="dxa"/>
            <w:tcBorders>
              <w:top w:val="single" w:sz="4" w:space="0" w:color="auto"/>
              <w:left w:val="single" w:sz="8" w:space="0" w:color="000000"/>
              <w:bottom w:val="nil"/>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3</w:t>
            </w:r>
          </w:p>
        </w:tc>
        <w:tc>
          <w:tcPr>
            <w:tcW w:w="3610" w:type="dxa"/>
            <w:tcBorders>
              <w:top w:val="single" w:sz="4" w:space="0" w:color="auto"/>
              <w:left w:val="nil"/>
              <w:bottom w:val="nil"/>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2 СК 3,2/2500</w:t>
            </w:r>
          </w:p>
        </w:tc>
        <w:tc>
          <w:tcPr>
            <w:tcW w:w="2807" w:type="dxa"/>
            <w:tcBorders>
              <w:top w:val="single" w:sz="4" w:space="0" w:color="auto"/>
              <w:left w:val="nil"/>
              <w:bottom w:val="nil"/>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канатний,кількість строп 2, втулка, гак з замком, вантажопідйомність 3,2т, довжина стропа 2500мм (або еквівалент)</w:t>
            </w:r>
          </w:p>
        </w:tc>
        <w:tc>
          <w:tcPr>
            <w:tcW w:w="1308"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nil"/>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236"/>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4</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СКП 3,2/6000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 петльовий, кількість строп -1, втулка, вантажопідйомність 3,2т,</w:t>
            </w:r>
            <w:r>
              <w:rPr>
                <w:rFonts w:ascii="Times New Roman" w:hAnsi="Times New Roman" w:cs="Times New Roman"/>
                <w:sz w:val="24"/>
                <w:szCs w:val="24"/>
              </w:rPr>
              <w:t xml:space="preserve"> </w:t>
            </w:r>
            <w:r w:rsidRPr="0045710B">
              <w:rPr>
                <w:rFonts w:ascii="Times New Roman" w:hAnsi="Times New Roman" w:cs="Times New Roman"/>
                <w:sz w:val="24"/>
                <w:szCs w:val="24"/>
              </w:rPr>
              <w:t>довжина стропа</w:t>
            </w:r>
            <w:r>
              <w:rPr>
                <w:rFonts w:ascii="Times New Roman" w:hAnsi="Times New Roman" w:cs="Times New Roman"/>
                <w:sz w:val="24"/>
                <w:szCs w:val="24"/>
              </w:rPr>
              <w:t xml:space="preserve"> 6000мм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5</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СКП 1,6/1200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 петльовий ,кількість строп 1,</w:t>
            </w:r>
            <w:r>
              <w:rPr>
                <w:rFonts w:ascii="Times New Roman" w:hAnsi="Times New Roman" w:cs="Times New Roman"/>
                <w:sz w:val="24"/>
                <w:szCs w:val="24"/>
              </w:rPr>
              <w:t xml:space="preserve"> </w:t>
            </w:r>
            <w:r w:rsidRPr="0045710B">
              <w:rPr>
                <w:rFonts w:ascii="Times New Roman" w:hAnsi="Times New Roman" w:cs="Times New Roman"/>
                <w:sz w:val="24"/>
                <w:szCs w:val="24"/>
              </w:rPr>
              <w:t>втулка,</w:t>
            </w:r>
            <w:r>
              <w:rPr>
                <w:rFonts w:ascii="Times New Roman" w:hAnsi="Times New Roman" w:cs="Times New Roman"/>
                <w:sz w:val="24"/>
                <w:szCs w:val="24"/>
              </w:rPr>
              <w:t xml:space="preserve"> вантажопідйомність </w:t>
            </w:r>
            <w:r w:rsidRPr="0045710B">
              <w:rPr>
                <w:rFonts w:ascii="Times New Roman" w:hAnsi="Times New Roman" w:cs="Times New Roman"/>
                <w:sz w:val="24"/>
                <w:szCs w:val="24"/>
              </w:rPr>
              <w:t>1,6</w:t>
            </w:r>
            <w:r>
              <w:rPr>
                <w:rFonts w:ascii="Times New Roman" w:hAnsi="Times New Roman" w:cs="Times New Roman"/>
                <w:sz w:val="24"/>
                <w:szCs w:val="24"/>
              </w:rPr>
              <w:t xml:space="preserve"> </w:t>
            </w:r>
            <w:r w:rsidRPr="0045710B">
              <w:rPr>
                <w:rFonts w:ascii="Times New Roman" w:hAnsi="Times New Roman" w:cs="Times New Roman"/>
                <w:sz w:val="24"/>
                <w:szCs w:val="24"/>
              </w:rPr>
              <w:t>т,</w:t>
            </w:r>
            <w:r>
              <w:rPr>
                <w:rFonts w:ascii="Times New Roman" w:hAnsi="Times New Roman" w:cs="Times New Roman"/>
                <w:sz w:val="24"/>
                <w:szCs w:val="24"/>
              </w:rPr>
              <w:t xml:space="preserve"> довжина стропа </w:t>
            </w:r>
            <w:r>
              <w:rPr>
                <w:rFonts w:ascii="Times New Roman" w:hAnsi="Times New Roman" w:cs="Times New Roman"/>
                <w:sz w:val="24"/>
                <w:szCs w:val="24"/>
              </w:rPr>
              <w:lastRenderedPageBreak/>
              <w:t>1200мм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lastRenderedPageBreak/>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lastRenderedPageBreak/>
              <w:t>6</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СКП 3,2/1200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 петльовий ,кількість строп -1,</w:t>
            </w:r>
            <w:r>
              <w:rPr>
                <w:rFonts w:ascii="Times New Roman" w:hAnsi="Times New Roman" w:cs="Times New Roman"/>
                <w:sz w:val="24"/>
                <w:szCs w:val="24"/>
              </w:rPr>
              <w:t xml:space="preserve"> </w:t>
            </w:r>
            <w:r w:rsidRPr="0045710B">
              <w:rPr>
                <w:rFonts w:ascii="Times New Roman" w:hAnsi="Times New Roman" w:cs="Times New Roman"/>
                <w:sz w:val="24"/>
                <w:szCs w:val="24"/>
              </w:rPr>
              <w:t>втулка,</w:t>
            </w:r>
            <w:r>
              <w:rPr>
                <w:rFonts w:ascii="Times New Roman" w:hAnsi="Times New Roman" w:cs="Times New Roman"/>
                <w:sz w:val="24"/>
                <w:szCs w:val="24"/>
              </w:rPr>
              <w:t xml:space="preserve"> вантажопідйо</w:t>
            </w:r>
            <w:r w:rsidRPr="0045710B">
              <w:rPr>
                <w:rFonts w:ascii="Times New Roman" w:hAnsi="Times New Roman" w:cs="Times New Roman"/>
                <w:sz w:val="24"/>
                <w:szCs w:val="24"/>
              </w:rPr>
              <w:t>мність 3,2т,</w:t>
            </w:r>
            <w:r>
              <w:rPr>
                <w:rFonts w:ascii="Times New Roman" w:hAnsi="Times New Roman" w:cs="Times New Roman"/>
                <w:sz w:val="24"/>
                <w:szCs w:val="24"/>
              </w:rPr>
              <w:t xml:space="preserve"> довжина стропа 1200мм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7</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4СК 3,2/2000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канатний,кількість строп 4,</w:t>
            </w:r>
            <w:r>
              <w:rPr>
                <w:rFonts w:ascii="Times New Roman" w:hAnsi="Times New Roman" w:cs="Times New Roman"/>
                <w:sz w:val="24"/>
                <w:szCs w:val="24"/>
              </w:rPr>
              <w:t xml:space="preserve"> </w:t>
            </w:r>
            <w:r w:rsidRPr="0045710B">
              <w:rPr>
                <w:rFonts w:ascii="Times New Roman" w:hAnsi="Times New Roman" w:cs="Times New Roman"/>
                <w:sz w:val="24"/>
                <w:szCs w:val="24"/>
              </w:rPr>
              <w:t>втулка, гак з замком,</w:t>
            </w:r>
            <w:r>
              <w:rPr>
                <w:rFonts w:ascii="Times New Roman" w:hAnsi="Times New Roman" w:cs="Times New Roman"/>
                <w:sz w:val="24"/>
                <w:szCs w:val="24"/>
              </w:rPr>
              <w:t xml:space="preserve"> вантажопідйо</w:t>
            </w:r>
            <w:r w:rsidRPr="0045710B">
              <w:rPr>
                <w:rFonts w:ascii="Times New Roman" w:hAnsi="Times New Roman" w:cs="Times New Roman"/>
                <w:sz w:val="24"/>
                <w:szCs w:val="24"/>
              </w:rPr>
              <w:t>мність 3,2т,</w:t>
            </w:r>
            <w:r>
              <w:rPr>
                <w:rFonts w:ascii="Times New Roman" w:hAnsi="Times New Roman" w:cs="Times New Roman"/>
                <w:sz w:val="24"/>
                <w:szCs w:val="24"/>
              </w:rPr>
              <w:t xml:space="preserve"> довжина стропа 2000мм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8</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СКП 1,25/2000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 петльовий ,кількі</w:t>
            </w:r>
            <w:r>
              <w:rPr>
                <w:rFonts w:ascii="Times New Roman" w:hAnsi="Times New Roman" w:cs="Times New Roman"/>
                <w:sz w:val="24"/>
                <w:szCs w:val="24"/>
              </w:rPr>
              <w:t>сть строп -1, втулка, вантажопідйо</w:t>
            </w:r>
            <w:r w:rsidRPr="0045710B">
              <w:rPr>
                <w:rFonts w:ascii="Times New Roman" w:hAnsi="Times New Roman" w:cs="Times New Roman"/>
                <w:sz w:val="24"/>
                <w:szCs w:val="24"/>
              </w:rPr>
              <w:t>м</w:t>
            </w:r>
            <w:r>
              <w:rPr>
                <w:rFonts w:ascii="Times New Roman" w:hAnsi="Times New Roman" w:cs="Times New Roman"/>
                <w:sz w:val="24"/>
                <w:szCs w:val="24"/>
              </w:rPr>
              <w:t>ність1,6т,довжина стропа 2000мм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9</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2СК</w:t>
            </w:r>
            <w:r w:rsidR="0075606B">
              <w:rPr>
                <w:rFonts w:ascii="Times New Roman" w:hAnsi="Times New Roman" w:cs="Times New Roman"/>
                <w:sz w:val="24"/>
                <w:szCs w:val="24"/>
              </w:rPr>
              <w:t xml:space="preserve"> </w:t>
            </w:r>
            <w:r w:rsidRPr="0045710B">
              <w:rPr>
                <w:rFonts w:ascii="Times New Roman" w:hAnsi="Times New Roman" w:cs="Times New Roman"/>
                <w:sz w:val="24"/>
                <w:szCs w:val="24"/>
              </w:rPr>
              <w:t>1,6/2000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w:t>
            </w:r>
            <w:r>
              <w:rPr>
                <w:rFonts w:ascii="Times New Roman" w:hAnsi="Times New Roman" w:cs="Times New Roman"/>
                <w:sz w:val="24"/>
                <w:szCs w:val="24"/>
              </w:rPr>
              <w:t xml:space="preserve"> </w:t>
            </w:r>
            <w:r w:rsidRPr="0045710B">
              <w:rPr>
                <w:rFonts w:ascii="Times New Roman" w:hAnsi="Times New Roman" w:cs="Times New Roman"/>
                <w:sz w:val="24"/>
                <w:szCs w:val="24"/>
              </w:rPr>
              <w:t>кількість строп 2,</w:t>
            </w:r>
            <w:r>
              <w:rPr>
                <w:rFonts w:ascii="Times New Roman" w:hAnsi="Times New Roman" w:cs="Times New Roman"/>
                <w:sz w:val="24"/>
                <w:szCs w:val="24"/>
              </w:rPr>
              <w:t xml:space="preserve"> </w:t>
            </w:r>
            <w:r w:rsidRPr="0045710B">
              <w:rPr>
                <w:rFonts w:ascii="Times New Roman" w:hAnsi="Times New Roman" w:cs="Times New Roman"/>
                <w:sz w:val="24"/>
                <w:szCs w:val="24"/>
              </w:rPr>
              <w:t>втулка, гак з замком,</w:t>
            </w:r>
            <w:r>
              <w:rPr>
                <w:rFonts w:ascii="Times New Roman" w:hAnsi="Times New Roman" w:cs="Times New Roman"/>
                <w:sz w:val="24"/>
                <w:szCs w:val="24"/>
              </w:rPr>
              <w:t xml:space="preserve"> вантажопідйо</w:t>
            </w:r>
            <w:r w:rsidRPr="0045710B">
              <w:rPr>
                <w:rFonts w:ascii="Times New Roman" w:hAnsi="Times New Roman" w:cs="Times New Roman"/>
                <w:sz w:val="24"/>
                <w:szCs w:val="24"/>
              </w:rPr>
              <w:t>мність 1,6т,</w:t>
            </w:r>
            <w:r>
              <w:rPr>
                <w:rFonts w:ascii="Times New Roman" w:hAnsi="Times New Roman" w:cs="Times New Roman"/>
                <w:sz w:val="24"/>
                <w:szCs w:val="24"/>
              </w:rPr>
              <w:t xml:space="preserve"> довжина стропа 2000мм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10</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1</w:t>
            </w:r>
            <w:r w:rsidR="0075606B">
              <w:rPr>
                <w:rFonts w:ascii="Times New Roman" w:hAnsi="Times New Roman" w:cs="Times New Roman"/>
                <w:sz w:val="24"/>
                <w:szCs w:val="24"/>
              </w:rPr>
              <w:t xml:space="preserve"> </w:t>
            </w:r>
            <w:r w:rsidRPr="0045710B">
              <w:rPr>
                <w:rFonts w:ascii="Times New Roman" w:hAnsi="Times New Roman" w:cs="Times New Roman"/>
                <w:sz w:val="24"/>
                <w:szCs w:val="24"/>
              </w:rPr>
              <w:t>СК0,8/1000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w:t>
            </w:r>
            <w:r>
              <w:rPr>
                <w:rFonts w:ascii="Times New Roman" w:hAnsi="Times New Roman" w:cs="Times New Roman"/>
                <w:sz w:val="24"/>
                <w:szCs w:val="24"/>
              </w:rPr>
              <w:t xml:space="preserve"> </w:t>
            </w:r>
            <w:r w:rsidRPr="0045710B">
              <w:rPr>
                <w:rFonts w:ascii="Times New Roman" w:hAnsi="Times New Roman" w:cs="Times New Roman"/>
                <w:sz w:val="24"/>
                <w:szCs w:val="24"/>
              </w:rPr>
              <w:t>кількість строп</w:t>
            </w:r>
            <w:r>
              <w:rPr>
                <w:rFonts w:ascii="Times New Roman" w:hAnsi="Times New Roman" w:cs="Times New Roman"/>
                <w:sz w:val="24"/>
                <w:szCs w:val="24"/>
              </w:rPr>
              <w:t xml:space="preserve"> </w:t>
            </w:r>
            <w:r w:rsidRPr="0045710B">
              <w:rPr>
                <w:rFonts w:ascii="Times New Roman" w:hAnsi="Times New Roman" w:cs="Times New Roman"/>
                <w:sz w:val="24"/>
                <w:szCs w:val="24"/>
              </w:rPr>
              <w:t>1,</w:t>
            </w:r>
            <w:r>
              <w:rPr>
                <w:rFonts w:ascii="Times New Roman" w:hAnsi="Times New Roman" w:cs="Times New Roman"/>
                <w:sz w:val="24"/>
                <w:szCs w:val="24"/>
              </w:rPr>
              <w:t xml:space="preserve"> </w:t>
            </w:r>
            <w:r w:rsidRPr="0045710B">
              <w:rPr>
                <w:rFonts w:ascii="Times New Roman" w:hAnsi="Times New Roman" w:cs="Times New Roman"/>
                <w:sz w:val="24"/>
                <w:szCs w:val="24"/>
              </w:rPr>
              <w:t>втулка, гак з замком,</w:t>
            </w:r>
            <w:r>
              <w:rPr>
                <w:rFonts w:ascii="Times New Roman" w:hAnsi="Times New Roman" w:cs="Times New Roman"/>
                <w:sz w:val="24"/>
                <w:szCs w:val="24"/>
              </w:rPr>
              <w:t xml:space="preserve"> вантажопідйо</w:t>
            </w:r>
            <w:r w:rsidRPr="0045710B">
              <w:rPr>
                <w:rFonts w:ascii="Times New Roman" w:hAnsi="Times New Roman" w:cs="Times New Roman"/>
                <w:sz w:val="24"/>
                <w:szCs w:val="24"/>
              </w:rPr>
              <w:t>мність 0,8т,</w:t>
            </w:r>
            <w:r>
              <w:rPr>
                <w:rFonts w:ascii="Times New Roman" w:hAnsi="Times New Roman" w:cs="Times New Roman"/>
                <w:sz w:val="24"/>
                <w:szCs w:val="24"/>
              </w:rPr>
              <w:t xml:space="preserve"> довжина стропа 1000мм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11</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w:t>
            </w:r>
            <w:r w:rsidR="0075606B">
              <w:rPr>
                <w:rFonts w:ascii="Times New Roman" w:hAnsi="Times New Roman" w:cs="Times New Roman"/>
                <w:sz w:val="24"/>
                <w:szCs w:val="24"/>
              </w:rPr>
              <w:t xml:space="preserve"> </w:t>
            </w:r>
            <w:r w:rsidRPr="0045710B">
              <w:rPr>
                <w:rFonts w:ascii="Times New Roman" w:hAnsi="Times New Roman" w:cs="Times New Roman"/>
                <w:sz w:val="24"/>
                <w:szCs w:val="24"/>
              </w:rPr>
              <w:t>1</w:t>
            </w:r>
            <w:r w:rsidR="0075606B">
              <w:rPr>
                <w:rFonts w:ascii="Times New Roman" w:hAnsi="Times New Roman" w:cs="Times New Roman"/>
                <w:sz w:val="24"/>
                <w:szCs w:val="24"/>
              </w:rPr>
              <w:t xml:space="preserve"> </w:t>
            </w:r>
            <w:r w:rsidRPr="0045710B">
              <w:rPr>
                <w:rFonts w:ascii="Times New Roman" w:hAnsi="Times New Roman" w:cs="Times New Roman"/>
                <w:sz w:val="24"/>
                <w:szCs w:val="24"/>
              </w:rPr>
              <w:t>СК 0,8/900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w:t>
            </w:r>
            <w:r>
              <w:rPr>
                <w:rFonts w:ascii="Times New Roman" w:hAnsi="Times New Roman" w:cs="Times New Roman"/>
                <w:sz w:val="24"/>
                <w:szCs w:val="24"/>
              </w:rPr>
              <w:t xml:space="preserve"> </w:t>
            </w:r>
            <w:r w:rsidRPr="0045710B">
              <w:rPr>
                <w:rFonts w:ascii="Times New Roman" w:hAnsi="Times New Roman" w:cs="Times New Roman"/>
                <w:sz w:val="24"/>
                <w:szCs w:val="24"/>
              </w:rPr>
              <w:t>кількість строп</w:t>
            </w:r>
            <w:r>
              <w:rPr>
                <w:rFonts w:ascii="Times New Roman" w:hAnsi="Times New Roman" w:cs="Times New Roman"/>
                <w:sz w:val="24"/>
                <w:szCs w:val="24"/>
              </w:rPr>
              <w:t xml:space="preserve"> </w:t>
            </w:r>
            <w:r w:rsidRPr="0045710B">
              <w:rPr>
                <w:rFonts w:ascii="Times New Roman" w:hAnsi="Times New Roman" w:cs="Times New Roman"/>
                <w:sz w:val="24"/>
                <w:szCs w:val="24"/>
              </w:rPr>
              <w:t>1,</w:t>
            </w:r>
            <w:r>
              <w:rPr>
                <w:rFonts w:ascii="Times New Roman" w:hAnsi="Times New Roman" w:cs="Times New Roman"/>
                <w:sz w:val="24"/>
                <w:szCs w:val="24"/>
              </w:rPr>
              <w:t xml:space="preserve"> </w:t>
            </w:r>
            <w:r w:rsidRPr="0045710B">
              <w:rPr>
                <w:rFonts w:ascii="Times New Roman" w:hAnsi="Times New Roman" w:cs="Times New Roman"/>
                <w:sz w:val="24"/>
                <w:szCs w:val="24"/>
              </w:rPr>
              <w:t>втулка, гак з замком,</w:t>
            </w:r>
            <w:r>
              <w:rPr>
                <w:rFonts w:ascii="Times New Roman" w:hAnsi="Times New Roman" w:cs="Times New Roman"/>
                <w:sz w:val="24"/>
                <w:szCs w:val="24"/>
              </w:rPr>
              <w:t xml:space="preserve"> вантажопідйо</w:t>
            </w:r>
            <w:r w:rsidRPr="0045710B">
              <w:rPr>
                <w:rFonts w:ascii="Times New Roman" w:hAnsi="Times New Roman" w:cs="Times New Roman"/>
                <w:sz w:val="24"/>
                <w:szCs w:val="24"/>
              </w:rPr>
              <w:t>мність 0,8т,</w:t>
            </w:r>
            <w:r>
              <w:rPr>
                <w:rFonts w:ascii="Times New Roman" w:hAnsi="Times New Roman" w:cs="Times New Roman"/>
                <w:sz w:val="24"/>
                <w:szCs w:val="24"/>
              </w:rPr>
              <w:t xml:space="preserve"> довжина стропа 900мм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lastRenderedPageBreak/>
              <w:t>12</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СКП</w:t>
            </w:r>
            <w:r w:rsidR="0075606B">
              <w:rPr>
                <w:rFonts w:ascii="Times New Roman" w:hAnsi="Times New Roman" w:cs="Times New Roman"/>
                <w:sz w:val="24"/>
                <w:szCs w:val="24"/>
              </w:rPr>
              <w:t xml:space="preserve"> </w:t>
            </w:r>
            <w:r w:rsidRPr="0045710B">
              <w:rPr>
                <w:rFonts w:ascii="Times New Roman" w:hAnsi="Times New Roman" w:cs="Times New Roman"/>
                <w:sz w:val="24"/>
                <w:szCs w:val="24"/>
              </w:rPr>
              <w:t>3,2/3000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w:t>
            </w:r>
            <w:r>
              <w:rPr>
                <w:rFonts w:ascii="Times New Roman" w:hAnsi="Times New Roman" w:cs="Times New Roman"/>
                <w:sz w:val="24"/>
                <w:szCs w:val="24"/>
              </w:rPr>
              <w:t xml:space="preserve"> </w:t>
            </w:r>
            <w:r w:rsidRPr="0045710B">
              <w:rPr>
                <w:rFonts w:ascii="Times New Roman" w:hAnsi="Times New Roman" w:cs="Times New Roman"/>
                <w:sz w:val="24"/>
                <w:szCs w:val="24"/>
              </w:rPr>
              <w:t>кількіс</w:t>
            </w:r>
            <w:r>
              <w:rPr>
                <w:rFonts w:ascii="Times New Roman" w:hAnsi="Times New Roman" w:cs="Times New Roman"/>
                <w:sz w:val="24"/>
                <w:szCs w:val="24"/>
              </w:rPr>
              <w:t>ть строп 4, втулка, гак з замком вантажопідйо</w:t>
            </w:r>
            <w:r w:rsidRPr="0045710B">
              <w:rPr>
                <w:rFonts w:ascii="Times New Roman" w:hAnsi="Times New Roman" w:cs="Times New Roman"/>
                <w:sz w:val="24"/>
                <w:szCs w:val="24"/>
              </w:rPr>
              <w:t>мність 3,2т,</w:t>
            </w:r>
            <w:r>
              <w:rPr>
                <w:rFonts w:ascii="Times New Roman" w:hAnsi="Times New Roman" w:cs="Times New Roman"/>
                <w:sz w:val="24"/>
                <w:szCs w:val="24"/>
              </w:rPr>
              <w:t xml:space="preserve"> довжина стропа 3000мм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13</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1СК</w:t>
            </w:r>
            <w:r w:rsidR="0075606B">
              <w:rPr>
                <w:rFonts w:ascii="Times New Roman" w:hAnsi="Times New Roman" w:cs="Times New Roman"/>
                <w:sz w:val="24"/>
                <w:szCs w:val="24"/>
              </w:rPr>
              <w:t xml:space="preserve"> </w:t>
            </w:r>
            <w:r w:rsidRPr="0045710B">
              <w:rPr>
                <w:rFonts w:ascii="Times New Roman" w:hAnsi="Times New Roman" w:cs="Times New Roman"/>
                <w:sz w:val="24"/>
                <w:szCs w:val="24"/>
              </w:rPr>
              <w:t>0,8/1030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В.2.8-10-98 строп канатний,</w:t>
            </w:r>
            <w:r>
              <w:rPr>
                <w:rFonts w:ascii="Times New Roman" w:hAnsi="Times New Roman" w:cs="Times New Roman"/>
                <w:sz w:val="24"/>
                <w:szCs w:val="24"/>
              </w:rPr>
              <w:t xml:space="preserve"> </w:t>
            </w:r>
            <w:r w:rsidRPr="0045710B">
              <w:rPr>
                <w:rFonts w:ascii="Times New Roman" w:hAnsi="Times New Roman" w:cs="Times New Roman"/>
                <w:sz w:val="24"/>
                <w:szCs w:val="24"/>
              </w:rPr>
              <w:t>кількість строп</w:t>
            </w:r>
            <w:r>
              <w:rPr>
                <w:rFonts w:ascii="Times New Roman" w:hAnsi="Times New Roman" w:cs="Times New Roman"/>
                <w:sz w:val="24"/>
                <w:szCs w:val="24"/>
              </w:rPr>
              <w:t xml:space="preserve"> </w:t>
            </w:r>
            <w:r w:rsidRPr="0045710B">
              <w:rPr>
                <w:rFonts w:ascii="Times New Roman" w:hAnsi="Times New Roman" w:cs="Times New Roman"/>
                <w:sz w:val="24"/>
                <w:szCs w:val="24"/>
              </w:rPr>
              <w:t>1,втулка, гак з замком,</w:t>
            </w:r>
            <w:r>
              <w:rPr>
                <w:rFonts w:ascii="Times New Roman" w:hAnsi="Times New Roman" w:cs="Times New Roman"/>
                <w:sz w:val="24"/>
                <w:szCs w:val="24"/>
              </w:rPr>
              <w:t xml:space="preserve"> вантажопідйо</w:t>
            </w:r>
            <w:r w:rsidRPr="0045710B">
              <w:rPr>
                <w:rFonts w:ascii="Times New Roman" w:hAnsi="Times New Roman" w:cs="Times New Roman"/>
                <w:sz w:val="24"/>
                <w:szCs w:val="24"/>
              </w:rPr>
              <w:t>мність 0,8т,</w:t>
            </w:r>
            <w:r>
              <w:rPr>
                <w:rFonts w:ascii="Times New Roman" w:hAnsi="Times New Roman" w:cs="Times New Roman"/>
                <w:sz w:val="24"/>
                <w:szCs w:val="24"/>
              </w:rPr>
              <w:t xml:space="preserve"> </w:t>
            </w:r>
            <w:r w:rsidRPr="0045710B">
              <w:rPr>
                <w:rFonts w:ascii="Times New Roman" w:hAnsi="Times New Roman" w:cs="Times New Roman"/>
                <w:sz w:val="24"/>
                <w:szCs w:val="24"/>
              </w:rPr>
              <w:t>довжина стропа 1030</w:t>
            </w:r>
            <w:r>
              <w:rPr>
                <w:rFonts w:ascii="Times New Roman" w:hAnsi="Times New Roman" w:cs="Times New Roman"/>
                <w:sz w:val="24"/>
                <w:szCs w:val="24"/>
              </w:rPr>
              <w:t xml:space="preserve"> 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14</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Строп СКП 0,2/14000</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Б В.2.8</w:t>
            </w:r>
            <w:r>
              <w:rPr>
                <w:rFonts w:ascii="Times New Roman" w:hAnsi="Times New Roman" w:cs="Times New Roman"/>
                <w:sz w:val="24"/>
                <w:szCs w:val="24"/>
              </w:rPr>
              <w:t>-10-98 строп канатний петльовий</w:t>
            </w:r>
            <w:r w:rsidRPr="0045710B">
              <w:rPr>
                <w:rFonts w:ascii="Times New Roman" w:hAnsi="Times New Roman" w:cs="Times New Roman"/>
                <w:sz w:val="24"/>
                <w:szCs w:val="24"/>
              </w:rPr>
              <w:t>,</w:t>
            </w:r>
            <w:r>
              <w:rPr>
                <w:rFonts w:ascii="Times New Roman" w:hAnsi="Times New Roman" w:cs="Times New Roman"/>
                <w:sz w:val="24"/>
                <w:szCs w:val="24"/>
              </w:rPr>
              <w:t xml:space="preserve"> </w:t>
            </w:r>
            <w:r w:rsidRPr="0045710B">
              <w:rPr>
                <w:rFonts w:ascii="Times New Roman" w:hAnsi="Times New Roman" w:cs="Times New Roman"/>
                <w:sz w:val="24"/>
                <w:szCs w:val="24"/>
              </w:rPr>
              <w:t>кількість строп -</w:t>
            </w:r>
            <w:r>
              <w:rPr>
                <w:rFonts w:ascii="Times New Roman" w:hAnsi="Times New Roman" w:cs="Times New Roman"/>
                <w:sz w:val="24"/>
                <w:szCs w:val="24"/>
              </w:rPr>
              <w:t xml:space="preserve"> </w:t>
            </w:r>
            <w:r w:rsidRPr="0045710B">
              <w:rPr>
                <w:rFonts w:ascii="Times New Roman" w:hAnsi="Times New Roman" w:cs="Times New Roman"/>
                <w:sz w:val="24"/>
                <w:szCs w:val="24"/>
              </w:rPr>
              <w:t>1,</w:t>
            </w:r>
            <w:r>
              <w:rPr>
                <w:rFonts w:ascii="Times New Roman" w:hAnsi="Times New Roman" w:cs="Times New Roman"/>
                <w:sz w:val="24"/>
                <w:szCs w:val="24"/>
              </w:rPr>
              <w:t xml:space="preserve"> </w:t>
            </w:r>
            <w:r w:rsidRPr="0045710B">
              <w:rPr>
                <w:rFonts w:ascii="Times New Roman" w:hAnsi="Times New Roman" w:cs="Times New Roman"/>
                <w:sz w:val="24"/>
                <w:szCs w:val="24"/>
              </w:rPr>
              <w:t>втулка,</w:t>
            </w:r>
            <w:r>
              <w:rPr>
                <w:rFonts w:ascii="Times New Roman" w:hAnsi="Times New Roman" w:cs="Times New Roman"/>
                <w:sz w:val="24"/>
                <w:szCs w:val="24"/>
              </w:rPr>
              <w:t xml:space="preserve"> вантажопідйо</w:t>
            </w:r>
            <w:r w:rsidRPr="0045710B">
              <w:rPr>
                <w:rFonts w:ascii="Times New Roman" w:hAnsi="Times New Roman" w:cs="Times New Roman"/>
                <w:sz w:val="24"/>
                <w:szCs w:val="24"/>
              </w:rPr>
              <w:t>мність 0,2т,</w:t>
            </w:r>
            <w:r>
              <w:rPr>
                <w:rFonts w:ascii="Times New Roman" w:hAnsi="Times New Roman" w:cs="Times New Roman"/>
                <w:sz w:val="24"/>
                <w:szCs w:val="24"/>
              </w:rPr>
              <w:t xml:space="preserve"> </w:t>
            </w:r>
            <w:r w:rsidRPr="0045710B">
              <w:rPr>
                <w:rFonts w:ascii="Times New Roman" w:hAnsi="Times New Roman" w:cs="Times New Roman"/>
                <w:sz w:val="24"/>
                <w:szCs w:val="24"/>
              </w:rPr>
              <w:t>довжина стропа</w:t>
            </w:r>
            <w:r>
              <w:rPr>
                <w:rFonts w:ascii="Times New Roman" w:hAnsi="Times New Roman" w:cs="Times New Roman"/>
                <w:sz w:val="24"/>
                <w:szCs w:val="24"/>
              </w:rPr>
              <w:t xml:space="preserve"> 14000 мм (</w:t>
            </w:r>
            <w:r w:rsidRPr="0045710B">
              <w:rPr>
                <w:rFonts w:ascii="Times New Roman" w:hAnsi="Times New Roman" w:cs="Times New Roman"/>
                <w:sz w:val="24"/>
                <w:szCs w:val="24"/>
              </w:rPr>
              <w:t>або еквівалент</w:t>
            </w:r>
            <w:r>
              <w:rPr>
                <w:rFonts w:ascii="Times New Roman" w:hAnsi="Times New Roman" w:cs="Times New Roman"/>
                <w:sz w:val="24"/>
                <w:szCs w:val="24"/>
              </w:rPr>
              <w:t>)</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шт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40</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15</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Канат ф6,8мм оц.,</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ГОСТ 3062-80, або еквівалент</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м</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20000</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16</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Канат 4,8мм</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ГОСТ 2688-80,</w:t>
            </w:r>
            <w:r>
              <w:rPr>
                <w:rFonts w:ascii="Times New Roman" w:hAnsi="Times New Roman" w:cs="Times New Roman"/>
                <w:sz w:val="24"/>
                <w:szCs w:val="24"/>
              </w:rPr>
              <w:t xml:space="preserve"> </w:t>
            </w:r>
            <w:r w:rsidRPr="0045710B">
              <w:rPr>
                <w:rFonts w:ascii="Times New Roman" w:hAnsi="Times New Roman" w:cs="Times New Roman"/>
                <w:sz w:val="24"/>
                <w:szCs w:val="24"/>
              </w:rPr>
              <w:t>або еквівалент</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м</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1500</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17</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Канат</w:t>
            </w:r>
            <w:r w:rsidR="0075606B">
              <w:rPr>
                <w:rFonts w:ascii="Times New Roman" w:hAnsi="Times New Roman" w:cs="Times New Roman"/>
                <w:sz w:val="24"/>
                <w:szCs w:val="24"/>
              </w:rPr>
              <w:t xml:space="preserve"> </w:t>
            </w:r>
            <w:r w:rsidRPr="0045710B">
              <w:rPr>
                <w:rFonts w:ascii="Times New Roman" w:hAnsi="Times New Roman" w:cs="Times New Roman"/>
                <w:sz w:val="24"/>
                <w:szCs w:val="24"/>
              </w:rPr>
              <w:t>5,6мм</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ГОСТ 2688-80,</w:t>
            </w:r>
            <w:r>
              <w:rPr>
                <w:rFonts w:ascii="Times New Roman" w:hAnsi="Times New Roman" w:cs="Times New Roman"/>
                <w:sz w:val="24"/>
                <w:szCs w:val="24"/>
              </w:rPr>
              <w:t xml:space="preserve"> </w:t>
            </w:r>
            <w:r w:rsidRPr="0045710B">
              <w:rPr>
                <w:rFonts w:ascii="Times New Roman" w:hAnsi="Times New Roman" w:cs="Times New Roman"/>
                <w:sz w:val="24"/>
                <w:szCs w:val="24"/>
              </w:rPr>
              <w:t>або еквівалент</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м</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1000</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18</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Канат</w:t>
            </w:r>
            <w:r w:rsidR="0075606B">
              <w:rPr>
                <w:rFonts w:ascii="Times New Roman" w:hAnsi="Times New Roman" w:cs="Times New Roman"/>
                <w:sz w:val="24"/>
                <w:szCs w:val="24"/>
              </w:rPr>
              <w:t xml:space="preserve"> </w:t>
            </w:r>
            <w:r w:rsidRPr="0045710B">
              <w:rPr>
                <w:rFonts w:ascii="Times New Roman" w:hAnsi="Times New Roman" w:cs="Times New Roman"/>
                <w:sz w:val="24"/>
                <w:szCs w:val="24"/>
              </w:rPr>
              <w:t>6,2мм</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ГОСТ 2688-80,</w:t>
            </w:r>
            <w:r>
              <w:rPr>
                <w:rFonts w:ascii="Times New Roman" w:hAnsi="Times New Roman" w:cs="Times New Roman"/>
                <w:sz w:val="24"/>
                <w:szCs w:val="24"/>
              </w:rPr>
              <w:t xml:space="preserve"> </w:t>
            </w:r>
            <w:r w:rsidRPr="0045710B">
              <w:rPr>
                <w:rFonts w:ascii="Times New Roman" w:hAnsi="Times New Roman" w:cs="Times New Roman"/>
                <w:sz w:val="24"/>
                <w:szCs w:val="24"/>
              </w:rPr>
              <w:t>або еквівалент</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м</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500</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19</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Канат</w:t>
            </w:r>
            <w:r w:rsidR="0075606B">
              <w:rPr>
                <w:rFonts w:ascii="Times New Roman" w:hAnsi="Times New Roman" w:cs="Times New Roman"/>
                <w:sz w:val="24"/>
                <w:szCs w:val="24"/>
              </w:rPr>
              <w:t xml:space="preserve"> </w:t>
            </w:r>
            <w:bookmarkStart w:id="0" w:name="_GoBack"/>
            <w:bookmarkEnd w:id="0"/>
            <w:r w:rsidRPr="0045710B">
              <w:rPr>
                <w:rFonts w:ascii="Times New Roman" w:hAnsi="Times New Roman" w:cs="Times New Roman"/>
                <w:sz w:val="24"/>
                <w:szCs w:val="24"/>
              </w:rPr>
              <w:t>11,0, мм</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ГОСТ 2688-80,</w:t>
            </w:r>
            <w:r>
              <w:rPr>
                <w:rFonts w:ascii="Times New Roman" w:hAnsi="Times New Roman" w:cs="Times New Roman"/>
                <w:sz w:val="24"/>
                <w:szCs w:val="24"/>
              </w:rPr>
              <w:t xml:space="preserve"> </w:t>
            </w:r>
            <w:r w:rsidRPr="0045710B">
              <w:rPr>
                <w:rFonts w:ascii="Times New Roman" w:hAnsi="Times New Roman" w:cs="Times New Roman"/>
                <w:sz w:val="24"/>
                <w:szCs w:val="24"/>
              </w:rPr>
              <w:t>або еквівалент</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м</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5000</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20</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Дріт пружинний 3,5мм</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ГОСТ 14963-78 для навивання пружин,</w:t>
            </w:r>
            <w:r>
              <w:rPr>
                <w:rFonts w:ascii="Times New Roman" w:hAnsi="Times New Roman" w:cs="Times New Roman"/>
                <w:sz w:val="24"/>
                <w:szCs w:val="24"/>
              </w:rPr>
              <w:t xml:space="preserve"> </w:t>
            </w:r>
            <w:r w:rsidRPr="0045710B">
              <w:rPr>
                <w:rFonts w:ascii="Times New Roman" w:hAnsi="Times New Roman" w:cs="Times New Roman"/>
                <w:sz w:val="24"/>
                <w:szCs w:val="24"/>
              </w:rPr>
              <w:t>або еквівалент</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1</w:t>
            </w:r>
          </w:p>
        </w:tc>
      </w:tr>
      <w:tr w:rsidR="001661AB" w:rsidRPr="0045710B" w:rsidTr="0078061B">
        <w:trPr>
          <w:trHeight w:val="470"/>
        </w:trPr>
        <w:tc>
          <w:tcPr>
            <w:tcW w:w="599" w:type="dxa"/>
            <w:tcBorders>
              <w:top w:val="single" w:sz="4" w:space="0" w:color="auto"/>
              <w:left w:val="single" w:sz="8" w:space="0" w:color="000000"/>
              <w:bottom w:val="single" w:sz="4" w:space="0" w:color="auto"/>
              <w:right w:val="single" w:sz="8" w:space="0" w:color="000000"/>
            </w:tcBorders>
            <w:vAlign w:val="bottom"/>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21</w:t>
            </w:r>
          </w:p>
        </w:tc>
        <w:tc>
          <w:tcPr>
            <w:tcW w:w="3610" w:type="dxa"/>
            <w:tcBorders>
              <w:top w:val="single" w:sz="4" w:space="0" w:color="auto"/>
              <w:left w:val="nil"/>
              <w:bottom w:val="single" w:sz="4" w:space="0" w:color="auto"/>
              <w:right w:val="single" w:sz="8" w:space="0" w:color="000000"/>
            </w:tcBorders>
            <w:vAlign w:val="bottom"/>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Дріт в’язальний 4,6мм</w:t>
            </w:r>
          </w:p>
        </w:tc>
        <w:tc>
          <w:tcPr>
            <w:tcW w:w="2807" w:type="dxa"/>
            <w:tcBorders>
              <w:top w:val="single" w:sz="4" w:space="0" w:color="auto"/>
              <w:left w:val="nil"/>
              <w:bottom w:val="single" w:sz="4" w:space="0" w:color="auto"/>
              <w:right w:val="single" w:sz="4" w:space="0" w:color="000000"/>
            </w:tcBorders>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ДСТУ 3282-74 (термічно оброблений), або еквівалент</w:t>
            </w:r>
          </w:p>
        </w:tc>
        <w:tc>
          <w:tcPr>
            <w:tcW w:w="130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1661AB" w:rsidRPr="0045710B" w:rsidRDefault="001661AB" w:rsidP="0078061B">
            <w:pPr>
              <w:spacing w:after="0" w:line="240" w:lineRule="auto"/>
              <w:jc w:val="center"/>
              <w:rPr>
                <w:rFonts w:ascii="Times New Roman" w:hAnsi="Times New Roman" w:cs="Times New Roman"/>
                <w:sz w:val="24"/>
                <w:szCs w:val="24"/>
              </w:rPr>
            </w:pPr>
            <w:r w:rsidRPr="0045710B">
              <w:rPr>
                <w:rFonts w:ascii="Times New Roman" w:hAnsi="Times New Roman" w:cs="Times New Roman"/>
                <w:sz w:val="24"/>
                <w:szCs w:val="24"/>
              </w:rPr>
              <w:t>т</w:t>
            </w:r>
          </w:p>
        </w:tc>
        <w:tc>
          <w:tcPr>
            <w:tcW w:w="149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661AB" w:rsidRPr="0045710B" w:rsidRDefault="001661AB" w:rsidP="0078061B">
            <w:pPr>
              <w:jc w:val="center"/>
              <w:rPr>
                <w:rFonts w:ascii="Times New Roman" w:hAnsi="Times New Roman" w:cs="Times New Roman"/>
                <w:sz w:val="24"/>
                <w:szCs w:val="24"/>
              </w:rPr>
            </w:pPr>
            <w:r w:rsidRPr="0045710B">
              <w:rPr>
                <w:rFonts w:ascii="Times New Roman" w:hAnsi="Times New Roman" w:cs="Times New Roman"/>
                <w:sz w:val="24"/>
                <w:szCs w:val="24"/>
              </w:rPr>
              <w:t>0,50</w:t>
            </w:r>
          </w:p>
        </w:tc>
      </w:tr>
    </w:tbl>
    <w:p w:rsidR="00A83CA4" w:rsidRDefault="00A83CA4" w:rsidP="00596BBD">
      <w:pPr>
        <w:spacing w:after="0" w:line="240" w:lineRule="auto"/>
        <w:jc w:val="both"/>
        <w:rPr>
          <w:rFonts w:ascii="Times New Roman" w:hAnsi="Times New Roman" w:cs="Times New Roman"/>
          <w:sz w:val="24"/>
          <w:szCs w:val="24"/>
        </w:rPr>
      </w:pPr>
    </w:p>
    <w:p w:rsidR="00596BBD" w:rsidRPr="00596BBD" w:rsidRDefault="00596BBD" w:rsidP="00FD20C6">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7666A" w:rsidRDefault="0037666A" w:rsidP="00596BBD">
      <w:pPr>
        <w:pStyle w:val="20"/>
        <w:ind w:firstLine="460"/>
        <w:jc w:val="both"/>
        <w:rPr>
          <w:rFonts w:ascii="Times New Roman" w:hAnsi="Times New Roman" w:cs="Times New Roman"/>
          <w:sz w:val="24"/>
          <w:szCs w:val="24"/>
        </w:rPr>
      </w:pP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3"/>
  </w:num>
  <w:num w:numId="8">
    <w:abstractNumId w:val="4"/>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4063B"/>
    <w:rsid w:val="00072EB3"/>
    <w:rsid w:val="00080778"/>
    <w:rsid w:val="000922A1"/>
    <w:rsid w:val="00096AF8"/>
    <w:rsid w:val="001146F8"/>
    <w:rsid w:val="00146966"/>
    <w:rsid w:val="00146EE3"/>
    <w:rsid w:val="00154C69"/>
    <w:rsid w:val="001661AB"/>
    <w:rsid w:val="00190738"/>
    <w:rsid w:val="001B2BBA"/>
    <w:rsid w:val="001B570E"/>
    <w:rsid w:val="001C5D5F"/>
    <w:rsid w:val="00213FF6"/>
    <w:rsid w:val="00245CCD"/>
    <w:rsid w:val="0028141E"/>
    <w:rsid w:val="002A111B"/>
    <w:rsid w:val="002C5415"/>
    <w:rsid w:val="002D5A14"/>
    <w:rsid w:val="002E0F70"/>
    <w:rsid w:val="00302D1E"/>
    <w:rsid w:val="00324D35"/>
    <w:rsid w:val="00331C82"/>
    <w:rsid w:val="003343FF"/>
    <w:rsid w:val="00340100"/>
    <w:rsid w:val="0037666A"/>
    <w:rsid w:val="0038241E"/>
    <w:rsid w:val="003B49EB"/>
    <w:rsid w:val="003F154F"/>
    <w:rsid w:val="003F3B27"/>
    <w:rsid w:val="003F5183"/>
    <w:rsid w:val="003F7399"/>
    <w:rsid w:val="0041430D"/>
    <w:rsid w:val="00421D61"/>
    <w:rsid w:val="0042200A"/>
    <w:rsid w:val="00423C86"/>
    <w:rsid w:val="004374EA"/>
    <w:rsid w:val="00492DAA"/>
    <w:rsid w:val="004F1A3A"/>
    <w:rsid w:val="004F675C"/>
    <w:rsid w:val="0050383C"/>
    <w:rsid w:val="005122F9"/>
    <w:rsid w:val="00520B43"/>
    <w:rsid w:val="005318D0"/>
    <w:rsid w:val="005409FA"/>
    <w:rsid w:val="005444F8"/>
    <w:rsid w:val="005457F2"/>
    <w:rsid w:val="00561B6E"/>
    <w:rsid w:val="00563E4F"/>
    <w:rsid w:val="00571A04"/>
    <w:rsid w:val="00582415"/>
    <w:rsid w:val="005827D8"/>
    <w:rsid w:val="00592612"/>
    <w:rsid w:val="00596BBD"/>
    <w:rsid w:val="005E00B2"/>
    <w:rsid w:val="005E225D"/>
    <w:rsid w:val="005F07C9"/>
    <w:rsid w:val="00605B38"/>
    <w:rsid w:val="0062149D"/>
    <w:rsid w:val="006928B7"/>
    <w:rsid w:val="006B1875"/>
    <w:rsid w:val="00701B82"/>
    <w:rsid w:val="007370BC"/>
    <w:rsid w:val="00755B1B"/>
    <w:rsid w:val="0075606B"/>
    <w:rsid w:val="007619D2"/>
    <w:rsid w:val="00764E0E"/>
    <w:rsid w:val="00765A7A"/>
    <w:rsid w:val="007739E7"/>
    <w:rsid w:val="00785880"/>
    <w:rsid w:val="007B68AB"/>
    <w:rsid w:val="007C02E2"/>
    <w:rsid w:val="008021DE"/>
    <w:rsid w:val="00807A2C"/>
    <w:rsid w:val="008249DE"/>
    <w:rsid w:val="0083086B"/>
    <w:rsid w:val="0083162B"/>
    <w:rsid w:val="008748A4"/>
    <w:rsid w:val="00876C15"/>
    <w:rsid w:val="00887DCB"/>
    <w:rsid w:val="008A0767"/>
    <w:rsid w:val="008D21EF"/>
    <w:rsid w:val="008D2517"/>
    <w:rsid w:val="009221E0"/>
    <w:rsid w:val="00931C4A"/>
    <w:rsid w:val="00961923"/>
    <w:rsid w:val="00992729"/>
    <w:rsid w:val="00996169"/>
    <w:rsid w:val="009A08F8"/>
    <w:rsid w:val="009B066D"/>
    <w:rsid w:val="009B4087"/>
    <w:rsid w:val="00A04BA3"/>
    <w:rsid w:val="00A108F0"/>
    <w:rsid w:val="00A37923"/>
    <w:rsid w:val="00A47FD8"/>
    <w:rsid w:val="00A83CA4"/>
    <w:rsid w:val="00A83FBF"/>
    <w:rsid w:val="00A96A10"/>
    <w:rsid w:val="00AA388A"/>
    <w:rsid w:val="00AF269C"/>
    <w:rsid w:val="00AF64A5"/>
    <w:rsid w:val="00B14A07"/>
    <w:rsid w:val="00B17B01"/>
    <w:rsid w:val="00B363FD"/>
    <w:rsid w:val="00B5480E"/>
    <w:rsid w:val="00B60BA0"/>
    <w:rsid w:val="00B70E0A"/>
    <w:rsid w:val="00BA2951"/>
    <w:rsid w:val="00BB6819"/>
    <w:rsid w:val="00BD14C3"/>
    <w:rsid w:val="00BD7F08"/>
    <w:rsid w:val="00C14579"/>
    <w:rsid w:val="00C309D0"/>
    <w:rsid w:val="00C50B74"/>
    <w:rsid w:val="00C678D3"/>
    <w:rsid w:val="00C80510"/>
    <w:rsid w:val="00C91612"/>
    <w:rsid w:val="00CA400F"/>
    <w:rsid w:val="00CA5FFF"/>
    <w:rsid w:val="00CB759A"/>
    <w:rsid w:val="00CC0B00"/>
    <w:rsid w:val="00CE2209"/>
    <w:rsid w:val="00CE435F"/>
    <w:rsid w:val="00CF6E60"/>
    <w:rsid w:val="00D0643F"/>
    <w:rsid w:val="00D077EA"/>
    <w:rsid w:val="00D269C7"/>
    <w:rsid w:val="00D44B2F"/>
    <w:rsid w:val="00D772FC"/>
    <w:rsid w:val="00D83F30"/>
    <w:rsid w:val="00D93917"/>
    <w:rsid w:val="00DB4129"/>
    <w:rsid w:val="00DB6364"/>
    <w:rsid w:val="00DD0A37"/>
    <w:rsid w:val="00DF17A8"/>
    <w:rsid w:val="00DF3B29"/>
    <w:rsid w:val="00DF6E0B"/>
    <w:rsid w:val="00E00FFC"/>
    <w:rsid w:val="00E202B8"/>
    <w:rsid w:val="00E27A64"/>
    <w:rsid w:val="00E33D36"/>
    <w:rsid w:val="00E75B33"/>
    <w:rsid w:val="00EB5D1A"/>
    <w:rsid w:val="00ED0360"/>
    <w:rsid w:val="00EE43D5"/>
    <w:rsid w:val="00EE455B"/>
    <w:rsid w:val="00EF720B"/>
    <w:rsid w:val="00F00879"/>
    <w:rsid w:val="00F064E1"/>
    <w:rsid w:val="00F34019"/>
    <w:rsid w:val="00F674F1"/>
    <w:rsid w:val="00F7057F"/>
    <w:rsid w:val="00F73050"/>
    <w:rsid w:val="00FB2E8B"/>
    <w:rsid w:val="00FD20C6"/>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с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с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9374">
      <w:bodyDiv w:val="1"/>
      <w:marLeft w:val="0"/>
      <w:marRight w:val="0"/>
      <w:marTop w:val="0"/>
      <w:marBottom w:val="0"/>
      <w:divBdr>
        <w:top w:val="none" w:sz="0" w:space="0" w:color="auto"/>
        <w:left w:val="none" w:sz="0" w:space="0" w:color="auto"/>
        <w:bottom w:val="none" w:sz="0" w:space="0" w:color="auto"/>
        <w:right w:val="none" w:sz="0" w:space="0" w:color="auto"/>
      </w:divBdr>
    </w:div>
    <w:div w:id="956332872">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524783473">
      <w:bodyDiv w:val="1"/>
      <w:marLeft w:val="0"/>
      <w:marRight w:val="0"/>
      <w:marTop w:val="0"/>
      <w:marBottom w:val="0"/>
      <w:divBdr>
        <w:top w:val="none" w:sz="0" w:space="0" w:color="auto"/>
        <w:left w:val="none" w:sz="0" w:space="0" w:color="auto"/>
        <w:bottom w:val="none" w:sz="0" w:space="0" w:color="auto"/>
        <w:right w:val="none" w:sz="0" w:space="0" w:color="auto"/>
      </w:divBdr>
    </w:div>
    <w:div w:id="1532646355">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A38F68-71B7-4921-88DA-012525E3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Pages>
  <Words>6521</Words>
  <Characters>3718</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157</cp:revision>
  <dcterms:created xsi:type="dcterms:W3CDTF">2022-08-17T14:44:00Z</dcterms:created>
  <dcterms:modified xsi:type="dcterms:W3CDTF">2024-03-14T14:54:00Z</dcterms:modified>
</cp:coreProperties>
</file>