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D526" w14:textId="77777777" w:rsidR="00090E5D" w:rsidRPr="00107DA4" w:rsidRDefault="00090E5D" w:rsidP="00090E5D">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 xml:space="preserve">Відділ освіти, культури, молоді та спорту </w:t>
      </w:r>
    </w:p>
    <w:p w14:paraId="6821E85F" w14:textId="77777777" w:rsidR="00090E5D" w:rsidRPr="00107DA4" w:rsidRDefault="00090E5D" w:rsidP="00090E5D">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Козинської селищної ради</w:t>
      </w:r>
    </w:p>
    <w:p w14:paraId="77DC6EFB" w14:textId="77777777" w:rsidR="00090E5D" w:rsidRPr="00107DA4" w:rsidRDefault="00090E5D" w:rsidP="00090E5D">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10459"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9"/>
        <w:gridCol w:w="5110"/>
      </w:tblGrid>
      <w:tr w:rsidR="00090E5D" w:rsidRPr="00107DA4" w14:paraId="2F8CF060" w14:textId="77777777" w:rsidTr="00D5773B">
        <w:trPr>
          <w:trHeight w:val="352"/>
        </w:trPr>
        <w:tc>
          <w:tcPr>
            <w:tcW w:w="5349" w:type="dxa"/>
            <w:tcBorders>
              <w:top w:val="nil"/>
              <w:left w:val="nil"/>
              <w:bottom w:val="nil"/>
              <w:right w:val="nil"/>
            </w:tcBorders>
          </w:tcPr>
          <w:p w14:paraId="5E9A97A8" w14:textId="77777777" w:rsidR="00090E5D" w:rsidRPr="00107DA4" w:rsidRDefault="00090E5D" w:rsidP="00D5773B">
            <w:pPr>
              <w:spacing w:after="0" w:line="240" w:lineRule="auto"/>
              <w:ind w:firstLine="567"/>
              <w:jc w:val="right"/>
              <w:rPr>
                <w:rFonts w:ascii="Times New Roman" w:hAnsi="Times New Roman" w:cs="Times New Roman"/>
                <w:b/>
                <w:bCs/>
                <w:sz w:val="24"/>
                <w:szCs w:val="24"/>
              </w:rPr>
            </w:pPr>
          </w:p>
        </w:tc>
        <w:tc>
          <w:tcPr>
            <w:tcW w:w="5110" w:type="dxa"/>
            <w:tcBorders>
              <w:top w:val="nil"/>
              <w:left w:val="nil"/>
              <w:bottom w:val="nil"/>
              <w:right w:val="nil"/>
            </w:tcBorders>
          </w:tcPr>
          <w:p w14:paraId="6BB8E743" w14:textId="77777777" w:rsidR="00090E5D" w:rsidRPr="00107DA4" w:rsidRDefault="00090E5D" w:rsidP="00D5773B">
            <w:pPr>
              <w:spacing w:after="0" w:line="240" w:lineRule="auto"/>
              <w:rPr>
                <w:rFonts w:ascii="Times New Roman" w:hAnsi="Times New Roman" w:cs="Times New Roman"/>
                <w:bCs/>
                <w:noProof/>
                <w:sz w:val="24"/>
                <w:szCs w:val="24"/>
              </w:rPr>
            </w:pPr>
            <w:r w:rsidRPr="00107DA4">
              <w:rPr>
                <w:rFonts w:ascii="Times New Roman" w:hAnsi="Times New Roman" w:cs="Times New Roman"/>
                <w:bCs/>
                <w:sz w:val="24"/>
                <w:szCs w:val="24"/>
              </w:rPr>
              <w:t>«</w:t>
            </w:r>
            <w:r w:rsidRPr="00107DA4">
              <w:rPr>
                <w:rFonts w:ascii="Times New Roman" w:hAnsi="Times New Roman" w:cs="Times New Roman"/>
                <w:bCs/>
                <w:noProof/>
                <w:sz w:val="24"/>
                <w:szCs w:val="24"/>
              </w:rPr>
              <w:t>ЗАТВЕРДЖЕНО</w:t>
            </w:r>
            <w:r w:rsidRPr="00107DA4">
              <w:rPr>
                <w:rFonts w:ascii="Times New Roman" w:hAnsi="Times New Roman" w:cs="Times New Roman"/>
                <w:bCs/>
                <w:sz w:val="24"/>
                <w:szCs w:val="24"/>
              </w:rPr>
              <w:t>»</w:t>
            </w:r>
          </w:p>
        </w:tc>
      </w:tr>
      <w:tr w:rsidR="00090E5D" w:rsidRPr="00107DA4" w14:paraId="02E7BA29" w14:textId="77777777" w:rsidTr="00D5773B">
        <w:trPr>
          <w:trHeight w:val="80"/>
        </w:trPr>
        <w:tc>
          <w:tcPr>
            <w:tcW w:w="5349" w:type="dxa"/>
            <w:tcBorders>
              <w:top w:val="nil"/>
              <w:left w:val="nil"/>
              <w:bottom w:val="nil"/>
              <w:right w:val="nil"/>
            </w:tcBorders>
          </w:tcPr>
          <w:p w14:paraId="4CEE503E" w14:textId="77777777" w:rsidR="00090E5D" w:rsidRPr="00107DA4" w:rsidRDefault="00090E5D" w:rsidP="00D5773B">
            <w:pPr>
              <w:spacing w:after="0" w:line="240" w:lineRule="auto"/>
              <w:ind w:firstLine="567"/>
              <w:rPr>
                <w:rFonts w:ascii="Times New Roman" w:hAnsi="Times New Roman" w:cs="Times New Roman"/>
                <w:b/>
                <w:bCs/>
                <w:sz w:val="24"/>
                <w:szCs w:val="24"/>
              </w:rPr>
            </w:pPr>
          </w:p>
        </w:tc>
        <w:tc>
          <w:tcPr>
            <w:tcW w:w="5110" w:type="dxa"/>
            <w:tcBorders>
              <w:top w:val="nil"/>
              <w:left w:val="nil"/>
              <w:bottom w:val="nil"/>
              <w:right w:val="nil"/>
            </w:tcBorders>
          </w:tcPr>
          <w:p w14:paraId="6D892B4B" w14:textId="77777777" w:rsidR="00090E5D" w:rsidRPr="00A02290" w:rsidRDefault="00090E5D" w:rsidP="00D5773B">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Протоколом  щодо прийняття рішення уповноваженою особою</w:t>
            </w:r>
          </w:p>
          <w:p w14:paraId="424ED51B" w14:textId="77777777" w:rsidR="00090E5D" w:rsidRPr="00A02290" w:rsidRDefault="00090E5D" w:rsidP="00D5773B">
            <w:pPr>
              <w:tabs>
                <w:tab w:val="left" w:pos="567"/>
                <w:tab w:val="center" w:pos="4677"/>
                <w:tab w:val="right" w:pos="9355"/>
              </w:tabs>
              <w:spacing w:after="0" w:line="240" w:lineRule="auto"/>
              <w:rPr>
                <w:rFonts w:ascii="Times New Roman" w:hAnsi="Times New Roman" w:cs="Times New Roman"/>
                <w:sz w:val="24"/>
                <w:szCs w:val="24"/>
              </w:rPr>
            </w:pPr>
            <w:r w:rsidRPr="00A02290">
              <w:rPr>
                <w:rFonts w:ascii="Times New Roman" w:hAnsi="Times New Roman" w:cs="Times New Roman"/>
                <w:sz w:val="24"/>
                <w:szCs w:val="24"/>
              </w:rPr>
              <w:t>Відділу освіти, культури, молоді та спорту Козинської селищної ради</w:t>
            </w:r>
          </w:p>
          <w:p w14:paraId="65524632" w14:textId="5F9CB707" w:rsidR="00090E5D" w:rsidRPr="00A02290" w:rsidRDefault="00090E5D" w:rsidP="00D5773B">
            <w:pPr>
              <w:tabs>
                <w:tab w:val="left" w:pos="567"/>
                <w:tab w:val="center" w:pos="4677"/>
                <w:tab w:val="right" w:pos="9355"/>
              </w:tabs>
              <w:spacing w:after="0" w:line="240" w:lineRule="auto"/>
              <w:rPr>
                <w:rFonts w:ascii="Times New Roman" w:hAnsi="Times New Roman" w:cs="Times New Roman"/>
                <w:noProof/>
                <w:sz w:val="24"/>
                <w:szCs w:val="24"/>
              </w:rPr>
            </w:pPr>
            <w:r w:rsidRPr="00FA316D">
              <w:rPr>
                <w:rFonts w:ascii="Times New Roman" w:hAnsi="Times New Roman" w:cs="Times New Roman"/>
                <w:b/>
                <w:noProof/>
                <w:sz w:val="24"/>
                <w:szCs w:val="24"/>
              </w:rPr>
              <w:t xml:space="preserve">№ </w:t>
            </w:r>
            <w:r w:rsidR="00E938FA">
              <w:rPr>
                <w:rFonts w:ascii="Times New Roman" w:hAnsi="Times New Roman" w:cs="Times New Roman"/>
                <w:b/>
                <w:noProof/>
                <w:sz w:val="24"/>
                <w:szCs w:val="24"/>
              </w:rPr>
              <w:t>23</w:t>
            </w:r>
            <w:r w:rsidR="00EC5F04" w:rsidRPr="00FA316D">
              <w:rPr>
                <w:rFonts w:ascii="Times New Roman" w:hAnsi="Times New Roman" w:cs="Times New Roman"/>
                <w:b/>
                <w:noProof/>
                <w:sz w:val="24"/>
                <w:szCs w:val="24"/>
              </w:rPr>
              <w:t>3</w:t>
            </w:r>
            <w:r w:rsidRPr="00FA316D">
              <w:rPr>
                <w:rFonts w:ascii="Times New Roman" w:hAnsi="Times New Roman" w:cs="Times New Roman"/>
                <w:b/>
                <w:noProof/>
                <w:sz w:val="24"/>
                <w:szCs w:val="24"/>
              </w:rPr>
              <w:t xml:space="preserve"> від «</w:t>
            </w:r>
            <w:r w:rsidR="0077678A" w:rsidRPr="00FA316D">
              <w:rPr>
                <w:rFonts w:ascii="Times New Roman" w:hAnsi="Times New Roman" w:cs="Times New Roman"/>
                <w:b/>
                <w:noProof/>
                <w:sz w:val="24"/>
                <w:szCs w:val="24"/>
              </w:rPr>
              <w:t>2</w:t>
            </w:r>
            <w:r w:rsidR="00E938FA">
              <w:rPr>
                <w:rFonts w:ascii="Times New Roman" w:hAnsi="Times New Roman" w:cs="Times New Roman"/>
                <w:b/>
                <w:noProof/>
                <w:sz w:val="24"/>
                <w:szCs w:val="24"/>
              </w:rPr>
              <w:t>0</w:t>
            </w:r>
            <w:r w:rsidRPr="00FA316D">
              <w:rPr>
                <w:rFonts w:ascii="Times New Roman" w:hAnsi="Times New Roman" w:cs="Times New Roman"/>
                <w:b/>
                <w:noProof/>
                <w:sz w:val="24"/>
                <w:szCs w:val="24"/>
              </w:rPr>
              <w:t xml:space="preserve">» </w:t>
            </w:r>
            <w:r w:rsidR="00E938FA">
              <w:rPr>
                <w:rFonts w:ascii="Times New Roman" w:hAnsi="Times New Roman" w:cs="Times New Roman"/>
                <w:b/>
                <w:noProof/>
                <w:sz w:val="24"/>
                <w:szCs w:val="24"/>
              </w:rPr>
              <w:t xml:space="preserve">листопада </w:t>
            </w:r>
            <w:r w:rsidRPr="00FA316D">
              <w:rPr>
                <w:rFonts w:ascii="Times New Roman" w:hAnsi="Times New Roman" w:cs="Times New Roman"/>
                <w:b/>
                <w:noProof/>
                <w:sz w:val="24"/>
                <w:szCs w:val="24"/>
              </w:rPr>
              <w:t>2023 р</w:t>
            </w:r>
            <w:r w:rsidRPr="00763BFD">
              <w:rPr>
                <w:rFonts w:ascii="Times New Roman" w:hAnsi="Times New Roman" w:cs="Times New Roman"/>
                <w:noProof/>
                <w:sz w:val="24"/>
                <w:szCs w:val="24"/>
              </w:rPr>
              <w:t>.</w:t>
            </w:r>
            <w:r w:rsidRPr="00A02290">
              <w:rPr>
                <w:rFonts w:ascii="Times New Roman" w:hAnsi="Times New Roman" w:cs="Times New Roman"/>
                <w:noProof/>
                <w:sz w:val="24"/>
                <w:szCs w:val="24"/>
              </w:rPr>
              <w:t xml:space="preserve"> </w:t>
            </w:r>
          </w:p>
          <w:p w14:paraId="205BE0C1" w14:textId="77777777" w:rsidR="00090E5D" w:rsidRPr="00A02290" w:rsidRDefault="00090E5D" w:rsidP="00D5773B">
            <w:pPr>
              <w:tabs>
                <w:tab w:val="left" w:pos="567"/>
                <w:tab w:val="center" w:pos="4677"/>
                <w:tab w:val="right" w:pos="9355"/>
              </w:tabs>
              <w:spacing w:after="0" w:line="240" w:lineRule="auto"/>
              <w:rPr>
                <w:rFonts w:ascii="Times New Roman" w:hAnsi="Times New Roman" w:cs="Times New Roman"/>
                <w:noProof/>
                <w:sz w:val="24"/>
                <w:szCs w:val="24"/>
              </w:rPr>
            </w:pPr>
          </w:p>
          <w:p w14:paraId="7FCA17DD" w14:textId="77777777" w:rsidR="00090E5D" w:rsidRPr="00A02290" w:rsidRDefault="00090E5D" w:rsidP="00D5773B">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 xml:space="preserve">Уповноважена особа </w:t>
            </w:r>
          </w:p>
          <w:p w14:paraId="07026BA1" w14:textId="77777777" w:rsidR="00090E5D" w:rsidRPr="00A02290" w:rsidRDefault="00090E5D" w:rsidP="00D5773B">
            <w:pPr>
              <w:spacing w:after="0" w:line="240" w:lineRule="auto"/>
              <w:rPr>
                <w:rFonts w:ascii="Times New Roman" w:hAnsi="Times New Roman" w:cs="Times New Roman"/>
                <w:sz w:val="24"/>
                <w:szCs w:val="24"/>
              </w:rPr>
            </w:pPr>
            <w:r w:rsidRPr="00A02290">
              <w:rPr>
                <w:rFonts w:ascii="Times New Roman" w:hAnsi="Times New Roman" w:cs="Times New Roman"/>
                <w:sz w:val="24"/>
                <w:szCs w:val="24"/>
              </w:rPr>
              <w:t xml:space="preserve">__________________ </w:t>
            </w:r>
            <w:proofErr w:type="spellStart"/>
            <w:r w:rsidRPr="00A02290">
              <w:rPr>
                <w:rFonts w:ascii="Times New Roman" w:hAnsi="Times New Roman" w:cs="Times New Roman"/>
                <w:b/>
                <w:sz w:val="24"/>
                <w:szCs w:val="24"/>
              </w:rPr>
              <w:t>Білоноженко</w:t>
            </w:r>
            <w:proofErr w:type="spellEnd"/>
            <w:r w:rsidRPr="00A02290">
              <w:rPr>
                <w:rFonts w:ascii="Times New Roman" w:hAnsi="Times New Roman" w:cs="Times New Roman"/>
                <w:b/>
                <w:sz w:val="24"/>
                <w:szCs w:val="24"/>
              </w:rPr>
              <w:t xml:space="preserve"> Н. В.</w:t>
            </w:r>
          </w:p>
        </w:tc>
      </w:tr>
    </w:tbl>
    <w:p w14:paraId="0EDD72FE" w14:textId="77777777" w:rsidR="00090E5D" w:rsidRPr="00107DA4" w:rsidRDefault="00090E5D" w:rsidP="00090E5D">
      <w:pPr>
        <w:spacing w:after="0" w:line="240" w:lineRule="auto"/>
        <w:ind w:firstLine="567"/>
        <w:jc w:val="center"/>
        <w:rPr>
          <w:rFonts w:ascii="Times New Roman" w:hAnsi="Times New Roman" w:cs="Times New Roman"/>
          <w:b/>
          <w:snapToGrid w:val="0"/>
          <w:sz w:val="24"/>
          <w:szCs w:val="24"/>
        </w:rPr>
      </w:pPr>
      <w:r w:rsidRPr="00107DA4">
        <w:rPr>
          <w:rFonts w:ascii="Times New Roman" w:hAnsi="Times New Roman" w:cs="Times New Roman"/>
          <w:snapToGrid w:val="0"/>
          <w:sz w:val="24"/>
          <w:szCs w:val="24"/>
        </w:rPr>
        <w:t xml:space="preserve">                                         (підпис)</w:t>
      </w:r>
    </w:p>
    <w:tbl>
      <w:tblPr>
        <w:tblW w:w="98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
        <w:gridCol w:w="3931"/>
        <w:gridCol w:w="5387"/>
        <w:gridCol w:w="52"/>
      </w:tblGrid>
      <w:tr w:rsidR="00090E5D" w:rsidRPr="00107DA4" w14:paraId="3AA20712" w14:textId="77777777" w:rsidTr="00D5773B">
        <w:trPr>
          <w:gridBefore w:val="1"/>
          <w:gridAfter w:val="1"/>
          <w:wBefore w:w="477" w:type="dxa"/>
          <w:wAfter w:w="52" w:type="dxa"/>
        </w:trPr>
        <w:tc>
          <w:tcPr>
            <w:tcW w:w="3931" w:type="dxa"/>
            <w:tcBorders>
              <w:top w:val="nil"/>
              <w:left w:val="nil"/>
              <w:bottom w:val="nil"/>
              <w:right w:val="nil"/>
            </w:tcBorders>
          </w:tcPr>
          <w:p w14:paraId="60912150"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3AB7DCE5" w14:textId="77777777" w:rsidR="00090E5D" w:rsidRPr="00107DA4" w:rsidRDefault="00090E5D" w:rsidP="00D5773B">
            <w:pPr>
              <w:spacing w:after="0" w:line="240" w:lineRule="auto"/>
              <w:rPr>
                <w:rFonts w:ascii="Times New Roman" w:hAnsi="Times New Roman" w:cs="Times New Roman"/>
                <w:b/>
                <w:bCs/>
                <w:sz w:val="24"/>
                <w:szCs w:val="24"/>
              </w:rPr>
            </w:pPr>
          </w:p>
        </w:tc>
      </w:tr>
      <w:tr w:rsidR="00090E5D" w:rsidRPr="00107DA4" w14:paraId="3A6F3391" w14:textId="77777777" w:rsidTr="00D5773B">
        <w:trPr>
          <w:gridBefore w:val="1"/>
          <w:gridAfter w:val="1"/>
          <w:wBefore w:w="477" w:type="dxa"/>
          <w:wAfter w:w="52" w:type="dxa"/>
        </w:trPr>
        <w:tc>
          <w:tcPr>
            <w:tcW w:w="3931" w:type="dxa"/>
            <w:tcBorders>
              <w:top w:val="nil"/>
              <w:left w:val="nil"/>
              <w:bottom w:val="nil"/>
              <w:right w:val="nil"/>
            </w:tcBorders>
          </w:tcPr>
          <w:p w14:paraId="74F61B1F"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207B6F72" w14:textId="77777777" w:rsidR="00090E5D" w:rsidRPr="00107DA4" w:rsidRDefault="00090E5D" w:rsidP="00D5773B">
            <w:pPr>
              <w:spacing w:after="0" w:line="240" w:lineRule="auto"/>
              <w:rPr>
                <w:rFonts w:ascii="Times New Roman" w:hAnsi="Times New Roman" w:cs="Times New Roman"/>
                <w:bCs/>
                <w:sz w:val="24"/>
                <w:szCs w:val="24"/>
              </w:rPr>
            </w:pPr>
          </w:p>
        </w:tc>
      </w:tr>
      <w:tr w:rsidR="00090E5D" w:rsidRPr="00107DA4" w14:paraId="0741E722" w14:textId="77777777" w:rsidTr="00D5773B">
        <w:trPr>
          <w:gridBefore w:val="1"/>
          <w:gridAfter w:val="1"/>
          <w:wBefore w:w="477" w:type="dxa"/>
          <w:wAfter w:w="52" w:type="dxa"/>
        </w:trPr>
        <w:tc>
          <w:tcPr>
            <w:tcW w:w="3931" w:type="dxa"/>
            <w:tcBorders>
              <w:top w:val="nil"/>
              <w:left w:val="nil"/>
              <w:bottom w:val="nil"/>
              <w:right w:val="nil"/>
            </w:tcBorders>
          </w:tcPr>
          <w:p w14:paraId="571A22A2"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20AF7C57" w14:textId="77777777" w:rsidR="00090E5D" w:rsidRPr="00107DA4" w:rsidRDefault="00090E5D" w:rsidP="00D5773B">
            <w:pPr>
              <w:spacing w:after="0" w:line="240" w:lineRule="auto"/>
              <w:rPr>
                <w:rFonts w:ascii="Times New Roman" w:hAnsi="Times New Roman" w:cs="Times New Roman"/>
                <w:b/>
                <w:bCs/>
                <w:sz w:val="24"/>
                <w:szCs w:val="24"/>
              </w:rPr>
            </w:pPr>
          </w:p>
        </w:tc>
      </w:tr>
      <w:tr w:rsidR="00090E5D" w:rsidRPr="00107DA4" w14:paraId="42673252" w14:textId="77777777" w:rsidTr="00D5773B">
        <w:tblPrEx>
          <w:tblBorders>
            <w:top w:val="none" w:sz="0" w:space="0" w:color="auto"/>
            <w:left w:val="none" w:sz="0" w:space="0" w:color="auto"/>
            <w:bottom w:val="none" w:sz="0" w:space="0" w:color="auto"/>
            <w:right w:val="none" w:sz="0" w:space="0" w:color="auto"/>
          </w:tblBorders>
        </w:tblPrEx>
        <w:tc>
          <w:tcPr>
            <w:tcW w:w="9847" w:type="dxa"/>
            <w:gridSpan w:val="4"/>
            <w:tcBorders>
              <w:top w:val="nil"/>
              <w:left w:val="nil"/>
              <w:bottom w:val="nil"/>
              <w:right w:val="nil"/>
            </w:tcBorders>
          </w:tcPr>
          <w:p w14:paraId="064CA872"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45E6CD85" w14:textId="77777777" w:rsidR="00090E5D" w:rsidRPr="00107DA4" w:rsidRDefault="00090E5D" w:rsidP="00D5773B">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ВІДКРИТІ  ТОРГИ</w:t>
            </w:r>
            <w:r w:rsidRPr="00107DA4">
              <w:rPr>
                <w:rFonts w:ascii="Times New Roman" w:eastAsia="Times New Roman" w:hAnsi="Times New Roman" w:cs="Times New Roman"/>
                <w:b/>
                <w:sz w:val="24"/>
                <w:szCs w:val="24"/>
              </w:rPr>
              <w:t>(з особливостями)</w:t>
            </w:r>
          </w:p>
        </w:tc>
      </w:tr>
    </w:tbl>
    <w:p w14:paraId="0C0246D0"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4E6356EE"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3A71054B" w14:textId="634108B3" w:rsidR="00090E5D" w:rsidRPr="00107DA4" w:rsidRDefault="000F0D76" w:rsidP="00090E5D">
      <w:pPr>
        <w:spacing w:after="0" w:line="240" w:lineRule="auto"/>
        <w:jc w:val="center"/>
        <w:rPr>
          <w:rFonts w:ascii="Times New Roman" w:hAnsi="Times New Roman" w:cs="Times New Roman"/>
          <w:b/>
          <w:sz w:val="24"/>
          <w:szCs w:val="24"/>
        </w:rPr>
      </w:pPr>
      <w:r w:rsidRPr="00A0579B">
        <w:rPr>
          <w:rFonts w:ascii="Times New Roman" w:hAnsi="Times New Roman" w:cs="Times New Roman"/>
          <w:b/>
          <w:bCs/>
          <w:color w:val="000000"/>
          <w:sz w:val="24"/>
          <w:szCs w:val="24"/>
        </w:rPr>
        <w:t>ДК 021:2015: 32320000-2 Телевізійне й аудіовізуальне обладнання (</w:t>
      </w:r>
      <w:r w:rsidR="000F2D4F">
        <w:rPr>
          <w:rFonts w:ascii="Times New Roman" w:hAnsi="Times New Roman" w:cs="Times New Roman"/>
          <w:b/>
          <w:bCs/>
          <w:color w:val="000000"/>
          <w:sz w:val="24"/>
          <w:szCs w:val="24"/>
        </w:rPr>
        <w:t>Н</w:t>
      </w:r>
      <w:r>
        <w:rPr>
          <w:rFonts w:ascii="Times New Roman" w:hAnsi="Times New Roman" w:cs="Times New Roman"/>
          <w:b/>
          <w:bCs/>
          <w:color w:val="000000"/>
          <w:sz w:val="24"/>
          <w:szCs w:val="24"/>
        </w:rPr>
        <w:t>оутбук</w:t>
      </w:r>
      <w:r w:rsidRPr="00A0579B">
        <w:rPr>
          <w:rFonts w:ascii="Times New Roman" w:hAnsi="Times New Roman" w:cs="Times New Roman"/>
          <w:b/>
          <w:bCs/>
          <w:color w:val="000000"/>
          <w:sz w:val="24"/>
          <w:szCs w:val="24"/>
        </w:rPr>
        <w:t>)</w:t>
      </w:r>
    </w:p>
    <w:tbl>
      <w:tblPr>
        <w:tblW w:w="9847" w:type="dxa"/>
        <w:tblLayout w:type="fixed"/>
        <w:tblLook w:val="0000" w:firstRow="0" w:lastRow="0" w:firstColumn="0" w:lastColumn="0" w:noHBand="0" w:noVBand="0"/>
      </w:tblPr>
      <w:tblGrid>
        <w:gridCol w:w="9847"/>
      </w:tblGrid>
      <w:tr w:rsidR="00090E5D" w:rsidRPr="00107DA4" w14:paraId="389C5150" w14:textId="77777777" w:rsidTr="00D5773B">
        <w:tc>
          <w:tcPr>
            <w:tcW w:w="9847" w:type="dxa"/>
            <w:tcBorders>
              <w:top w:val="nil"/>
              <w:left w:val="nil"/>
              <w:bottom w:val="nil"/>
              <w:right w:val="nil"/>
            </w:tcBorders>
          </w:tcPr>
          <w:p w14:paraId="1CE4E790"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4944693"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7641EEA"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7702C29C"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3FF0BF13"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1DF2508" w14:textId="77777777" w:rsidR="00090E5D" w:rsidRPr="00107DA4" w:rsidRDefault="00090E5D" w:rsidP="00D5773B">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ТЕНДЕРНА ДОКУМЕНТАЦІЯ</w:t>
            </w:r>
          </w:p>
        </w:tc>
      </w:tr>
      <w:tr w:rsidR="00090E5D" w:rsidRPr="00107DA4" w14:paraId="11C89D72" w14:textId="77777777" w:rsidTr="00D5773B">
        <w:tc>
          <w:tcPr>
            <w:tcW w:w="9847" w:type="dxa"/>
            <w:tcBorders>
              <w:top w:val="nil"/>
              <w:left w:val="nil"/>
              <w:bottom w:val="nil"/>
              <w:right w:val="nil"/>
            </w:tcBorders>
          </w:tcPr>
          <w:p w14:paraId="5FE846BF" w14:textId="77777777" w:rsidR="00090E5D" w:rsidRPr="00107DA4" w:rsidRDefault="00090E5D" w:rsidP="00D5773B">
            <w:pPr>
              <w:spacing w:after="0" w:line="240" w:lineRule="auto"/>
              <w:jc w:val="center"/>
              <w:rPr>
                <w:rFonts w:ascii="Times New Roman" w:hAnsi="Times New Roman" w:cs="Times New Roman"/>
                <w:bCs/>
                <w:sz w:val="24"/>
                <w:szCs w:val="24"/>
              </w:rPr>
            </w:pPr>
          </w:p>
          <w:p w14:paraId="6CEF01AC" w14:textId="77777777" w:rsidR="00090E5D" w:rsidRPr="00107DA4" w:rsidRDefault="00090E5D" w:rsidP="00D5773B">
            <w:pPr>
              <w:spacing w:after="0" w:line="240" w:lineRule="auto"/>
              <w:jc w:val="center"/>
              <w:rPr>
                <w:rFonts w:ascii="Times New Roman" w:hAnsi="Times New Roman" w:cs="Times New Roman"/>
                <w:bCs/>
                <w:sz w:val="24"/>
                <w:szCs w:val="24"/>
              </w:rPr>
            </w:pPr>
          </w:p>
          <w:p w14:paraId="28202018" w14:textId="77777777" w:rsidR="00090E5D" w:rsidRPr="00107DA4" w:rsidRDefault="00090E5D" w:rsidP="00D5773B">
            <w:pPr>
              <w:spacing w:after="0" w:line="240" w:lineRule="auto"/>
              <w:jc w:val="center"/>
              <w:rPr>
                <w:rFonts w:ascii="Times New Roman" w:hAnsi="Times New Roman" w:cs="Times New Roman"/>
                <w:bCs/>
                <w:sz w:val="24"/>
                <w:szCs w:val="24"/>
              </w:rPr>
            </w:pPr>
          </w:p>
          <w:p w14:paraId="737BEEE4" w14:textId="77777777" w:rsidR="00090E5D" w:rsidRPr="00107DA4" w:rsidRDefault="00090E5D" w:rsidP="00D5773B">
            <w:pPr>
              <w:spacing w:after="0" w:line="240" w:lineRule="auto"/>
              <w:jc w:val="center"/>
              <w:rPr>
                <w:rFonts w:ascii="Times New Roman" w:hAnsi="Times New Roman" w:cs="Times New Roman"/>
                <w:bCs/>
                <w:sz w:val="24"/>
                <w:szCs w:val="24"/>
              </w:rPr>
            </w:pPr>
          </w:p>
          <w:p w14:paraId="7488872D" w14:textId="77777777" w:rsidR="00090E5D" w:rsidRPr="00107DA4" w:rsidRDefault="00090E5D" w:rsidP="00D5773B">
            <w:pPr>
              <w:spacing w:after="0" w:line="240" w:lineRule="auto"/>
              <w:jc w:val="center"/>
              <w:rPr>
                <w:rFonts w:ascii="Times New Roman" w:hAnsi="Times New Roman" w:cs="Times New Roman"/>
                <w:bCs/>
                <w:sz w:val="24"/>
                <w:szCs w:val="24"/>
              </w:rPr>
            </w:pPr>
          </w:p>
          <w:p w14:paraId="34B6CE59" w14:textId="77777777" w:rsidR="00090E5D" w:rsidRPr="00107DA4" w:rsidRDefault="00090E5D" w:rsidP="00D5773B">
            <w:pPr>
              <w:spacing w:after="0" w:line="240" w:lineRule="auto"/>
              <w:jc w:val="center"/>
              <w:rPr>
                <w:rFonts w:ascii="Times New Roman" w:hAnsi="Times New Roman" w:cs="Times New Roman"/>
                <w:bCs/>
                <w:sz w:val="24"/>
                <w:szCs w:val="24"/>
              </w:rPr>
            </w:pPr>
          </w:p>
          <w:p w14:paraId="6416EFB1" w14:textId="77777777" w:rsidR="00090E5D" w:rsidRPr="00107DA4" w:rsidRDefault="00090E5D" w:rsidP="00D5773B">
            <w:pPr>
              <w:spacing w:after="0" w:line="240" w:lineRule="auto"/>
              <w:jc w:val="center"/>
              <w:rPr>
                <w:rFonts w:ascii="Times New Roman" w:hAnsi="Times New Roman" w:cs="Times New Roman"/>
                <w:bCs/>
                <w:sz w:val="24"/>
                <w:szCs w:val="24"/>
              </w:rPr>
            </w:pPr>
          </w:p>
          <w:p w14:paraId="5EF63E74" w14:textId="77777777" w:rsidR="00090E5D" w:rsidRPr="00107DA4" w:rsidRDefault="00090E5D" w:rsidP="00D5773B">
            <w:pPr>
              <w:spacing w:after="0" w:line="240" w:lineRule="auto"/>
              <w:jc w:val="center"/>
              <w:rPr>
                <w:rFonts w:ascii="Times New Roman" w:hAnsi="Times New Roman" w:cs="Times New Roman"/>
                <w:bCs/>
                <w:sz w:val="24"/>
                <w:szCs w:val="24"/>
              </w:rPr>
            </w:pPr>
          </w:p>
          <w:p w14:paraId="27C6CA39" w14:textId="77777777" w:rsidR="00090E5D" w:rsidRPr="00107DA4" w:rsidRDefault="00090E5D" w:rsidP="00D5773B">
            <w:pPr>
              <w:spacing w:after="0" w:line="240" w:lineRule="auto"/>
              <w:jc w:val="center"/>
              <w:rPr>
                <w:rFonts w:ascii="Times New Roman" w:hAnsi="Times New Roman" w:cs="Times New Roman"/>
                <w:bCs/>
                <w:sz w:val="24"/>
                <w:szCs w:val="24"/>
              </w:rPr>
            </w:pPr>
          </w:p>
          <w:p w14:paraId="1048BDA2" w14:textId="77777777" w:rsidR="00090E5D" w:rsidRPr="00107DA4" w:rsidRDefault="00090E5D" w:rsidP="00D5773B">
            <w:pPr>
              <w:spacing w:after="0" w:line="240" w:lineRule="auto"/>
              <w:jc w:val="center"/>
              <w:rPr>
                <w:rFonts w:ascii="Times New Roman" w:hAnsi="Times New Roman" w:cs="Times New Roman"/>
                <w:bCs/>
                <w:sz w:val="24"/>
                <w:szCs w:val="24"/>
              </w:rPr>
            </w:pPr>
          </w:p>
          <w:p w14:paraId="519FA9EC" w14:textId="77777777" w:rsidR="00090E5D" w:rsidRPr="00107DA4" w:rsidRDefault="00090E5D" w:rsidP="00D5773B">
            <w:pPr>
              <w:spacing w:after="0" w:line="240" w:lineRule="auto"/>
              <w:jc w:val="center"/>
              <w:rPr>
                <w:rFonts w:ascii="Times New Roman" w:hAnsi="Times New Roman" w:cs="Times New Roman"/>
                <w:bCs/>
                <w:sz w:val="24"/>
                <w:szCs w:val="24"/>
              </w:rPr>
            </w:pPr>
          </w:p>
          <w:p w14:paraId="754693CE" w14:textId="77777777" w:rsidR="00090E5D" w:rsidRPr="00107DA4" w:rsidRDefault="00090E5D" w:rsidP="00D5773B">
            <w:pPr>
              <w:spacing w:after="0" w:line="240" w:lineRule="auto"/>
              <w:jc w:val="center"/>
              <w:rPr>
                <w:rFonts w:ascii="Times New Roman" w:hAnsi="Times New Roman" w:cs="Times New Roman"/>
                <w:bCs/>
                <w:sz w:val="24"/>
                <w:szCs w:val="24"/>
              </w:rPr>
            </w:pPr>
          </w:p>
          <w:p w14:paraId="2FA13435" w14:textId="77777777" w:rsidR="00090E5D" w:rsidRPr="00107DA4" w:rsidRDefault="00090E5D" w:rsidP="00D5773B">
            <w:pPr>
              <w:spacing w:after="0" w:line="240" w:lineRule="auto"/>
              <w:jc w:val="center"/>
              <w:rPr>
                <w:rFonts w:ascii="Times New Roman" w:hAnsi="Times New Roman" w:cs="Times New Roman"/>
                <w:bCs/>
                <w:sz w:val="24"/>
                <w:szCs w:val="24"/>
              </w:rPr>
            </w:pPr>
          </w:p>
          <w:p w14:paraId="565C9E28" w14:textId="77777777" w:rsidR="00090E5D" w:rsidRPr="00107DA4" w:rsidRDefault="00090E5D" w:rsidP="00D5773B">
            <w:pPr>
              <w:spacing w:after="0" w:line="240" w:lineRule="auto"/>
              <w:jc w:val="center"/>
              <w:rPr>
                <w:rFonts w:ascii="Times New Roman" w:hAnsi="Times New Roman" w:cs="Times New Roman"/>
                <w:bCs/>
                <w:sz w:val="24"/>
                <w:szCs w:val="24"/>
              </w:rPr>
            </w:pPr>
          </w:p>
          <w:p w14:paraId="3A2C5A9E" w14:textId="77777777" w:rsidR="00090E5D" w:rsidRPr="00107DA4" w:rsidRDefault="00090E5D" w:rsidP="00D5773B">
            <w:pPr>
              <w:spacing w:after="0" w:line="240" w:lineRule="auto"/>
              <w:jc w:val="center"/>
              <w:rPr>
                <w:rFonts w:ascii="Times New Roman" w:hAnsi="Times New Roman" w:cs="Times New Roman"/>
                <w:bCs/>
                <w:sz w:val="24"/>
                <w:szCs w:val="24"/>
              </w:rPr>
            </w:pPr>
          </w:p>
          <w:p w14:paraId="529D436D" w14:textId="77777777" w:rsidR="00090E5D" w:rsidRPr="00107DA4" w:rsidRDefault="00090E5D" w:rsidP="00D5773B">
            <w:pPr>
              <w:spacing w:after="0" w:line="240" w:lineRule="auto"/>
              <w:jc w:val="center"/>
              <w:rPr>
                <w:rFonts w:ascii="Times New Roman" w:hAnsi="Times New Roman" w:cs="Times New Roman"/>
                <w:bCs/>
                <w:sz w:val="24"/>
                <w:szCs w:val="24"/>
              </w:rPr>
            </w:pPr>
          </w:p>
          <w:p w14:paraId="7630993E" w14:textId="77777777" w:rsidR="00090E5D" w:rsidRPr="00107DA4" w:rsidRDefault="00090E5D" w:rsidP="00D5773B">
            <w:pPr>
              <w:spacing w:after="0" w:line="240" w:lineRule="auto"/>
              <w:jc w:val="center"/>
              <w:rPr>
                <w:rFonts w:ascii="Times New Roman" w:hAnsi="Times New Roman" w:cs="Times New Roman"/>
                <w:bCs/>
                <w:sz w:val="24"/>
                <w:szCs w:val="24"/>
              </w:rPr>
            </w:pPr>
          </w:p>
          <w:p w14:paraId="4173C7E6" w14:textId="77777777" w:rsidR="00090E5D" w:rsidRPr="00107DA4" w:rsidRDefault="00090E5D" w:rsidP="00D5773B">
            <w:pPr>
              <w:spacing w:after="0" w:line="240" w:lineRule="auto"/>
              <w:jc w:val="center"/>
              <w:rPr>
                <w:rFonts w:ascii="Times New Roman" w:hAnsi="Times New Roman" w:cs="Times New Roman"/>
                <w:bCs/>
                <w:sz w:val="24"/>
                <w:szCs w:val="24"/>
              </w:rPr>
            </w:pPr>
          </w:p>
        </w:tc>
      </w:tr>
    </w:tbl>
    <w:p w14:paraId="584CDE8D"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1802B3A6" w14:textId="77777777" w:rsidR="00090E5D" w:rsidRPr="00107DA4" w:rsidRDefault="00090E5D" w:rsidP="00090E5D">
      <w:pPr>
        <w:spacing w:after="0" w:line="240" w:lineRule="auto"/>
        <w:ind w:left="436" w:right="2"/>
        <w:jc w:val="center"/>
        <w:rPr>
          <w:rFonts w:ascii="Times New Roman" w:hAnsi="Times New Roman" w:cs="Times New Roman"/>
          <w:sz w:val="24"/>
          <w:szCs w:val="24"/>
        </w:rPr>
      </w:pPr>
      <w:r w:rsidRPr="00107DA4">
        <w:rPr>
          <w:rFonts w:ascii="Times New Roman" w:hAnsi="Times New Roman" w:cs="Times New Roman"/>
          <w:b/>
          <w:sz w:val="24"/>
          <w:szCs w:val="24"/>
        </w:rPr>
        <w:t xml:space="preserve">смт. Козин 2023  </w:t>
      </w:r>
      <w:r w:rsidRPr="00107DA4">
        <w:rPr>
          <w:rFonts w:ascii="Times New Roman" w:hAnsi="Times New Roman" w:cs="Times New Roman"/>
          <w:sz w:val="24"/>
          <w:szCs w:val="24"/>
        </w:rPr>
        <w:t xml:space="preserve"> </w:t>
      </w:r>
    </w:p>
    <w:p w14:paraId="3AB2946A" w14:textId="77777777" w:rsidR="00090E5D" w:rsidRDefault="00090E5D" w:rsidP="00090E5D">
      <w:pPr>
        <w:spacing w:after="0" w:line="240" w:lineRule="auto"/>
        <w:jc w:val="center"/>
        <w:rPr>
          <w:rFonts w:ascii="Times New Roman" w:hAnsi="Times New Roman" w:cs="Times New Roman"/>
          <w:b/>
          <w:bCs/>
          <w:sz w:val="24"/>
          <w:szCs w:val="24"/>
        </w:rPr>
      </w:pPr>
    </w:p>
    <w:p w14:paraId="29791768" w14:textId="77777777" w:rsidR="005C2620" w:rsidRPr="00107DA4" w:rsidRDefault="005C2620" w:rsidP="00090E5D">
      <w:pPr>
        <w:spacing w:after="0" w:line="240" w:lineRule="auto"/>
        <w:jc w:val="center"/>
        <w:rPr>
          <w:rFonts w:ascii="Times New Roman" w:hAnsi="Times New Roman" w:cs="Times New Roman"/>
          <w:b/>
          <w:bCs/>
          <w:sz w:val="24"/>
          <w:szCs w:val="24"/>
        </w:rPr>
      </w:pPr>
    </w:p>
    <w:p w14:paraId="6FF46751" w14:textId="77777777" w:rsidR="00090E5D" w:rsidRPr="00107DA4" w:rsidRDefault="00090E5D" w:rsidP="00090E5D">
      <w:pPr>
        <w:spacing w:after="0" w:line="240" w:lineRule="auto"/>
        <w:rPr>
          <w:rFonts w:ascii="Times New Roman" w:eastAsia="Times New Roman" w:hAnsi="Times New Roman" w:cs="Times New Roman"/>
          <w:sz w:val="24"/>
          <w:szCs w:val="24"/>
        </w:rPr>
      </w:pPr>
    </w:p>
    <w:p w14:paraId="0E2C9334" w14:textId="77777777" w:rsidR="00090E5D" w:rsidRPr="00107DA4" w:rsidRDefault="00090E5D" w:rsidP="00090E5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90E5D" w:rsidRPr="00107DA4" w14:paraId="505BE91D" w14:textId="77777777" w:rsidTr="00D5773B">
        <w:trPr>
          <w:trHeight w:val="416"/>
          <w:jc w:val="center"/>
        </w:trPr>
        <w:tc>
          <w:tcPr>
            <w:tcW w:w="705" w:type="dxa"/>
            <w:vAlign w:val="center"/>
          </w:tcPr>
          <w:p w14:paraId="5F17E04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w:t>
            </w:r>
          </w:p>
        </w:tc>
        <w:tc>
          <w:tcPr>
            <w:tcW w:w="9255" w:type="dxa"/>
            <w:gridSpan w:val="2"/>
            <w:vAlign w:val="center"/>
          </w:tcPr>
          <w:p w14:paraId="3203A19E" w14:textId="77777777" w:rsidR="00090E5D" w:rsidRPr="00107DA4" w:rsidRDefault="00090E5D" w:rsidP="004F3B82">
            <w:pPr>
              <w:spacing w:after="0" w:line="240" w:lineRule="auto"/>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Розділ 1. Загальні положення</w:t>
            </w:r>
          </w:p>
        </w:tc>
      </w:tr>
      <w:tr w:rsidR="00090E5D" w:rsidRPr="00107DA4" w14:paraId="3FDAA3CB" w14:textId="77777777" w:rsidTr="00D5773B">
        <w:trPr>
          <w:trHeight w:val="411"/>
          <w:jc w:val="center"/>
        </w:trPr>
        <w:tc>
          <w:tcPr>
            <w:tcW w:w="705" w:type="dxa"/>
            <w:vAlign w:val="center"/>
          </w:tcPr>
          <w:p w14:paraId="710AD8A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p>
        </w:tc>
        <w:tc>
          <w:tcPr>
            <w:tcW w:w="2805" w:type="dxa"/>
            <w:vAlign w:val="center"/>
          </w:tcPr>
          <w:p w14:paraId="48262D59"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p>
        </w:tc>
        <w:tc>
          <w:tcPr>
            <w:tcW w:w="6450" w:type="dxa"/>
            <w:vAlign w:val="center"/>
          </w:tcPr>
          <w:p w14:paraId="7BA68F76"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p>
        </w:tc>
      </w:tr>
      <w:tr w:rsidR="00090E5D" w:rsidRPr="00107DA4" w14:paraId="5276E941" w14:textId="77777777" w:rsidTr="00D5773B">
        <w:trPr>
          <w:trHeight w:val="1119"/>
          <w:jc w:val="center"/>
        </w:trPr>
        <w:tc>
          <w:tcPr>
            <w:tcW w:w="705" w:type="dxa"/>
          </w:tcPr>
          <w:p w14:paraId="41CA7B63"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0FEC5A3D"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94E7E65"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Тендерну д</w:t>
            </w:r>
            <w:r w:rsidRPr="00107DA4">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07DA4">
              <w:rPr>
                <w:rFonts w:ascii="Times New Roman" w:eastAsia="Times New Roman" w:hAnsi="Times New Roman" w:cs="Times New Roman"/>
                <w:color w:val="000000"/>
                <w:sz w:val="24"/>
                <w:szCs w:val="24"/>
                <w:highlight w:val="white"/>
              </w:rPr>
              <w:t xml:space="preserve">«Про публічні закупівлі» (далі </w:t>
            </w:r>
            <w:r w:rsidRPr="00107DA4">
              <w:rPr>
                <w:rFonts w:ascii="Times New Roman" w:eastAsia="Times New Roman" w:hAnsi="Times New Roman" w:cs="Times New Roman"/>
                <w:sz w:val="24"/>
                <w:szCs w:val="24"/>
                <w:highlight w:val="white"/>
              </w:rPr>
              <w:t>—</w:t>
            </w:r>
            <w:r w:rsidRPr="00107DA4">
              <w:rPr>
                <w:rFonts w:ascii="Times New Roman" w:eastAsia="Times New Roman" w:hAnsi="Times New Roman" w:cs="Times New Roman"/>
                <w:color w:val="000000"/>
                <w:sz w:val="24"/>
                <w:szCs w:val="24"/>
                <w:highlight w:val="white"/>
              </w:rPr>
              <w:t xml:space="preserve"> Закон)</w:t>
            </w:r>
            <w:r w:rsidRPr="00107DA4">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353D749"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07DA4">
              <w:rPr>
                <w:rFonts w:ascii="Times New Roman" w:eastAsia="Times New Roman" w:hAnsi="Times New Roman" w:cs="Times New Roman"/>
                <w:sz w:val="24"/>
                <w:szCs w:val="24"/>
              </w:rPr>
              <w:t>Особливостях.</w:t>
            </w:r>
          </w:p>
        </w:tc>
      </w:tr>
      <w:tr w:rsidR="00090E5D" w:rsidRPr="00107DA4" w14:paraId="1BD951FF" w14:textId="77777777" w:rsidTr="00D5773B">
        <w:trPr>
          <w:trHeight w:val="615"/>
          <w:jc w:val="center"/>
        </w:trPr>
        <w:tc>
          <w:tcPr>
            <w:tcW w:w="705" w:type="dxa"/>
          </w:tcPr>
          <w:p w14:paraId="36DF455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w:t>
            </w:r>
          </w:p>
        </w:tc>
        <w:tc>
          <w:tcPr>
            <w:tcW w:w="2805" w:type="dxa"/>
          </w:tcPr>
          <w:p w14:paraId="2E75106D"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замовника торгів</w:t>
            </w:r>
          </w:p>
        </w:tc>
        <w:tc>
          <w:tcPr>
            <w:tcW w:w="6450" w:type="dxa"/>
          </w:tcPr>
          <w:p w14:paraId="5C03E0F1"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w:t>
            </w:r>
          </w:p>
        </w:tc>
      </w:tr>
      <w:tr w:rsidR="00090E5D" w:rsidRPr="00107DA4" w14:paraId="703430A4" w14:textId="77777777" w:rsidTr="00D5773B">
        <w:trPr>
          <w:trHeight w:val="285"/>
          <w:jc w:val="center"/>
        </w:trPr>
        <w:tc>
          <w:tcPr>
            <w:tcW w:w="705" w:type="dxa"/>
          </w:tcPr>
          <w:p w14:paraId="7B2B724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w:t>
            </w:r>
          </w:p>
        </w:tc>
        <w:tc>
          <w:tcPr>
            <w:tcW w:w="2805" w:type="dxa"/>
          </w:tcPr>
          <w:p w14:paraId="4CCD3643"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повне найменування</w:t>
            </w:r>
          </w:p>
        </w:tc>
        <w:tc>
          <w:tcPr>
            <w:tcW w:w="6450" w:type="dxa"/>
          </w:tcPr>
          <w:p w14:paraId="77A78207" w14:textId="77777777" w:rsidR="00090E5D" w:rsidRPr="00107DA4" w:rsidRDefault="00090E5D" w:rsidP="004F3B82">
            <w:pPr>
              <w:spacing w:after="0" w:line="240" w:lineRule="auto"/>
              <w:jc w:val="both"/>
              <w:rPr>
                <w:rFonts w:ascii="Times New Roman" w:eastAsia="Times New Roman" w:hAnsi="Times New Roman" w:cs="Times New Roman"/>
                <w:i/>
                <w:sz w:val="24"/>
                <w:szCs w:val="24"/>
              </w:rPr>
            </w:pPr>
            <w:r w:rsidRPr="00107DA4">
              <w:rPr>
                <w:rFonts w:ascii="Times New Roman" w:hAnsi="Times New Roman" w:cs="Times New Roman"/>
                <w:sz w:val="24"/>
                <w:szCs w:val="24"/>
              </w:rPr>
              <w:t>Відділ освіти, культури, молоді та спорту Козинської селищної ради (далі – Замовник)</w:t>
            </w:r>
          </w:p>
        </w:tc>
      </w:tr>
      <w:tr w:rsidR="00090E5D" w:rsidRPr="00107DA4" w14:paraId="2DC725D2" w14:textId="77777777" w:rsidTr="00D5773B">
        <w:trPr>
          <w:trHeight w:val="536"/>
          <w:jc w:val="center"/>
        </w:trPr>
        <w:tc>
          <w:tcPr>
            <w:tcW w:w="705" w:type="dxa"/>
          </w:tcPr>
          <w:p w14:paraId="1D3AE536"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2.2</w:t>
            </w:r>
          </w:p>
        </w:tc>
        <w:tc>
          <w:tcPr>
            <w:tcW w:w="2805" w:type="dxa"/>
          </w:tcPr>
          <w:p w14:paraId="7778162A"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місцезнаходження</w:t>
            </w:r>
          </w:p>
        </w:tc>
        <w:tc>
          <w:tcPr>
            <w:tcW w:w="6450" w:type="dxa"/>
          </w:tcPr>
          <w:p w14:paraId="54F74962"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cyan"/>
              </w:rPr>
            </w:pPr>
            <w:r w:rsidRPr="00107DA4">
              <w:rPr>
                <w:rFonts w:ascii="Times New Roman" w:hAnsi="Times New Roman" w:cs="Times New Roman"/>
                <w:color w:val="00000A"/>
                <w:sz w:val="24"/>
                <w:szCs w:val="24"/>
              </w:rPr>
              <w:t>08711, Київська область, смт. Козин, вул. Партизанська, 2</w:t>
            </w:r>
          </w:p>
        </w:tc>
      </w:tr>
      <w:tr w:rsidR="00090E5D" w:rsidRPr="00107DA4" w14:paraId="2BAEDA81" w14:textId="77777777" w:rsidTr="00D5773B">
        <w:trPr>
          <w:trHeight w:val="1119"/>
          <w:jc w:val="center"/>
        </w:trPr>
        <w:tc>
          <w:tcPr>
            <w:tcW w:w="705" w:type="dxa"/>
          </w:tcPr>
          <w:p w14:paraId="4C02AE5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2.3</w:t>
            </w:r>
          </w:p>
        </w:tc>
        <w:tc>
          <w:tcPr>
            <w:tcW w:w="2805" w:type="dxa"/>
          </w:tcPr>
          <w:p w14:paraId="1DE85E7C"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67D8B11" w14:textId="77777777" w:rsidR="00090E5D" w:rsidRPr="00107DA4" w:rsidRDefault="00090E5D" w:rsidP="004F3B82">
            <w:pPr>
              <w:spacing w:after="0" w:line="240" w:lineRule="auto"/>
              <w:ind w:left="-6" w:hanging="6"/>
              <w:rPr>
                <w:rFonts w:ascii="Times New Roman" w:hAnsi="Times New Roman" w:cs="Times New Roman"/>
                <w:sz w:val="24"/>
                <w:szCs w:val="24"/>
              </w:rPr>
            </w:pPr>
            <w:r w:rsidRPr="00107DA4">
              <w:rPr>
                <w:rFonts w:ascii="Times New Roman" w:hAnsi="Times New Roman" w:cs="Times New Roman"/>
                <w:sz w:val="24"/>
                <w:szCs w:val="24"/>
              </w:rPr>
              <w:t xml:space="preserve">Уповноважена особа - </w:t>
            </w:r>
            <w:proofErr w:type="spellStart"/>
            <w:r w:rsidRPr="00107DA4">
              <w:rPr>
                <w:rFonts w:ascii="Times New Roman" w:hAnsi="Times New Roman" w:cs="Times New Roman"/>
                <w:sz w:val="24"/>
                <w:szCs w:val="24"/>
              </w:rPr>
              <w:t>Білоноженко</w:t>
            </w:r>
            <w:proofErr w:type="spellEnd"/>
            <w:r w:rsidRPr="00107DA4">
              <w:rPr>
                <w:rFonts w:ascii="Times New Roman" w:hAnsi="Times New Roman" w:cs="Times New Roman"/>
                <w:sz w:val="24"/>
                <w:szCs w:val="24"/>
              </w:rPr>
              <w:t xml:space="preserve"> Наталія Вікторівна, Київська область, </w:t>
            </w:r>
            <w:r w:rsidRPr="00107DA4">
              <w:rPr>
                <w:rFonts w:ascii="Times New Roman" w:hAnsi="Times New Roman" w:cs="Times New Roman"/>
                <w:color w:val="00000A"/>
                <w:sz w:val="24"/>
                <w:szCs w:val="24"/>
              </w:rPr>
              <w:t>смт. Козин, вул. Партизанська, 2</w:t>
            </w:r>
            <w:r w:rsidRPr="00107DA4">
              <w:rPr>
                <w:rFonts w:ascii="Times New Roman" w:hAnsi="Times New Roman" w:cs="Times New Roman"/>
                <w:sz w:val="24"/>
                <w:szCs w:val="24"/>
              </w:rPr>
              <w:t xml:space="preserve">, 08711, </w:t>
            </w:r>
            <w:proofErr w:type="spellStart"/>
            <w:r w:rsidRPr="00107DA4">
              <w:rPr>
                <w:rFonts w:ascii="Times New Roman" w:hAnsi="Times New Roman" w:cs="Times New Roman"/>
                <w:sz w:val="24"/>
                <w:szCs w:val="24"/>
              </w:rPr>
              <w:t>тел</w:t>
            </w:r>
            <w:proofErr w:type="spellEnd"/>
            <w:r w:rsidRPr="00107DA4">
              <w:rPr>
                <w:rFonts w:ascii="Times New Roman" w:hAnsi="Times New Roman" w:cs="Times New Roman"/>
                <w:sz w:val="24"/>
                <w:szCs w:val="24"/>
              </w:rPr>
              <w:t xml:space="preserve">/факс:  04572(39494)                       </w:t>
            </w:r>
          </w:p>
          <w:p w14:paraId="494D0B14" w14:textId="77777777" w:rsidR="00090E5D" w:rsidRPr="00107DA4" w:rsidRDefault="00090E5D" w:rsidP="004F3B82">
            <w:pPr>
              <w:spacing w:after="0" w:line="240" w:lineRule="auto"/>
              <w:jc w:val="both"/>
              <w:rPr>
                <w:rFonts w:ascii="Times New Roman" w:eastAsia="Times New Roman" w:hAnsi="Times New Roman" w:cs="Times New Roman"/>
                <w:i/>
                <w:color w:val="FF0000"/>
                <w:sz w:val="24"/>
                <w:szCs w:val="24"/>
                <w:highlight w:val="yellow"/>
              </w:rPr>
            </w:pPr>
            <w:proofErr w:type="spellStart"/>
            <w:r w:rsidRPr="00107DA4">
              <w:rPr>
                <w:rFonts w:ascii="Times New Roman" w:hAnsi="Times New Roman" w:cs="Times New Roman"/>
                <w:sz w:val="24"/>
                <w:szCs w:val="24"/>
              </w:rPr>
              <w:t>Ел.пошта</w:t>
            </w:r>
            <w:proofErr w:type="spellEnd"/>
            <w:r w:rsidRPr="00107DA4">
              <w:rPr>
                <w:rFonts w:ascii="Times New Roman" w:hAnsi="Times New Roman" w:cs="Times New Roman"/>
                <w:sz w:val="24"/>
                <w:szCs w:val="24"/>
              </w:rPr>
              <w:t>: OsvitadogovirKozun@gmail.com</w:t>
            </w:r>
          </w:p>
        </w:tc>
      </w:tr>
      <w:tr w:rsidR="00090E5D" w:rsidRPr="00107DA4" w14:paraId="1003656C" w14:textId="77777777" w:rsidTr="00D5773B">
        <w:trPr>
          <w:trHeight w:val="15"/>
          <w:jc w:val="center"/>
        </w:trPr>
        <w:tc>
          <w:tcPr>
            <w:tcW w:w="705" w:type="dxa"/>
          </w:tcPr>
          <w:p w14:paraId="6E015157"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439A6593"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Процедура закупівлі</w:t>
            </w:r>
          </w:p>
        </w:tc>
        <w:tc>
          <w:tcPr>
            <w:tcW w:w="6450" w:type="dxa"/>
          </w:tcPr>
          <w:p w14:paraId="153792B2" w14:textId="539B6BEE" w:rsidR="00090E5D" w:rsidRPr="00107DA4" w:rsidRDefault="00DC0157" w:rsidP="004F3B82">
            <w:pPr>
              <w:spacing w:after="0" w:line="240" w:lineRule="auto"/>
              <w:jc w:val="both"/>
              <w:rPr>
                <w:rFonts w:ascii="Times New Roman" w:eastAsia="Times New Roman" w:hAnsi="Times New Roman" w:cs="Times New Roman"/>
                <w:color w:val="4A86E8"/>
                <w:sz w:val="24"/>
                <w:szCs w:val="24"/>
              </w:rPr>
            </w:pPr>
            <w:r w:rsidRPr="00107DA4">
              <w:rPr>
                <w:rFonts w:ascii="Times New Roman" w:eastAsia="Times New Roman" w:hAnsi="Times New Roman" w:cs="Times New Roman"/>
                <w:color w:val="000000"/>
                <w:sz w:val="24"/>
                <w:szCs w:val="24"/>
              </w:rPr>
              <w:t xml:space="preserve">відкриті торги </w:t>
            </w:r>
            <w:r w:rsidRPr="00107DA4">
              <w:rPr>
                <w:rFonts w:ascii="Times New Roman" w:eastAsia="Times New Roman" w:hAnsi="Times New Roman" w:cs="Times New Roman"/>
                <w:sz w:val="24"/>
                <w:szCs w:val="24"/>
              </w:rPr>
              <w:t>з особливостями</w:t>
            </w:r>
          </w:p>
        </w:tc>
      </w:tr>
      <w:tr w:rsidR="00090E5D" w:rsidRPr="00107DA4" w14:paraId="27C33196" w14:textId="77777777" w:rsidTr="00D5773B">
        <w:trPr>
          <w:trHeight w:val="240"/>
          <w:jc w:val="center"/>
        </w:trPr>
        <w:tc>
          <w:tcPr>
            <w:tcW w:w="705" w:type="dxa"/>
          </w:tcPr>
          <w:p w14:paraId="6D56A0E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2F676807"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предмет закупівлі</w:t>
            </w:r>
          </w:p>
        </w:tc>
        <w:tc>
          <w:tcPr>
            <w:tcW w:w="6450" w:type="dxa"/>
          </w:tcPr>
          <w:p w14:paraId="2D0EB1AE"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tc>
      </w:tr>
      <w:tr w:rsidR="00090E5D" w:rsidRPr="00107DA4" w14:paraId="3632DD9E" w14:textId="77777777" w:rsidTr="00D5773B">
        <w:trPr>
          <w:jc w:val="center"/>
        </w:trPr>
        <w:tc>
          <w:tcPr>
            <w:tcW w:w="705" w:type="dxa"/>
          </w:tcPr>
          <w:p w14:paraId="06520503"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4.1</w:t>
            </w:r>
          </w:p>
        </w:tc>
        <w:tc>
          <w:tcPr>
            <w:tcW w:w="2805" w:type="dxa"/>
          </w:tcPr>
          <w:p w14:paraId="1396FC70"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назва предмета закупівлі</w:t>
            </w:r>
          </w:p>
        </w:tc>
        <w:tc>
          <w:tcPr>
            <w:tcW w:w="6450" w:type="dxa"/>
          </w:tcPr>
          <w:p w14:paraId="225F1EF2" w14:textId="49382782" w:rsidR="00090E5D" w:rsidRPr="00894A8F" w:rsidRDefault="00CA6957" w:rsidP="004F3B82">
            <w:pPr>
              <w:widowControl w:val="0"/>
              <w:spacing w:after="0" w:line="240" w:lineRule="auto"/>
              <w:jc w:val="both"/>
              <w:rPr>
                <w:rFonts w:ascii="Times New Roman" w:eastAsia="Times New Roman" w:hAnsi="Times New Roman" w:cs="Times New Roman"/>
                <w:b/>
                <w:bCs/>
                <w:sz w:val="24"/>
                <w:szCs w:val="24"/>
              </w:rPr>
            </w:pPr>
            <w:r w:rsidRPr="00A0579B">
              <w:rPr>
                <w:rFonts w:ascii="Times New Roman" w:hAnsi="Times New Roman" w:cs="Times New Roman"/>
                <w:b/>
                <w:bCs/>
                <w:color w:val="000000"/>
                <w:sz w:val="24"/>
                <w:szCs w:val="24"/>
              </w:rPr>
              <w:t>ДК 021:2015: 32320000-2 Телевізійне й аудіовізуальне обладнання (</w:t>
            </w:r>
            <w:r w:rsidR="005C2620">
              <w:rPr>
                <w:rFonts w:ascii="Times New Roman" w:hAnsi="Times New Roman" w:cs="Times New Roman"/>
                <w:b/>
                <w:bCs/>
                <w:color w:val="000000"/>
                <w:sz w:val="24"/>
                <w:szCs w:val="24"/>
              </w:rPr>
              <w:t>Н</w:t>
            </w:r>
            <w:r>
              <w:rPr>
                <w:rFonts w:ascii="Times New Roman" w:hAnsi="Times New Roman" w:cs="Times New Roman"/>
                <w:b/>
                <w:bCs/>
                <w:color w:val="000000"/>
                <w:sz w:val="24"/>
                <w:szCs w:val="24"/>
              </w:rPr>
              <w:t>оутбук</w:t>
            </w:r>
            <w:r w:rsidRPr="00A0579B">
              <w:rPr>
                <w:rFonts w:ascii="Times New Roman" w:hAnsi="Times New Roman" w:cs="Times New Roman"/>
                <w:b/>
                <w:bCs/>
                <w:color w:val="000000"/>
                <w:sz w:val="24"/>
                <w:szCs w:val="24"/>
              </w:rPr>
              <w:t>)</w:t>
            </w:r>
          </w:p>
        </w:tc>
      </w:tr>
      <w:tr w:rsidR="00090E5D" w:rsidRPr="00107DA4" w14:paraId="1C33234E" w14:textId="77777777" w:rsidTr="00D5773B">
        <w:trPr>
          <w:trHeight w:val="1119"/>
          <w:jc w:val="center"/>
        </w:trPr>
        <w:tc>
          <w:tcPr>
            <w:tcW w:w="705" w:type="dxa"/>
          </w:tcPr>
          <w:p w14:paraId="586CB69C" w14:textId="77777777" w:rsidR="00090E5D" w:rsidRPr="00107DA4" w:rsidRDefault="00090E5D" w:rsidP="004F3B82">
            <w:pPr>
              <w:widowControl w:val="0"/>
              <w:spacing w:after="0" w:line="240" w:lineRule="auto"/>
              <w:jc w:val="center"/>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4.2</w:t>
            </w:r>
          </w:p>
        </w:tc>
        <w:tc>
          <w:tcPr>
            <w:tcW w:w="2805" w:type="dxa"/>
          </w:tcPr>
          <w:p w14:paraId="5DA6720F"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729F29"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Закупівля здійснюється щодо предмет</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закупівлі в цілому.</w:t>
            </w:r>
          </w:p>
          <w:p w14:paraId="2950CF72"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090E5D" w:rsidRPr="00107DA4" w14:paraId="1CB05808" w14:textId="77777777" w:rsidTr="00D5773B">
        <w:trPr>
          <w:trHeight w:val="1119"/>
          <w:jc w:val="center"/>
        </w:trPr>
        <w:tc>
          <w:tcPr>
            <w:tcW w:w="705" w:type="dxa"/>
          </w:tcPr>
          <w:p w14:paraId="70DE2779"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4.3</w:t>
            </w:r>
          </w:p>
        </w:tc>
        <w:tc>
          <w:tcPr>
            <w:tcW w:w="2805" w:type="dxa"/>
            <w:shd w:val="clear" w:color="auto" w:fill="auto"/>
          </w:tcPr>
          <w:p w14:paraId="159D3962"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кількість товару та місце його поставки </w:t>
            </w:r>
          </w:p>
          <w:p w14:paraId="4BAF11C8"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highlight w:val="yellow"/>
              </w:rPr>
            </w:pPr>
          </w:p>
        </w:tc>
        <w:tc>
          <w:tcPr>
            <w:tcW w:w="6450" w:type="dxa"/>
          </w:tcPr>
          <w:p w14:paraId="164A13CE" w14:textId="77777777" w:rsidR="00090E5D" w:rsidRPr="00107DA4" w:rsidRDefault="00090E5D" w:rsidP="004F3B82">
            <w:pPr>
              <w:widowControl w:val="0"/>
              <w:spacing w:after="0" w:line="240" w:lineRule="auto"/>
              <w:ind w:right="120"/>
              <w:jc w:val="both"/>
              <w:rPr>
                <w:rFonts w:ascii="Times New Roman" w:hAnsi="Times New Roman" w:cs="Times New Roman"/>
                <w:bCs/>
                <w:sz w:val="24"/>
                <w:szCs w:val="24"/>
                <w:lang w:eastAsia="en-US"/>
              </w:rPr>
            </w:pPr>
            <w:r w:rsidRPr="00107DA4">
              <w:rPr>
                <w:rFonts w:ascii="Times New Roman" w:hAnsi="Times New Roman" w:cs="Times New Roman"/>
                <w:bCs/>
                <w:sz w:val="24"/>
                <w:szCs w:val="24"/>
                <w:lang w:eastAsia="en-US"/>
              </w:rPr>
              <w:t>Кількість – згідно документації</w:t>
            </w:r>
          </w:p>
          <w:p w14:paraId="32E679C3"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 xml:space="preserve">Місце поставки: Київська обл., за адресами закладів Замовника </w:t>
            </w:r>
          </w:p>
          <w:p w14:paraId="4EDA02F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color w:val="4A86E8"/>
                <w:sz w:val="24"/>
                <w:szCs w:val="24"/>
                <w:highlight w:val="white"/>
              </w:rPr>
            </w:pPr>
          </w:p>
        </w:tc>
      </w:tr>
      <w:tr w:rsidR="00090E5D" w:rsidRPr="00107DA4" w14:paraId="0FF261FD" w14:textId="77777777" w:rsidTr="00D5773B">
        <w:trPr>
          <w:trHeight w:val="645"/>
          <w:jc w:val="center"/>
        </w:trPr>
        <w:tc>
          <w:tcPr>
            <w:tcW w:w="705" w:type="dxa"/>
          </w:tcPr>
          <w:p w14:paraId="342DFB6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4.4</w:t>
            </w:r>
          </w:p>
        </w:tc>
        <w:tc>
          <w:tcPr>
            <w:tcW w:w="2805" w:type="dxa"/>
          </w:tcPr>
          <w:p w14:paraId="6311953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34969582" w14:textId="77777777" w:rsidR="00090E5D" w:rsidRPr="00107DA4" w:rsidRDefault="00090E5D" w:rsidP="004F3B82">
            <w:pPr>
              <w:widowControl w:val="0"/>
              <w:spacing w:after="0" w:line="240" w:lineRule="auto"/>
              <w:rPr>
                <w:rFonts w:ascii="Times New Roman" w:eastAsia="Times New Roman" w:hAnsi="Times New Roman" w:cs="Times New Roman"/>
                <w:sz w:val="24"/>
                <w:szCs w:val="24"/>
                <w:highlight w:val="cyan"/>
              </w:rPr>
            </w:pPr>
            <w:r w:rsidRPr="00107DA4">
              <w:rPr>
                <w:rFonts w:ascii="Times New Roman" w:eastAsia="Times New Roman" w:hAnsi="Times New Roman" w:cs="Times New Roman"/>
                <w:color w:val="000000"/>
                <w:sz w:val="24"/>
                <w:szCs w:val="24"/>
              </w:rPr>
              <w:t xml:space="preserve">до  31 грудня  2023 року </w:t>
            </w:r>
          </w:p>
        </w:tc>
      </w:tr>
      <w:tr w:rsidR="00090E5D" w:rsidRPr="00107DA4" w14:paraId="250612B0" w14:textId="77777777" w:rsidTr="00D5773B">
        <w:trPr>
          <w:trHeight w:val="841"/>
          <w:jc w:val="center"/>
        </w:trPr>
        <w:tc>
          <w:tcPr>
            <w:tcW w:w="705" w:type="dxa"/>
          </w:tcPr>
          <w:p w14:paraId="60A5DE8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5655F286"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Недискримінація учасників</w:t>
            </w:r>
            <w:r w:rsidRPr="00107DA4">
              <w:rPr>
                <w:rFonts w:ascii="Times New Roman" w:eastAsia="Times New Roman" w:hAnsi="Times New Roman" w:cs="Times New Roman"/>
                <w:sz w:val="24"/>
                <w:szCs w:val="24"/>
              </w:rPr>
              <w:t xml:space="preserve"> </w:t>
            </w:r>
          </w:p>
        </w:tc>
        <w:tc>
          <w:tcPr>
            <w:tcW w:w="6450" w:type="dxa"/>
          </w:tcPr>
          <w:p w14:paraId="3A45DB97" w14:textId="77777777" w:rsidR="00090E5D" w:rsidRPr="00107DA4" w:rsidRDefault="00090E5D" w:rsidP="004F3B82">
            <w:pPr>
              <w:widowControl w:val="0"/>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на рівних умовах.</w:t>
            </w:r>
          </w:p>
        </w:tc>
      </w:tr>
      <w:tr w:rsidR="00090E5D" w:rsidRPr="00107DA4" w14:paraId="22D0AB2C" w14:textId="77777777" w:rsidTr="00D5773B">
        <w:trPr>
          <w:trHeight w:val="1119"/>
          <w:jc w:val="center"/>
        </w:trPr>
        <w:tc>
          <w:tcPr>
            <w:tcW w:w="705" w:type="dxa"/>
          </w:tcPr>
          <w:p w14:paraId="7507B3D0"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6</w:t>
            </w:r>
          </w:p>
        </w:tc>
        <w:tc>
          <w:tcPr>
            <w:tcW w:w="2805" w:type="dxa"/>
          </w:tcPr>
          <w:p w14:paraId="438A3683"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07DA4">
              <w:rPr>
                <w:rFonts w:ascii="Times New Roman" w:eastAsia="Times New Roman" w:hAnsi="Times New Roman" w:cs="Times New Roman"/>
                <w:sz w:val="24"/>
                <w:szCs w:val="24"/>
              </w:rPr>
              <w:t xml:space="preserve"> </w:t>
            </w:r>
          </w:p>
        </w:tc>
        <w:tc>
          <w:tcPr>
            <w:tcW w:w="6450" w:type="dxa"/>
          </w:tcPr>
          <w:p w14:paraId="285A147C" w14:textId="77777777" w:rsidR="00090E5D" w:rsidRPr="00107DA4" w:rsidRDefault="00090E5D" w:rsidP="004F3B82">
            <w:pPr>
              <w:widowControl w:val="0"/>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Валютою тендерної пропозиції є гривня.</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b/>
                <w:i/>
                <w:color w:val="000000"/>
                <w:sz w:val="24"/>
                <w:szCs w:val="24"/>
              </w:rPr>
              <w:t>У разі якщо учасником процедури закупівлі є нерезидент</w:t>
            </w: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color w:val="000000"/>
                <w:sz w:val="24"/>
                <w:szCs w:val="24"/>
              </w:rPr>
              <w:t xml:space="preserve">такий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 валюті – гривня.</w:t>
            </w:r>
          </w:p>
        </w:tc>
      </w:tr>
      <w:tr w:rsidR="00090E5D" w:rsidRPr="00107DA4" w14:paraId="6C5CE4C5" w14:textId="77777777" w:rsidTr="00D5773B">
        <w:trPr>
          <w:trHeight w:val="1119"/>
          <w:jc w:val="center"/>
        </w:trPr>
        <w:tc>
          <w:tcPr>
            <w:tcW w:w="705" w:type="dxa"/>
          </w:tcPr>
          <w:p w14:paraId="3A436D75"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7</w:t>
            </w:r>
          </w:p>
        </w:tc>
        <w:tc>
          <w:tcPr>
            <w:tcW w:w="2805" w:type="dxa"/>
          </w:tcPr>
          <w:p w14:paraId="47CAFD5E"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166CD26"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Мова тендерної пропозиції – українська.</w:t>
            </w:r>
          </w:p>
          <w:p w14:paraId="6FD90803"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Під час проведення процедур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07DA4">
              <w:rPr>
                <w:rFonts w:ascii="Times New Roman" w:eastAsia="Times New Roman" w:hAnsi="Times New Roman" w:cs="Times New Roman"/>
                <w:sz w:val="24"/>
                <w:szCs w:val="24"/>
              </w:rPr>
              <w:t>іншою мовою</w:t>
            </w:r>
            <w:r w:rsidRPr="00107DA4">
              <w:rPr>
                <w:rFonts w:ascii="Times New Roman" w:eastAsia="Times New Roman" w:hAnsi="Times New Roman" w:cs="Times New Roman"/>
                <w:color w:val="000000"/>
                <w:sz w:val="24"/>
                <w:szCs w:val="24"/>
              </w:rPr>
              <w:t>. Визначальним є текст, викладений українською мовою.</w:t>
            </w:r>
          </w:p>
          <w:p w14:paraId="741559CA"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222A094"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07DA4">
              <w:rPr>
                <w:rFonts w:ascii="Times New Roman" w:eastAsia="Times New Roman" w:hAnsi="Times New Roman" w:cs="Times New Roman"/>
                <w:sz w:val="24"/>
                <w:szCs w:val="24"/>
              </w:rPr>
              <w:t>І</w:t>
            </w:r>
            <w:r w:rsidRPr="00107DA4">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107DA4">
              <w:rPr>
                <w:rFonts w:ascii="Times New Roman" w:eastAsia="Times New Roman" w:hAnsi="Times New Roman" w:cs="Times New Roman"/>
                <w:color w:val="000000"/>
                <w:sz w:val="24"/>
                <w:szCs w:val="24"/>
              </w:rPr>
              <w:t>знак</w:t>
            </w:r>
            <w:r w:rsidRPr="00107DA4">
              <w:rPr>
                <w:rFonts w:ascii="Times New Roman" w:eastAsia="Times New Roman" w:hAnsi="Times New Roman" w:cs="Times New Roman"/>
                <w:sz w:val="24"/>
                <w:szCs w:val="24"/>
              </w:rPr>
              <w:t>а</w:t>
            </w:r>
            <w:proofErr w:type="spellEnd"/>
            <w:r w:rsidRPr="00107DA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07DA4">
              <w:rPr>
                <w:rFonts w:ascii="Times New Roman" w:eastAsia="Times New Roman" w:hAnsi="Times New Roman" w:cs="Times New Roman"/>
                <w:sz w:val="24"/>
                <w:szCs w:val="24"/>
              </w:rPr>
              <w:t>українською мовою</w:t>
            </w:r>
            <w:r w:rsidRPr="00107DA4">
              <w:rPr>
                <w:rFonts w:ascii="Times New Roman" w:eastAsia="Times New Roman" w:hAnsi="Times New Roman" w:cs="Times New Roman"/>
                <w:color w:val="000000"/>
                <w:sz w:val="24"/>
                <w:szCs w:val="24"/>
              </w:rPr>
              <w:t xml:space="preserve">. </w:t>
            </w:r>
          </w:p>
          <w:p w14:paraId="357733E5"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Виключення:</w:t>
            </w:r>
          </w:p>
          <w:p w14:paraId="390EA1D9"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163CA8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  </w:t>
            </w:r>
            <w:r w:rsidRPr="00107DA4">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07DA4">
              <w:rPr>
                <w:rFonts w:ascii="Times New Roman" w:eastAsia="Times New Roman" w:hAnsi="Times New Roman" w:cs="Times New Roman"/>
                <w:sz w:val="24"/>
                <w:szCs w:val="24"/>
              </w:rPr>
              <w:t>вимозі</w:t>
            </w:r>
            <w:proofErr w:type="spellEnd"/>
            <w:r w:rsidRPr="00107DA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0E5D" w:rsidRPr="00107DA4" w14:paraId="0C3F3312" w14:textId="77777777" w:rsidTr="00D5773B">
        <w:trPr>
          <w:trHeight w:val="501"/>
          <w:jc w:val="center"/>
        </w:trPr>
        <w:tc>
          <w:tcPr>
            <w:tcW w:w="9960" w:type="dxa"/>
            <w:gridSpan w:val="3"/>
            <w:vAlign w:val="center"/>
          </w:tcPr>
          <w:p w14:paraId="42C149F6"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Розділ 2. Порядок </w:t>
            </w:r>
            <w:r w:rsidRPr="00107DA4">
              <w:rPr>
                <w:rFonts w:ascii="Times New Roman" w:eastAsia="Times New Roman" w:hAnsi="Times New Roman" w:cs="Times New Roman"/>
                <w:b/>
                <w:sz w:val="24"/>
                <w:szCs w:val="24"/>
              </w:rPr>
              <w:t>в</w:t>
            </w:r>
            <w:r w:rsidRPr="00107DA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90E5D" w:rsidRPr="00107DA4" w14:paraId="03E4C56A" w14:textId="77777777" w:rsidTr="00D5773B">
        <w:trPr>
          <w:trHeight w:val="1975"/>
          <w:jc w:val="center"/>
        </w:trPr>
        <w:tc>
          <w:tcPr>
            <w:tcW w:w="705" w:type="dxa"/>
          </w:tcPr>
          <w:p w14:paraId="6F96DEB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p>
        </w:tc>
        <w:tc>
          <w:tcPr>
            <w:tcW w:w="2805" w:type="dxa"/>
          </w:tcPr>
          <w:p w14:paraId="09EA7CD4" w14:textId="77777777" w:rsidR="00090E5D" w:rsidRPr="00107DA4" w:rsidRDefault="00090E5D" w:rsidP="004F3B82">
            <w:pPr>
              <w:widowControl w:val="0"/>
              <w:spacing w:after="0" w:line="240" w:lineRule="auto"/>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3C397FA"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1AA05D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107DA4">
              <w:rPr>
                <w:rFonts w:ascii="Times New Roman" w:eastAsia="Times New Roman" w:hAnsi="Times New Roman" w:cs="Times New Roman"/>
                <w:sz w:val="24"/>
                <w:szCs w:val="24"/>
                <w:highlight w:val="white"/>
              </w:rPr>
              <w:lastRenderedPageBreak/>
              <w:t xml:space="preserve">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2AE256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повинен </w:t>
            </w:r>
            <w:r w:rsidRPr="00107DA4">
              <w:rPr>
                <w:rFonts w:ascii="Times New Roman" w:eastAsia="Times New Roman" w:hAnsi="Times New Roman" w:cs="Times New Roman"/>
                <w:b/>
                <w:i/>
                <w:sz w:val="24"/>
                <w:szCs w:val="24"/>
                <w:highlight w:val="white"/>
              </w:rPr>
              <w:t>протягом трьох днів</w:t>
            </w:r>
            <w:r w:rsidRPr="00107DA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1DDCB6C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зупиняє перебіг відкритих торгів.</w:t>
            </w:r>
          </w:p>
          <w:p w14:paraId="375CF30B"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107DA4">
              <w:rPr>
                <w:rFonts w:ascii="Times New Roman" w:eastAsia="Times New Roman" w:hAnsi="Times New Roman" w:cs="Times New Roman"/>
                <w:b/>
                <w:i/>
                <w:sz w:val="24"/>
                <w:szCs w:val="24"/>
                <w:highlight w:val="white"/>
              </w:rPr>
              <w:t>не менш як на чотири дні.</w:t>
            </w:r>
          </w:p>
        </w:tc>
      </w:tr>
      <w:tr w:rsidR="00090E5D" w:rsidRPr="00107DA4" w14:paraId="72970DAE" w14:textId="77777777" w:rsidTr="00D5773B">
        <w:trPr>
          <w:trHeight w:val="1119"/>
          <w:jc w:val="center"/>
        </w:trPr>
        <w:tc>
          <w:tcPr>
            <w:tcW w:w="705" w:type="dxa"/>
          </w:tcPr>
          <w:p w14:paraId="7A7633DE"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23B0CCFA"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0B45A14"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7" w:anchor="n960">
              <w:r w:rsidRPr="00107DA4">
                <w:rPr>
                  <w:rFonts w:ascii="Times New Roman" w:eastAsia="Times New Roman" w:hAnsi="Times New Roman" w:cs="Times New Roman"/>
                  <w:sz w:val="24"/>
                  <w:szCs w:val="24"/>
                  <w:highlight w:val="white"/>
                </w:rPr>
                <w:t>статті 8</w:t>
              </w:r>
            </w:hyperlink>
            <w:r w:rsidRPr="00107DA4">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107DA4">
              <w:rPr>
                <w:rFonts w:ascii="Times New Roman" w:eastAsia="Times New Roman" w:hAnsi="Times New Roman" w:cs="Times New Roman"/>
                <w:sz w:val="24"/>
                <w:szCs w:val="24"/>
                <w:highlight w:val="white"/>
              </w:rPr>
              <w:t>внести</w:t>
            </w:r>
            <w:proofErr w:type="spellEnd"/>
            <w:r w:rsidRPr="00107DA4">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i/>
                <w:iCs/>
                <w:sz w:val="24"/>
                <w:szCs w:val="24"/>
                <w:highlight w:val="white"/>
              </w:rPr>
              <w:t>а саме в оголошенні про проведення відкритих торгів,</w:t>
            </w:r>
            <w:r w:rsidRPr="00107DA4">
              <w:rPr>
                <w:rFonts w:ascii="Times New Roman" w:eastAsia="Times New Roman" w:hAnsi="Times New Roman" w:cs="Times New Roman"/>
                <w:b/>
                <w:bCs/>
                <w:i/>
                <w:iCs/>
                <w:sz w:val="24"/>
                <w:szCs w:val="24"/>
                <w:highlight w:val="white"/>
              </w:rPr>
              <w:t xml:space="preserve"> </w:t>
            </w:r>
            <w:r w:rsidRPr="00107DA4">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F0812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107DA4">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107DA4">
              <w:rPr>
                <w:rFonts w:ascii="Times New Roman" w:eastAsia="Times New Roman" w:hAnsi="Times New Roman" w:cs="Times New Roman"/>
                <w:sz w:val="24"/>
                <w:szCs w:val="24"/>
                <w:highlight w:val="white"/>
              </w:rPr>
              <w:t>машинозчитувальному</w:t>
            </w:r>
            <w:proofErr w:type="spellEnd"/>
            <w:r w:rsidRPr="00107DA4">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90E5D" w:rsidRPr="00107DA4" w14:paraId="71286028" w14:textId="77777777" w:rsidTr="00D5773B">
        <w:trPr>
          <w:trHeight w:val="480"/>
          <w:jc w:val="center"/>
        </w:trPr>
        <w:tc>
          <w:tcPr>
            <w:tcW w:w="9960" w:type="dxa"/>
            <w:gridSpan w:val="3"/>
            <w:vAlign w:val="center"/>
          </w:tcPr>
          <w:p w14:paraId="27F4B09E"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90E5D" w:rsidRPr="00107DA4" w14:paraId="7AE4CC69" w14:textId="77777777" w:rsidTr="00D5773B">
        <w:trPr>
          <w:trHeight w:val="1119"/>
          <w:jc w:val="center"/>
        </w:trPr>
        <w:tc>
          <w:tcPr>
            <w:tcW w:w="705" w:type="dxa"/>
          </w:tcPr>
          <w:p w14:paraId="34FDD8A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805" w:type="dxa"/>
          </w:tcPr>
          <w:p w14:paraId="096DCE9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49B791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07DA4">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B80E8A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107DA4">
                <w:rPr>
                  <w:rFonts w:ascii="Times New Roman" w:eastAsia="Times New Roman" w:hAnsi="Times New Roman" w:cs="Times New Roman"/>
                  <w:sz w:val="24"/>
                  <w:szCs w:val="24"/>
                  <w:highlight w:val="white"/>
                </w:rPr>
                <w:t>пункті 47</w:t>
              </w:r>
            </w:hyperlink>
            <w:r w:rsidRPr="00107DA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B6945B3"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що підтверджує відповідність учасника </w:t>
            </w:r>
            <w:r w:rsidRPr="00107DA4">
              <w:rPr>
                <w:rFonts w:ascii="Times New Roman" w:eastAsia="Times New Roman" w:hAnsi="Times New Roman" w:cs="Times New Roman"/>
                <w:sz w:val="24"/>
                <w:szCs w:val="24"/>
              </w:rPr>
              <w:lastRenderedPageBreak/>
              <w:t xml:space="preserve">кваліфікаційним (кваліфікаційному) критеріям – </w:t>
            </w:r>
            <w:r w:rsidRPr="00107DA4">
              <w:rPr>
                <w:rFonts w:ascii="Times New Roman" w:eastAsia="Times New Roman" w:hAnsi="Times New Roman" w:cs="Times New Roman"/>
                <w:b/>
                <w:i/>
                <w:sz w:val="24"/>
                <w:szCs w:val="24"/>
              </w:rPr>
              <w:t>згідно</w:t>
            </w:r>
            <w:r w:rsidRPr="00107DA4">
              <w:rPr>
                <w:rFonts w:ascii="Times New Roman" w:eastAsia="Times New Roman" w:hAnsi="Times New Roman" w:cs="Times New Roman"/>
                <w:sz w:val="24"/>
                <w:szCs w:val="24"/>
              </w:rPr>
              <w:t xml:space="preserve"> з </w:t>
            </w:r>
            <w:r w:rsidRPr="00107DA4">
              <w:rPr>
                <w:rFonts w:ascii="Times New Roman" w:eastAsia="Times New Roman" w:hAnsi="Times New Roman" w:cs="Times New Roman"/>
                <w:b/>
                <w:i/>
                <w:sz w:val="24"/>
                <w:szCs w:val="24"/>
              </w:rPr>
              <w:t>Додатком 1</w:t>
            </w:r>
            <w:r w:rsidRPr="00107DA4">
              <w:rPr>
                <w:rFonts w:ascii="Times New Roman" w:eastAsia="Times New Roman" w:hAnsi="Times New Roman" w:cs="Times New Roman"/>
                <w:sz w:val="24"/>
                <w:szCs w:val="24"/>
              </w:rPr>
              <w:t xml:space="preserve"> до цієї тендерної документації;</w:t>
            </w:r>
          </w:p>
          <w:p w14:paraId="20A3BC5F"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інформацією щодо відсутності підстав, установлених в пункт</w:t>
            </w:r>
            <w:r w:rsidRPr="00107DA4">
              <w:rPr>
                <w:rFonts w:ascii="Times New Roman" w:eastAsia="Times New Roman" w:hAnsi="Times New Roman" w:cs="Times New Roman"/>
                <w:sz w:val="24"/>
                <w:szCs w:val="24"/>
                <w:highlight w:val="white"/>
              </w:rPr>
              <w:t xml:space="preserve">і 47 Особливостей, – </w:t>
            </w:r>
            <w:r w:rsidRPr="00107DA4">
              <w:rPr>
                <w:rFonts w:ascii="Times New Roman" w:eastAsia="Times New Roman" w:hAnsi="Times New Roman" w:cs="Times New Roman"/>
                <w:b/>
                <w:i/>
                <w:sz w:val="24"/>
                <w:szCs w:val="24"/>
                <w:highlight w:val="white"/>
              </w:rPr>
              <w:t>згідно з Додатком 1</w:t>
            </w:r>
            <w:r w:rsidRPr="00107DA4">
              <w:rPr>
                <w:rFonts w:ascii="Times New Roman" w:eastAsia="Times New Roman" w:hAnsi="Times New Roman" w:cs="Times New Roman"/>
                <w:sz w:val="24"/>
                <w:szCs w:val="24"/>
                <w:highlight w:val="white"/>
              </w:rPr>
              <w:t xml:space="preserve"> до цієї тендерної документації;</w:t>
            </w:r>
          </w:p>
          <w:p w14:paraId="447E41E8"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sz w:val="24"/>
                <w:szCs w:val="24"/>
              </w:rPr>
              <w:t xml:space="preserve">Особливостей, - згідно з </w:t>
            </w:r>
            <w:r w:rsidRPr="00107DA4">
              <w:rPr>
                <w:rFonts w:ascii="Times New Roman" w:eastAsia="Times New Roman" w:hAnsi="Times New Roman" w:cs="Times New Roman"/>
                <w:b/>
                <w:i/>
                <w:sz w:val="24"/>
                <w:szCs w:val="24"/>
              </w:rPr>
              <w:t xml:space="preserve">Додатком 1 </w:t>
            </w:r>
            <w:r w:rsidRPr="00107DA4">
              <w:rPr>
                <w:rFonts w:ascii="Times New Roman" w:eastAsia="Times New Roman" w:hAnsi="Times New Roman" w:cs="Times New Roman"/>
                <w:sz w:val="24"/>
                <w:szCs w:val="24"/>
              </w:rPr>
              <w:t>до цієї тендерної документації</w:t>
            </w:r>
            <w:r w:rsidRPr="00107DA4">
              <w:rPr>
                <w:rFonts w:ascii="Times New Roman" w:eastAsia="Times New Roman" w:hAnsi="Times New Roman" w:cs="Times New Roman"/>
                <w:color w:val="00B050"/>
                <w:sz w:val="24"/>
                <w:szCs w:val="24"/>
              </w:rPr>
              <w:t>;</w:t>
            </w:r>
          </w:p>
          <w:p w14:paraId="3AB3405E"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07DA4">
              <w:rPr>
                <w:rFonts w:ascii="Times New Roman" w:eastAsia="Times New Roman" w:hAnsi="Times New Roman" w:cs="Times New Roman"/>
                <w:b/>
                <w:i/>
                <w:sz w:val="24"/>
                <w:szCs w:val="24"/>
              </w:rPr>
              <w:t>згідно з Додатком 2</w:t>
            </w:r>
            <w:r w:rsidRPr="00107DA4">
              <w:rPr>
                <w:rFonts w:ascii="Times New Roman" w:eastAsia="Times New Roman" w:hAnsi="Times New Roman" w:cs="Times New Roman"/>
                <w:sz w:val="24"/>
                <w:szCs w:val="24"/>
              </w:rPr>
              <w:t xml:space="preserve"> до тендерної документації;</w:t>
            </w:r>
          </w:p>
          <w:p w14:paraId="09B91CE2"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D95CF90"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748896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CBEFD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107DA4">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107DA4">
              <w:rPr>
                <w:rFonts w:ascii="Times New Roman" w:eastAsia="Times New Roman" w:hAnsi="Times New Roman" w:cs="Times New Roman"/>
                <w:b/>
                <w:sz w:val="24"/>
                <w:szCs w:val="24"/>
                <w:highlight w:val="white"/>
                <w:u w:val="single"/>
              </w:rPr>
              <w:t>закупівель</w:t>
            </w:r>
            <w:proofErr w:type="spellEnd"/>
            <w:r w:rsidRPr="00107DA4">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107DA4">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EBCC028" w14:textId="77777777" w:rsidR="00090E5D" w:rsidRPr="00107DA4" w:rsidRDefault="00090E5D" w:rsidP="004F3B82">
            <w:pPr>
              <w:widowControl w:val="0"/>
              <w:spacing w:after="0" w:line="240" w:lineRule="auto"/>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A248916"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Опис та приклади формальних несуттєвих помилок.</w:t>
            </w:r>
          </w:p>
          <w:p w14:paraId="06ABE092"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AD2F0C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6B8417"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lastRenderedPageBreak/>
              <w:t>Опис формальних помилок:</w:t>
            </w:r>
          </w:p>
          <w:p w14:paraId="0CB74DF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r w:rsidRPr="00107D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F37780A"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великої літери;</w:t>
            </w:r>
          </w:p>
          <w:p w14:paraId="3E04FA0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розділових знаків та відмінювання слів у реченні;</w:t>
            </w:r>
          </w:p>
          <w:p w14:paraId="5FF831F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 xml:space="preserve">використання слова або </w:t>
            </w:r>
            <w:proofErr w:type="spellStart"/>
            <w:r w:rsidRPr="00107DA4">
              <w:rPr>
                <w:rFonts w:ascii="Times New Roman" w:eastAsia="Times New Roman" w:hAnsi="Times New Roman" w:cs="Times New Roman"/>
                <w:sz w:val="24"/>
                <w:szCs w:val="24"/>
              </w:rPr>
              <w:t>мовного</w:t>
            </w:r>
            <w:proofErr w:type="spellEnd"/>
            <w:r w:rsidRPr="00107DA4">
              <w:rPr>
                <w:rFonts w:ascii="Times New Roman" w:eastAsia="Times New Roman" w:hAnsi="Times New Roman" w:cs="Times New Roman"/>
                <w:sz w:val="24"/>
                <w:szCs w:val="24"/>
              </w:rPr>
              <w:t xml:space="preserve"> звороту, запозичених з іншої мови;</w:t>
            </w:r>
          </w:p>
          <w:p w14:paraId="4FA1814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1E99BF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застосування правил переносу частини слова з рядка в рядок;</w:t>
            </w:r>
          </w:p>
          <w:p w14:paraId="7A1159B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написання слів разом та/або окремо, та/або через дефіс;</w:t>
            </w:r>
          </w:p>
          <w:p w14:paraId="06AD00B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01D89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r w:rsidRPr="00107D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FDE8D0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r w:rsidRPr="00107D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7D4B7D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4.</w:t>
            </w:r>
            <w:r w:rsidRPr="00107D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69D371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w:t>
            </w:r>
            <w:r w:rsidRPr="00107D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56C5C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EEDA2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r w:rsidRPr="00107DA4">
              <w:rPr>
                <w:rFonts w:ascii="Times New Roman" w:eastAsia="Times New Roman" w:hAnsi="Times New Roman" w:cs="Times New Roman"/>
                <w:sz w:val="24"/>
                <w:szCs w:val="24"/>
              </w:rPr>
              <w:tab/>
              <w:t xml:space="preserve">Подання документа (документів) учасником </w:t>
            </w:r>
            <w:r w:rsidRPr="00107DA4">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5D3503F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5E5A16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56DA64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A903AD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11.</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2F51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451E450"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t>Приклади формальних помилок:</w:t>
            </w:r>
          </w:p>
          <w:p w14:paraId="24B07E0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DF5F0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м.київ</w:t>
            </w:r>
            <w:proofErr w:type="spellEnd"/>
            <w:r w:rsidRPr="00107DA4">
              <w:rPr>
                <w:rFonts w:ascii="Times New Roman" w:eastAsia="Times New Roman" w:hAnsi="Times New Roman" w:cs="Times New Roman"/>
                <w:sz w:val="24"/>
                <w:szCs w:val="24"/>
              </w:rPr>
              <w:t>» замість «</w:t>
            </w:r>
            <w:proofErr w:type="spellStart"/>
            <w:r w:rsidRPr="00107DA4">
              <w:rPr>
                <w:rFonts w:ascii="Times New Roman" w:eastAsia="Times New Roman" w:hAnsi="Times New Roman" w:cs="Times New Roman"/>
                <w:sz w:val="24"/>
                <w:szCs w:val="24"/>
              </w:rPr>
              <w:t>м.Київ</w:t>
            </w:r>
            <w:proofErr w:type="spellEnd"/>
            <w:r w:rsidRPr="00107DA4">
              <w:rPr>
                <w:rFonts w:ascii="Times New Roman" w:eastAsia="Times New Roman" w:hAnsi="Times New Roman" w:cs="Times New Roman"/>
                <w:sz w:val="24"/>
                <w:szCs w:val="24"/>
              </w:rPr>
              <w:t>»;</w:t>
            </w:r>
          </w:p>
          <w:p w14:paraId="114E82B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«поряд -</w:t>
            </w:r>
            <w:proofErr w:type="spellStart"/>
            <w:r w:rsidRPr="00107DA4">
              <w:rPr>
                <w:rFonts w:ascii="Times New Roman" w:eastAsia="Times New Roman" w:hAnsi="Times New Roman" w:cs="Times New Roman"/>
                <w:sz w:val="24"/>
                <w:szCs w:val="24"/>
              </w:rPr>
              <w:t>ок</w:t>
            </w:r>
            <w:proofErr w:type="spellEnd"/>
            <w:r w:rsidRPr="00107DA4">
              <w:rPr>
                <w:rFonts w:ascii="Times New Roman" w:eastAsia="Times New Roman" w:hAnsi="Times New Roman" w:cs="Times New Roman"/>
                <w:sz w:val="24"/>
                <w:szCs w:val="24"/>
              </w:rPr>
              <w:t>» замість «</w:t>
            </w:r>
            <w:proofErr w:type="spellStart"/>
            <w:r w:rsidRPr="00107DA4">
              <w:rPr>
                <w:rFonts w:ascii="Times New Roman" w:eastAsia="Times New Roman" w:hAnsi="Times New Roman" w:cs="Times New Roman"/>
                <w:sz w:val="24"/>
                <w:szCs w:val="24"/>
              </w:rPr>
              <w:t>поря</w:t>
            </w:r>
            <w:proofErr w:type="spellEnd"/>
            <w:r w:rsidRPr="00107DA4">
              <w:rPr>
                <w:rFonts w:ascii="Times New Roman" w:eastAsia="Times New Roman" w:hAnsi="Times New Roman" w:cs="Times New Roman"/>
                <w:sz w:val="24"/>
                <w:szCs w:val="24"/>
              </w:rPr>
              <w:t xml:space="preserve"> – док»;</w:t>
            </w:r>
          </w:p>
          <w:p w14:paraId="0BFA60A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ненадається</w:t>
            </w:r>
            <w:proofErr w:type="spellEnd"/>
            <w:r w:rsidRPr="00107DA4">
              <w:rPr>
                <w:rFonts w:ascii="Times New Roman" w:eastAsia="Times New Roman" w:hAnsi="Times New Roman" w:cs="Times New Roman"/>
                <w:sz w:val="24"/>
                <w:szCs w:val="24"/>
              </w:rPr>
              <w:t>» замість «не надається»»;</w:t>
            </w:r>
          </w:p>
          <w:p w14:paraId="1F5AD84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«______________№_____________» замість «14.08.2020 №320/13/14-01»</w:t>
            </w:r>
          </w:p>
          <w:p w14:paraId="7B2743E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07DA4">
              <w:rPr>
                <w:rFonts w:ascii="Times New Roman" w:eastAsia="Times New Roman" w:hAnsi="Times New Roman" w:cs="Times New Roman"/>
                <w:sz w:val="24"/>
                <w:szCs w:val="24"/>
              </w:rPr>
              <w:t>pdf</w:t>
            </w:r>
            <w:proofErr w:type="spellEnd"/>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PortableDocumentFormat</w:t>
            </w:r>
            <w:proofErr w:type="spellEnd"/>
            <w:r w:rsidRPr="00107DA4">
              <w:rPr>
                <w:rFonts w:ascii="Times New Roman" w:eastAsia="Times New Roman" w:hAnsi="Times New Roman" w:cs="Times New Roman"/>
                <w:sz w:val="24"/>
                <w:szCs w:val="24"/>
              </w:rPr>
              <w:t xml:space="preserve">)». </w:t>
            </w:r>
          </w:p>
          <w:p w14:paraId="2C64CC49"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FDDE91"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УВАГА!!!</w:t>
            </w:r>
          </w:p>
          <w:p w14:paraId="7350368A"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bookmarkStart w:id="0" w:name="_heading=h.3znysh7" w:colFirst="0" w:colLast="0"/>
            <w:bookmarkEnd w:id="0"/>
            <w:r w:rsidRPr="00107D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107DA4">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07DA4">
              <w:rPr>
                <w:rFonts w:ascii="Times New Roman" w:eastAsia="Times New Roman" w:hAnsi="Times New Roman" w:cs="Times New Roman"/>
                <w:b/>
                <w:color w:val="000000"/>
                <w:sz w:val="24"/>
                <w:szCs w:val="24"/>
              </w:rPr>
              <w:t>скан</w:t>
            </w:r>
            <w:proofErr w:type="spellEnd"/>
            <w:r w:rsidRPr="00107DA4">
              <w:rPr>
                <w:rFonts w:ascii="Times New Roman" w:eastAsia="Times New Roman" w:hAnsi="Times New Roman" w:cs="Times New Roman"/>
                <w:b/>
                <w:color w:val="000000"/>
                <w:sz w:val="24"/>
                <w:szCs w:val="24"/>
              </w:rPr>
              <w:t xml:space="preserve">-копій через електронну систему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749527A"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2EE0663"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07DA4">
              <w:rPr>
                <w:rFonts w:ascii="Times New Roman" w:eastAsia="Times New Roman" w:hAnsi="Times New Roman" w:cs="Times New Roman"/>
                <w:b/>
                <w:sz w:val="24"/>
                <w:szCs w:val="24"/>
              </w:rPr>
              <w:t>сом (УЕП)</w:t>
            </w:r>
            <w:r w:rsidRPr="00107DA4">
              <w:rPr>
                <w:rFonts w:ascii="Times New Roman" w:eastAsia="Times New Roman" w:hAnsi="Times New Roman" w:cs="Times New Roman"/>
                <w:b/>
                <w:color w:val="000000"/>
                <w:sz w:val="24"/>
                <w:szCs w:val="24"/>
              </w:rPr>
              <w:t>;</w:t>
            </w:r>
          </w:p>
          <w:p w14:paraId="0077C54E"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DD903CE"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Винятки:</w:t>
            </w:r>
          </w:p>
          <w:p w14:paraId="59739E5D"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8F4D21"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B8EB3E4"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sz w:val="24"/>
                <w:szCs w:val="24"/>
              </w:rPr>
            </w:pPr>
            <w:r w:rsidRPr="00107DA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9827EA"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07DA4">
              <w:rPr>
                <w:rFonts w:ascii="Times New Roman" w:eastAsia="Times New Roman" w:hAnsi="Times New Roman" w:cs="Times New Roman"/>
                <w:b/>
                <w:color w:val="000000"/>
                <w:sz w:val="24"/>
                <w:szCs w:val="24"/>
              </w:rPr>
              <w:t>засвідчувального</w:t>
            </w:r>
            <w:proofErr w:type="spellEnd"/>
            <w:r w:rsidRPr="00107DA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4402009" w14:textId="77777777" w:rsidR="00090E5D" w:rsidRPr="00107DA4" w:rsidRDefault="00090E5D" w:rsidP="004F3B82">
            <w:pPr>
              <w:widowControl w:val="0"/>
              <w:spacing w:after="0" w:line="240" w:lineRule="auto"/>
              <w:jc w:val="both"/>
              <w:rPr>
                <w:rFonts w:ascii="Times New Roman" w:eastAsia="Times New Roman" w:hAnsi="Times New Roman" w:cs="Times New Roman"/>
                <w:color w:val="0D0D0D"/>
                <w:sz w:val="24"/>
                <w:szCs w:val="24"/>
              </w:rPr>
            </w:pPr>
            <w:bookmarkStart w:id="1" w:name="_heading=h.2et92p0" w:colFirst="0" w:colLast="0"/>
            <w:bookmarkEnd w:id="1"/>
            <w:r w:rsidRPr="00107DA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w:t>
            </w:r>
            <w:r w:rsidRPr="00107DA4">
              <w:rPr>
                <w:rFonts w:ascii="Times New Roman" w:eastAsia="Times New Roman" w:hAnsi="Times New Roman" w:cs="Times New Roman"/>
                <w:color w:val="0D0D0D"/>
                <w:sz w:val="24"/>
                <w:szCs w:val="24"/>
              </w:rPr>
              <w:t xml:space="preserve"> </w:t>
            </w:r>
          </w:p>
          <w:p w14:paraId="3B19E5E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bookmarkStart w:id="2" w:name="_heading=h.hjqm8skarbdr" w:colFirst="0" w:colLast="0"/>
            <w:bookmarkEnd w:id="2"/>
            <w:r w:rsidRPr="00107D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B962A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bookmarkStart w:id="3" w:name="_heading=h.ftj7vaqoric" w:colFirst="0" w:colLast="0"/>
            <w:bookmarkEnd w:id="3"/>
            <w:r w:rsidRPr="00107DA4">
              <w:rPr>
                <w:rFonts w:ascii="Times New Roman" w:eastAsia="Times New Roman" w:hAnsi="Times New Roman" w:cs="Times New Roman"/>
                <w:sz w:val="24"/>
                <w:szCs w:val="24"/>
              </w:rPr>
              <w:t>Кожен учасник має право подати тільки одну тендерну пропозицію</w:t>
            </w:r>
            <w:r w:rsidRPr="00107DA4">
              <w:rPr>
                <w:rFonts w:ascii="Times New Roman" w:eastAsia="Times New Roman" w:hAnsi="Times New Roman" w:cs="Times New Roman"/>
                <w:b/>
                <w:sz w:val="24"/>
                <w:szCs w:val="24"/>
                <w:highlight w:val="white"/>
              </w:rPr>
              <w:t xml:space="preserve"> </w:t>
            </w:r>
            <w:r w:rsidRPr="00107DA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07DA4">
              <w:rPr>
                <w:rFonts w:ascii="Times New Roman" w:eastAsia="Times New Roman" w:hAnsi="Times New Roman" w:cs="Times New Roman"/>
                <w:i/>
                <w:sz w:val="24"/>
                <w:szCs w:val="24"/>
              </w:rPr>
              <w:t>(у разі здійснення закупівлі за лотами)</w:t>
            </w:r>
            <w:r w:rsidRPr="00107DA4">
              <w:rPr>
                <w:rFonts w:ascii="Times New Roman" w:eastAsia="Times New Roman" w:hAnsi="Times New Roman" w:cs="Times New Roman"/>
                <w:sz w:val="24"/>
                <w:szCs w:val="24"/>
              </w:rPr>
              <w:t xml:space="preserve">. </w:t>
            </w:r>
          </w:p>
        </w:tc>
      </w:tr>
      <w:tr w:rsidR="00090E5D" w:rsidRPr="00107DA4" w14:paraId="15DA4FA9" w14:textId="77777777" w:rsidTr="00D5773B">
        <w:trPr>
          <w:trHeight w:val="913"/>
          <w:jc w:val="center"/>
        </w:trPr>
        <w:tc>
          <w:tcPr>
            <w:tcW w:w="705" w:type="dxa"/>
          </w:tcPr>
          <w:p w14:paraId="3682DE0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558D1640"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bookmarkStart w:id="4" w:name="_heading=h.tyjcwt" w:colFirst="0" w:colLast="0"/>
            <w:bookmarkEnd w:id="4"/>
            <w:r w:rsidRPr="00107DA4">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09B6F5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Забезпечення тендерної пропозиції не вимагається. </w:t>
            </w:r>
          </w:p>
          <w:p w14:paraId="060A36A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p w14:paraId="50DEFE9B" w14:textId="77777777" w:rsidR="00090E5D" w:rsidRPr="00107DA4" w:rsidRDefault="00090E5D" w:rsidP="004F3B82">
            <w:pPr>
              <w:spacing w:after="0" w:line="240" w:lineRule="auto"/>
              <w:jc w:val="both"/>
              <w:rPr>
                <w:rFonts w:ascii="Times New Roman" w:eastAsia="Times New Roman" w:hAnsi="Times New Roman" w:cs="Times New Roman"/>
                <w:i/>
                <w:color w:val="FF0000"/>
                <w:sz w:val="24"/>
                <w:szCs w:val="24"/>
              </w:rPr>
            </w:pPr>
          </w:p>
        </w:tc>
      </w:tr>
      <w:tr w:rsidR="00090E5D" w:rsidRPr="00107DA4" w14:paraId="0915F08A" w14:textId="77777777" w:rsidTr="00D5773B">
        <w:trPr>
          <w:trHeight w:val="1119"/>
          <w:jc w:val="center"/>
        </w:trPr>
        <w:tc>
          <w:tcPr>
            <w:tcW w:w="705" w:type="dxa"/>
          </w:tcPr>
          <w:p w14:paraId="732EC79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64AB7A04"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174D208" w14:textId="77777777" w:rsidR="00090E5D" w:rsidRPr="00107DA4" w:rsidRDefault="00090E5D" w:rsidP="004F3B8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Не передбачається.</w:t>
            </w:r>
          </w:p>
          <w:p w14:paraId="19AA49EF" w14:textId="77777777" w:rsidR="00090E5D" w:rsidRPr="00107DA4" w:rsidRDefault="00090E5D" w:rsidP="004F3B8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p>
          <w:p w14:paraId="34E3252D"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tc>
      </w:tr>
      <w:tr w:rsidR="00090E5D" w:rsidRPr="00107DA4" w14:paraId="16EB88B5" w14:textId="77777777" w:rsidTr="00D5773B">
        <w:trPr>
          <w:trHeight w:val="560"/>
          <w:jc w:val="center"/>
        </w:trPr>
        <w:tc>
          <w:tcPr>
            <w:tcW w:w="705" w:type="dxa"/>
          </w:tcPr>
          <w:p w14:paraId="29B992A9"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4F3C1D88"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045D6D4" w14:textId="61387F9E"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Тендерні пропозиції вважаються дійсними </w:t>
            </w:r>
            <w:r w:rsidRPr="00107DA4">
              <w:rPr>
                <w:rFonts w:ascii="Times New Roman" w:eastAsia="Times New Roman" w:hAnsi="Times New Roman" w:cs="Times New Roman"/>
                <w:b/>
                <w:i/>
                <w:sz w:val="24"/>
                <w:szCs w:val="24"/>
                <w:u w:val="single"/>
              </w:rPr>
              <w:t xml:space="preserve">протягом </w:t>
            </w:r>
            <w:r w:rsidR="00374961">
              <w:rPr>
                <w:rFonts w:ascii="Times New Roman" w:eastAsia="Times New Roman" w:hAnsi="Times New Roman" w:cs="Times New Roman"/>
                <w:b/>
                <w:i/>
                <w:sz w:val="24"/>
                <w:szCs w:val="24"/>
                <w:u w:val="single"/>
              </w:rPr>
              <w:t>1</w:t>
            </w:r>
            <w:r w:rsidR="00227836">
              <w:rPr>
                <w:rFonts w:ascii="Times New Roman" w:eastAsia="Times New Roman" w:hAnsi="Times New Roman" w:cs="Times New Roman"/>
                <w:b/>
                <w:i/>
                <w:sz w:val="24"/>
                <w:szCs w:val="24"/>
                <w:u w:val="single"/>
              </w:rPr>
              <w:t>2</w:t>
            </w:r>
            <w:r w:rsidRPr="00107DA4">
              <w:rPr>
                <w:rFonts w:ascii="Times New Roman" w:eastAsia="Times New Roman" w:hAnsi="Times New Roman" w:cs="Times New Roman"/>
                <w:b/>
                <w:i/>
                <w:sz w:val="24"/>
                <w:szCs w:val="24"/>
                <w:u w:val="single"/>
              </w:rPr>
              <w:t>0 (</w:t>
            </w:r>
            <w:r w:rsidR="00DF7D48">
              <w:rPr>
                <w:rFonts w:ascii="Times New Roman" w:eastAsia="Times New Roman" w:hAnsi="Times New Roman" w:cs="Times New Roman"/>
                <w:b/>
                <w:i/>
                <w:sz w:val="24"/>
                <w:szCs w:val="24"/>
                <w:u w:val="single"/>
              </w:rPr>
              <w:t xml:space="preserve">ста </w:t>
            </w:r>
            <w:r w:rsidR="0086601C">
              <w:rPr>
                <w:rFonts w:ascii="Times New Roman" w:eastAsia="Times New Roman" w:hAnsi="Times New Roman" w:cs="Times New Roman"/>
                <w:b/>
                <w:i/>
                <w:sz w:val="24"/>
                <w:szCs w:val="24"/>
                <w:u w:val="single"/>
              </w:rPr>
              <w:t>двадцяти</w:t>
            </w:r>
            <w:r w:rsidRPr="00107DA4">
              <w:rPr>
                <w:rFonts w:ascii="Times New Roman" w:eastAsia="Times New Roman" w:hAnsi="Times New Roman" w:cs="Times New Roman"/>
                <w:b/>
                <w:i/>
                <w:sz w:val="24"/>
                <w:szCs w:val="24"/>
                <w:u w:val="single"/>
              </w:rPr>
              <w:t>) днів</w:t>
            </w:r>
            <w:r w:rsidRPr="00107DA4">
              <w:rPr>
                <w:rFonts w:ascii="Times New Roman" w:eastAsia="Times New Roman" w:hAnsi="Times New Roman" w:cs="Times New Roman"/>
                <w:sz w:val="24"/>
                <w:szCs w:val="24"/>
              </w:rPr>
              <w:t xml:space="preserve"> із дати кінцевого строку подання тендерних пропозицій. </w:t>
            </w:r>
          </w:p>
          <w:p w14:paraId="224F567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B5BA3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u w:val="single"/>
              </w:rPr>
            </w:pPr>
            <w:r w:rsidRPr="00107DA4">
              <w:rPr>
                <w:rFonts w:ascii="Times New Roman" w:eastAsia="Times New Roman" w:hAnsi="Times New Roman" w:cs="Times New Roman"/>
                <w:sz w:val="24"/>
                <w:szCs w:val="24"/>
              </w:rPr>
              <w:t xml:space="preserve">Учасник процедури закупівлі </w:t>
            </w:r>
            <w:r w:rsidRPr="00107DA4">
              <w:rPr>
                <w:rFonts w:ascii="Times New Roman" w:eastAsia="Times New Roman" w:hAnsi="Times New Roman" w:cs="Times New Roman"/>
                <w:sz w:val="24"/>
                <w:szCs w:val="24"/>
                <w:u w:val="single"/>
              </w:rPr>
              <w:t>має право:</w:t>
            </w:r>
          </w:p>
          <w:p w14:paraId="4EB5FB1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66F82A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07DA4">
              <w:rPr>
                <w:rFonts w:ascii="Times New Roman" w:eastAsia="Times New Roman" w:hAnsi="Times New Roman" w:cs="Times New Roman"/>
                <w:i/>
                <w:sz w:val="24"/>
                <w:szCs w:val="24"/>
              </w:rPr>
              <w:t>(у разі якщо таке вимагалося)</w:t>
            </w:r>
            <w:r w:rsidRPr="00107DA4">
              <w:rPr>
                <w:rFonts w:ascii="Times New Roman" w:eastAsia="Times New Roman" w:hAnsi="Times New Roman" w:cs="Times New Roman"/>
                <w:sz w:val="24"/>
                <w:szCs w:val="24"/>
              </w:rPr>
              <w:t>.</w:t>
            </w:r>
          </w:p>
          <w:p w14:paraId="6EF3B820" w14:textId="77777777" w:rsidR="00090E5D" w:rsidRPr="00107DA4" w:rsidRDefault="00090E5D" w:rsidP="004F3B82">
            <w:pPr>
              <w:widowControl w:val="0"/>
              <w:spacing w:after="0" w:line="240" w:lineRule="auto"/>
              <w:jc w:val="both"/>
              <w:rPr>
                <w:rFonts w:ascii="Times New Roman" w:eastAsia="Times New Roman" w:hAnsi="Times New Roman" w:cs="Times New Roman"/>
                <w:strike/>
                <w:sz w:val="24"/>
                <w:szCs w:val="24"/>
              </w:rPr>
            </w:pPr>
            <w:r w:rsidRPr="00107DA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w:t>
            </w:r>
          </w:p>
        </w:tc>
      </w:tr>
      <w:tr w:rsidR="00090E5D" w:rsidRPr="00107DA4" w14:paraId="4EED39D1" w14:textId="77777777" w:rsidTr="00D5773B">
        <w:trPr>
          <w:trHeight w:val="1119"/>
          <w:jc w:val="center"/>
        </w:trPr>
        <w:tc>
          <w:tcPr>
            <w:tcW w:w="705" w:type="dxa"/>
          </w:tcPr>
          <w:p w14:paraId="64E83C9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3C68D5C7"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 до учасників та вимоги</w:t>
            </w:r>
            <w:r w:rsidRPr="00107DA4">
              <w:rPr>
                <w:rFonts w:ascii="Times New Roman" w:eastAsia="Times New Roman" w:hAnsi="Times New Roman" w:cs="Times New Roman"/>
                <w:b/>
                <w:sz w:val="24"/>
                <w:szCs w:val="24"/>
              </w:rPr>
              <w:t xml:space="preserve">, згідно  з пунктом 28  та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 xml:space="preserve"> Особливостей</w:t>
            </w:r>
          </w:p>
        </w:tc>
        <w:tc>
          <w:tcPr>
            <w:tcW w:w="6450" w:type="dxa"/>
            <w:vAlign w:val="center"/>
          </w:tcPr>
          <w:p w14:paraId="1CDE0F3C"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i/>
                <w:sz w:val="24"/>
                <w:szCs w:val="24"/>
              </w:rPr>
              <w:t xml:space="preserve"> </w:t>
            </w:r>
            <w:r w:rsidRPr="00107DA4">
              <w:rPr>
                <w:rFonts w:ascii="Times New Roman" w:eastAsia="Times New Roman" w:hAnsi="Times New Roman" w:cs="Times New Roman"/>
                <w:sz w:val="24"/>
                <w:szCs w:val="24"/>
              </w:rPr>
              <w:t xml:space="preserve">до цієї тендерної документації. </w:t>
            </w:r>
          </w:p>
          <w:p w14:paraId="0DFB1F68"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sz w:val="24"/>
                <w:szCs w:val="24"/>
              </w:rPr>
              <w:t xml:space="preserve"> до цієї тендерної документації. </w:t>
            </w:r>
          </w:p>
          <w:p w14:paraId="75F08B8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Підстави, визначені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Особливостей.</w:t>
            </w:r>
          </w:p>
          <w:p w14:paraId="2824D2F2"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7BD43CA"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DE66D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07DA4">
              <w:rPr>
                <w:rFonts w:ascii="Times New Roman" w:eastAsia="Times New Roman" w:hAnsi="Times New Roman" w:cs="Times New Roman"/>
                <w:sz w:val="24"/>
                <w:szCs w:val="24"/>
              </w:rPr>
              <w:t>внесено</w:t>
            </w:r>
            <w:proofErr w:type="spellEnd"/>
            <w:r w:rsidRPr="00107DA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91CF4E4"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r w:rsidRPr="00107DA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EBA90A"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107DA4">
                <w:rPr>
                  <w:rFonts w:ascii="Times New Roman" w:eastAsia="Times New Roman" w:hAnsi="Times New Roman" w:cs="Times New Roman"/>
                  <w:sz w:val="24"/>
                  <w:szCs w:val="24"/>
                </w:rPr>
                <w:t>пунктом 4</w:t>
              </w:r>
            </w:hyperlink>
            <w:r w:rsidRPr="00107DA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07DA4">
              <w:rPr>
                <w:rFonts w:ascii="Times New Roman" w:eastAsia="Times New Roman" w:hAnsi="Times New Roman" w:cs="Times New Roman"/>
                <w:sz w:val="24"/>
                <w:szCs w:val="24"/>
              </w:rPr>
              <w:t>антиконкурентних</w:t>
            </w:r>
            <w:proofErr w:type="spellEnd"/>
            <w:r w:rsidRPr="00107DA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9C0D925"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574BAB"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FE8FD3"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E06E0B"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1EA4E0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C10917"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66BF5" w14:textId="77777777" w:rsidR="00090E5D" w:rsidRPr="009729A0"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9729A0">
              <w:rPr>
                <w:rFonts w:ascii="Times New Roman" w:eastAsia="Times New Roman" w:hAnsi="Times New Roman" w:cs="Times New Roman"/>
                <w:sz w:val="24"/>
                <w:szCs w:val="24"/>
              </w:rPr>
              <w:t xml:space="preserve">11) </w:t>
            </w:r>
            <w:r w:rsidRPr="009729A0">
              <w:rPr>
                <w:rFonts w:ascii="Times New Roman" w:hAnsi="Times New Roman" w:cs="Times New Roman"/>
                <w:color w:val="323232"/>
                <w:sz w:val="24"/>
                <w:szCs w:val="24"/>
              </w:rPr>
              <w:t xml:space="preserve">учасник процедури закупівлі або кінцевий </w:t>
            </w:r>
            <w:proofErr w:type="spellStart"/>
            <w:r w:rsidRPr="009729A0">
              <w:rPr>
                <w:rFonts w:ascii="Times New Roman" w:hAnsi="Times New Roman" w:cs="Times New Roman"/>
                <w:color w:val="323232"/>
                <w:sz w:val="24"/>
                <w:szCs w:val="24"/>
              </w:rPr>
              <w:t>бенефіціарний</w:t>
            </w:r>
            <w:proofErr w:type="spellEnd"/>
            <w:r w:rsidRPr="009729A0">
              <w:rPr>
                <w:rFonts w:ascii="Times New Roman" w:hAnsi="Times New Roman" w:cs="Times New Roman"/>
                <w:color w:val="323232"/>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729A0">
              <w:rPr>
                <w:rStyle w:val="af7"/>
                <w:rFonts w:ascii="Times New Roman" w:hAnsi="Times New Roman" w:cs="Times New Roman"/>
                <w:color w:val="323232"/>
                <w:sz w:val="24"/>
                <w:szCs w:val="24"/>
              </w:rPr>
              <w:t>у неї </w:t>
            </w:r>
            <w:r w:rsidRPr="009729A0">
              <w:rPr>
                <w:rFonts w:ascii="Times New Roman" w:hAnsi="Times New Roman" w:cs="Times New Roman"/>
                <w:color w:val="323232"/>
                <w:sz w:val="24"/>
                <w:szCs w:val="24"/>
              </w:rPr>
              <w:t xml:space="preserve">публічних </w:t>
            </w:r>
            <w:proofErr w:type="spellStart"/>
            <w:r w:rsidRPr="009729A0">
              <w:rPr>
                <w:rFonts w:ascii="Times New Roman" w:hAnsi="Times New Roman" w:cs="Times New Roman"/>
                <w:color w:val="323232"/>
                <w:sz w:val="24"/>
                <w:szCs w:val="24"/>
              </w:rPr>
              <w:t>закупівель</w:t>
            </w:r>
            <w:proofErr w:type="spellEnd"/>
            <w:r w:rsidRPr="009729A0">
              <w:rPr>
                <w:rFonts w:ascii="Times New Roman" w:hAnsi="Times New Roman" w:cs="Times New Roman"/>
                <w:color w:val="323232"/>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BE8741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670748" w14:textId="77777777" w:rsidR="000B22A3" w:rsidRDefault="000B22A3" w:rsidP="004F3B82">
            <w:pPr>
              <w:spacing w:after="0" w:line="240" w:lineRule="auto"/>
              <w:jc w:val="both"/>
              <w:rPr>
                <w:rFonts w:ascii="Times New Roman" w:eastAsia="Times New Roman" w:hAnsi="Times New Roman" w:cs="Times New Roman"/>
                <w:sz w:val="24"/>
                <w:szCs w:val="24"/>
                <w:highlight w:val="white"/>
              </w:rPr>
            </w:pPr>
          </w:p>
          <w:p w14:paraId="51BC693C" w14:textId="6DE745A0"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107DA4">
              <w:rPr>
                <w:rFonts w:ascii="Times New Roman" w:eastAsia="Times New Roman" w:hAnsi="Times New Roman" w:cs="Times New Roman"/>
                <w:sz w:val="24"/>
                <w:szCs w:val="24"/>
                <w:highlight w:val="white"/>
              </w:rPr>
              <w:lastRenderedPageBreak/>
              <w:t xml:space="preserve">коли учасник процедури закупівлі не виконав свої зобов’язання за раніше укладеним договором про закупівлю </w:t>
            </w:r>
            <w:r w:rsidRPr="00904E3B">
              <w:rPr>
                <w:rFonts w:ascii="Times New Roman" w:eastAsia="Times New Roman" w:hAnsi="Times New Roman" w:cs="Times New Roman"/>
                <w:sz w:val="24"/>
                <w:szCs w:val="24"/>
                <w:highlight w:val="white"/>
              </w:rPr>
              <w:t xml:space="preserve">із </w:t>
            </w:r>
            <w:r w:rsidRPr="00107DA4">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1E0687" w14:textId="77777777" w:rsidR="00090E5D" w:rsidRPr="00107DA4" w:rsidRDefault="00090E5D" w:rsidP="004F3B82">
            <w:pPr>
              <w:spacing w:after="0" w:line="240" w:lineRule="auto"/>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90E5D" w:rsidRPr="00107DA4" w14:paraId="612B0B8E" w14:textId="77777777" w:rsidTr="00D5773B">
        <w:trPr>
          <w:trHeight w:val="1119"/>
          <w:jc w:val="center"/>
        </w:trPr>
        <w:tc>
          <w:tcPr>
            <w:tcW w:w="705" w:type="dxa"/>
          </w:tcPr>
          <w:p w14:paraId="7DCFD96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6</w:t>
            </w:r>
          </w:p>
        </w:tc>
        <w:tc>
          <w:tcPr>
            <w:tcW w:w="2805" w:type="dxa"/>
          </w:tcPr>
          <w:p w14:paraId="29D4DD8D"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644317A"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107DA4">
                <w:rPr>
                  <w:rFonts w:ascii="Times New Roman" w:eastAsia="Times New Roman" w:hAnsi="Times New Roman" w:cs="Times New Roman"/>
                  <w:sz w:val="24"/>
                  <w:szCs w:val="24"/>
                </w:rPr>
                <w:t xml:space="preserve"> пунктом третім </w:t>
              </w:r>
            </w:hyperlink>
            <w:hyperlink r:id="rId12">
              <w:r w:rsidRPr="00107DA4">
                <w:rPr>
                  <w:rFonts w:ascii="Times New Roman" w:eastAsia="Times New Roman" w:hAnsi="Times New Roman" w:cs="Times New Roman"/>
                  <w:sz w:val="24"/>
                  <w:szCs w:val="24"/>
                  <w:u w:val="single"/>
                </w:rPr>
                <w:t>частини друго</w:t>
              </w:r>
            </w:hyperlink>
            <w:r w:rsidRPr="00107DA4">
              <w:rPr>
                <w:rFonts w:ascii="Times New Roman" w:eastAsia="Times New Roman" w:hAnsi="Times New Roman" w:cs="Times New Roman"/>
                <w:sz w:val="24"/>
                <w:szCs w:val="24"/>
              </w:rPr>
              <w:t xml:space="preserve">ї статті 22 Закону зазначено в </w:t>
            </w:r>
            <w:r w:rsidRPr="00107DA4">
              <w:rPr>
                <w:rFonts w:ascii="Times New Roman" w:eastAsia="Times New Roman" w:hAnsi="Times New Roman" w:cs="Times New Roman"/>
                <w:b/>
                <w:i/>
                <w:sz w:val="24"/>
                <w:szCs w:val="24"/>
              </w:rPr>
              <w:t>Додатку 2</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sz w:val="24"/>
                <w:szCs w:val="24"/>
              </w:rPr>
              <w:t>до цієї тендерної документації.</w:t>
            </w:r>
          </w:p>
        </w:tc>
      </w:tr>
      <w:tr w:rsidR="00090E5D" w:rsidRPr="00107DA4" w14:paraId="2F5B2DCA" w14:textId="77777777" w:rsidTr="00D5773B">
        <w:trPr>
          <w:trHeight w:val="1119"/>
          <w:jc w:val="center"/>
        </w:trPr>
        <w:tc>
          <w:tcPr>
            <w:tcW w:w="705" w:type="dxa"/>
          </w:tcPr>
          <w:p w14:paraId="4B67388D"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p>
        </w:tc>
        <w:tc>
          <w:tcPr>
            <w:tcW w:w="2805" w:type="dxa"/>
          </w:tcPr>
          <w:p w14:paraId="51F15DA0"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Інформація про </w:t>
            </w:r>
            <w:r w:rsidRPr="00107DA4">
              <w:rPr>
                <w:rFonts w:ascii="Times New Roman" w:eastAsia="Times New Roman" w:hAnsi="Times New Roman" w:cs="Times New Roman"/>
                <w:b/>
                <w:sz w:val="24"/>
                <w:szCs w:val="24"/>
              </w:rPr>
              <w:t xml:space="preserve">субпідрядника /співвиконавця (у </w:t>
            </w:r>
            <w:r w:rsidRPr="00107DA4">
              <w:rPr>
                <w:rFonts w:ascii="Times New Roman" w:eastAsia="Times New Roman" w:hAnsi="Times New Roman" w:cs="Times New Roman"/>
                <w:b/>
                <w:color w:val="000000"/>
                <w:sz w:val="24"/>
                <w:szCs w:val="24"/>
              </w:rPr>
              <w:t>випадку закупівлі робіт чи послуг)</w:t>
            </w:r>
          </w:p>
        </w:tc>
        <w:tc>
          <w:tcPr>
            <w:tcW w:w="6450" w:type="dxa"/>
            <w:vAlign w:val="center"/>
          </w:tcPr>
          <w:p w14:paraId="33A1AC40"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color w:val="000000"/>
                <w:sz w:val="24"/>
                <w:szCs w:val="24"/>
              </w:rPr>
              <w:t xml:space="preserve">Не передбачено.  </w:t>
            </w:r>
          </w:p>
          <w:p w14:paraId="5C59E70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p>
          <w:p w14:paraId="00008782"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tc>
      </w:tr>
      <w:tr w:rsidR="00090E5D" w:rsidRPr="00107DA4" w14:paraId="133C2EF1" w14:textId="77777777" w:rsidTr="00D5773B">
        <w:trPr>
          <w:trHeight w:val="841"/>
          <w:jc w:val="center"/>
        </w:trPr>
        <w:tc>
          <w:tcPr>
            <w:tcW w:w="705" w:type="dxa"/>
          </w:tcPr>
          <w:p w14:paraId="57F874A0"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p>
        </w:tc>
        <w:tc>
          <w:tcPr>
            <w:tcW w:w="2805" w:type="dxa"/>
          </w:tcPr>
          <w:p w14:paraId="719F085F"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D11141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процедури закупівлі має право </w:t>
            </w:r>
            <w:proofErr w:type="spellStart"/>
            <w:r w:rsidRPr="00107DA4">
              <w:rPr>
                <w:rFonts w:ascii="Times New Roman" w:eastAsia="Times New Roman" w:hAnsi="Times New Roman" w:cs="Times New Roman"/>
                <w:sz w:val="24"/>
                <w:szCs w:val="24"/>
              </w:rPr>
              <w:t>внести</w:t>
            </w:r>
            <w:proofErr w:type="spellEnd"/>
            <w:r w:rsidRPr="00107DA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90E5D" w:rsidRPr="00107DA4" w14:paraId="1522A7ED" w14:textId="77777777" w:rsidTr="00D5773B">
        <w:trPr>
          <w:trHeight w:val="442"/>
          <w:jc w:val="center"/>
        </w:trPr>
        <w:tc>
          <w:tcPr>
            <w:tcW w:w="9960" w:type="dxa"/>
            <w:gridSpan w:val="3"/>
            <w:vAlign w:val="center"/>
          </w:tcPr>
          <w:p w14:paraId="06E187C8"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4. Подання та розкриття тендерної пропозиції</w:t>
            </w:r>
          </w:p>
        </w:tc>
      </w:tr>
      <w:tr w:rsidR="00090E5D" w:rsidRPr="00107DA4" w14:paraId="0B58EDAA" w14:textId="77777777" w:rsidTr="00D5773B">
        <w:trPr>
          <w:trHeight w:val="1119"/>
          <w:jc w:val="center"/>
        </w:trPr>
        <w:tc>
          <w:tcPr>
            <w:tcW w:w="705" w:type="dxa"/>
          </w:tcPr>
          <w:p w14:paraId="6D90DF46"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69D278C3"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A6FC641" w14:textId="432E3399" w:rsidR="00090E5D" w:rsidRPr="0047091F" w:rsidRDefault="00090E5D" w:rsidP="004F3B82">
            <w:pPr>
              <w:widowControl w:val="0"/>
              <w:spacing w:after="0" w:line="240" w:lineRule="auto"/>
              <w:ind w:left="40"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Кінцевий строк </w:t>
            </w:r>
            <w:r w:rsidRPr="00A90A88">
              <w:rPr>
                <w:rFonts w:ascii="Times New Roman" w:eastAsia="Times New Roman" w:hAnsi="Times New Roman" w:cs="Times New Roman"/>
                <w:sz w:val="24"/>
                <w:szCs w:val="24"/>
              </w:rPr>
              <w:t xml:space="preserve">подання тендерних пропозицій — </w:t>
            </w:r>
            <w:r w:rsidR="0063743A">
              <w:rPr>
                <w:rFonts w:ascii="Times New Roman" w:eastAsia="Times New Roman" w:hAnsi="Times New Roman" w:cs="Times New Roman"/>
                <w:b/>
                <w:sz w:val="24"/>
                <w:szCs w:val="24"/>
              </w:rPr>
              <w:t>29</w:t>
            </w:r>
            <w:r w:rsidR="006E1AF2">
              <w:rPr>
                <w:rFonts w:ascii="Times New Roman" w:eastAsia="Times New Roman" w:hAnsi="Times New Roman" w:cs="Times New Roman"/>
                <w:b/>
                <w:sz w:val="24"/>
                <w:szCs w:val="24"/>
              </w:rPr>
              <w:t xml:space="preserve"> </w:t>
            </w:r>
            <w:r w:rsidR="0063743A">
              <w:rPr>
                <w:rFonts w:ascii="Times New Roman" w:eastAsia="Times New Roman" w:hAnsi="Times New Roman" w:cs="Times New Roman"/>
                <w:b/>
                <w:sz w:val="24"/>
                <w:szCs w:val="24"/>
              </w:rPr>
              <w:t>листопада</w:t>
            </w:r>
            <w:r w:rsidRPr="00FE3310">
              <w:rPr>
                <w:rFonts w:ascii="Times New Roman" w:eastAsia="Times New Roman" w:hAnsi="Times New Roman" w:cs="Times New Roman"/>
                <w:b/>
                <w:sz w:val="24"/>
                <w:szCs w:val="24"/>
              </w:rPr>
              <w:t xml:space="preserve"> 2023 року, 00:00 год.</w:t>
            </w:r>
            <w:r w:rsidRPr="0047091F">
              <w:rPr>
                <w:rFonts w:ascii="Times New Roman" w:eastAsia="Times New Roman" w:hAnsi="Times New Roman" w:cs="Times New Roman"/>
                <w:sz w:val="24"/>
                <w:szCs w:val="24"/>
              </w:rPr>
              <w:t xml:space="preserve"> </w:t>
            </w:r>
          </w:p>
          <w:p w14:paraId="3D1577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A90A88">
              <w:rPr>
                <w:rFonts w:ascii="Times New Roman" w:eastAsia="Times New Roman" w:hAnsi="Times New Roman" w:cs="Times New Roman"/>
                <w:sz w:val="24"/>
                <w:szCs w:val="24"/>
              </w:rPr>
              <w:t xml:space="preserve">Отримана тендерна пропозиція </w:t>
            </w:r>
            <w:r w:rsidRPr="00107DA4">
              <w:rPr>
                <w:rFonts w:ascii="Times New Roman" w:eastAsia="Times New Roman" w:hAnsi="Times New Roman" w:cs="Times New Roman"/>
                <w:sz w:val="24"/>
                <w:szCs w:val="24"/>
              </w:rPr>
              <w:t>вноситься автоматично до реєстру отриманих тендерних пропозицій.</w:t>
            </w:r>
          </w:p>
          <w:p w14:paraId="7B8E3D4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Електронна система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AD0CB9F"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w:t>
            </w:r>
          </w:p>
          <w:p w14:paraId="5720408B"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p>
        </w:tc>
      </w:tr>
      <w:tr w:rsidR="00090E5D" w:rsidRPr="00107DA4" w14:paraId="101B6D55" w14:textId="77777777" w:rsidTr="00D5773B">
        <w:trPr>
          <w:trHeight w:val="1119"/>
          <w:jc w:val="center"/>
        </w:trPr>
        <w:tc>
          <w:tcPr>
            <w:tcW w:w="705" w:type="dxa"/>
          </w:tcPr>
          <w:p w14:paraId="6DA24C1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064D7363" w14:textId="77777777" w:rsidR="00090E5D" w:rsidRPr="00107DA4" w:rsidRDefault="00090E5D" w:rsidP="004F3B82">
            <w:pPr>
              <w:widowControl w:val="0"/>
              <w:spacing w:after="0" w:line="240" w:lineRule="auto"/>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b/>
                <w:sz w:val="24"/>
                <w:szCs w:val="24"/>
                <w:highlight w:val="white"/>
              </w:rPr>
              <w:t>Дата та час розкриття тендерної пропозиції</w:t>
            </w:r>
            <w:r w:rsidRPr="00107DA4">
              <w:rPr>
                <w:rFonts w:ascii="Times New Roman" w:eastAsia="Times New Roman" w:hAnsi="Times New Roman" w:cs="Times New Roman"/>
                <w:sz w:val="24"/>
                <w:szCs w:val="24"/>
                <w:highlight w:val="white"/>
              </w:rPr>
              <w:t xml:space="preserve"> </w:t>
            </w:r>
          </w:p>
        </w:tc>
        <w:tc>
          <w:tcPr>
            <w:tcW w:w="6450" w:type="dxa"/>
            <w:vAlign w:val="center"/>
          </w:tcPr>
          <w:p w14:paraId="64504174"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75EBEA96"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936876"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Особливостей.</w:t>
            </w:r>
          </w:p>
        </w:tc>
      </w:tr>
      <w:tr w:rsidR="00090E5D" w:rsidRPr="00107DA4" w14:paraId="72FC6E17" w14:textId="77777777" w:rsidTr="00D5773B">
        <w:trPr>
          <w:trHeight w:val="512"/>
          <w:jc w:val="center"/>
        </w:trPr>
        <w:tc>
          <w:tcPr>
            <w:tcW w:w="9960" w:type="dxa"/>
            <w:gridSpan w:val="3"/>
            <w:vAlign w:val="center"/>
          </w:tcPr>
          <w:p w14:paraId="073E101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5. Оцінка тендерної пропозиції</w:t>
            </w:r>
          </w:p>
        </w:tc>
      </w:tr>
      <w:tr w:rsidR="00090E5D" w:rsidRPr="00107DA4" w14:paraId="4B62FA50" w14:textId="77777777" w:rsidTr="00D5773B">
        <w:trPr>
          <w:trHeight w:val="1119"/>
          <w:jc w:val="center"/>
        </w:trPr>
        <w:tc>
          <w:tcPr>
            <w:tcW w:w="705" w:type="dxa"/>
          </w:tcPr>
          <w:p w14:paraId="59184E7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1487B4B4"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52C2612"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107DA4">
                <w:rPr>
                  <w:rFonts w:ascii="Times New Roman" w:eastAsia="Times New Roman" w:hAnsi="Times New Roman" w:cs="Times New Roman"/>
                  <w:sz w:val="24"/>
                  <w:szCs w:val="24"/>
                  <w:highlight w:val="white"/>
                </w:rPr>
                <w:t>шістнадцятої</w:t>
              </w:r>
            </w:hyperlink>
            <w:r w:rsidRPr="00107DA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9BD61B8"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відповідно до статті 30 Закону.</w:t>
            </w:r>
          </w:p>
          <w:p w14:paraId="715AC03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18DA952" w14:textId="77777777" w:rsidR="00090E5D" w:rsidRPr="00107DA4" w:rsidRDefault="00090E5D" w:rsidP="004F3B82">
            <w:pPr>
              <w:widowControl w:val="0"/>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2A57B7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17D70EC"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(у разі якщо подано дві і більше тендерних пропозицій).</w:t>
            </w:r>
          </w:p>
          <w:p w14:paraId="5461E3AD"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107DA4">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684ACC"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highlight w:val="yellow"/>
              </w:rPr>
            </w:pPr>
            <w:r w:rsidRPr="00107DA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E0A63F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FAA4EEE" w14:textId="77777777" w:rsidR="00090E5D" w:rsidRPr="00107DA4" w:rsidRDefault="00090E5D" w:rsidP="004F3B82">
            <w:pPr>
              <w:widowControl w:val="0"/>
              <w:spacing w:after="0" w:line="240" w:lineRule="auto"/>
              <w:jc w:val="both"/>
              <w:rPr>
                <w:rFonts w:ascii="Times New Roman" w:eastAsia="Times New Roman" w:hAnsi="Times New Roman" w:cs="Times New Roman"/>
                <w:b/>
                <w:i/>
                <w:color w:val="4A86E8"/>
                <w:sz w:val="24"/>
                <w:szCs w:val="24"/>
              </w:rPr>
            </w:pPr>
            <w:r w:rsidRPr="00107DA4">
              <w:rPr>
                <w:rFonts w:ascii="Times New Roman" w:eastAsia="Times New Roman" w:hAnsi="Times New Roman" w:cs="Times New Roman"/>
                <w:i/>
                <w:sz w:val="24"/>
                <w:szCs w:val="24"/>
              </w:rPr>
              <w:t xml:space="preserve">До розгляду </w:t>
            </w:r>
            <w:r w:rsidRPr="00107DA4">
              <w:rPr>
                <w:rFonts w:ascii="Times New Roman" w:eastAsia="Times New Roman" w:hAnsi="Times New Roman" w:cs="Times New Roman"/>
                <w:i/>
                <w:sz w:val="24"/>
                <w:szCs w:val="24"/>
                <w:u w:val="single"/>
              </w:rPr>
              <w:t xml:space="preserve">не приймається </w:t>
            </w:r>
            <w:r w:rsidRPr="00107DA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3A2C38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633B4F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8B20D9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здійснюється щодо предмета закупівлі в цілому.</w:t>
            </w:r>
          </w:p>
          <w:p w14:paraId="11BF697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визначає ціни на </w:t>
            </w:r>
            <w:r w:rsidRPr="00107DA4">
              <w:rPr>
                <w:rFonts w:ascii="Times New Roman" w:eastAsia="Times New Roman" w:hAnsi="Times New Roman" w:cs="Times New Roman"/>
                <w:b/>
                <w:sz w:val="24"/>
                <w:szCs w:val="24"/>
              </w:rPr>
              <w:t>товар</w:t>
            </w:r>
            <w:r w:rsidRPr="00107DA4">
              <w:rPr>
                <w:rFonts w:ascii="Times New Roman" w:eastAsia="Times New Roman" w:hAnsi="Times New Roman" w:cs="Times New Roman"/>
                <w:sz w:val="24"/>
                <w:szCs w:val="24"/>
              </w:rPr>
              <w:t xml:space="preserve">, що він пропонує </w:t>
            </w:r>
            <w:r w:rsidRPr="00107DA4">
              <w:rPr>
                <w:rFonts w:ascii="Times New Roman" w:eastAsia="Times New Roman" w:hAnsi="Times New Roman" w:cs="Times New Roman"/>
                <w:b/>
                <w:sz w:val="24"/>
                <w:szCs w:val="24"/>
              </w:rPr>
              <w:t>поставити</w:t>
            </w:r>
            <w:r w:rsidRPr="00107DA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07DA4">
              <w:rPr>
                <w:rFonts w:ascii="Times New Roman" w:eastAsia="Times New Roman" w:hAnsi="Times New Roman" w:cs="Times New Roman"/>
                <w:b/>
                <w:sz w:val="24"/>
                <w:szCs w:val="24"/>
              </w:rPr>
              <w:t>товару</w:t>
            </w:r>
            <w:r w:rsidRPr="00107DA4">
              <w:rPr>
                <w:rFonts w:ascii="Times New Roman" w:eastAsia="Times New Roman" w:hAnsi="Times New Roman" w:cs="Times New Roman"/>
                <w:sz w:val="24"/>
                <w:szCs w:val="24"/>
              </w:rPr>
              <w:t xml:space="preserve"> даного виду.</w:t>
            </w:r>
          </w:p>
          <w:p w14:paraId="773DC262"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175726BC"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575BAF7" w14:textId="77777777" w:rsidR="00090E5D" w:rsidRPr="00107DA4" w:rsidRDefault="00090E5D" w:rsidP="004F3B82">
            <w:pPr>
              <w:keepNext/>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107DA4">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10923FD8" w14:textId="77777777" w:rsidR="00090E5D" w:rsidRPr="00107DA4" w:rsidRDefault="00090E5D" w:rsidP="004F3B82">
            <w:pPr>
              <w:keepNext/>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55A7F817"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E57428" w14:textId="77777777" w:rsidR="00090E5D" w:rsidRPr="00107DA4" w:rsidRDefault="00090E5D" w:rsidP="004F3B82">
            <w:pPr>
              <w:spacing w:after="0" w:line="240" w:lineRule="auto"/>
              <w:jc w:val="both"/>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A5E8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b/>
                <w:i/>
                <w:sz w:val="24"/>
                <w:szCs w:val="24"/>
              </w:rPr>
              <w:t>протягом 24 годин</w:t>
            </w:r>
            <w:r w:rsidRPr="00107DA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повідомлення з вимогою про усунення таких </w:t>
            </w:r>
            <w:proofErr w:type="spellStart"/>
            <w:r w:rsidRPr="00107DA4">
              <w:rPr>
                <w:rFonts w:ascii="Times New Roman" w:eastAsia="Times New Roman" w:hAnsi="Times New Roman" w:cs="Times New Roman"/>
                <w:sz w:val="24"/>
                <w:szCs w:val="24"/>
              </w:rPr>
              <w:t>невідповідностей</w:t>
            </w:r>
            <w:proofErr w:type="spellEnd"/>
            <w:r w:rsidRPr="00107DA4">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07DA4">
              <w:rPr>
                <w:rFonts w:ascii="Times New Roman" w:eastAsia="Times New Roman" w:hAnsi="Times New Roman" w:cs="Times New Roman"/>
                <w:sz w:val="24"/>
                <w:szCs w:val="24"/>
              </w:rPr>
              <w:t>невиправлення</w:t>
            </w:r>
            <w:proofErr w:type="spellEnd"/>
            <w:r w:rsidRPr="00107DA4">
              <w:rPr>
                <w:rFonts w:ascii="Times New Roman" w:eastAsia="Times New Roman" w:hAnsi="Times New Roman" w:cs="Times New Roman"/>
                <w:sz w:val="24"/>
                <w:szCs w:val="24"/>
              </w:rPr>
              <w:t xml:space="preserve"> учасниками вияв</w:t>
            </w:r>
            <w:r w:rsidRPr="00107DA4">
              <w:rPr>
                <w:rFonts w:ascii="Times New Roman" w:eastAsia="Times New Roman" w:hAnsi="Times New Roman" w:cs="Times New Roman"/>
                <w:sz w:val="24"/>
                <w:szCs w:val="24"/>
                <w:highlight w:val="white"/>
              </w:rPr>
              <w:t xml:space="preserve">лених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w:t>
            </w:r>
          </w:p>
          <w:p w14:paraId="7FCD3CD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107DA4">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FA3FBC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0FE6B30"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07DA4">
              <w:rPr>
                <w:rFonts w:ascii="Times New Roman" w:eastAsia="Times New Roman" w:hAnsi="Times New Roman" w:cs="Times New Roman"/>
                <w:i/>
                <w:sz w:val="24"/>
                <w:szCs w:val="24"/>
              </w:rPr>
              <w:t>(у разі здійснення закупівлі за лотами).</w:t>
            </w:r>
          </w:p>
        </w:tc>
      </w:tr>
      <w:tr w:rsidR="00090E5D" w:rsidRPr="00107DA4" w14:paraId="0168CD16" w14:textId="77777777" w:rsidTr="00D5773B">
        <w:trPr>
          <w:trHeight w:val="1119"/>
          <w:jc w:val="center"/>
        </w:trPr>
        <w:tc>
          <w:tcPr>
            <w:tcW w:w="705" w:type="dxa"/>
          </w:tcPr>
          <w:p w14:paraId="2F299BC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6A4A6E38"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Інша інформація</w:t>
            </w:r>
          </w:p>
        </w:tc>
        <w:tc>
          <w:tcPr>
            <w:tcW w:w="6450" w:type="dxa"/>
            <w:vAlign w:val="center"/>
          </w:tcPr>
          <w:p w14:paraId="447352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72C2CA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4B8EAB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07DA4">
              <w:rPr>
                <w:rFonts w:ascii="Times New Roman" w:eastAsia="Times New Roman" w:hAnsi="Times New Roman" w:cs="Times New Roman"/>
                <w:i/>
                <w:sz w:val="24"/>
                <w:szCs w:val="24"/>
              </w:rPr>
              <w:t>(у разі встановлення такої вимоги)</w:t>
            </w:r>
            <w:r w:rsidRPr="00107DA4">
              <w:rPr>
                <w:rFonts w:ascii="Times New Roman" w:eastAsia="Times New Roman" w:hAnsi="Times New Roman" w:cs="Times New Roman"/>
                <w:sz w:val="24"/>
                <w:szCs w:val="24"/>
              </w:rPr>
              <w:t xml:space="preserve">. Зазначені </w:t>
            </w:r>
            <w:r w:rsidRPr="00107DA4">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5113A3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07DA4">
              <w:rPr>
                <w:rFonts w:ascii="Times New Roman" w:eastAsia="Times New Roman" w:hAnsi="Times New Roman" w:cs="Times New Roman"/>
                <w:color w:val="000000"/>
                <w:sz w:val="24"/>
                <w:szCs w:val="24"/>
              </w:rPr>
              <w:t>означатиме</w:t>
            </w:r>
            <w:proofErr w:type="spellEnd"/>
            <w:r w:rsidRPr="00107DA4">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F3DBC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07DA4">
              <w:rPr>
                <w:rFonts w:ascii="Times New Roman" w:eastAsia="Times New Roman" w:hAnsi="Times New Roman" w:cs="Times New Roman"/>
                <w:sz w:val="24"/>
                <w:szCs w:val="24"/>
              </w:rPr>
              <w:t>ею</w:t>
            </w:r>
            <w:r w:rsidRPr="00107DA4">
              <w:rPr>
                <w:rFonts w:ascii="Times New Roman" w:eastAsia="Times New Roman" w:hAnsi="Times New Roman" w:cs="Times New Roman"/>
                <w:color w:val="000000"/>
                <w:sz w:val="24"/>
                <w:szCs w:val="24"/>
              </w:rPr>
              <w:t xml:space="preserve"> 358 Кримінального </w:t>
            </w:r>
            <w:r w:rsidRPr="00107DA4">
              <w:rPr>
                <w:rFonts w:ascii="Times New Roman" w:eastAsia="Times New Roman" w:hAnsi="Times New Roman" w:cs="Times New Roman"/>
                <w:sz w:val="24"/>
                <w:szCs w:val="24"/>
              </w:rPr>
              <w:t>к</w:t>
            </w:r>
            <w:r w:rsidRPr="00107DA4">
              <w:rPr>
                <w:rFonts w:ascii="Times New Roman" w:eastAsia="Times New Roman" w:hAnsi="Times New Roman" w:cs="Times New Roman"/>
                <w:color w:val="000000"/>
                <w:sz w:val="24"/>
                <w:szCs w:val="24"/>
              </w:rPr>
              <w:t>одексу України.</w:t>
            </w:r>
          </w:p>
          <w:p w14:paraId="36431BD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i/>
                <w:color w:val="000000"/>
                <w:sz w:val="24"/>
                <w:szCs w:val="24"/>
                <w:u w:val="single"/>
              </w:rPr>
              <w:t>Інші умови тендерної документації:</w:t>
            </w:r>
          </w:p>
          <w:p w14:paraId="478ECF15"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AB2E46"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07DA4">
              <w:rPr>
                <w:rFonts w:ascii="Times New Roman" w:eastAsia="Times New Roman" w:hAnsi="Times New Roman" w:cs="Times New Roman"/>
                <w:sz w:val="24"/>
                <w:szCs w:val="24"/>
              </w:rPr>
              <w:t xml:space="preserve">  то він надає лист-</w:t>
            </w:r>
            <w:r w:rsidRPr="00107DA4">
              <w:rPr>
                <w:rFonts w:ascii="Times New Roman" w:eastAsia="Times New Roman" w:hAnsi="Times New Roman" w:cs="Times New Roman"/>
                <w:sz w:val="24"/>
                <w:szCs w:val="24"/>
              </w:rPr>
              <w:lastRenderedPageBreak/>
              <w:t xml:space="preserve">роз’яснення в довільній формі, у якому зазначає законодавчі підстави щодо ненадання відповідних документів або </w:t>
            </w:r>
            <w:proofErr w:type="spellStart"/>
            <w:r w:rsidRPr="00107DA4">
              <w:rPr>
                <w:rFonts w:ascii="Times New Roman" w:eastAsia="Times New Roman" w:hAnsi="Times New Roman" w:cs="Times New Roman"/>
                <w:sz w:val="24"/>
                <w:szCs w:val="24"/>
              </w:rPr>
              <w:t>ненакладення</w:t>
            </w:r>
            <w:proofErr w:type="spellEnd"/>
            <w:r w:rsidRPr="00107DA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07DA4">
              <w:rPr>
                <w:rFonts w:ascii="Times New Roman" w:eastAsia="Times New Roman" w:hAnsi="Times New Roman" w:cs="Times New Roman"/>
                <w:sz w:val="24"/>
                <w:szCs w:val="24"/>
              </w:rPr>
              <w:t>нь</w:t>
            </w:r>
            <w:proofErr w:type="spellEnd"/>
            <w:r w:rsidRPr="00107DA4">
              <w:rPr>
                <w:rFonts w:ascii="Times New Roman" w:eastAsia="Times New Roman" w:hAnsi="Times New Roman" w:cs="Times New Roman"/>
                <w:sz w:val="24"/>
                <w:szCs w:val="24"/>
              </w:rPr>
              <w:t xml:space="preserve"> державних органів щодо цього.</w:t>
            </w:r>
          </w:p>
          <w:p w14:paraId="5E1AFE82"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CA29B37"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5296C98"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07DA4">
              <w:rPr>
                <w:rFonts w:ascii="Times New Roman" w:eastAsia="Times New Roman" w:hAnsi="Times New Roman" w:cs="Times New Roman"/>
                <w:b/>
                <w:i/>
                <w:color w:val="000000"/>
                <w:sz w:val="24"/>
                <w:szCs w:val="24"/>
              </w:rPr>
              <w:t>Додатком  1</w:t>
            </w:r>
            <w:r w:rsidRPr="00107DA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137AE0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6.  Факт подання тендерної пропозиції учасником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фізичною особою чи фізичною особою</w:t>
            </w:r>
            <w:r w:rsidRPr="00107DA4">
              <w:rPr>
                <w:rFonts w:ascii="Times New Roman" w:eastAsia="Times New Roman" w:hAnsi="Times New Roman" w:cs="Times New Roman"/>
                <w:sz w:val="24"/>
                <w:szCs w:val="24"/>
              </w:rPr>
              <w:t xml:space="preserve"> — </w:t>
            </w:r>
            <w:r w:rsidRPr="00107DA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01B2B58"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D5A6D77"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126454E"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107DA4">
              <w:rPr>
                <w:rFonts w:ascii="Times New Roman" w:eastAsia="Times New Roman" w:hAnsi="Times New Roman" w:cs="Times New Roman"/>
                <w:color w:val="000000"/>
                <w:sz w:val="24"/>
                <w:szCs w:val="24"/>
              </w:rPr>
              <w:t>про</w:t>
            </w:r>
            <w:r w:rsidRPr="00107DA4">
              <w:rPr>
                <w:rFonts w:ascii="Times New Roman" w:eastAsia="Times New Roman" w:hAnsi="Times New Roman" w:cs="Times New Roman"/>
                <w:sz w:val="24"/>
                <w:szCs w:val="24"/>
              </w:rPr>
              <w:t>є</w:t>
            </w:r>
            <w:r w:rsidRPr="00107DA4">
              <w:rPr>
                <w:rFonts w:ascii="Times New Roman" w:eastAsia="Times New Roman" w:hAnsi="Times New Roman" w:cs="Times New Roman"/>
                <w:color w:val="000000"/>
                <w:sz w:val="24"/>
                <w:szCs w:val="24"/>
              </w:rPr>
              <w:t>ктом</w:t>
            </w:r>
            <w:proofErr w:type="spellEnd"/>
            <w:r w:rsidRPr="00107DA4">
              <w:rPr>
                <w:rFonts w:ascii="Times New Roman" w:eastAsia="Times New Roman" w:hAnsi="Times New Roman" w:cs="Times New Roman"/>
                <w:color w:val="000000"/>
                <w:sz w:val="24"/>
                <w:szCs w:val="24"/>
              </w:rPr>
              <w:t xml:space="preserve"> договору про закупівлю, викладеним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07DA4">
              <w:rPr>
                <w:rFonts w:ascii="Times New Roman" w:eastAsia="Times New Roman" w:hAnsi="Times New Roman" w:cs="Times New Roman"/>
                <w:b/>
                <w:i/>
                <w:color w:val="000000"/>
                <w:sz w:val="24"/>
                <w:szCs w:val="24"/>
              </w:rPr>
              <w:t>в п. 4 Розділу 3</w:t>
            </w:r>
            <w:r w:rsidRPr="00107DA4">
              <w:rPr>
                <w:rFonts w:ascii="Times New Roman" w:eastAsia="Times New Roman" w:hAnsi="Times New Roman" w:cs="Times New Roman"/>
                <w:color w:val="000000"/>
                <w:sz w:val="24"/>
                <w:szCs w:val="24"/>
              </w:rPr>
              <w:t xml:space="preserve"> до цієї тендерної документації.</w:t>
            </w:r>
          </w:p>
          <w:p w14:paraId="343D5F62"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1810639"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107DA4">
              <w:rPr>
                <w:rFonts w:ascii="Times New Roman" w:eastAsia="Times New Roman" w:hAnsi="Times New Roman" w:cs="Times New Roman"/>
                <w:color w:val="000000"/>
                <w:sz w:val="24"/>
                <w:szCs w:val="24"/>
              </w:rPr>
              <w:t>оперативно</w:t>
            </w:r>
            <w:proofErr w:type="spellEnd"/>
            <w:r w:rsidRPr="00107DA4">
              <w:rPr>
                <w:rFonts w:ascii="Times New Roman" w:eastAsia="Times New Roman" w:hAnsi="Times New Roman" w:cs="Times New Roman"/>
                <w:color w:val="000000"/>
                <w:sz w:val="24"/>
                <w:szCs w:val="24"/>
              </w:rPr>
              <w:t xml:space="preserve">-господарську/і санкцію/ї, </w:t>
            </w:r>
            <w:r w:rsidRPr="00107DA4">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14:paraId="3DD892F5"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11. </w:t>
            </w:r>
            <w:r w:rsidRPr="00107DA4">
              <w:rPr>
                <w:rFonts w:ascii="Times New Roman" w:eastAsia="Times New Roman" w:hAnsi="Times New Roman" w:cs="Times New Roman"/>
                <w:sz w:val="24"/>
                <w:szCs w:val="24"/>
              </w:rPr>
              <w:t>Тендерна п</w:t>
            </w:r>
            <w:r w:rsidRPr="00107DA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88AA5D2"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083F28"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96BC183"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EBB294"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E2EB880"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А також враховувати, що в Україні </w:t>
            </w:r>
            <w:r w:rsidRPr="00107DA4">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07DA4">
              <w:rPr>
                <w:rFonts w:ascii="Times New Roman" w:eastAsia="Times New Roman" w:hAnsi="Times New Roman" w:cs="Times New Roman"/>
                <w:sz w:val="24"/>
                <w:szCs w:val="24"/>
                <w:highlight w:val="white"/>
              </w:rPr>
              <w:t>бенефіціарним</w:t>
            </w:r>
            <w:proofErr w:type="spellEnd"/>
            <w:r w:rsidRPr="00107DA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90E5D" w:rsidRPr="00107DA4" w14:paraId="17A60863" w14:textId="77777777" w:rsidTr="00D5773B">
        <w:trPr>
          <w:trHeight w:val="1119"/>
          <w:jc w:val="center"/>
        </w:trPr>
        <w:tc>
          <w:tcPr>
            <w:tcW w:w="705" w:type="dxa"/>
          </w:tcPr>
          <w:p w14:paraId="2C907C8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3</w:t>
            </w:r>
          </w:p>
        </w:tc>
        <w:tc>
          <w:tcPr>
            <w:tcW w:w="2805" w:type="dxa"/>
          </w:tcPr>
          <w:p w14:paraId="3E059E4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8961CB0" w14:textId="77777777" w:rsidR="00090E5D" w:rsidRPr="00107DA4" w:rsidRDefault="00090E5D" w:rsidP="004F3B82">
            <w:pPr>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 коли:</w:t>
            </w:r>
          </w:p>
          <w:p w14:paraId="31D77D1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w:t>
            </w:r>
          </w:p>
          <w:p w14:paraId="32E64CE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820C4D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2CF354"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37FBB53"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w:t>
            </w:r>
          </w:p>
          <w:p w14:paraId="664248E0"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7F29E88"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B88320"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07DA4">
              <w:rPr>
                <w:rFonts w:ascii="Times New Roman" w:eastAsia="Times New Roman" w:hAnsi="Times New Roman" w:cs="Times New Roman"/>
                <w:sz w:val="24"/>
                <w:szCs w:val="24"/>
                <w:highlight w:val="white"/>
              </w:rPr>
              <w:t>бенефіціарним</w:t>
            </w:r>
            <w:proofErr w:type="spellEnd"/>
            <w:r w:rsidRPr="00107DA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8B338D"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тендерна пропозиція:</w:t>
            </w:r>
          </w:p>
          <w:p w14:paraId="2D45624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107DA4">
                <w:rPr>
                  <w:rFonts w:ascii="Times New Roman" w:eastAsia="Times New Roman" w:hAnsi="Times New Roman" w:cs="Times New Roman"/>
                  <w:sz w:val="24"/>
                  <w:szCs w:val="24"/>
                  <w:highlight w:val="white"/>
                </w:rPr>
                <w:t>пункту 4</w:t>
              </w:r>
            </w:hyperlink>
            <w:r w:rsidRPr="00107DA4">
              <w:rPr>
                <w:rFonts w:ascii="Times New Roman" w:eastAsia="Times New Roman" w:hAnsi="Times New Roman" w:cs="Times New Roman"/>
                <w:sz w:val="24"/>
                <w:szCs w:val="24"/>
                <w:highlight w:val="white"/>
              </w:rPr>
              <w:t>3 цих особливостей;</w:t>
            </w:r>
          </w:p>
          <w:p w14:paraId="59D8A851"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строк дії якої закінчився;</w:t>
            </w:r>
          </w:p>
          <w:p w14:paraId="67BE19C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F06FF2"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D03394E"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переможець процедури закупівлі:</w:t>
            </w:r>
          </w:p>
          <w:p w14:paraId="5FBA4D7D"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93B9153"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D42D99E"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8A372A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171DB2A"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 коли:</w:t>
            </w:r>
          </w:p>
          <w:p w14:paraId="17F1AF14"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DD65D6C"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CAB2D5"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107DA4">
              <w:rPr>
                <w:rFonts w:ascii="Times New Roman" w:eastAsia="Times New Roman" w:hAnsi="Times New Roman" w:cs="Times New Roman"/>
                <w:sz w:val="24"/>
                <w:szCs w:val="24"/>
                <w:highlight w:val="white"/>
              </w:rPr>
              <w:lastRenderedPageBreak/>
              <w:t xml:space="preserve">невідповідність), протягом одного дня з дати ухвалення рішення оприлюднюється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623B4A80"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відповідно до статті 10 Закону.</w:t>
            </w:r>
          </w:p>
        </w:tc>
      </w:tr>
      <w:tr w:rsidR="00090E5D" w:rsidRPr="00107DA4" w14:paraId="2B50A457" w14:textId="77777777" w:rsidTr="00D5773B">
        <w:trPr>
          <w:trHeight w:val="472"/>
          <w:jc w:val="center"/>
        </w:trPr>
        <w:tc>
          <w:tcPr>
            <w:tcW w:w="9960" w:type="dxa"/>
            <w:gridSpan w:val="3"/>
            <w:vAlign w:val="center"/>
          </w:tcPr>
          <w:p w14:paraId="579C896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90E5D" w:rsidRPr="00107DA4" w14:paraId="2F0425BB" w14:textId="77777777" w:rsidTr="00D5773B">
        <w:trPr>
          <w:trHeight w:val="1119"/>
          <w:jc w:val="center"/>
        </w:trPr>
        <w:tc>
          <w:tcPr>
            <w:tcW w:w="705" w:type="dxa"/>
          </w:tcPr>
          <w:p w14:paraId="4FBD689C"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3062FBB2" w14:textId="77777777" w:rsidR="00090E5D" w:rsidRPr="00107DA4" w:rsidRDefault="00090E5D" w:rsidP="004F3B82">
            <w:pPr>
              <w:widowControl w:val="0"/>
              <w:spacing w:after="0" w:line="240" w:lineRule="auto"/>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05E9907"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Замовник відміняє відкриті торги у разі:</w:t>
            </w:r>
          </w:p>
          <w:p w14:paraId="282198A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EB1DB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з описом таких порушень;</w:t>
            </w:r>
          </w:p>
          <w:p w14:paraId="75DF821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A8DB3C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937690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відміни відкритих торгів замовник </w:t>
            </w:r>
            <w:r w:rsidRPr="00107DA4">
              <w:rPr>
                <w:rFonts w:ascii="Times New Roman" w:eastAsia="Times New Roman" w:hAnsi="Times New Roman" w:cs="Times New Roman"/>
                <w:b/>
                <w:i/>
                <w:sz w:val="24"/>
                <w:szCs w:val="24"/>
                <w:highlight w:val="white"/>
              </w:rPr>
              <w:t>протягом одного робочого дня</w:t>
            </w:r>
            <w:r w:rsidRPr="00107DA4">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підстави прийняття такого рішення.</w:t>
            </w:r>
          </w:p>
          <w:p w14:paraId="6DC63705"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w:t>
            </w:r>
          </w:p>
          <w:p w14:paraId="68399B1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4FFF7A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ACCBF3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BD1BE3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Відкриті торги можуть бути відмінені частково (за лотом).</w:t>
            </w:r>
          </w:p>
          <w:p w14:paraId="487AEDD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 день її оприлюднення</w:t>
            </w:r>
            <w:r w:rsidRPr="00107DA4">
              <w:rPr>
                <w:rFonts w:ascii="Times New Roman" w:eastAsia="Times New Roman" w:hAnsi="Times New Roman" w:cs="Times New Roman"/>
                <w:color w:val="4A86E8"/>
                <w:sz w:val="24"/>
                <w:szCs w:val="24"/>
                <w:highlight w:val="white"/>
              </w:rPr>
              <w:t>.</w:t>
            </w:r>
          </w:p>
        </w:tc>
      </w:tr>
      <w:tr w:rsidR="00090E5D" w:rsidRPr="00107DA4" w14:paraId="2E0D1EEC" w14:textId="77777777" w:rsidTr="00D5773B">
        <w:trPr>
          <w:trHeight w:val="1119"/>
          <w:jc w:val="center"/>
        </w:trPr>
        <w:tc>
          <w:tcPr>
            <w:tcW w:w="705" w:type="dxa"/>
          </w:tcPr>
          <w:p w14:paraId="4D2846B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1D2E5EEF"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6FCB8F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07DA4">
              <w:rPr>
                <w:rFonts w:ascii="Times New Roman" w:eastAsia="Times New Roman" w:hAnsi="Times New Roman" w:cs="Times New Roman"/>
                <w:b/>
                <w:i/>
                <w:sz w:val="24"/>
                <w:szCs w:val="24"/>
                <w:highlight w:val="white"/>
              </w:rPr>
              <w:t>не пізніше ніж через 15 днів</w:t>
            </w:r>
            <w:r w:rsidRPr="00107DA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07DA4">
              <w:rPr>
                <w:rFonts w:ascii="Times New Roman" w:eastAsia="Times New Roman" w:hAnsi="Times New Roman" w:cs="Times New Roman"/>
                <w:b/>
                <w:i/>
                <w:sz w:val="24"/>
                <w:szCs w:val="24"/>
                <w:highlight w:val="white"/>
              </w:rPr>
              <w:t>може бути продовжений до 60 днів</w:t>
            </w:r>
            <w:r w:rsidRPr="00107DA4">
              <w:rPr>
                <w:rFonts w:ascii="Times New Roman" w:eastAsia="Times New Roman" w:hAnsi="Times New Roman" w:cs="Times New Roman"/>
                <w:sz w:val="24"/>
                <w:szCs w:val="24"/>
                <w:highlight w:val="white"/>
              </w:rPr>
              <w:t xml:space="preserve">. </w:t>
            </w:r>
          </w:p>
          <w:p w14:paraId="785184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A4D2EE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07DA4">
              <w:rPr>
                <w:rFonts w:ascii="Times New Roman" w:eastAsia="Times New Roman" w:hAnsi="Times New Roman" w:cs="Times New Roman"/>
                <w:b/>
                <w:i/>
                <w:sz w:val="24"/>
                <w:szCs w:val="24"/>
                <w:highlight w:val="white"/>
              </w:rPr>
              <w:t>не може бути укладено раніше ніж через п’ять днів</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90E5D" w:rsidRPr="00107DA4" w14:paraId="09EE0A22" w14:textId="77777777" w:rsidTr="00D5773B">
        <w:trPr>
          <w:trHeight w:val="1119"/>
          <w:jc w:val="center"/>
        </w:trPr>
        <w:tc>
          <w:tcPr>
            <w:tcW w:w="705" w:type="dxa"/>
          </w:tcPr>
          <w:p w14:paraId="486816C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5C3DCDD7"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proofErr w:type="spellStart"/>
            <w:r w:rsidRPr="00107DA4">
              <w:rPr>
                <w:rFonts w:ascii="Times New Roman" w:eastAsia="Times New Roman" w:hAnsi="Times New Roman" w:cs="Times New Roman"/>
                <w:b/>
                <w:color w:val="000000"/>
                <w:sz w:val="24"/>
                <w:szCs w:val="24"/>
              </w:rPr>
              <w:t>Проєкт</w:t>
            </w:r>
            <w:proofErr w:type="spellEnd"/>
            <w:r w:rsidRPr="00107DA4">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A0EA83E"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color w:val="000000"/>
                <w:sz w:val="24"/>
                <w:szCs w:val="24"/>
              </w:rPr>
            </w:pPr>
            <w:proofErr w:type="spellStart"/>
            <w:r w:rsidRPr="00107DA4">
              <w:rPr>
                <w:rFonts w:ascii="Times New Roman" w:eastAsia="Times New Roman" w:hAnsi="Times New Roman" w:cs="Times New Roman"/>
                <w:color w:val="000000"/>
                <w:sz w:val="24"/>
                <w:szCs w:val="24"/>
              </w:rPr>
              <w:t>Проєкт</w:t>
            </w:r>
            <w:proofErr w:type="spellEnd"/>
            <w:r w:rsidRPr="00107DA4">
              <w:rPr>
                <w:rFonts w:ascii="Times New Roman" w:eastAsia="Times New Roman" w:hAnsi="Times New Roman" w:cs="Times New Roman"/>
                <w:color w:val="000000"/>
                <w:sz w:val="24"/>
                <w:szCs w:val="24"/>
              </w:rPr>
              <w:t xml:space="preserve"> </w:t>
            </w:r>
            <w:r w:rsidRPr="00107DA4">
              <w:rPr>
                <w:rFonts w:ascii="Times New Roman" w:eastAsia="Times New Roman" w:hAnsi="Times New Roman" w:cs="Times New Roman"/>
                <w:sz w:val="24"/>
                <w:szCs w:val="24"/>
              </w:rPr>
              <w:t>д</w:t>
            </w:r>
            <w:r w:rsidRPr="00107DA4">
              <w:rPr>
                <w:rFonts w:ascii="Times New Roman" w:eastAsia="Times New Roman" w:hAnsi="Times New Roman" w:cs="Times New Roman"/>
                <w:color w:val="000000"/>
                <w:sz w:val="24"/>
                <w:szCs w:val="24"/>
              </w:rPr>
              <w:t xml:space="preserve">оговору про закупівлю викладено в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w:t>
            </w:r>
          </w:p>
          <w:p w14:paraId="2F59250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07DA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90E5D" w:rsidRPr="00107DA4" w14:paraId="3DE2B161" w14:textId="77777777" w:rsidTr="00D5773B">
        <w:trPr>
          <w:trHeight w:val="2100"/>
          <w:jc w:val="center"/>
        </w:trPr>
        <w:tc>
          <w:tcPr>
            <w:tcW w:w="705" w:type="dxa"/>
          </w:tcPr>
          <w:p w14:paraId="0C07819D"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17040D8C"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1887F7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C8EB64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9F35E31"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07DA4">
              <w:rPr>
                <w:rFonts w:ascii="Times New Roman" w:eastAsia="Times New Roman" w:hAnsi="Times New Roman" w:cs="Times New Roman"/>
                <w:sz w:val="24"/>
                <w:szCs w:val="24"/>
                <w:highlight w:val="white"/>
              </w:rPr>
              <w:t>у тому числі за результатами електронного аукціону, кр</w:t>
            </w:r>
            <w:r w:rsidRPr="00107DA4">
              <w:rPr>
                <w:rFonts w:ascii="Times New Roman" w:eastAsia="Times New Roman" w:hAnsi="Times New Roman" w:cs="Times New Roman"/>
                <w:sz w:val="24"/>
                <w:szCs w:val="24"/>
              </w:rPr>
              <w:t>ім випадків:</w:t>
            </w:r>
          </w:p>
          <w:p w14:paraId="18715193"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визначення грошового еквівалента зобов’язання в іноземній валюті;</w:t>
            </w:r>
          </w:p>
          <w:p w14:paraId="4E532ABA"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79AEF7E"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90E5D" w:rsidRPr="00107DA4" w14:paraId="1402AD1F" w14:textId="77777777" w:rsidTr="00D5773B">
        <w:trPr>
          <w:trHeight w:val="1119"/>
          <w:jc w:val="center"/>
        </w:trPr>
        <w:tc>
          <w:tcPr>
            <w:tcW w:w="705" w:type="dxa"/>
          </w:tcPr>
          <w:p w14:paraId="3CBBB2B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w:t>
            </w:r>
          </w:p>
        </w:tc>
        <w:tc>
          <w:tcPr>
            <w:tcW w:w="2805" w:type="dxa"/>
          </w:tcPr>
          <w:p w14:paraId="07C35C6A"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CBD0ABF"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Забезпечення виконання договору про закупівлю не вимагається.</w:t>
            </w:r>
          </w:p>
          <w:p w14:paraId="2B524317"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p w14:paraId="0DE48D0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p>
        </w:tc>
      </w:tr>
    </w:tbl>
    <w:p w14:paraId="45B8297F"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451CBF8F"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Додатки: </w:t>
      </w:r>
      <w:r w:rsidRPr="00107DA4">
        <w:rPr>
          <w:rFonts w:ascii="Times New Roman" w:eastAsia="Times New Roman" w:hAnsi="Times New Roman" w:cs="Times New Roman"/>
          <w:sz w:val="24"/>
          <w:szCs w:val="24"/>
          <w:highlight w:val="white"/>
        </w:rPr>
        <w:tab/>
      </w:r>
      <w:r w:rsidRPr="00107DA4">
        <w:rPr>
          <w:rFonts w:ascii="Times New Roman" w:eastAsia="Times New Roman" w:hAnsi="Times New Roman" w:cs="Times New Roman"/>
          <w:sz w:val="24"/>
          <w:szCs w:val="24"/>
          <w:highlight w:val="white"/>
        </w:rPr>
        <w:tab/>
        <w:t xml:space="preserve">1. Додаток 1 до тендерної документації </w:t>
      </w:r>
    </w:p>
    <w:p w14:paraId="7AEDA34B"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 xml:space="preserve">                                    2. Додаток 2 до тендерної документації </w:t>
      </w:r>
    </w:p>
    <w:p w14:paraId="099E65FE" w14:textId="77777777" w:rsidR="00090E5D" w:rsidRPr="00107DA4" w:rsidRDefault="00090E5D" w:rsidP="00090E5D">
      <w:pP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                                    3. Додаток 3 до тендерної документації </w:t>
      </w:r>
    </w:p>
    <w:p w14:paraId="1CBB6A90" w14:textId="77777777" w:rsidR="00090E5D" w:rsidRPr="00107DA4" w:rsidRDefault="00090E5D" w:rsidP="00090E5D">
      <w:pPr>
        <w:spacing w:after="0" w:line="240" w:lineRule="auto"/>
        <w:ind w:left="1440"/>
        <w:rPr>
          <w:rFonts w:ascii="Times New Roman" w:eastAsia="Times New Roman" w:hAnsi="Times New Roman" w:cs="Times New Roman"/>
          <w:b/>
          <w:i/>
          <w:color w:val="A8D08D"/>
          <w:sz w:val="24"/>
          <w:szCs w:val="24"/>
          <w:u w:val="single"/>
        </w:rPr>
      </w:pPr>
      <w:r w:rsidRPr="00107DA4">
        <w:rPr>
          <w:rFonts w:ascii="Times New Roman" w:eastAsia="Times New Roman" w:hAnsi="Times New Roman" w:cs="Times New Roman"/>
          <w:b/>
          <w:i/>
          <w:color w:val="4A86E8"/>
          <w:sz w:val="24"/>
          <w:szCs w:val="24"/>
        </w:rPr>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p>
    <w:p w14:paraId="46F5A33D" w14:textId="77777777" w:rsidR="00090E5D" w:rsidRDefault="00090E5D" w:rsidP="00090E5D">
      <w:pPr>
        <w:spacing w:after="0" w:line="240" w:lineRule="auto"/>
        <w:ind w:left="5660" w:firstLine="700"/>
        <w:jc w:val="right"/>
        <w:rPr>
          <w:rFonts w:ascii="Times New Roman" w:eastAsia="Times New Roman" w:hAnsi="Times New Roman" w:cs="Times New Roman"/>
          <w:b/>
          <w:sz w:val="24"/>
          <w:szCs w:val="24"/>
        </w:rPr>
      </w:pPr>
    </w:p>
    <w:p w14:paraId="5884329A" w14:textId="77777777" w:rsidR="00090E5D" w:rsidRDefault="00090E5D" w:rsidP="00090E5D">
      <w:pPr>
        <w:spacing w:after="0" w:line="240" w:lineRule="auto"/>
        <w:ind w:left="5660" w:firstLine="700"/>
        <w:jc w:val="right"/>
        <w:rPr>
          <w:rFonts w:ascii="Times New Roman" w:eastAsia="Times New Roman" w:hAnsi="Times New Roman" w:cs="Times New Roman"/>
          <w:b/>
          <w:sz w:val="24"/>
          <w:szCs w:val="24"/>
        </w:rPr>
      </w:pPr>
    </w:p>
    <w:p w14:paraId="40B1FD66" w14:textId="77777777" w:rsidR="00090E5D" w:rsidRPr="00107DA4" w:rsidRDefault="00090E5D" w:rsidP="00090E5D">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ДОДАТОК 1</w:t>
      </w:r>
    </w:p>
    <w:p w14:paraId="0753138A" w14:textId="77777777" w:rsidR="00090E5D" w:rsidRPr="00107DA4" w:rsidRDefault="00090E5D" w:rsidP="00090E5D">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p>
    <w:p w14:paraId="192154AD" w14:textId="77777777" w:rsidR="00090E5D" w:rsidRPr="00107DA4" w:rsidRDefault="00090E5D" w:rsidP="00090E5D">
      <w:pPr>
        <w:spacing w:after="0" w:line="240" w:lineRule="auto"/>
        <w:ind w:left="5660"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p w14:paraId="2EBA2586" w14:textId="77777777" w:rsidR="00090E5D" w:rsidRPr="00107DA4" w:rsidRDefault="00090E5D" w:rsidP="00090E5D">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63E53C2" w14:textId="77777777" w:rsidR="00090E5D" w:rsidRPr="00107DA4" w:rsidRDefault="00090E5D" w:rsidP="00090E5D">
      <w:pPr>
        <w:spacing w:after="0" w:line="240" w:lineRule="auto"/>
        <w:ind w:left="885"/>
        <w:jc w:val="center"/>
        <w:rPr>
          <w:rFonts w:ascii="Times New Roman" w:eastAsia="Times New Roman" w:hAnsi="Times New Roman" w:cs="Times New Roman"/>
          <w:b/>
          <w:i/>
          <w:color w:val="4A86E8"/>
          <w:sz w:val="24"/>
          <w:szCs w:val="24"/>
        </w:rPr>
      </w:pPr>
    </w:p>
    <w:p w14:paraId="101FF74C" w14:textId="77777777" w:rsidR="00090E5D" w:rsidRPr="00107DA4" w:rsidRDefault="00090E5D" w:rsidP="00090E5D">
      <w:pPr>
        <w:spacing w:after="0" w:line="240" w:lineRule="auto"/>
        <w:ind w:left="885"/>
        <w:jc w:val="center"/>
        <w:rPr>
          <w:rFonts w:ascii="Times New Roman" w:eastAsia="Times New Roman" w:hAnsi="Times New Roman" w:cs="Times New Roman"/>
          <w:sz w:val="24"/>
          <w:szCs w:val="24"/>
        </w:rPr>
      </w:pPr>
      <w:r w:rsidRPr="00107DA4">
        <w:rPr>
          <w:rFonts w:ascii="Times New Roman" w:eastAsia="Times New Roman" w:hAnsi="Times New Roman" w:cs="Times New Roman"/>
          <w:b/>
          <w:i/>
          <w:sz w:val="24"/>
          <w:szCs w:val="24"/>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090E5D" w:rsidRPr="00107DA4" w14:paraId="2DEF06D3" w14:textId="77777777" w:rsidTr="00D5773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5ECC77" w14:textId="77777777" w:rsidR="00090E5D" w:rsidRPr="00107DA4" w:rsidRDefault="00090E5D" w:rsidP="00D5773B">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D6D15E" w14:textId="77777777" w:rsidR="00090E5D" w:rsidRPr="00107DA4" w:rsidRDefault="00090E5D" w:rsidP="00D5773B">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2AB85A" w14:textId="77777777" w:rsidR="00090E5D" w:rsidRPr="00107DA4" w:rsidRDefault="00090E5D" w:rsidP="00D5773B">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Документи та </w:t>
            </w:r>
            <w:r w:rsidRPr="00107DA4">
              <w:rPr>
                <w:rFonts w:ascii="Times New Roman" w:eastAsia="Times New Roman" w:hAnsi="Times New Roman" w:cs="Times New Roman"/>
                <w:b/>
                <w:sz w:val="24"/>
                <w:szCs w:val="24"/>
              </w:rPr>
              <w:t>інформація,</w:t>
            </w:r>
            <w:r w:rsidRPr="00107DA4">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090E5D" w:rsidRPr="00107DA4" w14:paraId="063511C4" w14:textId="77777777" w:rsidTr="00D5773B">
        <w:trPr>
          <w:trHeight w:val="248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593FC" w14:textId="77777777" w:rsidR="00090E5D" w:rsidRPr="00107DA4" w:rsidRDefault="00090E5D" w:rsidP="00D5773B">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B0164" w14:textId="77777777" w:rsidR="00090E5D" w:rsidRPr="00107DA4" w:rsidRDefault="00090E5D" w:rsidP="00D5773B">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0B2120D0" w14:textId="77777777" w:rsidR="00090E5D" w:rsidRPr="00107DA4" w:rsidRDefault="00090E5D" w:rsidP="00D5773B">
            <w:pPr>
              <w:spacing w:after="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489FB" w14:textId="77777777" w:rsidR="00090E5D" w:rsidRPr="00107DA4" w:rsidRDefault="00090E5D" w:rsidP="00D5773B">
            <w:pPr>
              <w:shd w:val="clear" w:color="auto" w:fill="FFFFFF"/>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105E216D" w14:textId="77777777" w:rsidR="00090E5D" w:rsidRPr="00107DA4" w:rsidRDefault="00090E5D" w:rsidP="00D5773B">
            <w:pPr>
              <w:spacing w:after="0" w:line="240" w:lineRule="auto"/>
              <w:jc w:val="both"/>
              <w:rPr>
                <w:rFonts w:ascii="Times New Roman" w:eastAsia="Times New Roman" w:hAnsi="Times New Roman" w:cs="Times New Roman"/>
                <w:color w:val="FF0000"/>
                <w:sz w:val="24"/>
                <w:szCs w:val="24"/>
                <w:highlight w:val="yellow"/>
              </w:rPr>
            </w:pPr>
            <w:r w:rsidRPr="00107DA4">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tc>
      </w:tr>
      <w:tr w:rsidR="00090E5D" w:rsidRPr="00107DA4" w14:paraId="251C46C5" w14:textId="77777777" w:rsidTr="00D5773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74466" w14:textId="77777777" w:rsidR="00090E5D" w:rsidRPr="00107DA4" w:rsidRDefault="00090E5D" w:rsidP="00D5773B">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7DFBB" w14:textId="77777777" w:rsidR="00090E5D" w:rsidRPr="00107DA4" w:rsidRDefault="00090E5D" w:rsidP="00D5773B">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4A1F119A" w14:textId="77777777" w:rsidR="00090E5D" w:rsidRPr="00107DA4" w:rsidRDefault="00090E5D" w:rsidP="00D5773B">
            <w:pPr>
              <w:spacing w:after="0" w:line="240" w:lineRule="auto"/>
              <w:rPr>
                <w:rFonts w:ascii="Times New Roman" w:eastAsia="Times New Roman" w:hAnsi="Times New Roman" w:cs="Times New Roman"/>
                <w:sz w:val="24"/>
                <w:szCs w:val="24"/>
              </w:rPr>
            </w:pPr>
          </w:p>
          <w:p w14:paraId="24F326C6" w14:textId="77777777" w:rsidR="00090E5D" w:rsidRPr="00107DA4" w:rsidRDefault="00090E5D" w:rsidP="00D5773B">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34E00" w14:textId="77777777" w:rsidR="00090E5D" w:rsidRPr="00107DA4" w:rsidRDefault="00090E5D" w:rsidP="00D5773B">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 Довідка про наявність працівників відповідної кваліфікації, які мають необхідні знання та досвід, за формою Таблиці 1.</w:t>
            </w:r>
          </w:p>
          <w:p w14:paraId="28742833" w14:textId="77777777" w:rsidR="00090E5D" w:rsidRPr="00107DA4" w:rsidRDefault="00090E5D" w:rsidP="00D5773B">
            <w:pPr>
              <w:spacing w:after="0" w:line="240" w:lineRule="auto"/>
              <w:jc w:val="right"/>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090E5D" w:rsidRPr="00107DA4" w14:paraId="54BAA6D5" w14:textId="77777777" w:rsidTr="00D5773B">
              <w:tc>
                <w:tcPr>
                  <w:tcW w:w="6288" w:type="dxa"/>
                  <w:gridSpan w:val="5"/>
                  <w:tcBorders>
                    <w:top w:val="single" w:sz="4" w:space="0" w:color="000000"/>
                    <w:left w:val="single" w:sz="4" w:space="0" w:color="000000"/>
                    <w:bottom w:val="single" w:sz="4" w:space="0" w:color="000000"/>
                    <w:right w:val="single" w:sz="4" w:space="0" w:color="000000"/>
                  </w:tcBorders>
                </w:tcPr>
                <w:p w14:paraId="0B36E9F9" w14:textId="77777777" w:rsidR="00090E5D" w:rsidRPr="00107DA4" w:rsidRDefault="00090E5D" w:rsidP="00D5773B">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Довідка про наявність працівників відповідної кваліфікації, які мають необхідні знання та досвід</w:t>
                  </w:r>
                </w:p>
              </w:tc>
            </w:tr>
            <w:tr w:rsidR="00090E5D" w:rsidRPr="00107DA4" w14:paraId="702AE03D" w14:textId="77777777" w:rsidTr="00D5773B">
              <w:tc>
                <w:tcPr>
                  <w:tcW w:w="353" w:type="dxa"/>
                  <w:tcBorders>
                    <w:top w:val="single" w:sz="4" w:space="0" w:color="000000"/>
                    <w:left w:val="single" w:sz="4" w:space="0" w:color="000000"/>
                    <w:bottom w:val="single" w:sz="4" w:space="0" w:color="000000"/>
                    <w:right w:val="single" w:sz="4" w:space="0" w:color="000000"/>
                  </w:tcBorders>
                </w:tcPr>
                <w:p w14:paraId="179F2E1F" w14:textId="77777777" w:rsidR="00090E5D" w:rsidRPr="00107DA4" w:rsidRDefault="00090E5D" w:rsidP="00D5773B">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ПІБ</w:t>
                  </w:r>
                </w:p>
              </w:tc>
              <w:tc>
                <w:tcPr>
                  <w:tcW w:w="1173" w:type="dxa"/>
                  <w:tcBorders>
                    <w:top w:val="single" w:sz="4" w:space="0" w:color="000000"/>
                    <w:left w:val="single" w:sz="4" w:space="0" w:color="000000"/>
                    <w:bottom w:val="single" w:sz="4" w:space="0" w:color="000000"/>
                    <w:right w:val="single" w:sz="4" w:space="0" w:color="000000"/>
                  </w:tcBorders>
                </w:tcPr>
                <w:p w14:paraId="50B90E96" w14:textId="77777777" w:rsidR="00090E5D" w:rsidRPr="00107DA4" w:rsidRDefault="00090E5D" w:rsidP="00D5773B">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Кваліфікація/</w:t>
                  </w:r>
                </w:p>
                <w:p w14:paraId="66717A97" w14:textId="77777777" w:rsidR="00090E5D" w:rsidRPr="00107DA4" w:rsidRDefault="00090E5D" w:rsidP="00D5773B">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посада</w:t>
                  </w:r>
                </w:p>
              </w:tc>
              <w:tc>
                <w:tcPr>
                  <w:tcW w:w="894" w:type="dxa"/>
                  <w:tcBorders>
                    <w:top w:val="single" w:sz="4" w:space="0" w:color="000000"/>
                    <w:left w:val="single" w:sz="4" w:space="0" w:color="000000"/>
                    <w:bottom w:val="single" w:sz="4" w:space="0" w:color="000000"/>
                    <w:right w:val="single" w:sz="4" w:space="0" w:color="000000"/>
                  </w:tcBorders>
                </w:tcPr>
                <w:p w14:paraId="2A78D47D" w14:textId="77777777" w:rsidR="00090E5D" w:rsidRPr="00107DA4" w:rsidRDefault="00090E5D" w:rsidP="00D5773B">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787C8CE2" w14:textId="77777777" w:rsidR="00090E5D" w:rsidRPr="00107DA4" w:rsidRDefault="00090E5D" w:rsidP="00D5773B">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Працівник учасника</w:t>
                  </w:r>
                </w:p>
              </w:tc>
              <w:tc>
                <w:tcPr>
                  <w:tcW w:w="1323" w:type="dxa"/>
                  <w:tcBorders>
                    <w:top w:val="single" w:sz="4" w:space="0" w:color="000000"/>
                    <w:left w:val="single" w:sz="4" w:space="0" w:color="000000"/>
                    <w:bottom w:val="single" w:sz="4" w:space="0" w:color="000000"/>
                    <w:right w:val="single" w:sz="4" w:space="0" w:color="000000"/>
                  </w:tcBorders>
                </w:tcPr>
                <w:p w14:paraId="5D35B342" w14:textId="77777777" w:rsidR="00090E5D" w:rsidRPr="00107DA4" w:rsidRDefault="00090E5D" w:rsidP="00D5773B">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Примітка</w:t>
                  </w:r>
                </w:p>
              </w:tc>
            </w:tr>
            <w:tr w:rsidR="00090E5D" w:rsidRPr="00107DA4" w14:paraId="2429C930" w14:textId="77777777" w:rsidTr="00D5773B">
              <w:tc>
                <w:tcPr>
                  <w:tcW w:w="353" w:type="dxa"/>
                  <w:tcBorders>
                    <w:top w:val="single" w:sz="4" w:space="0" w:color="000000"/>
                    <w:left w:val="single" w:sz="4" w:space="0" w:color="000000"/>
                    <w:bottom w:val="single" w:sz="4" w:space="0" w:color="000000"/>
                    <w:right w:val="single" w:sz="4" w:space="0" w:color="000000"/>
                  </w:tcBorders>
                </w:tcPr>
                <w:p w14:paraId="37E96844" w14:textId="77777777" w:rsidR="00090E5D" w:rsidRPr="00107DA4" w:rsidRDefault="00090E5D" w:rsidP="00D5773B">
                  <w:pPr>
                    <w:spacing w:after="0" w:line="240" w:lineRule="auto"/>
                    <w:rPr>
                      <w:rFonts w:ascii="Times New Roman" w:eastAsia="Times New Roman" w:hAnsi="Times New Roman" w:cs="Times New Roman"/>
                      <w:sz w:val="24"/>
                      <w:szCs w:val="24"/>
                    </w:rPr>
                  </w:pPr>
                </w:p>
              </w:tc>
              <w:tc>
                <w:tcPr>
                  <w:tcW w:w="1173" w:type="dxa"/>
                  <w:tcBorders>
                    <w:top w:val="single" w:sz="4" w:space="0" w:color="000000"/>
                    <w:left w:val="single" w:sz="4" w:space="0" w:color="000000"/>
                    <w:bottom w:val="single" w:sz="4" w:space="0" w:color="000000"/>
                    <w:right w:val="single" w:sz="4" w:space="0" w:color="000000"/>
                  </w:tcBorders>
                </w:tcPr>
                <w:p w14:paraId="1051C5F5" w14:textId="77777777" w:rsidR="00090E5D" w:rsidRPr="00107DA4" w:rsidRDefault="00090E5D" w:rsidP="00D5773B">
                  <w:pPr>
                    <w:spacing w:after="0" w:line="240" w:lineRule="auto"/>
                    <w:rPr>
                      <w:rFonts w:ascii="Times New Roman" w:eastAsia="Times New Roman" w:hAnsi="Times New Roman" w:cs="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2C2405E5" w14:textId="77777777" w:rsidR="00090E5D" w:rsidRPr="00107DA4" w:rsidRDefault="00090E5D" w:rsidP="00D5773B">
                  <w:pPr>
                    <w:spacing w:after="0" w:line="240" w:lineRule="auto"/>
                    <w:rPr>
                      <w:rFonts w:ascii="Times New Roman" w:eastAsia="Times New Roman" w:hAnsi="Times New Roman" w:cs="Times New Roman"/>
                      <w:sz w:val="24"/>
                      <w:szCs w:val="24"/>
                    </w:rPr>
                  </w:pPr>
                </w:p>
              </w:tc>
              <w:tc>
                <w:tcPr>
                  <w:tcW w:w="2545" w:type="dxa"/>
                  <w:tcBorders>
                    <w:top w:val="single" w:sz="4" w:space="0" w:color="000000"/>
                    <w:left w:val="single" w:sz="4" w:space="0" w:color="000000"/>
                    <w:bottom w:val="single" w:sz="4" w:space="0" w:color="000000"/>
                    <w:right w:val="single" w:sz="4" w:space="0" w:color="000000"/>
                  </w:tcBorders>
                </w:tcPr>
                <w:p w14:paraId="7D02FD60" w14:textId="77777777" w:rsidR="00090E5D" w:rsidRPr="00107DA4" w:rsidRDefault="00090E5D" w:rsidP="00D5773B">
                  <w:pPr>
                    <w:spacing w:after="0" w:line="240" w:lineRule="auto"/>
                    <w:rPr>
                      <w:rFonts w:ascii="Times New Roman" w:eastAsia="Times New Roman" w:hAnsi="Times New Roman" w:cs="Times New Roman"/>
                      <w:sz w:val="24"/>
                      <w:szCs w:val="24"/>
                    </w:rPr>
                  </w:pPr>
                </w:p>
              </w:tc>
              <w:tc>
                <w:tcPr>
                  <w:tcW w:w="1323" w:type="dxa"/>
                  <w:tcBorders>
                    <w:top w:val="single" w:sz="4" w:space="0" w:color="000000"/>
                    <w:left w:val="single" w:sz="4" w:space="0" w:color="000000"/>
                    <w:bottom w:val="single" w:sz="4" w:space="0" w:color="000000"/>
                    <w:right w:val="single" w:sz="4" w:space="0" w:color="000000"/>
                  </w:tcBorders>
                </w:tcPr>
                <w:p w14:paraId="76BF4E3F" w14:textId="77777777" w:rsidR="00090E5D" w:rsidRPr="00107DA4" w:rsidRDefault="00090E5D" w:rsidP="00D5773B">
                  <w:pPr>
                    <w:spacing w:after="0" w:line="240" w:lineRule="auto"/>
                    <w:rPr>
                      <w:rFonts w:ascii="Times New Roman" w:eastAsia="Times New Roman" w:hAnsi="Times New Roman" w:cs="Times New Roman"/>
                      <w:sz w:val="24"/>
                      <w:szCs w:val="24"/>
                    </w:rPr>
                  </w:pPr>
                </w:p>
              </w:tc>
            </w:tr>
          </w:tbl>
          <w:p w14:paraId="72180B7A" w14:textId="77777777" w:rsidR="00090E5D" w:rsidRPr="00107DA4" w:rsidRDefault="00090E5D" w:rsidP="00D5773B">
            <w:pPr>
              <w:spacing w:after="0" w:line="240" w:lineRule="auto"/>
              <w:rPr>
                <w:rFonts w:ascii="Times New Roman" w:eastAsia="Times New Roman" w:hAnsi="Times New Roman" w:cs="Times New Roman"/>
                <w:sz w:val="24"/>
                <w:szCs w:val="24"/>
              </w:rPr>
            </w:pPr>
          </w:p>
          <w:p w14:paraId="1F7D4DBE" w14:textId="77777777" w:rsidR="00090E5D" w:rsidRPr="00107DA4" w:rsidRDefault="00090E5D" w:rsidP="00D5773B">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2.2. До довідки додати документ на кожного працівника </w:t>
            </w:r>
            <w:r w:rsidRPr="00107DA4">
              <w:rPr>
                <w:rFonts w:ascii="Times New Roman" w:eastAsia="Times New Roman" w:hAnsi="Times New Roman" w:cs="Times New Roman"/>
                <w:i/>
                <w:sz w:val="24"/>
                <w:szCs w:val="24"/>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107DA4">
              <w:rPr>
                <w:rFonts w:ascii="Times New Roman" w:eastAsia="Times New Roman" w:hAnsi="Times New Roman" w:cs="Times New Roman"/>
                <w:sz w:val="24"/>
                <w:szCs w:val="24"/>
              </w:rPr>
              <w:t>няття</w:t>
            </w:r>
            <w:r w:rsidRPr="00107DA4">
              <w:rPr>
                <w:rFonts w:ascii="Times New Roman" w:eastAsia="Times New Roman" w:hAnsi="Times New Roman" w:cs="Times New Roman"/>
                <w:color w:val="000000"/>
                <w:sz w:val="24"/>
                <w:szCs w:val="24"/>
              </w:rPr>
              <w:t xml:space="preserve"> на роботу) / інший документ).</w:t>
            </w:r>
          </w:p>
        </w:tc>
      </w:tr>
      <w:tr w:rsidR="00090E5D" w:rsidRPr="00107DA4" w14:paraId="5AE59F16" w14:textId="77777777" w:rsidTr="00D5773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3B7C0" w14:textId="77777777" w:rsidR="00090E5D" w:rsidRPr="00107DA4" w:rsidRDefault="00090E5D" w:rsidP="00D5773B">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D25D3" w14:textId="77777777" w:rsidR="00090E5D" w:rsidRPr="00107DA4" w:rsidRDefault="00090E5D" w:rsidP="00D5773B">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11121" w14:textId="77777777" w:rsidR="00090E5D" w:rsidRPr="00107DA4" w:rsidRDefault="00090E5D" w:rsidP="00D5773B">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14:paraId="2E5AF409" w14:textId="77777777" w:rsidR="00090E5D" w:rsidRPr="00107DA4" w:rsidRDefault="00090E5D" w:rsidP="00D5773B">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6490448" w14:textId="617A0EC0" w:rsidR="00994483" w:rsidRPr="00107DA4" w:rsidRDefault="00090E5D" w:rsidP="00994483">
            <w:pPr>
              <w:spacing w:after="0" w:line="240" w:lineRule="auto"/>
              <w:jc w:val="center"/>
              <w:rPr>
                <w:rFonts w:ascii="Times New Roman" w:hAnsi="Times New Roman" w:cs="Times New Roman"/>
                <w:b/>
                <w:sz w:val="24"/>
                <w:szCs w:val="24"/>
              </w:rPr>
            </w:pPr>
            <w:r w:rsidRPr="00107DA4">
              <w:rPr>
                <w:rFonts w:ascii="Times New Roman" w:eastAsia="Times New Roman" w:hAnsi="Times New Roman" w:cs="Times New Roman"/>
                <w:bCs/>
                <w:iCs/>
                <w:color w:val="000000"/>
                <w:sz w:val="24"/>
                <w:szCs w:val="24"/>
              </w:rPr>
              <w:t>Аналогічним вважається договір згідно</w:t>
            </w:r>
            <w:r w:rsidRPr="00107DA4">
              <w:rPr>
                <w:rFonts w:ascii="Times New Roman" w:eastAsia="Times New Roman" w:hAnsi="Times New Roman" w:cs="Times New Roman"/>
                <w:b/>
                <w:i/>
                <w:color w:val="000000"/>
                <w:sz w:val="24"/>
                <w:szCs w:val="24"/>
              </w:rPr>
              <w:t xml:space="preserve"> </w:t>
            </w:r>
            <w:r w:rsidR="00B12626" w:rsidRPr="00A0579B">
              <w:rPr>
                <w:rFonts w:ascii="Times New Roman" w:hAnsi="Times New Roman" w:cs="Times New Roman"/>
                <w:b/>
                <w:bCs/>
                <w:color w:val="000000"/>
                <w:sz w:val="24"/>
                <w:szCs w:val="24"/>
              </w:rPr>
              <w:t xml:space="preserve">ДК 021:2015: 32320000-2 Телевізійне й аудіовізуальне обладнання </w:t>
            </w:r>
          </w:p>
          <w:p w14:paraId="1D87F654" w14:textId="6A363750" w:rsidR="00090E5D" w:rsidRPr="00107DA4" w:rsidRDefault="00090E5D" w:rsidP="00D5773B">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3.1.2. не менше 1 копії договору, зазначеного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 довідці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 повному обсязі,</w:t>
            </w:r>
          </w:p>
          <w:p w14:paraId="0401AAD8" w14:textId="77777777" w:rsidR="00090E5D" w:rsidRPr="00107DA4" w:rsidRDefault="00090E5D" w:rsidP="00D5773B">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color w:val="000000"/>
                <w:sz w:val="24"/>
                <w:szCs w:val="24"/>
              </w:rPr>
              <w:t>3.1.3. копії/ю документів/</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107DA4">
              <w:rPr>
                <w:rFonts w:ascii="Times New Roman" w:eastAsia="Times New Roman" w:hAnsi="Times New Roman" w:cs="Times New Roman"/>
                <w:color w:val="000000"/>
                <w:sz w:val="24"/>
                <w:szCs w:val="24"/>
                <w:highlight w:val="white"/>
              </w:rPr>
              <w:t>наченого в наданій Учасником довідці. </w:t>
            </w:r>
          </w:p>
          <w:p w14:paraId="4F03C808" w14:textId="77777777" w:rsidR="00090E5D" w:rsidRPr="00107DA4" w:rsidRDefault="00090E5D" w:rsidP="00D5773B">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або</w:t>
            </w:r>
            <w:r w:rsidRPr="00107DA4">
              <w:rPr>
                <w:rFonts w:ascii="Times New Roman" w:eastAsia="Times New Roman" w:hAnsi="Times New Roman" w:cs="Times New Roman"/>
                <w:sz w:val="24"/>
                <w:szCs w:val="24"/>
              </w:rPr>
              <w:t> </w:t>
            </w:r>
          </w:p>
          <w:p w14:paraId="5F1DB126" w14:textId="77777777" w:rsidR="00090E5D" w:rsidRPr="00107DA4" w:rsidRDefault="00090E5D" w:rsidP="00D5773B">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highlight w:val="white"/>
              </w:rPr>
              <w:t>лист</w:t>
            </w:r>
            <w:r w:rsidRPr="00107DA4">
              <w:rPr>
                <w:rFonts w:ascii="Times New Roman" w:eastAsia="Times New Roman" w:hAnsi="Times New Roman" w:cs="Times New Roman"/>
                <w:sz w:val="24"/>
                <w:szCs w:val="24"/>
                <w:highlight w:val="white"/>
              </w:rPr>
              <w:t>-</w:t>
            </w:r>
            <w:r w:rsidRPr="00107DA4">
              <w:rPr>
                <w:rFonts w:ascii="Times New Roman" w:eastAsia="Times New Roman" w:hAnsi="Times New Roman" w:cs="Times New Roman"/>
                <w:color w:val="000000"/>
                <w:sz w:val="24"/>
                <w:szCs w:val="24"/>
                <w:highlight w:val="white"/>
              </w:rPr>
              <w:t xml:space="preserve">відгук (або рекомендаційний </w:t>
            </w:r>
            <w:r w:rsidRPr="00107DA4">
              <w:rPr>
                <w:rFonts w:ascii="Times New Roman" w:eastAsia="Times New Roman" w:hAnsi="Times New Roman" w:cs="Times New Roman"/>
                <w:sz w:val="24"/>
                <w:szCs w:val="24"/>
                <w:highlight w:val="white"/>
              </w:rPr>
              <w:t xml:space="preserve">лист тощо) (не менше одного) від контрагента згідно з аналогічним договором, </w:t>
            </w:r>
            <w:r w:rsidRPr="00107DA4">
              <w:rPr>
                <w:rFonts w:ascii="Times New Roman" w:eastAsia="Times New Roman" w:hAnsi="Times New Roman" w:cs="Times New Roman"/>
                <w:sz w:val="24"/>
                <w:szCs w:val="24"/>
              </w:rPr>
              <w:t xml:space="preserve">який зазначено в довідці та надано у складі тендерної пропозиції про належне виконання цього договору. </w:t>
            </w:r>
            <w:r w:rsidRPr="00107DA4">
              <w:rPr>
                <w:rFonts w:ascii="Times New Roman" w:eastAsia="Times New Roman" w:hAnsi="Times New Roman" w:cs="Times New Roman"/>
                <w:i/>
                <w:sz w:val="24"/>
                <w:szCs w:val="24"/>
              </w:rPr>
              <w:t>(вибрати один із варіантів).</w:t>
            </w:r>
          </w:p>
          <w:p w14:paraId="1121DB45" w14:textId="77777777" w:rsidR="00090E5D" w:rsidRPr="00107DA4" w:rsidRDefault="00090E5D" w:rsidP="00D5773B">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3614F199" w14:textId="77777777" w:rsidR="00090E5D" w:rsidRPr="00107DA4" w:rsidRDefault="00090E5D" w:rsidP="00090E5D">
      <w:pPr>
        <w:spacing w:before="240"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C8555EB" w14:textId="77777777" w:rsidR="00090E5D" w:rsidRPr="00107DA4" w:rsidRDefault="00090E5D" w:rsidP="00090E5D">
      <w:pPr>
        <w:spacing w:before="20" w:after="20" w:line="240" w:lineRule="auto"/>
        <w:jc w:val="both"/>
        <w:rPr>
          <w:rFonts w:ascii="Times New Roman" w:eastAsia="Times New Roman" w:hAnsi="Times New Roman" w:cs="Times New Roman"/>
          <w:b/>
          <w:sz w:val="24"/>
          <w:szCs w:val="24"/>
        </w:rPr>
      </w:pPr>
    </w:p>
    <w:p w14:paraId="023E0253" w14:textId="77777777" w:rsidR="00090E5D" w:rsidRPr="00107DA4" w:rsidRDefault="00090E5D" w:rsidP="00090E5D">
      <w:pPr>
        <w:spacing w:before="20" w:after="2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2. </w:t>
      </w:r>
      <w:r w:rsidRPr="00107DA4">
        <w:rPr>
          <w:rFonts w:ascii="Times New Roman" w:eastAsia="Times New Roman" w:hAnsi="Times New Roman" w:cs="Times New Roman"/>
          <w:b/>
          <w:color w:val="000000"/>
          <w:sz w:val="24"/>
          <w:szCs w:val="24"/>
        </w:rPr>
        <w:t xml:space="preserve">Підтвердження відповідності УЧАСНИКА </w:t>
      </w:r>
      <w:r w:rsidRPr="00107DA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107DA4">
        <w:rPr>
          <w:rFonts w:ascii="Times New Roman" w:eastAsia="Times New Roman" w:hAnsi="Times New Roman" w:cs="Times New Roman"/>
          <w:b/>
          <w:sz w:val="24"/>
          <w:szCs w:val="24"/>
          <w:highlight w:val="white"/>
        </w:rPr>
        <w:t>м у пункті 47 Особливостей.</w:t>
      </w:r>
    </w:p>
    <w:p w14:paraId="1FEBD77C" w14:textId="77777777" w:rsidR="00090E5D" w:rsidRPr="00107DA4" w:rsidRDefault="00090E5D" w:rsidP="00090E5D">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5B685C5" w14:textId="77777777" w:rsidR="00090E5D" w:rsidRPr="00107DA4" w:rsidRDefault="00090E5D" w:rsidP="00090E5D">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під час подання тендерної пропозиції.</w:t>
      </w:r>
    </w:p>
    <w:p w14:paraId="36369941" w14:textId="77777777" w:rsidR="00090E5D" w:rsidRPr="00107DA4" w:rsidRDefault="00090E5D" w:rsidP="00090E5D">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67A21F6A" w14:textId="77777777" w:rsidR="00090E5D" w:rsidRPr="00107DA4" w:rsidRDefault="00090E5D" w:rsidP="00090E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повинен надати </w:t>
      </w:r>
      <w:r w:rsidRPr="00107DA4">
        <w:rPr>
          <w:rFonts w:ascii="Times New Roman" w:eastAsia="Times New Roman" w:hAnsi="Times New Roman" w:cs="Times New Roman"/>
          <w:b/>
          <w:sz w:val="24"/>
          <w:szCs w:val="24"/>
        </w:rPr>
        <w:t>довідку у довільній формі</w:t>
      </w:r>
      <w:r w:rsidRPr="00107DA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07DA4">
        <w:rPr>
          <w:rFonts w:ascii="Times New Roman" w:eastAsia="Times New Roman" w:hAnsi="Times New Roman" w:cs="Times New Roman"/>
          <w:sz w:val="24"/>
          <w:szCs w:val="24"/>
          <w:highlight w:val="white"/>
        </w:rPr>
        <w:t xml:space="preserve">47 </w:t>
      </w:r>
      <w:r w:rsidRPr="00107DA4">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9C0650" w14:textId="77777777" w:rsidR="00090E5D" w:rsidRPr="00107DA4" w:rsidRDefault="00090E5D" w:rsidP="00090E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107DA4">
        <w:rPr>
          <w:rFonts w:ascii="Times New Roman" w:eastAsia="Times New Roman" w:hAnsi="Times New Roman" w:cs="Times New Roman"/>
          <w:i/>
          <w:sz w:val="24"/>
          <w:szCs w:val="24"/>
        </w:rPr>
        <w:t>закупівель</w:t>
      </w:r>
      <w:proofErr w:type="spellEnd"/>
      <w:r w:rsidRPr="00107DA4">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w:t>
      </w:r>
      <w:r w:rsidRPr="00107DA4">
        <w:rPr>
          <w:rFonts w:ascii="Times New Roman" w:eastAsia="Times New Roman" w:hAnsi="Times New Roman" w:cs="Times New Roman"/>
          <w:i/>
          <w:sz w:val="24"/>
          <w:szCs w:val="24"/>
        </w:rPr>
        <w:lastRenderedPageBreak/>
        <w:t>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9AB1EF9" w14:textId="77777777" w:rsidR="00090E5D" w:rsidRPr="00107DA4" w:rsidRDefault="00090E5D" w:rsidP="00090E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07DA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107DA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64D03695" w14:textId="77777777" w:rsidR="00090E5D" w:rsidRPr="00107DA4" w:rsidRDefault="00090E5D" w:rsidP="00090E5D">
      <w:pPr>
        <w:spacing w:after="80"/>
        <w:jc w:val="both"/>
        <w:rPr>
          <w:rFonts w:ascii="Times New Roman" w:eastAsia="Times New Roman" w:hAnsi="Times New Roman" w:cs="Times New Roman"/>
          <w:sz w:val="24"/>
          <w:szCs w:val="24"/>
        </w:rPr>
      </w:pPr>
    </w:p>
    <w:p w14:paraId="22CAE333" w14:textId="77777777" w:rsidR="00090E5D" w:rsidRPr="00107DA4" w:rsidRDefault="00090E5D" w:rsidP="00090E5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3. </w:t>
      </w:r>
      <w:r w:rsidRPr="00107DA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107DA4">
        <w:rPr>
          <w:rFonts w:ascii="Times New Roman" w:eastAsia="Times New Roman" w:hAnsi="Times New Roman" w:cs="Times New Roman"/>
          <w:b/>
          <w:sz w:val="24"/>
          <w:szCs w:val="24"/>
        </w:rPr>
        <w:t>визначеним у пун</w:t>
      </w:r>
      <w:r w:rsidRPr="00107DA4">
        <w:rPr>
          <w:rFonts w:ascii="Times New Roman" w:eastAsia="Times New Roman" w:hAnsi="Times New Roman" w:cs="Times New Roman"/>
          <w:b/>
          <w:sz w:val="24"/>
          <w:szCs w:val="24"/>
          <w:highlight w:val="white"/>
        </w:rPr>
        <w:t xml:space="preserve">кті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5C7AD2AC" w14:textId="77777777" w:rsidR="00090E5D" w:rsidRPr="00107DA4" w:rsidRDefault="00090E5D" w:rsidP="00090E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w:t>
      </w:r>
      <w:r w:rsidRPr="00107DA4">
        <w:rPr>
          <w:rFonts w:ascii="Times New Roman" w:eastAsia="Times New Roman" w:hAnsi="Times New Roman" w:cs="Times New Roman"/>
          <w:b/>
          <w:i/>
          <w:sz w:val="24"/>
          <w:szCs w:val="24"/>
          <w:highlight w:val="white"/>
        </w:rPr>
        <w:t xml:space="preserve">не перевищує чотири дні </w:t>
      </w:r>
      <w:r w:rsidRPr="00107DA4">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EF104B2" w14:textId="77777777" w:rsidR="00090E5D" w:rsidRPr="00107DA4" w:rsidRDefault="00090E5D" w:rsidP="00090E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4E164E" w14:textId="77777777" w:rsidR="00090E5D" w:rsidRPr="00107DA4" w:rsidRDefault="00090E5D" w:rsidP="00090E5D">
      <w:pPr>
        <w:spacing w:after="0" w:line="240" w:lineRule="auto"/>
        <w:rPr>
          <w:rFonts w:ascii="Times New Roman" w:eastAsia="Times New Roman" w:hAnsi="Times New Roman" w:cs="Times New Roman"/>
          <w:b/>
          <w:sz w:val="24"/>
          <w:szCs w:val="24"/>
          <w:highlight w:val="white"/>
        </w:rPr>
      </w:pPr>
    </w:p>
    <w:p w14:paraId="61BA68B4" w14:textId="77777777" w:rsidR="00090E5D" w:rsidRPr="00107DA4" w:rsidRDefault="00090E5D" w:rsidP="00090E5D">
      <w:pPr>
        <w:spacing w:after="0" w:line="240" w:lineRule="auto"/>
        <w:rPr>
          <w:rFonts w:ascii="Times New Roman" w:eastAsia="Times New Roman" w:hAnsi="Times New Roman" w:cs="Times New Roman"/>
          <w:b/>
          <w:color w:val="000000"/>
          <w:sz w:val="24"/>
          <w:szCs w:val="24"/>
          <w:highlight w:val="white"/>
        </w:rPr>
      </w:pPr>
      <w:r w:rsidRPr="00107DA4">
        <w:rPr>
          <w:rFonts w:ascii="Times New Roman" w:eastAsia="Times New Roman" w:hAnsi="Times New Roman" w:cs="Times New Roman"/>
          <w:color w:val="000000"/>
          <w:sz w:val="24"/>
          <w:szCs w:val="24"/>
          <w:highlight w:val="white"/>
        </w:rPr>
        <w:t> </w:t>
      </w:r>
      <w:r w:rsidRPr="00107DA4">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90E5D" w:rsidRPr="00107DA4" w14:paraId="7304A3C4" w14:textId="77777777" w:rsidTr="00D5773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FAE56" w14:textId="77777777" w:rsidR="00090E5D" w:rsidRPr="00107DA4" w:rsidRDefault="00090E5D" w:rsidP="00D5773B">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w:t>
            </w:r>
          </w:p>
          <w:p w14:paraId="56DFF720" w14:textId="77777777" w:rsidR="00090E5D" w:rsidRPr="00107DA4" w:rsidRDefault="00090E5D" w:rsidP="00D5773B">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з</w:t>
            </w:r>
            <w:r w:rsidRPr="00107DA4">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87751" w14:textId="77777777" w:rsidR="00090E5D" w:rsidRPr="00107DA4" w:rsidRDefault="00090E5D" w:rsidP="00D5773B">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6AA63F75" w14:textId="77777777" w:rsidR="00090E5D" w:rsidRPr="00107DA4" w:rsidRDefault="00090E5D" w:rsidP="00D5773B">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D4DF7" w14:textId="77777777" w:rsidR="00090E5D" w:rsidRPr="00107DA4" w:rsidRDefault="00090E5D" w:rsidP="00D5773B">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090E5D" w:rsidRPr="00107DA4" w14:paraId="10D09F9B" w14:textId="77777777" w:rsidTr="00D5773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B8866" w14:textId="77777777" w:rsidR="00090E5D" w:rsidRPr="00107DA4" w:rsidRDefault="00090E5D" w:rsidP="00D5773B">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C5DA4" w14:textId="77777777" w:rsidR="00090E5D" w:rsidRPr="00107DA4" w:rsidRDefault="00090E5D" w:rsidP="00D577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2112FA" w14:textId="77777777" w:rsidR="00090E5D" w:rsidRPr="00107DA4" w:rsidRDefault="00090E5D" w:rsidP="00D5773B">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1D5B7" w14:textId="77777777" w:rsidR="00090E5D" w:rsidRPr="00107DA4" w:rsidRDefault="00090E5D" w:rsidP="00D5773B">
            <w:pPr>
              <w:spacing w:after="0" w:line="240" w:lineRule="auto"/>
              <w:ind w:right="14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07DA4">
              <w:rPr>
                <w:rFonts w:ascii="Times New Roman" w:eastAsia="Times New Roman" w:hAnsi="Times New Roman" w:cs="Times New Roman"/>
                <w:sz w:val="24"/>
                <w:szCs w:val="24"/>
                <w:highlight w:val="white"/>
              </w:rPr>
              <w:t>керівника</w:t>
            </w:r>
            <w:r w:rsidRPr="00107DA4">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07DA4">
              <w:rPr>
                <w:rFonts w:ascii="Times New Roman" w:eastAsia="Times New Roman" w:hAnsi="Times New Roman" w:cs="Times New Roman"/>
                <w:b/>
                <w:sz w:val="24"/>
                <w:szCs w:val="24"/>
                <w:highlight w:val="white"/>
              </w:rPr>
              <w:t>вебресурсі</w:t>
            </w:r>
            <w:proofErr w:type="spellEnd"/>
            <w:r w:rsidRPr="00107DA4">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90E5D" w:rsidRPr="00107DA4" w14:paraId="3661A20E" w14:textId="77777777" w:rsidTr="00D5773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7B3C8" w14:textId="77777777" w:rsidR="00090E5D" w:rsidRPr="00107DA4" w:rsidRDefault="00090E5D" w:rsidP="00D5773B">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8DB85" w14:textId="77777777" w:rsidR="00090E5D" w:rsidRPr="00107DA4" w:rsidRDefault="00090E5D" w:rsidP="00D577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DA4B52" w14:textId="77777777" w:rsidR="00090E5D" w:rsidRPr="00107DA4" w:rsidRDefault="00090E5D" w:rsidP="00D5773B">
            <w:pPr>
              <w:spacing w:after="0" w:line="240" w:lineRule="auto"/>
              <w:ind w:right="140"/>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lastRenderedPageBreak/>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6883FA2" w14:textId="77777777" w:rsidR="00090E5D" w:rsidRPr="00107DA4" w:rsidRDefault="00090E5D" w:rsidP="00D5773B">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107DA4">
              <w:rPr>
                <w:rFonts w:ascii="Times New Roman" w:eastAsia="Times New Roman" w:hAnsi="Times New Roman" w:cs="Times New Roman"/>
                <w:b/>
                <w:sz w:val="24"/>
                <w:szCs w:val="24"/>
                <w:highlight w:val="white"/>
              </w:rPr>
              <w:lastRenderedPageBreak/>
              <w:t xml:space="preserve">кримінальним процесуальним законодавством України щодо керівника учасника процедури закупівлі. </w:t>
            </w:r>
          </w:p>
          <w:p w14:paraId="13FE288F" w14:textId="77777777" w:rsidR="00090E5D" w:rsidRPr="00107DA4" w:rsidRDefault="00090E5D" w:rsidP="00D5773B">
            <w:pPr>
              <w:spacing w:after="0" w:line="240" w:lineRule="auto"/>
              <w:jc w:val="both"/>
              <w:rPr>
                <w:rFonts w:ascii="Times New Roman" w:eastAsia="Times New Roman" w:hAnsi="Times New Roman" w:cs="Times New Roman"/>
                <w:b/>
                <w:sz w:val="24"/>
                <w:szCs w:val="24"/>
                <w:highlight w:val="white"/>
              </w:rPr>
            </w:pPr>
          </w:p>
          <w:p w14:paraId="1866AF59" w14:textId="77777777" w:rsidR="00090E5D" w:rsidRPr="00107DA4" w:rsidRDefault="00090E5D" w:rsidP="00D5773B">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Документ повинен бути не більше </w:t>
            </w:r>
            <w:proofErr w:type="spellStart"/>
            <w:r w:rsidRPr="00107DA4">
              <w:rPr>
                <w:rFonts w:ascii="Times New Roman" w:eastAsia="Times New Roman" w:hAnsi="Times New Roman" w:cs="Times New Roman"/>
                <w:b/>
                <w:sz w:val="24"/>
                <w:szCs w:val="24"/>
                <w:highlight w:val="white"/>
              </w:rPr>
              <w:t>тридцятиденної</w:t>
            </w:r>
            <w:proofErr w:type="spellEnd"/>
            <w:r w:rsidRPr="00107DA4">
              <w:rPr>
                <w:rFonts w:ascii="Times New Roman" w:eastAsia="Times New Roman" w:hAnsi="Times New Roman" w:cs="Times New Roman"/>
                <w:b/>
                <w:sz w:val="24"/>
                <w:szCs w:val="24"/>
                <w:highlight w:val="white"/>
              </w:rPr>
              <w:t xml:space="preserve"> давнини від дати подання документа.</w:t>
            </w:r>
            <w:r w:rsidRPr="00107DA4">
              <w:rPr>
                <w:rFonts w:ascii="Times New Roman" w:eastAsia="Times New Roman" w:hAnsi="Times New Roman" w:cs="Times New Roman"/>
                <w:sz w:val="24"/>
                <w:szCs w:val="24"/>
                <w:highlight w:val="white"/>
              </w:rPr>
              <w:t> </w:t>
            </w:r>
          </w:p>
        </w:tc>
      </w:tr>
      <w:tr w:rsidR="00090E5D" w:rsidRPr="00107DA4" w14:paraId="548A7018" w14:textId="77777777" w:rsidTr="00D5773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2B9D1" w14:textId="77777777" w:rsidR="00090E5D" w:rsidRPr="00107DA4" w:rsidRDefault="00090E5D" w:rsidP="00D5773B">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F72BF" w14:textId="77777777" w:rsidR="00090E5D" w:rsidRPr="00107DA4" w:rsidRDefault="00090E5D" w:rsidP="00D577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11F1D7" w14:textId="77777777" w:rsidR="00090E5D" w:rsidRPr="00107DA4" w:rsidRDefault="00090E5D" w:rsidP="00D5773B">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5778087" w14:textId="77777777" w:rsidR="00090E5D" w:rsidRPr="00107DA4" w:rsidRDefault="00090E5D" w:rsidP="00D5773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090E5D" w:rsidRPr="00107DA4" w14:paraId="3F48FC87" w14:textId="77777777" w:rsidTr="00D5773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B2A44" w14:textId="77777777" w:rsidR="00090E5D" w:rsidRPr="00107DA4" w:rsidRDefault="00090E5D" w:rsidP="00D5773B">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1504B" w14:textId="77777777" w:rsidR="00090E5D" w:rsidRPr="00107DA4" w:rsidRDefault="00090E5D" w:rsidP="00D5773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CC1FBB3" w14:textId="77777777" w:rsidR="00090E5D" w:rsidRPr="00107DA4" w:rsidRDefault="00090E5D" w:rsidP="00D5773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1F38B" w14:textId="77777777" w:rsidR="00090E5D" w:rsidRPr="00107DA4" w:rsidRDefault="00090E5D" w:rsidP="00D5773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Довідка в довільній формі</w:t>
            </w:r>
            <w:r w:rsidRPr="00107DA4">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E0CA97F" w14:textId="77777777" w:rsidR="00090E5D" w:rsidRPr="00107DA4" w:rsidRDefault="00090E5D" w:rsidP="00090E5D">
      <w:pPr>
        <w:spacing w:after="0" w:line="240" w:lineRule="auto"/>
        <w:rPr>
          <w:rFonts w:ascii="Times New Roman" w:eastAsia="Times New Roman" w:hAnsi="Times New Roman" w:cs="Times New Roman"/>
          <w:b/>
          <w:color w:val="000000"/>
          <w:sz w:val="24"/>
          <w:szCs w:val="24"/>
        </w:rPr>
      </w:pPr>
    </w:p>
    <w:p w14:paraId="76CF60E6" w14:textId="77777777" w:rsidR="00090E5D" w:rsidRPr="00107DA4" w:rsidRDefault="00090E5D" w:rsidP="00090E5D">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90E5D" w:rsidRPr="00107DA4" w14:paraId="70B0E660" w14:textId="77777777" w:rsidTr="00D5773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549D3" w14:textId="77777777" w:rsidR="00090E5D" w:rsidRPr="00107DA4" w:rsidRDefault="00090E5D" w:rsidP="00D5773B">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w:t>
            </w:r>
          </w:p>
          <w:p w14:paraId="07ADD748" w14:textId="77777777" w:rsidR="00090E5D" w:rsidRPr="00107DA4" w:rsidRDefault="00090E5D" w:rsidP="00D5773B">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89E67" w14:textId="77777777" w:rsidR="00090E5D" w:rsidRPr="00107DA4" w:rsidRDefault="00090E5D" w:rsidP="00D5773B">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Особливостей</w:t>
            </w:r>
          </w:p>
          <w:p w14:paraId="3851A691" w14:textId="77777777" w:rsidR="00090E5D" w:rsidRPr="00107DA4" w:rsidRDefault="00090E5D" w:rsidP="00D5773B">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FD7A7" w14:textId="77777777" w:rsidR="00090E5D" w:rsidRPr="00107DA4" w:rsidRDefault="00090E5D" w:rsidP="00D5773B">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Переможець </w:t>
            </w:r>
            <w:r w:rsidRPr="00107DA4">
              <w:rPr>
                <w:rFonts w:ascii="Times New Roman" w:eastAsia="Times New Roman" w:hAnsi="Times New Roman" w:cs="Times New Roman"/>
                <w:b/>
                <w:sz w:val="24"/>
                <w:szCs w:val="24"/>
                <w:highlight w:val="white"/>
              </w:rPr>
              <w:t xml:space="preserve">торгів на виконання 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w:t>
            </w:r>
            <w:r w:rsidRPr="00107DA4">
              <w:rPr>
                <w:rFonts w:ascii="Times New Roman" w:eastAsia="Times New Roman" w:hAnsi="Times New Roman" w:cs="Times New Roman"/>
                <w:sz w:val="24"/>
                <w:szCs w:val="24"/>
              </w:rPr>
              <w:t>ливостей</w:t>
            </w:r>
            <w:r w:rsidRPr="00107DA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90E5D" w:rsidRPr="00107DA4" w14:paraId="5D9E90BD" w14:textId="77777777" w:rsidTr="00D5773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2E05E" w14:textId="77777777" w:rsidR="00090E5D" w:rsidRPr="00107DA4" w:rsidRDefault="00090E5D" w:rsidP="00D5773B">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65AC7" w14:textId="77777777" w:rsidR="00090E5D" w:rsidRPr="00107DA4" w:rsidRDefault="00090E5D" w:rsidP="00D577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355BF6" w14:textId="77777777" w:rsidR="00090E5D" w:rsidRPr="00107DA4" w:rsidRDefault="00090E5D" w:rsidP="00D5773B">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5B3C6" w14:textId="77777777" w:rsidR="00090E5D" w:rsidRPr="00107DA4" w:rsidRDefault="00090E5D" w:rsidP="00D5773B">
            <w:pPr>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07DA4">
              <w:rPr>
                <w:rFonts w:ascii="Times New Roman" w:eastAsia="Times New Roman" w:hAnsi="Times New Roman" w:cs="Times New Roman"/>
                <w:b/>
                <w:sz w:val="24"/>
                <w:szCs w:val="24"/>
              </w:rPr>
              <w:t>вебресурсі</w:t>
            </w:r>
            <w:proofErr w:type="spellEnd"/>
            <w:r w:rsidRPr="00107DA4">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90E5D" w:rsidRPr="00107DA4" w14:paraId="6F21517D" w14:textId="77777777" w:rsidTr="00D5773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38C63" w14:textId="77777777" w:rsidR="00090E5D" w:rsidRPr="00107DA4" w:rsidRDefault="00090E5D" w:rsidP="00D5773B">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D70C2" w14:textId="77777777" w:rsidR="00090E5D" w:rsidRPr="00107DA4" w:rsidRDefault="00090E5D" w:rsidP="00D577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6B7E31" w14:textId="77777777" w:rsidR="00090E5D" w:rsidRPr="00107DA4" w:rsidRDefault="00090E5D" w:rsidP="00D577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BD51517" w14:textId="77777777" w:rsidR="00090E5D" w:rsidRPr="00107DA4" w:rsidRDefault="00090E5D" w:rsidP="00D5773B">
            <w:pPr>
              <w:spacing w:after="0" w:line="240" w:lineRule="auto"/>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896CD6D" w14:textId="77777777" w:rsidR="00090E5D" w:rsidRPr="00107DA4" w:rsidRDefault="00090E5D" w:rsidP="00D5773B">
            <w:pPr>
              <w:spacing w:after="0" w:line="240" w:lineRule="auto"/>
              <w:jc w:val="both"/>
              <w:rPr>
                <w:rFonts w:ascii="Times New Roman" w:eastAsia="Times New Roman" w:hAnsi="Times New Roman" w:cs="Times New Roman"/>
                <w:b/>
                <w:sz w:val="24"/>
                <w:szCs w:val="24"/>
              </w:rPr>
            </w:pPr>
          </w:p>
          <w:p w14:paraId="3C539FAC" w14:textId="77777777" w:rsidR="00090E5D" w:rsidRPr="00107DA4" w:rsidRDefault="00090E5D" w:rsidP="00D5773B">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Документ повинен бути не більше </w:t>
            </w:r>
            <w:proofErr w:type="spellStart"/>
            <w:r w:rsidRPr="00107DA4">
              <w:rPr>
                <w:rFonts w:ascii="Times New Roman" w:eastAsia="Times New Roman" w:hAnsi="Times New Roman" w:cs="Times New Roman"/>
                <w:b/>
                <w:sz w:val="24"/>
                <w:szCs w:val="24"/>
              </w:rPr>
              <w:t>тридцятиденної</w:t>
            </w:r>
            <w:proofErr w:type="spellEnd"/>
            <w:r w:rsidRPr="00107DA4">
              <w:rPr>
                <w:rFonts w:ascii="Times New Roman" w:eastAsia="Times New Roman" w:hAnsi="Times New Roman" w:cs="Times New Roman"/>
                <w:b/>
                <w:sz w:val="24"/>
                <w:szCs w:val="24"/>
              </w:rPr>
              <w:t xml:space="preserve"> давнини від дати подання документа.</w:t>
            </w:r>
            <w:r w:rsidRPr="00107DA4">
              <w:rPr>
                <w:rFonts w:ascii="Times New Roman" w:eastAsia="Times New Roman" w:hAnsi="Times New Roman" w:cs="Times New Roman"/>
                <w:sz w:val="24"/>
                <w:szCs w:val="24"/>
              </w:rPr>
              <w:t> </w:t>
            </w:r>
          </w:p>
        </w:tc>
      </w:tr>
      <w:tr w:rsidR="00090E5D" w:rsidRPr="00107DA4" w14:paraId="78D6F2DF" w14:textId="77777777" w:rsidTr="00D5773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0179A" w14:textId="77777777" w:rsidR="00090E5D" w:rsidRPr="00107DA4" w:rsidRDefault="00090E5D" w:rsidP="00D5773B">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65E10" w14:textId="77777777" w:rsidR="00090E5D" w:rsidRPr="00107DA4" w:rsidRDefault="00090E5D" w:rsidP="00D577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E3740A" w14:textId="77777777" w:rsidR="00090E5D" w:rsidRPr="00107DA4" w:rsidRDefault="00090E5D" w:rsidP="00D5773B">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BE77095" w14:textId="77777777" w:rsidR="00090E5D" w:rsidRPr="00107DA4" w:rsidRDefault="00090E5D" w:rsidP="00D5773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90E5D" w:rsidRPr="00107DA4" w14:paraId="55E03D2D" w14:textId="77777777" w:rsidTr="00D5773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040D5" w14:textId="77777777" w:rsidR="00090E5D" w:rsidRPr="00107DA4" w:rsidRDefault="00090E5D" w:rsidP="00D5773B">
            <w:pPr>
              <w:spacing w:after="0" w:line="240" w:lineRule="auto"/>
              <w:ind w:left="100"/>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3413E7" w14:textId="77777777" w:rsidR="00090E5D" w:rsidRPr="00107DA4" w:rsidRDefault="00090E5D" w:rsidP="00D5773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07DA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EC6DAC" w14:textId="77777777" w:rsidR="00090E5D" w:rsidRPr="00107DA4" w:rsidRDefault="00090E5D" w:rsidP="00D5773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8108F" w14:textId="77777777" w:rsidR="00090E5D" w:rsidRPr="00107DA4" w:rsidRDefault="00090E5D" w:rsidP="00D5773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b/>
                <w:sz w:val="24"/>
                <w:szCs w:val="24"/>
              </w:rPr>
              <w:t>Довідка в довільній формі</w:t>
            </w:r>
            <w:r w:rsidRPr="00107DA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w:t>
            </w:r>
            <w:r w:rsidRPr="00107DA4">
              <w:rPr>
                <w:rFonts w:ascii="Times New Roman" w:eastAsia="Times New Roman" w:hAnsi="Times New Roman" w:cs="Times New Roman"/>
                <w:sz w:val="24"/>
                <w:szCs w:val="24"/>
              </w:rPr>
              <w:lastRenderedPageBreak/>
              <w:t xml:space="preserve">зобов’язався сплатити відповідні зобов’язання та відшкодування завданих збитків. </w:t>
            </w:r>
          </w:p>
        </w:tc>
      </w:tr>
    </w:tbl>
    <w:p w14:paraId="1697D186" w14:textId="77777777" w:rsidR="00090E5D" w:rsidRPr="00107DA4" w:rsidRDefault="00090E5D" w:rsidP="00090E5D">
      <w:pPr>
        <w:shd w:val="clear" w:color="auto" w:fill="FFFFFF"/>
        <w:spacing w:after="0" w:line="240" w:lineRule="auto"/>
        <w:rPr>
          <w:rFonts w:ascii="Times New Roman" w:eastAsia="Times New Roman" w:hAnsi="Times New Roman" w:cs="Times New Roman"/>
          <w:sz w:val="24"/>
          <w:szCs w:val="24"/>
        </w:rPr>
      </w:pPr>
    </w:p>
    <w:p w14:paraId="594DC3EA" w14:textId="77777777" w:rsidR="00090E5D" w:rsidRPr="00107DA4" w:rsidRDefault="00090E5D" w:rsidP="00090E5D">
      <w:pPr>
        <w:shd w:val="clear" w:color="auto" w:fill="FFFFFF"/>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107DA4">
        <w:rPr>
          <w:rFonts w:ascii="Times New Roman" w:eastAsia="Times New Roman" w:hAnsi="Times New Roman" w:cs="Times New Roman"/>
          <w:b/>
          <w:sz w:val="24"/>
          <w:szCs w:val="24"/>
        </w:rPr>
        <w:t>—</w:t>
      </w:r>
      <w:r w:rsidRPr="00107DA4">
        <w:rPr>
          <w:rFonts w:ascii="Times New Roman" w:eastAsia="Times New Roman" w:hAnsi="Times New Roman" w:cs="Times New Roman"/>
          <w:b/>
          <w:color w:val="000000"/>
          <w:sz w:val="24"/>
          <w:szCs w:val="24"/>
        </w:rPr>
        <w:t xml:space="preserve"> юридичних осіб, фізичних осіб та фізичних осіб</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підприємців)</w:t>
      </w:r>
      <w:r w:rsidRPr="00107DA4">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090E5D" w:rsidRPr="00107DA4" w14:paraId="1F9DCDBE" w14:textId="77777777" w:rsidTr="00D5773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761D7BB" w14:textId="77777777" w:rsidR="00090E5D" w:rsidRPr="00107DA4" w:rsidRDefault="00090E5D" w:rsidP="00D5773B">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Інші документи від Учасника:</w:t>
            </w:r>
          </w:p>
        </w:tc>
      </w:tr>
      <w:tr w:rsidR="00090E5D" w:rsidRPr="00107DA4" w14:paraId="1B37879B" w14:textId="77777777" w:rsidTr="00D5773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ABD55" w14:textId="77777777" w:rsidR="00090E5D" w:rsidRPr="00107DA4" w:rsidRDefault="00090E5D" w:rsidP="00D5773B">
            <w:pPr>
              <w:spacing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E080B" w14:textId="77777777" w:rsidR="00090E5D" w:rsidRPr="00107DA4" w:rsidRDefault="00090E5D" w:rsidP="00D5773B">
            <w:pPr>
              <w:spacing w:after="0" w:line="240" w:lineRule="auto"/>
              <w:ind w:left="10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090E5D" w:rsidRPr="00107DA4" w14:paraId="3B2848C1" w14:textId="77777777" w:rsidTr="00D5773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A1795" w14:textId="77777777" w:rsidR="00090E5D" w:rsidRPr="00107DA4" w:rsidRDefault="00090E5D" w:rsidP="00D5773B">
            <w:pPr>
              <w:spacing w:before="240"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77389" w14:textId="77777777" w:rsidR="00090E5D" w:rsidRPr="00107DA4" w:rsidRDefault="00090E5D" w:rsidP="00D5773B">
            <w:pPr>
              <w:spacing w:after="0" w:line="240" w:lineRule="auto"/>
              <w:ind w:left="100" w:right="120" w:hanging="20"/>
              <w:jc w:val="both"/>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07DA4">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090E5D" w:rsidRPr="00107DA4" w14:paraId="3FC3D067" w14:textId="77777777" w:rsidTr="00D5773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BE2DE" w14:textId="77777777" w:rsidR="00090E5D" w:rsidRPr="00107DA4" w:rsidRDefault="00090E5D" w:rsidP="00D5773B">
            <w:pPr>
              <w:spacing w:before="240" w:after="0" w:line="240" w:lineRule="auto"/>
              <w:ind w:left="100"/>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B0E75" w14:textId="77777777" w:rsidR="00090E5D" w:rsidRPr="00107DA4" w:rsidRDefault="00090E5D" w:rsidP="00D5773B">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якщо учасник або його кінцевий </w:t>
            </w:r>
            <w:proofErr w:type="spellStart"/>
            <w:r w:rsidRPr="00107DA4">
              <w:rPr>
                <w:rFonts w:ascii="Times New Roman" w:eastAsia="Times New Roman" w:hAnsi="Times New Roman" w:cs="Times New Roman"/>
                <w:sz w:val="24"/>
                <w:szCs w:val="24"/>
              </w:rPr>
              <w:t>бенефіціарний</w:t>
            </w:r>
            <w:proofErr w:type="spellEnd"/>
            <w:r w:rsidRPr="00107DA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D264DA3" w14:textId="77777777" w:rsidR="00090E5D" w:rsidRPr="00107DA4" w:rsidRDefault="00090E5D" w:rsidP="00D5773B">
            <w:pPr>
              <w:numPr>
                <w:ilvl w:val="0"/>
                <w:numId w:val="13"/>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17D235C" w14:textId="77777777" w:rsidR="00090E5D" w:rsidRPr="00107DA4" w:rsidRDefault="00090E5D" w:rsidP="00D5773B">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28C23C4B" w14:textId="77777777" w:rsidR="00090E5D" w:rsidRPr="00107DA4" w:rsidRDefault="00090E5D" w:rsidP="00D5773B">
            <w:pPr>
              <w:numPr>
                <w:ilvl w:val="0"/>
                <w:numId w:val="1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3E8FC1BE" w14:textId="77777777" w:rsidR="00090E5D" w:rsidRPr="00107DA4" w:rsidRDefault="00090E5D" w:rsidP="00D5773B">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2C086E37" w14:textId="77777777" w:rsidR="00090E5D" w:rsidRPr="00107DA4" w:rsidRDefault="00090E5D" w:rsidP="00D5773B">
            <w:pPr>
              <w:numPr>
                <w:ilvl w:val="0"/>
                <w:numId w:val="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5A7905CD" w14:textId="77777777" w:rsidR="00090E5D" w:rsidRPr="00107DA4" w:rsidRDefault="00090E5D" w:rsidP="00D5773B">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6FE070CC" w14:textId="77777777" w:rsidR="00090E5D" w:rsidRPr="00107DA4" w:rsidRDefault="00090E5D" w:rsidP="00D5773B">
            <w:pPr>
              <w:numPr>
                <w:ilvl w:val="0"/>
                <w:numId w:val="5"/>
              </w:numPr>
              <w:shd w:val="clear" w:color="auto" w:fill="FFFFFF"/>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особи, якій надано тимчасовий захист в Україні,</w:t>
            </w:r>
          </w:p>
          <w:p w14:paraId="10542E75" w14:textId="77777777" w:rsidR="00090E5D" w:rsidRPr="00107DA4" w:rsidRDefault="00090E5D" w:rsidP="00D5773B">
            <w:pPr>
              <w:shd w:val="clear" w:color="auto" w:fill="FFFFFF"/>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08870B29" w14:textId="77777777" w:rsidR="00090E5D" w:rsidRPr="00107DA4" w:rsidRDefault="00090E5D" w:rsidP="00D5773B">
            <w:pPr>
              <w:numPr>
                <w:ilvl w:val="0"/>
                <w:numId w:val="11"/>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61ED536" w14:textId="77777777" w:rsidR="00090E5D" w:rsidRPr="00107DA4" w:rsidRDefault="00090E5D" w:rsidP="00090E5D">
      <w:pPr>
        <w:spacing w:after="0" w:line="240" w:lineRule="auto"/>
        <w:rPr>
          <w:rFonts w:ascii="Times New Roman" w:eastAsia="Times New Roman" w:hAnsi="Times New Roman" w:cs="Times New Roman"/>
          <w:sz w:val="24"/>
          <w:szCs w:val="24"/>
        </w:rPr>
      </w:pPr>
    </w:p>
    <w:p w14:paraId="77E651A1" w14:textId="77777777" w:rsidR="00090E5D" w:rsidRPr="00107DA4" w:rsidRDefault="00090E5D" w:rsidP="00090E5D">
      <w:pPr>
        <w:shd w:val="clear" w:color="auto" w:fill="FFFFFF"/>
        <w:spacing w:after="0" w:line="240" w:lineRule="auto"/>
        <w:jc w:val="center"/>
        <w:rPr>
          <w:rFonts w:ascii="Times New Roman" w:eastAsia="Times New Roman" w:hAnsi="Times New Roman" w:cs="Times New Roman"/>
          <w:sz w:val="24"/>
          <w:szCs w:val="24"/>
        </w:rPr>
      </w:pPr>
    </w:p>
    <w:p w14:paraId="59D68599" w14:textId="77777777" w:rsidR="00090E5D" w:rsidRPr="00107DA4" w:rsidRDefault="00090E5D" w:rsidP="00090E5D">
      <w:pPr>
        <w:spacing w:after="0" w:line="240" w:lineRule="auto"/>
        <w:rPr>
          <w:rFonts w:ascii="Times New Roman" w:eastAsia="Times New Roman" w:hAnsi="Times New Roman" w:cs="Times New Roman"/>
          <w:sz w:val="24"/>
          <w:szCs w:val="24"/>
        </w:rPr>
      </w:pPr>
      <w:bookmarkStart w:id="6" w:name="_heading=h.gjdgxs" w:colFirst="0" w:colLast="0"/>
      <w:bookmarkEnd w:id="6"/>
    </w:p>
    <w:p w14:paraId="15D01F05" w14:textId="77777777" w:rsidR="00090E5D" w:rsidRPr="00107DA4" w:rsidRDefault="00090E5D" w:rsidP="00090E5D">
      <w:pPr>
        <w:spacing w:after="0" w:line="240" w:lineRule="auto"/>
        <w:ind w:left="5660"/>
        <w:jc w:val="right"/>
        <w:rPr>
          <w:rFonts w:ascii="Times New Roman" w:eastAsia="Times New Roman" w:hAnsi="Times New Roman" w:cs="Times New Roman"/>
          <w:b/>
          <w:color w:val="000000"/>
          <w:sz w:val="24"/>
          <w:szCs w:val="24"/>
        </w:rPr>
      </w:pPr>
    </w:p>
    <w:p w14:paraId="6C42AD86" w14:textId="77777777" w:rsidR="00090E5D" w:rsidRPr="00107DA4" w:rsidRDefault="00090E5D" w:rsidP="00090E5D">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ДОДАТОК  2</w:t>
      </w:r>
    </w:p>
    <w:p w14:paraId="5507DC0C" w14:textId="77777777" w:rsidR="00090E5D" w:rsidRPr="00107DA4" w:rsidRDefault="00090E5D" w:rsidP="00090E5D">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r w:rsidRPr="00107DA4">
        <w:rPr>
          <w:rFonts w:ascii="Times New Roman" w:eastAsia="Times New Roman" w:hAnsi="Times New Roman" w:cs="Times New Roman"/>
          <w:color w:val="000000"/>
          <w:sz w:val="24"/>
          <w:szCs w:val="24"/>
        </w:rPr>
        <w:t> </w:t>
      </w:r>
    </w:p>
    <w:p w14:paraId="7026F15E" w14:textId="77777777" w:rsidR="00090E5D" w:rsidRPr="00107DA4" w:rsidRDefault="00090E5D" w:rsidP="00090E5D">
      <w:pPr>
        <w:jc w:val="both"/>
        <w:rPr>
          <w:rFonts w:ascii="Times New Roman" w:hAnsi="Times New Roman" w:cs="Times New Roman"/>
          <w:sz w:val="24"/>
          <w:szCs w:val="24"/>
        </w:rPr>
      </w:pPr>
    </w:p>
    <w:p w14:paraId="0E3FC5B9" w14:textId="77777777" w:rsidR="004E0F16" w:rsidRDefault="004E0F16" w:rsidP="004E0F16">
      <w:pPr>
        <w:pStyle w:val="Default"/>
        <w:jc w:val="center"/>
        <w:rPr>
          <w:b/>
          <w:bCs/>
          <w:lang w:val="uk-UA"/>
        </w:rPr>
      </w:pPr>
      <w:r>
        <w:rPr>
          <w:b/>
          <w:bCs/>
          <w:lang w:val="uk-UA"/>
        </w:rPr>
        <w:t xml:space="preserve">ТЕХНІЧНЕ ЗАВДАННЯ ЩОДО ПРЕДМЕТУ ЗАКУПІВЛІ </w:t>
      </w:r>
    </w:p>
    <w:p w14:paraId="3F910B05" w14:textId="77777777" w:rsidR="004E0F16" w:rsidRDefault="004E0F16" w:rsidP="004E0F16">
      <w:pPr>
        <w:pStyle w:val="Default"/>
        <w:jc w:val="center"/>
        <w:rPr>
          <w:lang w:val="uk-UA"/>
        </w:rPr>
      </w:pPr>
      <w:r>
        <w:rPr>
          <w:b/>
          <w:bCs/>
          <w:lang w:val="uk-UA"/>
        </w:rPr>
        <w:t>Інформація про необхідні технічні,</w:t>
      </w:r>
    </w:p>
    <w:p w14:paraId="3A609D3A" w14:textId="77777777" w:rsidR="004E0F16" w:rsidRDefault="004E0F16" w:rsidP="004E0F16">
      <w:pPr>
        <w:pStyle w:val="Default"/>
        <w:jc w:val="center"/>
        <w:rPr>
          <w:b/>
          <w:bCs/>
          <w:lang w:val="uk-UA"/>
        </w:rPr>
      </w:pPr>
      <w:r>
        <w:rPr>
          <w:b/>
          <w:bCs/>
          <w:lang w:val="uk-UA"/>
        </w:rPr>
        <w:t>якісні та кількісні характеристики предмета закупівлі</w:t>
      </w:r>
    </w:p>
    <w:p w14:paraId="277C8ED1" w14:textId="77777777" w:rsidR="004E0F16" w:rsidRDefault="004E0F16" w:rsidP="004E0F16">
      <w:pPr>
        <w:pStyle w:val="Default"/>
        <w:rPr>
          <w:b/>
          <w:bCs/>
          <w:lang w:val="uk-UA"/>
        </w:rPr>
      </w:pPr>
    </w:p>
    <w:p w14:paraId="707FAC1C" w14:textId="77777777" w:rsidR="004E0F16" w:rsidRDefault="004E0F16" w:rsidP="004E0F16">
      <w:pPr>
        <w:pStyle w:val="Default"/>
        <w:jc w:val="center"/>
        <w:rPr>
          <w:lang w:val="uk-UA"/>
        </w:rPr>
      </w:pPr>
      <w:r>
        <w:rPr>
          <w:b/>
          <w:bCs/>
          <w:lang w:val="uk-UA"/>
        </w:rPr>
        <w:t>ЗАГАЛЬНІ ВИМОГИ:</w:t>
      </w:r>
    </w:p>
    <w:p w14:paraId="6CFA933F" w14:textId="77777777" w:rsidR="004E0F16" w:rsidRPr="000C33DF" w:rsidRDefault="004E0F16" w:rsidP="000C33DF">
      <w:pPr>
        <w:pStyle w:val="Default"/>
        <w:rPr>
          <w:color w:val="auto"/>
          <w:lang w:val="uk-UA"/>
        </w:rPr>
      </w:pPr>
    </w:p>
    <w:p w14:paraId="63EFD970" w14:textId="77777777" w:rsidR="004E0F16" w:rsidRPr="000C33DF" w:rsidRDefault="004E0F16" w:rsidP="000C33DF">
      <w:pPr>
        <w:pStyle w:val="Default"/>
        <w:numPr>
          <w:ilvl w:val="0"/>
          <w:numId w:val="25"/>
        </w:numPr>
        <w:rPr>
          <w:lang w:val="uk-UA"/>
        </w:rPr>
      </w:pPr>
      <w:bookmarkStart w:id="7" w:name="_Hlk86065586"/>
      <w:r w:rsidRPr="000C33DF">
        <w:rPr>
          <w:lang w:val="uk-UA"/>
        </w:rPr>
        <w:t xml:space="preserve">Місце поставки: </w:t>
      </w:r>
    </w:p>
    <w:tbl>
      <w:tblPr>
        <w:tblpPr w:leftFromText="180" w:rightFromText="180" w:vertAnchor="text" w:horzAnchor="margin" w:tblpXSpec="center" w:tblpY="31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3491"/>
        <w:gridCol w:w="2893"/>
        <w:gridCol w:w="2908"/>
      </w:tblGrid>
      <w:tr w:rsidR="00A93DF2" w:rsidRPr="000C33DF" w14:paraId="68106F51" w14:textId="77777777" w:rsidTr="0001552B">
        <w:trPr>
          <w:trHeight w:val="416"/>
          <w:jc w:val="center"/>
        </w:trPr>
        <w:tc>
          <w:tcPr>
            <w:tcW w:w="175" w:type="pct"/>
            <w:vAlign w:val="center"/>
            <w:hideMark/>
          </w:tcPr>
          <w:p w14:paraId="037579C7" w14:textId="77777777" w:rsidR="00A93DF2" w:rsidRPr="000C33DF" w:rsidRDefault="00A93DF2" w:rsidP="00A93DF2">
            <w:pPr>
              <w:spacing w:after="0" w:line="240" w:lineRule="auto"/>
              <w:rPr>
                <w:rFonts w:ascii="Times New Roman" w:hAnsi="Times New Roman" w:cs="Times New Roman"/>
              </w:rPr>
            </w:pPr>
          </w:p>
        </w:tc>
        <w:tc>
          <w:tcPr>
            <w:tcW w:w="1813" w:type="pct"/>
            <w:vAlign w:val="center"/>
          </w:tcPr>
          <w:p w14:paraId="4F7B47E9" w14:textId="319E1308" w:rsidR="00A93DF2" w:rsidRPr="000C33DF" w:rsidRDefault="00A93DF2" w:rsidP="00A93DF2">
            <w:pPr>
              <w:spacing w:after="0" w:line="240" w:lineRule="auto"/>
              <w:jc w:val="center"/>
              <w:rPr>
                <w:rFonts w:ascii="Times New Roman" w:hAnsi="Times New Roman" w:cs="Times New Roman"/>
                <w:color w:val="000000"/>
              </w:rPr>
            </w:pPr>
            <w:r>
              <w:rPr>
                <w:rFonts w:ascii="Times New Roman" w:hAnsi="Times New Roman" w:cs="Times New Roman"/>
                <w:color w:val="000000"/>
              </w:rPr>
              <w:t>Назва товару</w:t>
            </w:r>
          </w:p>
        </w:tc>
        <w:tc>
          <w:tcPr>
            <w:tcW w:w="1502" w:type="pct"/>
            <w:vAlign w:val="center"/>
            <w:hideMark/>
          </w:tcPr>
          <w:p w14:paraId="4CCD83D6" w14:textId="36CC1CD7" w:rsidR="00A93DF2" w:rsidRPr="000C33DF" w:rsidRDefault="00A93DF2" w:rsidP="00A93DF2">
            <w:pPr>
              <w:spacing w:after="0" w:line="240" w:lineRule="auto"/>
              <w:jc w:val="center"/>
              <w:rPr>
                <w:rFonts w:ascii="Times New Roman" w:eastAsia="Times New Roman" w:hAnsi="Times New Roman" w:cs="Times New Roman"/>
                <w:color w:val="000000"/>
                <w:sz w:val="24"/>
                <w:szCs w:val="24"/>
                <w:lang w:eastAsia="ar-SA"/>
              </w:rPr>
            </w:pPr>
            <w:r w:rsidRPr="000C33DF">
              <w:rPr>
                <w:rFonts w:ascii="Times New Roman" w:hAnsi="Times New Roman" w:cs="Times New Roman"/>
                <w:color w:val="000000"/>
              </w:rPr>
              <w:t>Назва  закладу</w:t>
            </w:r>
          </w:p>
        </w:tc>
        <w:tc>
          <w:tcPr>
            <w:tcW w:w="1510" w:type="pct"/>
            <w:vAlign w:val="center"/>
            <w:hideMark/>
          </w:tcPr>
          <w:p w14:paraId="03477998" w14:textId="77777777" w:rsidR="00A93DF2" w:rsidRPr="000C33DF" w:rsidRDefault="00A93DF2" w:rsidP="00A93DF2">
            <w:pPr>
              <w:spacing w:after="0" w:line="240" w:lineRule="auto"/>
              <w:jc w:val="center"/>
              <w:rPr>
                <w:rFonts w:ascii="Times New Roman" w:hAnsi="Times New Roman" w:cs="Times New Roman"/>
                <w:color w:val="000000"/>
              </w:rPr>
            </w:pPr>
            <w:r w:rsidRPr="000C33DF">
              <w:rPr>
                <w:rFonts w:ascii="Times New Roman" w:hAnsi="Times New Roman" w:cs="Times New Roman"/>
                <w:color w:val="000000"/>
              </w:rPr>
              <w:t>Адреса</w:t>
            </w:r>
          </w:p>
        </w:tc>
      </w:tr>
      <w:tr w:rsidR="0001552B" w:rsidRPr="000C33DF" w14:paraId="419605AB" w14:textId="77777777" w:rsidTr="0001552B">
        <w:trPr>
          <w:trHeight w:val="306"/>
          <w:jc w:val="center"/>
        </w:trPr>
        <w:tc>
          <w:tcPr>
            <w:tcW w:w="175" w:type="pct"/>
            <w:vAlign w:val="center"/>
            <w:hideMark/>
          </w:tcPr>
          <w:p w14:paraId="6E1AF482" w14:textId="3D79C736" w:rsidR="0001552B" w:rsidRPr="00B74FAE" w:rsidRDefault="0001552B" w:rsidP="000155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13" w:type="pct"/>
          </w:tcPr>
          <w:p w14:paraId="6CD7243F" w14:textId="016B5C87" w:rsidR="0001552B" w:rsidRPr="0001552B" w:rsidRDefault="0001552B" w:rsidP="0001552B">
            <w:pPr>
              <w:spacing w:after="0" w:line="240" w:lineRule="auto"/>
              <w:rPr>
                <w:rFonts w:ascii="Times New Roman" w:hAnsi="Times New Roman" w:cs="Times New Roman"/>
                <w:color w:val="000000"/>
                <w:sz w:val="24"/>
                <w:szCs w:val="24"/>
              </w:rPr>
            </w:pPr>
            <w:r w:rsidRPr="0001552B">
              <w:rPr>
                <w:rFonts w:ascii="Times New Roman" w:hAnsi="Times New Roman" w:cs="Times New Roman"/>
                <w:sz w:val="24"/>
                <w:szCs w:val="24"/>
              </w:rPr>
              <w:t xml:space="preserve">Ноутбук </w:t>
            </w:r>
          </w:p>
        </w:tc>
        <w:tc>
          <w:tcPr>
            <w:tcW w:w="1502" w:type="pct"/>
          </w:tcPr>
          <w:p w14:paraId="1B231624" w14:textId="5092AA51" w:rsidR="0001552B" w:rsidRPr="0001552B" w:rsidRDefault="0001552B" w:rsidP="0001552B">
            <w:pPr>
              <w:spacing w:after="0" w:line="240" w:lineRule="auto"/>
              <w:rPr>
                <w:rFonts w:ascii="Times New Roman" w:hAnsi="Times New Roman" w:cs="Times New Roman"/>
                <w:color w:val="000000"/>
                <w:sz w:val="24"/>
                <w:szCs w:val="24"/>
              </w:rPr>
            </w:pPr>
            <w:r w:rsidRPr="0001552B">
              <w:rPr>
                <w:rFonts w:ascii="Times New Roman" w:hAnsi="Times New Roman" w:cs="Times New Roman"/>
                <w:color w:val="000000"/>
                <w:sz w:val="24"/>
                <w:szCs w:val="24"/>
              </w:rPr>
              <w:t>Козинська бібліотека</w:t>
            </w:r>
          </w:p>
        </w:tc>
        <w:tc>
          <w:tcPr>
            <w:tcW w:w="1510" w:type="pct"/>
          </w:tcPr>
          <w:p w14:paraId="2C1520BF" w14:textId="259CC0FD" w:rsidR="0001552B" w:rsidRPr="0001552B" w:rsidRDefault="0001552B" w:rsidP="0001552B">
            <w:pPr>
              <w:spacing w:after="0" w:line="240" w:lineRule="auto"/>
              <w:rPr>
                <w:rFonts w:ascii="Times New Roman" w:hAnsi="Times New Roman" w:cs="Times New Roman"/>
                <w:sz w:val="24"/>
                <w:szCs w:val="24"/>
              </w:rPr>
            </w:pPr>
            <w:r w:rsidRPr="0001552B">
              <w:rPr>
                <w:rFonts w:ascii="Times New Roman" w:hAnsi="Times New Roman" w:cs="Times New Roman"/>
                <w:sz w:val="24"/>
                <w:szCs w:val="24"/>
              </w:rPr>
              <w:t>смт. Козин, вул. Солов’яненка, 64</w:t>
            </w:r>
          </w:p>
        </w:tc>
      </w:tr>
      <w:bookmarkEnd w:id="7"/>
    </w:tbl>
    <w:p w14:paraId="3364597F" w14:textId="77777777" w:rsidR="004E0F16" w:rsidRPr="000C33DF" w:rsidRDefault="004E0F16" w:rsidP="00A93DF2">
      <w:pPr>
        <w:pStyle w:val="Default"/>
        <w:ind w:left="720"/>
        <w:rPr>
          <w:lang w:val="uk-UA"/>
        </w:rPr>
      </w:pPr>
    </w:p>
    <w:p w14:paraId="2BCA37F4" w14:textId="77777777" w:rsidR="004E0F16" w:rsidRDefault="004E0F16" w:rsidP="00A93DF2">
      <w:pPr>
        <w:spacing w:after="0" w:line="240" w:lineRule="auto"/>
        <w:jc w:val="center"/>
        <w:rPr>
          <w:b/>
        </w:rPr>
      </w:pPr>
    </w:p>
    <w:p w14:paraId="07D144D1" w14:textId="77777777" w:rsidR="004E0F16" w:rsidRDefault="004E0F16" w:rsidP="004E0F16">
      <w:pPr>
        <w:pStyle w:val="Default"/>
        <w:jc w:val="center"/>
        <w:rPr>
          <w:b/>
          <w:bCs/>
          <w:lang w:val="uk-UA"/>
        </w:rPr>
      </w:pPr>
      <w:r>
        <w:rPr>
          <w:b/>
          <w:bCs/>
          <w:lang w:val="uk-UA"/>
        </w:rPr>
        <w:t>Специфікація (технічні вимоги)</w:t>
      </w:r>
    </w:p>
    <w:p w14:paraId="0249A9BF" w14:textId="77777777" w:rsidR="004E0F16" w:rsidRDefault="004E0F16" w:rsidP="004E0F16">
      <w:pPr>
        <w:jc w:val="center"/>
        <w:rPr>
          <w:b/>
        </w:rPr>
      </w:pPr>
    </w:p>
    <w:tbl>
      <w:tblPr>
        <w:tblStyle w:val="a5"/>
        <w:tblW w:w="5000" w:type="pct"/>
        <w:tblLook w:val="04A0" w:firstRow="1" w:lastRow="0" w:firstColumn="1" w:lastColumn="0" w:noHBand="0" w:noVBand="1"/>
      </w:tblPr>
      <w:tblGrid>
        <w:gridCol w:w="824"/>
        <w:gridCol w:w="2236"/>
        <w:gridCol w:w="5573"/>
        <w:gridCol w:w="996"/>
      </w:tblGrid>
      <w:tr w:rsidR="004E0F16" w14:paraId="6DBA9A6C" w14:textId="77777777" w:rsidTr="004E0F16">
        <w:tc>
          <w:tcPr>
            <w:tcW w:w="428" w:type="pct"/>
            <w:tcBorders>
              <w:top w:val="single" w:sz="4" w:space="0" w:color="auto"/>
              <w:left w:val="single" w:sz="4" w:space="0" w:color="auto"/>
              <w:bottom w:val="single" w:sz="4" w:space="0" w:color="auto"/>
              <w:right w:val="single" w:sz="4" w:space="0" w:color="auto"/>
            </w:tcBorders>
            <w:hideMark/>
          </w:tcPr>
          <w:p w14:paraId="5F01B11E" w14:textId="77777777" w:rsidR="004E0F16" w:rsidRPr="006876B1" w:rsidRDefault="004E0F16">
            <w:pPr>
              <w:jc w:val="center"/>
              <w:rPr>
                <w:rFonts w:ascii="Times New Roman" w:hAnsi="Times New Roman" w:cs="Times New Roman"/>
                <w:sz w:val="24"/>
                <w:szCs w:val="24"/>
              </w:rPr>
            </w:pPr>
            <w:r w:rsidRPr="006876B1">
              <w:rPr>
                <w:rFonts w:ascii="Times New Roman" w:hAnsi="Times New Roman" w:cs="Times New Roman"/>
                <w:b/>
                <w:bCs/>
                <w:sz w:val="24"/>
                <w:szCs w:val="24"/>
              </w:rPr>
              <w:t>№п/п</w:t>
            </w:r>
          </w:p>
        </w:tc>
        <w:tc>
          <w:tcPr>
            <w:tcW w:w="1161" w:type="pct"/>
            <w:tcBorders>
              <w:top w:val="single" w:sz="4" w:space="0" w:color="auto"/>
              <w:left w:val="single" w:sz="4" w:space="0" w:color="auto"/>
              <w:bottom w:val="single" w:sz="4" w:space="0" w:color="auto"/>
              <w:right w:val="single" w:sz="4" w:space="0" w:color="auto"/>
            </w:tcBorders>
            <w:hideMark/>
          </w:tcPr>
          <w:p w14:paraId="5EF4B699" w14:textId="77777777" w:rsidR="004E0F16" w:rsidRPr="006876B1" w:rsidRDefault="004E0F16">
            <w:pPr>
              <w:jc w:val="center"/>
              <w:rPr>
                <w:rFonts w:ascii="Times New Roman" w:hAnsi="Times New Roman" w:cs="Times New Roman"/>
                <w:b/>
                <w:bCs/>
                <w:sz w:val="24"/>
                <w:szCs w:val="24"/>
              </w:rPr>
            </w:pPr>
            <w:r w:rsidRPr="006876B1">
              <w:rPr>
                <w:rFonts w:ascii="Times New Roman" w:hAnsi="Times New Roman" w:cs="Times New Roman"/>
                <w:b/>
                <w:bCs/>
                <w:sz w:val="24"/>
                <w:szCs w:val="24"/>
              </w:rPr>
              <w:t>Найменування</w:t>
            </w:r>
          </w:p>
        </w:tc>
        <w:tc>
          <w:tcPr>
            <w:tcW w:w="2894" w:type="pct"/>
            <w:tcBorders>
              <w:top w:val="single" w:sz="4" w:space="0" w:color="auto"/>
              <w:left w:val="single" w:sz="4" w:space="0" w:color="auto"/>
              <w:bottom w:val="single" w:sz="4" w:space="0" w:color="auto"/>
              <w:right w:val="single" w:sz="4" w:space="0" w:color="auto"/>
            </w:tcBorders>
            <w:hideMark/>
          </w:tcPr>
          <w:p w14:paraId="6D0DEF3C" w14:textId="77777777" w:rsidR="004E0F16" w:rsidRPr="006876B1" w:rsidRDefault="004E0F16">
            <w:pPr>
              <w:jc w:val="center"/>
              <w:rPr>
                <w:rFonts w:ascii="Times New Roman" w:hAnsi="Times New Roman" w:cs="Times New Roman"/>
                <w:b/>
                <w:bCs/>
                <w:sz w:val="24"/>
                <w:szCs w:val="24"/>
              </w:rPr>
            </w:pPr>
            <w:r w:rsidRPr="006876B1">
              <w:rPr>
                <w:rFonts w:ascii="Times New Roman" w:hAnsi="Times New Roman" w:cs="Times New Roman"/>
                <w:b/>
                <w:bCs/>
                <w:sz w:val="24"/>
                <w:szCs w:val="24"/>
              </w:rPr>
              <w:t>Технічні та якісні характеристики</w:t>
            </w:r>
          </w:p>
        </w:tc>
        <w:tc>
          <w:tcPr>
            <w:tcW w:w="517" w:type="pct"/>
            <w:tcBorders>
              <w:top w:val="single" w:sz="4" w:space="0" w:color="auto"/>
              <w:left w:val="single" w:sz="4" w:space="0" w:color="auto"/>
              <w:bottom w:val="single" w:sz="4" w:space="0" w:color="auto"/>
              <w:right w:val="single" w:sz="4" w:space="0" w:color="auto"/>
            </w:tcBorders>
            <w:hideMark/>
          </w:tcPr>
          <w:p w14:paraId="4A9FC0F7" w14:textId="77777777" w:rsidR="004E0F16" w:rsidRPr="006876B1" w:rsidRDefault="004E0F16">
            <w:pPr>
              <w:jc w:val="center"/>
              <w:rPr>
                <w:rFonts w:ascii="Times New Roman" w:hAnsi="Times New Roman" w:cs="Times New Roman"/>
                <w:b/>
                <w:bCs/>
                <w:sz w:val="24"/>
                <w:szCs w:val="24"/>
              </w:rPr>
            </w:pPr>
            <w:r w:rsidRPr="006876B1">
              <w:rPr>
                <w:rFonts w:ascii="Times New Roman" w:hAnsi="Times New Roman" w:cs="Times New Roman"/>
                <w:b/>
                <w:bCs/>
                <w:sz w:val="24"/>
                <w:szCs w:val="24"/>
              </w:rPr>
              <w:t>Кіл-</w:t>
            </w:r>
            <w:proofErr w:type="spellStart"/>
            <w:r w:rsidRPr="006876B1">
              <w:rPr>
                <w:rFonts w:ascii="Times New Roman" w:hAnsi="Times New Roman" w:cs="Times New Roman"/>
                <w:b/>
                <w:bCs/>
                <w:sz w:val="24"/>
                <w:szCs w:val="24"/>
              </w:rPr>
              <w:t>ть</w:t>
            </w:r>
            <w:proofErr w:type="spellEnd"/>
          </w:p>
        </w:tc>
      </w:tr>
      <w:tr w:rsidR="004E0F16" w:rsidRPr="004E0F16" w14:paraId="7FF65B88" w14:textId="77777777" w:rsidTr="004E0F16">
        <w:tc>
          <w:tcPr>
            <w:tcW w:w="428" w:type="pct"/>
            <w:tcBorders>
              <w:top w:val="single" w:sz="4" w:space="0" w:color="auto"/>
              <w:left w:val="single" w:sz="4" w:space="0" w:color="auto"/>
              <w:bottom w:val="single" w:sz="4" w:space="0" w:color="auto"/>
              <w:right w:val="single" w:sz="4" w:space="0" w:color="auto"/>
            </w:tcBorders>
            <w:hideMark/>
          </w:tcPr>
          <w:p w14:paraId="3F8B53AA" w14:textId="77777777" w:rsidR="004E0F16" w:rsidRPr="004E0F16" w:rsidRDefault="004E0F16" w:rsidP="004E0F16">
            <w:pPr>
              <w:jc w:val="center"/>
              <w:rPr>
                <w:rFonts w:ascii="Times New Roman" w:hAnsi="Times New Roman" w:cs="Times New Roman"/>
                <w:b/>
                <w:bCs/>
                <w:sz w:val="24"/>
                <w:szCs w:val="24"/>
              </w:rPr>
            </w:pPr>
            <w:r w:rsidRPr="004E0F16">
              <w:rPr>
                <w:rFonts w:ascii="Times New Roman" w:hAnsi="Times New Roman" w:cs="Times New Roman"/>
                <w:b/>
                <w:bCs/>
                <w:sz w:val="24"/>
                <w:szCs w:val="24"/>
              </w:rPr>
              <w:t>4</w:t>
            </w:r>
          </w:p>
        </w:tc>
        <w:tc>
          <w:tcPr>
            <w:tcW w:w="1161" w:type="pct"/>
            <w:tcBorders>
              <w:top w:val="single" w:sz="4" w:space="0" w:color="auto"/>
              <w:left w:val="single" w:sz="4" w:space="0" w:color="auto"/>
              <w:bottom w:val="single" w:sz="4" w:space="0" w:color="auto"/>
              <w:right w:val="single" w:sz="4" w:space="0" w:color="auto"/>
            </w:tcBorders>
            <w:hideMark/>
          </w:tcPr>
          <w:p w14:paraId="5F157F2A" w14:textId="52E41D46" w:rsidR="004E0F16" w:rsidRPr="004E0F16" w:rsidRDefault="004E0F16" w:rsidP="004E0F16">
            <w:pPr>
              <w:rPr>
                <w:rFonts w:ascii="Times New Roman" w:hAnsi="Times New Roman" w:cs="Times New Roman"/>
                <w:b/>
                <w:sz w:val="24"/>
                <w:szCs w:val="24"/>
              </w:rPr>
            </w:pPr>
            <w:r w:rsidRPr="004E0F16">
              <w:rPr>
                <w:rFonts w:ascii="Times New Roman" w:hAnsi="Times New Roman" w:cs="Times New Roman"/>
                <w:b/>
                <w:sz w:val="24"/>
                <w:szCs w:val="24"/>
              </w:rPr>
              <w:t xml:space="preserve">Ноутбук </w:t>
            </w:r>
          </w:p>
        </w:tc>
        <w:tc>
          <w:tcPr>
            <w:tcW w:w="2894" w:type="pct"/>
            <w:tcBorders>
              <w:top w:val="single" w:sz="4" w:space="0" w:color="auto"/>
              <w:left w:val="single" w:sz="4" w:space="0" w:color="auto"/>
              <w:bottom w:val="single" w:sz="4" w:space="0" w:color="auto"/>
              <w:right w:val="single" w:sz="4" w:space="0" w:color="auto"/>
            </w:tcBorders>
            <w:hideMark/>
          </w:tcPr>
          <w:p w14:paraId="56BC695D" w14:textId="77777777" w:rsidR="004E0F16" w:rsidRPr="004E0F16" w:rsidRDefault="004E0F16" w:rsidP="00213AD9">
            <w:pPr>
              <w:rPr>
                <w:rFonts w:ascii="Times New Roman" w:hAnsi="Times New Roman" w:cs="Times New Roman"/>
                <w:noProof/>
                <w:sz w:val="24"/>
                <w:szCs w:val="24"/>
              </w:rPr>
            </w:pPr>
            <w:r w:rsidRPr="004E0F16">
              <w:rPr>
                <w:rFonts w:ascii="Times New Roman" w:hAnsi="Times New Roman" w:cs="Times New Roman"/>
                <w:noProof/>
                <w:sz w:val="24"/>
                <w:szCs w:val="24"/>
              </w:rPr>
              <w:t>Процесор</w:t>
            </w:r>
            <w:r w:rsidRPr="004E0F16">
              <w:rPr>
                <w:rFonts w:ascii="Times New Roman" w:hAnsi="Times New Roman" w:cs="Times New Roman"/>
                <w:noProof/>
                <w:sz w:val="24"/>
                <w:szCs w:val="24"/>
              </w:rPr>
              <w:tab/>
            </w:r>
            <w:r w:rsidRPr="004E0F16">
              <w:rPr>
                <w:rFonts w:ascii="Times New Roman" w:hAnsi="Times New Roman" w:cs="Times New Roman"/>
                <w:noProof/>
                <w:sz w:val="24"/>
                <w:szCs w:val="24"/>
              </w:rPr>
              <w:softHyphen/>
            </w:r>
            <w:r w:rsidRPr="004E0F16">
              <w:rPr>
                <w:rFonts w:ascii="Times New Roman" w:hAnsi="Times New Roman" w:cs="Times New Roman"/>
                <w:noProof/>
                <w:sz w:val="24"/>
                <w:szCs w:val="24"/>
              </w:rPr>
              <w:tab/>
              <w:t>не гірше ніж Intel® Core™ i3-1215U</w:t>
            </w:r>
          </w:p>
          <w:p w14:paraId="1522FF56" w14:textId="77777777" w:rsidR="004E0F16" w:rsidRPr="004E0F16" w:rsidRDefault="004E0F16" w:rsidP="00213AD9">
            <w:pPr>
              <w:rPr>
                <w:rFonts w:ascii="Times New Roman" w:hAnsi="Times New Roman" w:cs="Times New Roman"/>
                <w:noProof/>
                <w:sz w:val="24"/>
                <w:szCs w:val="24"/>
              </w:rPr>
            </w:pPr>
            <w:r w:rsidRPr="004E0F16">
              <w:rPr>
                <w:rFonts w:ascii="Times New Roman" w:hAnsi="Times New Roman" w:cs="Times New Roman"/>
                <w:noProof/>
                <w:sz w:val="24"/>
                <w:szCs w:val="24"/>
              </w:rPr>
              <w:softHyphen/>
            </w:r>
            <w:r w:rsidRPr="004E0F16">
              <w:rPr>
                <w:rFonts w:ascii="Times New Roman" w:hAnsi="Times New Roman" w:cs="Times New Roman"/>
                <w:noProof/>
                <w:sz w:val="24"/>
                <w:szCs w:val="24"/>
              </w:rPr>
              <w:tab/>
              <w:t>частота процесору - 1,2-4,4 Ггц</w:t>
            </w:r>
          </w:p>
          <w:p w14:paraId="7AAA44F4" w14:textId="77777777" w:rsidR="004E0F16" w:rsidRPr="004E0F16" w:rsidRDefault="004E0F16" w:rsidP="00213AD9">
            <w:pPr>
              <w:rPr>
                <w:rFonts w:ascii="Times New Roman" w:hAnsi="Times New Roman" w:cs="Times New Roman"/>
                <w:noProof/>
                <w:sz w:val="24"/>
                <w:szCs w:val="24"/>
              </w:rPr>
            </w:pPr>
            <w:r w:rsidRPr="004E0F16">
              <w:rPr>
                <w:rFonts w:ascii="Times New Roman" w:hAnsi="Times New Roman" w:cs="Times New Roman"/>
                <w:noProof/>
                <w:sz w:val="24"/>
                <w:szCs w:val="24"/>
              </w:rPr>
              <w:softHyphen/>
            </w:r>
            <w:r w:rsidRPr="004E0F16">
              <w:rPr>
                <w:rFonts w:ascii="Times New Roman" w:hAnsi="Times New Roman" w:cs="Times New Roman"/>
                <w:noProof/>
                <w:sz w:val="24"/>
                <w:szCs w:val="24"/>
              </w:rPr>
              <w:tab/>
              <w:t>кількість ядер – не менше 6</w:t>
            </w:r>
          </w:p>
          <w:p w14:paraId="7124461D" w14:textId="77777777" w:rsidR="004E0F16" w:rsidRPr="004E0F16" w:rsidRDefault="004E0F16" w:rsidP="00213AD9">
            <w:pPr>
              <w:rPr>
                <w:rFonts w:ascii="Times New Roman" w:hAnsi="Times New Roman" w:cs="Times New Roman"/>
                <w:noProof/>
                <w:sz w:val="24"/>
                <w:szCs w:val="24"/>
              </w:rPr>
            </w:pPr>
            <w:r w:rsidRPr="004E0F16">
              <w:rPr>
                <w:rFonts w:ascii="Times New Roman" w:hAnsi="Times New Roman" w:cs="Times New Roman"/>
                <w:noProof/>
                <w:sz w:val="24"/>
                <w:szCs w:val="24"/>
              </w:rPr>
              <w:softHyphen/>
            </w:r>
            <w:r w:rsidRPr="004E0F16">
              <w:rPr>
                <w:rFonts w:ascii="Times New Roman" w:hAnsi="Times New Roman" w:cs="Times New Roman"/>
                <w:noProof/>
                <w:sz w:val="24"/>
                <w:szCs w:val="24"/>
              </w:rPr>
              <w:tab/>
              <w:t>кількість потоків – не менше 8</w:t>
            </w:r>
          </w:p>
          <w:p w14:paraId="17A2C1F2" w14:textId="77777777" w:rsidR="004E0F16" w:rsidRPr="004E0F16" w:rsidRDefault="004E0F16" w:rsidP="00213AD9">
            <w:pPr>
              <w:rPr>
                <w:rFonts w:ascii="Times New Roman" w:hAnsi="Times New Roman" w:cs="Times New Roman"/>
                <w:noProof/>
                <w:sz w:val="24"/>
                <w:szCs w:val="24"/>
              </w:rPr>
            </w:pPr>
            <w:r w:rsidRPr="004E0F16">
              <w:rPr>
                <w:rFonts w:ascii="Times New Roman" w:hAnsi="Times New Roman" w:cs="Times New Roman"/>
                <w:noProof/>
                <w:sz w:val="24"/>
                <w:szCs w:val="24"/>
              </w:rPr>
              <w:t>Операційна система</w:t>
            </w:r>
            <w:r w:rsidRPr="004E0F16">
              <w:rPr>
                <w:rFonts w:ascii="Times New Roman" w:hAnsi="Times New Roman" w:cs="Times New Roman"/>
                <w:noProof/>
                <w:sz w:val="24"/>
                <w:szCs w:val="24"/>
              </w:rPr>
              <w:tab/>
            </w:r>
            <w:r w:rsidRPr="004E0F16">
              <w:rPr>
                <w:rFonts w:ascii="Times New Roman" w:hAnsi="Times New Roman" w:cs="Times New Roman"/>
                <w:noProof/>
                <w:sz w:val="24"/>
                <w:szCs w:val="24"/>
              </w:rPr>
              <w:softHyphen/>
            </w:r>
            <w:r w:rsidRPr="004E0F16">
              <w:rPr>
                <w:rFonts w:ascii="Times New Roman" w:hAnsi="Times New Roman" w:cs="Times New Roman"/>
                <w:noProof/>
                <w:sz w:val="24"/>
                <w:szCs w:val="24"/>
              </w:rPr>
              <w:tab/>
              <w:t>Windows 11 Pro Education</w:t>
            </w:r>
          </w:p>
          <w:p w14:paraId="59F71AAF" w14:textId="77777777" w:rsidR="004E0F16" w:rsidRPr="004E0F16" w:rsidRDefault="004E0F16" w:rsidP="00213AD9">
            <w:pPr>
              <w:rPr>
                <w:rFonts w:ascii="Times New Roman" w:hAnsi="Times New Roman" w:cs="Times New Roman"/>
                <w:noProof/>
                <w:sz w:val="24"/>
                <w:szCs w:val="24"/>
              </w:rPr>
            </w:pPr>
            <w:r w:rsidRPr="004E0F16">
              <w:rPr>
                <w:rFonts w:ascii="Times New Roman" w:hAnsi="Times New Roman" w:cs="Times New Roman"/>
                <w:noProof/>
                <w:sz w:val="24"/>
                <w:szCs w:val="24"/>
              </w:rPr>
              <w:t>Системна пам'ять</w:t>
            </w:r>
            <w:r w:rsidRPr="004E0F16">
              <w:rPr>
                <w:rFonts w:ascii="Times New Roman" w:hAnsi="Times New Roman" w:cs="Times New Roman"/>
                <w:noProof/>
                <w:sz w:val="24"/>
                <w:szCs w:val="24"/>
              </w:rPr>
              <w:tab/>
            </w:r>
            <w:r w:rsidRPr="004E0F16">
              <w:rPr>
                <w:rFonts w:ascii="Times New Roman" w:hAnsi="Times New Roman" w:cs="Times New Roman"/>
                <w:noProof/>
                <w:sz w:val="24"/>
                <w:szCs w:val="24"/>
              </w:rPr>
              <w:softHyphen/>
            </w:r>
            <w:r w:rsidRPr="004E0F16">
              <w:rPr>
                <w:rFonts w:ascii="Times New Roman" w:hAnsi="Times New Roman" w:cs="Times New Roman"/>
                <w:noProof/>
                <w:sz w:val="24"/>
                <w:szCs w:val="24"/>
              </w:rPr>
              <w:tab/>
              <w:t>не менш ніж 8Гб, DDR4 RAM</w:t>
            </w:r>
          </w:p>
          <w:p w14:paraId="77C78722" w14:textId="77777777" w:rsidR="004E0F16" w:rsidRPr="004E0F16" w:rsidRDefault="004E0F16" w:rsidP="00213AD9">
            <w:pPr>
              <w:rPr>
                <w:rFonts w:ascii="Times New Roman" w:hAnsi="Times New Roman" w:cs="Times New Roman"/>
                <w:noProof/>
                <w:sz w:val="24"/>
                <w:szCs w:val="24"/>
              </w:rPr>
            </w:pPr>
            <w:r w:rsidRPr="004E0F16">
              <w:rPr>
                <w:rFonts w:ascii="Times New Roman" w:hAnsi="Times New Roman" w:cs="Times New Roman"/>
                <w:noProof/>
                <w:sz w:val="24"/>
                <w:szCs w:val="24"/>
              </w:rPr>
              <w:t>SSD накопичувач</w:t>
            </w:r>
            <w:r w:rsidRPr="004E0F16">
              <w:rPr>
                <w:rFonts w:ascii="Times New Roman" w:hAnsi="Times New Roman" w:cs="Times New Roman"/>
                <w:noProof/>
                <w:sz w:val="24"/>
                <w:szCs w:val="24"/>
              </w:rPr>
              <w:tab/>
            </w:r>
            <w:r w:rsidRPr="004E0F16">
              <w:rPr>
                <w:rFonts w:ascii="Times New Roman" w:hAnsi="Times New Roman" w:cs="Times New Roman"/>
                <w:noProof/>
                <w:sz w:val="24"/>
                <w:szCs w:val="24"/>
              </w:rPr>
              <w:softHyphen/>
            </w:r>
            <w:r w:rsidRPr="004E0F16">
              <w:rPr>
                <w:rFonts w:ascii="Times New Roman" w:hAnsi="Times New Roman" w:cs="Times New Roman"/>
                <w:noProof/>
                <w:sz w:val="24"/>
                <w:szCs w:val="24"/>
              </w:rPr>
              <w:tab/>
              <w:t>NVMe™ M.2 PCIe не менш ніж 128 Гб</w:t>
            </w:r>
          </w:p>
          <w:p w14:paraId="3C982235" w14:textId="77777777" w:rsidR="004E0F16" w:rsidRPr="004E0F16" w:rsidRDefault="004E0F16" w:rsidP="00213AD9">
            <w:pPr>
              <w:rPr>
                <w:rFonts w:ascii="Times New Roman" w:hAnsi="Times New Roman" w:cs="Times New Roman"/>
                <w:noProof/>
                <w:sz w:val="24"/>
                <w:szCs w:val="24"/>
              </w:rPr>
            </w:pPr>
            <w:r w:rsidRPr="004E0F16">
              <w:rPr>
                <w:rFonts w:ascii="Times New Roman" w:hAnsi="Times New Roman" w:cs="Times New Roman"/>
                <w:noProof/>
                <w:sz w:val="24"/>
                <w:szCs w:val="24"/>
              </w:rPr>
              <w:t>Дисплей</w:t>
            </w:r>
            <w:r w:rsidRPr="004E0F16">
              <w:rPr>
                <w:rFonts w:ascii="Times New Roman" w:hAnsi="Times New Roman" w:cs="Times New Roman"/>
                <w:noProof/>
                <w:sz w:val="24"/>
                <w:szCs w:val="24"/>
              </w:rPr>
              <w:tab/>
            </w:r>
            <w:r w:rsidRPr="004E0F16">
              <w:rPr>
                <w:rFonts w:ascii="Times New Roman" w:hAnsi="Times New Roman" w:cs="Times New Roman"/>
                <w:noProof/>
                <w:sz w:val="24"/>
                <w:szCs w:val="24"/>
              </w:rPr>
              <w:softHyphen/>
            </w:r>
            <w:r w:rsidRPr="004E0F16">
              <w:rPr>
                <w:rFonts w:ascii="Times New Roman" w:hAnsi="Times New Roman" w:cs="Times New Roman"/>
                <w:noProof/>
                <w:sz w:val="24"/>
                <w:szCs w:val="24"/>
              </w:rPr>
              <w:tab/>
              <w:t xml:space="preserve">розмір: 39,6 см (15,6") </w:t>
            </w:r>
          </w:p>
          <w:p w14:paraId="336512A9" w14:textId="77777777" w:rsidR="004E0F16" w:rsidRPr="004E0F16" w:rsidRDefault="004E0F16" w:rsidP="00213AD9">
            <w:pPr>
              <w:rPr>
                <w:rFonts w:ascii="Times New Roman" w:hAnsi="Times New Roman" w:cs="Times New Roman"/>
                <w:noProof/>
                <w:sz w:val="24"/>
                <w:szCs w:val="24"/>
              </w:rPr>
            </w:pPr>
            <w:r w:rsidRPr="004E0F16">
              <w:rPr>
                <w:rFonts w:ascii="Times New Roman" w:hAnsi="Times New Roman" w:cs="Times New Roman"/>
                <w:noProof/>
                <w:sz w:val="24"/>
                <w:szCs w:val="24"/>
              </w:rPr>
              <w:softHyphen/>
            </w:r>
            <w:r w:rsidRPr="004E0F16">
              <w:rPr>
                <w:rFonts w:ascii="Times New Roman" w:hAnsi="Times New Roman" w:cs="Times New Roman"/>
                <w:noProof/>
                <w:sz w:val="24"/>
                <w:szCs w:val="24"/>
              </w:rPr>
              <w:tab/>
              <w:t>тип: IPS, антибліковий дисплей, формат 16:9, роздільна здатність не нижче 1920 x 1080</w:t>
            </w:r>
          </w:p>
          <w:p w14:paraId="4789BB34" w14:textId="77777777" w:rsidR="004E0F16" w:rsidRPr="004E0F16" w:rsidRDefault="004E0F16" w:rsidP="00213AD9">
            <w:pPr>
              <w:rPr>
                <w:rFonts w:ascii="Times New Roman" w:hAnsi="Times New Roman" w:cs="Times New Roman"/>
                <w:noProof/>
                <w:sz w:val="24"/>
                <w:szCs w:val="24"/>
              </w:rPr>
            </w:pPr>
            <w:r w:rsidRPr="004E0F16">
              <w:rPr>
                <w:rFonts w:ascii="Times New Roman" w:hAnsi="Times New Roman" w:cs="Times New Roman"/>
                <w:noProof/>
                <w:sz w:val="24"/>
                <w:szCs w:val="24"/>
              </w:rPr>
              <w:softHyphen/>
            </w:r>
            <w:r w:rsidRPr="004E0F16">
              <w:rPr>
                <w:rFonts w:ascii="Times New Roman" w:hAnsi="Times New Roman" w:cs="Times New Roman"/>
                <w:noProof/>
                <w:sz w:val="24"/>
                <w:szCs w:val="24"/>
              </w:rPr>
              <w:tab/>
              <w:t>яскравість не нижче 250ніт</w:t>
            </w:r>
          </w:p>
          <w:p w14:paraId="09DFA39E" w14:textId="77777777" w:rsidR="004E0F16" w:rsidRPr="004E0F16" w:rsidRDefault="004E0F16" w:rsidP="00213AD9">
            <w:pPr>
              <w:rPr>
                <w:rFonts w:ascii="Times New Roman" w:hAnsi="Times New Roman" w:cs="Times New Roman"/>
                <w:noProof/>
                <w:sz w:val="24"/>
                <w:szCs w:val="24"/>
              </w:rPr>
            </w:pPr>
            <w:r w:rsidRPr="004E0F16">
              <w:rPr>
                <w:rFonts w:ascii="Times New Roman" w:hAnsi="Times New Roman" w:cs="Times New Roman"/>
                <w:noProof/>
                <w:sz w:val="24"/>
                <w:szCs w:val="24"/>
              </w:rPr>
              <w:softHyphen/>
            </w:r>
            <w:r w:rsidRPr="004E0F16">
              <w:rPr>
                <w:rFonts w:ascii="Times New Roman" w:hAnsi="Times New Roman" w:cs="Times New Roman"/>
                <w:noProof/>
                <w:sz w:val="24"/>
                <w:szCs w:val="24"/>
              </w:rPr>
              <w:tab/>
              <w:t>Можливість розкриття петель екрану на 180 градусів</w:t>
            </w:r>
          </w:p>
          <w:p w14:paraId="6394A330" w14:textId="77777777" w:rsidR="004E0F16" w:rsidRPr="004E0F16" w:rsidRDefault="004E0F16" w:rsidP="00213AD9">
            <w:pPr>
              <w:rPr>
                <w:rFonts w:ascii="Times New Roman" w:hAnsi="Times New Roman" w:cs="Times New Roman"/>
                <w:noProof/>
                <w:sz w:val="24"/>
                <w:szCs w:val="24"/>
              </w:rPr>
            </w:pPr>
            <w:r w:rsidRPr="004E0F16">
              <w:rPr>
                <w:rFonts w:ascii="Times New Roman" w:hAnsi="Times New Roman" w:cs="Times New Roman"/>
                <w:noProof/>
                <w:sz w:val="24"/>
                <w:szCs w:val="24"/>
              </w:rPr>
              <w:softHyphen/>
            </w:r>
            <w:r w:rsidRPr="004E0F16">
              <w:rPr>
                <w:rFonts w:ascii="Times New Roman" w:hAnsi="Times New Roman" w:cs="Times New Roman"/>
                <w:noProof/>
                <w:sz w:val="24"/>
                <w:szCs w:val="24"/>
              </w:rPr>
              <w:tab/>
              <w:t>Наявність антибактеріального покриття</w:t>
            </w:r>
          </w:p>
          <w:p w14:paraId="58454A84" w14:textId="77777777" w:rsidR="004E0F16" w:rsidRPr="004E0F16" w:rsidRDefault="004E0F16" w:rsidP="00213AD9">
            <w:pPr>
              <w:rPr>
                <w:rFonts w:ascii="Times New Roman" w:hAnsi="Times New Roman" w:cs="Times New Roman"/>
                <w:noProof/>
                <w:sz w:val="24"/>
                <w:szCs w:val="24"/>
              </w:rPr>
            </w:pPr>
            <w:r w:rsidRPr="004E0F16">
              <w:rPr>
                <w:rFonts w:ascii="Times New Roman" w:hAnsi="Times New Roman" w:cs="Times New Roman"/>
                <w:noProof/>
                <w:sz w:val="24"/>
                <w:szCs w:val="24"/>
              </w:rPr>
              <w:t xml:space="preserve">Графічний адаптер </w:t>
            </w:r>
            <w:r w:rsidRPr="004E0F16">
              <w:rPr>
                <w:rFonts w:ascii="Times New Roman" w:hAnsi="Times New Roman" w:cs="Times New Roman"/>
                <w:noProof/>
                <w:sz w:val="24"/>
                <w:szCs w:val="24"/>
              </w:rPr>
              <w:tab/>
            </w:r>
            <w:r w:rsidRPr="004E0F16">
              <w:rPr>
                <w:rFonts w:ascii="Times New Roman" w:hAnsi="Times New Roman" w:cs="Times New Roman"/>
                <w:noProof/>
                <w:sz w:val="24"/>
                <w:szCs w:val="24"/>
              </w:rPr>
              <w:softHyphen/>
            </w:r>
            <w:r w:rsidRPr="004E0F16">
              <w:rPr>
                <w:rFonts w:ascii="Times New Roman" w:hAnsi="Times New Roman" w:cs="Times New Roman"/>
                <w:noProof/>
                <w:sz w:val="24"/>
                <w:szCs w:val="24"/>
              </w:rPr>
              <w:tab/>
              <w:t>Intel® Iris® Xe Graphics</w:t>
            </w:r>
          </w:p>
          <w:p w14:paraId="7548A13C" w14:textId="77777777" w:rsidR="004E0F16" w:rsidRPr="004E0F16" w:rsidRDefault="004E0F16" w:rsidP="00213AD9">
            <w:pPr>
              <w:rPr>
                <w:rFonts w:ascii="Times New Roman" w:hAnsi="Times New Roman" w:cs="Times New Roman"/>
                <w:noProof/>
                <w:sz w:val="24"/>
                <w:szCs w:val="24"/>
              </w:rPr>
            </w:pPr>
            <w:r w:rsidRPr="004E0F16">
              <w:rPr>
                <w:rFonts w:ascii="Times New Roman" w:hAnsi="Times New Roman" w:cs="Times New Roman"/>
                <w:noProof/>
                <w:sz w:val="24"/>
                <w:szCs w:val="24"/>
              </w:rPr>
              <w:t>Інтерфейси</w:t>
            </w:r>
            <w:r w:rsidRPr="004E0F16">
              <w:rPr>
                <w:rFonts w:ascii="Times New Roman" w:hAnsi="Times New Roman" w:cs="Times New Roman"/>
                <w:noProof/>
                <w:sz w:val="24"/>
                <w:szCs w:val="24"/>
              </w:rPr>
              <w:tab/>
              <w:t>не менш ніж:</w:t>
            </w:r>
          </w:p>
          <w:p w14:paraId="7E5E8197" w14:textId="77777777" w:rsidR="004E0F16" w:rsidRPr="004E0F16" w:rsidRDefault="004E0F16" w:rsidP="00213AD9">
            <w:pPr>
              <w:rPr>
                <w:rFonts w:ascii="Times New Roman" w:hAnsi="Times New Roman" w:cs="Times New Roman"/>
                <w:noProof/>
                <w:sz w:val="24"/>
                <w:szCs w:val="24"/>
              </w:rPr>
            </w:pPr>
            <w:r w:rsidRPr="004E0F16">
              <w:rPr>
                <w:rFonts w:ascii="Times New Roman" w:hAnsi="Times New Roman" w:cs="Times New Roman"/>
                <w:noProof/>
                <w:sz w:val="24"/>
                <w:szCs w:val="24"/>
              </w:rPr>
              <w:softHyphen/>
            </w:r>
            <w:r w:rsidRPr="004E0F16">
              <w:rPr>
                <w:rFonts w:ascii="Times New Roman" w:hAnsi="Times New Roman" w:cs="Times New Roman"/>
                <w:noProof/>
                <w:sz w:val="24"/>
                <w:szCs w:val="24"/>
              </w:rPr>
              <w:tab/>
              <w:t>2 x USB Type-C порт з ThunderboltTM 4 який підтримує передачу даних, живлення та дісплей порт</w:t>
            </w:r>
          </w:p>
          <w:p w14:paraId="0A9E755F" w14:textId="77777777" w:rsidR="004E0F16" w:rsidRPr="004E0F16" w:rsidRDefault="004E0F16" w:rsidP="00213AD9">
            <w:pPr>
              <w:rPr>
                <w:rFonts w:ascii="Times New Roman" w:hAnsi="Times New Roman" w:cs="Times New Roman"/>
                <w:noProof/>
                <w:sz w:val="24"/>
                <w:szCs w:val="24"/>
              </w:rPr>
            </w:pPr>
            <w:r w:rsidRPr="004E0F16">
              <w:rPr>
                <w:rFonts w:ascii="Times New Roman" w:hAnsi="Times New Roman" w:cs="Times New Roman"/>
                <w:noProof/>
                <w:sz w:val="24"/>
                <w:szCs w:val="24"/>
              </w:rPr>
              <w:softHyphen/>
            </w:r>
            <w:r w:rsidRPr="004E0F16">
              <w:rPr>
                <w:rFonts w:ascii="Times New Roman" w:hAnsi="Times New Roman" w:cs="Times New Roman"/>
                <w:noProof/>
                <w:sz w:val="24"/>
                <w:szCs w:val="24"/>
              </w:rPr>
              <w:tab/>
              <w:t>2 x USB 3.2 (1 x допоміжне вимкнення та зарядка)</w:t>
            </w:r>
          </w:p>
          <w:p w14:paraId="7C096632" w14:textId="77777777" w:rsidR="004E0F16" w:rsidRPr="004E0F16" w:rsidRDefault="004E0F16" w:rsidP="00213AD9">
            <w:pPr>
              <w:rPr>
                <w:rFonts w:ascii="Times New Roman" w:hAnsi="Times New Roman" w:cs="Times New Roman"/>
                <w:noProof/>
                <w:sz w:val="24"/>
                <w:szCs w:val="24"/>
              </w:rPr>
            </w:pPr>
            <w:r w:rsidRPr="004E0F16">
              <w:rPr>
                <w:rFonts w:ascii="Times New Roman" w:hAnsi="Times New Roman" w:cs="Times New Roman"/>
                <w:noProof/>
                <w:sz w:val="24"/>
                <w:szCs w:val="24"/>
              </w:rPr>
              <w:softHyphen/>
            </w:r>
            <w:r w:rsidRPr="004E0F16">
              <w:rPr>
                <w:rFonts w:ascii="Times New Roman" w:hAnsi="Times New Roman" w:cs="Times New Roman"/>
                <w:noProof/>
                <w:sz w:val="24"/>
                <w:szCs w:val="24"/>
              </w:rPr>
              <w:tab/>
              <w:t>1 x Gigabit LAN (Flip)</w:t>
            </w:r>
          </w:p>
          <w:p w14:paraId="0FA27E35" w14:textId="77777777" w:rsidR="004E0F16" w:rsidRPr="004E0F16" w:rsidRDefault="004E0F16" w:rsidP="00213AD9">
            <w:pPr>
              <w:rPr>
                <w:rFonts w:ascii="Times New Roman" w:hAnsi="Times New Roman" w:cs="Times New Roman"/>
                <w:noProof/>
                <w:sz w:val="24"/>
                <w:szCs w:val="24"/>
              </w:rPr>
            </w:pPr>
            <w:r w:rsidRPr="004E0F16">
              <w:rPr>
                <w:rFonts w:ascii="Times New Roman" w:hAnsi="Times New Roman" w:cs="Times New Roman"/>
                <w:noProof/>
                <w:sz w:val="24"/>
                <w:szCs w:val="24"/>
              </w:rPr>
              <w:softHyphen/>
            </w:r>
            <w:r w:rsidRPr="004E0F16">
              <w:rPr>
                <w:rFonts w:ascii="Times New Roman" w:hAnsi="Times New Roman" w:cs="Times New Roman"/>
                <w:noProof/>
                <w:sz w:val="24"/>
                <w:szCs w:val="24"/>
              </w:rPr>
              <w:tab/>
              <w:t>1 x HDMI 2.0</w:t>
            </w:r>
          </w:p>
          <w:p w14:paraId="67D07C69" w14:textId="77777777" w:rsidR="004E0F16" w:rsidRPr="004E0F16" w:rsidRDefault="004E0F16" w:rsidP="00213AD9">
            <w:pPr>
              <w:rPr>
                <w:rFonts w:ascii="Times New Roman" w:hAnsi="Times New Roman" w:cs="Times New Roman"/>
                <w:noProof/>
                <w:sz w:val="24"/>
                <w:szCs w:val="24"/>
              </w:rPr>
            </w:pPr>
            <w:r w:rsidRPr="004E0F16">
              <w:rPr>
                <w:rFonts w:ascii="Times New Roman" w:hAnsi="Times New Roman" w:cs="Times New Roman"/>
                <w:noProof/>
                <w:sz w:val="24"/>
                <w:szCs w:val="24"/>
              </w:rPr>
              <w:softHyphen/>
            </w:r>
            <w:r w:rsidRPr="004E0F16">
              <w:rPr>
                <w:rFonts w:ascii="Times New Roman" w:hAnsi="Times New Roman" w:cs="Times New Roman"/>
                <w:noProof/>
                <w:sz w:val="24"/>
                <w:szCs w:val="24"/>
              </w:rPr>
              <w:tab/>
              <w:t>1 x комбінований роз'єм для зовнішніх навушників (стерео)/мікрофон</w:t>
            </w:r>
          </w:p>
          <w:p w14:paraId="4441BB16" w14:textId="77777777" w:rsidR="004E0F16" w:rsidRPr="004E0F16" w:rsidRDefault="004E0F16" w:rsidP="00213AD9">
            <w:pPr>
              <w:rPr>
                <w:rFonts w:ascii="Times New Roman" w:hAnsi="Times New Roman" w:cs="Times New Roman"/>
                <w:noProof/>
                <w:sz w:val="24"/>
                <w:szCs w:val="24"/>
              </w:rPr>
            </w:pPr>
            <w:r w:rsidRPr="004E0F16">
              <w:rPr>
                <w:rFonts w:ascii="Times New Roman" w:hAnsi="Times New Roman" w:cs="Times New Roman"/>
                <w:noProof/>
                <w:sz w:val="24"/>
                <w:szCs w:val="24"/>
              </w:rPr>
              <w:softHyphen/>
            </w:r>
            <w:r w:rsidRPr="004E0F16">
              <w:rPr>
                <w:rFonts w:ascii="Times New Roman" w:hAnsi="Times New Roman" w:cs="Times New Roman"/>
                <w:noProof/>
                <w:sz w:val="24"/>
                <w:szCs w:val="24"/>
              </w:rPr>
              <w:tab/>
              <w:t>1 x micro SDTM card слот</w:t>
            </w:r>
          </w:p>
          <w:p w14:paraId="28B306E5" w14:textId="77777777" w:rsidR="004E0F16" w:rsidRPr="004E0F16" w:rsidRDefault="004E0F16" w:rsidP="00213AD9">
            <w:pPr>
              <w:rPr>
                <w:rFonts w:ascii="Times New Roman" w:hAnsi="Times New Roman" w:cs="Times New Roman"/>
                <w:noProof/>
                <w:sz w:val="24"/>
                <w:szCs w:val="24"/>
              </w:rPr>
            </w:pPr>
            <w:r w:rsidRPr="004E0F16">
              <w:rPr>
                <w:rFonts w:ascii="Times New Roman" w:hAnsi="Times New Roman" w:cs="Times New Roman"/>
                <w:noProof/>
                <w:sz w:val="24"/>
                <w:szCs w:val="24"/>
              </w:rPr>
              <w:softHyphen/>
            </w:r>
            <w:r w:rsidRPr="004E0F16">
              <w:rPr>
                <w:rFonts w:ascii="Times New Roman" w:hAnsi="Times New Roman" w:cs="Times New Roman"/>
                <w:noProof/>
                <w:sz w:val="24"/>
                <w:szCs w:val="24"/>
              </w:rPr>
              <w:tab/>
              <w:t>1 x DC-in</w:t>
            </w:r>
          </w:p>
          <w:p w14:paraId="771C591A" w14:textId="77777777" w:rsidR="004E0F16" w:rsidRPr="004E0F16" w:rsidRDefault="004E0F16" w:rsidP="00213AD9">
            <w:pPr>
              <w:rPr>
                <w:rFonts w:ascii="Times New Roman" w:hAnsi="Times New Roman" w:cs="Times New Roman"/>
                <w:noProof/>
                <w:sz w:val="24"/>
                <w:szCs w:val="24"/>
              </w:rPr>
            </w:pPr>
            <w:r w:rsidRPr="004E0F16">
              <w:rPr>
                <w:rFonts w:ascii="Times New Roman" w:hAnsi="Times New Roman" w:cs="Times New Roman"/>
                <w:noProof/>
                <w:sz w:val="24"/>
                <w:szCs w:val="24"/>
              </w:rPr>
              <w:t>Бездротовий зв'язок</w:t>
            </w:r>
            <w:r w:rsidRPr="004E0F16">
              <w:rPr>
                <w:rFonts w:ascii="Times New Roman" w:hAnsi="Times New Roman" w:cs="Times New Roman"/>
                <w:noProof/>
                <w:sz w:val="24"/>
                <w:szCs w:val="24"/>
              </w:rPr>
              <w:tab/>
            </w:r>
            <w:r w:rsidRPr="004E0F16">
              <w:rPr>
                <w:rFonts w:ascii="Times New Roman" w:hAnsi="Times New Roman" w:cs="Times New Roman"/>
                <w:noProof/>
                <w:sz w:val="24"/>
                <w:szCs w:val="24"/>
              </w:rPr>
              <w:softHyphen/>
            </w:r>
            <w:r w:rsidRPr="004E0F16">
              <w:rPr>
                <w:rFonts w:ascii="Times New Roman" w:hAnsi="Times New Roman" w:cs="Times New Roman"/>
                <w:noProof/>
                <w:sz w:val="24"/>
                <w:szCs w:val="24"/>
              </w:rPr>
              <w:tab/>
              <w:t>технологія : Bluetooth® 5.2</w:t>
            </w:r>
          </w:p>
          <w:p w14:paraId="15933974" w14:textId="77777777" w:rsidR="004E0F16" w:rsidRPr="004E0F16" w:rsidRDefault="004E0F16" w:rsidP="00213AD9">
            <w:pPr>
              <w:rPr>
                <w:rFonts w:ascii="Times New Roman" w:hAnsi="Times New Roman" w:cs="Times New Roman"/>
                <w:noProof/>
                <w:sz w:val="24"/>
                <w:szCs w:val="24"/>
              </w:rPr>
            </w:pPr>
            <w:r w:rsidRPr="004E0F16">
              <w:rPr>
                <w:rFonts w:ascii="Times New Roman" w:hAnsi="Times New Roman" w:cs="Times New Roman"/>
                <w:noProof/>
                <w:sz w:val="24"/>
                <w:szCs w:val="24"/>
              </w:rPr>
              <w:lastRenderedPageBreak/>
              <w:softHyphen/>
            </w:r>
            <w:r w:rsidRPr="004E0F16">
              <w:rPr>
                <w:rFonts w:ascii="Times New Roman" w:hAnsi="Times New Roman" w:cs="Times New Roman"/>
                <w:noProof/>
                <w:sz w:val="24"/>
                <w:szCs w:val="24"/>
              </w:rPr>
              <w:tab/>
              <w:t>підтримка мережі Wi-Fi™ : 802.11ax+ac+abgn (2x2)</w:t>
            </w:r>
          </w:p>
          <w:p w14:paraId="4C0FC61F" w14:textId="77777777" w:rsidR="004E0F16" w:rsidRPr="004E0F16" w:rsidRDefault="004E0F16" w:rsidP="00213AD9">
            <w:pPr>
              <w:rPr>
                <w:rFonts w:ascii="Times New Roman" w:hAnsi="Times New Roman" w:cs="Times New Roman"/>
                <w:noProof/>
                <w:sz w:val="24"/>
                <w:szCs w:val="24"/>
              </w:rPr>
            </w:pPr>
            <w:r w:rsidRPr="004E0F16">
              <w:rPr>
                <w:rFonts w:ascii="Times New Roman" w:hAnsi="Times New Roman" w:cs="Times New Roman"/>
                <w:noProof/>
                <w:sz w:val="24"/>
                <w:szCs w:val="24"/>
              </w:rPr>
              <w:t>Мережа LAN</w:t>
            </w:r>
            <w:r w:rsidRPr="004E0F16">
              <w:rPr>
                <w:rFonts w:ascii="Times New Roman" w:hAnsi="Times New Roman" w:cs="Times New Roman"/>
                <w:noProof/>
                <w:sz w:val="24"/>
                <w:szCs w:val="24"/>
              </w:rPr>
              <w:tab/>
            </w:r>
            <w:r w:rsidRPr="004E0F16">
              <w:rPr>
                <w:rFonts w:ascii="Times New Roman" w:hAnsi="Times New Roman" w:cs="Times New Roman"/>
                <w:noProof/>
                <w:sz w:val="24"/>
                <w:szCs w:val="24"/>
              </w:rPr>
              <w:softHyphen/>
            </w:r>
            <w:r w:rsidRPr="004E0F16">
              <w:rPr>
                <w:rFonts w:ascii="Times New Roman" w:hAnsi="Times New Roman" w:cs="Times New Roman"/>
                <w:noProof/>
                <w:sz w:val="24"/>
                <w:szCs w:val="24"/>
              </w:rPr>
              <w:tab/>
              <w:t>швидкість LAN Gigabit Ethernet : 10BASE-T/100BASE-TX/1000BASE-T</w:t>
            </w:r>
          </w:p>
          <w:p w14:paraId="143068D5" w14:textId="77777777" w:rsidR="004E0F16" w:rsidRPr="004E0F16" w:rsidRDefault="004E0F16" w:rsidP="00213AD9">
            <w:pPr>
              <w:rPr>
                <w:rFonts w:ascii="Times New Roman" w:hAnsi="Times New Roman" w:cs="Times New Roman"/>
                <w:noProof/>
                <w:sz w:val="24"/>
                <w:szCs w:val="24"/>
              </w:rPr>
            </w:pPr>
            <w:r w:rsidRPr="004E0F16">
              <w:rPr>
                <w:rFonts w:ascii="Times New Roman" w:hAnsi="Times New Roman" w:cs="Times New Roman"/>
                <w:noProof/>
                <w:sz w:val="24"/>
                <w:szCs w:val="24"/>
              </w:rPr>
              <w:t>Звукова система</w:t>
            </w:r>
            <w:r w:rsidRPr="004E0F16">
              <w:rPr>
                <w:rFonts w:ascii="Times New Roman" w:hAnsi="Times New Roman" w:cs="Times New Roman"/>
                <w:noProof/>
                <w:sz w:val="24"/>
                <w:szCs w:val="24"/>
              </w:rPr>
              <w:tab/>
            </w:r>
            <w:r w:rsidRPr="004E0F16">
              <w:rPr>
                <w:rFonts w:ascii="Times New Roman" w:hAnsi="Times New Roman" w:cs="Times New Roman"/>
                <w:noProof/>
                <w:sz w:val="24"/>
                <w:szCs w:val="24"/>
              </w:rPr>
              <w:softHyphen/>
            </w:r>
            <w:r w:rsidRPr="004E0F16">
              <w:rPr>
                <w:rFonts w:ascii="Times New Roman" w:hAnsi="Times New Roman" w:cs="Times New Roman"/>
                <w:noProof/>
                <w:sz w:val="24"/>
                <w:szCs w:val="24"/>
              </w:rPr>
              <w:tab/>
              <w:t>стереодинаміки</w:t>
            </w:r>
          </w:p>
          <w:p w14:paraId="2032777E" w14:textId="77777777" w:rsidR="004E0F16" w:rsidRPr="004E0F16" w:rsidRDefault="004E0F16" w:rsidP="00213AD9">
            <w:pPr>
              <w:rPr>
                <w:rFonts w:ascii="Times New Roman" w:hAnsi="Times New Roman" w:cs="Times New Roman"/>
                <w:noProof/>
                <w:sz w:val="24"/>
                <w:szCs w:val="24"/>
              </w:rPr>
            </w:pPr>
            <w:r w:rsidRPr="004E0F16">
              <w:rPr>
                <w:rFonts w:ascii="Times New Roman" w:hAnsi="Times New Roman" w:cs="Times New Roman"/>
                <w:noProof/>
                <w:sz w:val="24"/>
                <w:szCs w:val="24"/>
              </w:rPr>
              <w:t>Клавіатура</w:t>
            </w:r>
            <w:r w:rsidRPr="004E0F16">
              <w:rPr>
                <w:rFonts w:ascii="Times New Roman" w:hAnsi="Times New Roman" w:cs="Times New Roman"/>
                <w:noProof/>
                <w:sz w:val="24"/>
                <w:szCs w:val="24"/>
              </w:rPr>
              <w:tab/>
            </w:r>
            <w:r w:rsidRPr="004E0F16">
              <w:rPr>
                <w:rFonts w:ascii="Times New Roman" w:hAnsi="Times New Roman" w:cs="Times New Roman"/>
                <w:noProof/>
                <w:sz w:val="24"/>
                <w:szCs w:val="24"/>
              </w:rPr>
              <w:softHyphen/>
            </w:r>
            <w:r w:rsidRPr="004E0F16">
              <w:rPr>
                <w:rFonts w:ascii="Times New Roman" w:hAnsi="Times New Roman" w:cs="Times New Roman"/>
                <w:noProof/>
                <w:sz w:val="24"/>
                <w:szCs w:val="24"/>
              </w:rPr>
              <w:tab/>
              <w:t>повнорозмірна, латинсько-кирилична, з нанесеними літерами латинського (US International) та українського алфавітів, безрамкова з чорною плиткою з 10-значною цифровою клавіатурою</w:t>
            </w:r>
          </w:p>
          <w:p w14:paraId="4B1ED485" w14:textId="77777777" w:rsidR="004E0F16" w:rsidRPr="004E0F16" w:rsidRDefault="004E0F16" w:rsidP="00213AD9">
            <w:pPr>
              <w:rPr>
                <w:rFonts w:ascii="Times New Roman" w:hAnsi="Times New Roman" w:cs="Times New Roman"/>
                <w:noProof/>
                <w:sz w:val="24"/>
                <w:szCs w:val="24"/>
              </w:rPr>
            </w:pPr>
            <w:r w:rsidRPr="004E0F16">
              <w:rPr>
                <w:rFonts w:ascii="Times New Roman" w:hAnsi="Times New Roman" w:cs="Times New Roman"/>
                <w:noProof/>
                <w:sz w:val="24"/>
                <w:szCs w:val="24"/>
              </w:rPr>
              <w:softHyphen/>
            </w:r>
            <w:r w:rsidRPr="004E0F16">
              <w:rPr>
                <w:rFonts w:ascii="Times New Roman" w:hAnsi="Times New Roman" w:cs="Times New Roman"/>
                <w:noProof/>
                <w:sz w:val="24"/>
                <w:szCs w:val="24"/>
              </w:rPr>
              <w:tab/>
              <w:t>підсвітка клавіатури (опціонально)</w:t>
            </w:r>
          </w:p>
          <w:p w14:paraId="78CBD18C" w14:textId="77777777" w:rsidR="004E0F16" w:rsidRPr="004E0F16" w:rsidRDefault="004E0F16" w:rsidP="00213AD9">
            <w:pPr>
              <w:rPr>
                <w:rFonts w:ascii="Times New Roman" w:hAnsi="Times New Roman" w:cs="Times New Roman"/>
                <w:noProof/>
                <w:sz w:val="24"/>
                <w:szCs w:val="24"/>
              </w:rPr>
            </w:pPr>
            <w:r w:rsidRPr="004E0F16">
              <w:rPr>
                <w:rFonts w:ascii="Times New Roman" w:hAnsi="Times New Roman" w:cs="Times New Roman"/>
                <w:noProof/>
                <w:sz w:val="24"/>
                <w:szCs w:val="24"/>
              </w:rPr>
              <w:t>Вказівний пристрій</w:t>
            </w:r>
            <w:r w:rsidRPr="004E0F16">
              <w:rPr>
                <w:rFonts w:ascii="Times New Roman" w:hAnsi="Times New Roman" w:cs="Times New Roman"/>
                <w:noProof/>
                <w:sz w:val="24"/>
                <w:szCs w:val="24"/>
              </w:rPr>
              <w:tab/>
            </w:r>
            <w:r w:rsidRPr="004E0F16">
              <w:rPr>
                <w:rFonts w:ascii="Times New Roman" w:hAnsi="Times New Roman" w:cs="Times New Roman"/>
                <w:noProof/>
                <w:sz w:val="24"/>
                <w:szCs w:val="24"/>
              </w:rPr>
              <w:softHyphen/>
            </w:r>
            <w:r w:rsidRPr="004E0F16">
              <w:rPr>
                <w:rFonts w:ascii="Times New Roman" w:hAnsi="Times New Roman" w:cs="Times New Roman"/>
                <w:noProof/>
                <w:sz w:val="24"/>
                <w:szCs w:val="24"/>
              </w:rPr>
              <w:tab/>
              <w:t>тип : ClickPad, розмір: не менше ніж 6,1” (130х85 мм)</w:t>
            </w:r>
          </w:p>
          <w:p w14:paraId="3E32E2E4" w14:textId="77777777" w:rsidR="004E0F16" w:rsidRPr="004E0F16" w:rsidRDefault="004E0F16" w:rsidP="00213AD9">
            <w:pPr>
              <w:rPr>
                <w:rFonts w:ascii="Times New Roman" w:hAnsi="Times New Roman" w:cs="Times New Roman"/>
                <w:noProof/>
                <w:sz w:val="24"/>
                <w:szCs w:val="24"/>
              </w:rPr>
            </w:pPr>
            <w:r w:rsidRPr="004E0F16">
              <w:rPr>
                <w:rFonts w:ascii="Times New Roman" w:hAnsi="Times New Roman" w:cs="Times New Roman"/>
                <w:noProof/>
                <w:sz w:val="24"/>
                <w:szCs w:val="24"/>
              </w:rPr>
              <w:t>Веб-камера</w:t>
            </w:r>
            <w:r w:rsidRPr="004E0F16">
              <w:rPr>
                <w:rFonts w:ascii="Times New Roman" w:hAnsi="Times New Roman" w:cs="Times New Roman"/>
                <w:noProof/>
                <w:sz w:val="24"/>
                <w:szCs w:val="24"/>
              </w:rPr>
              <w:tab/>
            </w:r>
            <w:r w:rsidRPr="004E0F16">
              <w:rPr>
                <w:rFonts w:ascii="Times New Roman" w:hAnsi="Times New Roman" w:cs="Times New Roman"/>
                <w:noProof/>
                <w:sz w:val="24"/>
                <w:szCs w:val="24"/>
              </w:rPr>
              <w:softHyphen/>
            </w:r>
            <w:r w:rsidRPr="004E0F16">
              <w:rPr>
                <w:rFonts w:ascii="Times New Roman" w:hAnsi="Times New Roman" w:cs="Times New Roman"/>
                <w:noProof/>
                <w:sz w:val="24"/>
                <w:szCs w:val="24"/>
              </w:rPr>
              <w:tab/>
              <w:t>HD-камера з подвійним мікрофоном для Cortana і Skype™ для бізнесу</w:t>
            </w:r>
          </w:p>
          <w:p w14:paraId="4137288F" w14:textId="77777777" w:rsidR="004E0F16" w:rsidRPr="004E0F16" w:rsidRDefault="004E0F16" w:rsidP="00213AD9">
            <w:pPr>
              <w:rPr>
                <w:rFonts w:ascii="Times New Roman" w:hAnsi="Times New Roman" w:cs="Times New Roman"/>
                <w:noProof/>
                <w:sz w:val="24"/>
                <w:szCs w:val="24"/>
              </w:rPr>
            </w:pPr>
            <w:r w:rsidRPr="004E0F16">
              <w:rPr>
                <w:rFonts w:ascii="Times New Roman" w:hAnsi="Times New Roman" w:cs="Times New Roman"/>
                <w:noProof/>
                <w:sz w:val="24"/>
                <w:szCs w:val="24"/>
              </w:rPr>
              <w:t>Батарея</w:t>
            </w:r>
            <w:r w:rsidRPr="004E0F16">
              <w:rPr>
                <w:rFonts w:ascii="Times New Roman" w:hAnsi="Times New Roman" w:cs="Times New Roman"/>
                <w:noProof/>
                <w:sz w:val="24"/>
                <w:szCs w:val="24"/>
              </w:rPr>
              <w:tab/>
            </w:r>
            <w:r w:rsidRPr="004E0F16">
              <w:rPr>
                <w:rFonts w:ascii="Times New Roman" w:hAnsi="Times New Roman" w:cs="Times New Roman"/>
                <w:noProof/>
                <w:sz w:val="24"/>
                <w:szCs w:val="24"/>
              </w:rPr>
              <w:softHyphen/>
            </w:r>
            <w:r w:rsidRPr="004E0F16">
              <w:rPr>
                <w:rFonts w:ascii="Times New Roman" w:hAnsi="Times New Roman" w:cs="Times New Roman"/>
                <w:noProof/>
                <w:sz w:val="24"/>
                <w:szCs w:val="24"/>
              </w:rPr>
              <w:tab/>
              <w:t>технологія: 4 елементи, не менш ніж 53 Вт*год</w:t>
            </w:r>
          </w:p>
          <w:p w14:paraId="7C1BC6B8" w14:textId="77777777" w:rsidR="004E0F16" w:rsidRPr="004E0F16" w:rsidRDefault="004E0F16" w:rsidP="00213AD9">
            <w:pPr>
              <w:rPr>
                <w:rFonts w:ascii="Times New Roman" w:hAnsi="Times New Roman" w:cs="Times New Roman"/>
                <w:noProof/>
                <w:sz w:val="24"/>
                <w:szCs w:val="24"/>
              </w:rPr>
            </w:pPr>
            <w:r w:rsidRPr="004E0F16">
              <w:rPr>
                <w:rFonts w:ascii="Times New Roman" w:hAnsi="Times New Roman" w:cs="Times New Roman"/>
                <w:noProof/>
                <w:sz w:val="24"/>
                <w:szCs w:val="24"/>
              </w:rPr>
              <w:t>Вимоги до енергоефективності</w:t>
            </w:r>
            <w:r w:rsidRPr="004E0F16">
              <w:rPr>
                <w:rFonts w:ascii="Times New Roman" w:hAnsi="Times New Roman" w:cs="Times New Roman"/>
                <w:noProof/>
                <w:sz w:val="24"/>
                <w:szCs w:val="24"/>
              </w:rPr>
              <w:tab/>
            </w:r>
            <w:r w:rsidRPr="004E0F16">
              <w:rPr>
                <w:rFonts w:ascii="Times New Roman" w:hAnsi="Times New Roman" w:cs="Times New Roman"/>
                <w:noProof/>
                <w:sz w:val="24"/>
                <w:szCs w:val="24"/>
              </w:rPr>
              <w:softHyphen/>
            </w:r>
            <w:r w:rsidRPr="004E0F16">
              <w:rPr>
                <w:rFonts w:ascii="Times New Roman" w:hAnsi="Times New Roman" w:cs="Times New Roman"/>
                <w:noProof/>
                <w:sz w:val="24"/>
                <w:szCs w:val="24"/>
              </w:rPr>
              <w:tab/>
              <w:t>Відповідність міжнародний стандарту енергоефективності споживчих товарів Energy Star (надати копію сертифікату).</w:t>
            </w:r>
          </w:p>
          <w:p w14:paraId="50A379B4" w14:textId="77777777" w:rsidR="004E0F16" w:rsidRPr="004E0F16" w:rsidRDefault="004E0F16" w:rsidP="00213AD9">
            <w:pPr>
              <w:rPr>
                <w:rFonts w:ascii="Times New Roman" w:hAnsi="Times New Roman" w:cs="Times New Roman"/>
                <w:noProof/>
                <w:sz w:val="24"/>
                <w:szCs w:val="24"/>
              </w:rPr>
            </w:pPr>
            <w:r w:rsidRPr="004E0F16">
              <w:rPr>
                <w:rFonts w:ascii="Times New Roman" w:hAnsi="Times New Roman" w:cs="Times New Roman"/>
                <w:noProof/>
                <w:sz w:val="24"/>
                <w:szCs w:val="24"/>
              </w:rPr>
              <w:t>Фізичні розміри</w:t>
            </w:r>
            <w:r w:rsidRPr="004E0F16">
              <w:rPr>
                <w:rFonts w:ascii="Times New Roman" w:hAnsi="Times New Roman" w:cs="Times New Roman"/>
                <w:noProof/>
                <w:sz w:val="24"/>
                <w:szCs w:val="24"/>
              </w:rPr>
              <w:tab/>
            </w:r>
            <w:r w:rsidRPr="004E0F16">
              <w:rPr>
                <w:rFonts w:ascii="Times New Roman" w:hAnsi="Times New Roman" w:cs="Times New Roman"/>
                <w:noProof/>
                <w:sz w:val="24"/>
                <w:szCs w:val="24"/>
              </w:rPr>
              <w:softHyphen/>
            </w:r>
            <w:r w:rsidRPr="004E0F16">
              <w:rPr>
                <w:rFonts w:ascii="Times New Roman" w:hAnsi="Times New Roman" w:cs="Times New Roman"/>
                <w:noProof/>
                <w:sz w:val="24"/>
                <w:szCs w:val="24"/>
              </w:rPr>
              <w:tab/>
              <w:t>Ш x Д x В: 358.2 x 236.9 x 19.9 мм</w:t>
            </w:r>
          </w:p>
          <w:p w14:paraId="2A80C7C8" w14:textId="77777777" w:rsidR="004E0F16" w:rsidRPr="004E0F16" w:rsidRDefault="004E0F16" w:rsidP="00213AD9">
            <w:pPr>
              <w:rPr>
                <w:rFonts w:ascii="Times New Roman" w:hAnsi="Times New Roman" w:cs="Times New Roman"/>
                <w:noProof/>
                <w:sz w:val="24"/>
                <w:szCs w:val="24"/>
              </w:rPr>
            </w:pPr>
            <w:r w:rsidRPr="004E0F16">
              <w:rPr>
                <w:rFonts w:ascii="Times New Roman" w:hAnsi="Times New Roman" w:cs="Times New Roman"/>
                <w:noProof/>
                <w:sz w:val="24"/>
                <w:szCs w:val="24"/>
              </w:rPr>
              <w:t>Вага</w:t>
            </w:r>
            <w:r w:rsidRPr="004E0F16">
              <w:rPr>
                <w:rFonts w:ascii="Times New Roman" w:hAnsi="Times New Roman" w:cs="Times New Roman"/>
                <w:noProof/>
                <w:sz w:val="24"/>
                <w:szCs w:val="24"/>
              </w:rPr>
              <w:tab/>
            </w:r>
            <w:r w:rsidRPr="004E0F16">
              <w:rPr>
                <w:rFonts w:ascii="Times New Roman" w:hAnsi="Times New Roman" w:cs="Times New Roman"/>
                <w:noProof/>
                <w:sz w:val="24"/>
                <w:szCs w:val="24"/>
              </w:rPr>
              <w:softHyphen/>
            </w:r>
            <w:r w:rsidRPr="004E0F16">
              <w:rPr>
                <w:rFonts w:ascii="Times New Roman" w:hAnsi="Times New Roman" w:cs="Times New Roman"/>
                <w:noProof/>
                <w:sz w:val="24"/>
                <w:szCs w:val="24"/>
              </w:rPr>
              <w:tab/>
              <w:t>від 1,65 кг</w:t>
            </w:r>
          </w:p>
          <w:p w14:paraId="297D11E2" w14:textId="77777777" w:rsidR="004E0F16" w:rsidRPr="004E0F16" w:rsidRDefault="004E0F16" w:rsidP="00213AD9">
            <w:pPr>
              <w:rPr>
                <w:rFonts w:ascii="Times New Roman" w:hAnsi="Times New Roman" w:cs="Times New Roman"/>
                <w:noProof/>
                <w:sz w:val="24"/>
                <w:szCs w:val="24"/>
              </w:rPr>
            </w:pPr>
            <w:r w:rsidRPr="004E0F16">
              <w:rPr>
                <w:rFonts w:ascii="Times New Roman" w:hAnsi="Times New Roman" w:cs="Times New Roman"/>
                <w:noProof/>
                <w:sz w:val="24"/>
                <w:szCs w:val="24"/>
              </w:rPr>
              <w:t>Гарантія</w:t>
            </w:r>
            <w:r w:rsidRPr="004E0F16">
              <w:rPr>
                <w:rFonts w:ascii="Times New Roman" w:hAnsi="Times New Roman" w:cs="Times New Roman"/>
                <w:noProof/>
                <w:sz w:val="24"/>
                <w:szCs w:val="24"/>
              </w:rPr>
              <w:tab/>
            </w:r>
            <w:r w:rsidRPr="004E0F16">
              <w:rPr>
                <w:rFonts w:ascii="Times New Roman" w:hAnsi="Times New Roman" w:cs="Times New Roman"/>
                <w:noProof/>
                <w:sz w:val="24"/>
                <w:szCs w:val="24"/>
              </w:rPr>
              <w:softHyphen/>
            </w:r>
            <w:r w:rsidRPr="004E0F16">
              <w:rPr>
                <w:rFonts w:ascii="Times New Roman" w:hAnsi="Times New Roman" w:cs="Times New Roman"/>
                <w:noProof/>
                <w:sz w:val="24"/>
                <w:szCs w:val="24"/>
              </w:rPr>
              <w:tab/>
              <w:t>не менш ніж 24 місяці</w:t>
            </w:r>
          </w:p>
        </w:tc>
        <w:tc>
          <w:tcPr>
            <w:tcW w:w="517" w:type="pct"/>
            <w:tcBorders>
              <w:top w:val="single" w:sz="4" w:space="0" w:color="auto"/>
              <w:left w:val="single" w:sz="4" w:space="0" w:color="auto"/>
              <w:bottom w:val="single" w:sz="4" w:space="0" w:color="auto"/>
              <w:right w:val="single" w:sz="4" w:space="0" w:color="auto"/>
            </w:tcBorders>
            <w:hideMark/>
          </w:tcPr>
          <w:p w14:paraId="3E23D6DB" w14:textId="09D1B652" w:rsidR="004E0F16" w:rsidRPr="004E0F16" w:rsidRDefault="0001552B" w:rsidP="004E0F16">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r>
    </w:tbl>
    <w:p w14:paraId="1DB49741" w14:textId="77777777" w:rsidR="004E0F16" w:rsidRPr="004E0F16" w:rsidRDefault="004E0F16" w:rsidP="004E0F16">
      <w:pPr>
        <w:spacing w:after="0" w:line="240" w:lineRule="auto"/>
        <w:rPr>
          <w:rFonts w:ascii="Times New Roman" w:eastAsia="Times New Roman" w:hAnsi="Times New Roman" w:cs="Times New Roman"/>
          <w:sz w:val="24"/>
          <w:szCs w:val="24"/>
          <w:lang w:eastAsia="ar-SA"/>
        </w:rPr>
      </w:pPr>
    </w:p>
    <w:p w14:paraId="341B674A" w14:textId="77777777" w:rsidR="004E0F16" w:rsidRPr="004E0F16" w:rsidRDefault="004E0F16" w:rsidP="004E0F16">
      <w:pPr>
        <w:spacing w:after="0" w:line="240" w:lineRule="auto"/>
        <w:rPr>
          <w:rFonts w:ascii="Times New Roman" w:hAnsi="Times New Roman" w:cs="Times New Roman"/>
          <w:sz w:val="24"/>
          <w:szCs w:val="24"/>
        </w:rPr>
      </w:pPr>
      <w:r w:rsidRPr="004E0F16">
        <w:rPr>
          <w:rFonts w:ascii="Tahoma" w:hAnsi="Tahoma" w:cs="Tahoma"/>
          <w:sz w:val="24"/>
          <w:szCs w:val="24"/>
        </w:rPr>
        <w:t>﻿</w:t>
      </w:r>
      <w:r w:rsidRPr="004E0F16">
        <w:rPr>
          <w:rFonts w:ascii="Times New Roman" w:hAnsi="Times New Roman" w:cs="Times New Roman"/>
          <w:sz w:val="24"/>
          <w:szCs w:val="24"/>
        </w:rPr>
        <w:t>1.Технічні характеристики:</w:t>
      </w:r>
    </w:p>
    <w:p w14:paraId="1A565116" w14:textId="77777777" w:rsidR="004E0F16" w:rsidRPr="004E0F16" w:rsidRDefault="004E0F16" w:rsidP="004E0F16">
      <w:pPr>
        <w:spacing w:after="0" w:line="240" w:lineRule="auto"/>
        <w:jc w:val="both"/>
        <w:rPr>
          <w:rFonts w:ascii="Times New Roman" w:hAnsi="Times New Roman" w:cs="Times New Roman"/>
          <w:sz w:val="24"/>
          <w:szCs w:val="24"/>
        </w:rPr>
      </w:pPr>
      <w:r w:rsidRPr="004E0F16">
        <w:rPr>
          <w:rFonts w:ascii="Times New Roman" w:hAnsi="Times New Roman" w:cs="Times New Roman"/>
          <w:sz w:val="24"/>
          <w:szCs w:val="24"/>
        </w:rPr>
        <w:t xml:space="preserve">1.1.Товар повинен бути новим (таким, що не був у використанні). </w:t>
      </w:r>
    </w:p>
    <w:p w14:paraId="7C716C3D" w14:textId="77777777" w:rsidR="004E0F16" w:rsidRPr="004E0F16" w:rsidRDefault="004E0F16" w:rsidP="004E0F16">
      <w:pPr>
        <w:spacing w:after="0" w:line="240" w:lineRule="auto"/>
        <w:jc w:val="both"/>
        <w:rPr>
          <w:rFonts w:ascii="Times New Roman" w:hAnsi="Times New Roman" w:cs="Times New Roman"/>
          <w:sz w:val="24"/>
          <w:szCs w:val="24"/>
        </w:rPr>
      </w:pPr>
      <w:r w:rsidRPr="004E0F16">
        <w:rPr>
          <w:rFonts w:ascii="Times New Roman" w:hAnsi="Times New Roman" w:cs="Times New Roman"/>
          <w:sz w:val="24"/>
          <w:szCs w:val="24"/>
        </w:rPr>
        <w:t>1.2. Всі основні  компоненти  товару повинні бути оригінальними, заміна компонентів на неоригінальні забороняється.</w:t>
      </w:r>
    </w:p>
    <w:p w14:paraId="265269A8" w14:textId="77777777" w:rsidR="004E0F16" w:rsidRPr="004E0F16" w:rsidRDefault="004E0F16" w:rsidP="004E0F16">
      <w:pPr>
        <w:spacing w:after="0" w:line="240" w:lineRule="auto"/>
        <w:jc w:val="both"/>
        <w:rPr>
          <w:rFonts w:ascii="Times New Roman" w:hAnsi="Times New Roman" w:cs="Times New Roman"/>
          <w:sz w:val="24"/>
          <w:szCs w:val="24"/>
        </w:rPr>
      </w:pPr>
      <w:r w:rsidRPr="004E0F16">
        <w:rPr>
          <w:rFonts w:ascii="Times New Roman" w:hAnsi="Times New Roman" w:cs="Times New Roman"/>
          <w:sz w:val="24"/>
          <w:szCs w:val="24"/>
        </w:rPr>
        <w:t xml:space="preserve">1.3. Транспортні та </w:t>
      </w:r>
      <w:proofErr w:type="spellStart"/>
      <w:r w:rsidRPr="004E0F16">
        <w:rPr>
          <w:rFonts w:ascii="Times New Roman" w:hAnsi="Times New Roman" w:cs="Times New Roman"/>
          <w:sz w:val="24"/>
          <w:szCs w:val="24"/>
        </w:rPr>
        <w:t>навантажувально</w:t>
      </w:r>
      <w:proofErr w:type="spellEnd"/>
      <w:r w:rsidRPr="004E0F16">
        <w:rPr>
          <w:rFonts w:ascii="Times New Roman" w:hAnsi="Times New Roman" w:cs="Times New Roman"/>
          <w:sz w:val="24"/>
          <w:szCs w:val="24"/>
        </w:rPr>
        <w:t xml:space="preserve">-розвантажувальні послуги та інші витрати (пакування, тощо) повинні здійснюватися за рахунок Постачальника. </w:t>
      </w:r>
    </w:p>
    <w:p w14:paraId="42AC117F" w14:textId="77777777" w:rsidR="004E0F16" w:rsidRPr="004E0F16" w:rsidRDefault="004E0F16" w:rsidP="004E0F16">
      <w:pPr>
        <w:spacing w:after="0" w:line="240" w:lineRule="auto"/>
        <w:jc w:val="both"/>
        <w:rPr>
          <w:rFonts w:ascii="Times New Roman" w:hAnsi="Times New Roman" w:cs="Times New Roman"/>
          <w:sz w:val="24"/>
          <w:szCs w:val="24"/>
        </w:rPr>
      </w:pPr>
      <w:r w:rsidRPr="004E0F16">
        <w:rPr>
          <w:rFonts w:ascii="Times New Roman" w:hAnsi="Times New Roman" w:cs="Times New Roman"/>
          <w:sz w:val="24"/>
          <w:szCs w:val="24"/>
        </w:rPr>
        <w:t>2. Учасник повинен надати інформацію про відповідність запропонованого до поставки Товару технічним та якісним вимогам Замовника, шляхом надання під час проведення процедури (повинні бути завантажені в електронну систему на момент проведення аукціону) закупівлі сканованих копій наступних документів завірених печаткою учасника:</w:t>
      </w:r>
    </w:p>
    <w:p w14:paraId="5E280934" w14:textId="77777777" w:rsidR="004E0F16" w:rsidRPr="004E0F16" w:rsidRDefault="004E0F16" w:rsidP="004E0F16">
      <w:pPr>
        <w:spacing w:after="0" w:line="240" w:lineRule="auto"/>
        <w:jc w:val="both"/>
        <w:rPr>
          <w:rFonts w:ascii="Times New Roman" w:hAnsi="Times New Roman" w:cs="Times New Roman"/>
          <w:sz w:val="24"/>
          <w:szCs w:val="24"/>
        </w:rPr>
      </w:pPr>
      <w:r w:rsidRPr="004E0F16">
        <w:rPr>
          <w:rFonts w:ascii="Times New Roman" w:hAnsi="Times New Roman" w:cs="Times New Roman"/>
          <w:sz w:val="24"/>
          <w:szCs w:val="24"/>
        </w:rPr>
        <w:t>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У разі відсутності зазначених вимог пропозиція вважається такою, що не відповідає вимогам та відхиляється.</w:t>
      </w:r>
    </w:p>
    <w:p w14:paraId="40F60873" w14:textId="77777777" w:rsidR="004E0F16" w:rsidRPr="004E0F16" w:rsidRDefault="004E0F16" w:rsidP="004E0F16">
      <w:pPr>
        <w:spacing w:after="0" w:line="240" w:lineRule="auto"/>
        <w:jc w:val="both"/>
        <w:rPr>
          <w:rFonts w:ascii="Times New Roman" w:hAnsi="Times New Roman" w:cs="Times New Roman"/>
          <w:sz w:val="24"/>
          <w:szCs w:val="24"/>
        </w:rPr>
      </w:pPr>
      <w:r w:rsidRPr="004E0F16">
        <w:rPr>
          <w:rFonts w:ascii="Times New Roman" w:hAnsi="Times New Roman" w:cs="Times New Roman"/>
          <w:sz w:val="24"/>
          <w:szCs w:val="24"/>
        </w:rPr>
        <w:t xml:space="preserve">2.2. У разі, якщо учасник не є виробником він надає Замовнику </w:t>
      </w:r>
      <w:proofErr w:type="spellStart"/>
      <w:r w:rsidRPr="004E0F16">
        <w:rPr>
          <w:rFonts w:ascii="Times New Roman" w:hAnsi="Times New Roman" w:cs="Times New Roman"/>
          <w:sz w:val="24"/>
          <w:szCs w:val="24"/>
        </w:rPr>
        <w:t>Авторизаційний</w:t>
      </w:r>
      <w:proofErr w:type="spellEnd"/>
      <w:r w:rsidRPr="004E0F16">
        <w:rPr>
          <w:rFonts w:ascii="Times New Roman" w:hAnsi="Times New Roman" w:cs="Times New Roman"/>
          <w:sz w:val="24"/>
          <w:szCs w:val="24"/>
        </w:rPr>
        <w:t xml:space="preserve"> лист наданий виробником або офіційним представником на території України запропонованого обладнання із вказівкою про надання виробником учаснику повноважень на поставку обладнання.</w:t>
      </w:r>
    </w:p>
    <w:p w14:paraId="39AF0795" w14:textId="77777777" w:rsidR="004E0F16" w:rsidRPr="004E0F16" w:rsidRDefault="004E0F16" w:rsidP="004E0F16">
      <w:pPr>
        <w:spacing w:after="0" w:line="240" w:lineRule="auto"/>
        <w:jc w:val="both"/>
        <w:rPr>
          <w:rFonts w:ascii="Times New Roman" w:hAnsi="Times New Roman" w:cs="Times New Roman"/>
          <w:sz w:val="24"/>
          <w:szCs w:val="24"/>
        </w:rPr>
      </w:pPr>
      <w:r w:rsidRPr="004E0F16">
        <w:rPr>
          <w:rFonts w:ascii="Times New Roman" w:hAnsi="Times New Roman" w:cs="Times New Roman"/>
          <w:sz w:val="24"/>
          <w:szCs w:val="24"/>
        </w:rPr>
        <w:t>2.3. Гарантійний лист про надання гарантії на все обладнання строком не менше 12 місяців.</w:t>
      </w:r>
    </w:p>
    <w:p w14:paraId="0AC2B6E0" w14:textId="77777777" w:rsidR="004E0F16" w:rsidRPr="004E0F16" w:rsidRDefault="004E0F16" w:rsidP="004E0F16">
      <w:pPr>
        <w:spacing w:after="0" w:line="240" w:lineRule="auto"/>
        <w:jc w:val="both"/>
        <w:rPr>
          <w:rFonts w:ascii="Times New Roman" w:hAnsi="Times New Roman" w:cs="Times New Roman"/>
          <w:sz w:val="24"/>
          <w:szCs w:val="24"/>
        </w:rPr>
      </w:pPr>
      <w:r w:rsidRPr="004E0F16">
        <w:rPr>
          <w:rFonts w:ascii="Times New Roman" w:hAnsi="Times New Roman" w:cs="Times New Roman"/>
          <w:sz w:val="24"/>
          <w:szCs w:val="24"/>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14:paraId="6AEE5762" w14:textId="77777777" w:rsidR="004E0F16" w:rsidRPr="004E0F16" w:rsidRDefault="004E0F16" w:rsidP="004E0F16">
      <w:pPr>
        <w:spacing w:after="0" w:line="240" w:lineRule="auto"/>
        <w:jc w:val="both"/>
        <w:rPr>
          <w:rFonts w:ascii="Times New Roman" w:hAnsi="Times New Roman" w:cs="Times New Roman"/>
          <w:sz w:val="24"/>
          <w:szCs w:val="24"/>
        </w:rPr>
      </w:pPr>
    </w:p>
    <w:p w14:paraId="549B4AA7" w14:textId="77777777" w:rsidR="004E0F16" w:rsidRPr="004E0F16" w:rsidRDefault="004E0F16" w:rsidP="004E0F16">
      <w:pPr>
        <w:autoSpaceDE w:val="0"/>
        <w:autoSpaceDN w:val="0"/>
        <w:adjustRightInd w:val="0"/>
        <w:spacing w:after="0" w:line="240" w:lineRule="auto"/>
        <w:jc w:val="both"/>
        <w:rPr>
          <w:rFonts w:ascii="Times New Roman" w:hAnsi="Times New Roman" w:cs="Times New Roman"/>
          <w:i/>
          <w:iCs/>
          <w:color w:val="000000"/>
          <w:sz w:val="24"/>
          <w:szCs w:val="24"/>
          <w:lang w:eastAsia="ru-RU"/>
        </w:rPr>
      </w:pPr>
      <w:r w:rsidRPr="004E0F16">
        <w:rPr>
          <w:rFonts w:ascii="Times New Roman" w:hAnsi="Times New Roman" w:cs="Times New Roman"/>
          <w:b/>
          <w:bCs/>
          <w:i/>
          <w:iCs/>
          <w:color w:val="000000"/>
          <w:sz w:val="24"/>
          <w:szCs w:val="24"/>
          <w:lang w:eastAsia="ru-RU"/>
        </w:rPr>
        <w:t xml:space="preserve">* 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 </w:t>
      </w:r>
    </w:p>
    <w:p w14:paraId="648BD2D7" w14:textId="77777777" w:rsidR="004E0F16" w:rsidRPr="004E0F16" w:rsidRDefault="004E0F16" w:rsidP="004E0F16">
      <w:pPr>
        <w:spacing w:after="0" w:line="240" w:lineRule="auto"/>
        <w:jc w:val="both"/>
        <w:rPr>
          <w:rFonts w:ascii="Times New Roman" w:eastAsia="Times New Roman" w:hAnsi="Times New Roman" w:cs="Times New Roman"/>
          <w:sz w:val="24"/>
          <w:szCs w:val="24"/>
          <w:lang w:eastAsia="ar-SA"/>
        </w:rPr>
      </w:pPr>
    </w:p>
    <w:p w14:paraId="6AC621A1" w14:textId="77777777" w:rsidR="004F3F12" w:rsidRPr="004E0F16" w:rsidRDefault="004F3F12" w:rsidP="004E0F16">
      <w:pPr>
        <w:shd w:val="clear" w:color="auto" w:fill="FFFFFF"/>
        <w:spacing w:after="0" w:line="240" w:lineRule="auto"/>
        <w:ind w:firstLine="460"/>
        <w:jc w:val="right"/>
        <w:rPr>
          <w:rFonts w:ascii="Times New Roman" w:eastAsia="Times New Roman" w:hAnsi="Times New Roman" w:cs="Times New Roman"/>
          <w:b/>
          <w:i/>
          <w:sz w:val="24"/>
          <w:szCs w:val="24"/>
        </w:rPr>
      </w:pPr>
    </w:p>
    <w:p w14:paraId="748844C1" w14:textId="5F2A6256" w:rsidR="00090E5D" w:rsidRPr="00107DA4" w:rsidRDefault="00090E5D" w:rsidP="00090E5D">
      <w:pPr>
        <w:shd w:val="clear" w:color="auto" w:fill="FFFFFF"/>
        <w:spacing w:after="0" w:line="240" w:lineRule="auto"/>
        <w:ind w:firstLine="460"/>
        <w:jc w:val="right"/>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lastRenderedPageBreak/>
        <w:t>Додаток 3</w:t>
      </w:r>
    </w:p>
    <w:p w14:paraId="2AC28BB6" w14:textId="77777777" w:rsidR="00090E5D" w:rsidRPr="00F65215" w:rsidRDefault="00090E5D" w:rsidP="00090E5D">
      <w:pPr>
        <w:shd w:val="clear" w:color="auto" w:fill="FFFFFF"/>
        <w:spacing w:after="0" w:line="240" w:lineRule="auto"/>
        <w:ind w:firstLine="460"/>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до тендерної документації</w:t>
      </w:r>
    </w:p>
    <w:p w14:paraId="047698AB" w14:textId="77777777" w:rsidR="00090E5D" w:rsidRPr="00107DA4" w:rsidRDefault="00090E5D" w:rsidP="00090E5D">
      <w:pPr>
        <w:spacing w:after="0" w:line="276" w:lineRule="auto"/>
        <w:jc w:val="center"/>
        <w:rPr>
          <w:rFonts w:ascii="Times New Roman" w:eastAsia="Times New Roman" w:hAnsi="Times New Roman" w:cs="Times New Roman"/>
          <w:b/>
          <w:i/>
          <w:color w:val="4A86E8"/>
          <w:sz w:val="24"/>
          <w:szCs w:val="24"/>
        </w:rPr>
      </w:pPr>
    </w:p>
    <w:p w14:paraId="5C1B3735"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r w:rsidRPr="00BB79D1">
        <w:rPr>
          <w:rFonts w:ascii="Times New Roman" w:hAnsi="Times New Roman" w:cs="Times New Roman"/>
          <w:b/>
          <w:bCs/>
          <w:sz w:val="24"/>
          <w:szCs w:val="24"/>
        </w:rPr>
        <w:t>ПРОЄКТ ДОГОВОРУ ПРО ЗАКУПІВЛЮ</w:t>
      </w:r>
    </w:p>
    <w:p w14:paraId="1B21D767"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p>
    <w:p w14:paraId="7C515A83"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p>
    <w:p w14:paraId="580A5A76" w14:textId="77777777" w:rsidR="00EA2551" w:rsidRPr="00BB79D1" w:rsidRDefault="00EA2551" w:rsidP="00EA2551">
      <w:pPr>
        <w:pStyle w:val="Standard"/>
        <w:contextualSpacing/>
        <w:jc w:val="both"/>
        <w:rPr>
          <w:b/>
          <w:lang w:val="uk-UA"/>
        </w:rPr>
      </w:pPr>
      <w:r>
        <w:rPr>
          <w:b/>
          <w:lang w:val="uk-UA"/>
        </w:rPr>
        <w:t>с</w:t>
      </w:r>
      <w:r w:rsidRPr="00BB79D1">
        <w:rPr>
          <w:b/>
          <w:lang w:val="uk-UA"/>
        </w:rPr>
        <w:t>м</w:t>
      </w:r>
      <w:r>
        <w:rPr>
          <w:b/>
          <w:lang w:val="uk-UA"/>
        </w:rPr>
        <w:t>т</w:t>
      </w:r>
      <w:r w:rsidRPr="00BB79D1">
        <w:rPr>
          <w:b/>
          <w:lang w:val="uk-UA"/>
        </w:rPr>
        <w:t>. К</w:t>
      </w:r>
      <w:r>
        <w:rPr>
          <w:b/>
          <w:lang w:val="uk-UA"/>
        </w:rPr>
        <w:t>озин</w:t>
      </w:r>
      <w:r w:rsidRPr="00BB79D1">
        <w:rPr>
          <w:b/>
          <w:lang w:val="uk-UA"/>
        </w:rPr>
        <w:t xml:space="preserve"> </w:t>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t xml:space="preserve">  «____» _______ 2023 р.</w:t>
      </w:r>
    </w:p>
    <w:p w14:paraId="203D38E9" w14:textId="77777777" w:rsidR="00EA2551" w:rsidRPr="00BB79D1" w:rsidRDefault="00EA2551" w:rsidP="00EA2551">
      <w:pPr>
        <w:spacing w:after="0" w:line="240" w:lineRule="auto"/>
        <w:ind w:firstLine="426"/>
        <w:contextualSpacing/>
        <w:jc w:val="center"/>
        <w:rPr>
          <w:rFonts w:ascii="Times New Roman" w:eastAsia="Arial Unicode MS" w:hAnsi="Times New Roman" w:cs="Times New Roman"/>
          <w:b/>
          <w:sz w:val="24"/>
          <w:szCs w:val="24"/>
        </w:rPr>
      </w:pPr>
    </w:p>
    <w:p w14:paraId="67BD0687" w14:textId="77777777" w:rsidR="00EA2551" w:rsidRPr="00BB79D1" w:rsidRDefault="00EA2551" w:rsidP="00EA2551">
      <w:pPr>
        <w:spacing w:after="0" w:line="240" w:lineRule="auto"/>
        <w:ind w:firstLine="567"/>
        <w:contextualSpacing/>
        <w:jc w:val="both"/>
        <w:rPr>
          <w:rStyle w:val="16"/>
          <w:rFonts w:ascii="Times New Roman" w:eastAsiaTheme="minorEastAsia" w:hAnsi="Times New Roman" w:cs="Times New Roman"/>
          <w:sz w:val="24"/>
          <w:szCs w:val="24"/>
        </w:rPr>
      </w:pPr>
      <w:r w:rsidRPr="005F308F">
        <w:rPr>
          <w:rFonts w:ascii="Times New Roman" w:hAnsi="Times New Roman" w:cs="Times New Roman"/>
          <w:b/>
          <w:bCs/>
          <w:sz w:val="24"/>
          <w:szCs w:val="24"/>
        </w:rPr>
        <w:t>Відділ освіти, культури, молоді та спорту Козинської селищної ради</w:t>
      </w:r>
      <w:r w:rsidRPr="005F308F">
        <w:rPr>
          <w:rFonts w:ascii="Times New Roman" w:hAnsi="Times New Roman" w:cs="Times New Roman"/>
          <w:sz w:val="24"/>
          <w:szCs w:val="24"/>
        </w:rPr>
        <w:t>, в особі начальника відділу Радченко Інни Олексіївни, що діє на підставі Положення</w:t>
      </w:r>
      <w:r w:rsidRPr="005F308F">
        <w:rPr>
          <w:rStyle w:val="16"/>
          <w:rFonts w:ascii="Times New Roman" w:eastAsiaTheme="minorEastAsia" w:hAnsi="Times New Roman" w:cs="Times New Roman"/>
          <w:sz w:val="24"/>
          <w:szCs w:val="24"/>
        </w:rPr>
        <w:t>, з однієї сторони, та__________________________________(надалі за текстом – Продавець), в особі_______________________, яка діє на підставі _________з іншої</w:t>
      </w:r>
      <w:r w:rsidRPr="00BB79D1">
        <w:rPr>
          <w:rStyle w:val="16"/>
          <w:rFonts w:ascii="Times New Roman" w:eastAsiaTheme="minorEastAsia" w:hAnsi="Times New Roman" w:cs="Times New Roman"/>
          <w:sz w:val="24"/>
          <w:szCs w:val="24"/>
        </w:rPr>
        <w:t xml:space="preserve"> сторони, разом поіменовані Сторони, а кожна окремо </w:t>
      </w:r>
      <w:r w:rsidRPr="00BB79D1">
        <w:rPr>
          <w:rStyle w:val="16"/>
          <w:rFonts w:ascii="Times New Roman" w:eastAsiaTheme="minorEastAsia" w:hAnsi="Times New Roman" w:cs="Times New Roman"/>
          <w:b/>
          <w:sz w:val="24"/>
          <w:szCs w:val="24"/>
        </w:rPr>
        <w:t>–</w:t>
      </w:r>
      <w:r w:rsidRPr="00BB79D1">
        <w:rPr>
          <w:rStyle w:val="16"/>
          <w:rFonts w:ascii="Times New Roman" w:eastAsiaTheme="minorEastAsia" w:hAnsi="Times New Roman" w:cs="Times New Roman"/>
          <w:sz w:val="24"/>
          <w:szCs w:val="24"/>
        </w:rPr>
        <w:t xml:space="preserve"> Сторона, </w:t>
      </w:r>
      <w:r w:rsidRPr="00BB79D1">
        <w:rPr>
          <w:rFonts w:ascii="Times New Roman" w:eastAsia="SimSun" w:hAnsi="Times New Roman" w:cs="Times New Roman"/>
          <w:kern w:val="1"/>
          <w:sz w:val="24"/>
          <w:szCs w:val="24"/>
          <w:lang w:eastAsia="zh-CN" w:bidi="hi-IN"/>
        </w:rPr>
        <w:t>керуючись постановою Кабінету Міністрів України від 12.10.2022 № 1178 «</w:t>
      </w:r>
      <w:r w:rsidRPr="00BB79D1">
        <w:rPr>
          <w:rFonts w:ascii="Times New Roman" w:eastAsia="SimSun" w:hAnsi="Times New Roman" w:cs="Times New Roman"/>
          <w:bCs/>
          <w:kern w:val="1"/>
          <w:sz w:val="24"/>
          <w:szCs w:val="24"/>
          <w:lang w:eastAsia="zh-CN" w:bidi="hi-IN"/>
        </w:rPr>
        <w:t xml:space="preserve">Про затвердження особливостей здійснення публічних </w:t>
      </w:r>
      <w:proofErr w:type="spellStart"/>
      <w:r w:rsidRPr="00BB79D1">
        <w:rPr>
          <w:rFonts w:ascii="Times New Roman" w:eastAsia="SimSun" w:hAnsi="Times New Roman" w:cs="Times New Roman"/>
          <w:bCs/>
          <w:kern w:val="1"/>
          <w:sz w:val="24"/>
          <w:szCs w:val="24"/>
          <w:lang w:eastAsia="zh-CN" w:bidi="hi-IN"/>
        </w:rPr>
        <w:t>закупівель</w:t>
      </w:r>
      <w:proofErr w:type="spellEnd"/>
      <w:r w:rsidRPr="00BB79D1">
        <w:rPr>
          <w:rFonts w:ascii="Times New Roman" w:eastAsia="SimSun" w:hAnsi="Times New Roman" w:cs="Times New Roman"/>
          <w:bCs/>
          <w:kern w:val="1"/>
          <w:sz w:val="24"/>
          <w:szCs w:val="24"/>
          <w:lang w:eastAsia="zh-CN" w:bidi="hi-IN"/>
        </w:rPr>
        <w:t xml:space="preserve"> товарів, робіт і послуг для замовників, передбачених Законом України «Про публічні закупівлі»,</w:t>
      </w:r>
      <w:r w:rsidRPr="00BB79D1">
        <w:rPr>
          <w:rStyle w:val="16"/>
          <w:rFonts w:ascii="Times New Roman" w:eastAsiaTheme="minorEastAsia" w:hAnsi="Times New Roman" w:cs="Times New Roman"/>
          <w:sz w:val="24"/>
          <w:szCs w:val="24"/>
        </w:rPr>
        <w:t xml:space="preserve"> уклали цей Договір про наступне:</w:t>
      </w:r>
    </w:p>
    <w:p w14:paraId="59B0589C" w14:textId="77777777" w:rsidR="00EA2551" w:rsidRPr="00BB79D1" w:rsidRDefault="00EA2551" w:rsidP="00EA2551">
      <w:pPr>
        <w:spacing w:after="0" w:line="240" w:lineRule="auto"/>
        <w:ind w:firstLine="567"/>
        <w:contextualSpacing/>
        <w:jc w:val="both"/>
        <w:rPr>
          <w:rFonts w:ascii="Times New Roman" w:hAnsi="Times New Roman" w:cs="Times New Roman"/>
          <w:sz w:val="24"/>
          <w:szCs w:val="24"/>
        </w:rPr>
      </w:pPr>
    </w:p>
    <w:p w14:paraId="5D444444" w14:textId="77777777" w:rsidR="00EA2551" w:rsidRPr="00BB79D1" w:rsidRDefault="00EA2551" w:rsidP="00EA2551">
      <w:pPr>
        <w:numPr>
          <w:ilvl w:val="0"/>
          <w:numId w:val="22"/>
        </w:numPr>
        <w:tabs>
          <w:tab w:val="left" w:pos="993"/>
        </w:tabs>
        <w:suppressAutoHyphens/>
        <w:spacing w:after="0" w:line="240" w:lineRule="auto"/>
        <w:ind w:left="0" w:firstLine="567"/>
        <w:contextualSpacing/>
        <w:jc w:val="center"/>
        <w:rPr>
          <w:rFonts w:ascii="Times New Roman" w:hAnsi="Times New Roman" w:cs="Times New Roman"/>
          <w:b/>
          <w:sz w:val="24"/>
          <w:szCs w:val="24"/>
        </w:rPr>
      </w:pPr>
      <w:r w:rsidRPr="00BB79D1">
        <w:rPr>
          <w:rFonts w:ascii="Times New Roman" w:hAnsi="Times New Roman" w:cs="Times New Roman"/>
          <w:b/>
          <w:sz w:val="24"/>
          <w:szCs w:val="24"/>
        </w:rPr>
        <w:t>ПРЕДМЕТ ДОГОВОРУ</w:t>
      </w:r>
    </w:p>
    <w:p w14:paraId="1EFBDE9D" w14:textId="2FB75183" w:rsidR="00EA2551" w:rsidRPr="00A0579B" w:rsidRDefault="00EA2551" w:rsidP="00EA2551">
      <w:pPr>
        <w:keepNext/>
        <w:numPr>
          <w:ilvl w:val="1"/>
          <w:numId w:val="22"/>
        </w:numPr>
        <w:tabs>
          <w:tab w:val="left" w:pos="1134"/>
        </w:tabs>
        <w:suppressAutoHyphens/>
        <w:autoSpaceDE w:val="0"/>
        <w:spacing w:after="0" w:line="240" w:lineRule="auto"/>
        <w:ind w:left="0" w:firstLine="567"/>
        <w:contextualSpacing/>
        <w:jc w:val="both"/>
        <w:rPr>
          <w:rFonts w:ascii="Times New Roman" w:hAnsi="Times New Roman" w:cs="Times New Roman"/>
          <w:b/>
          <w:sz w:val="24"/>
          <w:szCs w:val="24"/>
          <w:bdr w:val="none" w:sz="0" w:space="0" w:color="auto" w:frame="1"/>
        </w:rPr>
      </w:pPr>
      <w:r w:rsidRPr="00BB79D1">
        <w:rPr>
          <w:rFonts w:ascii="Times New Roman" w:hAnsi="Times New Roman" w:cs="Times New Roman"/>
          <w:sz w:val="24"/>
          <w:szCs w:val="24"/>
        </w:rPr>
        <w:t xml:space="preserve"> </w:t>
      </w:r>
      <w:r w:rsidRPr="00A0579B">
        <w:rPr>
          <w:rFonts w:ascii="Times New Roman" w:hAnsi="Times New Roman" w:cs="Times New Roman"/>
          <w:sz w:val="24"/>
          <w:szCs w:val="24"/>
        </w:rPr>
        <w:t xml:space="preserve">Продавець зобов’язується в порядку та на умовах визначених цим Договором, передати у власність Покупця </w:t>
      </w:r>
      <w:r>
        <w:rPr>
          <w:rFonts w:ascii="Times New Roman" w:hAnsi="Times New Roman" w:cs="Times New Roman"/>
          <w:sz w:val="24"/>
          <w:szCs w:val="24"/>
        </w:rPr>
        <w:t xml:space="preserve">товар: </w:t>
      </w:r>
      <w:r w:rsidRPr="00A0579B">
        <w:rPr>
          <w:rFonts w:ascii="Times New Roman" w:hAnsi="Times New Roman" w:cs="Times New Roman"/>
          <w:b/>
          <w:bCs/>
          <w:color w:val="000000"/>
          <w:sz w:val="24"/>
          <w:szCs w:val="24"/>
        </w:rPr>
        <w:t>ДК 021:2015: 32320000-2 Телевізійне й аудіовізуальне обладнання (</w:t>
      </w:r>
      <w:r w:rsidR="006F6C3C">
        <w:rPr>
          <w:rFonts w:ascii="Times New Roman" w:hAnsi="Times New Roman" w:cs="Times New Roman"/>
          <w:b/>
          <w:bCs/>
          <w:color w:val="000000"/>
          <w:sz w:val="24"/>
          <w:szCs w:val="24"/>
        </w:rPr>
        <w:t>Н</w:t>
      </w:r>
      <w:r w:rsidR="008C1C29">
        <w:rPr>
          <w:rFonts w:ascii="Times New Roman" w:hAnsi="Times New Roman" w:cs="Times New Roman"/>
          <w:b/>
          <w:bCs/>
          <w:color w:val="000000"/>
          <w:sz w:val="24"/>
          <w:szCs w:val="24"/>
        </w:rPr>
        <w:t>оутбук</w:t>
      </w:r>
      <w:r w:rsidRPr="00A0579B">
        <w:rPr>
          <w:rFonts w:ascii="Times New Roman" w:hAnsi="Times New Roman" w:cs="Times New Roman"/>
          <w:b/>
          <w:bCs/>
          <w:color w:val="000000"/>
          <w:sz w:val="24"/>
          <w:szCs w:val="24"/>
        </w:rPr>
        <w:t>)</w:t>
      </w:r>
      <w:r w:rsidRPr="00A0579B">
        <w:rPr>
          <w:rFonts w:ascii="Times New Roman" w:hAnsi="Times New Roman" w:cs="Times New Roman"/>
          <w:bCs/>
          <w:sz w:val="24"/>
          <w:szCs w:val="24"/>
          <w:bdr w:val="none" w:sz="0" w:space="0" w:color="auto" w:frame="1"/>
        </w:rPr>
        <w:t xml:space="preserve"> </w:t>
      </w:r>
      <w:r w:rsidRPr="00A0579B">
        <w:rPr>
          <w:rFonts w:ascii="Times New Roman" w:hAnsi="Times New Roman" w:cs="Times New Roman"/>
          <w:sz w:val="24"/>
          <w:szCs w:val="24"/>
        </w:rPr>
        <w:t>(надалі – Товар), а Покупець зобов’язується прийняти та оплатити цей Товар на умовах цього Договору.</w:t>
      </w:r>
    </w:p>
    <w:p w14:paraId="3F97F4D1"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Повне найменування, кількість, асортимент та ціна Товару визначені Сторонами у </w:t>
      </w:r>
      <w:r w:rsidRPr="001F1BFE">
        <w:rPr>
          <w:rFonts w:ascii="Times New Roman" w:hAnsi="Times New Roman" w:cs="Times New Roman"/>
          <w:sz w:val="24"/>
          <w:szCs w:val="24"/>
        </w:rPr>
        <w:t>Специфікації товару (</w:t>
      </w:r>
      <w:r w:rsidRPr="00BB79D1">
        <w:rPr>
          <w:rFonts w:ascii="Times New Roman" w:hAnsi="Times New Roman" w:cs="Times New Roman"/>
          <w:sz w:val="24"/>
          <w:szCs w:val="24"/>
        </w:rPr>
        <w:t>Додаток 1 до цього Договору).</w:t>
      </w:r>
    </w:p>
    <w:p w14:paraId="4397D037"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Обсяг закупівлі Товару може бути зменшено Покупцем залежно від реального фінансування видатків Покупця, шляхом складення та підписання Сторонами або їх уповноваженими представниками відповідної додаткової угоди до цього Договору.</w:t>
      </w:r>
    </w:p>
    <w:p w14:paraId="321BA31A"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Продавець гарантує, що товар є новим (не використовувався).</w:t>
      </w:r>
    </w:p>
    <w:p w14:paraId="694CDD1B" w14:textId="77777777" w:rsidR="00EA2551" w:rsidRPr="00BB79D1" w:rsidRDefault="00EA2551" w:rsidP="00EA2551">
      <w:pPr>
        <w:tabs>
          <w:tab w:val="left" w:pos="1134"/>
        </w:tabs>
        <w:suppressAutoHyphens/>
        <w:spacing w:after="0" w:line="240" w:lineRule="auto"/>
        <w:ind w:left="567"/>
        <w:contextualSpacing/>
        <w:jc w:val="both"/>
        <w:rPr>
          <w:rFonts w:ascii="Times New Roman" w:hAnsi="Times New Roman" w:cs="Times New Roman"/>
          <w:sz w:val="24"/>
          <w:szCs w:val="24"/>
        </w:rPr>
      </w:pPr>
    </w:p>
    <w:p w14:paraId="44CB4BA5" w14:textId="77777777" w:rsidR="00EA2551" w:rsidRPr="00BB79D1" w:rsidRDefault="00EA2551" w:rsidP="00EA2551">
      <w:pPr>
        <w:numPr>
          <w:ilvl w:val="0"/>
          <w:numId w:val="22"/>
        </w:numPr>
        <w:tabs>
          <w:tab w:val="left" w:pos="993"/>
        </w:tabs>
        <w:suppressAutoHyphens/>
        <w:spacing w:after="0" w:line="240" w:lineRule="auto"/>
        <w:ind w:left="0" w:right="-6" w:firstLine="567"/>
        <w:contextualSpacing/>
        <w:jc w:val="center"/>
        <w:rPr>
          <w:rFonts w:ascii="Times New Roman" w:hAnsi="Times New Roman" w:cs="Times New Roman"/>
          <w:b/>
          <w:sz w:val="24"/>
          <w:szCs w:val="24"/>
        </w:rPr>
      </w:pPr>
      <w:r w:rsidRPr="00BB79D1">
        <w:rPr>
          <w:rFonts w:ascii="Times New Roman" w:hAnsi="Times New Roman" w:cs="Times New Roman"/>
          <w:b/>
          <w:sz w:val="24"/>
          <w:szCs w:val="24"/>
        </w:rPr>
        <w:t xml:space="preserve">ЯКІСТЬ ТОВАРУ </w:t>
      </w:r>
      <w:r w:rsidRPr="00BB79D1">
        <w:rPr>
          <w:rFonts w:ascii="Times New Roman" w:hAnsi="Times New Roman" w:cs="Times New Roman"/>
          <w:b/>
          <w:bCs/>
          <w:sz w:val="24"/>
          <w:szCs w:val="24"/>
        </w:rPr>
        <w:t>ТА ГАРАНТІЇ</w:t>
      </w:r>
    </w:p>
    <w:p w14:paraId="4621D5ED"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Продавець зобов'язаний передати Покупцеві Товар, якість якого відповідає державним стандартам, технічним умовам, вимогам законодавства України щодо показників якості такого роду/виду товарів та умовам цього Договору.</w:t>
      </w:r>
    </w:p>
    <w:p w14:paraId="1B18CEE6"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 xml:space="preserve">Продавець передає Покупцю Товар, який має бути повністю придатним до використання з гарантійним талоном, паспортом, або іншим документом, що передбачає гарантійні зобов’язання відповідно до умов цього Договору. </w:t>
      </w:r>
    </w:p>
    <w:p w14:paraId="21C61351"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У разі невідповідності Товару умовам цього Договору, Покупець має право відмовитись від прийняття й оплати такого Товару, а якщо Товар уже оплачений Покупцем – вимагати повернення сплаченої суми від Продавця.</w:t>
      </w:r>
    </w:p>
    <w:p w14:paraId="46DFC206"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Продавець відповідає за всі недоліки Товару, які не могли бути виявлені Покупцем під час прийому Товару.</w:t>
      </w:r>
    </w:p>
    <w:p w14:paraId="1123317B"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 весь Товар, що передається Продавцем, надається гарантія у відповідності до вимог заводу-виробника Товару. Гарантійний термін експлуатації (зберігання) Товару встановлюється згідно з паспортом заводу-виробника, але не менше 1 (одного) року.</w:t>
      </w:r>
    </w:p>
    <w:p w14:paraId="0E2DF23C"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Якщо протягом гарантійного строку Товар виявиться неякісним або таким, що не відповідає умовам цього Договору, Продавець зобов’язаний замінити неякісний Товар за свій рахунок у строк, погоджений з Покупцем.</w:t>
      </w:r>
    </w:p>
    <w:p w14:paraId="13B2A444" w14:textId="77777777" w:rsidR="00EA2551" w:rsidRPr="00BB79D1" w:rsidRDefault="00EA2551" w:rsidP="00EA2551">
      <w:pPr>
        <w:pStyle w:val="ab"/>
        <w:numPr>
          <w:ilvl w:val="1"/>
          <w:numId w:val="22"/>
        </w:numPr>
        <w:tabs>
          <w:tab w:val="left" w:pos="1134"/>
        </w:tabs>
        <w:spacing w:before="0" w:beforeAutospacing="0" w:after="0" w:afterAutospacing="0"/>
        <w:ind w:left="0" w:firstLine="567"/>
        <w:contextualSpacing/>
        <w:jc w:val="both"/>
      </w:pPr>
      <w:r w:rsidRPr="00BB79D1">
        <w:t xml:space="preserve">Безоплатне усунення недоліків, виявлених у Товарі, у період гарантійного строку проводиться протягом 14 (чотирнадцяти) календарних днів або за згодою Сторін в інший строк. </w:t>
      </w:r>
    </w:p>
    <w:p w14:paraId="47548E95" w14:textId="77777777" w:rsidR="00EA2551" w:rsidRPr="00BB79D1" w:rsidRDefault="00EA2551" w:rsidP="00EA2551">
      <w:pPr>
        <w:pStyle w:val="ab"/>
        <w:numPr>
          <w:ilvl w:val="1"/>
          <w:numId w:val="22"/>
        </w:numPr>
        <w:tabs>
          <w:tab w:val="left" w:pos="1134"/>
        </w:tabs>
        <w:spacing w:before="0" w:beforeAutospacing="0" w:after="0" w:afterAutospacing="0"/>
        <w:ind w:left="0" w:firstLine="567"/>
        <w:contextualSpacing/>
        <w:jc w:val="both"/>
      </w:pPr>
      <w:r w:rsidRPr="00BB79D1">
        <w:t xml:space="preserve"> Гарантійний ремонт Товару проводитися виключно дилерськими підприємствами заводу-виробника, розташованими на території України.</w:t>
      </w:r>
    </w:p>
    <w:p w14:paraId="11EEC7B8" w14:textId="77777777" w:rsidR="00EA2551" w:rsidRPr="00BB79D1" w:rsidRDefault="00EA2551" w:rsidP="00EA2551">
      <w:pPr>
        <w:numPr>
          <w:ilvl w:val="0"/>
          <w:numId w:val="22"/>
        </w:numPr>
        <w:suppressAutoHyphens/>
        <w:spacing w:after="0" w:line="240" w:lineRule="auto"/>
        <w:ind w:left="0"/>
        <w:contextualSpacing/>
        <w:jc w:val="center"/>
        <w:rPr>
          <w:rFonts w:ascii="Times New Roman" w:hAnsi="Times New Roman" w:cs="Times New Roman"/>
          <w:b/>
          <w:sz w:val="24"/>
          <w:szCs w:val="24"/>
        </w:rPr>
      </w:pPr>
      <w:r w:rsidRPr="00BB79D1">
        <w:rPr>
          <w:rFonts w:ascii="Times New Roman" w:hAnsi="Times New Roman" w:cs="Times New Roman"/>
          <w:b/>
          <w:sz w:val="24"/>
          <w:szCs w:val="24"/>
        </w:rPr>
        <w:t>ЦІНА ДОГОВОРУ</w:t>
      </w:r>
    </w:p>
    <w:p w14:paraId="10708C4D"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lastRenderedPageBreak/>
        <w:t xml:space="preserve">Ціна цього Договору визначена Сторонами згідно із </w:t>
      </w:r>
      <w:r w:rsidRPr="001F1BFE">
        <w:rPr>
          <w:rFonts w:ascii="Times New Roman" w:hAnsi="Times New Roman" w:cs="Times New Roman"/>
          <w:sz w:val="24"/>
          <w:szCs w:val="24"/>
        </w:rPr>
        <w:t xml:space="preserve">Специфікацією Товару </w:t>
      </w:r>
      <w:r w:rsidRPr="00BB79D1">
        <w:rPr>
          <w:rFonts w:ascii="Times New Roman" w:hAnsi="Times New Roman" w:cs="Times New Roman"/>
          <w:sz w:val="24"/>
          <w:szCs w:val="24"/>
        </w:rPr>
        <w:t xml:space="preserve">(Додаток 1 до цього Договору) та становить ____________(___________________ гривень ______ коп.) без ПДВ, ПДВ  – </w:t>
      </w:r>
      <w:r w:rsidRPr="00BB79D1">
        <w:rPr>
          <w:rFonts w:ascii="Times New Roman" w:hAnsi="Times New Roman" w:cs="Times New Roman"/>
          <w:b/>
          <w:sz w:val="24"/>
          <w:szCs w:val="24"/>
        </w:rPr>
        <w:t xml:space="preserve">________________ </w:t>
      </w:r>
      <w:r w:rsidRPr="00BB79D1">
        <w:rPr>
          <w:rFonts w:ascii="Times New Roman" w:hAnsi="Times New Roman" w:cs="Times New Roman"/>
          <w:sz w:val="24"/>
          <w:szCs w:val="24"/>
        </w:rPr>
        <w:t xml:space="preserve">(______________ гривень ______ коп.), загальна вартість з ПДВ - </w:t>
      </w:r>
      <w:r w:rsidRPr="00BB79D1">
        <w:rPr>
          <w:rFonts w:ascii="Times New Roman" w:hAnsi="Times New Roman" w:cs="Times New Roman"/>
          <w:b/>
          <w:sz w:val="24"/>
          <w:szCs w:val="24"/>
        </w:rPr>
        <w:t xml:space="preserve">________________ </w:t>
      </w:r>
      <w:r w:rsidRPr="00BB79D1">
        <w:rPr>
          <w:rFonts w:ascii="Times New Roman" w:hAnsi="Times New Roman" w:cs="Times New Roman"/>
          <w:sz w:val="24"/>
          <w:szCs w:val="24"/>
        </w:rPr>
        <w:t>(______________ гривень ______ коп.)</w:t>
      </w:r>
    </w:p>
    <w:p w14:paraId="48C33120"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Ціна цього Договору може бути зменшена за взаємною згодою Сторін, залежно від реального фінансування видатків Покупця на зазначені цілі шляхом складення та підписання Сторонами або їх уповноваженими представниками відповідної додаткової угоди до цього Договору.</w:t>
      </w:r>
    </w:p>
    <w:p w14:paraId="03407996"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Ціна цього Договору включає в себе вартість тари та упаковки Товару, всі податки, збори та інші обов’язкові платежі, що сплачуються Продавцем, вартість доставки Товару до місця поставки, вартість страхування, завантаження, розвантаження</w:t>
      </w:r>
      <w:r>
        <w:rPr>
          <w:rFonts w:ascii="Times New Roman" w:hAnsi="Times New Roman" w:cs="Times New Roman"/>
          <w:sz w:val="24"/>
          <w:szCs w:val="24"/>
        </w:rPr>
        <w:t xml:space="preserve">, вартість </w:t>
      </w:r>
      <w:r w:rsidRPr="00BF1E82">
        <w:rPr>
          <w:rFonts w:ascii="Times New Roman" w:hAnsi="Times New Roman" w:cs="Times New Roman"/>
          <w:sz w:val="24"/>
          <w:szCs w:val="24"/>
        </w:rPr>
        <w:t>послуг з встановлення та налагодження</w:t>
      </w:r>
      <w:r>
        <w:rPr>
          <w:rFonts w:ascii="Times New Roman" w:hAnsi="Times New Roman" w:cs="Times New Roman"/>
          <w:sz w:val="24"/>
          <w:szCs w:val="24"/>
        </w:rPr>
        <w:t>,</w:t>
      </w:r>
      <w:r w:rsidRPr="00BB79D1">
        <w:rPr>
          <w:rFonts w:ascii="Times New Roman" w:hAnsi="Times New Roman" w:cs="Times New Roman"/>
          <w:sz w:val="24"/>
          <w:szCs w:val="24"/>
        </w:rPr>
        <w:t xml:space="preserve"> та інші витрати Продавця, пов’язані з виконанням цього Договору. Ціна договору визначається в національній валюті України.</w:t>
      </w:r>
    </w:p>
    <w:p w14:paraId="5B85249D" w14:textId="77777777" w:rsidR="00EA2551" w:rsidRPr="000715AC"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w:t>
      </w:r>
      <w:r w:rsidRPr="000715AC">
        <w:rPr>
          <w:rFonts w:ascii="Times New Roman" w:hAnsi="Times New Roman" w:cs="Times New Roman"/>
          <w:sz w:val="24"/>
          <w:szCs w:val="24"/>
        </w:rPr>
        <w:t>обов’язкових платежів у відповідності до вимог законодавства України, - зобов’язується нести Продавець.</w:t>
      </w:r>
    </w:p>
    <w:p w14:paraId="1DDA92ED" w14:textId="77777777" w:rsidR="00EA2551" w:rsidRPr="000715AC" w:rsidRDefault="00EA2551" w:rsidP="00EA2551">
      <w:pPr>
        <w:pStyle w:val="rvps2"/>
        <w:numPr>
          <w:ilvl w:val="1"/>
          <w:numId w:val="22"/>
        </w:numPr>
        <w:shd w:val="clear" w:color="auto" w:fill="FFFFFF"/>
        <w:spacing w:before="0" w:beforeAutospacing="0" w:after="0" w:afterAutospacing="0"/>
        <w:ind w:left="0" w:firstLine="567"/>
        <w:jc w:val="both"/>
      </w:pPr>
      <w:r w:rsidRPr="000715A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434A30" w14:textId="77777777" w:rsidR="00EA2551" w:rsidRPr="000715AC" w:rsidRDefault="00EA2551" w:rsidP="00EA2551">
      <w:pPr>
        <w:pStyle w:val="rvps2"/>
        <w:shd w:val="clear" w:color="auto" w:fill="FFFFFF"/>
        <w:spacing w:before="0" w:beforeAutospacing="0" w:after="0" w:afterAutospacing="0"/>
        <w:jc w:val="both"/>
      </w:pPr>
      <w:bookmarkStart w:id="8" w:name="n510"/>
      <w:bookmarkEnd w:id="8"/>
      <w:r w:rsidRPr="000715AC">
        <w:t>1) зменшення обсягів закупівлі, зокрема з урахуванням фактичного обсягу видатків замовника;</w:t>
      </w:r>
    </w:p>
    <w:p w14:paraId="61820733" w14:textId="77777777" w:rsidR="00EA2551" w:rsidRPr="000715AC" w:rsidRDefault="00EA2551" w:rsidP="00EA2551">
      <w:pPr>
        <w:pStyle w:val="rvps2"/>
        <w:shd w:val="clear" w:color="auto" w:fill="FFFFFF"/>
        <w:spacing w:before="0" w:beforeAutospacing="0" w:after="0" w:afterAutospacing="0"/>
        <w:jc w:val="both"/>
      </w:pPr>
      <w:bookmarkStart w:id="9" w:name="n511"/>
      <w:bookmarkEnd w:id="9"/>
      <w:r w:rsidRPr="000715A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715AC">
        <w:t>пропорційно</w:t>
      </w:r>
      <w:proofErr w:type="spellEnd"/>
      <w:r w:rsidRPr="000715A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5B21B8" w14:textId="77777777" w:rsidR="00EA2551" w:rsidRPr="000715AC" w:rsidRDefault="00EA2551" w:rsidP="00EA2551">
      <w:pPr>
        <w:pStyle w:val="rvps2"/>
        <w:shd w:val="clear" w:color="auto" w:fill="FFFFFF"/>
        <w:spacing w:before="0" w:beforeAutospacing="0" w:after="0" w:afterAutospacing="0"/>
        <w:jc w:val="both"/>
      </w:pPr>
      <w:bookmarkStart w:id="10" w:name="n512"/>
      <w:bookmarkEnd w:id="10"/>
      <w:r w:rsidRPr="000715AC">
        <w:t>3) покращення якості предмета закупівлі за умови, що таке покращення не призведе до збільшення суми, визначеної в договорі про закупівлю;</w:t>
      </w:r>
    </w:p>
    <w:p w14:paraId="472962CA" w14:textId="77777777" w:rsidR="00EA2551" w:rsidRPr="000715AC" w:rsidRDefault="00EA2551" w:rsidP="00EA2551">
      <w:pPr>
        <w:pStyle w:val="rvps2"/>
        <w:shd w:val="clear" w:color="auto" w:fill="FFFFFF"/>
        <w:spacing w:before="0" w:beforeAutospacing="0" w:after="0" w:afterAutospacing="0"/>
        <w:jc w:val="both"/>
      </w:pPr>
      <w:bookmarkStart w:id="11" w:name="n513"/>
      <w:bookmarkEnd w:id="11"/>
      <w:r w:rsidRPr="000715A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BFBC26" w14:textId="77777777" w:rsidR="00EA2551" w:rsidRPr="000715AC" w:rsidRDefault="00EA2551" w:rsidP="00EA2551">
      <w:pPr>
        <w:pStyle w:val="rvps2"/>
        <w:shd w:val="clear" w:color="auto" w:fill="FFFFFF"/>
        <w:spacing w:before="0" w:beforeAutospacing="0" w:after="0" w:afterAutospacing="0"/>
        <w:jc w:val="both"/>
      </w:pPr>
      <w:bookmarkStart w:id="12" w:name="n514"/>
      <w:bookmarkEnd w:id="12"/>
      <w:r w:rsidRPr="000715AC">
        <w:t>5) погодження зміни ціни в договорі про закупівлю в бік зменшення (без зміни кількості (обсягу) та якості товарів, робіт і послуг);</w:t>
      </w:r>
    </w:p>
    <w:p w14:paraId="6BA1AC55" w14:textId="77777777" w:rsidR="00EA2551" w:rsidRPr="000715AC" w:rsidRDefault="00EA2551" w:rsidP="00EA2551">
      <w:pPr>
        <w:pStyle w:val="rvps2"/>
        <w:shd w:val="clear" w:color="auto" w:fill="FFFFFF"/>
        <w:spacing w:before="0" w:beforeAutospacing="0" w:after="0" w:afterAutospacing="0"/>
        <w:jc w:val="both"/>
      </w:pPr>
      <w:bookmarkStart w:id="13" w:name="n515"/>
      <w:bookmarkEnd w:id="13"/>
      <w:r w:rsidRPr="000715AC">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715AC">
        <w:t>пропорційно</w:t>
      </w:r>
      <w:proofErr w:type="spellEnd"/>
      <w:r w:rsidRPr="000715AC">
        <w:t xml:space="preserve"> до зміни таких ставок та/або пільг з оподаткування, а також у зв’язку із зміною системи оподаткування </w:t>
      </w:r>
      <w:proofErr w:type="spellStart"/>
      <w:r w:rsidRPr="000715AC">
        <w:t>пропорційно</w:t>
      </w:r>
      <w:proofErr w:type="spellEnd"/>
      <w:r w:rsidRPr="000715AC">
        <w:t xml:space="preserve"> до зміни податкового навантаження внаслідок зміни системи оподаткування;</w:t>
      </w:r>
    </w:p>
    <w:p w14:paraId="345D315D" w14:textId="77777777" w:rsidR="00EA2551" w:rsidRPr="000715AC" w:rsidRDefault="00EA2551" w:rsidP="00EA2551">
      <w:pPr>
        <w:pStyle w:val="rvps2"/>
        <w:shd w:val="clear" w:color="auto" w:fill="FFFFFF"/>
        <w:spacing w:before="0" w:beforeAutospacing="0" w:after="0" w:afterAutospacing="0"/>
        <w:jc w:val="both"/>
      </w:pPr>
      <w:bookmarkStart w:id="14" w:name="n516"/>
      <w:bookmarkEnd w:id="14"/>
      <w:r w:rsidRPr="000715A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15AC">
        <w:t>Platts</w:t>
      </w:r>
      <w:proofErr w:type="spellEnd"/>
      <w:r w:rsidRPr="000715A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3B999E" w14:textId="77777777" w:rsidR="00EA2551" w:rsidRPr="000715AC" w:rsidRDefault="00EA2551" w:rsidP="00EA2551">
      <w:pPr>
        <w:pStyle w:val="rvps2"/>
        <w:shd w:val="clear" w:color="auto" w:fill="FFFFFF"/>
        <w:spacing w:before="0" w:beforeAutospacing="0" w:after="0" w:afterAutospacing="0"/>
        <w:jc w:val="both"/>
      </w:pPr>
      <w:bookmarkStart w:id="15" w:name="n517"/>
      <w:bookmarkEnd w:id="15"/>
      <w:r w:rsidRPr="000715AC">
        <w:t>8) зміни умов у зв’язку із застосуванням положень </w:t>
      </w:r>
      <w:hyperlink r:id="rId16" w:anchor="n1778" w:tgtFrame="_blank" w:history="1">
        <w:r w:rsidRPr="000715AC">
          <w:rPr>
            <w:rStyle w:val="a8"/>
            <w:rFonts w:eastAsia="Calibri"/>
          </w:rPr>
          <w:t>частини шостої</w:t>
        </w:r>
      </w:hyperlink>
      <w:r w:rsidRPr="000715AC">
        <w:t> статті 41 Закону.</w:t>
      </w:r>
    </w:p>
    <w:p w14:paraId="6781449F" w14:textId="77777777" w:rsidR="00EA2551" w:rsidRPr="000715AC" w:rsidRDefault="00EA2551" w:rsidP="00EA2551">
      <w:pPr>
        <w:tabs>
          <w:tab w:val="left" w:pos="1134"/>
        </w:tabs>
        <w:suppressAutoHyphens/>
        <w:spacing w:after="0" w:line="240" w:lineRule="auto"/>
        <w:contextualSpacing/>
        <w:jc w:val="both"/>
        <w:rPr>
          <w:rFonts w:ascii="Times New Roman" w:hAnsi="Times New Roman" w:cs="Times New Roman"/>
          <w:sz w:val="24"/>
          <w:szCs w:val="24"/>
        </w:rPr>
      </w:pPr>
    </w:p>
    <w:p w14:paraId="65327C46" w14:textId="77777777" w:rsidR="00EA2551" w:rsidRPr="000715AC" w:rsidRDefault="00EA2551" w:rsidP="00EA2551">
      <w:pPr>
        <w:numPr>
          <w:ilvl w:val="0"/>
          <w:numId w:val="22"/>
        </w:numPr>
        <w:suppressAutoHyphens/>
        <w:spacing w:after="0" w:line="240" w:lineRule="auto"/>
        <w:ind w:left="0" w:right="-6" w:firstLine="567"/>
        <w:contextualSpacing/>
        <w:jc w:val="center"/>
        <w:rPr>
          <w:rFonts w:ascii="Times New Roman" w:hAnsi="Times New Roman" w:cs="Times New Roman"/>
          <w:b/>
          <w:sz w:val="24"/>
          <w:szCs w:val="24"/>
        </w:rPr>
      </w:pPr>
      <w:r w:rsidRPr="000715AC">
        <w:rPr>
          <w:rFonts w:ascii="Times New Roman" w:hAnsi="Times New Roman" w:cs="Times New Roman"/>
          <w:b/>
          <w:sz w:val="24"/>
          <w:szCs w:val="24"/>
        </w:rPr>
        <w:t>ПОРЯДОК РОЗРАХУНКІВ</w:t>
      </w:r>
    </w:p>
    <w:p w14:paraId="5CD67493"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 xml:space="preserve">Розрахунки проводяться шляхом безготівкового переказу коштів на розрахунковий рахунок Продавця протягом 10 (десяти) банківських днів з дати надходження коштів на </w:t>
      </w:r>
      <w:r w:rsidRPr="000715AC">
        <w:rPr>
          <w:rFonts w:ascii="Times New Roman" w:hAnsi="Times New Roman" w:cs="Times New Roman"/>
          <w:sz w:val="24"/>
          <w:szCs w:val="24"/>
        </w:rPr>
        <w:lastRenderedPageBreak/>
        <w:t>реєстраційний рахунок Покупця на зазначені цілі, на підставі видаткової накладної (після отримання Покупцем Товару).</w:t>
      </w:r>
    </w:p>
    <w:p w14:paraId="2A4321DE"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 xml:space="preserve">Оплата здійснюється за рахунок коштів місцевого бюджету, в межах загальної суми цього Договору відповідно до статті 91 Бюджетного кодексу України платіжним дорученням на розрахунковий рахунок Продавця на підставі отриманої </w:t>
      </w:r>
      <w:r w:rsidRPr="000715AC">
        <w:rPr>
          <w:rFonts w:ascii="Times New Roman" w:hAnsi="Times New Roman" w:cs="Times New Roman"/>
          <w:snapToGrid w:val="0"/>
          <w:sz w:val="24"/>
          <w:szCs w:val="24"/>
          <w:lang w:eastAsia="ru-RU"/>
        </w:rPr>
        <w:t>належно оформленою</w:t>
      </w:r>
      <w:r w:rsidRPr="000715AC">
        <w:rPr>
          <w:rFonts w:ascii="Times New Roman" w:hAnsi="Times New Roman" w:cs="Times New Roman"/>
          <w:sz w:val="24"/>
          <w:szCs w:val="24"/>
        </w:rPr>
        <w:t xml:space="preserve"> видаткової накладної.</w:t>
      </w:r>
    </w:p>
    <w:p w14:paraId="6C76FBCA"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 xml:space="preserve">У разі затримки бюджетного фінансування розрахунки за поставлений (переданий) Товар здійснюються протягом 10 (десяти) банківських днів з моменту отримання </w:t>
      </w:r>
      <w:r w:rsidRPr="000715AC">
        <w:rPr>
          <w:rFonts w:ascii="Times New Roman" w:hAnsi="Times New Roman" w:cs="Times New Roman"/>
          <w:bCs/>
          <w:sz w:val="24"/>
          <w:szCs w:val="24"/>
        </w:rPr>
        <w:t xml:space="preserve">Покупцем </w:t>
      </w:r>
      <w:r w:rsidRPr="000715AC">
        <w:rPr>
          <w:rFonts w:ascii="Times New Roman" w:hAnsi="Times New Roman" w:cs="Times New Roman"/>
          <w:sz w:val="24"/>
          <w:szCs w:val="24"/>
        </w:rPr>
        <w:t>грошових коштів на свій розрахунковий рахунок, вказаний у цьому Договорі.</w:t>
      </w:r>
    </w:p>
    <w:p w14:paraId="2BA672CA"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Датою здійснення оплати є дата списання коштів з реєстраційного  рахунку Покупця.</w:t>
      </w:r>
    </w:p>
    <w:p w14:paraId="2B8E7358"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обов’язкових платежів у відповідності до вимог законодавства України, - зобов’язується нести Продавець.</w:t>
      </w:r>
    </w:p>
    <w:p w14:paraId="12EBC725"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7A43978D"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b/>
          <w:snapToGrid w:val="0"/>
          <w:sz w:val="24"/>
          <w:szCs w:val="24"/>
          <w:lang w:eastAsia="ru-RU"/>
        </w:rPr>
      </w:pPr>
      <w:r w:rsidRPr="000715AC">
        <w:rPr>
          <w:rFonts w:ascii="Times New Roman" w:hAnsi="Times New Roman" w:cs="Times New Roman"/>
          <w:sz w:val="24"/>
          <w:szCs w:val="24"/>
        </w:rPr>
        <w:t>Покупець звільняється від будь-якої відповідальності за порушення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w:t>
      </w:r>
    </w:p>
    <w:p w14:paraId="0E19F682" w14:textId="77777777" w:rsidR="00EA2551" w:rsidRPr="000715AC" w:rsidRDefault="00EA2551" w:rsidP="00EA2551">
      <w:pPr>
        <w:tabs>
          <w:tab w:val="left" w:pos="993"/>
        </w:tabs>
        <w:spacing w:after="0" w:line="240" w:lineRule="auto"/>
        <w:ind w:left="425"/>
        <w:contextualSpacing/>
        <w:jc w:val="both"/>
        <w:rPr>
          <w:rFonts w:ascii="Times New Roman" w:hAnsi="Times New Roman" w:cs="Times New Roman"/>
          <w:b/>
          <w:snapToGrid w:val="0"/>
          <w:sz w:val="24"/>
          <w:szCs w:val="24"/>
          <w:lang w:eastAsia="ru-RU"/>
        </w:rPr>
      </w:pPr>
    </w:p>
    <w:p w14:paraId="15129D7D" w14:textId="77777777" w:rsidR="00EA2551" w:rsidRPr="000715AC" w:rsidRDefault="00EA2551" w:rsidP="00EA2551">
      <w:pPr>
        <w:numPr>
          <w:ilvl w:val="0"/>
          <w:numId w:val="23"/>
        </w:numPr>
        <w:suppressAutoHyphens/>
        <w:spacing w:after="0" w:line="240" w:lineRule="auto"/>
        <w:ind w:left="0" w:right="-6"/>
        <w:contextualSpacing/>
        <w:jc w:val="center"/>
        <w:rPr>
          <w:rFonts w:ascii="Times New Roman" w:hAnsi="Times New Roman" w:cs="Times New Roman"/>
          <w:b/>
          <w:sz w:val="24"/>
          <w:szCs w:val="24"/>
        </w:rPr>
      </w:pPr>
      <w:r w:rsidRPr="000715AC">
        <w:rPr>
          <w:rFonts w:ascii="Times New Roman" w:hAnsi="Times New Roman" w:cs="Times New Roman"/>
          <w:b/>
          <w:sz w:val="24"/>
          <w:szCs w:val="24"/>
        </w:rPr>
        <w:t xml:space="preserve"> ПОРЯДОК ПОСТАВКИ ТА  ПЕРЕДАЧІ ТОВАРУ</w:t>
      </w:r>
    </w:p>
    <w:p w14:paraId="06308A19" w14:textId="77777777" w:rsidR="00EA2551" w:rsidRPr="00916FFD"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0715AC">
        <w:rPr>
          <w:rFonts w:ascii="Times New Roman" w:hAnsi="Times New Roman" w:cs="Times New Roman"/>
          <w:snapToGrid w:val="0"/>
          <w:sz w:val="24"/>
          <w:szCs w:val="24"/>
          <w:lang w:eastAsia="ru-RU"/>
        </w:rPr>
        <w:t xml:space="preserve">Поставка (передача) </w:t>
      </w:r>
      <w:r w:rsidRPr="00916FFD">
        <w:rPr>
          <w:rFonts w:ascii="Times New Roman" w:hAnsi="Times New Roman" w:cs="Times New Roman"/>
          <w:snapToGrid w:val="0"/>
          <w:sz w:val="24"/>
          <w:szCs w:val="24"/>
          <w:lang w:eastAsia="ru-RU"/>
        </w:rPr>
        <w:t>Товару Продавцем та приймання його Покупцем здійснюється протягом 100 (ста) календарних днів з моменту підписання договору, за місцезнаходженням закладів Покупця(далі – Місце передачі Товару).</w:t>
      </w:r>
    </w:p>
    <w:p w14:paraId="0F2E91B7" w14:textId="77777777" w:rsidR="00EA2551" w:rsidRPr="00BB79D1" w:rsidRDefault="00EA2551" w:rsidP="00EA2551">
      <w:pPr>
        <w:numPr>
          <w:ilvl w:val="1"/>
          <w:numId w:val="23"/>
        </w:numPr>
        <w:tabs>
          <w:tab w:val="left" w:pos="1006"/>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Поставка (передача) Товару Продавцем може здійснюватися достроково за письмовою згодою Покупця.</w:t>
      </w:r>
    </w:p>
    <w:p w14:paraId="0898C88A" w14:textId="77777777" w:rsidR="00EA2551" w:rsidRPr="00BB79D1" w:rsidRDefault="00EA2551" w:rsidP="00EA2551">
      <w:pPr>
        <w:numPr>
          <w:ilvl w:val="1"/>
          <w:numId w:val="23"/>
        </w:numPr>
        <w:tabs>
          <w:tab w:val="left" w:pos="1006"/>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Строки поставки (передачі) Товару можуть бути подовжені Сторонами з внесенням відповідних змін у Договір, шляхом підписання Сторонами відповідної додаткової угоди до Договору.</w:t>
      </w:r>
    </w:p>
    <w:p w14:paraId="68520C4E"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Передача Товару від Продавця до Покупця здійснюється за належно оформленою накладною на Товар, у якій зазначають найменування Товару, що постачається, кількість в одиницях вимірювання, ціну та загальну вартість Товару.</w:t>
      </w:r>
    </w:p>
    <w:p w14:paraId="2EAEF2B0"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Продавець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інших документів необхідних для передачі Товару та виконання умов цього Договору.</w:t>
      </w:r>
    </w:p>
    <w:p w14:paraId="08A1286D"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Моментом переходу права власності від Продавця до Покупця та ризиків випадкового знищення та/або пошкодження Товару від Продавця до Покупця вважається дата підписання </w:t>
      </w:r>
      <w:r w:rsidRPr="00BB79D1">
        <w:rPr>
          <w:rFonts w:ascii="Times New Roman" w:hAnsi="Times New Roman" w:cs="Times New Roman"/>
          <w:snapToGrid w:val="0"/>
          <w:sz w:val="24"/>
          <w:szCs w:val="24"/>
        </w:rPr>
        <w:t xml:space="preserve">уповноваженими представниками </w:t>
      </w:r>
      <w:r w:rsidRPr="00BB79D1">
        <w:rPr>
          <w:rFonts w:ascii="Times New Roman" w:hAnsi="Times New Roman" w:cs="Times New Roman"/>
          <w:snapToGrid w:val="0"/>
          <w:sz w:val="24"/>
          <w:szCs w:val="24"/>
          <w:lang w:eastAsia="ru-RU"/>
        </w:rPr>
        <w:t>Сторін накладної.</w:t>
      </w:r>
    </w:p>
    <w:p w14:paraId="299892F3"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 разі випадкового знищення Товару, ризик якого несе Продавець, подальші дії Продавця визначаються рішенням Покупця щодо доцільності та умов продовження виконання цього Договору Продавцем.</w:t>
      </w:r>
    </w:p>
    <w:p w14:paraId="5D4A3457"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 разі пошкодження Товару з вини однієї із Сторін цього Договору, яка встановлюється спільною комісією, винна Сторона Договору зобов'язана негайно усунути пошкодження та повідомити про це іншу Сторону Договору. На вимогу однієї зі Сторін Договору, інша Сторона Договору подає їй для погодження план заходів щодо усунення наслідків випадкового пошкодження Товару.</w:t>
      </w:r>
    </w:p>
    <w:p w14:paraId="02C6D310"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Перевірка поставленого Товару за асортиментом, кількістю, комплектністю і якістю відповідно до умов цього Договору та Технічним вимогам (Додатку 2 до Договору) здійснюється Покупцем у день приймання-передавання Товару на підставі накладної у Місці передачі Товару, визначеному п. 5.1 Договору. Покупець підписує накладну у разі відсутності будь-яких зауважень, до поставленого Товару.</w:t>
      </w:r>
    </w:p>
    <w:p w14:paraId="209BBE0B"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lastRenderedPageBreak/>
        <w:t>Датою передачі Товару є дата підписання уповноваженими представниками Сторін накладної.</w:t>
      </w:r>
    </w:p>
    <w:p w14:paraId="11D66C71"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Розвантаження переданого Товару здійснюється за рахунок Продавця.</w:t>
      </w:r>
    </w:p>
    <w:p w14:paraId="6A0AD742"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Продавець зобов’язаний письмово повідомити Покупця про наявність особливих умов приймання Товару, у разі якщо такі умови відсутні в цьому Договорі.</w:t>
      </w:r>
    </w:p>
    <w:p w14:paraId="3CF0DF43"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У випадку, якщо при прийманні Товару Покупець виявив його недоліки, він може відмовитись від прийняття такого Товару та підписання накладної, а Продавець зобов'язується за свій рахунок протягом 2 (двох) робочих днів з дати такої відмови передати Покупцю у Місці передачі Товару, таку ж кількість Товару належної якості. Про відмову від прийняття Товару у разі його невідповідності якості уповноваженими представниками Сторін складається відповідний Акт з зазначенням дефектів Товару, а також у випадку відмови представника Продавця від підписання Акт з зазначенням дефектів Товару, такий акт складається Покупцем самостійно (у складі комісії не менше трьох осіб) із зазначенням відомостей про відмову або неприбуття представника Продавця для підписання Акту. Такий Акт є достатньою підставою для заміни, </w:t>
      </w:r>
      <w:proofErr w:type="spellStart"/>
      <w:r w:rsidRPr="00BB79D1">
        <w:rPr>
          <w:rFonts w:ascii="Times New Roman" w:hAnsi="Times New Roman" w:cs="Times New Roman"/>
          <w:snapToGrid w:val="0"/>
          <w:sz w:val="24"/>
          <w:szCs w:val="24"/>
          <w:lang w:eastAsia="ru-RU"/>
        </w:rPr>
        <w:t>допоставки</w:t>
      </w:r>
      <w:proofErr w:type="spellEnd"/>
      <w:r w:rsidRPr="00BB79D1">
        <w:rPr>
          <w:rFonts w:ascii="Times New Roman" w:hAnsi="Times New Roman" w:cs="Times New Roman"/>
          <w:snapToGrid w:val="0"/>
          <w:sz w:val="24"/>
          <w:szCs w:val="24"/>
          <w:lang w:eastAsia="ru-RU"/>
        </w:rPr>
        <w:t xml:space="preserve"> чи </w:t>
      </w:r>
      <w:proofErr w:type="spellStart"/>
      <w:r w:rsidRPr="00BB79D1">
        <w:rPr>
          <w:rFonts w:ascii="Times New Roman" w:hAnsi="Times New Roman" w:cs="Times New Roman"/>
          <w:snapToGrid w:val="0"/>
          <w:sz w:val="24"/>
          <w:szCs w:val="24"/>
          <w:lang w:eastAsia="ru-RU"/>
        </w:rPr>
        <w:t>доукомплектації</w:t>
      </w:r>
      <w:proofErr w:type="spellEnd"/>
      <w:r w:rsidRPr="00BB79D1">
        <w:rPr>
          <w:rFonts w:ascii="Times New Roman" w:hAnsi="Times New Roman" w:cs="Times New Roman"/>
          <w:snapToGrid w:val="0"/>
          <w:sz w:val="24"/>
          <w:szCs w:val="24"/>
          <w:lang w:eastAsia="ru-RU"/>
        </w:rPr>
        <w:t xml:space="preserve"> Товару згідно умов цього Договору.</w:t>
      </w:r>
    </w:p>
    <w:p w14:paraId="7FB1D079"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Якщо зазначені у Акті недоліки не можуть бути усунені Продавцем, Покупець має право відмовитися від прийняття і оплати вартості такого Товару, а якщо вони вже оплачені Покупцем – вимагати від Продавця повернення сплаченої за них суми.</w:t>
      </w:r>
    </w:p>
    <w:p w14:paraId="6397A891"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Усунення усіх зазначених у Акті недоліків здійснюється Продавцем за власний рахунок протягом 2 (двох) робочих днів з дати підписання Акту уповноваженими представниками Сторін.</w:t>
      </w:r>
    </w:p>
    <w:p w14:paraId="4C2AB132"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Поставка Товару Продавцем здійснюється разом із супровідною технічною документацією виробника Товару,</w:t>
      </w:r>
      <w:r w:rsidRPr="00BB79D1">
        <w:rPr>
          <w:rFonts w:ascii="Times New Roman" w:hAnsi="Times New Roman" w:cs="Times New Roman"/>
          <w:sz w:val="24"/>
          <w:szCs w:val="24"/>
        </w:rPr>
        <w:t xml:space="preserve"> </w:t>
      </w:r>
      <w:r w:rsidRPr="00BB79D1">
        <w:rPr>
          <w:rFonts w:ascii="Times New Roman" w:hAnsi="Times New Roman" w:cs="Times New Roman"/>
          <w:snapToGrid w:val="0"/>
          <w:sz w:val="24"/>
          <w:szCs w:val="24"/>
          <w:lang w:eastAsia="ru-RU"/>
        </w:rPr>
        <w:t>сервісною книжкою, сертифікатом якості (сертифікатом відповідності), посібником з експлуатації або іншими документами, у яких зазначаються гарантійні строки, тощо.</w:t>
      </w:r>
    </w:p>
    <w:p w14:paraId="1CDCA1EF"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Зобов'язання за цим Договором вважаються виконаними Продавцем в повному обсязі після підписання уповноваженим представником Покупця накладної складеної  і підписаної Продавцем. </w:t>
      </w:r>
    </w:p>
    <w:p w14:paraId="573D0E56" w14:textId="77777777" w:rsidR="00EA2551" w:rsidRPr="00BB79D1" w:rsidRDefault="00EA2551" w:rsidP="00EA2551">
      <w:pPr>
        <w:spacing w:after="0" w:line="240" w:lineRule="auto"/>
        <w:ind w:firstLine="567"/>
        <w:contextualSpacing/>
        <w:jc w:val="both"/>
        <w:rPr>
          <w:rFonts w:ascii="Times New Roman" w:hAnsi="Times New Roman" w:cs="Times New Roman"/>
          <w:sz w:val="24"/>
          <w:szCs w:val="24"/>
          <w:lang w:eastAsia="ru-RU"/>
        </w:rPr>
      </w:pPr>
    </w:p>
    <w:p w14:paraId="5C5BE224"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ПРАВА ТА ОБОВ’ЯЗКИ СТОРІН</w:t>
      </w:r>
    </w:p>
    <w:p w14:paraId="4BFF644E"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b/>
          <w:sz w:val="24"/>
          <w:szCs w:val="24"/>
        </w:rPr>
        <w:t>Покупець зобов’язаний:</w:t>
      </w:r>
    </w:p>
    <w:p w14:paraId="1FB7ED6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Своєчасно та у повному обсязі оплатити Продавцю вартість фактично, комплектно та якісно поставленого Товару.</w:t>
      </w:r>
    </w:p>
    <w:p w14:paraId="6E1ABBC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Прийняти поставлений (переданий) Товар належної якості і у визначеній цим Договором кількості, у строк визначений в п.5.1. цього Договору згідно з оформленими належним чином </w:t>
      </w:r>
      <w:r>
        <w:rPr>
          <w:rFonts w:ascii="Times New Roman" w:hAnsi="Times New Roman" w:cs="Times New Roman"/>
          <w:sz w:val="24"/>
          <w:szCs w:val="24"/>
        </w:rPr>
        <w:t xml:space="preserve">видатковими </w:t>
      </w:r>
      <w:r w:rsidRPr="00BB79D1">
        <w:rPr>
          <w:rFonts w:ascii="Times New Roman" w:hAnsi="Times New Roman" w:cs="Times New Roman"/>
          <w:sz w:val="24"/>
          <w:szCs w:val="24"/>
        </w:rPr>
        <w:t>накладними.</w:t>
      </w:r>
    </w:p>
    <w:p w14:paraId="12A22F0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За відсутності зауважень щодо якості, комплектності, кількості Товару підписувати накладну на поставлений Товар.</w:t>
      </w:r>
    </w:p>
    <w:p w14:paraId="72F253A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Письмово повідомити Продавця про виявлені недоліки (дефекти) в Товарі протягом 2 (двох) робочих днів з дати виявлення відповідного недоліку (дефекту).</w:t>
      </w:r>
    </w:p>
    <w:p w14:paraId="557F9457"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Своєчасно повідомляти Продавця про зміну поштових або платіжних реквізитів, зміну назви та інші зміни щодо </w:t>
      </w:r>
      <w:r w:rsidRPr="00BB79D1">
        <w:rPr>
          <w:rFonts w:ascii="Times New Roman" w:hAnsi="Times New Roman" w:cs="Times New Roman"/>
          <w:sz w:val="24"/>
          <w:szCs w:val="24"/>
          <w:lang w:eastAsia="x-none"/>
        </w:rPr>
        <w:t>Покупця.</w:t>
      </w:r>
    </w:p>
    <w:p w14:paraId="1A6ABED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Виконувати належним чином інші зобов'язання, передбачені цим Договором та законодавством України.</w:t>
      </w:r>
    </w:p>
    <w:p w14:paraId="0C2769BD"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b/>
          <w:bCs/>
          <w:sz w:val="24"/>
          <w:szCs w:val="24"/>
        </w:rPr>
        <w:t>Покупець має право</w:t>
      </w:r>
      <w:r w:rsidRPr="00BB79D1">
        <w:rPr>
          <w:rFonts w:ascii="Times New Roman" w:hAnsi="Times New Roman" w:cs="Times New Roman"/>
          <w:sz w:val="24"/>
          <w:szCs w:val="24"/>
        </w:rPr>
        <w:t xml:space="preserve">: </w:t>
      </w:r>
    </w:p>
    <w:p w14:paraId="5F103D4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Достроково розірвати цей Договір, у разі невиконання Продавцем зобов’язань за цим Договором, повідомивши про це його у строк 10 (десять)  днів до дати розірвання цього Договору, з подальшим укладанням додаткової угоди.</w:t>
      </w:r>
    </w:p>
    <w:p w14:paraId="0D0B5018"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Контролювати передачу Товару в строки, встановлені цим Договором.</w:t>
      </w:r>
    </w:p>
    <w:p w14:paraId="060C5BE6"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Зменшувати обсяг закупівлі Товару та загальну вартість за цим Договором, зокрема залежно від реального фінансування видатків. У такому разі Сторони вносять відповідні зміни до цього Договору. </w:t>
      </w:r>
    </w:p>
    <w:p w14:paraId="232E3C5B"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Повернути накладну без здійснення оплати, у разі неналежного її оформлення.</w:t>
      </w:r>
    </w:p>
    <w:p w14:paraId="3FCE3292"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lastRenderedPageBreak/>
        <w:t>Відмовитися від приймання Товару в цілому або його частини, якщо він не відповідає вимогам цього Договору або законодавства щодо якості, і вимагати від Продавця безоплатного усунення недоліків Товару або його Заміни.</w:t>
      </w:r>
    </w:p>
    <w:p w14:paraId="6476D7C4"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Достроково розірвати цей Договір у разі невиконання зобов’язань за цим Договором Продавцем, повідомивши про це його у строк 10 (десять) робочих днів до розірвання цього Договору з подальшим укладанням додаткової угоди. </w:t>
      </w:r>
    </w:p>
    <w:p w14:paraId="3E40540B"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Вимагати від Продавця безоплатного виправлення недоліків Товару, що виникли внаслідок недотримання Продавцем умов Договору або виправити їх своїми силами. У такому разі усі збитки, завдані Покупцю, відшкодовуються Продавцем.</w:t>
      </w:r>
    </w:p>
    <w:p w14:paraId="44E4FBAB"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Достроково розірвати цей Договір, оплативши Продавцю передану (поставлену) у строк, визначений у Договорі, частину Товару, якість, комплектність якого відповідає умовам цього Договору, повідомивши про це Продавця не пізніше ніж за 10 (десять) робочих днів до дати такого розірвання.</w:t>
      </w:r>
    </w:p>
    <w:p w14:paraId="1F97A883"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Реалізовувати інші права, передбачені цим Договором та законодавством України.</w:t>
      </w:r>
    </w:p>
    <w:p w14:paraId="182877D1"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b/>
          <w:sz w:val="24"/>
          <w:szCs w:val="24"/>
        </w:rPr>
      </w:pPr>
      <w:r w:rsidRPr="00BB79D1">
        <w:rPr>
          <w:rFonts w:ascii="Times New Roman" w:hAnsi="Times New Roman" w:cs="Times New Roman"/>
          <w:b/>
          <w:sz w:val="24"/>
          <w:szCs w:val="24"/>
        </w:rPr>
        <w:t>Продавець зобов’язаний:</w:t>
      </w:r>
    </w:p>
    <w:p w14:paraId="638958AD"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Забезпечити поставку (передачу) Товару в строки, встановлені цим Договором.</w:t>
      </w:r>
    </w:p>
    <w:p w14:paraId="271BD731"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Забезпечити поставку (передачу) Товару, якість, комплектність якого відповідає </w:t>
      </w:r>
      <w:r w:rsidRPr="001F1BFE">
        <w:rPr>
          <w:rFonts w:ascii="Times New Roman" w:hAnsi="Times New Roman" w:cs="Times New Roman"/>
          <w:sz w:val="24"/>
          <w:szCs w:val="24"/>
        </w:rPr>
        <w:t>Специфікації Товару (</w:t>
      </w:r>
      <w:r w:rsidRPr="00BB79D1">
        <w:rPr>
          <w:rFonts w:ascii="Times New Roman" w:hAnsi="Times New Roman" w:cs="Times New Roman"/>
          <w:sz w:val="24"/>
          <w:szCs w:val="24"/>
        </w:rPr>
        <w:t>Додаток 1 до Договору) та Технічним вимогам (Додатку 2 до Договору),</w:t>
      </w:r>
      <w:r w:rsidRPr="00BB79D1">
        <w:rPr>
          <w:rFonts w:ascii="Times New Roman" w:hAnsi="Times New Roman" w:cs="Times New Roman"/>
          <w:iCs/>
          <w:sz w:val="24"/>
          <w:szCs w:val="24"/>
        </w:rPr>
        <w:t xml:space="preserve"> </w:t>
      </w:r>
      <w:r w:rsidRPr="00BB79D1">
        <w:rPr>
          <w:rFonts w:ascii="Times New Roman" w:hAnsi="Times New Roman" w:cs="Times New Roman"/>
          <w:sz w:val="24"/>
          <w:szCs w:val="24"/>
        </w:rPr>
        <w:t>разом із супровідною технічною документацією виробника Товару, визначену цим Договором.</w:t>
      </w:r>
    </w:p>
    <w:p w14:paraId="721B2D51"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Під час поставки Товару надати Покупцю належним чином оформлені документи згідно з вимогами законодавства України, необхідними для проведення державної реєстрації Товару, а також Технічний документ виробника та/або інструкцію користувача українською мовою.</w:t>
      </w:r>
    </w:p>
    <w:p w14:paraId="17A67750" w14:textId="77777777" w:rsidR="00EA2551" w:rsidRPr="00BB79D1" w:rsidRDefault="00EA2551" w:rsidP="00EA2551">
      <w:pPr>
        <w:numPr>
          <w:ilvl w:val="2"/>
          <w:numId w:val="24"/>
        </w:numPr>
        <w:tabs>
          <w:tab w:val="left" w:pos="567"/>
        </w:tabs>
        <w:suppressAutoHyphens/>
        <w:autoSpaceDE w:val="0"/>
        <w:adjustRightInd w:val="0"/>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Надати гарантію на Товар – не менше 12 місяців від дати підписання Сторонами накладної, за якою такий Товар був переданий Покупцю.</w:t>
      </w:r>
    </w:p>
    <w:p w14:paraId="683BE757"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У випадку передачі Товару неналежної якості, що було виявлено в процесі експлуатації Товару протягом строку, визначеного п. 6.3.3 цього Договору, на вимогу Покупця безоплатно усунути недоліки переданого Товару у строк, що не перевищує 10 (десять) робочих днів, або у той же строк здійснити безоплатну Заміну неякісного Товару на Товар належної якості. </w:t>
      </w:r>
    </w:p>
    <w:p w14:paraId="5D26E60C"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Мати, а у випадку відсутності одержати до початку здійснення поставки Товару, встановлені законодавством України дозволи, допуски, ліцензії та інші дозвільні документи, необхідність наявності яких зумовлюється належним виконанням ним умов цього Договору.</w:t>
      </w:r>
    </w:p>
    <w:p w14:paraId="38543459"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 xml:space="preserve">Не надавати третім особам без письмової на те згоди </w:t>
      </w:r>
      <w:r w:rsidRPr="00BB79D1">
        <w:rPr>
          <w:rFonts w:ascii="Times New Roman" w:hAnsi="Times New Roman" w:cs="Times New Roman"/>
          <w:sz w:val="24"/>
          <w:szCs w:val="24"/>
          <w:lang w:eastAsia="x-none"/>
        </w:rPr>
        <w:t>Покупця</w:t>
      </w:r>
      <w:r w:rsidRPr="00BB79D1">
        <w:rPr>
          <w:rFonts w:ascii="Times New Roman" w:hAnsi="Times New Roman" w:cs="Times New Roman"/>
          <w:sz w:val="24"/>
          <w:szCs w:val="24"/>
          <w:lang w:eastAsia="ru-RU"/>
        </w:rPr>
        <w:t xml:space="preserve"> будь-яку документацію (оригінали, копії), що стосуються Товару за цим Договором, крім випадків визначених законодавством України.</w:t>
      </w:r>
    </w:p>
    <w:p w14:paraId="116919F2"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Своєчасно замінювати неякісний Товару та усувати його недоліки за власний рахунок на умовах та в порядку, передбаченому цим Договором та законодавством України.</w:t>
      </w:r>
    </w:p>
    <w:p w14:paraId="081503B4"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Відповідати за всі недоліки Товару, які не могли бути виявлені Покупцем під час прийому Товару.</w:t>
      </w:r>
    </w:p>
    <w:p w14:paraId="293BB901"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Надати можливість Покупцю на виробничих площах Продавця за участю фахівців Продавця провести встановлення власного додаткового обладнання на поставленому Товарі із збереженням гарантійних зобов’язань.</w:t>
      </w:r>
    </w:p>
    <w:p w14:paraId="73352012"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Відшкодувати відповідно до законодавства України та цього Договору завдані Покупцю збитки.</w:t>
      </w:r>
    </w:p>
    <w:p w14:paraId="581C4208"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Своєчасно повідомляти Покупцю про зміну поштових або платіжних реквізитів, зміну назви та інші зміни щодо Продавця.</w:t>
      </w:r>
    </w:p>
    <w:p w14:paraId="4F1E1189"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Належним чином виконувати гарантійні зобов’язання, визначені розділом 2 Договору.</w:t>
      </w:r>
    </w:p>
    <w:p w14:paraId="4F938C6F"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Виконувати належним чином інші зобов'язання, передбачені цим Договором та законодавством України.</w:t>
      </w:r>
    </w:p>
    <w:p w14:paraId="6A7F6C18"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b/>
          <w:sz w:val="24"/>
          <w:szCs w:val="24"/>
        </w:rPr>
      </w:pPr>
      <w:r w:rsidRPr="00BB79D1">
        <w:rPr>
          <w:rFonts w:ascii="Times New Roman" w:hAnsi="Times New Roman" w:cs="Times New Roman"/>
          <w:b/>
          <w:sz w:val="24"/>
          <w:szCs w:val="24"/>
        </w:rPr>
        <w:t xml:space="preserve">Продавець має право: </w:t>
      </w:r>
    </w:p>
    <w:p w14:paraId="3562B288"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lastRenderedPageBreak/>
        <w:t>Своєчасно та у повному обсязі отримувати плату за переданий Товар, крім випадку затримки оплати Товару Покупцем, як бюджетної державної установи у разі відсутності коштів на розрахунковому рахунку.</w:t>
      </w:r>
    </w:p>
    <w:p w14:paraId="2667CEC5"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На дострокову передачу Товару за письмовим погодженням Покупця.</w:t>
      </w:r>
    </w:p>
    <w:p w14:paraId="77741A5A"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У разі невиконання зобов’язань Покупцем, Продавець має право достроково розірвати цей Договір, повідомивши про це Покупця у строк 10 (десять) робочих днів до розірвання цього Договору з подальшим укладанням додаткової угоди.</w:t>
      </w:r>
    </w:p>
    <w:p w14:paraId="3C23F72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Реалізовувати інші права, передбачені цим Договором та законодавством України.</w:t>
      </w:r>
    </w:p>
    <w:p w14:paraId="4ACCF113" w14:textId="77777777" w:rsidR="00EA2551" w:rsidRPr="00BB79D1" w:rsidRDefault="00EA2551" w:rsidP="00EA2551">
      <w:pPr>
        <w:tabs>
          <w:tab w:val="left" w:pos="1276"/>
        </w:tabs>
        <w:suppressAutoHyphens/>
        <w:spacing w:after="0" w:line="240" w:lineRule="auto"/>
        <w:ind w:left="567"/>
        <w:contextualSpacing/>
        <w:jc w:val="both"/>
        <w:rPr>
          <w:rFonts w:ascii="Times New Roman" w:hAnsi="Times New Roman" w:cs="Times New Roman"/>
          <w:sz w:val="24"/>
          <w:szCs w:val="24"/>
        </w:rPr>
      </w:pPr>
    </w:p>
    <w:p w14:paraId="33494D4E"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ВІДПОВІДАЛЬНІСТЬ СТОРІН</w:t>
      </w:r>
    </w:p>
    <w:p w14:paraId="1E27764A" w14:textId="77777777" w:rsidR="00EA2551" w:rsidRPr="00BB79D1" w:rsidRDefault="00EA2551" w:rsidP="00E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даним Договором.</w:t>
      </w:r>
    </w:p>
    <w:p w14:paraId="6AF1BD43"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7.2. У разі невиконання або несвоєчасного виконання зобов’язань по передачі Товару, що є предметом цього Договору, Продавець виплачує Покупцю пеню у розмірі 0,1 (одна десята) відсотка вартості Товару,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14:paraId="56F69F03" w14:textId="77777777" w:rsidR="00EA2551" w:rsidRPr="00BB79D1" w:rsidRDefault="00EA2551" w:rsidP="00EA2551">
      <w:pPr>
        <w:spacing w:after="0" w:line="240" w:lineRule="auto"/>
        <w:ind w:right="-5" w:firstLine="567"/>
        <w:contextualSpacing/>
        <w:jc w:val="both"/>
        <w:rPr>
          <w:rFonts w:ascii="Times New Roman" w:hAnsi="Times New Roman" w:cs="Times New Roman"/>
          <w:strike/>
          <w:sz w:val="24"/>
          <w:szCs w:val="24"/>
        </w:rPr>
      </w:pPr>
      <w:r w:rsidRPr="00BB79D1">
        <w:rPr>
          <w:rFonts w:ascii="Times New Roman" w:hAnsi="Times New Roman" w:cs="Times New Roman"/>
          <w:sz w:val="24"/>
          <w:szCs w:val="24"/>
        </w:rPr>
        <w:t>7.3. За невиконання або неналежне виконання зобов’язань щодо якості переданого Товару Продавець сплачує на користь Покупця штраф у розмірі 20 (двадцяти) відсотків від вартості неякісного, некомплектного Товару.</w:t>
      </w:r>
    </w:p>
    <w:p w14:paraId="4E3F10AD"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7.4. Сплата пені та/або штрафу не звільняє Сторони від належного виконання ним своїх зобов’язань, передбачених цим Договором.</w:t>
      </w:r>
    </w:p>
    <w:p w14:paraId="646FADD6"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7.5. За порушення Продавцем визначених цим Договором строків виконання гарантійних зобов’язань, з Продавця на користь Покупця стягується пеня у розмірі 0,1 відсотка вартості Товару яке підлягає гарантійному ремонту або заміні, за кожний день прострочення цих строків, а за прострочення понад 30 (тридцять) календарних днів з Продавця на користь Покупця додатково стягується штраф у розмірі семи відсотків вказаної вартості.</w:t>
      </w:r>
    </w:p>
    <w:p w14:paraId="2B6CE7A6"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7.6. Покупець звільняється від відповідальності за неналежне виконання взятих на себе зобов’язань по оплаті переданого Товару, у разі ненадходження коштів (та/або відсутності фінансування видатків) Обласного бюджету Київської області на відповідний рахунок Покупця на зазначені цілі.</w:t>
      </w:r>
    </w:p>
    <w:p w14:paraId="0BFF9D48" w14:textId="77777777" w:rsidR="00EA2551" w:rsidRPr="00BB79D1" w:rsidRDefault="00EA2551" w:rsidP="00EA2551">
      <w:pPr>
        <w:tabs>
          <w:tab w:val="left" w:pos="1276"/>
        </w:tabs>
        <w:spacing w:after="0" w:line="240" w:lineRule="auto"/>
        <w:ind w:firstLine="360"/>
        <w:contextualSpacing/>
        <w:jc w:val="both"/>
        <w:rPr>
          <w:rFonts w:ascii="Times New Roman" w:hAnsi="Times New Roman" w:cs="Times New Roman"/>
          <w:b/>
          <w:sz w:val="24"/>
          <w:szCs w:val="24"/>
        </w:rPr>
      </w:pPr>
    </w:p>
    <w:p w14:paraId="68417BB1"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ОБСТАВИНИ НЕПЕРЕБОРНОЇ СИЛИ</w:t>
      </w:r>
    </w:p>
    <w:p w14:paraId="33331968" w14:textId="77777777" w:rsidR="00EA2551" w:rsidRPr="00BB79D1" w:rsidRDefault="00EA2551" w:rsidP="00EA2551">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lang w:eastAsia="ru-RU"/>
        </w:rPr>
        <w:t>8.1.</w:t>
      </w:r>
      <w:r w:rsidRPr="00BB79D1">
        <w:rPr>
          <w:rFonts w:ascii="Times New Roman" w:hAnsi="Times New Roman" w:cs="Times New Roman"/>
          <w:sz w:val="24"/>
          <w:szCs w:val="24"/>
          <w:lang w:eastAsia="ru-RU"/>
        </w:rPr>
        <w:tab/>
        <w:t xml:space="preserve">Перебіг строку виконання Сторонами зобов’язань за цим Договором може бути призупинений тільки у разі настання обставин непереборної сили, а саме: </w:t>
      </w:r>
      <w:r w:rsidRPr="00BB79D1">
        <w:rPr>
          <w:rFonts w:ascii="Times New Roman" w:hAnsi="Times New Roman" w:cs="Times New Roman"/>
          <w:sz w:val="24"/>
          <w:szCs w:val="24"/>
          <w:shd w:val="clear" w:color="auto" w:fill="FFFFFF"/>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BB79D1">
        <w:rPr>
          <w:rFonts w:ascii="Times New Roman" w:hAnsi="Times New Roman" w:cs="Times New Roman"/>
          <w:sz w:val="24"/>
          <w:szCs w:val="24"/>
          <w:shd w:val="clear" w:color="auto" w:fill="FFFFFF"/>
        </w:rPr>
        <w:t>проток</w:t>
      </w:r>
      <w:proofErr w:type="spellEnd"/>
      <w:r w:rsidRPr="00BB79D1">
        <w:rPr>
          <w:rFonts w:ascii="Times New Roman" w:hAnsi="Times New Roman" w:cs="Times New Roman"/>
          <w:sz w:val="24"/>
          <w:szCs w:val="24"/>
          <w:shd w:val="clear" w:color="auto" w:fill="FFFFFF"/>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BB79D1">
        <w:rPr>
          <w:rFonts w:ascii="Times New Roman" w:hAnsi="Times New Roman" w:cs="Times New Roman"/>
          <w:sz w:val="24"/>
          <w:szCs w:val="24"/>
          <w:shd w:val="clear" w:color="auto" w:fill="FFFFFF"/>
        </w:rPr>
        <w:t>проток</w:t>
      </w:r>
      <w:proofErr w:type="spellEnd"/>
      <w:r w:rsidRPr="00BB79D1">
        <w:rPr>
          <w:rFonts w:ascii="Times New Roman" w:hAnsi="Times New Roman" w:cs="Times New Roman"/>
          <w:sz w:val="24"/>
          <w:szCs w:val="24"/>
          <w:shd w:val="clear" w:color="auto" w:fill="FFFFFF"/>
        </w:rPr>
        <w:t>, портів, перевалів, землетрус, блискавка, пожежа, посуха, просідання і зсув ґрунту, інші стихійні лиха тощо</w:t>
      </w:r>
      <w:r w:rsidRPr="00BB79D1">
        <w:rPr>
          <w:rFonts w:ascii="Times New Roman" w:hAnsi="Times New Roman" w:cs="Times New Roman"/>
          <w:sz w:val="24"/>
          <w:szCs w:val="24"/>
        </w:rPr>
        <w:t>,</w:t>
      </w:r>
      <w:r w:rsidRPr="00BB79D1">
        <w:rPr>
          <w:rFonts w:ascii="Times New Roman" w:hAnsi="Times New Roman" w:cs="Times New Roman"/>
          <w:sz w:val="24"/>
          <w:szCs w:val="24"/>
          <w:lang w:eastAsia="ru-RU"/>
        </w:rPr>
        <w:t xml:space="preserve"> або інших невідворотних обставин, які перебувають поза волею Сторін, та виникли після укладання цього Договору.</w:t>
      </w:r>
    </w:p>
    <w:p w14:paraId="4A627808"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lastRenderedPageBreak/>
        <w:t>8.2.</w:t>
      </w:r>
      <w:r w:rsidRPr="00BB79D1">
        <w:rPr>
          <w:rFonts w:ascii="Times New Roman" w:hAnsi="Times New Roman" w:cs="Times New Roman"/>
          <w:sz w:val="24"/>
          <w:szCs w:val="24"/>
          <w:lang w:eastAsia="ru-RU"/>
        </w:rPr>
        <w:tab/>
        <w:t>Сторона, яка зазнала дії обставин непереборної сили, має протягом 3 (трьох) календарних днів повідомити про це іншу Сторону. Факт наявності та строк дії обставин непереборної сили підтверджуються уповноваженим на те органом.</w:t>
      </w:r>
    </w:p>
    <w:p w14:paraId="3EA3AF29"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8.3.</w:t>
      </w:r>
      <w:r w:rsidRPr="00BB79D1">
        <w:rPr>
          <w:rFonts w:ascii="Times New Roman" w:hAnsi="Times New Roman" w:cs="Times New Roman"/>
          <w:sz w:val="24"/>
          <w:szCs w:val="24"/>
          <w:lang w:eastAsia="ru-RU"/>
        </w:rPr>
        <w:tab/>
        <w:t>Після припинення дії обставин непереборної сили перебіг строку виконання зобов’язань поновлюється.</w:t>
      </w:r>
    </w:p>
    <w:p w14:paraId="28839316"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8.4.</w:t>
      </w:r>
      <w:r w:rsidRPr="00BB79D1">
        <w:rPr>
          <w:rFonts w:ascii="Times New Roman" w:hAnsi="Times New Roman" w:cs="Times New Roman"/>
          <w:sz w:val="24"/>
          <w:szCs w:val="24"/>
          <w:lang w:eastAsia="ru-RU"/>
        </w:rPr>
        <w:tab/>
        <w:t>Якщо дія обставин непереборної сили триває більш, ніж 30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нараховуються. За наявності майнових вимог Сторони проводять взаєморозрахунки протягом 7 (семи) календарних днів з дати прийняття ними рішення про розірвання Договору.</w:t>
      </w:r>
    </w:p>
    <w:p w14:paraId="5AAE68A4"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8.5.</w:t>
      </w:r>
      <w:r w:rsidRPr="00BB79D1">
        <w:rPr>
          <w:rFonts w:ascii="Times New Roman" w:hAnsi="Times New Roman" w:cs="Times New Roman"/>
          <w:sz w:val="24"/>
          <w:szCs w:val="24"/>
          <w:lang w:eastAsia="ru-RU"/>
        </w:rPr>
        <w:tab/>
        <w:t>У разі істотної зміни обставин, якими Сторони керувались при укладенні Договору, Договір може бути змінено за згодою Сторін.</w:t>
      </w:r>
    </w:p>
    <w:p w14:paraId="6FF13783" w14:textId="77777777" w:rsidR="00EA2551" w:rsidRPr="00BB79D1" w:rsidRDefault="00EA2551" w:rsidP="00EA2551">
      <w:pPr>
        <w:spacing w:after="0" w:line="240" w:lineRule="auto"/>
        <w:ind w:right="-6"/>
        <w:contextualSpacing/>
        <w:rPr>
          <w:rFonts w:ascii="Times New Roman" w:hAnsi="Times New Roman" w:cs="Times New Roman"/>
          <w:b/>
          <w:sz w:val="24"/>
          <w:szCs w:val="24"/>
        </w:rPr>
      </w:pPr>
    </w:p>
    <w:p w14:paraId="13EB97ED"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ВИРІШЕННЯ СПОРІВ</w:t>
      </w:r>
    </w:p>
    <w:p w14:paraId="503011F9"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9.1.</w:t>
      </w:r>
      <w:r w:rsidRPr="00BB79D1">
        <w:rPr>
          <w:rFonts w:ascii="Times New Roman" w:hAnsi="Times New Roman" w:cs="Times New Roman"/>
          <w:sz w:val="24"/>
          <w:szCs w:val="24"/>
        </w:rPr>
        <w:tab/>
        <w:t>Всі спори, пов’язані з цим Договором, або що виникають у процесі виконання умов цього Договору, вирішуються шляхом переговорів між представниками Сторін.</w:t>
      </w:r>
    </w:p>
    <w:p w14:paraId="5F2E641B"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9.2.У разі недосягнення Сторонами згоди, спори вирішуються в порядку, визначеному законодавством.</w:t>
      </w:r>
    </w:p>
    <w:p w14:paraId="11C35A2B"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p>
    <w:p w14:paraId="0E66EEDA"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ІНШІ УМОВИ</w:t>
      </w:r>
    </w:p>
    <w:p w14:paraId="1DE5E2C3"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10.1.</w:t>
      </w:r>
      <w:r w:rsidRPr="00BB79D1">
        <w:rPr>
          <w:rFonts w:eastAsia="SimSun"/>
          <w:kern w:val="1"/>
          <w:lang w:val="uk-UA" w:eastAsia="zh-CN" w:bidi="hi-IN"/>
        </w:rPr>
        <w:tab/>
        <w:t>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14:paraId="173903D9" w14:textId="77777777" w:rsidR="00EA2551" w:rsidRPr="00BB79D1" w:rsidRDefault="00EA2551" w:rsidP="00EA2551">
      <w:pPr>
        <w:tabs>
          <w:tab w:val="left" w:pos="1276"/>
        </w:tabs>
        <w:spacing w:after="0" w:line="240" w:lineRule="auto"/>
        <w:ind w:firstLine="720"/>
        <w:contextualSpacing/>
        <w:jc w:val="both"/>
        <w:rPr>
          <w:rFonts w:ascii="Times New Roman" w:eastAsia="SimSun" w:hAnsi="Times New Roman" w:cs="Times New Roman"/>
          <w:kern w:val="1"/>
          <w:sz w:val="24"/>
          <w:szCs w:val="24"/>
          <w:lang w:eastAsia="zh-CN" w:bidi="hi-IN"/>
        </w:rPr>
      </w:pPr>
      <w:r w:rsidRPr="00BB79D1">
        <w:rPr>
          <w:rFonts w:ascii="Times New Roman" w:eastAsia="SimSun" w:hAnsi="Times New Roman" w:cs="Times New Roman"/>
          <w:kern w:val="1"/>
          <w:sz w:val="24"/>
          <w:szCs w:val="24"/>
          <w:lang w:eastAsia="zh-CN" w:bidi="hi-IN"/>
        </w:rPr>
        <w:t>10.2.</w:t>
      </w:r>
      <w:r w:rsidRPr="00BB79D1">
        <w:rPr>
          <w:rFonts w:ascii="Times New Roman" w:eastAsia="SimSun" w:hAnsi="Times New Roman" w:cs="Times New Roman"/>
          <w:kern w:val="1"/>
          <w:sz w:val="24"/>
          <w:szCs w:val="24"/>
          <w:lang w:eastAsia="zh-CN" w:bidi="hi-IN"/>
        </w:rPr>
        <w:tab/>
        <w:t>Доповнення, додаткові угоди, додатки та специфікації  до цього Договору є його невід’ємними частиною і мають юридичну силу у випадку, якщо вони викладені у письмовій формі і підписані уповноваженими на те представниками Сторін.</w:t>
      </w:r>
    </w:p>
    <w:p w14:paraId="0155475F"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10.3. Усі правовідносини, прямо не врегульовані цим Договором, регулюються законодавством України.</w:t>
      </w:r>
    </w:p>
    <w:p w14:paraId="3F9FA914"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10.4.</w:t>
      </w:r>
      <w:r w:rsidRPr="00BB79D1">
        <w:rPr>
          <w:rFonts w:eastAsia="SimSun"/>
          <w:kern w:val="1"/>
          <w:lang w:val="uk-UA" w:eastAsia="zh-CN" w:bidi="hi-IN"/>
        </w:rPr>
        <w:tab/>
        <w:t>Договір може бути розірваний на вимогу однієї зі Сторін, у разі істотного порушення умов цього Договору іншою Стороною.</w:t>
      </w:r>
    </w:p>
    <w:p w14:paraId="6B264C7D"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10.5.</w:t>
      </w:r>
      <w:r w:rsidRPr="00BB79D1">
        <w:rPr>
          <w:rFonts w:eastAsia="SimSun"/>
          <w:kern w:val="1"/>
          <w:lang w:val="uk-UA" w:eastAsia="zh-CN" w:bidi="hi-IN"/>
        </w:rPr>
        <w:tab/>
        <w:t>Цей Договір складено українською мовою у двох примірниках, які мають однакову юридичну силу, по одному примірнику для кожної Сторони.</w:t>
      </w:r>
    </w:p>
    <w:p w14:paraId="3751561D" w14:textId="77777777" w:rsidR="00EA2551" w:rsidRPr="00BB79D1" w:rsidRDefault="00EA2551" w:rsidP="00EA2551">
      <w:pPr>
        <w:spacing w:after="0" w:line="240" w:lineRule="auto"/>
        <w:ind w:right="200" w:firstLine="567"/>
        <w:contextualSpacing/>
        <w:jc w:val="both"/>
        <w:rPr>
          <w:rFonts w:ascii="Times New Roman" w:hAnsi="Times New Roman" w:cs="Times New Roman"/>
          <w:snapToGrid w:val="0"/>
          <w:sz w:val="24"/>
          <w:szCs w:val="24"/>
          <w:lang w:eastAsia="ru-RU"/>
        </w:rPr>
      </w:pPr>
    </w:p>
    <w:p w14:paraId="4661765E"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СТРОК ДІЇ ДОГОВОРУ</w:t>
      </w:r>
    </w:p>
    <w:p w14:paraId="2406DA34" w14:textId="77777777" w:rsidR="00EA2551" w:rsidRPr="00BB79D1" w:rsidRDefault="00EA2551" w:rsidP="00EA2551">
      <w:pPr>
        <w:tabs>
          <w:tab w:val="left" w:pos="1134"/>
          <w:tab w:val="left" w:pos="1276"/>
        </w:tabs>
        <w:spacing w:after="0" w:line="240" w:lineRule="auto"/>
        <w:ind w:firstLine="720"/>
        <w:contextualSpacing/>
        <w:jc w:val="both"/>
        <w:rPr>
          <w:rFonts w:ascii="Times New Roman" w:hAnsi="Times New Roman" w:cs="Times New Roman"/>
          <w:bCs/>
          <w:sz w:val="24"/>
          <w:szCs w:val="24"/>
        </w:rPr>
      </w:pPr>
      <w:r w:rsidRPr="00BB79D1">
        <w:rPr>
          <w:rFonts w:ascii="Times New Roman" w:eastAsia="SimSun" w:hAnsi="Times New Roman" w:cs="Times New Roman"/>
          <w:kern w:val="1"/>
          <w:sz w:val="24"/>
          <w:szCs w:val="24"/>
          <w:lang w:eastAsia="zh-CN" w:bidi="hi-IN"/>
        </w:rPr>
        <w:t>11.1.</w:t>
      </w:r>
      <w:r w:rsidRPr="00BB79D1">
        <w:rPr>
          <w:rFonts w:ascii="Times New Roman" w:eastAsia="SimSun" w:hAnsi="Times New Roman" w:cs="Times New Roman"/>
          <w:kern w:val="1"/>
          <w:sz w:val="24"/>
          <w:szCs w:val="24"/>
          <w:lang w:eastAsia="zh-CN" w:bidi="hi-IN"/>
        </w:rPr>
        <w:tab/>
        <w:t>Цей Договір набирає чинності з дати його підписання Сторонами і діє до 31.12.2023 включно, а в частині проведення взаєморозрахунків - до повного виконання Сторонами своїх зобов’язань. Гарантійні зобов’язання не припиняються після закінчення строку дії Договору.</w:t>
      </w:r>
    </w:p>
    <w:p w14:paraId="35EDBF81" w14:textId="77777777" w:rsidR="00EA2551" w:rsidRPr="00BB79D1" w:rsidRDefault="00EA2551" w:rsidP="00EA2551">
      <w:pPr>
        <w:pStyle w:val="a6"/>
        <w:widowControl w:val="0"/>
        <w:numPr>
          <w:ilvl w:val="0"/>
          <w:numId w:val="24"/>
        </w:numPr>
        <w:autoSpaceDN w:val="0"/>
        <w:spacing w:after="0" w:line="240" w:lineRule="auto"/>
        <w:ind w:right="-6"/>
        <w:jc w:val="center"/>
        <w:rPr>
          <w:rFonts w:ascii="Times New Roman" w:hAnsi="Times New Roman" w:cs="Times New Roman"/>
          <w:b/>
          <w:sz w:val="24"/>
          <w:szCs w:val="24"/>
        </w:rPr>
      </w:pPr>
      <w:r w:rsidRPr="00BB79D1">
        <w:rPr>
          <w:rFonts w:ascii="Times New Roman" w:hAnsi="Times New Roman" w:cs="Times New Roman"/>
          <w:b/>
          <w:sz w:val="24"/>
          <w:szCs w:val="24"/>
        </w:rPr>
        <w:t>ДОДАТКИ ДО ДОГОВОРУ</w:t>
      </w:r>
    </w:p>
    <w:p w14:paraId="7CD87DB1" w14:textId="77777777" w:rsidR="00EA2551" w:rsidRPr="00BB79D1" w:rsidRDefault="00EA2551" w:rsidP="00EA2551">
      <w:pPr>
        <w:pStyle w:val="12"/>
        <w:ind w:firstLine="567"/>
        <w:contextualSpacing/>
        <w:rPr>
          <w:rFonts w:ascii="Times New Roman" w:hAnsi="Times New Roman"/>
          <w:szCs w:val="24"/>
        </w:rPr>
      </w:pPr>
      <w:r w:rsidRPr="00BB79D1">
        <w:rPr>
          <w:rFonts w:ascii="Times New Roman" w:hAnsi="Times New Roman"/>
          <w:szCs w:val="24"/>
        </w:rPr>
        <w:t xml:space="preserve">12.1. </w:t>
      </w:r>
      <w:proofErr w:type="spellStart"/>
      <w:r w:rsidRPr="00BB79D1">
        <w:rPr>
          <w:rFonts w:ascii="Times New Roman" w:hAnsi="Times New Roman"/>
          <w:szCs w:val="24"/>
        </w:rPr>
        <w:t>Невід’ємною</w:t>
      </w:r>
      <w:proofErr w:type="spellEnd"/>
      <w:r w:rsidRPr="00BB79D1">
        <w:rPr>
          <w:rFonts w:ascii="Times New Roman" w:hAnsi="Times New Roman"/>
          <w:szCs w:val="24"/>
        </w:rPr>
        <w:t xml:space="preserve"> </w:t>
      </w:r>
      <w:proofErr w:type="spellStart"/>
      <w:r w:rsidRPr="00BB79D1">
        <w:rPr>
          <w:rFonts w:ascii="Times New Roman" w:hAnsi="Times New Roman"/>
          <w:szCs w:val="24"/>
        </w:rPr>
        <w:t>частиною</w:t>
      </w:r>
      <w:proofErr w:type="spellEnd"/>
      <w:r w:rsidRPr="00BB79D1">
        <w:rPr>
          <w:rFonts w:ascii="Times New Roman" w:hAnsi="Times New Roman"/>
          <w:szCs w:val="24"/>
        </w:rPr>
        <w:t xml:space="preserve"> </w:t>
      </w:r>
      <w:proofErr w:type="spellStart"/>
      <w:r w:rsidRPr="00BB79D1">
        <w:rPr>
          <w:rFonts w:ascii="Times New Roman" w:hAnsi="Times New Roman"/>
          <w:szCs w:val="24"/>
        </w:rPr>
        <w:t>цього</w:t>
      </w:r>
      <w:proofErr w:type="spellEnd"/>
      <w:r w:rsidRPr="00BB79D1">
        <w:rPr>
          <w:rFonts w:ascii="Times New Roman" w:hAnsi="Times New Roman"/>
          <w:szCs w:val="24"/>
        </w:rPr>
        <w:t xml:space="preserve"> Договору є:</w:t>
      </w:r>
    </w:p>
    <w:p w14:paraId="185AFA98" w14:textId="77777777" w:rsidR="00EA2551" w:rsidRPr="00BB79D1" w:rsidRDefault="00EA2551" w:rsidP="00EA2551">
      <w:pPr>
        <w:pStyle w:val="17"/>
        <w:tabs>
          <w:tab w:val="left" w:pos="0"/>
        </w:tabs>
        <w:ind w:firstLine="567"/>
        <w:contextualSpacing/>
        <w:jc w:val="both"/>
      </w:pPr>
      <w:r w:rsidRPr="00BB79D1">
        <w:t xml:space="preserve">Додаток 1 – </w:t>
      </w:r>
      <w:r w:rsidRPr="001F1BFE">
        <w:t xml:space="preserve">Специфікація Товару </w:t>
      </w:r>
      <w:r w:rsidRPr="00BB79D1">
        <w:t xml:space="preserve">на </w:t>
      </w:r>
      <w:r w:rsidRPr="00BB79D1">
        <w:rPr>
          <w:lang w:val="ru-RU"/>
        </w:rPr>
        <w:t>1</w:t>
      </w:r>
      <w:r w:rsidRPr="00BB79D1">
        <w:t xml:space="preserve"> </w:t>
      </w:r>
      <w:proofErr w:type="spellStart"/>
      <w:r w:rsidRPr="00BB79D1">
        <w:t>арк</w:t>
      </w:r>
      <w:proofErr w:type="spellEnd"/>
      <w:r w:rsidRPr="00BB79D1">
        <w:t>.</w:t>
      </w:r>
    </w:p>
    <w:p w14:paraId="754C6678" w14:textId="77777777" w:rsidR="00EA2551" w:rsidRPr="00BB79D1" w:rsidRDefault="00EA2551" w:rsidP="00EA2551">
      <w:pPr>
        <w:pStyle w:val="17"/>
        <w:tabs>
          <w:tab w:val="left" w:pos="0"/>
        </w:tabs>
        <w:ind w:firstLine="567"/>
        <w:contextualSpacing/>
        <w:jc w:val="both"/>
      </w:pPr>
    </w:p>
    <w:p w14:paraId="0F03EDDA" w14:textId="77777777" w:rsidR="00EA2551" w:rsidRPr="00BB79D1" w:rsidRDefault="00EA2551" w:rsidP="00EA2551">
      <w:pPr>
        <w:autoSpaceDE w:val="0"/>
        <w:autoSpaceDN w:val="0"/>
        <w:adjustRightInd w:val="0"/>
        <w:spacing w:after="0" w:line="240" w:lineRule="auto"/>
        <w:contextualSpacing/>
        <w:jc w:val="center"/>
        <w:rPr>
          <w:rFonts w:ascii="Times New Roman" w:hAnsi="Times New Roman" w:cs="Times New Roman"/>
          <w:bCs/>
          <w:sz w:val="24"/>
          <w:szCs w:val="24"/>
        </w:rPr>
      </w:pPr>
      <w:r w:rsidRPr="00BB79D1">
        <w:rPr>
          <w:rFonts w:ascii="Times New Roman" w:hAnsi="Times New Roman" w:cs="Times New Roman"/>
          <w:b/>
          <w:sz w:val="24"/>
          <w:szCs w:val="24"/>
        </w:rPr>
        <w:t>13. МІСЦЕЗНАХОДЖЕННЯ, РЕКВИЗИТИ ТА ПІДПИСИ СТОРІН</w:t>
      </w: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51"/>
      </w:tblGrid>
      <w:tr w:rsidR="00EA2551" w:rsidRPr="00BB79D1" w14:paraId="757BF788" w14:textId="77777777" w:rsidTr="00F86B90">
        <w:trPr>
          <w:trHeight w:val="2064"/>
        </w:trPr>
        <w:tc>
          <w:tcPr>
            <w:tcW w:w="5070" w:type="dxa"/>
            <w:tcBorders>
              <w:top w:val="nil"/>
              <w:left w:val="nil"/>
              <w:bottom w:val="nil"/>
              <w:right w:val="nil"/>
            </w:tcBorders>
          </w:tcPr>
          <w:p w14:paraId="24C8792C" w14:textId="77777777" w:rsidR="00EA2551" w:rsidRPr="005245C1" w:rsidRDefault="00EA2551" w:rsidP="00F86B90">
            <w:pPr>
              <w:spacing w:after="0" w:line="240" w:lineRule="auto"/>
              <w:contextualSpacing/>
              <w:jc w:val="both"/>
              <w:rPr>
                <w:rFonts w:ascii="Times New Roman" w:hAnsi="Times New Roman" w:cs="Times New Roman"/>
                <w:b/>
                <w:sz w:val="24"/>
                <w:szCs w:val="24"/>
              </w:rPr>
            </w:pPr>
            <w:r w:rsidRPr="005245C1">
              <w:rPr>
                <w:rFonts w:ascii="Times New Roman" w:hAnsi="Times New Roman" w:cs="Times New Roman"/>
                <w:b/>
                <w:sz w:val="24"/>
                <w:szCs w:val="24"/>
              </w:rPr>
              <w:t>ПОКУПЕЦЬ</w:t>
            </w:r>
          </w:p>
          <w:p w14:paraId="39DD5092" w14:textId="77777777" w:rsidR="00EA2551" w:rsidRDefault="00EA2551" w:rsidP="00F86B90">
            <w:pPr>
              <w:tabs>
                <w:tab w:val="left" w:pos="4962"/>
              </w:tabs>
              <w:suppressAutoHyphens/>
              <w:spacing w:after="0" w:line="240" w:lineRule="auto"/>
              <w:jc w:val="both"/>
              <w:rPr>
                <w:rFonts w:ascii="Times New Roman" w:hAnsi="Times New Roman" w:cs="Times New Roman"/>
                <w:b/>
                <w:color w:val="00000A"/>
                <w:lang w:eastAsia="zh-CN"/>
              </w:rPr>
            </w:pPr>
          </w:p>
          <w:p w14:paraId="7A68C4BB" w14:textId="77777777" w:rsidR="00EA2551" w:rsidRPr="00C7445A" w:rsidRDefault="00EA2551" w:rsidP="00F86B90">
            <w:pPr>
              <w:tabs>
                <w:tab w:val="left"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b/>
                <w:color w:val="00000A"/>
                <w:sz w:val="24"/>
                <w:szCs w:val="24"/>
                <w:lang w:eastAsia="zh-CN"/>
              </w:rPr>
              <w:t>Відділ освіти, культури, молоді та спорту Козинської селищної ради Київської області</w:t>
            </w:r>
          </w:p>
          <w:p w14:paraId="20503604"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адреса: 08711, Київська область, смт. Козин, </w:t>
            </w:r>
          </w:p>
          <w:p w14:paraId="40350980"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вул. Партизанська, 2</w:t>
            </w:r>
          </w:p>
          <w:p w14:paraId="4DBA495E"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р/р UA588201720344270002000148779</w:t>
            </w:r>
          </w:p>
          <w:p w14:paraId="7E9D7B21"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в Державній казначейській службі України </w:t>
            </w:r>
          </w:p>
          <w:p w14:paraId="7A8994F9"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м. Київ     </w:t>
            </w:r>
          </w:p>
          <w:p w14:paraId="0B251B8E" w14:textId="77777777" w:rsidR="00EA2551" w:rsidRPr="00C7445A" w:rsidRDefault="00EA2551" w:rsidP="00F86B90">
            <w:pPr>
              <w:tabs>
                <w:tab w:val="center"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МФО 820172</w:t>
            </w:r>
          </w:p>
          <w:p w14:paraId="299EDD3F"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lastRenderedPageBreak/>
              <w:t xml:space="preserve">ЄДРПОУ 43949171 </w:t>
            </w:r>
          </w:p>
          <w:p w14:paraId="4E9A7860" w14:textId="77777777" w:rsidR="00EA2551" w:rsidRPr="00C7445A" w:rsidRDefault="00EA2551" w:rsidP="00F86B90">
            <w:pPr>
              <w:spacing w:after="0" w:line="240" w:lineRule="auto"/>
              <w:rPr>
                <w:rFonts w:ascii="Times New Roman" w:hAnsi="Times New Roman" w:cs="Times New Roman"/>
                <w:b/>
                <w:sz w:val="24"/>
                <w:szCs w:val="24"/>
              </w:rPr>
            </w:pPr>
          </w:p>
          <w:p w14:paraId="1708E773" w14:textId="77777777" w:rsidR="00EA2551" w:rsidRPr="00C7445A" w:rsidRDefault="00EA2551" w:rsidP="00F86B90">
            <w:pPr>
              <w:rPr>
                <w:b/>
                <w:sz w:val="24"/>
                <w:szCs w:val="24"/>
              </w:rPr>
            </w:pPr>
            <w:r w:rsidRPr="00C7445A">
              <w:rPr>
                <w:rFonts w:ascii="Times New Roman" w:hAnsi="Times New Roman" w:cs="Times New Roman"/>
                <w:b/>
                <w:sz w:val="24"/>
                <w:szCs w:val="24"/>
              </w:rPr>
              <w:t>Начальник</w:t>
            </w:r>
          </w:p>
          <w:p w14:paraId="4BA3E1D2" w14:textId="77777777" w:rsidR="00EA2551" w:rsidRPr="00C7445A" w:rsidRDefault="00EA2551" w:rsidP="00F86B90">
            <w:pPr>
              <w:pStyle w:val="12"/>
              <w:rPr>
                <w:rFonts w:ascii="Times New Roman" w:hAnsi="Times New Roman"/>
                <w:b/>
                <w:szCs w:val="24"/>
              </w:rPr>
            </w:pPr>
            <w:r w:rsidRPr="00C7445A">
              <w:rPr>
                <w:rFonts w:ascii="Times New Roman" w:hAnsi="Times New Roman"/>
                <w:b/>
                <w:szCs w:val="24"/>
              </w:rPr>
              <w:t>____________________І. О. Радченко</w:t>
            </w:r>
          </w:p>
          <w:p w14:paraId="691B1439" w14:textId="77777777" w:rsidR="00EA2551" w:rsidRPr="00C7445A" w:rsidRDefault="00EA2551" w:rsidP="00F86B90">
            <w:pPr>
              <w:spacing w:after="0" w:line="240" w:lineRule="auto"/>
              <w:contextualSpacing/>
              <w:rPr>
                <w:rFonts w:ascii="Times New Roman" w:hAnsi="Times New Roman" w:cs="Times New Roman"/>
                <w:sz w:val="24"/>
                <w:szCs w:val="24"/>
              </w:rPr>
            </w:pPr>
          </w:p>
          <w:p w14:paraId="4EE3ADDE"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r w:rsidRPr="00C7445A">
              <w:rPr>
                <w:rFonts w:ascii="Times New Roman" w:hAnsi="Times New Roman" w:cs="Times New Roman"/>
                <w:sz w:val="24"/>
                <w:szCs w:val="24"/>
              </w:rPr>
              <w:t xml:space="preserve">               М.П.</w:t>
            </w:r>
          </w:p>
        </w:tc>
        <w:tc>
          <w:tcPr>
            <w:tcW w:w="5251" w:type="dxa"/>
            <w:tcBorders>
              <w:top w:val="nil"/>
              <w:left w:val="nil"/>
              <w:bottom w:val="nil"/>
              <w:right w:val="nil"/>
            </w:tcBorders>
          </w:tcPr>
          <w:p w14:paraId="0F91EB5A" w14:textId="77777777" w:rsidR="00EA2551" w:rsidRPr="00BB79D1" w:rsidRDefault="00EA2551" w:rsidP="00F86B90">
            <w:pPr>
              <w:pStyle w:val="4"/>
              <w:spacing w:before="0" w:after="0" w:line="240" w:lineRule="auto"/>
              <w:contextualSpacing/>
              <w:jc w:val="both"/>
              <w:rPr>
                <w:rFonts w:ascii="Times New Roman" w:hAnsi="Times New Roman" w:cs="Times New Roman"/>
              </w:rPr>
            </w:pPr>
            <w:r w:rsidRPr="00BB79D1">
              <w:rPr>
                <w:rFonts w:ascii="Times New Roman" w:hAnsi="Times New Roman" w:cs="Times New Roman"/>
              </w:rPr>
              <w:lastRenderedPageBreak/>
              <w:t>ПРОДАВЕЦЬ</w:t>
            </w:r>
          </w:p>
          <w:p w14:paraId="6BFE9D08" w14:textId="77777777" w:rsidR="00EA2551" w:rsidRPr="00BB79D1" w:rsidRDefault="00EA2551" w:rsidP="00F86B90">
            <w:pPr>
              <w:pStyle w:val="5"/>
              <w:spacing w:before="0" w:after="0" w:line="240" w:lineRule="auto"/>
              <w:contextualSpacing/>
              <w:jc w:val="both"/>
              <w:rPr>
                <w:rFonts w:ascii="Times New Roman" w:hAnsi="Times New Roman" w:cs="Times New Roman"/>
                <w:sz w:val="24"/>
                <w:szCs w:val="24"/>
              </w:rPr>
            </w:pPr>
          </w:p>
          <w:p w14:paraId="21DB24BC" w14:textId="77777777" w:rsidR="00EA2551" w:rsidRDefault="00EA2551" w:rsidP="00F86B90">
            <w:pPr>
              <w:tabs>
                <w:tab w:val="left" w:pos="709"/>
              </w:tabs>
              <w:spacing w:after="0" w:line="240" w:lineRule="auto"/>
              <w:contextualSpacing/>
              <w:jc w:val="both"/>
              <w:rPr>
                <w:rFonts w:ascii="Times New Roman" w:hAnsi="Times New Roman" w:cs="Times New Roman"/>
                <w:b/>
                <w:sz w:val="24"/>
                <w:szCs w:val="24"/>
              </w:rPr>
            </w:pPr>
          </w:p>
          <w:p w14:paraId="6F1CF844"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456D3CD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0AC3F2EE"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1A4B3A61"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30B4B44"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73535A19"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FB46E96"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80353EC"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2B76000"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6FEA9C9D"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1687313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B77E053"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r w:rsidRPr="00BB79D1">
              <w:rPr>
                <w:rFonts w:ascii="Times New Roman" w:hAnsi="Times New Roman" w:cs="Times New Roman"/>
                <w:b/>
                <w:sz w:val="24"/>
                <w:szCs w:val="24"/>
              </w:rPr>
              <w:t xml:space="preserve">______________ </w:t>
            </w:r>
          </w:p>
          <w:p w14:paraId="20E5A5B9" w14:textId="77777777" w:rsidR="00EA2551" w:rsidRDefault="00EA2551" w:rsidP="00F86B90">
            <w:pPr>
              <w:tabs>
                <w:tab w:val="left" w:pos="709"/>
              </w:tabs>
              <w:spacing w:after="0" w:line="240" w:lineRule="auto"/>
              <w:contextualSpacing/>
              <w:jc w:val="both"/>
              <w:rPr>
                <w:rFonts w:ascii="Times New Roman" w:hAnsi="Times New Roman" w:cs="Times New Roman"/>
                <w:sz w:val="24"/>
                <w:szCs w:val="24"/>
              </w:rPr>
            </w:pPr>
          </w:p>
          <w:p w14:paraId="25136E52"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sz w:val="24"/>
                <w:szCs w:val="24"/>
              </w:rPr>
              <w:t>М.П.</w:t>
            </w:r>
          </w:p>
        </w:tc>
      </w:tr>
    </w:tbl>
    <w:p w14:paraId="2FD42201" w14:textId="77777777" w:rsidR="00EA2551" w:rsidRPr="00BB79D1" w:rsidRDefault="00EA2551" w:rsidP="00EA2551">
      <w:pPr>
        <w:spacing w:after="0" w:line="240" w:lineRule="auto"/>
        <w:ind w:left="6095"/>
        <w:contextualSpacing/>
        <w:rPr>
          <w:rFonts w:ascii="Times New Roman" w:hAnsi="Times New Roman" w:cs="Times New Roman"/>
          <w:sz w:val="24"/>
          <w:szCs w:val="24"/>
        </w:rPr>
      </w:pPr>
    </w:p>
    <w:p w14:paraId="7829551B" w14:textId="77777777" w:rsidR="00EA2551" w:rsidRPr="00BB79D1" w:rsidRDefault="00EA2551" w:rsidP="00EA2551">
      <w:pPr>
        <w:spacing w:after="0" w:line="240" w:lineRule="auto"/>
        <w:ind w:left="5812"/>
        <w:contextualSpacing/>
        <w:rPr>
          <w:rFonts w:ascii="Times New Roman" w:hAnsi="Times New Roman" w:cs="Times New Roman"/>
          <w:sz w:val="24"/>
          <w:szCs w:val="24"/>
        </w:rPr>
      </w:pPr>
      <w:r w:rsidRPr="00BB79D1">
        <w:rPr>
          <w:rFonts w:ascii="Times New Roman" w:hAnsi="Times New Roman" w:cs="Times New Roman"/>
          <w:sz w:val="24"/>
          <w:szCs w:val="24"/>
        </w:rPr>
        <w:br w:type="page"/>
      </w:r>
      <w:r w:rsidRPr="00BB79D1">
        <w:rPr>
          <w:rFonts w:ascii="Times New Roman" w:hAnsi="Times New Roman" w:cs="Times New Roman"/>
          <w:sz w:val="24"/>
          <w:szCs w:val="24"/>
        </w:rPr>
        <w:lastRenderedPageBreak/>
        <w:t>Додаток 1</w:t>
      </w:r>
    </w:p>
    <w:p w14:paraId="64B2D75B" w14:textId="77777777" w:rsidR="00EA2551" w:rsidRPr="00BB79D1" w:rsidRDefault="00EA2551" w:rsidP="00EA2551">
      <w:pPr>
        <w:spacing w:after="0" w:line="240" w:lineRule="auto"/>
        <w:ind w:left="5812"/>
        <w:contextualSpacing/>
        <w:rPr>
          <w:rFonts w:ascii="Times New Roman" w:hAnsi="Times New Roman" w:cs="Times New Roman"/>
          <w:sz w:val="24"/>
          <w:szCs w:val="24"/>
        </w:rPr>
      </w:pPr>
      <w:r w:rsidRPr="00BB79D1">
        <w:rPr>
          <w:rFonts w:ascii="Times New Roman" w:hAnsi="Times New Roman" w:cs="Times New Roman"/>
          <w:sz w:val="24"/>
          <w:szCs w:val="24"/>
        </w:rPr>
        <w:t>до Договору від______2023 №____</w:t>
      </w:r>
    </w:p>
    <w:p w14:paraId="3BFCA34A" w14:textId="77777777" w:rsidR="00EA2551" w:rsidRPr="00BB79D1" w:rsidRDefault="00EA2551" w:rsidP="00EA2551">
      <w:pPr>
        <w:spacing w:after="0" w:line="240" w:lineRule="auto"/>
        <w:ind w:left="6095"/>
        <w:contextualSpacing/>
        <w:rPr>
          <w:rFonts w:ascii="Times New Roman" w:hAnsi="Times New Roman" w:cs="Times New Roman"/>
          <w:sz w:val="24"/>
          <w:szCs w:val="24"/>
        </w:rPr>
      </w:pPr>
    </w:p>
    <w:p w14:paraId="66111091" w14:textId="77777777" w:rsidR="00EA2551" w:rsidRPr="00BB79D1" w:rsidRDefault="00EA2551" w:rsidP="00EA2551">
      <w:pPr>
        <w:pStyle w:val="12"/>
        <w:contextualSpacing/>
        <w:rPr>
          <w:rFonts w:ascii="Times New Roman" w:hAnsi="Times New Roman"/>
          <w:b/>
          <w:szCs w:val="24"/>
        </w:rPr>
      </w:pPr>
    </w:p>
    <w:p w14:paraId="37B57DD7" w14:textId="77777777" w:rsidR="00EA2551" w:rsidRPr="00BB79D1" w:rsidRDefault="00EA2551" w:rsidP="00EA2551">
      <w:pPr>
        <w:pStyle w:val="12"/>
        <w:contextualSpacing/>
        <w:jc w:val="center"/>
        <w:rPr>
          <w:rFonts w:ascii="Times New Roman" w:hAnsi="Times New Roman"/>
          <w:b/>
          <w:szCs w:val="24"/>
        </w:rPr>
      </w:pPr>
      <w:proofErr w:type="spellStart"/>
      <w:r w:rsidRPr="00BB79D1">
        <w:rPr>
          <w:rFonts w:ascii="Times New Roman" w:hAnsi="Times New Roman"/>
          <w:b/>
          <w:szCs w:val="24"/>
        </w:rPr>
        <w:t>Специфікація</w:t>
      </w:r>
      <w:proofErr w:type="spellEnd"/>
      <w:r w:rsidRPr="00BB79D1">
        <w:rPr>
          <w:rFonts w:ascii="Times New Roman" w:hAnsi="Times New Roman"/>
          <w:b/>
          <w:szCs w:val="24"/>
        </w:rPr>
        <w:t xml:space="preserve"> </w:t>
      </w:r>
      <w:r w:rsidRPr="001F1BFE">
        <w:rPr>
          <w:rFonts w:ascii="Times New Roman" w:hAnsi="Times New Roman"/>
          <w:b/>
          <w:szCs w:val="24"/>
        </w:rPr>
        <w:t>Товару</w:t>
      </w:r>
    </w:p>
    <w:p w14:paraId="48A981EA" w14:textId="77777777" w:rsidR="00EA2551" w:rsidRPr="00BB79D1" w:rsidRDefault="00EA2551" w:rsidP="00EA2551">
      <w:pPr>
        <w:pStyle w:val="12"/>
        <w:contextualSpacing/>
        <w:jc w:val="center"/>
        <w:rPr>
          <w:rFonts w:ascii="Times New Roman" w:hAnsi="Times New Roman"/>
          <w:b/>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4148"/>
        <w:gridCol w:w="1276"/>
        <w:gridCol w:w="992"/>
        <w:gridCol w:w="1418"/>
        <w:gridCol w:w="1417"/>
      </w:tblGrid>
      <w:tr w:rsidR="00EA2551" w:rsidRPr="00BB79D1" w14:paraId="309E550E" w14:textId="77777777" w:rsidTr="00F86B90">
        <w:trPr>
          <w:cantSplit/>
          <w:trHeight w:val="1282"/>
          <w:tblHeader/>
          <w:jc w:val="center"/>
        </w:trPr>
        <w:tc>
          <w:tcPr>
            <w:tcW w:w="525" w:type="dxa"/>
            <w:shd w:val="clear" w:color="auto" w:fill="auto"/>
            <w:tcMar>
              <w:left w:w="28" w:type="dxa"/>
              <w:right w:w="28" w:type="dxa"/>
            </w:tcMar>
          </w:tcPr>
          <w:p w14:paraId="29E9BB8F" w14:textId="77777777" w:rsidR="00EA2551" w:rsidRPr="00BB79D1" w:rsidRDefault="00EA2551" w:rsidP="00F86B90">
            <w:pPr>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з/п</w:t>
            </w:r>
          </w:p>
        </w:tc>
        <w:tc>
          <w:tcPr>
            <w:tcW w:w="4148" w:type="dxa"/>
            <w:shd w:val="clear" w:color="auto" w:fill="auto"/>
            <w:tcMar>
              <w:left w:w="28" w:type="dxa"/>
              <w:right w:w="28" w:type="dxa"/>
            </w:tcMar>
          </w:tcPr>
          <w:p w14:paraId="06CD36B8"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 xml:space="preserve">Найменування </w:t>
            </w:r>
          </w:p>
          <w:p w14:paraId="09B8D530"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Товару</w:t>
            </w:r>
          </w:p>
        </w:tc>
        <w:tc>
          <w:tcPr>
            <w:tcW w:w="1276" w:type="dxa"/>
            <w:shd w:val="clear" w:color="auto" w:fill="auto"/>
            <w:tcMar>
              <w:left w:w="28" w:type="dxa"/>
              <w:right w:w="28" w:type="dxa"/>
            </w:tcMar>
          </w:tcPr>
          <w:p w14:paraId="12D74996" w14:textId="77777777" w:rsidR="00EA2551" w:rsidRPr="00BB79D1" w:rsidRDefault="00EA2551" w:rsidP="00F86B90">
            <w:pPr>
              <w:keepNext/>
              <w:spacing w:after="0" w:line="240" w:lineRule="auto"/>
              <w:contextualSpacing/>
              <w:jc w:val="center"/>
              <w:rPr>
                <w:rFonts w:ascii="Times New Roman" w:hAnsi="Times New Roman" w:cs="Times New Roman"/>
                <w:b/>
                <w:iCs/>
                <w:sz w:val="24"/>
                <w:szCs w:val="24"/>
              </w:rPr>
            </w:pPr>
            <w:r w:rsidRPr="00BB79D1">
              <w:rPr>
                <w:rFonts w:ascii="Times New Roman" w:hAnsi="Times New Roman" w:cs="Times New Roman"/>
                <w:b/>
                <w:bCs/>
                <w:iCs/>
                <w:sz w:val="24"/>
                <w:szCs w:val="24"/>
              </w:rPr>
              <w:t>Одиниця виміру</w:t>
            </w:r>
          </w:p>
        </w:tc>
        <w:tc>
          <w:tcPr>
            <w:tcW w:w="992" w:type="dxa"/>
            <w:shd w:val="clear" w:color="auto" w:fill="auto"/>
            <w:tcMar>
              <w:left w:w="28" w:type="dxa"/>
              <w:right w:w="28" w:type="dxa"/>
            </w:tcMar>
          </w:tcPr>
          <w:p w14:paraId="682ECD57"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Кіль-</w:t>
            </w:r>
          </w:p>
          <w:p w14:paraId="6688783E" w14:textId="77777777" w:rsidR="00EA2551" w:rsidRPr="00BB79D1" w:rsidRDefault="00EA2551" w:rsidP="00F86B90">
            <w:pPr>
              <w:keepNext/>
              <w:spacing w:after="0" w:line="240" w:lineRule="auto"/>
              <w:contextualSpacing/>
              <w:jc w:val="center"/>
              <w:rPr>
                <w:rFonts w:ascii="Times New Roman" w:hAnsi="Times New Roman" w:cs="Times New Roman"/>
                <w:b/>
                <w:iCs/>
                <w:sz w:val="24"/>
                <w:szCs w:val="24"/>
              </w:rPr>
            </w:pPr>
            <w:r w:rsidRPr="00BB79D1">
              <w:rPr>
                <w:rFonts w:ascii="Times New Roman" w:hAnsi="Times New Roman" w:cs="Times New Roman"/>
                <w:b/>
                <w:bCs/>
                <w:iCs/>
                <w:sz w:val="24"/>
                <w:szCs w:val="24"/>
              </w:rPr>
              <w:t>кість</w:t>
            </w:r>
          </w:p>
        </w:tc>
        <w:tc>
          <w:tcPr>
            <w:tcW w:w="1418" w:type="dxa"/>
            <w:shd w:val="clear" w:color="auto" w:fill="auto"/>
            <w:tcMar>
              <w:left w:w="28" w:type="dxa"/>
              <w:right w:w="28" w:type="dxa"/>
            </w:tcMar>
          </w:tcPr>
          <w:p w14:paraId="1C79C31C" w14:textId="77777777" w:rsidR="00EA2551" w:rsidRPr="00BB79D1" w:rsidRDefault="00EA2551" w:rsidP="00F86B90">
            <w:pPr>
              <w:keepNext/>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xml:space="preserve">Ціна за одиницю*, грн. </w:t>
            </w:r>
            <w:r w:rsidRPr="00BB79D1">
              <w:rPr>
                <w:rFonts w:ascii="Times New Roman" w:hAnsi="Times New Roman" w:cs="Times New Roman"/>
                <w:b/>
                <w:bCs/>
                <w:iCs/>
                <w:sz w:val="24"/>
                <w:szCs w:val="24"/>
              </w:rPr>
              <w:br/>
              <w:t>(без ПДВ) *</w:t>
            </w:r>
          </w:p>
        </w:tc>
        <w:tc>
          <w:tcPr>
            <w:tcW w:w="1417" w:type="dxa"/>
            <w:shd w:val="clear" w:color="auto" w:fill="auto"/>
            <w:tcMar>
              <w:left w:w="28" w:type="dxa"/>
              <w:right w:w="28" w:type="dxa"/>
            </w:tcMar>
          </w:tcPr>
          <w:p w14:paraId="063EC1D2" w14:textId="77777777" w:rsidR="00EA2551" w:rsidRPr="00BB79D1" w:rsidRDefault="00EA2551" w:rsidP="00F86B90">
            <w:pPr>
              <w:keepNext/>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xml:space="preserve">Сума, </w:t>
            </w:r>
            <w:r w:rsidRPr="00BB79D1">
              <w:rPr>
                <w:rFonts w:ascii="Times New Roman" w:hAnsi="Times New Roman" w:cs="Times New Roman"/>
                <w:b/>
                <w:bCs/>
                <w:iCs/>
                <w:sz w:val="24"/>
                <w:szCs w:val="24"/>
              </w:rPr>
              <w:br/>
              <w:t xml:space="preserve">грн. </w:t>
            </w:r>
            <w:r w:rsidRPr="00BB79D1">
              <w:rPr>
                <w:rFonts w:ascii="Times New Roman" w:hAnsi="Times New Roman" w:cs="Times New Roman"/>
                <w:b/>
                <w:bCs/>
                <w:iCs/>
                <w:sz w:val="24"/>
                <w:szCs w:val="24"/>
              </w:rPr>
              <w:br/>
              <w:t>(без ПДВ)</w:t>
            </w:r>
          </w:p>
        </w:tc>
      </w:tr>
      <w:tr w:rsidR="00EA2551" w:rsidRPr="00BB79D1" w14:paraId="5D867CB7" w14:textId="77777777" w:rsidTr="00F86B90">
        <w:trPr>
          <w:cantSplit/>
          <w:trHeight w:val="293"/>
          <w:jc w:val="center"/>
        </w:trPr>
        <w:tc>
          <w:tcPr>
            <w:tcW w:w="525" w:type="dxa"/>
            <w:shd w:val="clear" w:color="auto" w:fill="auto"/>
          </w:tcPr>
          <w:p w14:paraId="4531C3AA" w14:textId="77777777" w:rsidR="00EA2551" w:rsidRPr="00061926" w:rsidRDefault="00EA2551" w:rsidP="00F86B90">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48" w:type="dxa"/>
            <w:shd w:val="clear" w:color="auto" w:fill="auto"/>
          </w:tcPr>
          <w:p w14:paraId="212C38D6" w14:textId="77777777" w:rsidR="00EA2551" w:rsidRPr="00BB79D1" w:rsidRDefault="00EA2551" w:rsidP="00F86B90">
            <w:pPr>
              <w:pStyle w:val="12"/>
              <w:contextualSpacing/>
              <w:rPr>
                <w:rFonts w:ascii="Times New Roman" w:hAnsi="Times New Roman"/>
                <w:bCs/>
                <w:szCs w:val="24"/>
              </w:rPr>
            </w:pPr>
          </w:p>
        </w:tc>
        <w:tc>
          <w:tcPr>
            <w:tcW w:w="1276" w:type="dxa"/>
            <w:shd w:val="clear" w:color="auto" w:fill="auto"/>
          </w:tcPr>
          <w:p w14:paraId="388D28AF" w14:textId="5DDE5846" w:rsidR="00EA2551" w:rsidRPr="00BB79D1" w:rsidRDefault="00EA2551" w:rsidP="00F86B90">
            <w:pPr>
              <w:spacing w:after="0" w:line="240" w:lineRule="auto"/>
              <w:contextualSpacing/>
              <w:jc w:val="center"/>
              <w:rPr>
                <w:rFonts w:ascii="Times New Roman" w:hAnsi="Times New Roman" w:cs="Times New Roman"/>
                <w:sz w:val="24"/>
                <w:szCs w:val="24"/>
              </w:rPr>
            </w:pPr>
          </w:p>
        </w:tc>
        <w:tc>
          <w:tcPr>
            <w:tcW w:w="992" w:type="dxa"/>
            <w:shd w:val="clear" w:color="auto" w:fill="auto"/>
          </w:tcPr>
          <w:p w14:paraId="1A5E8B3B" w14:textId="7C72DEE8" w:rsidR="00EA2551" w:rsidRPr="00BB79D1" w:rsidRDefault="00EA2551" w:rsidP="00F86B90">
            <w:pPr>
              <w:spacing w:after="0" w:line="240" w:lineRule="auto"/>
              <w:contextualSpacing/>
              <w:jc w:val="center"/>
              <w:rPr>
                <w:rFonts w:ascii="Times New Roman" w:hAnsi="Times New Roman" w:cs="Times New Roman"/>
                <w:sz w:val="24"/>
                <w:szCs w:val="24"/>
              </w:rPr>
            </w:pPr>
          </w:p>
        </w:tc>
        <w:tc>
          <w:tcPr>
            <w:tcW w:w="2835" w:type="dxa"/>
            <w:gridSpan w:val="2"/>
            <w:shd w:val="clear" w:color="auto" w:fill="auto"/>
          </w:tcPr>
          <w:p w14:paraId="38101F1D" w14:textId="77777777" w:rsidR="00EA2551" w:rsidRPr="00BB79D1" w:rsidRDefault="00EA2551" w:rsidP="00F86B90">
            <w:pPr>
              <w:spacing w:after="0" w:line="240" w:lineRule="auto"/>
              <w:contextualSpacing/>
              <w:jc w:val="right"/>
              <w:rPr>
                <w:rFonts w:ascii="Times New Roman" w:hAnsi="Times New Roman" w:cs="Times New Roman"/>
                <w:sz w:val="24"/>
                <w:szCs w:val="24"/>
              </w:rPr>
            </w:pPr>
          </w:p>
        </w:tc>
      </w:tr>
      <w:tr w:rsidR="00EA2551" w:rsidRPr="00BB79D1" w14:paraId="36D73A59" w14:textId="77777777" w:rsidTr="00F86B90">
        <w:trPr>
          <w:cantSplit/>
          <w:jc w:val="center"/>
        </w:trPr>
        <w:tc>
          <w:tcPr>
            <w:tcW w:w="8359" w:type="dxa"/>
            <w:gridSpan w:val="5"/>
            <w:shd w:val="clear" w:color="auto" w:fill="auto"/>
          </w:tcPr>
          <w:p w14:paraId="0B6B68E0"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Загальна вартість цінової тендерної пропозиції, грн (без ПДВ) :</w:t>
            </w:r>
          </w:p>
        </w:tc>
        <w:tc>
          <w:tcPr>
            <w:tcW w:w="1417" w:type="dxa"/>
            <w:shd w:val="clear" w:color="auto" w:fill="auto"/>
          </w:tcPr>
          <w:p w14:paraId="32A31E89"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r w:rsidR="00EA2551" w:rsidRPr="00BB79D1" w14:paraId="26240DC2" w14:textId="77777777" w:rsidTr="00F86B90">
        <w:trPr>
          <w:cantSplit/>
          <w:jc w:val="center"/>
        </w:trPr>
        <w:tc>
          <w:tcPr>
            <w:tcW w:w="8359" w:type="dxa"/>
            <w:gridSpan w:val="5"/>
            <w:shd w:val="clear" w:color="auto" w:fill="auto"/>
          </w:tcPr>
          <w:p w14:paraId="79E6343B"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ПДВ:</w:t>
            </w:r>
          </w:p>
        </w:tc>
        <w:tc>
          <w:tcPr>
            <w:tcW w:w="1417" w:type="dxa"/>
            <w:shd w:val="clear" w:color="auto" w:fill="auto"/>
          </w:tcPr>
          <w:p w14:paraId="0F6EBBB7"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r w:rsidR="00EA2551" w:rsidRPr="00BB79D1" w14:paraId="5BBAEB24" w14:textId="77777777" w:rsidTr="00F86B90">
        <w:trPr>
          <w:cantSplit/>
          <w:jc w:val="center"/>
        </w:trPr>
        <w:tc>
          <w:tcPr>
            <w:tcW w:w="8359" w:type="dxa"/>
            <w:gridSpan w:val="5"/>
            <w:shd w:val="clear" w:color="auto" w:fill="auto"/>
          </w:tcPr>
          <w:p w14:paraId="5030A0BF"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Загальна вартість цінової тендерної пропозиції, грн (з ПДВ) :</w:t>
            </w:r>
          </w:p>
        </w:tc>
        <w:tc>
          <w:tcPr>
            <w:tcW w:w="1417" w:type="dxa"/>
            <w:shd w:val="clear" w:color="auto" w:fill="auto"/>
          </w:tcPr>
          <w:p w14:paraId="74938DFC"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bl>
    <w:p w14:paraId="2CDBA1D1" w14:textId="77777777" w:rsidR="00EA2551" w:rsidRPr="00EA2551" w:rsidRDefault="00EA2551" w:rsidP="00EA2551">
      <w:pPr>
        <w:pStyle w:val="13"/>
        <w:ind w:left="6237"/>
        <w:contextualSpacing/>
        <w:rPr>
          <w:rFonts w:ascii="Times New Roman" w:hAnsi="Times New Roman"/>
          <w:snapToGrid w:val="0"/>
          <w:szCs w:val="24"/>
          <w:lang w:val="uk-UA"/>
        </w:rPr>
      </w:pPr>
    </w:p>
    <w:p w14:paraId="00DB8B52" w14:textId="77777777" w:rsidR="00EA2551" w:rsidRPr="00EA2551" w:rsidRDefault="00EA2551" w:rsidP="00EA2551">
      <w:pPr>
        <w:pStyle w:val="13"/>
        <w:ind w:left="6237"/>
        <w:contextualSpacing/>
        <w:rPr>
          <w:rFonts w:ascii="Times New Roman" w:hAnsi="Times New Roman"/>
          <w:snapToGrid w:val="0"/>
          <w:szCs w:val="24"/>
          <w:lang w:val="uk-UA"/>
        </w:rPr>
      </w:pPr>
    </w:p>
    <w:p w14:paraId="017C8BB4" w14:textId="77777777" w:rsidR="00EA2551" w:rsidRPr="00EA2551" w:rsidRDefault="00EA2551" w:rsidP="00EA2551">
      <w:pPr>
        <w:pStyle w:val="13"/>
        <w:ind w:left="6237"/>
        <w:contextualSpacing/>
        <w:rPr>
          <w:rFonts w:ascii="Times New Roman" w:hAnsi="Times New Roman"/>
          <w:snapToGrid w:val="0"/>
          <w:szCs w:val="24"/>
          <w:lang w:val="uk-UA"/>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51"/>
      </w:tblGrid>
      <w:tr w:rsidR="00EA2551" w:rsidRPr="00BB79D1" w14:paraId="0DBE0DB6" w14:textId="77777777" w:rsidTr="00F86B90">
        <w:trPr>
          <w:trHeight w:val="2064"/>
        </w:trPr>
        <w:tc>
          <w:tcPr>
            <w:tcW w:w="5070" w:type="dxa"/>
            <w:tcBorders>
              <w:top w:val="nil"/>
              <w:left w:val="nil"/>
              <w:bottom w:val="nil"/>
              <w:right w:val="nil"/>
            </w:tcBorders>
          </w:tcPr>
          <w:p w14:paraId="220833BD" w14:textId="77777777" w:rsidR="00EA2551" w:rsidRPr="00BB79D1" w:rsidRDefault="00EA2551" w:rsidP="00F86B90">
            <w:pPr>
              <w:spacing w:after="0" w:line="240" w:lineRule="auto"/>
              <w:contextualSpacing/>
              <w:jc w:val="both"/>
              <w:rPr>
                <w:rFonts w:ascii="Times New Roman" w:hAnsi="Times New Roman" w:cs="Times New Roman"/>
                <w:b/>
                <w:sz w:val="24"/>
                <w:szCs w:val="24"/>
              </w:rPr>
            </w:pPr>
            <w:r w:rsidRPr="00BB79D1">
              <w:rPr>
                <w:rFonts w:ascii="Times New Roman" w:hAnsi="Times New Roman" w:cs="Times New Roman"/>
                <w:b/>
                <w:sz w:val="24"/>
                <w:szCs w:val="24"/>
              </w:rPr>
              <w:t>ПОКУПЕЦЬ</w:t>
            </w:r>
          </w:p>
          <w:p w14:paraId="2FB5933E" w14:textId="77777777" w:rsidR="00EA2551" w:rsidRPr="00BB79D1" w:rsidRDefault="00EA2551" w:rsidP="00F86B90">
            <w:pPr>
              <w:spacing w:after="0" w:line="240" w:lineRule="auto"/>
              <w:contextualSpacing/>
              <w:jc w:val="both"/>
              <w:rPr>
                <w:rFonts w:ascii="Times New Roman" w:hAnsi="Times New Roman" w:cs="Times New Roman"/>
                <w:b/>
                <w:sz w:val="24"/>
                <w:szCs w:val="24"/>
              </w:rPr>
            </w:pPr>
          </w:p>
          <w:p w14:paraId="63DE77D7" w14:textId="77777777" w:rsidR="00EA2551" w:rsidRPr="00C7445A" w:rsidRDefault="00EA2551" w:rsidP="00F86B90">
            <w:pPr>
              <w:tabs>
                <w:tab w:val="left"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b/>
                <w:color w:val="00000A"/>
                <w:sz w:val="24"/>
                <w:szCs w:val="24"/>
                <w:lang w:eastAsia="zh-CN"/>
              </w:rPr>
              <w:t>Відділ освіти, культури, молоді та спорту Козинської селищної ради Київської області</w:t>
            </w:r>
          </w:p>
          <w:p w14:paraId="68A87225"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адреса: 08711, Київська область, смт. Козин, </w:t>
            </w:r>
          </w:p>
          <w:p w14:paraId="212FE157"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вул. Партизанська, 2</w:t>
            </w:r>
          </w:p>
          <w:p w14:paraId="44E48FA9"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р/р UA588201720344270002000148779</w:t>
            </w:r>
          </w:p>
          <w:p w14:paraId="0F68240F"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в Державній казначейській службі України </w:t>
            </w:r>
          </w:p>
          <w:p w14:paraId="293C08E0"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м. Київ     </w:t>
            </w:r>
          </w:p>
          <w:p w14:paraId="7F2D4067" w14:textId="77777777" w:rsidR="00EA2551" w:rsidRPr="00C7445A" w:rsidRDefault="00EA2551" w:rsidP="00F86B90">
            <w:pPr>
              <w:tabs>
                <w:tab w:val="center"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МФО 820172</w:t>
            </w:r>
          </w:p>
          <w:p w14:paraId="060CB71E"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ЄДРПОУ 43949171 </w:t>
            </w:r>
          </w:p>
          <w:p w14:paraId="30D9AB94" w14:textId="77777777" w:rsidR="00EA2551" w:rsidRPr="00C7445A" w:rsidRDefault="00EA2551" w:rsidP="00F86B90">
            <w:pPr>
              <w:spacing w:after="0" w:line="240" w:lineRule="auto"/>
              <w:rPr>
                <w:rFonts w:ascii="Times New Roman" w:hAnsi="Times New Roman" w:cs="Times New Roman"/>
                <w:b/>
                <w:sz w:val="24"/>
                <w:szCs w:val="24"/>
              </w:rPr>
            </w:pPr>
          </w:p>
          <w:p w14:paraId="299810A7" w14:textId="77777777" w:rsidR="00EA2551" w:rsidRPr="00C7445A" w:rsidRDefault="00EA2551" w:rsidP="00F86B90">
            <w:pPr>
              <w:rPr>
                <w:b/>
                <w:sz w:val="24"/>
                <w:szCs w:val="24"/>
              </w:rPr>
            </w:pPr>
            <w:r w:rsidRPr="00C7445A">
              <w:rPr>
                <w:rFonts w:ascii="Times New Roman" w:hAnsi="Times New Roman" w:cs="Times New Roman"/>
                <w:b/>
                <w:sz w:val="24"/>
                <w:szCs w:val="24"/>
              </w:rPr>
              <w:t>Начальник</w:t>
            </w:r>
          </w:p>
          <w:p w14:paraId="49C39FDF" w14:textId="77777777" w:rsidR="00EA2551" w:rsidRPr="00C7445A" w:rsidRDefault="00EA2551" w:rsidP="00F86B90">
            <w:pPr>
              <w:pStyle w:val="12"/>
              <w:rPr>
                <w:rFonts w:ascii="Times New Roman" w:hAnsi="Times New Roman"/>
                <w:b/>
                <w:szCs w:val="24"/>
              </w:rPr>
            </w:pPr>
            <w:r w:rsidRPr="00C7445A">
              <w:rPr>
                <w:rFonts w:ascii="Times New Roman" w:hAnsi="Times New Roman"/>
                <w:b/>
                <w:szCs w:val="24"/>
              </w:rPr>
              <w:t>____________________І. О. Радченко</w:t>
            </w:r>
          </w:p>
          <w:p w14:paraId="70D9199B" w14:textId="77777777" w:rsidR="00EA2551" w:rsidRPr="00C7445A" w:rsidRDefault="00EA2551" w:rsidP="00F86B90">
            <w:pPr>
              <w:spacing w:after="0" w:line="240" w:lineRule="auto"/>
              <w:contextualSpacing/>
              <w:rPr>
                <w:rFonts w:ascii="Times New Roman" w:hAnsi="Times New Roman" w:cs="Times New Roman"/>
                <w:sz w:val="24"/>
                <w:szCs w:val="24"/>
              </w:rPr>
            </w:pPr>
          </w:p>
          <w:p w14:paraId="53B84937" w14:textId="77777777" w:rsidR="00EA2551" w:rsidRPr="00BB79D1" w:rsidRDefault="00EA2551" w:rsidP="00F86B90">
            <w:pPr>
              <w:spacing w:after="0" w:line="240" w:lineRule="auto"/>
              <w:contextualSpacing/>
              <w:jc w:val="both"/>
              <w:rPr>
                <w:rFonts w:ascii="Times New Roman" w:hAnsi="Times New Roman" w:cs="Times New Roman"/>
                <w:b/>
                <w:sz w:val="24"/>
                <w:szCs w:val="24"/>
              </w:rPr>
            </w:pPr>
            <w:r w:rsidRPr="00C7445A">
              <w:rPr>
                <w:rFonts w:ascii="Times New Roman" w:hAnsi="Times New Roman" w:cs="Times New Roman"/>
                <w:sz w:val="24"/>
                <w:szCs w:val="24"/>
              </w:rPr>
              <w:t xml:space="preserve">               М.П.</w:t>
            </w:r>
          </w:p>
          <w:p w14:paraId="5FDDB133" w14:textId="77777777" w:rsidR="00EA2551" w:rsidRPr="00BB79D1" w:rsidRDefault="00EA2551" w:rsidP="00F86B90">
            <w:pPr>
              <w:spacing w:after="0" w:line="240" w:lineRule="auto"/>
              <w:contextualSpacing/>
              <w:jc w:val="both"/>
              <w:rPr>
                <w:rFonts w:ascii="Times New Roman" w:hAnsi="Times New Roman" w:cs="Times New Roman"/>
                <w:b/>
                <w:sz w:val="24"/>
                <w:szCs w:val="24"/>
              </w:rPr>
            </w:pPr>
          </w:p>
          <w:p w14:paraId="56E3D2C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tc>
        <w:tc>
          <w:tcPr>
            <w:tcW w:w="5251" w:type="dxa"/>
            <w:tcBorders>
              <w:top w:val="nil"/>
              <w:left w:val="nil"/>
              <w:bottom w:val="nil"/>
              <w:right w:val="nil"/>
            </w:tcBorders>
          </w:tcPr>
          <w:p w14:paraId="7D1A3A03" w14:textId="77777777" w:rsidR="00EA2551" w:rsidRPr="00BB79D1" w:rsidRDefault="00EA2551" w:rsidP="00F86B90">
            <w:pPr>
              <w:pStyle w:val="4"/>
              <w:spacing w:before="0" w:after="0" w:line="240" w:lineRule="auto"/>
              <w:contextualSpacing/>
              <w:jc w:val="both"/>
              <w:rPr>
                <w:rFonts w:ascii="Times New Roman" w:hAnsi="Times New Roman" w:cs="Times New Roman"/>
              </w:rPr>
            </w:pPr>
            <w:r w:rsidRPr="00BB79D1">
              <w:rPr>
                <w:rFonts w:ascii="Times New Roman" w:hAnsi="Times New Roman" w:cs="Times New Roman"/>
              </w:rPr>
              <w:t>ПРОДАВЕЦЬ</w:t>
            </w:r>
          </w:p>
          <w:p w14:paraId="723092DA" w14:textId="77777777" w:rsidR="00EA2551" w:rsidRPr="00BB79D1" w:rsidRDefault="00EA2551" w:rsidP="00F86B90">
            <w:pPr>
              <w:pStyle w:val="5"/>
              <w:spacing w:before="0" w:after="0" w:line="240" w:lineRule="auto"/>
              <w:contextualSpacing/>
              <w:jc w:val="both"/>
              <w:rPr>
                <w:rFonts w:ascii="Times New Roman" w:hAnsi="Times New Roman" w:cs="Times New Roman"/>
                <w:sz w:val="24"/>
                <w:szCs w:val="24"/>
              </w:rPr>
            </w:pPr>
          </w:p>
          <w:p w14:paraId="4C7EA882" w14:textId="77777777" w:rsidR="00EA2551" w:rsidRPr="00BB79D1" w:rsidRDefault="00EA2551" w:rsidP="00F86B90">
            <w:pPr>
              <w:spacing w:after="0" w:line="240" w:lineRule="auto"/>
              <w:contextualSpacing/>
              <w:rPr>
                <w:rFonts w:ascii="Times New Roman" w:hAnsi="Times New Roman" w:cs="Times New Roman"/>
                <w:sz w:val="24"/>
                <w:szCs w:val="24"/>
              </w:rPr>
            </w:pPr>
          </w:p>
          <w:p w14:paraId="3213720C"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F0B02A3"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b/>
                <w:sz w:val="24"/>
                <w:szCs w:val="24"/>
              </w:rPr>
              <w:t xml:space="preserve">_______________ </w:t>
            </w:r>
          </w:p>
          <w:p w14:paraId="5470FD9B"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sz w:val="24"/>
                <w:szCs w:val="24"/>
              </w:rPr>
              <w:t>М.П.</w:t>
            </w:r>
          </w:p>
        </w:tc>
      </w:tr>
    </w:tbl>
    <w:p w14:paraId="4F20AFE5"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3408C78C"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4FDC1A27"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49E43145"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5242FB82"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6EB78317"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112CF388"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04876AB9"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5A15E52A"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150571AC"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0CE69F2A"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0674D345"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4AD9BCB5"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1E293FE7"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2F8533B8"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241DF987"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2CFA8829"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6B2574CB"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16FE7042" w14:textId="77777777" w:rsidR="00EA2551" w:rsidRPr="00BB79D1" w:rsidRDefault="00EA2551" w:rsidP="00EA2551">
      <w:pPr>
        <w:spacing w:after="0" w:line="240" w:lineRule="auto"/>
        <w:ind w:left="5812"/>
        <w:contextualSpacing/>
        <w:rPr>
          <w:rFonts w:ascii="Times New Roman" w:hAnsi="Times New Roman" w:cs="Times New Roman"/>
          <w:sz w:val="24"/>
          <w:szCs w:val="24"/>
        </w:rPr>
      </w:pPr>
      <w:r w:rsidRPr="00BB79D1">
        <w:rPr>
          <w:rFonts w:ascii="Times New Roman" w:hAnsi="Times New Roman" w:cs="Times New Roman"/>
          <w:sz w:val="24"/>
          <w:szCs w:val="24"/>
        </w:rPr>
        <w:t>Додаток 1</w:t>
      </w:r>
    </w:p>
    <w:p w14:paraId="3A2545A8" w14:textId="77777777" w:rsidR="00EA2551" w:rsidRPr="00BB79D1" w:rsidRDefault="00EA2551" w:rsidP="00EA2551">
      <w:pPr>
        <w:spacing w:after="0" w:line="240" w:lineRule="auto"/>
        <w:ind w:left="5812"/>
        <w:contextualSpacing/>
        <w:rPr>
          <w:rFonts w:ascii="Times New Roman" w:hAnsi="Times New Roman" w:cs="Times New Roman"/>
          <w:sz w:val="24"/>
          <w:szCs w:val="24"/>
        </w:rPr>
      </w:pPr>
      <w:r w:rsidRPr="00BB79D1">
        <w:rPr>
          <w:rFonts w:ascii="Times New Roman" w:hAnsi="Times New Roman" w:cs="Times New Roman"/>
          <w:sz w:val="24"/>
          <w:szCs w:val="24"/>
        </w:rPr>
        <w:t>до Договору від______2023 №____</w:t>
      </w:r>
    </w:p>
    <w:p w14:paraId="42EE01EB"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381795FC"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1C0A3EE5"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3FCC5D94" w14:textId="77777777" w:rsidR="00EA2551" w:rsidRPr="00D22BC6" w:rsidRDefault="00EA2551" w:rsidP="00EA2551">
      <w:pPr>
        <w:tabs>
          <w:tab w:val="left" w:pos="5328"/>
        </w:tabs>
        <w:jc w:val="center"/>
        <w:rPr>
          <w:rFonts w:ascii="Times New Roman" w:eastAsia="Times New Roman" w:hAnsi="Times New Roman" w:cs="Times New Roman"/>
          <w:b/>
          <w:bCs/>
          <w:sz w:val="24"/>
          <w:szCs w:val="24"/>
        </w:rPr>
      </w:pPr>
      <w:r w:rsidRPr="00D22BC6">
        <w:rPr>
          <w:rFonts w:ascii="Times New Roman" w:hAnsi="Times New Roman" w:cs="Times New Roman"/>
          <w:b/>
          <w:bCs/>
          <w:sz w:val="24"/>
          <w:szCs w:val="24"/>
        </w:rPr>
        <w:t>Технічні вимоги</w:t>
      </w:r>
    </w:p>
    <w:p w14:paraId="2CECCE31" w14:textId="77777777" w:rsidR="00EF45DD" w:rsidRDefault="00EF45DD" w:rsidP="007968DC">
      <w:pPr>
        <w:spacing w:after="0" w:line="240" w:lineRule="auto"/>
        <w:jc w:val="right"/>
        <w:rPr>
          <w:rFonts w:ascii="Times New Roman" w:hAnsi="Times New Roman" w:cs="Times New Roman"/>
          <w:sz w:val="24"/>
          <w:szCs w:val="24"/>
        </w:rPr>
      </w:pPr>
    </w:p>
    <w:p w14:paraId="7562A4D6" w14:textId="77777777" w:rsidR="00EA2551" w:rsidRDefault="00EA2551" w:rsidP="007968DC">
      <w:pPr>
        <w:spacing w:after="0" w:line="240" w:lineRule="auto"/>
        <w:jc w:val="right"/>
        <w:rPr>
          <w:rFonts w:ascii="Times New Roman" w:hAnsi="Times New Roman" w:cs="Times New Roman"/>
          <w:sz w:val="24"/>
          <w:szCs w:val="24"/>
        </w:rPr>
      </w:pPr>
    </w:p>
    <w:p w14:paraId="039D3240" w14:textId="77777777" w:rsidR="00EA2551" w:rsidRDefault="00EA2551" w:rsidP="007968DC">
      <w:pPr>
        <w:spacing w:after="0" w:line="240" w:lineRule="auto"/>
        <w:jc w:val="right"/>
        <w:rPr>
          <w:rFonts w:ascii="Times New Roman" w:hAnsi="Times New Roman" w:cs="Times New Roman"/>
          <w:sz w:val="24"/>
          <w:szCs w:val="24"/>
        </w:rPr>
      </w:pPr>
    </w:p>
    <w:p w14:paraId="73127B0F" w14:textId="77777777" w:rsidR="00EA2551" w:rsidRDefault="00EA2551" w:rsidP="007968DC">
      <w:pPr>
        <w:spacing w:after="0" w:line="240" w:lineRule="auto"/>
        <w:jc w:val="right"/>
        <w:rPr>
          <w:rFonts w:ascii="Times New Roman" w:hAnsi="Times New Roman" w:cs="Times New Roman"/>
          <w:sz w:val="24"/>
          <w:szCs w:val="24"/>
        </w:rPr>
      </w:pPr>
    </w:p>
    <w:p w14:paraId="7555BA1B" w14:textId="77777777" w:rsidR="00EA2551" w:rsidRDefault="00EA2551" w:rsidP="007968DC">
      <w:pPr>
        <w:spacing w:after="0" w:line="240" w:lineRule="auto"/>
        <w:jc w:val="right"/>
        <w:rPr>
          <w:rFonts w:ascii="Times New Roman" w:hAnsi="Times New Roman" w:cs="Times New Roman"/>
          <w:sz w:val="24"/>
          <w:szCs w:val="24"/>
        </w:rPr>
      </w:pPr>
    </w:p>
    <w:p w14:paraId="274BDA90" w14:textId="77777777" w:rsidR="00EA2551" w:rsidRDefault="00EA2551" w:rsidP="007968DC">
      <w:pPr>
        <w:spacing w:after="0" w:line="240" w:lineRule="auto"/>
        <w:jc w:val="right"/>
        <w:rPr>
          <w:rFonts w:ascii="Times New Roman" w:hAnsi="Times New Roman" w:cs="Times New Roman"/>
          <w:sz w:val="24"/>
          <w:szCs w:val="24"/>
        </w:rPr>
      </w:pPr>
    </w:p>
    <w:p w14:paraId="0FAE74C7" w14:textId="77777777" w:rsidR="00EA2551" w:rsidRDefault="00EA2551" w:rsidP="007968DC">
      <w:pPr>
        <w:spacing w:after="0" w:line="240" w:lineRule="auto"/>
        <w:jc w:val="right"/>
        <w:rPr>
          <w:rFonts w:ascii="Times New Roman" w:hAnsi="Times New Roman" w:cs="Times New Roman"/>
          <w:sz w:val="24"/>
          <w:szCs w:val="24"/>
        </w:rPr>
      </w:pPr>
    </w:p>
    <w:p w14:paraId="74B7D10A" w14:textId="77777777" w:rsidR="00EA2551" w:rsidRDefault="00EA2551" w:rsidP="007968DC">
      <w:pPr>
        <w:spacing w:after="0" w:line="240" w:lineRule="auto"/>
        <w:jc w:val="right"/>
        <w:rPr>
          <w:rFonts w:ascii="Times New Roman" w:hAnsi="Times New Roman" w:cs="Times New Roman"/>
          <w:sz w:val="24"/>
          <w:szCs w:val="24"/>
        </w:rPr>
      </w:pPr>
    </w:p>
    <w:p w14:paraId="5F8C183F" w14:textId="77777777" w:rsidR="00EA2551" w:rsidRDefault="00EA2551" w:rsidP="007968DC">
      <w:pPr>
        <w:spacing w:after="0" w:line="240" w:lineRule="auto"/>
        <w:jc w:val="right"/>
        <w:rPr>
          <w:rFonts w:ascii="Times New Roman" w:hAnsi="Times New Roman" w:cs="Times New Roman"/>
          <w:sz w:val="24"/>
          <w:szCs w:val="24"/>
        </w:rPr>
      </w:pPr>
    </w:p>
    <w:p w14:paraId="1CD78107" w14:textId="77777777" w:rsidR="00EA2551" w:rsidRDefault="00EA2551" w:rsidP="007968DC">
      <w:pPr>
        <w:spacing w:after="0" w:line="240" w:lineRule="auto"/>
        <w:jc w:val="right"/>
        <w:rPr>
          <w:rFonts w:ascii="Times New Roman" w:hAnsi="Times New Roman" w:cs="Times New Roman"/>
          <w:sz w:val="24"/>
          <w:szCs w:val="24"/>
        </w:rPr>
      </w:pPr>
    </w:p>
    <w:p w14:paraId="7AE05940" w14:textId="77777777" w:rsidR="00EA2551" w:rsidRDefault="00EA2551" w:rsidP="007968DC">
      <w:pPr>
        <w:spacing w:after="0" w:line="240" w:lineRule="auto"/>
        <w:jc w:val="right"/>
        <w:rPr>
          <w:rFonts w:ascii="Times New Roman" w:hAnsi="Times New Roman" w:cs="Times New Roman"/>
          <w:sz w:val="24"/>
          <w:szCs w:val="24"/>
        </w:rPr>
      </w:pPr>
    </w:p>
    <w:p w14:paraId="4C08B8F5" w14:textId="77777777" w:rsidR="00EA2551" w:rsidRDefault="00EA2551" w:rsidP="007968DC">
      <w:pPr>
        <w:spacing w:after="0" w:line="240" w:lineRule="auto"/>
        <w:jc w:val="right"/>
        <w:rPr>
          <w:rFonts w:ascii="Times New Roman" w:hAnsi="Times New Roman" w:cs="Times New Roman"/>
          <w:sz w:val="24"/>
          <w:szCs w:val="24"/>
        </w:rPr>
      </w:pPr>
    </w:p>
    <w:p w14:paraId="4491FD5F" w14:textId="77777777" w:rsidR="00EA2551" w:rsidRDefault="00EA2551" w:rsidP="007968DC">
      <w:pPr>
        <w:spacing w:after="0" w:line="240" w:lineRule="auto"/>
        <w:jc w:val="right"/>
        <w:rPr>
          <w:rFonts w:ascii="Times New Roman" w:hAnsi="Times New Roman" w:cs="Times New Roman"/>
          <w:sz w:val="24"/>
          <w:szCs w:val="24"/>
        </w:rPr>
      </w:pPr>
    </w:p>
    <w:p w14:paraId="5930E1CA" w14:textId="77777777" w:rsidR="00EA2551" w:rsidRDefault="00EA2551" w:rsidP="007968DC">
      <w:pPr>
        <w:spacing w:after="0" w:line="240" w:lineRule="auto"/>
        <w:jc w:val="right"/>
        <w:rPr>
          <w:rFonts w:ascii="Times New Roman" w:hAnsi="Times New Roman" w:cs="Times New Roman"/>
          <w:sz w:val="24"/>
          <w:szCs w:val="24"/>
        </w:rPr>
      </w:pPr>
    </w:p>
    <w:p w14:paraId="6077BE9B" w14:textId="77777777" w:rsidR="00EA2551" w:rsidRDefault="00EA2551" w:rsidP="007968DC">
      <w:pPr>
        <w:spacing w:after="0" w:line="240" w:lineRule="auto"/>
        <w:jc w:val="right"/>
        <w:rPr>
          <w:rFonts w:ascii="Times New Roman" w:hAnsi="Times New Roman" w:cs="Times New Roman"/>
          <w:sz w:val="24"/>
          <w:szCs w:val="24"/>
        </w:rPr>
      </w:pPr>
    </w:p>
    <w:p w14:paraId="3B1C4235" w14:textId="77777777" w:rsidR="00EA2551" w:rsidRDefault="00EA2551" w:rsidP="007968DC">
      <w:pPr>
        <w:spacing w:after="0" w:line="240" w:lineRule="auto"/>
        <w:jc w:val="right"/>
        <w:rPr>
          <w:rFonts w:ascii="Times New Roman" w:hAnsi="Times New Roman" w:cs="Times New Roman"/>
          <w:sz w:val="24"/>
          <w:szCs w:val="24"/>
        </w:rPr>
      </w:pPr>
    </w:p>
    <w:p w14:paraId="0B92FC6E" w14:textId="77777777" w:rsidR="00EA2551" w:rsidRDefault="00EA2551" w:rsidP="007968DC">
      <w:pPr>
        <w:spacing w:after="0" w:line="240" w:lineRule="auto"/>
        <w:jc w:val="right"/>
        <w:rPr>
          <w:rFonts w:ascii="Times New Roman" w:hAnsi="Times New Roman" w:cs="Times New Roman"/>
          <w:sz w:val="24"/>
          <w:szCs w:val="24"/>
        </w:rPr>
      </w:pPr>
    </w:p>
    <w:p w14:paraId="67455372" w14:textId="77777777" w:rsidR="00EA2551" w:rsidRDefault="00EA2551" w:rsidP="007968DC">
      <w:pPr>
        <w:spacing w:after="0" w:line="240" w:lineRule="auto"/>
        <w:jc w:val="right"/>
        <w:rPr>
          <w:rFonts w:ascii="Times New Roman" w:hAnsi="Times New Roman" w:cs="Times New Roman"/>
          <w:sz w:val="24"/>
          <w:szCs w:val="24"/>
        </w:rPr>
      </w:pPr>
    </w:p>
    <w:p w14:paraId="1941F4F9" w14:textId="77777777" w:rsidR="00EA2551" w:rsidRDefault="00EA2551" w:rsidP="007968DC">
      <w:pPr>
        <w:spacing w:after="0" w:line="240" w:lineRule="auto"/>
        <w:jc w:val="right"/>
        <w:rPr>
          <w:rFonts w:ascii="Times New Roman" w:hAnsi="Times New Roman" w:cs="Times New Roman"/>
          <w:sz w:val="24"/>
          <w:szCs w:val="24"/>
        </w:rPr>
      </w:pPr>
    </w:p>
    <w:p w14:paraId="7F4958FC" w14:textId="77777777" w:rsidR="00EA2551" w:rsidRDefault="00EA2551" w:rsidP="007968DC">
      <w:pPr>
        <w:spacing w:after="0" w:line="240" w:lineRule="auto"/>
        <w:jc w:val="right"/>
        <w:rPr>
          <w:rFonts w:ascii="Times New Roman" w:hAnsi="Times New Roman" w:cs="Times New Roman"/>
          <w:sz w:val="24"/>
          <w:szCs w:val="24"/>
        </w:rPr>
      </w:pPr>
    </w:p>
    <w:p w14:paraId="46426DAB" w14:textId="77777777" w:rsidR="00EA2551" w:rsidRDefault="00EA2551" w:rsidP="007968DC">
      <w:pPr>
        <w:spacing w:after="0" w:line="240" w:lineRule="auto"/>
        <w:jc w:val="right"/>
        <w:rPr>
          <w:rFonts w:ascii="Times New Roman" w:hAnsi="Times New Roman" w:cs="Times New Roman"/>
          <w:sz w:val="24"/>
          <w:szCs w:val="24"/>
        </w:rPr>
      </w:pPr>
    </w:p>
    <w:p w14:paraId="3324772C" w14:textId="77777777" w:rsidR="00EA2551" w:rsidRDefault="00EA2551" w:rsidP="007968DC">
      <w:pPr>
        <w:spacing w:after="0" w:line="240" w:lineRule="auto"/>
        <w:jc w:val="right"/>
        <w:rPr>
          <w:rFonts w:ascii="Times New Roman" w:hAnsi="Times New Roman" w:cs="Times New Roman"/>
          <w:sz w:val="24"/>
          <w:szCs w:val="24"/>
        </w:rPr>
      </w:pPr>
    </w:p>
    <w:p w14:paraId="309BAB08" w14:textId="77777777" w:rsidR="00EA2551" w:rsidRDefault="00EA2551" w:rsidP="007968DC">
      <w:pPr>
        <w:spacing w:after="0" w:line="240" w:lineRule="auto"/>
        <w:jc w:val="right"/>
        <w:rPr>
          <w:rFonts w:ascii="Times New Roman" w:hAnsi="Times New Roman" w:cs="Times New Roman"/>
          <w:sz w:val="24"/>
          <w:szCs w:val="24"/>
        </w:rPr>
      </w:pPr>
    </w:p>
    <w:p w14:paraId="310595C0" w14:textId="77777777" w:rsidR="00EA2551" w:rsidRDefault="00EA2551" w:rsidP="007968DC">
      <w:pPr>
        <w:spacing w:after="0" w:line="240" w:lineRule="auto"/>
        <w:jc w:val="right"/>
        <w:rPr>
          <w:rFonts w:ascii="Times New Roman" w:hAnsi="Times New Roman" w:cs="Times New Roman"/>
          <w:sz w:val="24"/>
          <w:szCs w:val="24"/>
        </w:rPr>
      </w:pPr>
    </w:p>
    <w:p w14:paraId="6C9B8568" w14:textId="77777777" w:rsidR="00EA2551" w:rsidRDefault="00EA2551" w:rsidP="007968DC">
      <w:pPr>
        <w:spacing w:after="0" w:line="240" w:lineRule="auto"/>
        <w:jc w:val="right"/>
        <w:rPr>
          <w:rFonts w:ascii="Times New Roman" w:hAnsi="Times New Roman" w:cs="Times New Roman"/>
          <w:sz w:val="24"/>
          <w:szCs w:val="24"/>
        </w:rPr>
      </w:pPr>
    </w:p>
    <w:p w14:paraId="031C3906" w14:textId="77777777" w:rsidR="00EA2551" w:rsidRDefault="00EA2551" w:rsidP="007968DC">
      <w:pPr>
        <w:spacing w:after="0" w:line="240" w:lineRule="auto"/>
        <w:jc w:val="right"/>
        <w:rPr>
          <w:rFonts w:ascii="Times New Roman" w:hAnsi="Times New Roman" w:cs="Times New Roman"/>
          <w:sz w:val="24"/>
          <w:szCs w:val="24"/>
        </w:rPr>
      </w:pPr>
    </w:p>
    <w:p w14:paraId="4349665A" w14:textId="77777777" w:rsidR="00EA2551" w:rsidRDefault="00EA2551" w:rsidP="007968DC">
      <w:pPr>
        <w:spacing w:after="0" w:line="240" w:lineRule="auto"/>
        <w:jc w:val="right"/>
        <w:rPr>
          <w:rFonts w:ascii="Times New Roman" w:hAnsi="Times New Roman" w:cs="Times New Roman"/>
          <w:sz w:val="24"/>
          <w:szCs w:val="24"/>
        </w:rPr>
      </w:pPr>
    </w:p>
    <w:p w14:paraId="797743AF" w14:textId="77777777" w:rsidR="00EA2551" w:rsidRDefault="00EA2551" w:rsidP="007968DC">
      <w:pPr>
        <w:spacing w:after="0" w:line="240" w:lineRule="auto"/>
        <w:jc w:val="right"/>
        <w:rPr>
          <w:rFonts w:ascii="Times New Roman" w:hAnsi="Times New Roman" w:cs="Times New Roman"/>
          <w:sz w:val="24"/>
          <w:szCs w:val="24"/>
        </w:rPr>
      </w:pPr>
    </w:p>
    <w:p w14:paraId="2FED1738" w14:textId="77777777" w:rsidR="00EA2551" w:rsidRDefault="00EA2551" w:rsidP="007968DC">
      <w:pPr>
        <w:spacing w:after="0" w:line="240" w:lineRule="auto"/>
        <w:jc w:val="right"/>
        <w:rPr>
          <w:rFonts w:ascii="Times New Roman" w:hAnsi="Times New Roman" w:cs="Times New Roman"/>
          <w:sz w:val="24"/>
          <w:szCs w:val="24"/>
        </w:rPr>
      </w:pPr>
    </w:p>
    <w:p w14:paraId="69A09A18" w14:textId="77777777" w:rsidR="00EA2551" w:rsidRDefault="00EA2551" w:rsidP="007968DC">
      <w:pPr>
        <w:spacing w:after="0" w:line="240" w:lineRule="auto"/>
        <w:jc w:val="right"/>
        <w:rPr>
          <w:rFonts w:ascii="Times New Roman" w:hAnsi="Times New Roman" w:cs="Times New Roman"/>
          <w:sz w:val="24"/>
          <w:szCs w:val="24"/>
        </w:rPr>
      </w:pPr>
    </w:p>
    <w:p w14:paraId="4AB83241" w14:textId="77777777" w:rsidR="00EA2551" w:rsidRDefault="00EA2551" w:rsidP="007968DC">
      <w:pPr>
        <w:spacing w:after="0" w:line="240" w:lineRule="auto"/>
        <w:jc w:val="right"/>
        <w:rPr>
          <w:rFonts w:ascii="Times New Roman" w:hAnsi="Times New Roman" w:cs="Times New Roman"/>
          <w:sz w:val="24"/>
          <w:szCs w:val="24"/>
        </w:rPr>
      </w:pPr>
    </w:p>
    <w:p w14:paraId="43D8BEB5" w14:textId="77777777" w:rsidR="00EA2551" w:rsidRDefault="00EA2551" w:rsidP="007968DC">
      <w:pPr>
        <w:spacing w:after="0" w:line="240" w:lineRule="auto"/>
        <w:jc w:val="right"/>
        <w:rPr>
          <w:rFonts w:ascii="Times New Roman" w:hAnsi="Times New Roman" w:cs="Times New Roman"/>
          <w:sz w:val="24"/>
          <w:szCs w:val="24"/>
        </w:rPr>
      </w:pPr>
    </w:p>
    <w:p w14:paraId="72C77F40" w14:textId="77777777" w:rsidR="00EA2551" w:rsidRDefault="00EA2551" w:rsidP="007968DC">
      <w:pPr>
        <w:spacing w:after="0" w:line="240" w:lineRule="auto"/>
        <w:jc w:val="right"/>
        <w:rPr>
          <w:rFonts w:ascii="Times New Roman" w:hAnsi="Times New Roman" w:cs="Times New Roman"/>
          <w:sz w:val="24"/>
          <w:szCs w:val="24"/>
        </w:rPr>
      </w:pPr>
    </w:p>
    <w:p w14:paraId="73E0D45E" w14:textId="77777777" w:rsidR="00EA2551" w:rsidRDefault="00EA2551" w:rsidP="007968DC">
      <w:pPr>
        <w:spacing w:after="0" w:line="240" w:lineRule="auto"/>
        <w:jc w:val="right"/>
        <w:rPr>
          <w:rFonts w:ascii="Times New Roman" w:hAnsi="Times New Roman" w:cs="Times New Roman"/>
          <w:sz w:val="24"/>
          <w:szCs w:val="24"/>
        </w:rPr>
      </w:pPr>
    </w:p>
    <w:p w14:paraId="1E67D333" w14:textId="77777777" w:rsidR="00EA2551" w:rsidRDefault="00EA2551" w:rsidP="007968DC">
      <w:pPr>
        <w:spacing w:after="0" w:line="240" w:lineRule="auto"/>
        <w:jc w:val="right"/>
        <w:rPr>
          <w:rFonts w:ascii="Times New Roman" w:hAnsi="Times New Roman" w:cs="Times New Roman"/>
          <w:sz w:val="24"/>
          <w:szCs w:val="24"/>
        </w:rPr>
      </w:pPr>
    </w:p>
    <w:p w14:paraId="6B732806" w14:textId="77777777" w:rsidR="00EA2551" w:rsidRDefault="00EA2551" w:rsidP="007968DC">
      <w:pPr>
        <w:spacing w:after="0" w:line="240" w:lineRule="auto"/>
        <w:jc w:val="right"/>
        <w:rPr>
          <w:rFonts w:ascii="Times New Roman" w:hAnsi="Times New Roman" w:cs="Times New Roman"/>
          <w:sz w:val="24"/>
          <w:szCs w:val="24"/>
        </w:rPr>
      </w:pPr>
    </w:p>
    <w:p w14:paraId="34A10C6D" w14:textId="77777777" w:rsidR="00EA2551" w:rsidRDefault="00EA2551" w:rsidP="007968DC">
      <w:pPr>
        <w:spacing w:after="0" w:line="240" w:lineRule="auto"/>
        <w:jc w:val="right"/>
        <w:rPr>
          <w:rFonts w:ascii="Times New Roman" w:hAnsi="Times New Roman" w:cs="Times New Roman"/>
          <w:sz w:val="24"/>
          <w:szCs w:val="24"/>
        </w:rPr>
      </w:pPr>
    </w:p>
    <w:p w14:paraId="76CC302D" w14:textId="77777777" w:rsidR="00EA2551" w:rsidRDefault="00EA2551" w:rsidP="007968DC">
      <w:pPr>
        <w:spacing w:after="0" w:line="240" w:lineRule="auto"/>
        <w:jc w:val="right"/>
        <w:rPr>
          <w:rFonts w:ascii="Times New Roman" w:hAnsi="Times New Roman" w:cs="Times New Roman"/>
          <w:sz w:val="24"/>
          <w:szCs w:val="24"/>
        </w:rPr>
      </w:pPr>
    </w:p>
    <w:p w14:paraId="3197B32F" w14:textId="77777777" w:rsidR="00EA2551" w:rsidRDefault="00EA2551" w:rsidP="007968DC">
      <w:pPr>
        <w:spacing w:after="0" w:line="240" w:lineRule="auto"/>
        <w:jc w:val="right"/>
        <w:rPr>
          <w:rFonts w:ascii="Times New Roman" w:hAnsi="Times New Roman" w:cs="Times New Roman"/>
          <w:sz w:val="24"/>
          <w:szCs w:val="24"/>
        </w:rPr>
      </w:pPr>
    </w:p>
    <w:p w14:paraId="622DDA0C" w14:textId="77777777" w:rsidR="00EA2551" w:rsidRDefault="00EA2551" w:rsidP="007968DC">
      <w:pPr>
        <w:spacing w:after="0" w:line="240" w:lineRule="auto"/>
        <w:jc w:val="right"/>
        <w:rPr>
          <w:rFonts w:ascii="Times New Roman" w:hAnsi="Times New Roman" w:cs="Times New Roman"/>
          <w:sz w:val="24"/>
          <w:szCs w:val="24"/>
        </w:rPr>
      </w:pPr>
    </w:p>
    <w:p w14:paraId="35BA2322" w14:textId="77777777" w:rsidR="00EA2551" w:rsidRDefault="00EA2551" w:rsidP="007968DC">
      <w:pPr>
        <w:spacing w:after="0" w:line="240" w:lineRule="auto"/>
        <w:jc w:val="right"/>
        <w:rPr>
          <w:rFonts w:ascii="Times New Roman" w:hAnsi="Times New Roman" w:cs="Times New Roman"/>
          <w:sz w:val="24"/>
          <w:szCs w:val="24"/>
        </w:rPr>
      </w:pPr>
    </w:p>
    <w:p w14:paraId="53C0A01E" w14:textId="77777777" w:rsidR="00EA2551" w:rsidRDefault="00EA2551" w:rsidP="007968DC">
      <w:pPr>
        <w:spacing w:after="0" w:line="240" w:lineRule="auto"/>
        <w:jc w:val="right"/>
        <w:rPr>
          <w:rFonts w:ascii="Times New Roman" w:hAnsi="Times New Roman" w:cs="Times New Roman"/>
          <w:sz w:val="24"/>
          <w:szCs w:val="24"/>
        </w:rPr>
      </w:pPr>
    </w:p>
    <w:p w14:paraId="5C429810" w14:textId="77777777" w:rsidR="00EA2551" w:rsidRDefault="00EA2551" w:rsidP="007968DC">
      <w:pPr>
        <w:spacing w:after="0" w:line="240" w:lineRule="auto"/>
        <w:jc w:val="right"/>
        <w:rPr>
          <w:rFonts w:ascii="Times New Roman" w:hAnsi="Times New Roman" w:cs="Times New Roman"/>
          <w:sz w:val="24"/>
          <w:szCs w:val="24"/>
        </w:rPr>
      </w:pPr>
    </w:p>
    <w:p w14:paraId="3946F879" w14:textId="77777777" w:rsidR="00EF45DD" w:rsidRDefault="00EF45DD" w:rsidP="007968DC">
      <w:pPr>
        <w:spacing w:after="0" w:line="240" w:lineRule="auto"/>
        <w:jc w:val="right"/>
        <w:rPr>
          <w:rFonts w:ascii="Times New Roman" w:hAnsi="Times New Roman" w:cs="Times New Roman"/>
          <w:sz w:val="24"/>
          <w:szCs w:val="24"/>
        </w:rPr>
      </w:pPr>
    </w:p>
    <w:p w14:paraId="710712BE" w14:textId="77777777" w:rsidR="00EF45DD" w:rsidRDefault="00EF45DD" w:rsidP="007968DC">
      <w:pPr>
        <w:spacing w:after="0" w:line="240" w:lineRule="auto"/>
        <w:jc w:val="right"/>
        <w:rPr>
          <w:rFonts w:ascii="Times New Roman" w:hAnsi="Times New Roman" w:cs="Times New Roman"/>
          <w:sz w:val="24"/>
          <w:szCs w:val="24"/>
        </w:rPr>
      </w:pPr>
    </w:p>
    <w:p w14:paraId="01420FE1" w14:textId="77777777" w:rsidR="00EF45DD" w:rsidRDefault="00EF45DD" w:rsidP="007968DC">
      <w:pPr>
        <w:spacing w:after="0" w:line="240" w:lineRule="auto"/>
        <w:jc w:val="right"/>
        <w:rPr>
          <w:rFonts w:ascii="Times New Roman" w:hAnsi="Times New Roman" w:cs="Times New Roman"/>
          <w:sz w:val="24"/>
          <w:szCs w:val="24"/>
        </w:rPr>
      </w:pPr>
    </w:p>
    <w:p w14:paraId="4A2976ED" w14:textId="3766E3E8" w:rsidR="007968DC" w:rsidRPr="00BE56A8" w:rsidRDefault="007968DC" w:rsidP="007968DC">
      <w:pPr>
        <w:spacing w:after="0" w:line="240" w:lineRule="auto"/>
        <w:jc w:val="right"/>
        <w:rPr>
          <w:rFonts w:ascii="Times New Roman" w:hAnsi="Times New Roman" w:cs="Times New Roman"/>
          <w:b/>
          <w:bCs/>
          <w:sz w:val="24"/>
          <w:szCs w:val="24"/>
        </w:rPr>
      </w:pPr>
      <w:r w:rsidRPr="00BE56A8">
        <w:rPr>
          <w:rFonts w:ascii="Times New Roman" w:hAnsi="Times New Roman" w:cs="Times New Roman"/>
          <w:b/>
          <w:bCs/>
          <w:sz w:val="24"/>
          <w:szCs w:val="24"/>
        </w:rPr>
        <w:t xml:space="preserve">Додаток 4 </w:t>
      </w:r>
    </w:p>
    <w:p w14:paraId="33C4472D" w14:textId="77777777" w:rsidR="007968DC" w:rsidRPr="00BE56A8" w:rsidRDefault="007968DC" w:rsidP="007968DC">
      <w:pPr>
        <w:spacing w:after="0" w:line="240" w:lineRule="auto"/>
        <w:jc w:val="right"/>
        <w:rPr>
          <w:rFonts w:ascii="Times New Roman" w:hAnsi="Times New Roman" w:cs="Times New Roman"/>
          <w:b/>
          <w:bCs/>
          <w:sz w:val="24"/>
          <w:szCs w:val="24"/>
        </w:rPr>
      </w:pPr>
      <w:r w:rsidRPr="00BE56A8">
        <w:rPr>
          <w:rFonts w:ascii="Times New Roman" w:hAnsi="Times New Roman" w:cs="Times New Roman"/>
          <w:b/>
          <w:bCs/>
          <w:sz w:val="24"/>
          <w:szCs w:val="24"/>
        </w:rPr>
        <w:t>до тендерної документації</w:t>
      </w:r>
    </w:p>
    <w:p w14:paraId="0BEB6477" w14:textId="77777777" w:rsidR="007968DC" w:rsidRDefault="007968DC" w:rsidP="007968DC">
      <w:pPr>
        <w:spacing w:after="0" w:line="240" w:lineRule="auto"/>
        <w:jc w:val="right"/>
        <w:rPr>
          <w:rFonts w:ascii="Times New Roman" w:hAnsi="Times New Roman" w:cs="Times New Roman"/>
          <w:sz w:val="24"/>
          <w:szCs w:val="24"/>
        </w:rPr>
      </w:pPr>
    </w:p>
    <w:p w14:paraId="6079D7E9" w14:textId="77777777" w:rsidR="007968DC" w:rsidRDefault="007968DC" w:rsidP="007968DC">
      <w:pPr>
        <w:spacing w:after="0" w:line="240" w:lineRule="auto"/>
        <w:jc w:val="right"/>
        <w:rPr>
          <w:rFonts w:ascii="Times New Roman" w:hAnsi="Times New Roman" w:cs="Times New Roman"/>
          <w:sz w:val="24"/>
          <w:szCs w:val="24"/>
        </w:rPr>
      </w:pPr>
    </w:p>
    <w:p w14:paraId="3D5CE5B4" w14:textId="77777777" w:rsidR="007968DC" w:rsidRPr="00981C3B" w:rsidRDefault="007968DC" w:rsidP="007968DC">
      <w:pPr>
        <w:spacing w:after="0" w:line="240" w:lineRule="auto"/>
        <w:ind w:firstLine="851"/>
        <w:jc w:val="right"/>
        <w:outlineLvl w:val="0"/>
        <w:rPr>
          <w:rFonts w:ascii="Times New Roman" w:eastAsia="Times New Roman" w:hAnsi="Times New Roman"/>
          <w:i/>
          <w:iCs/>
          <w:sz w:val="16"/>
          <w:szCs w:val="16"/>
        </w:rPr>
      </w:pPr>
      <w:r w:rsidRPr="00981C3B">
        <w:rPr>
          <w:rFonts w:ascii="Times New Roman" w:eastAsia="Times New Roman" w:hAnsi="Times New Roman"/>
          <w:i/>
          <w:iCs/>
          <w:sz w:val="16"/>
          <w:szCs w:val="16"/>
        </w:rPr>
        <w:t>«Тендерна пропозиція»</w:t>
      </w:r>
    </w:p>
    <w:p w14:paraId="2FE4FEFC" w14:textId="77777777" w:rsidR="007968DC" w:rsidRPr="00981C3B" w:rsidRDefault="007968DC" w:rsidP="007968DC">
      <w:pPr>
        <w:spacing w:after="0" w:line="240" w:lineRule="auto"/>
        <w:ind w:firstLine="851"/>
        <w:jc w:val="right"/>
        <w:outlineLvl w:val="0"/>
        <w:rPr>
          <w:rFonts w:ascii="Times New Roman" w:eastAsia="Times New Roman" w:hAnsi="Times New Roman"/>
          <w:i/>
          <w:iCs/>
          <w:sz w:val="16"/>
          <w:szCs w:val="16"/>
        </w:rPr>
      </w:pPr>
      <w:r w:rsidRPr="00981C3B">
        <w:rPr>
          <w:rFonts w:ascii="Times New Roman" w:eastAsia="Times New Roman" w:hAnsi="Times New Roman"/>
          <w:i/>
          <w:iCs/>
          <w:sz w:val="16"/>
          <w:szCs w:val="16"/>
        </w:rPr>
        <w:t xml:space="preserve"> подається у вигляді наведеному нижче. </w:t>
      </w:r>
    </w:p>
    <w:p w14:paraId="7F16E628" w14:textId="77777777" w:rsidR="007968DC" w:rsidRPr="00981C3B" w:rsidRDefault="007968DC" w:rsidP="007968DC">
      <w:pPr>
        <w:spacing w:after="0" w:line="240" w:lineRule="auto"/>
        <w:ind w:firstLine="851"/>
        <w:jc w:val="right"/>
        <w:outlineLvl w:val="0"/>
        <w:rPr>
          <w:rFonts w:ascii="Times New Roman" w:eastAsia="Times New Roman" w:hAnsi="Times New Roman"/>
          <w:b/>
          <w:sz w:val="16"/>
          <w:szCs w:val="16"/>
        </w:rPr>
      </w:pPr>
      <w:r w:rsidRPr="00981C3B">
        <w:rPr>
          <w:rFonts w:ascii="Times New Roman" w:eastAsia="Times New Roman" w:hAnsi="Times New Roman"/>
          <w:i/>
          <w:iCs/>
          <w:sz w:val="16"/>
          <w:szCs w:val="16"/>
        </w:rPr>
        <w:t>Учасник не повинен відступати від даної форми.</w:t>
      </w:r>
    </w:p>
    <w:p w14:paraId="2C8879DA" w14:textId="77777777" w:rsidR="007968DC" w:rsidRPr="00981C3B" w:rsidRDefault="007968DC" w:rsidP="007968DC">
      <w:pPr>
        <w:spacing w:after="0" w:line="228" w:lineRule="auto"/>
        <w:ind w:firstLine="851"/>
        <w:jc w:val="center"/>
        <w:outlineLvl w:val="0"/>
        <w:rPr>
          <w:rFonts w:ascii="Times New Roman" w:eastAsia="Times New Roman" w:hAnsi="Times New Roman"/>
          <w:b/>
        </w:rPr>
      </w:pPr>
      <w:r w:rsidRPr="00981C3B">
        <w:rPr>
          <w:rFonts w:ascii="Times New Roman" w:eastAsia="Times New Roman" w:hAnsi="Times New Roman"/>
          <w:b/>
        </w:rPr>
        <w:t>"ТЕНДЕРНА ПРОПОЗИЦІЯ "</w:t>
      </w:r>
    </w:p>
    <w:p w14:paraId="0AB77AA3" w14:textId="77777777" w:rsidR="007968DC" w:rsidRPr="00981C3B" w:rsidRDefault="007968DC" w:rsidP="007968DC">
      <w:pPr>
        <w:spacing w:after="0" w:line="228" w:lineRule="auto"/>
        <w:ind w:firstLine="851"/>
        <w:jc w:val="center"/>
        <w:outlineLvl w:val="0"/>
        <w:rPr>
          <w:rFonts w:ascii="Times New Roman" w:eastAsia="Times New Roman" w:hAnsi="Times New Roman"/>
        </w:rPr>
      </w:pPr>
      <w:r w:rsidRPr="00981C3B">
        <w:rPr>
          <w:rFonts w:ascii="Times New Roman" w:eastAsia="Times New Roman" w:hAnsi="Times New Roman"/>
        </w:rPr>
        <w:t>(форма, яка подається Учасником на фірмовому бланку)</w:t>
      </w:r>
    </w:p>
    <w:p w14:paraId="3BE87BE8"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Повна назва Учасника_________________________________________________</w:t>
      </w:r>
    </w:p>
    <w:p w14:paraId="60E65210"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Юридична адреса_____________________________________________________</w:t>
      </w:r>
    </w:p>
    <w:p w14:paraId="7EE72765"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Поштова адреса ______________________________________________________</w:t>
      </w:r>
    </w:p>
    <w:p w14:paraId="04DF4A00"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Код ЄДРПОУ ________________________________________________________</w:t>
      </w:r>
    </w:p>
    <w:p w14:paraId="0526A2A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Банківські реквізити __________________________________________________</w:t>
      </w:r>
    </w:p>
    <w:p w14:paraId="363B243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____________________________________________________________________</w:t>
      </w:r>
    </w:p>
    <w:p w14:paraId="15E9C86C"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П.І.Б. керівника або представника згідно довіреності ____________________________________________________________________</w:t>
      </w:r>
    </w:p>
    <w:p w14:paraId="44BA9AA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 xml:space="preserve">Телефон , </w:t>
      </w:r>
      <w:r w:rsidRPr="00981C3B">
        <w:rPr>
          <w:rFonts w:ascii="Times New Roman" w:eastAsia="Times New Roman" w:hAnsi="Times New Roman"/>
          <w:sz w:val="28"/>
          <w:szCs w:val="28"/>
          <w:lang w:val="en-US"/>
        </w:rPr>
        <w:t>e</w:t>
      </w:r>
      <w:r w:rsidRPr="00981C3B">
        <w:rPr>
          <w:rFonts w:ascii="Times New Roman" w:eastAsia="Times New Roman" w:hAnsi="Times New Roman"/>
          <w:sz w:val="28"/>
          <w:szCs w:val="28"/>
        </w:rPr>
        <w:t>-</w:t>
      </w:r>
      <w:r w:rsidRPr="00981C3B">
        <w:rPr>
          <w:rFonts w:ascii="Times New Roman" w:eastAsia="Times New Roman" w:hAnsi="Times New Roman"/>
          <w:sz w:val="28"/>
          <w:szCs w:val="28"/>
          <w:lang w:val="en-US"/>
        </w:rPr>
        <w:t>mail</w:t>
      </w:r>
      <w:r w:rsidRPr="00981C3B">
        <w:rPr>
          <w:rFonts w:ascii="Times New Roman" w:eastAsia="Times New Roman" w:hAnsi="Times New Roman"/>
          <w:sz w:val="28"/>
          <w:szCs w:val="28"/>
        </w:rPr>
        <w:t xml:space="preserve">______________________________________________________ </w:t>
      </w:r>
    </w:p>
    <w:p w14:paraId="45CC7E3E" w14:textId="77777777" w:rsidR="007968DC" w:rsidRPr="00981C3B" w:rsidRDefault="007968DC" w:rsidP="007968DC">
      <w:pPr>
        <w:spacing w:after="0" w:line="228" w:lineRule="auto"/>
        <w:outlineLvl w:val="0"/>
        <w:rPr>
          <w:rFonts w:ascii="Times New Roman" w:eastAsia="Times New Roman" w:hAnsi="Times New Roman"/>
          <w:sz w:val="28"/>
          <w:szCs w:val="28"/>
        </w:rPr>
      </w:pPr>
    </w:p>
    <w:p w14:paraId="5113EE7C" w14:textId="73E83CCE" w:rsidR="007968DC" w:rsidRPr="00981C3B" w:rsidRDefault="007968DC" w:rsidP="007968DC">
      <w:pPr>
        <w:spacing w:after="0" w:line="240" w:lineRule="auto"/>
        <w:jc w:val="both"/>
        <w:rPr>
          <w:rFonts w:ascii="Times New Roman" w:eastAsia="Times New Roman" w:hAnsi="Times New Roman"/>
          <w:b/>
          <w:bCs/>
          <w:sz w:val="24"/>
          <w:szCs w:val="24"/>
          <w:lang w:eastAsia="ru-RU"/>
        </w:rPr>
      </w:pPr>
      <w:r w:rsidRPr="00981C3B">
        <w:rPr>
          <w:rFonts w:ascii="Times New Roman" w:eastAsia="Times New Roman" w:hAnsi="Times New Roman"/>
          <w:b/>
          <w:bCs/>
          <w:sz w:val="24"/>
          <w:szCs w:val="24"/>
          <w:lang w:eastAsia="ru-RU"/>
        </w:rPr>
        <w:t xml:space="preserve">Ми, (назва Учасника), надаємо свою пропозицію щодо участі у тендері на закупівлю </w:t>
      </w:r>
      <w:r w:rsidRPr="00981C3B">
        <w:rPr>
          <w:rFonts w:ascii="Times New Roman" w:eastAsia="Times New Roman" w:hAnsi="Times New Roman"/>
          <w:b/>
          <w:sz w:val="24"/>
          <w:szCs w:val="24"/>
          <w:lang w:eastAsia="zh-CN"/>
        </w:rPr>
        <w:t xml:space="preserve"> </w:t>
      </w:r>
      <w:r w:rsidR="00387DEE">
        <w:rPr>
          <w:rFonts w:ascii="Times New Roman" w:eastAsia="Times New Roman" w:hAnsi="Times New Roman"/>
          <w:b/>
          <w:sz w:val="24"/>
          <w:szCs w:val="24"/>
          <w:lang w:eastAsia="zh-CN"/>
        </w:rPr>
        <w:t xml:space="preserve">      _____________________________________________</w:t>
      </w:r>
      <w:r w:rsidRPr="00981C3B">
        <w:rPr>
          <w:rFonts w:ascii="Times New Roman" w:eastAsia="Times New Roman" w:hAnsi="Times New Roman"/>
          <w:b/>
          <w:bCs/>
          <w:sz w:val="24"/>
          <w:szCs w:val="24"/>
          <w:lang w:eastAsia="ru-RU"/>
        </w:rPr>
        <w:t>згідно з технічними та іншими вимогами, що запропоновані Замовником торгів.</w:t>
      </w:r>
    </w:p>
    <w:p w14:paraId="04B0DC59" w14:textId="77777777" w:rsidR="007968DC" w:rsidRPr="00981C3B" w:rsidRDefault="007968DC" w:rsidP="007968DC">
      <w:pPr>
        <w:spacing w:after="0" w:line="228" w:lineRule="auto"/>
        <w:jc w:val="both"/>
        <w:textAlignment w:val="top"/>
        <w:rPr>
          <w:rFonts w:ascii="Times New Roman" w:eastAsia="Times New Roman" w:hAnsi="Times New Roman"/>
          <w:b/>
          <w:bCs/>
          <w:sz w:val="24"/>
          <w:szCs w:val="24"/>
          <w:lang w:eastAsia="ru-RU"/>
        </w:rPr>
      </w:pPr>
      <w:r w:rsidRPr="00981C3B">
        <w:rPr>
          <w:rFonts w:ascii="Times New Roman" w:eastAsia="Times New Roman" w:hAnsi="Times New Roman"/>
          <w:b/>
          <w:bCs/>
          <w:sz w:val="24"/>
          <w:szCs w:val="24"/>
          <w:lang w:eastAsia="ru-RU"/>
        </w:rPr>
        <w:t xml:space="preserve">Вивчивши тендерну документацію та технічні вимоги до предмету закупівлі, ми, уповноважені на підписання Договору, маємо можливість та згодні виконати вимоги Замовника та Договору на таких умовах: </w:t>
      </w:r>
    </w:p>
    <w:p w14:paraId="1001F8E2" w14:textId="77777777" w:rsidR="007968DC" w:rsidRPr="00981C3B" w:rsidRDefault="007968DC" w:rsidP="007968DC">
      <w:pPr>
        <w:spacing w:after="0" w:line="228" w:lineRule="auto"/>
        <w:jc w:val="both"/>
        <w:textAlignment w:val="top"/>
        <w:rPr>
          <w:rFonts w:ascii="Times New Roman" w:eastAsia="Times New Roman" w:hAnsi="Times New Roman"/>
          <w:b/>
          <w:bCs/>
          <w:sz w:val="24"/>
          <w:szCs w:val="24"/>
          <w:lang w:eastAsia="ru-RU"/>
        </w:rPr>
      </w:pPr>
    </w:p>
    <w:tbl>
      <w:tblPr>
        <w:tblW w:w="10259" w:type="dxa"/>
        <w:tblCellSpacing w:w="0" w:type="dxa"/>
        <w:tblInd w:w="-5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6"/>
        <w:gridCol w:w="12"/>
        <w:gridCol w:w="2313"/>
        <w:gridCol w:w="729"/>
        <w:gridCol w:w="1070"/>
        <w:gridCol w:w="944"/>
        <w:gridCol w:w="944"/>
        <w:gridCol w:w="1235"/>
        <w:gridCol w:w="1187"/>
        <w:gridCol w:w="10"/>
        <w:gridCol w:w="767"/>
        <w:gridCol w:w="60"/>
        <w:gridCol w:w="602"/>
      </w:tblGrid>
      <w:tr w:rsidR="007968DC" w:rsidRPr="00981C3B" w14:paraId="1037F6CA" w14:textId="77777777" w:rsidTr="00D5773B">
        <w:trPr>
          <w:trHeight w:val="804"/>
          <w:tblCellSpacing w:w="0" w:type="dxa"/>
        </w:trPr>
        <w:tc>
          <w:tcPr>
            <w:tcW w:w="386" w:type="dxa"/>
            <w:tcBorders>
              <w:top w:val="outset" w:sz="6" w:space="0" w:color="auto"/>
              <w:left w:val="outset" w:sz="6" w:space="0" w:color="auto"/>
              <w:bottom w:val="outset" w:sz="6" w:space="0" w:color="auto"/>
              <w:right w:val="outset" w:sz="6" w:space="0" w:color="auto"/>
            </w:tcBorders>
          </w:tcPr>
          <w:p w14:paraId="36B5B292" w14:textId="77777777" w:rsidR="007968DC" w:rsidRPr="00981C3B" w:rsidRDefault="007968DC" w:rsidP="00D5773B">
            <w:pPr>
              <w:spacing w:after="0" w:line="240" w:lineRule="auto"/>
              <w:jc w:val="both"/>
              <w:rPr>
                <w:rFonts w:ascii="Times New Roman" w:eastAsia="Times New Roman" w:hAnsi="Times New Roman"/>
                <w:b/>
                <w:i/>
                <w:sz w:val="20"/>
                <w:szCs w:val="20"/>
              </w:rPr>
            </w:pPr>
            <w:r w:rsidRPr="00981C3B">
              <w:rPr>
                <w:rFonts w:ascii="Times New Roman" w:eastAsia="Times New Roman" w:hAnsi="Times New Roman"/>
                <w:b/>
                <w:bCs/>
                <w:i/>
                <w:iCs/>
                <w:sz w:val="20"/>
                <w:szCs w:val="20"/>
              </w:rPr>
              <w:t>№ п/п</w:t>
            </w:r>
            <w:r w:rsidRPr="00981C3B">
              <w:rPr>
                <w:rFonts w:ascii="Times New Roman" w:eastAsia="Times New Roman" w:hAnsi="Times New Roman"/>
                <w:b/>
                <w:i/>
                <w:sz w:val="20"/>
                <w:szCs w:val="20"/>
              </w:rPr>
              <w:t xml:space="preserve"> </w:t>
            </w:r>
          </w:p>
        </w:tc>
        <w:tc>
          <w:tcPr>
            <w:tcW w:w="2325" w:type="dxa"/>
            <w:gridSpan w:val="2"/>
            <w:tcBorders>
              <w:top w:val="outset" w:sz="6" w:space="0" w:color="auto"/>
              <w:left w:val="outset" w:sz="6" w:space="0" w:color="auto"/>
              <w:bottom w:val="outset" w:sz="6" w:space="0" w:color="auto"/>
              <w:right w:val="outset" w:sz="6" w:space="0" w:color="auto"/>
            </w:tcBorders>
          </w:tcPr>
          <w:p w14:paraId="739054EA" w14:textId="77777777" w:rsidR="007968DC" w:rsidRPr="00981C3B" w:rsidRDefault="007968DC" w:rsidP="00D5773B">
            <w:pPr>
              <w:spacing w:after="0" w:line="240" w:lineRule="auto"/>
              <w:jc w:val="center"/>
              <w:rPr>
                <w:rFonts w:ascii="Times New Roman" w:eastAsia="Times New Roman" w:hAnsi="Times New Roman"/>
                <w:b/>
                <w:bCs/>
                <w:i/>
                <w:iCs/>
                <w:sz w:val="20"/>
                <w:szCs w:val="20"/>
              </w:rPr>
            </w:pPr>
          </w:p>
          <w:p w14:paraId="031698F6" w14:textId="77777777" w:rsidR="007968DC" w:rsidRPr="00981C3B" w:rsidRDefault="007968DC" w:rsidP="00D5773B">
            <w:pPr>
              <w:spacing w:after="0" w:line="240" w:lineRule="auto"/>
              <w:jc w:val="center"/>
              <w:rPr>
                <w:rFonts w:ascii="Times New Roman" w:eastAsia="Times New Roman" w:hAnsi="Times New Roman"/>
                <w:b/>
                <w:bCs/>
                <w:i/>
                <w:iCs/>
                <w:sz w:val="20"/>
                <w:szCs w:val="20"/>
              </w:rPr>
            </w:pPr>
          </w:p>
          <w:p w14:paraId="14F6C3E7" w14:textId="77777777" w:rsidR="007968DC" w:rsidRPr="00981C3B" w:rsidRDefault="007968DC"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Найменування</w:t>
            </w:r>
          </w:p>
        </w:tc>
        <w:tc>
          <w:tcPr>
            <w:tcW w:w="729" w:type="dxa"/>
            <w:tcBorders>
              <w:top w:val="outset" w:sz="6" w:space="0" w:color="auto"/>
              <w:left w:val="outset" w:sz="6" w:space="0" w:color="auto"/>
              <w:bottom w:val="outset" w:sz="6" w:space="0" w:color="auto"/>
              <w:right w:val="outset" w:sz="6" w:space="0" w:color="auto"/>
            </w:tcBorders>
            <w:vAlign w:val="center"/>
          </w:tcPr>
          <w:p w14:paraId="59C620AD" w14:textId="77777777" w:rsidR="007968DC" w:rsidRPr="00981C3B" w:rsidRDefault="007968DC"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Од. виміру</w:t>
            </w:r>
          </w:p>
        </w:tc>
        <w:tc>
          <w:tcPr>
            <w:tcW w:w="1070" w:type="dxa"/>
            <w:tcBorders>
              <w:top w:val="outset" w:sz="6" w:space="0" w:color="auto"/>
              <w:left w:val="outset" w:sz="6" w:space="0" w:color="auto"/>
              <w:bottom w:val="outset" w:sz="6" w:space="0" w:color="auto"/>
              <w:right w:val="outset" w:sz="6" w:space="0" w:color="auto"/>
            </w:tcBorders>
            <w:vAlign w:val="center"/>
          </w:tcPr>
          <w:p w14:paraId="20E080B0" w14:textId="77777777" w:rsidR="007968DC" w:rsidRPr="00981C3B" w:rsidRDefault="007968DC"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К-сть</w:t>
            </w:r>
          </w:p>
        </w:tc>
        <w:tc>
          <w:tcPr>
            <w:tcW w:w="944" w:type="dxa"/>
            <w:tcBorders>
              <w:top w:val="outset" w:sz="6" w:space="0" w:color="auto"/>
              <w:left w:val="outset" w:sz="6" w:space="0" w:color="auto"/>
              <w:bottom w:val="outset" w:sz="6" w:space="0" w:color="auto"/>
              <w:right w:val="outset" w:sz="6" w:space="0" w:color="auto"/>
            </w:tcBorders>
          </w:tcPr>
          <w:p w14:paraId="5FB5B2BB" w14:textId="77777777" w:rsidR="007968DC" w:rsidRPr="00981C3B" w:rsidRDefault="007968DC"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i/>
                <w:color w:val="000000"/>
                <w:sz w:val="20"/>
                <w:szCs w:val="20"/>
              </w:rPr>
              <w:t xml:space="preserve">Технічні та якісні </w:t>
            </w:r>
            <w:r w:rsidRPr="00981C3B">
              <w:rPr>
                <w:rFonts w:ascii="Times New Roman" w:eastAsia="Times New Roman" w:hAnsi="Times New Roman"/>
                <w:b/>
                <w:i/>
                <w:color w:val="000000"/>
                <w:spacing w:val="-10"/>
                <w:sz w:val="20"/>
                <w:szCs w:val="20"/>
              </w:rPr>
              <w:t>характеристики</w:t>
            </w:r>
          </w:p>
        </w:tc>
        <w:tc>
          <w:tcPr>
            <w:tcW w:w="944" w:type="dxa"/>
            <w:tcBorders>
              <w:top w:val="outset" w:sz="6" w:space="0" w:color="auto"/>
              <w:left w:val="outset" w:sz="6" w:space="0" w:color="auto"/>
              <w:bottom w:val="outset" w:sz="6" w:space="0" w:color="auto"/>
              <w:right w:val="outset" w:sz="6" w:space="0" w:color="auto"/>
            </w:tcBorders>
            <w:vAlign w:val="center"/>
          </w:tcPr>
          <w:p w14:paraId="5896A51F" w14:textId="60F4A817" w:rsidR="007968DC" w:rsidRPr="00981C3B" w:rsidRDefault="00387DEE" w:rsidP="00D5773B">
            <w:pPr>
              <w:spacing w:after="0" w:line="240" w:lineRule="auto"/>
              <w:jc w:val="center"/>
              <w:rPr>
                <w:rFonts w:ascii="Times New Roman" w:eastAsia="Times New Roman" w:hAnsi="Times New Roman"/>
                <w:b/>
                <w:i/>
                <w:sz w:val="20"/>
                <w:szCs w:val="20"/>
              </w:rPr>
            </w:pPr>
            <w:r>
              <w:rPr>
                <w:rFonts w:ascii="Times New Roman" w:eastAsia="Times New Roman" w:hAnsi="Times New Roman"/>
                <w:b/>
                <w:bCs/>
                <w:i/>
                <w:iCs/>
                <w:sz w:val="20"/>
                <w:szCs w:val="20"/>
              </w:rPr>
              <w:t>Країна походження</w:t>
            </w:r>
          </w:p>
        </w:tc>
        <w:tc>
          <w:tcPr>
            <w:tcW w:w="1235" w:type="dxa"/>
            <w:tcBorders>
              <w:top w:val="outset" w:sz="6" w:space="0" w:color="auto"/>
              <w:left w:val="outset" w:sz="6" w:space="0" w:color="auto"/>
              <w:bottom w:val="outset" w:sz="6" w:space="0" w:color="auto"/>
              <w:right w:val="outset" w:sz="6" w:space="0" w:color="auto"/>
            </w:tcBorders>
            <w:vAlign w:val="center"/>
          </w:tcPr>
          <w:p w14:paraId="26497366" w14:textId="77777777" w:rsidR="007968DC" w:rsidRPr="00981C3B" w:rsidRDefault="007968DC"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Ціна</w:t>
            </w:r>
          </w:p>
          <w:p w14:paraId="6ADCE16D" w14:textId="77777777" w:rsidR="007968DC" w:rsidRPr="00981C3B" w:rsidRDefault="007968DC"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за одиницю без ПДВ*</w:t>
            </w:r>
          </w:p>
        </w:tc>
        <w:tc>
          <w:tcPr>
            <w:tcW w:w="1197" w:type="dxa"/>
            <w:gridSpan w:val="2"/>
            <w:tcBorders>
              <w:top w:val="outset" w:sz="6" w:space="0" w:color="auto"/>
              <w:left w:val="outset" w:sz="6" w:space="0" w:color="auto"/>
              <w:bottom w:val="outset" w:sz="6" w:space="0" w:color="auto"/>
              <w:right w:val="outset" w:sz="6" w:space="0" w:color="auto"/>
            </w:tcBorders>
            <w:vAlign w:val="center"/>
          </w:tcPr>
          <w:p w14:paraId="36C0F67A" w14:textId="77777777" w:rsidR="007968DC" w:rsidRPr="00981C3B" w:rsidRDefault="007968DC"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Ціна</w:t>
            </w:r>
          </w:p>
          <w:p w14:paraId="23BC851B" w14:textId="77777777" w:rsidR="007968DC" w:rsidRPr="00981C3B" w:rsidRDefault="007968DC"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 xml:space="preserve"> за одиницю</w:t>
            </w:r>
          </w:p>
          <w:p w14:paraId="124B2E09" w14:textId="77777777" w:rsidR="007968DC" w:rsidRPr="00981C3B" w:rsidRDefault="007968DC"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 ПДВ*</w:t>
            </w:r>
          </w:p>
        </w:tc>
        <w:tc>
          <w:tcPr>
            <w:tcW w:w="767" w:type="dxa"/>
            <w:tcBorders>
              <w:top w:val="outset" w:sz="6" w:space="0" w:color="auto"/>
              <w:left w:val="outset" w:sz="6" w:space="0" w:color="auto"/>
              <w:bottom w:val="outset" w:sz="6" w:space="0" w:color="auto"/>
              <w:right w:val="outset" w:sz="6" w:space="0" w:color="auto"/>
            </w:tcBorders>
            <w:vAlign w:val="center"/>
          </w:tcPr>
          <w:p w14:paraId="6931BED9" w14:textId="77777777" w:rsidR="007968DC" w:rsidRPr="00981C3B" w:rsidRDefault="007968DC"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Сума без ПДВ</w:t>
            </w:r>
          </w:p>
        </w:tc>
        <w:tc>
          <w:tcPr>
            <w:tcW w:w="662" w:type="dxa"/>
            <w:gridSpan w:val="2"/>
            <w:tcBorders>
              <w:top w:val="outset" w:sz="6" w:space="0" w:color="auto"/>
              <w:left w:val="outset" w:sz="6" w:space="0" w:color="auto"/>
              <w:bottom w:val="outset" w:sz="6" w:space="0" w:color="auto"/>
              <w:right w:val="outset" w:sz="6" w:space="0" w:color="auto"/>
            </w:tcBorders>
            <w:vAlign w:val="center"/>
          </w:tcPr>
          <w:p w14:paraId="347371C9" w14:textId="77777777" w:rsidR="007968DC" w:rsidRPr="00981C3B" w:rsidRDefault="007968DC"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Сума</w:t>
            </w:r>
          </w:p>
          <w:p w14:paraId="4BE0F586" w14:textId="77777777" w:rsidR="007968DC" w:rsidRPr="00981C3B" w:rsidRDefault="007968DC"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 ПДВ</w:t>
            </w:r>
          </w:p>
        </w:tc>
      </w:tr>
      <w:tr w:rsidR="007968DC" w:rsidRPr="00981C3B" w14:paraId="737DECB1" w14:textId="77777777" w:rsidTr="00D5773B">
        <w:trPr>
          <w:trHeight w:val="296"/>
          <w:tblCellSpacing w:w="0" w:type="dxa"/>
        </w:trPr>
        <w:tc>
          <w:tcPr>
            <w:tcW w:w="10259" w:type="dxa"/>
            <w:gridSpan w:val="13"/>
            <w:tcBorders>
              <w:top w:val="outset" w:sz="6" w:space="0" w:color="auto"/>
              <w:left w:val="outset" w:sz="6" w:space="0" w:color="auto"/>
              <w:bottom w:val="outset" w:sz="6" w:space="0" w:color="auto"/>
              <w:right w:val="outset" w:sz="6" w:space="0" w:color="auto"/>
            </w:tcBorders>
          </w:tcPr>
          <w:p w14:paraId="4E036671" w14:textId="1D12874D" w:rsidR="007968DC" w:rsidRPr="00981C3B" w:rsidRDefault="007968DC" w:rsidP="00D5773B">
            <w:pPr>
              <w:spacing w:after="0" w:line="240" w:lineRule="auto"/>
              <w:jc w:val="center"/>
              <w:rPr>
                <w:rFonts w:ascii="Times New Roman" w:eastAsia="Times New Roman" w:hAnsi="Times New Roman"/>
                <w:b/>
                <w:sz w:val="20"/>
                <w:szCs w:val="20"/>
              </w:rPr>
            </w:pPr>
          </w:p>
        </w:tc>
      </w:tr>
      <w:tr w:rsidR="007968DC" w:rsidRPr="00981C3B" w14:paraId="548F065D" w14:textId="77777777" w:rsidTr="00D5773B">
        <w:trPr>
          <w:trHeight w:val="324"/>
          <w:tblCellSpacing w:w="0" w:type="dxa"/>
        </w:trPr>
        <w:tc>
          <w:tcPr>
            <w:tcW w:w="398" w:type="dxa"/>
            <w:gridSpan w:val="2"/>
            <w:tcBorders>
              <w:top w:val="outset" w:sz="6" w:space="0" w:color="auto"/>
              <w:left w:val="outset" w:sz="6" w:space="0" w:color="auto"/>
              <w:right w:val="outset" w:sz="6" w:space="0" w:color="auto"/>
            </w:tcBorders>
          </w:tcPr>
          <w:p w14:paraId="40EE34DE" w14:textId="77777777" w:rsidR="007968DC" w:rsidRPr="00981C3B" w:rsidRDefault="007968DC" w:rsidP="00D5773B">
            <w:pPr>
              <w:spacing w:after="0" w:line="240" w:lineRule="auto"/>
              <w:jc w:val="center"/>
              <w:rPr>
                <w:rFonts w:ascii="Times New Roman" w:hAnsi="Times New Roman"/>
                <w:sz w:val="20"/>
                <w:szCs w:val="20"/>
              </w:rPr>
            </w:pPr>
            <w:r w:rsidRPr="00981C3B">
              <w:rPr>
                <w:rFonts w:ascii="Times New Roman" w:hAnsi="Times New Roman"/>
                <w:sz w:val="20"/>
                <w:szCs w:val="20"/>
              </w:rPr>
              <w:t>1</w:t>
            </w:r>
          </w:p>
        </w:tc>
        <w:tc>
          <w:tcPr>
            <w:tcW w:w="2313" w:type="dxa"/>
            <w:tcBorders>
              <w:top w:val="outset" w:sz="6" w:space="0" w:color="auto"/>
              <w:left w:val="outset" w:sz="6" w:space="0" w:color="auto"/>
              <w:right w:val="outset" w:sz="6" w:space="0" w:color="auto"/>
            </w:tcBorders>
          </w:tcPr>
          <w:p w14:paraId="753298ED" w14:textId="36209BE9" w:rsidR="007968DC" w:rsidRPr="00981C3B" w:rsidRDefault="007968DC" w:rsidP="00D5773B">
            <w:pPr>
              <w:spacing w:after="0" w:line="240" w:lineRule="auto"/>
              <w:rPr>
                <w:rFonts w:ascii="Times New Roman" w:hAnsi="Times New Roman"/>
                <w:sz w:val="20"/>
                <w:szCs w:val="20"/>
              </w:rPr>
            </w:pPr>
          </w:p>
        </w:tc>
        <w:tc>
          <w:tcPr>
            <w:tcW w:w="729" w:type="dxa"/>
            <w:tcBorders>
              <w:top w:val="outset" w:sz="6" w:space="0" w:color="auto"/>
              <w:left w:val="outset" w:sz="6" w:space="0" w:color="auto"/>
              <w:right w:val="outset" w:sz="6" w:space="0" w:color="auto"/>
            </w:tcBorders>
          </w:tcPr>
          <w:p w14:paraId="3121B51C" w14:textId="3750E9A8" w:rsidR="007968DC" w:rsidRPr="00981C3B" w:rsidRDefault="007968DC" w:rsidP="00D5773B">
            <w:pPr>
              <w:spacing w:after="0" w:line="240" w:lineRule="auto"/>
              <w:jc w:val="center"/>
              <w:rPr>
                <w:rFonts w:ascii="Times New Roman" w:hAnsi="Times New Roman"/>
                <w:sz w:val="20"/>
                <w:szCs w:val="20"/>
              </w:rPr>
            </w:pPr>
          </w:p>
        </w:tc>
        <w:tc>
          <w:tcPr>
            <w:tcW w:w="1070" w:type="dxa"/>
            <w:tcBorders>
              <w:top w:val="outset" w:sz="6" w:space="0" w:color="auto"/>
              <w:left w:val="outset" w:sz="6" w:space="0" w:color="auto"/>
              <w:right w:val="outset" w:sz="6" w:space="0" w:color="auto"/>
            </w:tcBorders>
            <w:shd w:val="clear" w:color="auto" w:fill="auto"/>
          </w:tcPr>
          <w:p w14:paraId="752DB422" w14:textId="2F71AEF0" w:rsidR="007968DC" w:rsidRPr="00873577" w:rsidRDefault="007968DC" w:rsidP="00D5773B">
            <w:pPr>
              <w:spacing w:after="0" w:line="240" w:lineRule="auto"/>
              <w:jc w:val="center"/>
              <w:rPr>
                <w:rFonts w:ascii="Times New Roman" w:hAnsi="Times New Roman"/>
                <w:b/>
                <w:bCs/>
                <w:sz w:val="20"/>
                <w:szCs w:val="20"/>
              </w:rPr>
            </w:pPr>
          </w:p>
        </w:tc>
        <w:tc>
          <w:tcPr>
            <w:tcW w:w="944" w:type="dxa"/>
            <w:tcBorders>
              <w:top w:val="outset" w:sz="6" w:space="0" w:color="auto"/>
              <w:left w:val="outset" w:sz="6" w:space="0" w:color="auto"/>
              <w:right w:val="outset" w:sz="6" w:space="0" w:color="auto"/>
            </w:tcBorders>
          </w:tcPr>
          <w:p w14:paraId="756468B2" w14:textId="77777777" w:rsidR="007968DC" w:rsidRPr="00981C3B" w:rsidRDefault="007968DC" w:rsidP="00D5773B">
            <w:pPr>
              <w:spacing w:after="0" w:line="240" w:lineRule="auto"/>
              <w:jc w:val="center"/>
              <w:rPr>
                <w:rFonts w:ascii="Times New Roman" w:eastAsia="Times New Roman" w:hAnsi="Times New Roman"/>
                <w:b/>
                <w:sz w:val="20"/>
                <w:szCs w:val="20"/>
              </w:rPr>
            </w:pPr>
          </w:p>
        </w:tc>
        <w:tc>
          <w:tcPr>
            <w:tcW w:w="944" w:type="dxa"/>
            <w:tcBorders>
              <w:top w:val="outset" w:sz="6" w:space="0" w:color="auto"/>
              <w:left w:val="outset" w:sz="6" w:space="0" w:color="auto"/>
              <w:right w:val="outset" w:sz="6" w:space="0" w:color="auto"/>
            </w:tcBorders>
          </w:tcPr>
          <w:p w14:paraId="281167AE" w14:textId="77777777" w:rsidR="007968DC" w:rsidRPr="00981C3B" w:rsidRDefault="007968DC" w:rsidP="00D5773B">
            <w:pPr>
              <w:spacing w:after="0" w:line="240" w:lineRule="auto"/>
              <w:jc w:val="center"/>
              <w:rPr>
                <w:rFonts w:ascii="Times New Roman" w:eastAsia="Times New Roman" w:hAnsi="Times New Roman"/>
                <w:b/>
                <w:sz w:val="20"/>
                <w:szCs w:val="20"/>
              </w:rPr>
            </w:pPr>
          </w:p>
        </w:tc>
        <w:tc>
          <w:tcPr>
            <w:tcW w:w="1235" w:type="dxa"/>
            <w:tcBorders>
              <w:top w:val="outset" w:sz="6" w:space="0" w:color="auto"/>
              <w:left w:val="outset" w:sz="6" w:space="0" w:color="auto"/>
              <w:right w:val="outset" w:sz="6" w:space="0" w:color="auto"/>
            </w:tcBorders>
          </w:tcPr>
          <w:p w14:paraId="3EC35128" w14:textId="77777777" w:rsidR="007968DC" w:rsidRPr="00981C3B" w:rsidRDefault="007968DC" w:rsidP="00D5773B">
            <w:pPr>
              <w:spacing w:after="0" w:line="240" w:lineRule="auto"/>
              <w:jc w:val="center"/>
              <w:rPr>
                <w:rFonts w:ascii="Times New Roman" w:eastAsia="Times New Roman" w:hAnsi="Times New Roman"/>
                <w:b/>
                <w:sz w:val="20"/>
                <w:szCs w:val="20"/>
              </w:rPr>
            </w:pPr>
          </w:p>
        </w:tc>
        <w:tc>
          <w:tcPr>
            <w:tcW w:w="1197" w:type="dxa"/>
            <w:gridSpan w:val="2"/>
            <w:tcBorders>
              <w:top w:val="outset" w:sz="6" w:space="0" w:color="auto"/>
              <w:left w:val="outset" w:sz="6" w:space="0" w:color="auto"/>
              <w:right w:val="outset" w:sz="6" w:space="0" w:color="auto"/>
            </w:tcBorders>
          </w:tcPr>
          <w:p w14:paraId="660D484A" w14:textId="77777777" w:rsidR="007968DC" w:rsidRPr="00981C3B" w:rsidRDefault="007968DC" w:rsidP="00D5773B">
            <w:pPr>
              <w:spacing w:after="0" w:line="240" w:lineRule="auto"/>
              <w:jc w:val="center"/>
              <w:rPr>
                <w:rFonts w:ascii="Times New Roman" w:eastAsia="Times New Roman" w:hAnsi="Times New Roman"/>
                <w:b/>
                <w:sz w:val="20"/>
                <w:szCs w:val="20"/>
              </w:rPr>
            </w:pPr>
          </w:p>
        </w:tc>
        <w:tc>
          <w:tcPr>
            <w:tcW w:w="827" w:type="dxa"/>
            <w:gridSpan w:val="2"/>
            <w:tcBorders>
              <w:top w:val="outset" w:sz="6" w:space="0" w:color="auto"/>
              <w:left w:val="outset" w:sz="6" w:space="0" w:color="auto"/>
              <w:right w:val="outset" w:sz="6" w:space="0" w:color="auto"/>
            </w:tcBorders>
          </w:tcPr>
          <w:p w14:paraId="269B3A24" w14:textId="77777777" w:rsidR="007968DC" w:rsidRPr="00981C3B" w:rsidRDefault="007968DC" w:rsidP="00D5773B">
            <w:pPr>
              <w:spacing w:after="0" w:line="240" w:lineRule="auto"/>
              <w:jc w:val="center"/>
              <w:rPr>
                <w:rFonts w:ascii="Times New Roman" w:eastAsia="Times New Roman" w:hAnsi="Times New Roman"/>
                <w:b/>
                <w:sz w:val="20"/>
                <w:szCs w:val="20"/>
              </w:rPr>
            </w:pPr>
          </w:p>
        </w:tc>
        <w:tc>
          <w:tcPr>
            <w:tcW w:w="602" w:type="dxa"/>
            <w:tcBorders>
              <w:top w:val="outset" w:sz="6" w:space="0" w:color="auto"/>
              <w:left w:val="outset" w:sz="6" w:space="0" w:color="auto"/>
              <w:right w:val="outset" w:sz="6" w:space="0" w:color="auto"/>
            </w:tcBorders>
          </w:tcPr>
          <w:p w14:paraId="2C124933" w14:textId="77777777" w:rsidR="007968DC" w:rsidRPr="00981C3B" w:rsidRDefault="007968DC" w:rsidP="00D5773B">
            <w:pPr>
              <w:spacing w:after="0" w:line="240" w:lineRule="auto"/>
              <w:jc w:val="center"/>
              <w:rPr>
                <w:rFonts w:ascii="Times New Roman" w:eastAsia="Times New Roman" w:hAnsi="Times New Roman"/>
                <w:b/>
                <w:sz w:val="20"/>
                <w:szCs w:val="20"/>
              </w:rPr>
            </w:pPr>
          </w:p>
        </w:tc>
      </w:tr>
      <w:tr w:rsidR="007968DC" w:rsidRPr="00981C3B" w14:paraId="24198F4A" w14:textId="77777777" w:rsidTr="00D5773B">
        <w:trPr>
          <w:trHeight w:val="322"/>
          <w:tblCellSpacing w:w="0" w:type="dxa"/>
        </w:trPr>
        <w:tc>
          <w:tcPr>
            <w:tcW w:w="398" w:type="dxa"/>
            <w:gridSpan w:val="2"/>
            <w:tcBorders>
              <w:top w:val="outset" w:sz="6" w:space="0" w:color="auto"/>
              <w:left w:val="outset" w:sz="6" w:space="0" w:color="auto"/>
              <w:right w:val="outset" w:sz="6" w:space="0" w:color="auto"/>
            </w:tcBorders>
          </w:tcPr>
          <w:p w14:paraId="0DF3F9A7" w14:textId="77777777" w:rsidR="007968DC" w:rsidRPr="00981C3B" w:rsidRDefault="007968DC" w:rsidP="00D5773B">
            <w:pPr>
              <w:spacing w:after="0" w:line="240" w:lineRule="auto"/>
              <w:jc w:val="center"/>
              <w:rPr>
                <w:rFonts w:ascii="Times New Roman" w:hAnsi="Times New Roman"/>
                <w:sz w:val="20"/>
                <w:szCs w:val="20"/>
              </w:rPr>
            </w:pPr>
          </w:p>
        </w:tc>
        <w:tc>
          <w:tcPr>
            <w:tcW w:w="8422" w:type="dxa"/>
            <w:gridSpan w:val="7"/>
            <w:tcBorders>
              <w:top w:val="outset" w:sz="6" w:space="0" w:color="auto"/>
              <w:left w:val="outset" w:sz="6" w:space="0" w:color="auto"/>
              <w:right w:val="outset" w:sz="6" w:space="0" w:color="auto"/>
            </w:tcBorders>
          </w:tcPr>
          <w:p w14:paraId="63BD234E" w14:textId="77777777" w:rsidR="007968DC" w:rsidRPr="00981C3B" w:rsidRDefault="007968DC" w:rsidP="00D5773B">
            <w:pPr>
              <w:spacing w:after="0" w:line="240" w:lineRule="auto"/>
              <w:rPr>
                <w:rFonts w:ascii="Times New Roman" w:eastAsia="Times New Roman" w:hAnsi="Times New Roman"/>
                <w:b/>
                <w:sz w:val="20"/>
                <w:szCs w:val="20"/>
              </w:rPr>
            </w:pPr>
            <w:r w:rsidRPr="00981C3B">
              <w:rPr>
                <w:rFonts w:ascii="Times New Roman" w:eastAsia="Times New Roman" w:hAnsi="Times New Roman"/>
                <w:b/>
                <w:bCs/>
                <w:sz w:val="20"/>
                <w:szCs w:val="20"/>
              </w:rPr>
              <w:t xml:space="preserve">Всього </w:t>
            </w:r>
          </w:p>
        </w:tc>
        <w:tc>
          <w:tcPr>
            <w:tcW w:w="837" w:type="dxa"/>
            <w:gridSpan w:val="3"/>
            <w:tcBorders>
              <w:top w:val="outset" w:sz="6" w:space="0" w:color="auto"/>
              <w:left w:val="outset" w:sz="6" w:space="0" w:color="auto"/>
              <w:right w:val="outset" w:sz="6" w:space="0" w:color="auto"/>
            </w:tcBorders>
          </w:tcPr>
          <w:p w14:paraId="6A00448B" w14:textId="77777777" w:rsidR="007968DC" w:rsidRPr="00981C3B" w:rsidRDefault="007968DC" w:rsidP="00D5773B">
            <w:pPr>
              <w:spacing w:after="0" w:line="240" w:lineRule="auto"/>
              <w:jc w:val="center"/>
              <w:rPr>
                <w:rFonts w:ascii="Times New Roman" w:eastAsia="Times New Roman" w:hAnsi="Times New Roman"/>
                <w:b/>
                <w:sz w:val="20"/>
                <w:szCs w:val="20"/>
              </w:rPr>
            </w:pPr>
          </w:p>
        </w:tc>
        <w:tc>
          <w:tcPr>
            <w:tcW w:w="602" w:type="dxa"/>
            <w:tcBorders>
              <w:top w:val="outset" w:sz="6" w:space="0" w:color="auto"/>
              <w:left w:val="outset" w:sz="6" w:space="0" w:color="auto"/>
              <w:right w:val="outset" w:sz="6" w:space="0" w:color="auto"/>
            </w:tcBorders>
          </w:tcPr>
          <w:p w14:paraId="27528734" w14:textId="77777777" w:rsidR="007968DC" w:rsidRPr="00981C3B" w:rsidRDefault="007968DC" w:rsidP="00D5773B">
            <w:pPr>
              <w:spacing w:after="0" w:line="240" w:lineRule="auto"/>
              <w:jc w:val="center"/>
              <w:rPr>
                <w:rFonts w:ascii="Times New Roman" w:eastAsia="Times New Roman" w:hAnsi="Times New Roman"/>
                <w:b/>
                <w:sz w:val="20"/>
                <w:szCs w:val="20"/>
              </w:rPr>
            </w:pPr>
          </w:p>
        </w:tc>
      </w:tr>
      <w:tr w:rsidR="007968DC" w:rsidRPr="00981C3B" w14:paraId="1D53CEA4" w14:textId="77777777" w:rsidTr="00D5773B">
        <w:trPr>
          <w:trHeight w:val="322"/>
          <w:tblCellSpacing w:w="0" w:type="dxa"/>
        </w:trPr>
        <w:tc>
          <w:tcPr>
            <w:tcW w:w="398" w:type="dxa"/>
            <w:gridSpan w:val="2"/>
            <w:tcBorders>
              <w:top w:val="outset" w:sz="6" w:space="0" w:color="auto"/>
              <w:left w:val="outset" w:sz="6" w:space="0" w:color="auto"/>
              <w:right w:val="outset" w:sz="6" w:space="0" w:color="auto"/>
            </w:tcBorders>
          </w:tcPr>
          <w:p w14:paraId="039AC29C" w14:textId="77777777" w:rsidR="007968DC" w:rsidRPr="00981C3B" w:rsidRDefault="007968DC" w:rsidP="00D5773B">
            <w:pPr>
              <w:spacing w:after="0" w:line="240" w:lineRule="auto"/>
              <w:jc w:val="center"/>
              <w:rPr>
                <w:rFonts w:ascii="Times New Roman" w:hAnsi="Times New Roman"/>
                <w:sz w:val="20"/>
                <w:szCs w:val="20"/>
              </w:rPr>
            </w:pPr>
          </w:p>
        </w:tc>
        <w:tc>
          <w:tcPr>
            <w:tcW w:w="8422" w:type="dxa"/>
            <w:gridSpan w:val="7"/>
            <w:tcBorders>
              <w:top w:val="outset" w:sz="6" w:space="0" w:color="auto"/>
              <w:left w:val="outset" w:sz="6" w:space="0" w:color="auto"/>
              <w:right w:val="outset" w:sz="6" w:space="0" w:color="auto"/>
            </w:tcBorders>
          </w:tcPr>
          <w:p w14:paraId="63287B0A" w14:textId="77777777" w:rsidR="007968DC" w:rsidRPr="00981C3B" w:rsidRDefault="007968DC" w:rsidP="00D5773B">
            <w:pPr>
              <w:spacing w:after="0" w:line="240" w:lineRule="auto"/>
              <w:rPr>
                <w:rFonts w:ascii="Times New Roman" w:eastAsia="Times New Roman" w:hAnsi="Times New Roman"/>
                <w:b/>
                <w:sz w:val="20"/>
                <w:szCs w:val="20"/>
              </w:rPr>
            </w:pPr>
            <w:r w:rsidRPr="00981C3B">
              <w:rPr>
                <w:rFonts w:ascii="Times New Roman" w:eastAsia="Times New Roman" w:hAnsi="Times New Roman"/>
                <w:b/>
                <w:bCs/>
                <w:sz w:val="20"/>
                <w:szCs w:val="20"/>
              </w:rPr>
              <w:t xml:space="preserve">Ціна  пропозиції </w:t>
            </w:r>
          </w:p>
        </w:tc>
        <w:tc>
          <w:tcPr>
            <w:tcW w:w="837" w:type="dxa"/>
            <w:gridSpan w:val="3"/>
            <w:tcBorders>
              <w:top w:val="outset" w:sz="6" w:space="0" w:color="auto"/>
              <w:left w:val="outset" w:sz="6" w:space="0" w:color="auto"/>
              <w:right w:val="outset" w:sz="6" w:space="0" w:color="auto"/>
            </w:tcBorders>
          </w:tcPr>
          <w:p w14:paraId="23051A75" w14:textId="77777777" w:rsidR="007968DC" w:rsidRPr="00981C3B" w:rsidRDefault="007968DC" w:rsidP="00D5773B">
            <w:pPr>
              <w:spacing w:after="0" w:line="240" w:lineRule="auto"/>
              <w:jc w:val="center"/>
              <w:rPr>
                <w:rFonts w:ascii="Times New Roman" w:eastAsia="Times New Roman" w:hAnsi="Times New Roman"/>
                <w:b/>
                <w:sz w:val="20"/>
                <w:szCs w:val="20"/>
              </w:rPr>
            </w:pPr>
          </w:p>
        </w:tc>
        <w:tc>
          <w:tcPr>
            <w:tcW w:w="602" w:type="dxa"/>
            <w:tcBorders>
              <w:top w:val="outset" w:sz="6" w:space="0" w:color="auto"/>
              <w:left w:val="outset" w:sz="6" w:space="0" w:color="auto"/>
              <w:right w:val="outset" w:sz="6" w:space="0" w:color="auto"/>
            </w:tcBorders>
          </w:tcPr>
          <w:p w14:paraId="15D4BC98" w14:textId="77777777" w:rsidR="007968DC" w:rsidRPr="00981C3B" w:rsidRDefault="007968DC" w:rsidP="00D5773B">
            <w:pPr>
              <w:spacing w:after="0" w:line="240" w:lineRule="auto"/>
              <w:jc w:val="center"/>
              <w:rPr>
                <w:rFonts w:ascii="Times New Roman" w:eastAsia="Times New Roman" w:hAnsi="Times New Roman"/>
                <w:b/>
                <w:sz w:val="20"/>
                <w:szCs w:val="20"/>
              </w:rPr>
            </w:pPr>
          </w:p>
        </w:tc>
      </w:tr>
    </w:tbl>
    <w:p w14:paraId="332B1EA1" w14:textId="77777777" w:rsidR="007968DC" w:rsidRPr="00981C3B" w:rsidRDefault="007968DC" w:rsidP="007968DC">
      <w:pPr>
        <w:spacing w:after="0" w:line="228" w:lineRule="auto"/>
        <w:jc w:val="right"/>
        <w:textAlignment w:val="top"/>
        <w:rPr>
          <w:rFonts w:ascii="Times New Roman" w:eastAsia="Times New Roman" w:hAnsi="Times New Roman"/>
          <w:bCs/>
          <w:sz w:val="16"/>
          <w:szCs w:val="16"/>
          <w:lang w:eastAsia="ru-RU"/>
        </w:rPr>
      </w:pPr>
      <w:r w:rsidRPr="00981C3B">
        <w:rPr>
          <w:rFonts w:ascii="Times New Roman" w:eastAsia="Times New Roman" w:hAnsi="Times New Roman"/>
          <w:bCs/>
          <w:sz w:val="16"/>
          <w:szCs w:val="16"/>
          <w:lang w:eastAsia="ru-RU"/>
        </w:rPr>
        <w:t xml:space="preserve">* проставляється в грн. (з </w:t>
      </w:r>
      <w:r w:rsidRPr="00981C3B">
        <w:rPr>
          <w:rFonts w:ascii="Times New Roman" w:eastAsia="Times New Roman" w:hAnsi="Times New Roman"/>
          <w:bCs/>
          <w:sz w:val="16"/>
          <w:szCs w:val="16"/>
          <w:u w:val="single"/>
          <w:lang w:eastAsia="ru-RU"/>
        </w:rPr>
        <w:t>двома</w:t>
      </w:r>
      <w:r w:rsidRPr="00981C3B">
        <w:rPr>
          <w:rFonts w:ascii="Times New Roman" w:eastAsia="Times New Roman" w:hAnsi="Times New Roman"/>
          <w:bCs/>
          <w:sz w:val="16"/>
          <w:szCs w:val="16"/>
          <w:lang w:eastAsia="ru-RU"/>
        </w:rPr>
        <w:t xml:space="preserve"> знаками після коми)</w:t>
      </w:r>
    </w:p>
    <w:p w14:paraId="1842D10B" w14:textId="77777777" w:rsidR="007968DC" w:rsidRPr="00981C3B" w:rsidRDefault="007968DC" w:rsidP="007968DC">
      <w:pPr>
        <w:spacing w:after="0" w:line="228" w:lineRule="auto"/>
        <w:jc w:val="both"/>
        <w:rPr>
          <w:rFonts w:ascii="Times New Roman" w:eastAsia="Times New Roman" w:hAnsi="Times New Roman"/>
        </w:rPr>
      </w:pPr>
      <w:r w:rsidRPr="00981C3B">
        <w:rPr>
          <w:rFonts w:ascii="Times New Roman" w:eastAsia="Times New Roman" w:hAnsi="Times New Roman"/>
        </w:rPr>
        <w:t>Загальна вартість закупівлі _______________________________________________________________</w:t>
      </w:r>
    </w:p>
    <w:p w14:paraId="565A6292" w14:textId="77777777" w:rsidR="007968DC" w:rsidRPr="00981C3B" w:rsidRDefault="007968DC" w:rsidP="007968DC">
      <w:pPr>
        <w:spacing w:after="0" w:line="228" w:lineRule="auto"/>
        <w:jc w:val="both"/>
        <w:rPr>
          <w:rFonts w:ascii="Times New Roman" w:eastAsia="Times New Roman" w:hAnsi="Times New Roman"/>
        </w:rPr>
      </w:pPr>
      <w:r w:rsidRPr="00981C3B">
        <w:rPr>
          <w:rFonts w:ascii="Times New Roman" w:eastAsia="Times New Roman" w:hAnsi="Times New Roman"/>
        </w:rPr>
        <w:t xml:space="preserve">в </w:t>
      </w:r>
      <w:proofErr w:type="spellStart"/>
      <w:r w:rsidRPr="00981C3B">
        <w:rPr>
          <w:rFonts w:ascii="Times New Roman" w:eastAsia="Times New Roman" w:hAnsi="Times New Roman"/>
        </w:rPr>
        <w:t>т.ч</w:t>
      </w:r>
      <w:proofErr w:type="spellEnd"/>
      <w:r w:rsidRPr="00981C3B">
        <w:rPr>
          <w:rFonts w:ascii="Times New Roman" w:eastAsia="Times New Roman" w:hAnsi="Times New Roman"/>
        </w:rPr>
        <w:t>. ПДВ ________________________________________________________________</w:t>
      </w:r>
    </w:p>
    <w:p w14:paraId="64845121" w14:textId="77777777" w:rsidR="007968DC" w:rsidRPr="00981C3B" w:rsidRDefault="007968DC" w:rsidP="007968DC">
      <w:pPr>
        <w:spacing w:after="0" w:line="240" w:lineRule="auto"/>
        <w:jc w:val="both"/>
        <w:textAlignment w:val="top"/>
        <w:rPr>
          <w:rFonts w:ascii="Times New Roman" w:eastAsia="Times New Roman" w:hAnsi="Times New Roman"/>
          <w:bCs/>
        </w:rPr>
      </w:pPr>
      <w:r w:rsidRPr="00981C3B">
        <w:rPr>
          <w:rFonts w:ascii="Times New Roman" w:eastAsia="Times New Roman" w:hAnsi="Times New Roman"/>
          <w:bCs/>
        </w:rPr>
        <w:t xml:space="preserve">1. Умови оплати: </w:t>
      </w:r>
      <w:r w:rsidRPr="00981C3B">
        <w:rPr>
          <w:rFonts w:ascii="Times New Roman" w:eastAsia="Times New Roman" w:hAnsi="Times New Roman"/>
          <w:b/>
          <w:bCs/>
        </w:rPr>
        <w:t>відповідно до істотних умов договору</w:t>
      </w:r>
      <w:r w:rsidRPr="00981C3B">
        <w:rPr>
          <w:rFonts w:ascii="Times New Roman" w:eastAsia="Times New Roman" w:hAnsi="Times New Roman"/>
          <w:bCs/>
        </w:rPr>
        <w:t xml:space="preserve"> </w:t>
      </w:r>
    </w:p>
    <w:p w14:paraId="432953E0" w14:textId="77777777" w:rsidR="007968DC" w:rsidRPr="00981C3B" w:rsidRDefault="007968DC" w:rsidP="007968DC">
      <w:pPr>
        <w:spacing w:after="0" w:line="240" w:lineRule="auto"/>
        <w:jc w:val="both"/>
        <w:textAlignment w:val="top"/>
        <w:rPr>
          <w:rFonts w:ascii="Times New Roman" w:eastAsia="Times New Roman" w:hAnsi="Times New Roman"/>
          <w:bCs/>
        </w:rPr>
      </w:pPr>
      <w:r w:rsidRPr="00981C3B">
        <w:rPr>
          <w:rFonts w:ascii="Times New Roman" w:eastAsia="Times New Roman" w:hAnsi="Times New Roman"/>
          <w:bCs/>
        </w:rPr>
        <w:t>2. Умови Поставки</w:t>
      </w:r>
      <w:r w:rsidRPr="00981C3B">
        <w:rPr>
          <w:rFonts w:ascii="Times New Roman" w:eastAsia="Times New Roman" w:hAnsi="Times New Roman"/>
          <w:b/>
          <w:bCs/>
        </w:rPr>
        <w:t xml:space="preserve"> відповідно до істотних умов договору</w:t>
      </w:r>
      <w:r w:rsidRPr="00981C3B">
        <w:rPr>
          <w:rFonts w:ascii="Times New Roman" w:eastAsia="Times New Roman" w:hAnsi="Times New Roman"/>
          <w:bCs/>
        </w:rPr>
        <w:t xml:space="preserve"> (згідно ІНКОТЕРМС – 2010 р.) </w:t>
      </w:r>
    </w:p>
    <w:p w14:paraId="2383A001" w14:textId="266DDDA0" w:rsidR="007968DC" w:rsidRPr="00981C3B" w:rsidRDefault="007968DC" w:rsidP="007968DC">
      <w:pPr>
        <w:spacing w:after="0" w:line="240" w:lineRule="auto"/>
        <w:jc w:val="both"/>
        <w:rPr>
          <w:rFonts w:ascii="Times New Roman" w:eastAsia="Times New Roman" w:hAnsi="Times New Roman"/>
          <w:b/>
          <w:bCs/>
        </w:rPr>
      </w:pPr>
      <w:r w:rsidRPr="00981C3B">
        <w:rPr>
          <w:rFonts w:ascii="Times New Roman" w:eastAsia="Times New Roman" w:hAnsi="Times New Roman"/>
          <w:bCs/>
        </w:rPr>
        <w:t xml:space="preserve">4. Строк поставки: </w:t>
      </w:r>
      <w:r w:rsidRPr="00981C3B">
        <w:rPr>
          <w:rFonts w:ascii="Times New Roman" w:eastAsia="Times New Roman" w:hAnsi="Times New Roman"/>
          <w:b/>
          <w:color w:val="000000"/>
        </w:rPr>
        <w:t xml:space="preserve">  </w:t>
      </w:r>
      <w:r>
        <w:rPr>
          <w:rFonts w:ascii="Times New Roman" w:eastAsia="Times New Roman" w:hAnsi="Times New Roman"/>
          <w:b/>
          <w:color w:val="000000"/>
        </w:rPr>
        <w:t>до 31.1</w:t>
      </w:r>
      <w:r w:rsidR="009A0572">
        <w:rPr>
          <w:rFonts w:ascii="Times New Roman" w:eastAsia="Times New Roman" w:hAnsi="Times New Roman"/>
          <w:b/>
          <w:color w:val="000000"/>
        </w:rPr>
        <w:t>2</w:t>
      </w:r>
      <w:r>
        <w:rPr>
          <w:rFonts w:ascii="Times New Roman" w:eastAsia="Times New Roman" w:hAnsi="Times New Roman"/>
          <w:b/>
          <w:color w:val="000000"/>
        </w:rPr>
        <w:t>.</w:t>
      </w:r>
      <w:r w:rsidRPr="00981C3B">
        <w:rPr>
          <w:rFonts w:ascii="Times New Roman" w:eastAsia="Times New Roman" w:hAnsi="Times New Roman"/>
          <w:b/>
          <w:color w:val="000000"/>
        </w:rPr>
        <w:t>202</w:t>
      </w:r>
      <w:r>
        <w:rPr>
          <w:rFonts w:ascii="Times New Roman" w:eastAsia="Times New Roman" w:hAnsi="Times New Roman"/>
          <w:b/>
          <w:color w:val="000000"/>
        </w:rPr>
        <w:t>3</w:t>
      </w:r>
      <w:r w:rsidRPr="00981C3B">
        <w:rPr>
          <w:rFonts w:ascii="Times New Roman" w:eastAsia="Times New Roman" w:hAnsi="Times New Roman"/>
          <w:b/>
          <w:spacing w:val="-4"/>
        </w:rPr>
        <w:t xml:space="preserve"> року.</w:t>
      </w:r>
    </w:p>
    <w:p w14:paraId="0B9E01DC" w14:textId="77777777" w:rsidR="007968DC" w:rsidRPr="00981C3B" w:rsidRDefault="007968DC" w:rsidP="007968DC">
      <w:pPr>
        <w:snapToGrid w:val="0"/>
        <w:spacing w:after="0" w:line="240" w:lineRule="auto"/>
        <w:jc w:val="both"/>
        <w:rPr>
          <w:rFonts w:ascii="Times New Roman" w:eastAsia="Times New Roman" w:hAnsi="Times New Roman"/>
          <w:b/>
          <w:color w:val="000000"/>
        </w:rPr>
      </w:pPr>
      <w:r w:rsidRPr="00981C3B">
        <w:rPr>
          <w:rFonts w:ascii="Times New Roman" w:eastAsia="Times New Roman" w:hAnsi="Times New Roman"/>
          <w:bCs/>
          <w:lang w:eastAsia="ru-RU"/>
        </w:rPr>
        <w:t xml:space="preserve">5. </w:t>
      </w:r>
      <w:r w:rsidRPr="00981C3B">
        <w:rPr>
          <w:rFonts w:ascii="Times New Roman" w:eastAsia="Times New Roman" w:hAnsi="Times New Roman"/>
          <w:color w:val="000000"/>
        </w:rPr>
        <w:t>Країна та назва виробника</w:t>
      </w:r>
      <w:r w:rsidRPr="00981C3B">
        <w:rPr>
          <w:rFonts w:ascii="Times New Roman" w:eastAsia="Times New Roman" w:hAnsi="Times New Roman"/>
          <w:b/>
          <w:color w:val="000000"/>
        </w:rPr>
        <w:t xml:space="preserve"> Товару: </w:t>
      </w:r>
    </w:p>
    <w:p w14:paraId="47BA10F0" w14:textId="77777777" w:rsidR="007968DC" w:rsidRPr="00981C3B" w:rsidRDefault="007968DC" w:rsidP="007968DC">
      <w:pPr>
        <w:spacing w:after="0" w:line="240" w:lineRule="auto"/>
        <w:jc w:val="both"/>
        <w:rPr>
          <w:rFonts w:ascii="Times New Roman" w:eastAsia="Times New Roman" w:hAnsi="Times New Roman"/>
        </w:rPr>
      </w:pPr>
      <w:r w:rsidRPr="00981C3B">
        <w:rPr>
          <w:rFonts w:ascii="Times New Roman" w:eastAsia="Times New Roman" w:hAnsi="Times New Roman"/>
          <w:bCs/>
          <w:lang w:eastAsia="ru-RU"/>
        </w:rPr>
        <w:t>6.</w:t>
      </w:r>
      <w:r w:rsidRPr="00981C3B">
        <w:rPr>
          <w:rFonts w:ascii="Times New Roman" w:eastAsia="Times New Roman" w:hAnsi="Times New Roma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828B3FC" w14:textId="4D9F9BC8" w:rsidR="007968DC" w:rsidRPr="00981C3B" w:rsidRDefault="007968DC" w:rsidP="007968DC">
      <w:pPr>
        <w:spacing w:after="0" w:line="240" w:lineRule="auto"/>
        <w:jc w:val="both"/>
        <w:textAlignment w:val="top"/>
        <w:rPr>
          <w:rFonts w:ascii="Times New Roman" w:eastAsia="Times New Roman" w:hAnsi="Times New Roman"/>
          <w:bCs/>
          <w:lang w:eastAsia="ru-RU"/>
        </w:rPr>
      </w:pPr>
      <w:r w:rsidRPr="00981C3B">
        <w:rPr>
          <w:rFonts w:ascii="Times New Roman" w:eastAsia="Times New Roman" w:hAnsi="Times New Roman"/>
          <w:bCs/>
          <w:lang w:eastAsia="ru-RU"/>
        </w:rPr>
        <w:t xml:space="preserve">7. Ми згодні дотримуватися умов цієї пропозиції протягом </w:t>
      </w:r>
      <w:r>
        <w:rPr>
          <w:rFonts w:ascii="Times New Roman" w:eastAsia="Times New Roman" w:hAnsi="Times New Roman"/>
          <w:bCs/>
          <w:lang w:eastAsia="ru-RU"/>
        </w:rPr>
        <w:t>1</w:t>
      </w:r>
      <w:r w:rsidR="0062710D">
        <w:rPr>
          <w:rFonts w:ascii="Times New Roman" w:eastAsia="Times New Roman" w:hAnsi="Times New Roman"/>
          <w:bCs/>
          <w:lang w:eastAsia="ru-RU"/>
        </w:rPr>
        <w:t>2</w:t>
      </w:r>
      <w:r w:rsidRPr="00981C3B">
        <w:rPr>
          <w:rFonts w:ascii="Times New Roman" w:eastAsia="Times New Roman" w:hAnsi="Times New Roman"/>
          <w:bCs/>
          <w:lang w:eastAsia="ru-RU"/>
        </w:rPr>
        <w:t xml:space="preserve">0 календарних днів з дня розкриття тендерних пропозицій. </w:t>
      </w:r>
    </w:p>
    <w:p w14:paraId="5C8D9A7E" w14:textId="77777777" w:rsidR="007968DC" w:rsidRPr="00981C3B" w:rsidRDefault="007968DC" w:rsidP="007968DC">
      <w:pPr>
        <w:spacing w:after="0" w:line="240" w:lineRule="auto"/>
        <w:jc w:val="both"/>
        <w:textAlignment w:val="top"/>
        <w:rPr>
          <w:rFonts w:ascii="Times New Roman" w:eastAsia="Times New Roman" w:hAnsi="Times New Roman"/>
          <w:bCs/>
          <w:lang w:eastAsia="ru-RU"/>
        </w:rPr>
      </w:pPr>
      <w:r w:rsidRPr="00981C3B">
        <w:rPr>
          <w:rFonts w:ascii="Times New Roman" w:eastAsia="Times New Roman" w:hAnsi="Times New Roman"/>
          <w:bCs/>
          <w:lang w:eastAsia="ru-RU"/>
        </w:rPr>
        <w:t>8. Ми згодні з умовами, що Ви можете відхилити нашу чи всі пропозиції, згідно умов тендерної документації, та розуміємо, що Ви не обмежені у прийнятті будь-якої іншої Пропозиції з більш вигідними для Вас умовами.</w:t>
      </w:r>
    </w:p>
    <w:p w14:paraId="3F6CCCB5" w14:textId="77777777" w:rsidR="007968DC" w:rsidRPr="00BD61E0" w:rsidRDefault="007968DC" w:rsidP="007968DC">
      <w:pPr>
        <w:spacing w:after="0" w:line="240" w:lineRule="auto"/>
        <w:jc w:val="both"/>
        <w:textAlignment w:val="top"/>
        <w:rPr>
          <w:rFonts w:ascii="Times New Roman" w:hAnsi="Times New Roman" w:cs="Times New Roman"/>
          <w:sz w:val="24"/>
          <w:szCs w:val="24"/>
        </w:rPr>
      </w:pPr>
      <w:r w:rsidRPr="00981C3B">
        <w:rPr>
          <w:rFonts w:ascii="Times New Roman" w:eastAsia="Times New Roman" w:hAnsi="Times New Roman"/>
          <w:b/>
          <w:bCs/>
          <w:i/>
          <w:iCs/>
          <w:lang w:eastAsia="ru-RU"/>
        </w:rPr>
        <w:t>Посада, прізвище, ініціали, підпис уповноваженої особи Учасника, завірені печаткою</w:t>
      </w:r>
    </w:p>
    <w:p w14:paraId="1D293036" w14:textId="77777777" w:rsidR="001D68CB" w:rsidRDefault="001D68CB"/>
    <w:sectPr w:rsidR="001D68CB" w:rsidSect="00BE56A8">
      <w:footerReference w:type="default" r:id="rId17"/>
      <w:headerReference w:type="first" r:id="rId18"/>
      <w:footerReference w:type="first" r:id="rId19"/>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B61E3" w14:textId="77777777" w:rsidR="00600466" w:rsidRDefault="00600466">
      <w:pPr>
        <w:spacing w:after="0" w:line="240" w:lineRule="auto"/>
      </w:pPr>
      <w:r>
        <w:separator/>
      </w:r>
    </w:p>
  </w:endnote>
  <w:endnote w:type="continuationSeparator" w:id="0">
    <w:p w14:paraId="64D986B4" w14:textId="77777777" w:rsidR="00600466" w:rsidRDefault="00600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SOCPEUR">
    <w:altName w:val="Calibri"/>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1948" w14:textId="77777777" w:rsidR="00832ED7" w:rsidRDefault="00832ED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w:t>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820E" w14:textId="77777777" w:rsidR="00832ED7" w:rsidRDefault="00832E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13627" w14:textId="77777777" w:rsidR="00600466" w:rsidRDefault="00600466">
      <w:pPr>
        <w:spacing w:after="0" w:line="240" w:lineRule="auto"/>
      </w:pPr>
      <w:r>
        <w:separator/>
      </w:r>
    </w:p>
  </w:footnote>
  <w:footnote w:type="continuationSeparator" w:id="0">
    <w:p w14:paraId="38D899D8" w14:textId="77777777" w:rsidR="00600466" w:rsidRDefault="00600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E99E" w14:textId="77777777" w:rsidR="00832ED7" w:rsidRDefault="00832ED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F34"/>
    <w:multiLevelType w:val="multilevel"/>
    <w:tmpl w:val="12AE01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1212D4"/>
    <w:multiLevelType w:val="multilevel"/>
    <w:tmpl w:val="077A27A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3091F52"/>
    <w:multiLevelType w:val="multilevel"/>
    <w:tmpl w:val="7486A38E"/>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536"/>
        </w:tabs>
        <w:ind w:left="536" w:hanging="495"/>
      </w:pPr>
      <w:rPr>
        <w:rFonts w:cs="Times New Roman" w:hint="default"/>
      </w:rPr>
    </w:lvl>
    <w:lvl w:ilvl="2">
      <w:start w:val="1"/>
      <w:numFmt w:val="decimal"/>
      <w:lvlText w:val="%1.%2.%3."/>
      <w:lvlJc w:val="left"/>
      <w:pPr>
        <w:tabs>
          <w:tab w:val="num" w:pos="802"/>
        </w:tabs>
        <w:ind w:left="802" w:hanging="720"/>
      </w:pPr>
      <w:rPr>
        <w:rFonts w:cs="Times New Roman" w:hint="default"/>
      </w:rPr>
    </w:lvl>
    <w:lvl w:ilvl="3">
      <w:start w:val="1"/>
      <w:numFmt w:val="decimal"/>
      <w:lvlText w:val="%1.%2.%3.%4."/>
      <w:lvlJc w:val="left"/>
      <w:pPr>
        <w:tabs>
          <w:tab w:val="num" w:pos="843"/>
        </w:tabs>
        <w:ind w:left="843" w:hanging="720"/>
      </w:pPr>
      <w:rPr>
        <w:rFonts w:cs="Times New Roman" w:hint="default"/>
      </w:rPr>
    </w:lvl>
    <w:lvl w:ilvl="4">
      <w:start w:val="1"/>
      <w:numFmt w:val="decimal"/>
      <w:lvlText w:val="%1.%2.%3.%4.%5."/>
      <w:lvlJc w:val="left"/>
      <w:pPr>
        <w:tabs>
          <w:tab w:val="num" w:pos="1244"/>
        </w:tabs>
        <w:ind w:left="1244" w:hanging="1080"/>
      </w:pPr>
      <w:rPr>
        <w:rFonts w:cs="Times New Roman" w:hint="default"/>
      </w:rPr>
    </w:lvl>
    <w:lvl w:ilvl="5">
      <w:start w:val="1"/>
      <w:numFmt w:val="decimal"/>
      <w:lvlText w:val="%1.%2.%3.%4.%5.%6."/>
      <w:lvlJc w:val="left"/>
      <w:pPr>
        <w:tabs>
          <w:tab w:val="num" w:pos="1285"/>
        </w:tabs>
        <w:ind w:left="1285" w:hanging="1080"/>
      </w:pPr>
      <w:rPr>
        <w:rFonts w:cs="Times New Roman" w:hint="default"/>
      </w:rPr>
    </w:lvl>
    <w:lvl w:ilvl="6">
      <w:start w:val="1"/>
      <w:numFmt w:val="decimal"/>
      <w:lvlText w:val="%1.%2.%3.%4.%5.%6.%7."/>
      <w:lvlJc w:val="left"/>
      <w:pPr>
        <w:tabs>
          <w:tab w:val="num" w:pos="1686"/>
        </w:tabs>
        <w:ind w:left="1686" w:hanging="1440"/>
      </w:pPr>
      <w:rPr>
        <w:rFonts w:cs="Times New Roman" w:hint="default"/>
      </w:rPr>
    </w:lvl>
    <w:lvl w:ilvl="7">
      <w:start w:val="1"/>
      <w:numFmt w:val="decimal"/>
      <w:lvlText w:val="%1.%2.%3.%4.%5.%6.%7.%8."/>
      <w:lvlJc w:val="left"/>
      <w:pPr>
        <w:tabs>
          <w:tab w:val="num" w:pos="1727"/>
        </w:tabs>
        <w:ind w:left="1727" w:hanging="1440"/>
      </w:pPr>
      <w:rPr>
        <w:rFonts w:cs="Times New Roman" w:hint="default"/>
      </w:rPr>
    </w:lvl>
    <w:lvl w:ilvl="8">
      <w:start w:val="1"/>
      <w:numFmt w:val="decimal"/>
      <w:lvlText w:val="%1.%2.%3.%4.%5.%6.%7.%8.%9."/>
      <w:lvlJc w:val="left"/>
      <w:pPr>
        <w:tabs>
          <w:tab w:val="num" w:pos="2128"/>
        </w:tabs>
        <w:ind w:left="2128" w:hanging="1800"/>
      </w:pPr>
      <w:rPr>
        <w:rFonts w:cs="Times New Roman" w:hint="default"/>
      </w:rPr>
    </w:lvl>
  </w:abstractNum>
  <w:abstractNum w:abstractNumId="3" w15:restartNumberingAfterBreak="0">
    <w:nsid w:val="0BE20E9D"/>
    <w:multiLevelType w:val="multilevel"/>
    <w:tmpl w:val="356CE732"/>
    <w:lvl w:ilvl="0">
      <w:start w:val="4"/>
      <w:numFmt w:val="decimal"/>
      <w:lvlText w:val="%1."/>
      <w:lvlJc w:val="left"/>
      <w:pPr>
        <w:ind w:left="360" w:hanging="360"/>
      </w:pPr>
      <w:rPr>
        <w:color w:val="000000"/>
      </w:rPr>
    </w:lvl>
    <w:lvl w:ilvl="1">
      <w:start w:val="1"/>
      <w:numFmt w:val="decimal"/>
      <w:lvlText w:val="%1.%2."/>
      <w:lvlJc w:val="left"/>
      <w:pPr>
        <w:ind w:left="1068" w:hanging="360"/>
      </w:pPr>
      <w:rPr>
        <w:b w:val="0"/>
        <w:bCs/>
        <w:color w:val="000000"/>
      </w:rPr>
    </w:lvl>
    <w:lvl w:ilvl="2">
      <w:start w:val="1"/>
      <w:numFmt w:val="decimal"/>
      <w:lvlText w:val="%1.%2.%3."/>
      <w:lvlJc w:val="left"/>
      <w:pPr>
        <w:ind w:left="1288" w:hanging="720"/>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4" w15:restartNumberingAfterBreak="0">
    <w:nsid w:val="0F2B0699"/>
    <w:multiLevelType w:val="multilevel"/>
    <w:tmpl w:val="A05A2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D96DC4"/>
    <w:multiLevelType w:val="multilevel"/>
    <w:tmpl w:val="A014C586"/>
    <w:lvl w:ilvl="0">
      <w:start w:val="8"/>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20B2848"/>
    <w:multiLevelType w:val="multilevel"/>
    <w:tmpl w:val="3A622A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4B84F7C"/>
    <w:multiLevelType w:val="multilevel"/>
    <w:tmpl w:val="F7FE88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DC63B3B"/>
    <w:multiLevelType w:val="hybridMultilevel"/>
    <w:tmpl w:val="0F48A4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43E75CD"/>
    <w:multiLevelType w:val="hybridMultilevel"/>
    <w:tmpl w:val="F46A2222"/>
    <w:lvl w:ilvl="0" w:tplc="C6FAF68C">
      <w:start w:val="1"/>
      <w:numFmt w:val="bullet"/>
      <w:lvlText w:val="-"/>
      <w:lvlJc w:val="left"/>
      <w:pPr>
        <w:ind w:left="720" w:hanging="360"/>
      </w:pPr>
      <w:rPr>
        <w:rFonts w:ascii="ISOCPEUR" w:hAnsi="ISOCPEUR"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471B27C9"/>
    <w:multiLevelType w:val="multilevel"/>
    <w:tmpl w:val="2CA08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2427C8"/>
    <w:multiLevelType w:val="multilevel"/>
    <w:tmpl w:val="32067FF0"/>
    <w:lvl w:ilvl="0">
      <w:start w:val="1"/>
      <w:numFmt w:val="decimal"/>
      <w:lvlText w:val="%1."/>
      <w:lvlJc w:val="left"/>
      <w:pPr>
        <w:ind w:left="468" w:hanging="468"/>
      </w:pPr>
    </w:lvl>
    <w:lvl w:ilvl="1">
      <w:start w:val="1"/>
      <w:numFmt w:val="decimal"/>
      <w:lvlText w:val="%1.%2."/>
      <w:lvlJc w:val="left"/>
      <w:pPr>
        <w:ind w:left="1004" w:hanging="720"/>
      </w:pPr>
      <w:rPr>
        <w:b w:val="0"/>
        <w:bCs/>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2" w15:restartNumberingAfterBreak="0">
    <w:nsid w:val="49B449D4"/>
    <w:multiLevelType w:val="hybridMultilevel"/>
    <w:tmpl w:val="2188E0AA"/>
    <w:lvl w:ilvl="0" w:tplc="C6FAF68C">
      <w:start w:val="1"/>
      <w:numFmt w:val="bullet"/>
      <w:lvlText w:val="-"/>
      <w:lvlJc w:val="left"/>
      <w:pPr>
        <w:ind w:left="720" w:hanging="360"/>
      </w:pPr>
      <w:rPr>
        <w:rFonts w:ascii="ISOCPEUR" w:hAnsi="ISOCPEUR"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15:restartNumberingAfterBreak="0">
    <w:nsid w:val="4C9D65D8"/>
    <w:multiLevelType w:val="multilevel"/>
    <w:tmpl w:val="CCAA3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56E253EE"/>
    <w:multiLevelType w:val="multilevel"/>
    <w:tmpl w:val="173469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B256FC9"/>
    <w:multiLevelType w:val="multilevel"/>
    <w:tmpl w:val="9FF87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34356B"/>
    <w:multiLevelType w:val="multilevel"/>
    <w:tmpl w:val="3A4CEB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08B74C3"/>
    <w:multiLevelType w:val="multilevel"/>
    <w:tmpl w:val="7DAE1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EF6575"/>
    <w:multiLevelType w:val="multilevel"/>
    <w:tmpl w:val="D8280830"/>
    <w:lvl w:ilvl="0">
      <w:start w:val="6"/>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1288" w:hanging="720"/>
      </w:pPr>
      <w:rPr>
        <w:b w:val="0"/>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19" w15:restartNumberingAfterBreak="0">
    <w:nsid w:val="634520FE"/>
    <w:multiLevelType w:val="multilevel"/>
    <w:tmpl w:val="E904E776"/>
    <w:lvl w:ilvl="0">
      <w:start w:val="8"/>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646550A1"/>
    <w:multiLevelType w:val="multilevel"/>
    <w:tmpl w:val="F78EC06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7044E85"/>
    <w:multiLevelType w:val="multilevel"/>
    <w:tmpl w:val="0F208F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7FF6FAC"/>
    <w:multiLevelType w:val="multilevel"/>
    <w:tmpl w:val="CE0C43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AD5352C"/>
    <w:multiLevelType w:val="multilevel"/>
    <w:tmpl w:val="2CA88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5602D54"/>
    <w:multiLevelType w:val="multilevel"/>
    <w:tmpl w:val="6EF8B41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731639C"/>
    <w:multiLevelType w:val="multilevel"/>
    <w:tmpl w:val="3452B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9D59B1"/>
    <w:multiLevelType w:val="multilevel"/>
    <w:tmpl w:val="231E84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458525052">
    <w:abstractNumId w:val="6"/>
  </w:num>
  <w:num w:numId="2" w16cid:durableId="314989210">
    <w:abstractNumId w:val="7"/>
  </w:num>
  <w:num w:numId="3" w16cid:durableId="58748007">
    <w:abstractNumId w:val="13"/>
  </w:num>
  <w:num w:numId="4" w16cid:durableId="1737588041">
    <w:abstractNumId w:val="4"/>
  </w:num>
  <w:num w:numId="5" w16cid:durableId="953830326">
    <w:abstractNumId w:val="10"/>
  </w:num>
  <w:num w:numId="6" w16cid:durableId="1533348270">
    <w:abstractNumId w:val="14"/>
  </w:num>
  <w:num w:numId="7" w16cid:durableId="79256925">
    <w:abstractNumId w:val="21"/>
  </w:num>
  <w:num w:numId="8" w16cid:durableId="120851884">
    <w:abstractNumId w:val="26"/>
  </w:num>
  <w:num w:numId="9" w16cid:durableId="1157453313">
    <w:abstractNumId w:val="0"/>
  </w:num>
  <w:num w:numId="10" w16cid:durableId="996685907">
    <w:abstractNumId w:val="22"/>
  </w:num>
  <w:num w:numId="11" w16cid:durableId="31615236">
    <w:abstractNumId w:val="23"/>
  </w:num>
  <w:num w:numId="12" w16cid:durableId="430053703">
    <w:abstractNumId w:val="1"/>
  </w:num>
  <w:num w:numId="13" w16cid:durableId="2124837719">
    <w:abstractNumId w:val="17"/>
  </w:num>
  <w:num w:numId="14" w16cid:durableId="564336496">
    <w:abstractNumId w:val="15"/>
  </w:num>
  <w:num w:numId="15" w16cid:durableId="1223909396">
    <w:abstractNumId w:val="25"/>
  </w:num>
  <w:num w:numId="16" w16cid:durableId="606696180">
    <w:abstractNumId w:val="2"/>
  </w:num>
  <w:num w:numId="17" w16cid:durableId="1175455306">
    <w:abstractNumId w:val="5"/>
  </w:num>
  <w:num w:numId="18" w16cid:durableId="2130196511">
    <w:abstractNumId w:val="16"/>
  </w:num>
  <w:num w:numId="19" w16cid:durableId="1007295544">
    <w:abstractNumId w:val="19"/>
  </w:num>
  <w:num w:numId="20" w16cid:durableId="889612819">
    <w:abstractNumId w:val="24"/>
  </w:num>
  <w:num w:numId="21" w16cid:durableId="469640562">
    <w:abstractNumId w:val="20"/>
  </w:num>
  <w:num w:numId="22" w16cid:durableId="5827649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5718894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12883329">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071267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4844712">
    <w:abstractNumId w:val="12"/>
  </w:num>
  <w:num w:numId="27" w16cid:durableId="21246851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74F"/>
    <w:rsid w:val="0001552B"/>
    <w:rsid w:val="00090E5D"/>
    <w:rsid w:val="000B22A3"/>
    <w:rsid w:val="000C33DF"/>
    <w:rsid w:val="000F0290"/>
    <w:rsid w:val="000F0D76"/>
    <w:rsid w:val="000F2D4F"/>
    <w:rsid w:val="001534D5"/>
    <w:rsid w:val="001D68CB"/>
    <w:rsid w:val="00213AD9"/>
    <w:rsid w:val="00227836"/>
    <w:rsid w:val="00250B98"/>
    <w:rsid w:val="002A274F"/>
    <w:rsid w:val="002A58BA"/>
    <w:rsid w:val="002B636C"/>
    <w:rsid w:val="002E27AF"/>
    <w:rsid w:val="00374961"/>
    <w:rsid w:val="00387DEE"/>
    <w:rsid w:val="003A3F7C"/>
    <w:rsid w:val="004E0F16"/>
    <w:rsid w:val="004F3B82"/>
    <w:rsid w:val="004F3F12"/>
    <w:rsid w:val="005C2620"/>
    <w:rsid w:val="00600466"/>
    <w:rsid w:val="0062710D"/>
    <w:rsid w:val="0063743A"/>
    <w:rsid w:val="00644687"/>
    <w:rsid w:val="00657F58"/>
    <w:rsid w:val="006876B1"/>
    <w:rsid w:val="006A5E56"/>
    <w:rsid w:val="006A7426"/>
    <w:rsid w:val="006D5EF5"/>
    <w:rsid w:val="006D6925"/>
    <w:rsid w:val="006E1AF2"/>
    <w:rsid w:val="006F6C3C"/>
    <w:rsid w:val="0077678A"/>
    <w:rsid w:val="007968DC"/>
    <w:rsid w:val="007A48C3"/>
    <w:rsid w:val="00832ED7"/>
    <w:rsid w:val="0086601C"/>
    <w:rsid w:val="008A11F8"/>
    <w:rsid w:val="008C1C29"/>
    <w:rsid w:val="00966355"/>
    <w:rsid w:val="00994483"/>
    <w:rsid w:val="009A0572"/>
    <w:rsid w:val="009F2D47"/>
    <w:rsid w:val="00A60AE3"/>
    <w:rsid w:val="00A67631"/>
    <w:rsid w:val="00A93DF2"/>
    <w:rsid w:val="00B0406C"/>
    <w:rsid w:val="00B12626"/>
    <w:rsid w:val="00B23B8B"/>
    <w:rsid w:val="00B24EE8"/>
    <w:rsid w:val="00B53F27"/>
    <w:rsid w:val="00B74FAE"/>
    <w:rsid w:val="00BE56A8"/>
    <w:rsid w:val="00BF26A6"/>
    <w:rsid w:val="00C07EA8"/>
    <w:rsid w:val="00C43582"/>
    <w:rsid w:val="00C45750"/>
    <w:rsid w:val="00CA6957"/>
    <w:rsid w:val="00DC0157"/>
    <w:rsid w:val="00DF7D48"/>
    <w:rsid w:val="00E938FA"/>
    <w:rsid w:val="00EA2551"/>
    <w:rsid w:val="00EC5F04"/>
    <w:rsid w:val="00EF45DD"/>
    <w:rsid w:val="00F50C27"/>
    <w:rsid w:val="00FA31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D597"/>
  <w15:chartTrackingRefBased/>
  <w15:docId w15:val="{F92AA82C-A808-4486-AB74-12E27030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483"/>
    <w:rPr>
      <w:rFonts w:ascii="Calibri" w:eastAsia="Calibri" w:hAnsi="Calibri" w:cs="Calibri"/>
      <w:kern w:val="0"/>
      <w:lang w:eastAsia="uk-UA"/>
      <w14:ligatures w14:val="none"/>
    </w:rPr>
  </w:style>
  <w:style w:type="paragraph" w:styleId="1">
    <w:name w:val="heading 1"/>
    <w:basedOn w:val="a"/>
    <w:next w:val="a"/>
    <w:link w:val="10"/>
    <w:uiPriority w:val="9"/>
    <w:qFormat/>
    <w:rsid w:val="00090E5D"/>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090E5D"/>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090E5D"/>
    <w:pPr>
      <w:keepNext/>
      <w:keepLines/>
      <w:spacing w:before="280" w:after="80"/>
      <w:outlineLvl w:val="2"/>
    </w:pPr>
    <w:rPr>
      <w:b/>
      <w:sz w:val="28"/>
      <w:szCs w:val="28"/>
    </w:rPr>
  </w:style>
  <w:style w:type="paragraph" w:styleId="4">
    <w:name w:val="heading 4"/>
    <w:basedOn w:val="a"/>
    <w:next w:val="a"/>
    <w:link w:val="40"/>
    <w:semiHidden/>
    <w:unhideWhenUsed/>
    <w:qFormat/>
    <w:rsid w:val="00090E5D"/>
    <w:pPr>
      <w:keepNext/>
      <w:keepLines/>
      <w:spacing w:before="240" w:after="40"/>
      <w:outlineLvl w:val="3"/>
    </w:pPr>
    <w:rPr>
      <w:b/>
      <w:sz w:val="24"/>
      <w:szCs w:val="24"/>
    </w:rPr>
  </w:style>
  <w:style w:type="paragraph" w:styleId="5">
    <w:name w:val="heading 5"/>
    <w:basedOn w:val="a"/>
    <w:next w:val="a"/>
    <w:link w:val="50"/>
    <w:semiHidden/>
    <w:unhideWhenUsed/>
    <w:qFormat/>
    <w:rsid w:val="00090E5D"/>
    <w:pPr>
      <w:keepNext/>
      <w:keepLines/>
      <w:spacing w:before="220" w:after="40"/>
      <w:outlineLvl w:val="4"/>
    </w:pPr>
    <w:rPr>
      <w:b/>
    </w:rPr>
  </w:style>
  <w:style w:type="paragraph" w:styleId="6">
    <w:name w:val="heading 6"/>
    <w:basedOn w:val="a"/>
    <w:next w:val="a"/>
    <w:link w:val="60"/>
    <w:uiPriority w:val="9"/>
    <w:semiHidden/>
    <w:unhideWhenUsed/>
    <w:qFormat/>
    <w:rsid w:val="00090E5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E5D"/>
    <w:rPr>
      <w:rFonts w:ascii="Calibri" w:eastAsia="Calibri" w:hAnsi="Calibri" w:cs="Calibri"/>
      <w:b/>
      <w:kern w:val="0"/>
      <w:sz w:val="48"/>
      <w:szCs w:val="48"/>
      <w:lang w:eastAsia="uk-UA"/>
      <w14:ligatures w14:val="none"/>
    </w:rPr>
  </w:style>
  <w:style w:type="character" w:customStyle="1" w:styleId="20">
    <w:name w:val="Заголовок 2 Знак"/>
    <w:basedOn w:val="a0"/>
    <w:link w:val="2"/>
    <w:uiPriority w:val="9"/>
    <w:semiHidden/>
    <w:rsid w:val="00090E5D"/>
    <w:rPr>
      <w:rFonts w:ascii="Calibri" w:eastAsia="Calibri" w:hAnsi="Calibri" w:cs="Calibri"/>
      <w:b/>
      <w:kern w:val="0"/>
      <w:sz w:val="36"/>
      <w:szCs w:val="36"/>
      <w:lang w:eastAsia="uk-UA"/>
      <w14:ligatures w14:val="none"/>
    </w:rPr>
  </w:style>
  <w:style w:type="character" w:customStyle="1" w:styleId="30">
    <w:name w:val="Заголовок 3 Знак"/>
    <w:basedOn w:val="a0"/>
    <w:link w:val="3"/>
    <w:uiPriority w:val="9"/>
    <w:semiHidden/>
    <w:rsid w:val="00090E5D"/>
    <w:rPr>
      <w:rFonts w:ascii="Calibri" w:eastAsia="Calibri" w:hAnsi="Calibri" w:cs="Calibri"/>
      <w:b/>
      <w:kern w:val="0"/>
      <w:sz w:val="28"/>
      <w:szCs w:val="28"/>
      <w:lang w:eastAsia="uk-UA"/>
      <w14:ligatures w14:val="none"/>
    </w:rPr>
  </w:style>
  <w:style w:type="character" w:customStyle="1" w:styleId="40">
    <w:name w:val="Заголовок 4 Знак"/>
    <w:basedOn w:val="a0"/>
    <w:link w:val="4"/>
    <w:semiHidden/>
    <w:rsid w:val="00090E5D"/>
    <w:rPr>
      <w:rFonts w:ascii="Calibri" w:eastAsia="Calibri" w:hAnsi="Calibri" w:cs="Calibri"/>
      <w:b/>
      <w:kern w:val="0"/>
      <w:sz w:val="24"/>
      <w:szCs w:val="24"/>
      <w:lang w:eastAsia="uk-UA"/>
      <w14:ligatures w14:val="none"/>
    </w:rPr>
  </w:style>
  <w:style w:type="character" w:customStyle="1" w:styleId="50">
    <w:name w:val="Заголовок 5 Знак"/>
    <w:basedOn w:val="a0"/>
    <w:link w:val="5"/>
    <w:semiHidden/>
    <w:rsid w:val="00090E5D"/>
    <w:rPr>
      <w:rFonts w:ascii="Calibri" w:eastAsia="Calibri" w:hAnsi="Calibri" w:cs="Calibri"/>
      <w:b/>
      <w:kern w:val="0"/>
      <w:lang w:eastAsia="uk-UA"/>
      <w14:ligatures w14:val="none"/>
    </w:rPr>
  </w:style>
  <w:style w:type="character" w:customStyle="1" w:styleId="60">
    <w:name w:val="Заголовок 6 Знак"/>
    <w:basedOn w:val="a0"/>
    <w:link w:val="6"/>
    <w:uiPriority w:val="9"/>
    <w:semiHidden/>
    <w:rsid w:val="00090E5D"/>
    <w:rPr>
      <w:rFonts w:ascii="Calibri" w:eastAsia="Calibri" w:hAnsi="Calibri" w:cs="Calibri"/>
      <w:b/>
      <w:kern w:val="0"/>
      <w:sz w:val="20"/>
      <w:szCs w:val="20"/>
      <w:lang w:eastAsia="uk-UA"/>
      <w14:ligatures w14:val="none"/>
    </w:rPr>
  </w:style>
  <w:style w:type="table" w:customStyle="1" w:styleId="TableNormal">
    <w:name w:val="Table Normal"/>
    <w:rsid w:val="00090E5D"/>
    <w:rPr>
      <w:rFonts w:ascii="Calibri" w:eastAsia="Calibri" w:hAnsi="Calibri" w:cs="Calibri"/>
      <w:kern w:val="0"/>
      <w:lang w:eastAsia="uk-UA"/>
      <w14:ligatures w14:val="none"/>
    </w:rPr>
    <w:tblPr>
      <w:tblCellMar>
        <w:top w:w="0" w:type="dxa"/>
        <w:left w:w="0" w:type="dxa"/>
        <w:bottom w:w="0" w:type="dxa"/>
        <w:right w:w="0" w:type="dxa"/>
      </w:tblCellMar>
    </w:tblPr>
  </w:style>
  <w:style w:type="paragraph" w:styleId="a3">
    <w:name w:val="Title"/>
    <w:basedOn w:val="a"/>
    <w:next w:val="a"/>
    <w:link w:val="a4"/>
    <w:qFormat/>
    <w:rsid w:val="00090E5D"/>
    <w:pPr>
      <w:keepNext/>
      <w:keepLines/>
      <w:spacing w:before="480" w:after="120"/>
    </w:pPr>
    <w:rPr>
      <w:b/>
      <w:sz w:val="72"/>
      <w:szCs w:val="72"/>
    </w:rPr>
  </w:style>
  <w:style w:type="character" w:customStyle="1" w:styleId="a4">
    <w:name w:val="Назва Знак"/>
    <w:basedOn w:val="a0"/>
    <w:link w:val="a3"/>
    <w:rsid w:val="00090E5D"/>
    <w:rPr>
      <w:rFonts w:ascii="Calibri" w:eastAsia="Calibri" w:hAnsi="Calibri" w:cs="Calibri"/>
      <w:b/>
      <w:kern w:val="0"/>
      <w:sz w:val="72"/>
      <w:szCs w:val="72"/>
      <w:lang w:eastAsia="uk-UA"/>
      <w14:ligatures w14:val="none"/>
    </w:rPr>
  </w:style>
  <w:style w:type="table" w:styleId="a5">
    <w:name w:val="Table Grid"/>
    <w:basedOn w:val="a1"/>
    <w:uiPriority w:val="39"/>
    <w:rsid w:val="00090E5D"/>
    <w:pPr>
      <w:spacing w:after="0" w:line="240" w:lineRule="auto"/>
    </w:pPr>
    <w:rPr>
      <w:rFonts w:ascii="Calibri" w:eastAsia="Calibri" w:hAnsi="Calibri" w:cs="Calibri"/>
      <w:kern w:val="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заголовок 1.1,Литература,Bullet Number,Bullet 1,Use Case List Paragraph,lp1,lp11,List Paragraph11,AC List 01,EBRD List,List Paragraph,CA bullets,Elenco Normale,Number Bullets,Абзац списку 1,тв-Абзац списка,List Paragraph (numbered (a))"/>
    <w:basedOn w:val="a"/>
    <w:link w:val="a7"/>
    <w:uiPriority w:val="34"/>
    <w:qFormat/>
    <w:rsid w:val="00090E5D"/>
    <w:pPr>
      <w:ind w:left="720"/>
      <w:contextualSpacing/>
    </w:pPr>
  </w:style>
  <w:style w:type="character" w:styleId="a8">
    <w:name w:val="Hyperlink"/>
    <w:basedOn w:val="a0"/>
    <w:uiPriority w:val="99"/>
    <w:unhideWhenUsed/>
    <w:rsid w:val="00090E5D"/>
    <w:rPr>
      <w:color w:val="0563C1" w:themeColor="hyperlink"/>
      <w:u w:val="single"/>
    </w:rPr>
  </w:style>
  <w:style w:type="character" w:customStyle="1" w:styleId="11">
    <w:name w:val="Неразрешенное упоминание1"/>
    <w:basedOn w:val="a0"/>
    <w:uiPriority w:val="99"/>
    <w:semiHidden/>
    <w:unhideWhenUsed/>
    <w:rsid w:val="00090E5D"/>
    <w:rPr>
      <w:color w:val="605E5C"/>
      <w:shd w:val="clear" w:color="auto" w:fill="E1DFDD"/>
    </w:rPr>
  </w:style>
  <w:style w:type="paragraph" w:styleId="a9">
    <w:name w:val="Balloon Text"/>
    <w:basedOn w:val="a"/>
    <w:link w:val="aa"/>
    <w:uiPriority w:val="99"/>
    <w:semiHidden/>
    <w:unhideWhenUsed/>
    <w:rsid w:val="00090E5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090E5D"/>
    <w:rPr>
      <w:rFonts w:ascii="Segoe UI" w:eastAsia="Calibri" w:hAnsi="Segoe UI" w:cs="Segoe UI"/>
      <w:kern w:val="0"/>
      <w:sz w:val="18"/>
      <w:szCs w:val="18"/>
      <w:lang w:eastAsia="uk-UA"/>
      <w14:ligatures w14:val="none"/>
    </w:rPr>
  </w:style>
  <w:style w:type="paragraph" w:styleId="ab">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c"/>
    <w:uiPriority w:val="99"/>
    <w:qFormat/>
    <w:rsid w:val="00090E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090E5D"/>
    <w:rPr>
      <w:rFonts w:cs="Times New Roman"/>
    </w:rPr>
  </w:style>
  <w:style w:type="paragraph" w:customStyle="1" w:styleId="tj">
    <w:name w:val="tj"/>
    <w:basedOn w:val="a"/>
    <w:rsid w:val="00090E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090E5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11"/>
    <w:qFormat/>
    <w:rsid w:val="00090E5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ідзаголовок Знак"/>
    <w:basedOn w:val="a0"/>
    <w:link w:val="ad"/>
    <w:uiPriority w:val="11"/>
    <w:rsid w:val="00090E5D"/>
    <w:rPr>
      <w:rFonts w:ascii="Georgia" w:eastAsia="Georgia" w:hAnsi="Georgia" w:cs="Georgia"/>
      <w:i/>
      <w:color w:val="666666"/>
      <w:kern w:val="0"/>
      <w:sz w:val="48"/>
      <w:szCs w:val="48"/>
      <w:lang w:eastAsia="uk-UA"/>
      <w14:ligatures w14:val="none"/>
    </w:rPr>
  </w:style>
  <w:style w:type="paragraph" w:customStyle="1" w:styleId="af">
    <w:name w:val="Нормальний текст"/>
    <w:basedOn w:val="a"/>
    <w:rsid w:val="00090E5D"/>
    <w:pPr>
      <w:spacing w:before="120" w:after="0" w:line="240" w:lineRule="auto"/>
      <w:ind w:firstLine="567"/>
    </w:pPr>
    <w:rPr>
      <w:rFonts w:ascii="Antiqua" w:eastAsia="Times New Roman" w:hAnsi="Antiqua" w:cs="Times New Roman"/>
      <w:sz w:val="26"/>
      <w:szCs w:val="20"/>
    </w:rPr>
  </w:style>
  <w:style w:type="character" w:styleId="af0">
    <w:name w:val="annotation reference"/>
    <w:basedOn w:val="a0"/>
    <w:uiPriority w:val="99"/>
    <w:semiHidden/>
    <w:unhideWhenUsed/>
    <w:rsid w:val="00090E5D"/>
    <w:rPr>
      <w:sz w:val="16"/>
      <w:szCs w:val="16"/>
    </w:rPr>
  </w:style>
  <w:style w:type="paragraph" w:styleId="af1">
    <w:name w:val="annotation text"/>
    <w:basedOn w:val="a"/>
    <w:link w:val="af2"/>
    <w:uiPriority w:val="99"/>
    <w:semiHidden/>
    <w:unhideWhenUsed/>
    <w:rsid w:val="00090E5D"/>
    <w:pPr>
      <w:spacing w:line="240" w:lineRule="auto"/>
    </w:pPr>
    <w:rPr>
      <w:sz w:val="20"/>
      <w:szCs w:val="20"/>
    </w:rPr>
  </w:style>
  <w:style w:type="character" w:customStyle="1" w:styleId="af2">
    <w:name w:val="Текст примітки Знак"/>
    <w:basedOn w:val="a0"/>
    <w:link w:val="af1"/>
    <w:uiPriority w:val="99"/>
    <w:semiHidden/>
    <w:rsid w:val="00090E5D"/>
    <w:rPr>
      <w:rFonts w:ascii="Calibri" w:eastAsia="Calibri" w:hAnsi="Calibri" w:cs="Calibri"/>
      <w:kern w:val="0"/>
      <w:sz w:val="20"/>
      <w:szCs w:val="20"/>
      <w:lang w:eastAsia="uk-UA"/>
      <w14:ligatures w14:val="none"/>
    </w:rPr>
  </w:style>
  <w:style w:type="paragraph" w:styleId="af3">
    <w:name w:val="annotation subject"/>
    <w:basedOn w:val="af1"/>
    <w:next w:val="af1"/>
    <w:link w:val="af4"/>
    <w:uiPriority w:val="99"/>
    <w:semiHidden/>
    <w:unhideWhenUsed/>
    <w:rsid w:val="00090E5D"/>
    <w:rPr>
      <w:b/>
      <w:bCs/>
    </w:rPr>
  </w:style>
  <w:style w:type="character" w:customStyle="1" w:styleId="af4">
    <w:name w:val="Тема примітки Знак"/>
    <w:basedOn w:val="af2"/>
    <w:link w:val="af3"/>
    <w:uiPriority w:val="99"/>
    <w:semiHidden/>
    <w:rsid w:val="00090E5D"/>
    <w:rPr>
      <w:rFonts w:ascii="Calibri" w:eastAsia="Calibri" w:hAnsi="Calibri" w:cs="Calibri"/>
      <w:b/>
      <w:bCs/>
      <w:kern w:val="0"/>
      <w:sz w:val="20"/>
      <w:szCs w:val="20"/>
      <w:lang w:eastAsia="uk-UA"/>
      <w14:ligatures w14:val="none"/>
    </w:rPr>
  </w:style>
  <w:style w:type="paragraph" w:styleId="af5">
    <w:name w:val="Body Text"/>
    <w:basedOn w:val="a"/>
    <w:link w:val="af6"/>
    <w:rsid w:val="00090E5D"/>
    <w:pPr>
      <w:spacing w:after="120" w:line="240" w:lineRule="auto"/>
    </w:pPr>
    <w:rPr>
      <w:rFonts w:ascii="Times New Roman" w:eastAsia="Times New Roman" w:hAnsi="Times New Roman" w:cs="Times New Roman"/>
      <w:sz w:val="24"/>
      <w:szCs w:val="24"/>
      <w:lang w:val="x-none" w:eastAsia="ru-RU"/>
    </w:rPr>
  </w:style>
  <w:style w:type="character" w:customStyle="1" w:styleId="af6">
    <w:name w:val="Основний текст Знак"/>
    <w:basedOn w:val="a0"/>
    <w:link w:val="af5"/>
    <w:rsid w:val="00090E5D"/>
    <w:rPr>
      <w:rFonts w:ascii="Times New Roman" w:eastAsia="Times New Roman" w:hAnsi="Times New Roman" w:cs="Times New Roman"/>
      <w:kern w:val="0"/>
      <w:sz w:val="24"/>
      <w:szCs w:val="24"/>
      <w:lang w:val="x-none" w:eastAsia="ru-RU"/>
      <w14:ligatures w14:val="none"/>
    </w:rPr>
  </w:style>
  <w:style w:type="paragraph" w:customStyle="1" w:styleId="12">
    <w:name w:val="Обычный1"/>
    <w:link w:val="Normal"/>
    <w:uiPriority w:val="99"/>
    <w:qFormat/>
    <w:rsid w:val="00090E5D"/>
    <w:pPr>
      <w:spacing w:after="0" w:line="276" w:lineRule="auto"/>
    </w:pPr>
    <w:rPr>
      <w:rFonts w:ascii="Arial" w:eastAsia="Arial" w:hAnsi="Arial" w:cs="Arial"/>
      <w:color w:val="000000"/>
      <w:kern w:val="0"/>
      <w:lang w:val="ru-RU" w:eastAsia="ru-RU"/>
      <w14:ligatures w14:val="none"/>
    </w:rPr>
  </w:style>
  <w:style w:type="character" w:customStyle="1" w:styleId="ac">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b"/>
    <w:uiPriority w:val="99"/>
    <w:qFormat/>
    <w:locked/>
    <w:rsid w:val="00090E5D"/>
    <w:rPr>
      <w:rFonts w:ascii="Times New Roman" w:eastAsia="Times New Roman" w:hAnsi="Times New Roman" w:cs="Times New Roman"/>
      <w:kern w:val="0"/>
      <w:sz w:val="24"/>
      <w:szCs w:val="24"/>
      <w:lang w:eastAsia="uk-UA"/>
      <w14:ligatures w14:val="none"/>
    </w:rPr>
  </w:style>
  <w:style w:type="character" w:customStyle="1" w:styleId="Normal">
    <w:name w:val="Normal Знак"/>
    <w:link w:val="12"/>
    <w:uiPriority w:val="99"/>
    <w:locked/>
    <w:rsid w:val="00090E5D"/>
    <w:rPr>
      <w:rFonts w:ascii="Arial" w:eastAsia="Arial" w:hAnsi="Arial" w:cs="Arial"/>
      <w:color w:val="000000"/>
      <w:kern w:val="0"/>
      <w:lang w:val="ru-RU" w:eastAsia="ru-RU"/>
      <w14:ligatures w14:val="none"/>
    </w:rPr>
  </w:style>
  <w:style w:type="paragraph" w:customStyle="1" w:styleId="13">
    <w:name w:val="Основний текст1"/>
    <w:basedOn w:val="a"/>
    <w:rsid w:val="00090E5D"/>
    <w:pPr>
      <w:spacing w:after="120" w:line="240" w:lineRule="auto"/>
      <w:jc w:val="both"/>
    </w:pPr>
    <w:rPr>
      <w:rFonts w:ascii="Arial" w:eastAsia="Times New Roman" w:hAnsi="Arial" w:cs="Arial"/>
      <w:color w:val="00000A"/>
      <w:sz w:val="20"/>
      <w:szCs w:val="20"/>
      <w:lang w:val="en-GB" w:eastAsia="en-US"/>
    </w:rPr>
  </w:style>
  <w:style w:type="paragraph" w:customStyle="1" w:styleId="14">
    <w:name w:val="Без інтервалів1"/>
    <w:uiPriority w:val="99"/>
    <w:rsid w:val="00090E5D"/>
    <w:pPr>
      <w:spacing w:after="0" w:line="240" w:lineRule="auto"/>
    </w:pPr>
    <w:rPr>
      <w:rFonts w:ascii="Calibri" w:eastAsia="Calibri" w:hAnsi="Calibri" w:cs="Times New Roman"/>
      <w:color w:val="00000A"/>
      <w:kern w:val="0"/>
      <w:lang w:val="ru-RU"/>
      <w14:ligatures w14:val="none"/>
    </w:rPr>
  </w:style>
  <w:style w:type="character" w:customStyle="1" w:styleId="15">
    <w:name w:val="Виділення1"/>
    <w:uiPriority w:val="99"/>
    <w:rsid w:val="00090E5D"/>
    <w:rPr>
      <w:i/>
    </w:rPr>
  </w:style>
  <w:style w:type="character" w:styleId="af7">
    <w:name w:val="Strong"/>
    <w:basedOn w:val="a0"/>
    <w:uiPriority w:val="22"/>
    <w:qFormat/>
    <w:rsid w:val="00090E5D"/>
    <w:rPr>
      <w:b/>
      <w:bCs/>
    </w:rPr>
  </w:style>
  <w:style w:type="character" w:customStyle="1" w:styleId="a7">
    <w:name w:val="Абзац списку Знак"/>
    <w:aliases w:val="заголовок 1.1 Знак,Литература Знак,Bullet Number Знак,Bullet 1 Знак,Use Case List Paragraph Знак,lp1 Знак,lp11 Знак,List Paragraph11 Знак,AC List 01 Знак,EBRD List Знак,List Paragraph Знак,CA bullets Знак,Elenco Normale Знак"/>
    <w:link w:val="a6"/>
    <w:uiPriority w:val="34"/>
    <w:qFormat/>
    <w:locked/>
    <w:rsid w:val="00EA2551"/>
    <w:rPr>
      <w:rFonts w:ascii="Calibri" w:eastAsia="Calibri" w:hAnsi="Calibri" w:cs="Calibri"/>
      <w:kern w:val="0"/>
      <w:lang w:eastAsia="uk-UA"/>
      <w14:ligatures w14:val="none"/>
    </w:rPr>
  </w:style>
  <w:style w:type="paragraph" w:customStyle="1" w:styleId="Standard">
    <w:name w:val="Standard"/>
    <w:rsid w:val="00EA2551"/>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ru-RU"/>
      <w14:ligatures w14:val="none"/>
    </w:rPr>
  </w:style>
  <w:style w:type="character" w:customStyle="1" w:styleId="16">
    <w:name w:val="Основной шрифт абзаца1"/>
    <w:rsid w:val="00EA2551"/>
  </w:style>
  <w:style w:type="paragraph" w:customStyle="1" w:styleId="17">
    <w:name w:val="Верхний колонтитул1"/>
    <w:basedOn w:val="12"/>
    <w:rsid w:val="00EA2551"/>
    <w:pPr>
      <w:tabs>
        <w:tab w:val="center" w:pos="4153"/>
        <w:tab w:val="right" w:pos="8306"/>
      </w:tabs>
      <w:autoSpaceDN w:val="0"/>
      <w:spacing w:line="240" w:lineRule="auto"/>
    </w:pPr>
    <w:rPr>
      <w:rFonts w:ascii="Times New Roman" w:eastAsia="Times New Roman" w:hAnsi="Times New Roman" w:cs="Times New Roman"/>
      <w:color w:val="auto"/>
      <w:sz w:val="24"/>
      <w:szCs w:val="24"/>
      <w:lang w:val="uk-UA" w:eastAsia="en-US"/>
    </w:rPr>
  </w:style>
  <w:style w:type="paragraph" w:customStyle="1" w:styleId="Default">
    <w:name w:val="Default"/>
    <w:rsid w:val="004E0F16"/>
    <w:pPr>
      <w:autoSpaceDE w:val="0"/>
      <w:autoSpaceDN w:val="0"/>
      <w:adjustRightInd w:val="0"/>
      <w:spacing w:after="0" w:line="240" w:lineRule="auto"/>
    </w:pPr>
    <w:rPr>
      <w:rFonts w:ascii="Times New Roman" w:eastAsia="Calibri" w:hAnsi="Times New Roman" w:cs="Times New Roman"/>
      <w:color w:val="000000"/>
      <w:kern w:val="0"/>
      <w:sz w:val="24"/>
      <w:szCs w:val="24"/>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40</Pages>
  <Words>63497</Words>
  <Characters>36194</Characters>
  <Application>Microsoft Office Word</Application>
  <DocSecurity>0</DocSecurity>
  <Lines>301</Lines>
  <Paragraphs>198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111350110_14 rada</dc:creator>
  <cp:keywords/>
  <dc:description/>
  <cp:lastModifiedBy>111350110_14 rada</cp:lastModifiedBy>
  <cp:revision>13</cp:revision>
  <dcterms:created xsi:type="dcterms:W3CDTF">2023-11-21T07:25:00Z</dcterms:created>
  <dcterms:modified xsi:type="dcterms:W3CDTF">2023-11-21T11:27:00Z</dcterms:modified>
</cp:coreProperties>
</file>