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7CC388" w14:textId="5CCA51C9" w:rsidR="00BF6BC8" w:rsidRPr="00D1180A" w:rsidRDefault="00E81595" w:rsidP="00BF6BC8">
      <w:pPr>
        <w:widowControl w:val="0"/>
        <w:tabs>
          <w:tab w:val="left" w:pos="5670"/>
          <w:tab w:val="left" w:pos="5812"/>
        </w:tabs>
        <w:spacing w:after="0" w:line="240" w:lineRule="auto"/>
        <w:jc w:val="right"/>
        <w:outlineLvl w:val="0"/>
        <w:rPr>
          <w:rFonts w:ascii="Times New Roman" w:eastAsia="Times New Roman" w:hAnsi="Times New Roman" w:cs="Times New Roman"/>
          <w:b/>
          <w:bCs/>
          <w:szCs w:val="24"/>
          <w:lang w:val="uk-UA" w:eastAsia="ru-RU"/>
        </w:rPr>
      </w:pPr>
      <w:r>
        <w:rPr>
          <w:rFonts w:ascii="Times New Roman" w:eastAsia="Times New Roman" w:hAnsi="Times New Roman" w:cs="Times New Roman"/>
          <w:b/>
          <w:bCs/>
          <w:szCs w:val="24"/>
          <w:lang w:val="uk-UA" w:eastAsia="ru-RU"/>
        </w:rPr>
        <w:t xml:space="preserve">  Додаток №</w:t>
      </w:r>
      <w:r w:rsidR="008624D6">
        <w:rPr>
          <w:rFonts w:ascii="Times New Roman" w:eastAsia="Times New Roman" w:hAnsi="Times New Roman" w:cs="Times New Roman"/>
          <w:b/>
          <w:bCs/>
          <w:szCs w:val="24"/>
          <w:lang w:val="uk-UA" w:eastAsia="ru-RU"/>
        </w:rPr>
        <w:t>2</w:t>
      </w:r>
    </w:p>
    <w:p w14:paraId="1A65FB05" w14:textId="77777777" w:rsidR="00BF6BC8" w:rsidRPr="00D1180A" w:rsidRDefault="00BF6BC8" w:rsidP="00BF6BC8">
      <w:pPr>
        <w:widowControl w:val="0"/>
        <w:tabs>
          <w:tab w:val="left" w:pos="5670"/>
          <w:tab w:val="left" w:pos="5812"/>
        </w:tabs>
        <w:spacing w:after="0" w:line="240" w:lineRule="auto"/>
        <w:jc w:val="right"/>
        <w:outlineLvl w:val="0"/>
        <w:rPr>
          <w:rFonts w:ascii="Times New Roman" w:eastAsia="Times New Roman" w:hAnsi="Times New Roman" w:cs="Times New Roman"/>
          <w:sz w:val="24"/>
          <w:szCs w:val="24"/>
          <w:lang w:val="uk-UA" w:eastAsia="ru-RU"/>
        </w:rPr>
      </w:pPr>
      <w:r w:rsidRPr="00D1180A">
        <w:rPr>
          <w:rFonts w:ascii="Times New Roman" w:eastAsia="Times New Roman" w:hAnsi="Times New Roman" w:cs="Times New Roman"/>
          <w:b/>
          <w:bCs/>
          <w:szCs w:val="24"/>
          <w:lang w:val="uk-UA" w:eastAsia="ru-RU"/>
        </w:rPr>
        <w:t>до тендерної документації</w:t>
      </w:r>
      <w:r w:rsidRPr="00D1180A">
        <w:rPr>
          <w:rFonts w:ascii="Times New Roman" w:eastAsia="Times New Roman" w:hAnsi="Times New Roman" w:cs="Times New Roman"/>
          <w:b/>
          <w:bCs/>
          <w:sz w:val="24"/>
          <w:szCs w:val="24"/>
          <w:lang w:val="uk-UA" w:eastAsia="ru-RU"/>
        </w:rPr>
        <w:t xml:space="preserve"> </w:t>
      </w:r>
    </w:p>
    <w:p w14:paraId="555BB4A6" w14:textId="77777777" w:rsidR="00BF6BC8" w:rsidRPr="00D1180A" w:rsidRDefault="00BF6BC8" w:rsidP="00BF6BC8">
      <w:pPr>
        <w:suppressAutoHyphens/>
        <w:spacing w:before="60" w:after="60" w:line="240" w:lineRule="auto"/>
        <w:jc w:val="center"/>
        <w:rPr>
          <w:rFonts w:ascii="Times New Roman" w:eastAsia="Times New Roman" w:hAnsi="Times New Roman" w:cs="Times New Roman"/>
          <w:b/>
          <w:bCs/>
          <w:szCs w:val="24"/>
          <w:lang w:val="uk-UA" w:eastAsia="uk-UA"/>
        </w:rPr>
      </w:pPr>
    </w:p>
    <w:p w14:paraId="3A2E293C" w14:textId="77777777" w:rsidR="00BF6BC8" w:rsidRPr="00D1180A" w:rsidRDefault="00BF6BC8" w:rsidP="00BF6BC8">
      <w:pPr>
        <w:suppressAutoHyphens/>
        <w:spacing w:before="60" w:after="60" w:line="240" w:lineRule="auto"/>
        <w:jc w:val="center"/>
        <w:rPr>
          <w:rFonts w:ascii="Times New Roman" w:eastAsia="Times New Roman" w:hAnsi="Times New Roman" w:cs="Times New Roman"/>
          <w:b/>
          <w:bCs/>
          <w:szCs w:val="24"/>
          <w:lang w:val="uk-UA" w:eastAsia="uk-UA"/>
        </w:rPr>
      </w:pPr>
      <w:r w:rsidRPr="00D1180A">
        <w:rPr>
          <w:rFonts w:ascii="Times New Roman" w:eastAsia="Times New Roman" w:hAnsi="Times New Roman" w:cs="Times New Roman"/>
          <w:b/>
          <w:bCs/>
          <w:szCs w:val="24"/>
          <w:lang w:val="uk-UA" w:eastAsia="uk-UA"/>
        </w:rPr>
        <w:t>Інформація про технічні, якісні та кількісні характеристики предмета закупівлі:</w:t>
      </w:r>
    </w:p>
    <w:p w14:paraId="20ECB816" w14:textId="77777777" w:rsidR="009A2AA5" w:rsidRPr="00B577C9" w:rsidRDefault="00BF6BC8" w:rsidP="009A2AA5">
      <w:pPr>
        <w:pStyle w:val="a6"/>
        <w:jc w:val="both"/>
        <w:rPr>
          <w:b/>
          <w:color w:val="000000"/>
        </w:rPr>
      </w:pPr>
      <w:r w:rsidRPr="00D1180A">
        <w:rPr>
          <w:b/>
          <w:bCs/>
        </w:rPr>
        <w:t>Предмет закуп</w:t>
      </w:r>
      <w:r w:rsidR="00717070">
        <w:rPr>
          <w:b/>
          <w:bCs/>
        </w:rPr>
        <w:t xml:space="preserve">івлі: </w:t>
      </w:r>
      <w:r w:rsidR="009A2AA5" w:rsidRPr="00B577C9">
        <w:rPr>
          <w:b/>
        </w:rPr>
        <w:t xml:space="preserve">БензинА-95, </w:t>
      </w:r>
      <w:r w:rsidR="009A2AA5" w:rsidRPr="00B577C9">
        <w:rPr>
          <w:b/>
          <w:bCs/>
          <w:color w:val="000000"/>
        </w:rPr>
        <w:t>Дизельне</w:t>
      </w:r>
      <w:r w:rsidR="009A2AA5" w:rsidRPr="00B577C9">
        <w:rPr>
          <w:b/>
        </w:rPr>
        <w:t xml:space="preserve"> п</w:t>
      </w:r>
      <w:r w:rsidR="009A2AA5" w:rsidRPr="00B577C9">
        <w:rPr>
          <w:b/>
          <w:bCs/>
          <w:color w:val="000000"/>
        </w:rPr>
        <w:t>аливо</w:t>
      </w:r>
      <w:r w:rsidR="009A2AA5">
        <w:rPr>
          <w:b/>
          <w:bCs/>
          <w:color w:val="000000"/>
        </w:rPr>
        <w:t xml:space="preserve"> (в талонах)</w:t>
      </w:r>
    </w:p>
    <w:p w14:paraId="345EE076" w14:textId="77777777" w:rsidR="009A2AA5" w:rsidRPr="00B577C9" w:rsidRDefault="009A2AA5" w:rsidP="009A2AA5">
      <w:pPr>
        <w:pStyle w:val="a6"/>
        <w:jc w:val="both"/>
        <w:rPr>
          <w:b/>
          <w:color w:val="000000"/>
        </w:rPr>
      </w:pPr>
      <w:r w:rsidRPr="00B577C9">
        <w:rPr>
          <w:b/>
          <w:color w:val="000000"/>
        </w:rPr>
        <w:t>ДК 021:2015:</w:t>
      </w:r>
      <w:r w:rsidRPr="00B577C9">
        <w:rPr>
          <w:b/>
        </w:rPr>
        <w:t>09130000-9 « Нафта і дистиляти</w:t>
      </w:r>
      <w:r w:rsidRPr="00B577C9">
        <w:rPr>
          <w:b/>
          <w:color w:val="000000"/>
        </w:rPr>
        <w:t xml:space="preserve">  »</w:t>
      </w:r>
    </w:p>
    <w:p w14:paraId="079BC0BF" w14:textId="451DBD1C" w:rsidR="00BF6BC8" w:rsidRPr="00D1180A" w:rsidRDefault="00BF6BC8" w:rsidP="00BF6BC8">
      <w:pPr>
        <w:spacing w:after="0" w:line="240" w:lineRule="auto"/>
        <w:jc w:val="center"/>
        <w:rPr>
          <w:rFonts w:ascii="Times New Roman" w:eastAsia="Times New Roman" w:hAnsi="Times New Roman" w:cs="Times New Roman"/>
          <w:b/>
          <w:bCs/>
          <w:szCs w:val="24"/>
          <w:lang w:val="uk-UA" w:eastAsia="uk-UA"/>
        </w:rPr>
      </w:pPr>
    </w:p>
    <w:p w14:paraId="7D3E1854" w14:textId="77777777" w:rsidR="00BF6BC8" w:rsidRPr="00D1180A" w:rsidRDefault="00BF6BC8" w:rsidP="00BF6BC8">
      <w:pPr>
        <w:suppressAutoHyphens/>
        <w:spacing w:before="60" w:after="60" w:line="240" w:lineRule="auto"/>
        <w:jc w:val="center"/>
        <w:rPr>
          <w:rFonts w:ascii="Times New Roman" w:eastAsia="Times New Roman" w:hAnsi="Times New Roman" w:cs="Times New Roman"/>
          <w:b/>
          <w:bCs/>
          <w:szCs w:val="24"/>
          <w:lang w:eastAsia="uk-UA"/>
        </w:rPr>
      </w:pPr>
    </w:p>
    <w:p w14:paraId="52385084" w14:textId="77777777" w:rsidR="00BF6BC8" w:rsidRPr="00D1180A" w:rsidRDefault="00BF6BC8" w:rsidP="00BF6BC8">
      <w:pPr>
        <w:tabs>
          <w:tab w:val="left" w:pos="6465"/>
        </w:tabs>
        <w:spacing w:after="0" w:line="240" w:lineRule="auto"/>
        <w:jc w:val="both"/>
        <w:rPr>
          <w:rFonts w:ascii="Times New Roman" w:eastAsia="Times New Roman" w:hAnsi="Times New Roman" w:cs="Times New Roman"/>
          <w:szCs w:val="24"/>
          <w:lang w:eastAsia="ru-RU"/>
        </w:rPr>
      </w:pPr>
      <w:r w:rsidRPr="00D1180A">
        <w:rPr>
          <w:rFonts w:ascii="Times New Roman" w:eastAsia="Times New Roman" w:hAnsi="Times New Roman" w:cs="Times New Roman"/>
          <w:szCs w:val="24"/>
          <w:lang w:val="uk-UA" w:eastAsia="ru-RU"/>
        </w:rPr>
        <w:t>1.</w:t>
      </w:r>
      <w:proofErr w:type="spellStart"/>
      <w:r w:rsidRPr="00D1180A">
        <w:rPr>
          <w:rFonts w:ascii="Times New Roman" w:eastAsia="Times New Roman" w:hAnsi="Times New Roman" w:cs="Times New Roman"/>
          <w:szCs w:val="24"/>
          <w:lang w:eastAsia="ru-RU"/>
        </w:rPr>
        <w:t>Учасник</w:t>
      </w:r>
      <w:proofErr w:type="spellEnd"/>
      <w:r w:rsidRPr="00D1180A">
        <w:rPr>
          <w:rFonts w:ascii="Times New Roman" w:eastAsia="Times New Roman" w:hAnsi="Times New Roman" w:cs="Times New Roman"/>
          <w:szCs w:val="24"/>
          <w:lang w:eastAsia="ru-RU"/>
        </w:rPr>
        <w:t xml:space="preserve"> повинен </w:t>
      </w:r>
      <w:proofErr w:type="spellStart"/>
      <w:r w:rsidRPr="00D1180A">
        <w:rPr>
          <w:rFonts w:ascii="Times New Roman" w:eastAsia="Times New Roman" w:hAnsi="Times New Roman" w:cs="Times New Roman"/>
          <w:szCs w:val="24"/>
          <w:lang w:eastAsia="ru-RU"/>
        </w:rPr>
        <w:t>здійснювати</w:t>
      </w:r>
      <w:proofErr w:type="spellEnd"/>
      <w:r w:rsidRPr="00D1180A">
        <w:rPr>
          <w:rFonts w:ascii="Times New Roman" w:eastAsia="Times New Roman" w:hAnsi="Times New Roman" w:cs="Times New Roman"/>
          <w:szCs w:val="24"/>
          <w:lang w:eastAsia="ru-RU"/>
        </w:rPr>
        <w:t xml:space="preserve"> </w:t>
      </w:r>
      <w:proofErr w:type="spellStart"/>
      <w:r w:rsidRPr="00D1180A">
        <w:rPr>
          <w:rFonts w:ascii="Times New Roman" w:eastAsia="Times New Roman" w:hAnsi="Times New Roman" w:cs="Times New Roman"/>
          <w:szCs w:val="24"/>
          <w:lang w:eastAsia="ru-RU"/>
        </w:rPr>
        <w:t>постачання</w:t>
      </w:r>
      <w:proofErr w:type="spellEnd"/>
      <w:r w:rsidRPr="00D1180A">
        <w:rPr>
          <w:rFonts w:ascii="Times New Roman" w:eastAsia="Times New Roman" w:hAnsi="Times New Roman" w:cs="Times New Roman"/>
          <w:szCs w:val="24"/>
          <w:lang w:eastAsia="ru-RU"/>
        </w:rPr>
        <w:t xml:space="preserve"> товару за </w:t>
      </w:r>
      <w:proofErr w:type="spellStart"/>
      <w:r w:rsidRPr="00D1180A">
        <w:rPr>
          <w:rFonts w:ascii="Times New Roman" w:eastAsia="Times New Roman" w:hAnsi="Times New Roman" w:cs="Times New Roman"/>
          <w:szCs w:val="24"/>
          <w:lang w:eastAsia="ru-RU"/>
        </w:rPr>
        <w:t>технічними</w:t>
      </w:r>
      <w:proofErr w:type="spellEnd"/>
      <w:r w:rsidRPr="00D1180A">
        <w:rPr>
          <w:rFonts w:ascii="Times New Roman" w:eastAsia="Times New Roman" w:hAnsi="Times New Roman" w:cs="Times New Roman"/>
          <w:szCs w:val="24"/>
          <w:lang w:eastAsia="ru-RU"/>
        </w:rPr>
        <w:t xml:space="preserve"> і </w:t>
      </w:r>
      <w:proofErr w:type="spellStart"/>
      <w:r w:rsidRPr="00D1180A">
        <w:rPr>
          <w:rFonts w:ascii="Times New Roman" w:eastAsia="Times New Roman" w:hAnsi="Times New Roman" w:cs="Times New Roman"/>
          <w:szCs w:val="24"/>
          <w:lang w:eastAsia="ru-RU"/>
        </w:rPr>
        <w:t>якісними</w:t>
      </w:r>
      <w:proofErr w:type="spellEnd"/>
      <w:r w:rsidRPr="00D1180A">
        <w:rPr>
          <w:rFonts w:ascii="Times New Roman" w:eastAsia="Times New Roman" w:hAnsi="Times New Roman" w:cs="Times New Roman"/>
          <w:szCs w:val="24"/>
          <w:lang w:eastAsia="ru-RU"/>
        </w:rPr>
        <w:t xml:space="preserve"> характеристиками у </w:t>
      </w:r>
      <w:proofErr w:type="spellStart"/>
      <w:r w:rsidRPr="00D1180A">
        <w:rPr>
          <w:rFonts w:ascii="Times New Roman" w:eastAsia="Times New Roman" w:hAnsi="Times New Roman" w:cs="Times New Roman"/>
          <w:szCs w:val="24"/>
          <w:lang w:eastAsia="ru-RU"/>
        </w:rPr>
        <w:t>кількості</w:t>
      </w:r>
      <w:proofErr w:type="spellEnd"/>
      <w:r w:rsidRPr="00D1180A">
        <w:rPr>
          <w:rFonts w:ascii="Times New Roman" w:eastAsia="Times New Roman" w:hAnsi="Times New Roman" w:cs="Times New Roman"/>
          <w:szCs w:val="24"/>
          <w:lang w:eastAsia="ru-RU"/>
        </w:rPr>
        <w:t xml:space="preserve">, </w:t>
      </w:r>
      <w:proofErr w:type="spellStart"/>
      <w:r w:rsidRPr="00D1180A">
        <w:rPr>
          <w:rFonts w:ascii="Times New Roman" w:eastAsia="Times New Roman" w:hAnsi="Times New Roman" w:cs="Times New Roman"/>
          <w:szCs w:val="24"/>
          <w:lang w:eastAsia="ru-RU"/>
        </w:rPr>
        <w:t>номенклатурі</w:t>
      </w:r>
      <w:proofErr w:type="spellEnd"/>
      <w:r w:rsidRPr="00D1180A">
        <w:rPr>
          <w:rFonts w:ascii="Times New Roman" w:eastAsia="Times New Roman" w:hAnsi="Times New Roman" w:cs="Times New Roman"/>
          <w:szCs w:val="24"/>
          <w:lang w:eastAsia="ru-RU"/>
        </w:rPr>
        <w:t xml:space="preserve"> та у строки </w:t>
      </w:r>
      <w:proofErr w:type="spellStart"/>
      <w:r w:rsidRPr="00D1180A">
        <w:rPr>
          <w:rFonts w:ascii="Times New Roman" w:eastAsia="Times New Roman" w:hAnsi="Times New Roman" w:cs="Times New Roman"/>
          <w:szCs w:val="24"/>
          <w:lang w:eastAsia="ru-RU"/>
        </w:rPr>
        <w:t>вказані</w:t>
      </w:r>
      <w:proofErr w:type="spellEnd"/>
      <w:r w:rsidRPr="00D1180A">
        <w:rPr>
          <w:rFonts w:ascii="Times New Roman" w:eastAsia="Times New Roman" w:hAnsi="Times New Roman" w:cs="Times New Roman"/>
          <w:szCs w:val="24"/>
          <w:lang w:eastAsia="ru-RU"/>
        </w:rPr>
        <w:t xml:space="preserve"> </w:t>
      </w:r>
      <w:proofErr w:type="spellStart"/>
      <w:r w:rsidRPr="00D1180A">
        <w:rPr>
          <w:rFonts w:ascii="Times New Roman" w:eastAsia="Times New Roman" w:hAnsi="Times New Roman" w:cs="Times New Roman"/>
          <w:szCs w:val="24"/>
          <w:lang w:eastAsia="ru-RU"/>
        </w:rPr>
        <w:t>Замовником</w:t>
      </w:r>
      <w:proofErr w:type="spellEnd"/>
      <w:r w:rsidRPr="00D1180A">
        <w:rPr>
          <w:rFonts w:ascii="Times New Roman" w:eastAsia="Times New Roman" w:hAnsi="Times New Roman" w:cs="Times New Roman"/>
          <w:szCs w:val="24"/>
          <w:lang w:eastAsia="ru-RU"/>
        </w:rPr>
        <w:t xml:space="preserve"> у </w:t>
      </w:r>
      <w:proofErr w:type="spellStart"/>
      <w:r w:rsidRPr="00D1180A">
        <w:rPr>
          <w:rFonts w:ascii="Times New Roman" w:eastAsia="Times New Roman" w:hAnsi="Times New Roman" w:cs="Times New Roman"/>
          <w:szCs w:val="24"/>
          <w:lang w:eastAsia="ru-RU"/>
        </w:rPr>
        <w:t>технічних</w:t>
      </w:r>
      <w:proofErr w:type="spellEnd"/>
      <w:r w:rsidRPr="00D1180A">
        <w:rPr>
          <w:rFonts w:ascii="Times New Roman" w:eastAsia="Times New Roman" w:hAnsi="Times New Roman" w:cs="Times New Roman"/>
          <w:szCs w:val="24"/>
          <w:lang w:eastAsia="ru-RU"/>
        </w:rPr>
        <w:t xml:space="preserve"> </w:t>
      </w:r>
      <w:proofErr w:type="spellStart"/>
      <w:r w:rsidRPr="00D1180A">
        <w:rPr>
          <w:rFonts w:ascii="Times New Roman" w:eastAsia="Times New Roman" w:hAnsi="Times New Roman" w:cs="Times New Roman"/>
          <w:szCs w:val="24"/>
          <w:lang w:eastAsia="ru-RU"/>
        </w:rPr>
        <w:t>вимогах</w:t>
      </w:r>
      <w:proofErr w:type="spellEnd"/>
      <w:r w:rsidRPr="00D1180A">
        <w:rPr>
          <w:rFonts w:ascii="Times New Roman" w:eastAsia="Times New Roman" w:hAnsi="Times New Roman" w:cs="Times New Roman"/>
          <w:szCs w:val="24"/>
          <w:lang w:val="uk-UA" w:eastAsia="ru-RU"/>
        </w:rPr>
        <w:t xml:space="preserve"> та цій тендерній документації</w:t>
      </w:r>
      <w:r w:rsidRPr="00D1180A">
        <w:rPr>
          <w:rFonts w:ascii="Times New Roman" w:eastAsia="Times New Roman" w:hAnsi="Times New Roman" w:cs="Times New Roman"/>
          <w:szCs w:val="24"/>
          <w:lang w:eastAsia="ru-RU"/>
        </w:rPr>
        <w:t>:</w:t>
      </w:r>
    </w:p>
    <w:p w14:paraId="5575B77C" w14:textId="77777777" w:rsidR="00BF6BC8" w:rsidRPr="00D1180A" w:rsidRDefault="00BF6BC8" w:rsidP="00BF6BC8">
      <w:pPr>
        <w:spacing w:after="0" w:line="240" w:lineRule="auto"/>
        <w:jc w:val="center"/>
        <w:rPr>
          <w:rFonts w:ascii="Times New Roman" w:eastAsia="Times New Roman" w:hAnsi="Times New Roman" w:cs="Times New Roman"/>
          <w:b/>
          <w:bCs/>
          <w:szCs w:val="36"/>
          <w:lang w:val="uk-UA" w:eastAsia="ru-RU"/>
        </w:rPr>
      </w:pPr>
    </w:p>
    <w:p w14:paraId="200D0097" w14:textId="77777777" w:rsidR="00BF6BC8" w:rsidRPr="00D1180A" w:rsidRDefault="00BF6BC8" w:rsidP="00BF6BC8">
      <w:pPr>
        <w:spacing w:after="0" w:line="240" w:lineRule="auto"/>
        <w:jc w:val="center"/>
        <w:rPr>
          <w:rFonts w:ascii="Times New Roman" w:eastAsia="Times New Roman" w:hAnsi="Times New Roman" w:cs="Times New Roman"/>
          <w:b/>
          <w:bCs/>
          <w:szCs w:val="36"/>
          <w:lang w:val="uk-UA" w:eastAsia="ru-RU"/>
        </w:rPr>
      </w:pPr>
      <w:r w:rsidRPr="00D1180A">
        <w:rPr>
          <w:rFonts w:ascii="Times New Roman" w:eastAsia="Times New Roman" w:hAnsi="Times New Roman" w:cs="Times New Roman"/>
          <w:b/>
          <w:bCs/>
          <w:szCs w:val="36"/>
          <w:lang w:val="uk-UA" w:eastAsia="ru-RU"/>
        </w:rPr>
        <w:t>Технічні вимоги до предмету закупівлі:</w:t>
      </w:r>
    </w:p>
    <w:p w14:paraId="2DDC73F4" w14:textId="77777777" w:rsidR="00BF6BC8" w:rsidRPr="00D1180A" w:rsidRDefault="00BF6BC8" w:rsidP="00BF6BC8">
      <w:pPr>
        <w:spacing w:after="0" w:line="240" w:lineRule="auto"/>
        <w:jc w:val="center"/>
        <w:rPr>
          <w:rFonts w:ascii="Times New Roman" w:eastAsia="Times New Roman" w:hAnsi="Times New Roman" w:cs="Times New Roman"/>
          <w:b/>
          <w:bCs/>
          <w:szCs w:val="36"/>
          <w:lang w:val="uk-UA" w:eastAsia="ru-RU"/>
        </w:rPr>
      </w:pPr>
    </w:p>
    <w:tbl>
      <w:tblPr>
        <w:tblW w:w="89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2870"/>
        <w:gridCol w:w="1059"/>
        <w:gridCol w:w="3170"/>
        <w:gridCol w:w="1158"/>
      </w:tblGrid>
      <w:tr w:rsidR="00BF6BC8" w:rsidRPr="00D1180A" w14:paraId="1E8665EF" w14:textId="77777777" w:rsidTr="008624D6">
        <w:trPr>
          <w:trHeight w:val="773"/>
        </w:trPr>
        <w:tc>
          <w:tcPr>
            <w:tcW w:w="674" w:type="dxa"/>
            <w:tcBorders>
              <w:top w:val="single" w:sz="4" w:space="0" w:color="auto"/>
              <w:left w:val="single" w:sz="4" w:space="0" w:color="auto"/>
              <w:bottom w:val="single" w:sz="4" w:space="0" w:color="auto"/>
              <w:right w:val="single" w:sz="4" w:space="0" w:color="auto"/>
            </w:tcBorders>
          </w:tcPr>
          <w:p w14:paraId="7D591BF9" w14:textId="77777777" w:rsidR="00BF6BC8" w:rsidRPr="00D1180A" w:rsidRDefault="00BF6BC8" w:rsidP="00FE145D">
            <w:pPr>
              <w:tabs>
                <w:tab w:val="left" w:pos="2160"/>
                <w:tab w:val="left" w:pos="3600"/>
              </w:tabs>
              <w:spacing w:after="0" w:line="240" w:lineRule="auto"/>
              <w:jc w:val="center"/>
              <w:rPr>
                <w:rFonts w:ascii="Times New Roman" w:eastAsia="Times New Roman" w:hAnsi="Times New Roman" w:cs="Times New Roman"/>
                <w:bCs/>
                <w:szCs w:val="24"/>
                <w:lang w:eastAsia="uk-UA"/>
              </w:rPr>
            </w:pPr>
            <w:r w:rsidRPr="00D1180A">
              <w:rPr>
                <w:rFonts w:ascii="Times New Roman" w:eastAsia="Times New Roman" w:hAnsi="Times New Roman" w:cs="Times New Roman"/>
                <w:bCs/>
                <w:szCs w:val="24"/>
                <w:lang w:eastAsia="uk-UA"/>
              </w:rPr>
              <w:t xml:space="preserve">№ </w:t>
            </w:r>
          </w:p>
        </w:tc>
        <w:tc>
          <w:tcPr>
            <w:tcW w:w="2870" w:type="dxa"/>
            <w:tcBorders>
              <w:top w:val="single" w:sz="4" w:space="0" w:color="auto"/>
              <w:left w:val="single" w:sz="4" w:space="0" w:color="auto"/>
              <w:bottom w:val="single" w:sz="4" w:space="0" w:color="auto"/>
              <w:right w:val="single" w:sz="4" w:space="0" w:color="auto"/>
            </w:tcBorders>
            <w:vAlign w:val="center"/>
          </w:tcPr>
          <w:p w14:paraId="5E931278" w14:textId="77777777" w:rsidR="00BF6BC8" w:rsidRPr="00D1180A" w:rsidRDefault="00BF6BC8" w:rsidP="00FE145D">
            <w:pPr>
              <w:tabs>
                <w:tab w:val="left" w:pos="2160"/>
                <w:tab w:val="left" w:pos="3600"/>
              </w:tabs>
              <w:spacing w:after="0" w:line="240" w:lineRule="auto"/>
              <w:jc w:val="center"/>
              <w:rPr>
                <w:rFonts w:ascii="Times New Roman" w:eastAsia="Times New Roman" w:hAnsi="Times New Roman" w:cs="Times New Roman"/>
                <w:bCs/>
                <w:szCs w:val="24"/>
                <w:lang w:eastAsia="uk-UA"/>
              </w:rPr>
            </w:pPr>
            <w:proofErr w:type="spellStart"/>
            <w:r w:rsidRPr="00D1180A">
              <w:rPr>
                <w:rFonts w:ascii="Times New Roman" w:eastAsia="Times New Roman" w:hAnsi="Times New Roman" w:cs="Times New Roman"/>
                <w:bCs/>
                <w:szCs w:val="24"/>
                <w:lang w:eastAsia="uk-UA"/>
              </w:rPr>
              <w:t>Найменування</w:t>
            </w:r>
            <w:proofErr w:type="spellEnd"/>
          </w:p>
        </w:tc>
        <w:tc>
          <w:tcPr>
            <w:tcW w:w="1059" w:type="dxa"/>
            <w:tcBorders>
              <w:top w:val="single" w:sz="4" w:space="0" w:color="auto"/>
              <w:left w:val="single" w:sz="4" w:space="0" w:color="auto"/>
              <w:bottom w:val="single" w:sz="4" w:space="0" w:color="auto"/>
              <w:right w:val="single" w:sz="4" w:space="0" w:color="auto"/>
            </w:tcBorders>
            <w:vAlign w:val="center"/>
          </w:tcPr>
          <w:p w14:paraId="4B387EE7" w14:textId="77777777" w:rsidR="00BF6BC8" w:rsidRPr="00D1180A" w:rsidRDefault="00BF6BC8" w:rsidP="00FE145D">
            <w:pPr>
              <w:tabs>
                <w:tab w:val="left" w:pos="2160"/>
                <w:tab w:val="left" w:pos="3600"/>
              </w:tabs>
              <w:spacing w:after="0" w:line="240" w:lineRule="auto"/>
              <w:jc w:val="center"/>
              <w:rPr>
                <w:rFonts w:ascii="Times New Roman" w:eastAsia="Times New Roman" w:hAnsi="Times New Roman" w:cs="Times New Roman"/>
                <w:bCs/>
                <w:szCs w:val="24"/>
                <w:lang w:eastAsia="uk-UA"/>
              </w:rPr>
            </w:pPr>
            <w:proofErr w:type="spellStart"/>
            <w:r w:rsidRPr="00D1180A">
              <w:rPr>
                <w:rFonts w:ascii="Times New Roman" w:eastAsia="Times New Roman" w:hAnsi="Times New Roman" w:cs="Times New Roman"/>
                <w:bCs/>
                <w:szCs w:val="24"/>
                <w:lang w:eastAsia="uk-UA"/>
              </w:rPr>
              <w:t>Одиниця</w:t>
            </w:r>
            <w:proofErr w:type="spellEnd"/>
            <w:r w:rsidRPr="00D1180A">
              <w:rPr>
                <w:rFonts w:ascii="Times New Roman" w:eastAsia="Times New Roman" w:hAnsi="Times New Roman" w:cs="Times New Roman"/>
                <w:bCs/>
                <w:szCs w:val="24"/>
                <w:lang w:eastAsia="uk-UA"/>
              </w:rPr>
              <w:t xml:space="preserve"> </w:t>
            </w:r>
            <w:proofErr w:type="spellStart"/>
            <w:r w:rsidRPr="00D1180A">
              <w:rPr>
                <w:rFonts w:ascii="Times New Roman" w:eastAsia="Times New Roman" w:hAnsi="Times New Roman" w:cs="Times New Roman"/>
                <w:bCs/>
                <w:szCs w:val="24"/>
                <w:lang w:eastAsia="uk-UA"/>
              </w:rPr>
              <w:t>виміру</w:t>
            </w:r>
            <w:proofErr w:type="spellEnd"/>
          </w:p>
        </w:tc>
        <w:tc>
          <w:tcPr>
            <w:tcW w:w="3170" w:type="dxa"/>
            <w:tcBorders>
              <w:top w:val="single" w:sz="4" w:space="0" w:color="auto"/>
              <w:left w:val="single" w:sz="4" w:space="0" w:color="auto"/>
              <w:bottom w:val="single" w:sz="4" w:space="0" w:color="auto"/>
              <w:right w:val="single" w:sz="4" w:space="0" w:color="auto"/>
            </w:tcBorders>
            <w:vAlign w:val="center"/>
          </w:tcPr>
          <w:p w14:paraId="516940AE" w14:textId="77777777" w:rsidR="00BF6BC8" w:rsidRPr="00D1180A" w:rsidRDefault="00BF6BC8" w:rsidP="00FE145D">
            <w:pPr>
              <w:tabs>
                <w:tab w:val="left" w:pos="2160"/>
                <w:tab w:val="left" w:pos="3600"/>
              </w:tabs>
              <w:spacing w:after="0" w:line="240" w:lineRule="auto"/>
              <w:jc w:val="center"/>
              <w:rPr>
                <w:rFonts w:ascii="Times New Roman" w:eastAsia="Times New Roman" w:hAnsi="Times New Roman" w:cs="Times New Roman"/>
                <w:bCs/>
                <w:szCs w:val="24"/>
                <w:lang w:val="uk-UA" w:eastAsia="uk-UA"/>
              </w:rPr>
            </w:pPr>
            <w:proofErr w:type="spellStart"/>
            <w:r w:rsidRPr="00D1180A">
              <w:rPr>
                <w:rFonts w:ascii="Times New Roman" w:eastAsia="Times New Roman" w:hAnsi="Times New Roman" w:cs="Times New Roman"/>
                <w:bCs/>
                <w:szCs w:val="24"/>
                <w:lang w:eastAsia="uk-UA"/>
              </w:rPr>
              <w:t>Кількість</w:t>
            </w:r>
            <w:proofErr w:type="spellEnd"/>
          </w:p>
        </w:tc>
        <w:tc>
          <w:tcPr>
            <w:tcW w:w="1158" w:type="dxa"/>
            <w:tcBorders>
              <w:top w:val="single" w:sz="4" w:space="0" w:color="auto"/>
              <w:left w:val="single" w:sz="4" w:space="0" w:color="auto"/>
              <w:bottom w:val="single" w:sz="4" w:space="0" w:color="auto"/>
              <w:right w:val="single" w:sz="4" w:space="0" w:color="auto"/>
            </w:tcBorders>
          </w:tcPr>
          <w:p w14:paraId="4DE3281B" w14:textId="77777777" w:rsidR="00BF6BC8" w:rsidRPr="00D1180A" w:rsidRDefault="00BF6BC8" w:rsidP="00FE145D">
            <w:pPr>
              <w:spacing w:after="0" w:line="240" w:lineRule="auto"/>
              <w:jc w:val="center"/>
              <w:rPr>
                <w:rFonts w:ascii="Times New Roman" w:eastAsia="Times New Roman" w:hAnsi="Times New Roman" w:cs="Times New Roman"/>
                <w:bCs/>
                <w:szCs w:val="24"/>
                <w:lang w:eastAsia="ru-RU"/>
              </w:rPr>
            </w:pPr>
            <w:proofErr w:type="spellStart"/>
            <w:r w:rsidRPr="00D1180A">
              <w:rPr>
                <w:rFonts w:ascii="Times New Roman" w:eastAsia="Times New Roman" w:hAnsi="Times New Roman" w:cs="Times New Roman"/>
                <w:bCs/>
                <w:szCs w:val="24"/>
                <w:lang w:eastAsia="uk-UA"/>
              </w:rPr>
              <w:t>Технічні</w:t>
            </w:r>
            <w:proofErr w:type="spellEnd"/>
            <w:r w:rsidRPr="00D1180A">
              <w:rPr>
                <w:rFonts w:ascii="Times New Roman" w:eastAsia="Times New Roman" w:hAnsi="Times New Roman" w:cs="Times New Roman"/>
                <w:bCs/>
                <w:szCs w:val="24"/>
                <w:lang w:eastAsia="uk-UA"/>
              </w:rPr>
              <w:t xml:space="preserve"> </w:t>
            </w:r>
            <w:proofErr w:type="spellStart"/>
            <w:r w:rsidRPr="00D1180A">
              <w:rPr>
                <w:rFonts w:ascii="Times New Roman" w:eastAsia="Times New Roman" w:hAnsi="Times New Roman" w:cs="Times New Roman"/>
                <w:bCs/>
                <w:szCs w:val="24"/>
                <w:lang w:eastAsia="uk-UA"/>
              </w:rPr>
              <w:t>вимоги</w:t>
            </w:r>
            <w:proofErr w:type="spellEnd"/>
          </w:p>
        </w:tc>
      </w:tr>
      <w:tr w:rsidR="00BF6BC8" w:rsidRPr="00D1180A" w14:paraId="3B7A597E" w14:textId="77777777" w:rsidTr="008624D6">
        <w:trPr>
          <w:trHeight w:val="3017"/>
        </w:trPr>
        <w:tc>
          <w:tcPr>
            <w:tcW w:w="674" w:type="dxa"/>
            <w:tcBorders>
              <w:top w:val="single" w:sz="4" w:space="0" w:color="auto"/>
              <w:left w:val="single" w:sz="4" w:space="0" w:color="auto"/>
              <w:bottom w:val="single" w:sz="4" w:space="0" w:color="auto"/>
              <w:right w:val="single" w:sz="4" w:space="0" w:color="auto"/>
            </w:tcBorders>
          </w:tcPr>
          <w:p w14:paraId="2501384D" w14:textId="77777777" w:rsidR="00BF6BC8" w:rsidRPr="00D1180A" w:rsidRDefault="00BF6BC8" w:rsidP="00FE145D">
            <w:pPr>
              <w:spacing w:after="0" w:line="360" w:lineRule="auto"/>
              <w:jc w:val="center"/>
              <w:rPr>
                <w:rFonts w:ascii="Times New Roman" w:eastAsia="Times New Roman" w:hAnsi="Times New Roman" w:cs="Times New Roman"/>
                <w:bCs/>
                <w:szCs w:val="24"/>
                <w:lang w:eastAsia="ru-RU"/>
              </w:rPr>
            </w:pPr>
            <w:bookmarkStart w:id="0" w:name="_GoBack" w:colFirst="3" w:colLast="3"/>
            <w:r w:rsidRPr="00D1180A">
              <w:rPr>
                <w:rFonts w:ascii="Times New Roman" w:eastAsia="Times New Roman" w:hAnsi="Times New Roman" w:cs="Times New Roman"/>
                <w:bCs/>
                <w:szCs w:val="24"/>
                <w:lang w:eastAsia="ru-RU"/>
              </w:rPr>
              <w:t>1.</w:t>
            </w:r>
          </w:p>
        </w:tc>
        <w:tc>
          <w:tcPr>
            <w:tcW w:w="2870" w:type="dxa"/>
            <w:tcBorders>
              <w:top w:val="single" w:sz="4" w:space="0" w:color="auto"/>
              <w:left w:val="single" w:sz="4" w:space="0" w:color="auto"/>
              <w:bottom w:val="single" w:sz="4" w:space="0" w:color="auto"/>
              <w:right w:val="single" w:sz="4" w:space="0" w:color="auto"/>
            </w:tcBorders>
          </w:tcPr>
          <w:p w14:paraId="36D5D8BF" w14:textId="77777777" w:rsidR="009A2AA5" w:rsidRPr="00B577C9" w:rsidRDefault="009A2AA5" w:rsidP="009A2AA5">
            <w:pPr>
              <w:pStyle w:val="a6"/>
              <w:jc w:val="both"/>
              <w:rPr>
                <w:b/>
                <w:color w:val="000000"/>
              </w:rPr>
            </w:pPr>
            <w:r w:rsidRPr="00B577C9">
              <w:rPr>
                <w:b/>
              </w:rPr>
              <w:t xml:space="preserve">БензинА-95, </w:t>
            </w:r>
            <w:r w:rsidRPr="00B577C9">
              <w:rPr>
                <w:b/>
                <w:bCs/>
                <w:color w:val="000000"/>
              </w:rPr>
              <w:t>Дизельне</w:t>
            </w:r>
            <w:r w:rsidRPr="00B577C9">
              <w:rPr>
                <w:b/>
              </w:rPr>
              <w:t xml:space="preserve"> п</w:t>
            </w:r>
            <w:r w:rsidRPr="00B577C9">
              <w:rPr>
                <w:b/>
                <w:bCs/>
                <w:color w:val="000000"/>
              </w:rPr>
              <w:t>аливо</w:t>
            </w:r>
            <w:r>
              <w:rPr>
                <w:b/>
                <w:bCs/>
                <w:color w:val="000000"/>
              </w:rPr>
              <w:t xml:space="preserve"> (в талонах)</w:t>
            </w:r>
          </w:p>
          <w:p w14:paraId="44E8F4F9" w14:textId="77777777" w:rsidR="009A2AA5" w:rsidRPr="00B577C9" w:rsidRDefault="009A2AA5" w:rsidP="009A2AA5">
            <w:pPr>
              <w:pStyle w:val="a6"/>
              <w:jc w:val="both"/>
              <w:rPr>
                <w:b/>
                <w:color w:val="000000"/>
              </w:rPr>
            </w:pPr>
            <w:r w:rsidRPr="00B577C9">
              <w:rPr>
                <w:b/>
                <w:color w:val="000000"/>
              </w:rPr>
              <w:t>ДК 021:2015:</w:t>
            </w:r>
            <w:r w:rsidRPr="00B577C9">
              <w:rPr>
                <w:b/>
              </w:rPr>
              <w:t>09130000-9 « Нафта і дистиляти</w:t>
            </w:r>
            <w:r w:rsidRPr="00B577C9">
              <w:rPr>
                <w:b/>
                <w:color w:val="000000"/>
              </w:rPr>
              <w:t xml:space="preserve">  »</w:t>
            </w:r>
          </w:p>
          <w:p w14:paraId="4894CAF5" w14:textId="77777777" w:rsidR="00BF6BC8" w:rsidRPr="00D1180A" w:rsidRDefault="00BF6BC8" w:rsidP="00FE145D">
            <w:pPr>
              <w:tabs>
                <w:tab w:val="left" w:pos="2160"/>
                <w:tab w:val="left" w:pos="3600"/>
              </w:tabs>
              <w:spacing w:after="0" w:line="360" w:lineRule="auto"/>
              <w:rPr>
                <w:rFonts w:ascii="Times New Roman" w:eastAsia="Times New Roman" w:hAnsi="Times New Roman" w:cs="Times New Roman"/>
                <w:bCs/>
                <w:color w:val="000000"/>
                <w:szCs w:val="24"/>
                <w:lang w:eastAsia="uk-UA"/>
              </w:rPr>
            </w:pPr>
          </w:p>
          <w:p w14:paraId="0F3AF638" w14:textId="77777777" w:rsidR="00BF6BC8" w:rsidRPr="000B4FF0" w:rsidRDefault="00BF6BC8" w:rsidP="00FE145D">
            <w:pPr>
              <w:tabs>
                <w:tab w:val="left" w:pos="2160"/>
                <w:tab w:val="left" w:pos="3600"/>
              </w:tabs>
              <w:spacing w:after="0" w:line="360" w:lineRule="auto"/>
              <w:rPr>
                <w:rFonts w:ascii="Times New Roman" w:eastAsia="Times New Roman" w:hAnsi="Times New Roman" w:cs="Times New Roman"/>
                <w:b/>
                <w:bCs/>
                <w:color w:val="000000"/>
                <w:szCs w:val="24"/>
                <w:lang w:eastAsia="uk-UA"/>
              </w:rPr>
            </w:pPr>
            <w:r w:rsidRPr="00D1180A">
              <w:rPr>
                <w:rFonts w:ascii="Times New Roman" w:eastAsia="Times New Roman" w:hAnsi="Times New Roman" w:cs="Times New Roman"/>
                <w:b/>
                <w:bCs/>
                <w:color w:val="000000"/>
                <w:szCs w:val="24"/>
                <w:lang w:val="uk-UA" w:eastAsia="uk-UA"/>
              </w:rPr>
              <w:t xml:space="preserve">Дизельне паливо </w:t>
            </w:r>
          </w:p>
          <w:p w14:paraId="380AC947" w14:textId="738CA351" w:rsidR="009A2AA5" w:rsidRPr="009A2AA5" w:rsidRDefault="009A2AA5" w:rsidP="00FE145D">
            <w:pPr>
              <w:tabs>
                <w:tab w:val="left" w:pos="2160"/>
                <w:tab w:val="left" w:pos="3600"/>
              </w:tabs>
              <w:spacing w:after="0" w:line="360" w:lineRule="auto"/>
              <w:rPr>
                <w:rFonts w:ascii="Times New Roman" w:eastAsia="Times New Roman" w:hAnsi="Times New Roman" w:cs="Times New Roman"/>
                <w:b/>
                <w:bCs/>
                <w:color w:val="000000"/>
                <w:szCs w:val="24"/>
                <w:lang w:val="uk-UA" w:eastAsia="uk-UA"/>
              </w:rPr>
            </w:pPr>
            <w:r>
              <w:rPr>
                <w:rFonts w:ascii="Times New Roman" w:eastAsia="Times New Roman" w:hAnsi="Times New Roman" w:cs="Times New Roman"/>
                <w:b/>
                <w:bCs/>
                <w:color w:val="000000"/>
                <w:szCs w:val="24"/>
                <w:lang w:val="uk-UA" w:eastAsia="uk-UA"/>
              </w:rPr>
              <w:t>Бензин А-95</w:t>
            </w:r>
          </w:p>
          <w:p w14:paraId="64047452" w14:textId="77777777" w:rsidR="00400834" w:rsidRDefault="00400834" w:rsidP="00FE145D">
            <w:pPr>
              <w:tabs>
                <w:tab w:val="left" w:pos="2160"/>
                <w:tab w:val="left" w:pos="3600"/>
              </w:tabs>
              <w:spacing w:after="0" w:line="360" w:lineRule="auto"/>
              <w:rPr>
                <w:rFonts w:ascii="Times New Roman" w:eastAsia="Times New Roman" w:hAnsi="Times New Roman" w:cs="Times New Roman"/>
                <w:b/>
                <w:bCs/>
                <w:color w:val="000000"/>
                <w:szCs w:val="24"/>
                <w:lang w:val="uk-UA" w:eastAsia="uk-UA"/>
              </w:rPr>
            </w:pPr>
          </w:p>
          <w:p w14:paraId="19EF4D8D" w14:textId="77777777" w:rsidR="00400834" w:rsidRPr="00D1180A" w:rsidRDefault="00400834" w:rsidP="00FE145D">
            <w:pPr>
              <w:tabs>
                <w:tab w:val="left" w:pos="2160"/>
                <w:tab w:val="left" w:pos="3600"/>
              </w:tabs>
              <w:spacing w:after="0" w:line="360" w:lineRule="auto"/>
              <w:rPr>
                <w:rFonts w:ascii="Times New Roman" w:eastAsia="Times New Roman" w:hAnsi="Times New Roman" w:cs="Times New Roman"/>
                <w:b/>
                <w:bCs/>
                <w:szCs w:val="24"/>
                <w:lang w:val="uk-UA" w:eastAsia="uk-UA"/>
              </w:rPr>
            </w:pPr>
          </w:p>
        </w:tc>
        <w:tc>
          <w:tcPr>
            <w:tcW w:w="1059" w:type="dxa"/>
            <w:tcBorders>
              <w:top w:val="single" w:sz="4" w:space="0" w:color="auto"/>
              <w:left w:val="single" w:sz="4" w:space="0" w:color="auto"/>
              <w:bottom w:val="single" w:sz="4" w:space="0" w:color="auto"/>
              <w:right w:val="single" w:sz="4" w:space="0" w:color="auto"/>
            </w:tcBorders>
          </w:tcPr>
          <w:p w14:paraId="0C7ED2F2" w14:textId="77777777" w:rsidR="00BF6BC8" w:rsidRPr="00D1180A" w:rsidRDefault="00BF6BC8" w:rsidP="00FE145D">
            <w:pPr>
              <w:spacing w:after="0" w:line="360" w:lineRule="auto"/>
              <w:jc w:val="center"/>
              <w:rPr>
                <w:rFonts w:ascii="Times New Roman" w:eastAsia="Times New Roman" w:hAnsi="Times New Roman" w:cs="Times New Roman"/>
                <w:bCs/>
                <w:szCs w:val="24"/>
                <w:lang w:eastAsia="uk-UA"/>
              </w:rPr>
            </w:pPr>
          </w:p>
          <w:p w14:paraId="786F54A5" w14:textId="77777777" w:rsidR="00BF6BC8" w:rsidRPr="00D1180A" w:rsidRDefault="00BF6BC8" w:rsidP="00FE145D">
            <w:pPr>
              <w:spacing w:after="0" w:line="360" w:lineRule="auto"/>
              <w:jc w:val="center"/>
              <w:rPr>
                <w:rFonts w:ascii="Times New Roman" w:eastAsia="Times New Roman" w:hAnsi="Times New Roman" w:cs="Times New Roman"/>
                <w:bCs/>
                <w:szCs w:val="24"/>
                <w:lang w:eastAsia="uk-UA"/>
              </w:rPr>
            </w:pPr>
          </w:p>
          <w:p w14:paraId="620F29C3" w14:textId="77777777" w:rsidR="00BF6BC8" w:rsidRPr="00D1180A" w:rsidRDefault="00BF6BC8" w:rsidP="00FE145D">
            <w:pPr>
              <w:spacing w:after="0" w:line="360" w:lineRule="auto"/>
              <w:jc w:val="center"/>
              <w:rPr>
                <w:rFonts w:ascii="Times New Roman" w:eastAsia="Times New Roman" w:hAnsi="Times New Roman" w:cs="Times New Roman"/>
                <w:bCs/>
                <w:szCs w:val="24"/>
                <w:lang w:eastAsia="uk-UA"/>
              </w:rPr>
            </w:pPr>
          </w:p>
          <w:p w14:paraId="007B068A" w14:textId="75624BCA" w:rsidR="009A2AA5" w:rsidRDefault="009A2AA5" w:rsidP="009A2AA5">
            <w:pPr>
              <w:spacing w:after="0" w:line="360" w:lineRule="auto"/>
              <w:rPr>
                <w:rFonts w:ascii="Times New Roman" w:eastAsia="Times New Roman" w:hAnsi="Times New Roman" w:cs="Times New Roman"/>
                <w:bCs/>
                <w:szCs w:val="24"/>
                <w:lang w:val="uk-UA" w:eastAsia="ru-RU"/>
              </w:rPr>
            </w:pPr>
          </w:p>
          <w:p w14:paraId="57027DD7" w14:textId="15A28BE2" w:rsidR="009A2AA5" w:rsidRDefault="009A2AA5" w:rsidP="009A2AA5">
            <w:pPr>
              <w:rPr>
                <w:rFonts w:ascii="Times New Roman" w:eastAsia="Times New Roman" w:hAnsi="Times New Roman" w:cs="Times New Roman"/>
                <w:szCs w:val="24"/>
                <w:lang w:val="uk-UA" w:eastAsia="ru-RU"/>
              </w:rPr>
            </w:pPr>
          </w:p>
          <w:p w14:paraId="17DD0A5C" w14:textId="493B8027" w:rsidR="009A2AA5" w:rsidRDefault="009A2AA5" w:rsidP="009A2AA5">
            <w:pPr>
              <w:rPr>
                <w:rFonts w:ascii="Times New Roman" w:eastAsia="Times New Roman" w:hAnsi="Times New Roman" w:cs="Times New Roman"/>
                <w:szCs w:val="24"/>
                <w:lang w:val="uk-UA" w:eastAsia="ru-RU"/>
              </w:rPr>
            </w:pPr>
            <w:r>
              <w:rPr>
                <w:rFonts w:ascii="Times New Roman" w:eastAsia="Times New Roman" w:hAnsi="Times New Roman" w:cs="Times New Roman"/>
                <w:szCs w:val="24"/>
                <w:lang w:val="uk-UA" w:eastAsia="ru-RU"/>
              </w:rPr>
              <w:t>л</w:t>
            </w:r>
          </w:p>
          <w:p w14:paraId="0AB02DAA" w14:textId="23D48FE7" w:rsidR="00BF6BC8" w:rsidRPr="009A2AA5" w:rsidRDefault="009A2AA5" w:rsidP="009A2AA5">
            <w:pPr>
              <w:rPr>
                <w:rFonts w:ascii="Times New Roman" w:eastAsia="Times New Roman" w:hAnsi="Times New Roman" w:cs="Times New Roman"/>
                <w:szCs w:val="24"/>
                <w:lang w:val="uk-UA" w:eastAsia="ru-RU"/>
              </w:rPr>
            </w:pPr>
            <w:r>
              <w:rPr>
                <w:rFonts w:ascii="Times New Roman" w:eastAsia="Times New Roman" w:hAnsi="Times New Roman" w:cs="Times New Roman"/>
                <w:szCs w:val="24"/>
                <w:lang w:val="uk-UA" w:eastAsia="ru-RU"/>
              </w:rPr>
              <w:t>л</w:t>
            </w:r>
          </w:p>
        </w:tc>
        <w:tc>
          <w:tcPr>
            <w:tcW w:w="3170" w:type="dxa"/>
            <w:tcBorders>
              <w:top w:val="single" w:sz="4" w:space="0" w:color="auto"/>
              <w:left w:val="single" w:sz="4" w:space="0" w:color="auto"/>
              <w:bottom w:val="single" w:sz="4" w:space="0" w:color="auto"/>
              <w:right w:val="single" w:sz="4" w:space="0" w:color="auto"/>
            </w:tcBorders>
          </w:tcPr>
          <w:p w14:paraId="0AB68D37" w14:textId="77777777" w:rsidR="00BF6BC8" w:rsidRPr="00697A8D" w:rsidRDefault="00BF6BC8" w:rsidP="0058394C">
            <w:pPr>
              <w:tabs>
                <w:tab w:val="left" w:pos="2160"/>
                <w:tab w:val="left" w:pos="3600"/>
              </w:tabs>
              <w:spacing w:after="0" w:line="360" w:lineRule="auto"/>
              <w:jc w:val="center"/>
              <w:rPr>
                <w:rFonts w:ascii="Times New Roman" w:eastAsia="Times New Roman" w:hAnsi="Times New Roman" w:cs="Times New Roman"/>
                <w:szCs w:val="24"/>
                <w:lang w:val="uk-UA" w:eastAsia="ru-RU"/>
              </w:rPr>
            </w:pPr>
          </w:p>
          <w:p w14:paraId="1854297C" w14:textId="77777777" w:rsidR="00BF6BC8" w:rsidRPr="00697A8D" w:rsidRDefault="00BF6BC8" w:rsidP="0058394C">
            <w:pPr>
              <w:tabs>
                <w:tab w:val="left" w:pos="2160"/>
                <w:tab w:val="left" w:pos="3600"/>
              </w:tabs>
              <w:spacing w:after="0" w:line="360" w:lineRule="auto"/>
              <w:jc w:val="center"/>
              <w:rPr>
                <w:rFonts w:ascii="Times New Roman" w:eastAsia="Times New Roman" w:hAnsi="Times New Roman" w:cs="Times New Roman"/>
                <w:szCs w:val="24"/>
                <w:lang w:val="uk-UA" w:eastAsia="ru-RU"/>
              </w:rPr>
            </w:pPr>
          </w:p>
          <w:p w14:paraId="71B31F4E" w14:textId="5D855C86" w:rsidR="0001696C" w:rsidRPr="00697A8D" w:rsidRDefault="0001696C" w:rsidP="009A2AA5">
            <w:pPr>
              <w:tabs>
                <w:tab w:val="left" w:pos="2160"/>
                <w:tab w:val="left" w:pos="3600"/>
              </w:tabs>
              <w:spacing w:after="0" w:line="360" w:lineRule="auto"/>
              <w:jc w:val="center"/>
              <w:rPr>
                <w:rFonts w:ascii="Times New Roman" w:eastAsia="Times New Roman" w:hAnsi="Times New Roman" w:cs="Times New Roman"/>
                <w:szCs w:val="24"/>
                <w:lang w:val="uk-UA" w:eastAsia="ru-RU"/>
              </w:rPr>
            </w:pPr>
          </w:p>
          <w:p w14:paraId="26834491" w14:textId="77777777" w:rsidR="0001696C" w:rsidRPr="00697A8D" w:rsidRDefault="0001696C" w:rsidP="0001696C">
            <w:pPr>
              <w:rPr>
                <w:rFonts w:ascii="Times New Roman" w:eastAsia="Times New Roman" w:hAnsi="Times New Roman" w:cs="Times New Roman"/>
                <w:szCs w:val="24"/>
                <w:lang w:val="uk-UA" w:eastAsia="ru-RU"/>
              </w:rPr>
            </w:pPr>
          </w:p>
          <w:p w14:paraId="603B787D" w14:textId="14EA394F" w:rsidR="0001696C" w:rsidRPr="00697A8D" w:rsidRDefault="0001696C" w:rsidP="0001696C">
            <w:pPr>
              <w:rPr>
                <w:rFonts w:ascii="Times New Roman" w:eastAsia="Times New Roman" w:hAnsi="Times New Roman" w:cs="Times New Roman"/>
                <w:szCs w:val="24"/>
                <w:lang w:val="uk-UA" w:eastAsia="ru-RU"/>
              </w:rPr>
            </w:pPr>
          </w:p>
          <w:p w14:paraId="78A53BE0" w14:textId="3A59D3A6" w:rsidR="0001696C" w:rsidRPr="00697A8D" w:rsidRDefault="00697A8D" w:rsidP="0001696C">
            <w:pPr>
              <w:rPr>
                <w:rFonts w:ascii="Times New Roman" w:eastAsia="Times New Roman" w:hAnsi="Times New Roman" w:cs="Times New Roman"/>
                <w:szCs w:val="24"/>
                <w:lang w:val="uk-UA" w:eastAsia="ru-RU"/>
              </w:rPr>
            </w:pPr>
            <w:r w:rsidRPr="00697A8D">
              <w:rPr>
                <w:rFonts w:ascii="Times New Roman" w:eastAsia="Times New Roman" w:hAnsi="Times New Roman" w:cs="Times New Roman"/>
                <w:szCs w:val="24"/>
                <w:lang w:val="uk-UA" w:eastAsia="ru-RU"/>
              </w:rPr>
              <w:t>9596</w:t>
            </w:r>
          </w:p>
          <w:p w14:paraId="67C1965F" w14:textId="5114418A" w:rsidR="00BF6BC8" w:rsidRPr="00697A8D" w:rsidRDefault="008A3559" w:rsidP="0001696C">
            <w:pPr>
              <w:rPr>
                <w:rFonts w:ascii="Times New Roman" w:eastAsia="Times New Roman" w:hAnsi="Times New Roman" w:cs="Times New Roman"/>
                <w:szCs w:val="24"/>
                <w:lang w:val="uk-UA" w:eastAsia="ru-RU"/>
              </w:rPr>
            </w:pPr>
            <w:r w:rsidRPr="00697A8D">
              <w:rPr>
                <w:rFonts w:ascii="Times New Roman" w:eastAsia="Times New Roman" w:hAnsi="Times New Roman" w:cs="Times New Roman"/>
                <w:szCs w:val="24"/>
                <w:lang w:val="uk-UA" w:eastAsia="ru-RU"/>
              </w:rPr>
              <w:t>600</w:t>
            </w:r>
          </w:p>
        </w:tc>
        <w:tc>
          <w:tcPr>
            <w:tcW w:w="1158" w:type="dxa"/>
            <w:tcBorders>
              <w:top w:val="single" w:sz="4" w:space="0" w:color="auto"/>
              <w:left w:val="single" w:sz="4" w:space="0" w:color="auto"/>
              <w:bottom w:val="single" w:sz="4" w:space="0" w:color="auto"/>
              <w:right w:val="single" w:sz="4" w:space="0" w:color="auto"/>
            </w:tcBorders>
          </w:tcPr>
          <w:p w14:paraId="7FC4E380" w14:textId="77777777" w:rsidR="00BF6BC8" w:rsidRPr="00D1180A" w:rsidRDefault="00BF6BC8" w:rsidP="00FE145D">
            <w:pPr>
              <w:tabs>
                <w:tab w:val="left" w:pos="2160"/>
                <w:tab w:val="left" w:pos="3600"/>
              </w:tabs>
              <w:spacing w:after="0" w:line="360" w:lineRule="auto"/>
              <w:jc w:val="center"/>
              <w:rPr>
                <w:rFonts w:ascii="Times New Roman" w:eastAsia="Times New Roman" w:hAnsi="Times New Roman" w:cs="Times New Roman"/>
                <w:bCs/>
                <w:szCs w:val="24"/>
                <w:lang w:eastAsia="ru-RU"/>
              </w:rPr>
            </w:pPr>
          </w:p>
          <w:p w14:paraId="3F58A28E" w14:textId="77777777" w:rsidR="00400834" w:rsidRDefault="00400834" w:rsidP="00FE145D">
            <w:pPr>
              <w:tabs>
                <w:tab w:val="left" w:pos="2160"/>
                <w:tab w:val="left" w:pos="3600"/>
              </w:tabs>
              <w:spacing w:after="0" w:line="360" w:lineRule="auto"/>
              <w:rPr>
                <w:rFonts w:ascii="Times New Roman" w:eastAsia="Times New Roman" w:hAnsi="Times New Roman" w:cs="Times New Roman"/>
                <w:bCs/>
                <w:szCs w:val="24"/>
                <w:lang w:val="uk-UA" w:eastAsia="uk-UA"/>
              </w:rPr>
            </w:pPr>
          </w:p>
          <w:p w14:paraId="46610192" w14:textId="77777777" w:rsidR="00400834" w:rsidRDefault="00400834" w:rsidP="00FE145D">
            <w:pPr>
              <w:tabs>
                <w:tab w:val="left" w:pos="2160"/>
                <w:tab w:val="left" w:pos="3600"/>
              </w:tabs>
              <w:spacing w:after="0" w:line="360" w:lineRule="auto"/>
              <w:rPr>
                <w:rFonts w:ascii="Times New Roman" w:eastAsia="Times New Roman" w:hAnsi="Times New Roman" w:cs="Times New Roman"/>
                <w:bCs/>
                <w:szCs w:val="24"/>
                <w:lang w:val="uk-UA" w:eastAsia="uk-UA"/>
              </w:rPr>
            </w:pPr>
            <w:r>
              <w:rPr>
                <w:rFonts w:ascii="Times New Roman" w:eastAsia="Times New Roman" w:hAnsi="Times New Roman" w:cs="Times New Roman"/>
                <w:bCs/>
                <w:szCs w:val="24"/>
                <w:lang w:val="uk-UA" w:eastAsia="uk-UA"/>
              </w:rPr>
              <w:t>ДСТУ</w:t>
            </w:r>
          </w:p>
          <w:p w14:paraId="12860BAB" w14:textId="036F1811" w:rsidR="00400834" w:rsidRPr="00D1180A" w:rsidRDefault="00400834" w:rsidP="00FE145D">
            <w:pPr>
              <w:tabs>
                <w:tab w:val="left" w:pos="2160"/>
                <w:tab w:val="left" w:pos="3600"/>
              </w:tabs>
              <w:spacing w:after="0" w:line="360" w:lineRule="auto"/>
              <w:rPr>
                <w:rFonts w:ascii="Times New Roman" w:eastAsia="Times New Roman" w:hAnsi="Times New Roman" w:cs="Times New Roman"/>
                <w:bCs/>
                <w:szCs w:val="24"/>
                <w:lang w:val="uk-UA" w:eastAsia="uk-UA"/>
              </w:rPr>
            </w:pPr>
            <w:r>
              <w:rPr>
                <w:rFonts w:ascii="Times New Roman" w:eastAsia="Times New Roman" w:hAnsi="Times New Roman" w:cs="Times New Roman"/>
                <w:bCs/>
                <w:szCs w:val="24"/>
                <w:lang w:val="uk-UA" w:eastAsia="uk-UA"/>
              </w:rPr>
              <w:t>768</w:t>
            </w:r>
            <w:r w:rsidR="00AA45C1">
              <w:rPr>
                <w:rFonts w:ascii="Times New Roman" w:eastAsia="Times New Roman" w:hAnsi="Times New Roman" w:cs="Times New Roman"/>
                <w:bCs/>
                <w:szCs w:val="24"/>
                <w:lang w:val="uk-UA" w:eastAsia="uk-UA"/>
              </w:rPr>
              <w:t>8</w:t>
            </w:r>
            <w:r>
              <w:rPr>
                <w:rFonts w:ascii="Times New Roman" w:eastAsia="Times New Roman" w:hAnsi="Times New Roman" w:cs="Times New Roman"/>
                <w:bCs/>
                <w:szCs w:val="24"/>
                <w:lang w:val="uk-UA" w:eastAsia="uk-UA"/>
              </w:rPr>
              <w:t>:2015</w:t>
            </w:r>
          </w:p>
        </w:tc>
      </w:tr>
      <w:bookmarkEnd w:id="0"/>
    </w:tbl>
    <w:p w14:paraId="5FC7FD5B" w14:textId="77777777" w:rsidR="00BF6BC8" w:rsidRPr="00D1180A" w:rsidRDefault="00BF6BC8" w:rsidP="00BF6BC8">
      <w:pPr>
        <w:spacing w:after="0" w:line="240" w:lineRule="auto"/>
        <w:jc w:val="both"/>
        <w:textAlignment w:val="baseline"/>
        <w:rPr>
          <w:rFonts w:ascii="Times New Roman" w:eastAsia="Times New Roman" w:hAnsi="Times New Roman" w:cs="Times New Roman"/>
          <w:szCs w:val="24"/>
          <w:lang w:val="uk-UA" w:eastAsia="ru-RU"/>
        </w:rPr>
      </w:pPr>
    </w:p>
    <w:p w14:paraId="164F69F2" w14:textId="77777777" w:rsidR="00BF6BC8" w:rsidRPr="00D1180A" w:rsidRDefault="00BF6BC8" w:rsidP="00BF6BC8">
      <w:pPr>
        <w:tabs>
          <w:tab w:val="left" w:pos="6465"/>
        </w:tabs>
        <w:spacing w:after="0" w:line="240" w:lineRule="auto"/>
        <w:jc w:val="both"/>
        <w:rPr>
          <w:rFonts w:ascii="Times New Roman" w:eastAsia="Times New Roman" w:hAnsi="Times New Roman" w:cs="Times New Roman"/>
          <w:szCs w:val="24"/>
          <w:lang w:val="uk-UA" w:eastAsia="ru-RU"/>
        </w:rPr>
      </w:pPr>
      <w:r w:rsidRPr="00D1180A">
        <w:rPr>
          <w:rFonts w:ascii="Times New Roman" w:eastAsia="Times New Roman" w:hAnsi="Times New Roman" w:cs="Times New Roman"/>
          <w:szCs w:val="24"/>
          <w:lang w:val="uk-UA" w:eastAsia="ru-RU"/>
        </w:rPr>
        <w:t>2</w:t>
      </w:r>
      <w:r w:rsidRPr="00D1180A">
        <w:rPr>
          <w:rFonts w:ascii="Times New Roman" w:eastAsia="Times New Roman" w:hAnsi="Times New Roman" w:cs="Times New Roman"/>
          <w:szCs w:val="24"/>
          <w:lang w:eastAsia="ru-RU"/>
        </w:rPr>
        <w:t xml:space="preserve">. </w:t>
      </w:r>
      <w:proofErr w:type="spellStart"/>
      <w:r w:rsidRPr="00D1180A">
        <w:rPr>
          <w:rFonts w:ascii="Times New Roman" w:eastAsia="Times New Roman" w:hAnsi="Times New Roman" w:cs="Times New Roman"/>
          <w:szCs w:val="24"/>
          <w:lang w:eastAsia="ru-RU"/>
        </w:rPr>
        <w:t>Під</w:t>
      </w:r>
      <w:proofErr w:type="spellEnd"/>
      <w:r w:rsidRPr="00D1180A">
        <w:rPr>
          <w:rFonts w:ascii="Times New Roman" w:eastAsia="Times New Roman" w:hAnsi="Times New Roman" w:cs="Times New Roman"/>
          <w:szCs w:val="24"/>
          <w:lang w:eastAsia="ru-RU"/>
        </w:rPr>
        <w:t xml:space="preserve"> час </w:t>
      </w:r>
      <w:proofErr w:type="spellStart"/>
      <w:r w:rsidRPr="00D1180A">
        <w:rPr>
          <w:rFonts w:ascii="Times New Roman" w:eastAsia="Times New Roman" w:hAnsi="Times New Roman" w:cs="Times New Roman"/>
          <w:szCs w:val="24"/>
          <w:lang w:eastAsia="ru-RU"/>
        </w:rPr>
        <w:t>виконання</w:t>
      </w:r>
      <w:proofErr w:type="spellEnd"/>
      <w:r w:rsidRPr="00D1180A">
        <w:rPr>
          <w:rFonts w:ascii="Times New Roman" w:eastAsia="Times New Roman" w:hAnsi="Times New Roman" w:cs="Times New Roman"/>
          <w:szCs w:val="24"/>
          <w:lang w:eastAsia="ru-RU"/>
        </w:rPr>
        <w:t xml:space="preserve"> договору про </w:t>
      </w:r>
      <w:proofErr w:type="spellStart"/>
      <w:r w:rsidRPr="00D1180A">
        <w:rPr>
          <w:rFonts w:ascii="Times New Roman" w:eastAsia="Times New Roman" w:hAnsi="Times New Roman" w:cs="Times New Roman"/>
          <w:szCs w:val="24"/>
          <w:lang w:eastAsia="ru-RU"/>
        </w:rPr>
        <w:t>закупівлю</w:t>
      </w:r>
      <w:proofErr w:type="spellEnd"/>
      <w:r w:rsidRPr="00D1180A">
        <w:rPr>
          <w:rFonts w:ascii="Times New Roman" w:eastAsia="Times New Roman" w:hAnsi="Times New Roman" w:cs="Times New Roman"/>
          <w:szCs w:val="24"/>
          <w:lang w:eastAsia="ru-RU"/>
        </w:rPr>
        <w:t xml:space="preserve"> </w:t>
      </w:r>
      <w:proofErr w:type="spellStart"/>
      <w:r w:rsidRPr="00D1180A">
        <w:rPr>
          <w:rFonts w:ascii="Times New Roman" w:eastAsia="Times New Roman" w:hAnsi="Times New Roman" w:cs="Times New Roman"/>
          <w:szCs w:val="24"/>
          <w:lang w:eastAsia="ru-RU"/>
        </w:rPr>
        <w:t>учасник</w:t>
      </w:r>
      <w:proofErr w:type="spellEnd"/>
      <w:r w:rsidRPr="00D1180A">
        <w:rPr>
          <w:rFonts w:ascii="Times New Roman" w:eastAsia="Times New Roman" w:hAnsi="Times New Roman" w:cs="Times New Roman"/>
          <w:szCs w:val="24"/>
          <w:lang w:eastAsia="ru-RU"/>
        </w:rPr>
        <w:t xml:space="preserve"> </w:t>
      </w:r>
      <w:proofErr w:type="spellStart"/>
      <w:r w:rsidRPr="00D1180A">
        <w:rPr>
          <w:rFonts w:ascii="Times New Roman" w:eastAsia="Times New Roman" w:hAnsi="Times New Roman" w:cs="Times New Roman"/>
          <w:szCs w:val="24"/>
          <w:lang w:eastAsia="ru-RU"/>
        </w:rPr>
        <w:t>зобов’язується</w:t>
      </w:r>
      <w:proofErr w:type="spellEnd"/>
      <w:r w:rsidRPr="00D1180A">
        <w:rPr>
          <w:rFonts w:ascii="Times New Roman" w:eastAsia="Times New Roman" w:hAnsi="Times New Roman" w:cs="Times New Roman"/>
          <w:szCs w:val="24"/>
          <w:lang w:eastAsia="ru-RU"/>
        </w:rPr>
        <w:t xml:space="preserve"> </w:t>
      </w:r>
      <w:proofErr w:type="spellStart"/>
      <w:r w:rsidRPr="00D1180A">
        <w:rPr>
          <w:rFonts w:ascii="Times New Roman" w:eastAsia="Times New Roman" w:hAnsi="Times New Roman" w:cs="Times New Roman"/>
          <w:szCs w:val="24"/>
          <w:lang w:eastAsia="ru-RU"/>
        </w:rPr>
        <w:t>дотримуватись</w:t>
      </w:r>
      <w:proofErr w:type="spellEnd"/>
      <w:r w:rsidRPr="00D1180A">
        <w:rPr>
          <w:rFonts w:ascii="Times New Roman" w:eastAsia="Times New Roman" w:hAnsi="Times New Roman" w:cs="Times New Roman"/>
          <w:szCs w:val="24"/>
          <w:lang w:eastAsia="ru-RU"/>
        </w:rPr>
        <w:t xml:space="preserve"> </w:t>
      </w:r>
      <w:proofErr w:type="spellStart"/>
      <w:r w:rsidRPr="00D1180A">
        <w:rPr>
          <w:rFonts w:ascii="Times New Roman" w:eastAsia="Times New Roman" w:hAnsi="Times New Roman" w:cs="Times New Roman"/>
          <w:szCs w:val="24"/>
          <w:lang w:eastAsia="ru-RU"/>
        </w:rPr>
        <w:t>передбачених</w:t>
      </w:r>
      <w:proofErr w:type="spellEnd"/>
      <w:r w:rsidRPr="00D1180A">
        <w:rPr>
          <w:rFonts w:ascii="Times New Roman" w:eastAsia="Times New Roman" w:hAnsi="Times New Roman" w:cs="Times New Roman"/>
          <w:szCs w:val="24"/>
          <w:lang w:eastAsia="ru-RU"/>
        </w:rPr>
        <w:t xml:space="preserve"> </w:t>
      </w:r>
      <w:proofErr w:type="spellStart"/>
      <w:r w:rsidRPr="00D1180A">
        <w:rPr>
          <w:rFonts w:ascii="Times New Roman" w:eastAsia="Times New Roman" w:hAnsi="Times New Roman" w:cs="Times New Roman"/>
          <w:szCs w:val="24"/>
          <w:lang w:eastAsia="ru-RU"/>
        </w:rPr>
        <w:t>чинним</w:t>
      </w:r>
      <w:proofErr w:type="spellEnd"/>
      <w:r w:rsidRPr="00D1180A">
        <w:rPr>
          <w:rFonts w:ascii="Times New Roman" w:eastAsia="Times New Roman" w:hAnsi="Times New Roman" w:cs="Times New Roman"/>
          <w:szCs w:val="24"/>
          <w:lang w:eastAsia="ru-RU"/>
        </w:rPr>
        <w:t xml:space="preserve"> </w:t>
      </w:r>
      <w:proofErr w:type="spellStart"/>
      <w:r w:rsidRPr="00D1180A">
        <w:rPr>
          <w:rFonts w:ascii="Times New Roman" w:eastAsia="Times New Roman" w:hAnsi="Times New Roman" w:cs="Times New Roman"/>
          <w:szCs w:val="24"/>
          <w:lang w:eastAsia="ru-RU"/>
        </w:rPr>
        <w:t>законодавством</w:t>
      </w:r>
      <w:proofErr w:type="spellEnd"/>
      <w:r w:rsidRPr="00D1180A">
        <w:rPr>
          <w:rFonts w:ascii="Times New Roman" w:eastAsia="Times New Roman" w:hAnsi="Times New Roman" w:cs="Times New Roman"/>
          <w:szCs w:val="24"/>
          <w:lang w:eastAsia="ru-RU"/>
        </w:rPr>
        <w:t xml:space="preserve"> </w:t>
      </w:r>
      <w:proofErr w:type="spellStart"/>
      <w:r w:rsidRPr="00D1180A">
        <w:rPr>
          <w:rFonts w:ascii="Times New Roman" w:eastAsia="Times New Roman" w:hAnsi="Times New Roman" w:cs="Times New Roman"/>
          <w:szCs w:val="24"/>
          <w:lang w:eastAsia="ru-RU"/>
        </w:rPr>
        <w:t>України</w:t>
      </w:r>
      <w:proofErr w:type="spellEnd"/>
      <w:r w:rsidRPr="00D1180A">
        <w:rPr>
          <w:rFonts w:ascii="Times New Roman" w:eastAsia="Times New Roman" w:hAnsi="Times New Roman" w:cs="Times New Roman"/>
          <w:szCs w:val="24"/>
          <w:lang w:eastAsia="ru-RU"/>
        </w:rPr>
        <w:t xml:space="preserve"> </w:t>
      </w:r>
      <w:proofErr w:type="spellStart"/>
      <w:r w:rsidRPr="00D1180A">
        <w:rPr>
          <w:rFonts w:ascii="Times New Roman" w:eastAsia="Times New Roman" w:hAnsi="Times New Roman" w:cs="Times New Roman"/>
          <w:szCs w:val="24"/>
          <w:lang w:eastAsia="ru-RU"/>
        </w:rPr>
        <w:t>заходів</w:t>
      </w:r>
      <w:proofErr w:type="spellEnd"/>
      <w:r w:rsidRPr="00D1180A">
        <w:rPr>
          <w:rFonts w:ascii="Times New Roman" w:eastAsia="Times New Roman" w:hAnsi="Times New Roman" w:cs="Times New Roman"/>
          <w:szCs w:val="24"/>
          <w:lang w:eastAsia="ru-RU"/>
        </w:rPr>
        <w:t xml:space="preserve"> </w:t>
      </w:r>
      <w:proofErr w:type="spellStart"/>
      <w:r w:rsidRPr="00D1180A">
        <w:rPr>
          <w:rFonts w:ascii="Times New Roman" w:eastAsia="Times New Roman" w:hAnsi="Times New Roman" w:cs="Times New Roman"/>
          <w:szCs w:val="24"/>
          <w:lang w:eastAsia="ru-RU"/>
        </w:rPr>
        <w:t>із</w:t>
      </w:r>
      <w:proofErr w:type="spellEnd"/>
      <w:r w:rsidRPr="00D1180A">
        <w:rPr>
          <w:rFonts w:ascii="Times New Roman" w:eastAsia="Times New Roman" w:hAnsi="Times New Roman" w:cs="Times New Roman"/>
          <w:szCs w:val="24"/>
          <w:lang w:eastAsia="ru-RU"/>
        </w:rPr>
        <w:t xml:space="preserve"> </w:t>
      </w:r>
      <w:proofErr w:type="spellStart"/>
      <w:r w:rsidRPr="00D1180A">
        <w:rPr>
          <w:rFonts w:ascii="Times New Roman" w:eastAsia="Times New Roman" w:hAnsi="Times New Roman" w:cs="Times New Roman"/>
          <w:szCs w:val="24"/>
          <w:lang w:eastAsia="ru-RU"/>
        </w:rPr>
        <w:t>захисту</w:t>
      </w:r>
      <w:proofErr w:type="spellEnd"/>
      <w:r w:rsidRPr="00D1180A">
        <w:rPr>
          <w:rFonts w:ascii="Times New Roman" w:eastAsia="Times New Roman" w:hAnsi="Times New Roman" w:cs="Times New Roman"/>
          <w:szCs w:val="24"/>
          <w:lang w:eastAsia="ru-RU"/>
        </w:rPr>
        <w:t xml:space="preserve"> </w:t>
      </w:r>
      <w:proofErr w:type="spellStart"/>
      <w:r w:rsidRPr="00D1180A">
        <w:rPr>
          <w:rFonts w:ascii="Times New Roman" w:eastAsia="Times New Roman" w:hAnsi="Times New Roman" w:cs="Times New Roman"/>
          <w:szCs w:val="24"/>
          <w:lang w:eastAsia="ru-RU"/>
        </w:rPr>
        <w:t>довкілля</w:t>
      </w:r>
      <w:proofErr w:type="spellEnd"/>
      <w:r w:rsidRPr="00D1180A">
        <w:rPr>
          <w:rFonts w:ascii="Times New Roman" w:eastAsia="Times New Roman" w:hAnsi="Times New Roman" w:cs="Times New Roman"/>
          <w:szCs w:val="24"/>
          <w:lang w:eastAsia="ru-RU"/>
        </w:rPr>
        <w:t>.</w:t>
      </w:r>
    </w:p>
    <w:p w14:paraId="7FA0333D" w14:textId="77777777" w:rsidR="00BF6BC8" w:rsidRPr="00D1180A" w:rsidRDefault="00BF6BC8" w:rsidP="00BF6BC8">
      <w:pPr>
        <w:tabs>
          <w:tab w:val="left" w:pos="6465"/>
        </w:tabs>
        <w:spacing w:after="0" w:line="240" w:lineRule="auto"/>
        <w:jc w:val="both"/>
        <w:rPr>
          <w:rFonts w:ascii="Times New Roman" w:eastAsia="Times New Roman" w:hAnsi="Times New Roman" w:cs="Times New Roman"/>
          <w:szCs w:val="24"/>
          <w:lang w:val="uk-UA" w:eastAsia="ru-RU"/>
        </w:rPr>
      </w:pPr>
      <w:r w:rsidRPr="00D1180A">
        <w:rPr>
          <w:rFonts w:ascii="Times New Roman" w:eastAsia="Times New Roman" w:hAnsi="Times New Roman" w:cs="Times New Roman"/>
          <w:szCs w:val="24"/>
          <w:lang w:val="uk-UA" w:eastAsia="ru-RU"/>
        </w:rPr>
        <w:t>3. Учасник надає у складі тендерної пропозиції інформацію в довільній формі про необхідні технічні, якісні та кількісні характеристики предмета закупівлі відповідно до технічних вимог цієї тендерної документації.</w:t>
      </w:r>
    </w:p>
    <w:p w14:paraId="3FDAB28E" w14:textId="50F64D16" w:rsidR="0065170B" w:rsidRDefault="00BF6BC8" w:rsidP="00BF6BC8">
      <w:pPr>
        <w:tabs>
          <w:tab w:val="left" w:pos="6465"/>
        </w:tabs>
        <w:spacing w:after="0" w:line="240" w:lineRule="auto"/>
        <w:jc w:val="both"/>
        <w:rPr>
          <w:rFonts w:ascii="Times New Roman" w:eastAsia="Calibri" w:hAnsi="Times New Roman" w:cs="Times New Roman"/>
          <w:lang w:val="uk-UA" w:eastAsia="ru-RU"/>
        </w:rPr>
      </w:pPr>
      <w:r w:rsidRPr="00D1180A">
        <w:rPr>
          <w:rFonts w:ascii="Times New Roman" w:eastAsia="Times New Roman" w:hAnsi="Times New Roman" w:cs="Times New Roman"/>
          <w:szCs w:val="24"/>
          <w:lang w:val="uk-UA" w:eastAsia="ru-RU"/>
        </w:rPr>
        <w:t xml:space="preserve">4. </w:t>
      </w:r>
      <w:r w:rsidRPr="00D1180A">
        <w:rPr>
          <w:rFonts w:ascii="Times New Roman" w:eastAsia="Times New Roman" w:hAnsi="Times New Roman" w:cs="Times New Roman"/>
          <w:lang w:val="uk-UA" w:eastAsia="ru-RU"/>
        </w:rPr>
        <w:t xml:space="preserve">Учасник повинен надати у складі </w:t>
      </w:r>
      <w:r w:rsidRPr="00D1180A">
        <w:rPr>
          <w:rFonts w:ascii="Times New Roman" w:eastAsia="Calibri" w:hAnsi="Times New Roman" w:cs="Times New Roman"/>
          <w:lang w:val="uk-UA" w:eastAsia="ru-RU"/>
        </w:rPr>
        <w:t xml:space="preserve">тендерної пропозиції перелік  АЗС, розташованих на території м. </w:t>
      </w:r>
      <w:r w:rsidR="000B4FF0">
        <w:rPr>
          <w:rFonts w:ascii="Times New Roman" w:eastAsia="Calibri" w:hAnsi="Times New Roman" w:cs="Times New Roman"/>
          <w:lang w:val="uk-UA" w:eastAsia="ru-RU"/>
        </w:rPr>
        <w:t>Яремче,</w:t>
      </w:r>
      <w:r w:rsidR="00BD1C2B">
        <w:rPr>
          <w:rFonts w:ascii="Times New Roman" w:eastAsia="Calibri" w:hAnsi="Times New Roman" w:cs="Times New Roman"/>
          <w:lang w:val="uk-UA" w:eastAsia="ru-RU"/>
        </w:rPr>
        <w:t>с.Микуличин,</w:t>
      </w:r>
      <w:r w:rsidR="000B4FF0">
        <w:rPr>
          <w:rFonts w:ascii="Times New Roman" w:eastAsia="Calibri" w:hAnsi="Times New Roman" w:cs="Times New Roman"/>
          <w:lang w:val="uk-UA" w:eastAsia="ru-RU"/>
        </w:rPr>
        <w:t>Івано-Франківської</w:t>
      </w:r>
      <w:r w:rsidR="0065170B">
        <w:rPr>
          <w:rFonts w:ascii="Times New Roman" w:eastAsia="Calibri" w:hAnsi="Times New Roman" w:cs="Times New Roman"/>
          <w:lang w:val="uk-UA" w:eastAsia="ru-RU"/>
        </w:rPr>
        <w:t xml:space="preserve"> області</w:t>
      </w:r>
      <w:r w:rsidRPr="00D1180A">
        <w:rPr>
          <w:rFonts w:ascii="Times New Roman" w:eastAsia="Calibri" w:hAnsi="Times New Roman" w:cs="Times New Roman"/>
          <w:lang w:val="uk-UA" w:eastAsia="ru-RU"/>
        </w:rPr>
        <w:t>, та розташування заправок партнерів  на яких буде здійснюватися відпуск бензину та дизельного палива замовнику із зазначенням адреси місцезн</w:t>
      </w:r>
      <w:r w:rsidR="0065170B">
        <w:rPr>
          <w:rFonts w:ascii="Times New Roman" w:eastAsia="Calibri" w:hAnsi="Times New Roman" w:cs="Times New Roman"/>
          <w:lang w:val="uk-UA" w:eastAsia="ru-RU"/>
        </w:rPr>
        <w:t>аходження АЗС .</w:t>
      </w:r>
    </w:p>
    <w:p w14:paraId="20D6CE17" w14:textId="16306185" w:rsidR="00CA736E" w:rsidRPr="00CA736E" w:rsidRDefault="00CA736E" w:rsidP="00CA736E">
      <w:pPr>
        <w:rPr>
          <w:rFonts w:ascii="Times New Roman" w:hAnsi="Times New Roman" w:cs="Times New Roman"/>
        </w:rPr>
      </w:pPr>
      <w:r w:rsidRPr="00CA736E">
        <w:rPr>
          <w:rFonts w:ascii="Times New Roman" w:hAnsi="Times New Roman" w:cs="Times New Roman"/>
          <w:lang w:val="uk-UA"/>
        </w:rPr>
        <w:t>5.К</w:t>
      </w:r>
      <w:proofErr w:type="spellStart"/>
      <w:r w:rsidRPr="00CA736E">
        <w:rPr>
          <w:rFonts w:ascii="Times New Roman" w:hAnsi="Times New Roman" w:cs="Times New Roman"/>
        </w:rPr>
        <w:t>опію</w:t>
      </w:r>
      <w:proofErr w:type="spellEnd"/>
      <w:r w:rsidRPr="00CA736E">
        <w:rPr>
          <w:rFonts w:ascii="Times New Roman" w:hAnsi="Times New Roman" w:cs="Times New Roman"/>
        </w:rPr>
        <w:t xml:space="preserve"> чинного договору у </w:t>
      </w:r>
      <w:proofErr w:type="spellStart"/>
      <w:r w:rsidRPr="00CA736E">
        <w:rPr>
          <w:rFonts w:ascii="Times New Roman" w:hAnsi="Times New Roman" w:cs="Times New Roman"/>
        </w:rPr>
        <w:t>сфері</w:t>
      </w:r>
      <w:proofErr w:type="spellEnd"/>
      <w:r w:rsidRPr="00CA736E">
        <w:rPr>
          <w:rFonts w:ascii="Times New Roman" w:hAnsi="Times New Roman" w:cs="Times New Roman"/>
        </w:rPr>
        <w:t xml:space="preserve"> </w:t>
      </w:r>
      <w:proofErr w:type="spellStart"/>
      <w:r w:rsidRPr="00CA736E">
        <w:rPr>
          <w:rFonts w:ascii="Times New Roman" w:hAnsi="Times New Roman" w:cs="Times New Roman"/>
        </w:rPr>
        <w:t>поводження</w:t>
      </w:r>
      <w:proofErr w:type="spellEnd"/>
      <w:r w:rsidRPr="00CA736E">
        <w:rPr>
          <w:rFonts w:ascii="Times New Roman" w:hAnsi="Times New Roman" w:cs="Times New Roman"/>
        </w:rPr>
        <w:t xml:space="preserve"> з </w:t>
      </w:r>
      <w:proofErr w:type="spellStart"/>
      <w:r w:rsidRPr="00CA736E">
        <w:rPr>
          <w:rFonts w:ascii="Times New Roman" w:hAnsi="Times New Roman" w:cs="Times New Roman"/>
        </w:rPr>
        <w:t>небезпечними</w:t>
      </w:r>
      <w:proofErr w:type="spellEnd"/>
      <w:r w:rsidRPr="00CA736E">
        <w:rPr>
          <w:rFonts w:ascii="Times New Roman" w:hAnsi="Times New Roman" w:cs="Times New Roman"/>
        </w:rPr>
        <w:t xml:space="preserve"> </w:t>
      </w:r>
      <w:proofErr w:type="spellStart"/>
      <w:r w:rsidRPr="00CA736E">
        <w:rPr>
          <w:rFonts w:ascii="Times New Roman" w:hAnsi="Times New Roman" w:cs="Times New Roman"/>
        </w:rPr>
        <w:t>відходами</w:t>
      </w:r>
      <w:proofErr w:type="spellEnd"/>
      <w:r w:rsidRPr="00CA736E">
        <w:rPr>
          <w:rFonts w:ascii="Times New Roman" w:hAnsi="Times New Roman" w:cs="Times New Roman"/>
        </w:rPr>
        <w:t xml:space="preserve"> (</w:t>
      </w:r>
      <w:proofErr w:type="spellStart"/>
      <w:r w:rsidRPr="00CA736E">
        <w:rPr>
          <w:rFonts w:ascii="Times New Roman" w:hAnsi="Times New Roman" w:cs="Times New Roman"/>
        </w:rPr>
        <w:t>стосовно</w:t>
      </w:r>
      <w:proofErr w:type="spellEnd"/>
      <w:r w:rsidRPr="00CA736E">
        <w:rPr>
          <w:rFonts w:ascii="Times New Roman" w:hAnsi="Times New Roman" w:cs="Times New Roman"/>
        </w:rPr>
        <w:t xml:space="preserve"> </w:t>
      </w:r>
      <w:proofErr w:type="spellStart"/>
      <w:r w:rsidRPr="00CA736E">
        <w:rPr>
          <w:rFonts w:ascii="Times New Roman" w:hAnsi="Times New Roman" w:cs="Times New Roman"/>
        </w:rPr>
        <w:t>нафтопродуктів</w:t>
      </w:r>
      <w:proofErr w:type="spellEnd"/>
      <w:r w:rsidRPr="00CA736E">
        <w:rPr>
          <w:rFonts w:ascii="Times New Roman" w:hAnsi="Times New Roman" w:cs="Times New Roman"/>
        </w:rPr>
        <w:t>).</w:t>
      </w:r>
    </w:p>
    <w:p w14:paraId="6BAD1814" w14:textId="08D86F3A" w:rsidR="00CA736E" w:rsidRPr="00CA736E" w:rsidRDefault="00CA736E" w:rsidP="00CA736E">
      <w:pPr>
        <w:rPr>
          <w:rFonts w:ascii="Times New Roman" w:hAnsi="Times New Roman" w:cs="Times New Roman"/>
        </w:rPr>
      </w:pPr>
      <w:r w:rsidRPr="00CA736E">
        <w:rPr>
          <w:rFonts w:ascii="Times New Roman" w:hAnsi="Times New Roman" w:cs="Times New Roman"/>
          <w:lang w:val="uk-UA"/>
        </w:rPr>
        <w:t>6</w:t>
      </w:r>
      <w:r w:rsidRPr="00CA736E">
        <w:rPr>
          <w:rFonts w:ascii="Times New Roman" w:hAnsi="Times New Roman" w:cs="Times New Roman"/>
        </w:rPr>
        <w:t>.</w:t>
      </w:r>
      <w:r w:rsidRPr="00CA736E">
        <w:rPr>
          <w:rFonts w:ascii="Times New Roman" w:hAnsi="Times New Roman" w:cs="Times New Roman"/>
          <w:lang w:val="uk-UA"/>
        </w:rPr>
        <w:t>К</w:t>
      </w:r>
      <w:proofErr w:type="spellStart"/>
      <w:r w:rsidRPr="00CA736E">
        <w:rPr>
          <w:rFonts w:ascii="Times New Roman" w:hAnsi="Times New Roman" w:cs="Times New Roman"/>
        </w:rPr>
        <w:t>опію</w:t>
      </w:r>
      <w:proofErr w:type="spellEnd"/>
      <w:r w:rsidRPr="00CA736E">
        <w:rPr>
          <w:rFonts w:ascii="Times New Roman" w:hAnsi="Times New Roman" w:cs="Times New Roman"/>
        </w:rPr>
        <w:t xml:space="preserve"> </w:t>
      </w:r>
      <w:proofErr w:type="spellStart"/>
      <w:r w:rsidRPr="00CA736E">
        <w:rPr>
          <w:rFonts w:ascii="Times New Roman" w:hAnsi="Times New Roman" w:cs="Times New Roman"/>
        </w:rPr>
        <w:t>сертифікату</w:t>
      </w:r>
      <w:proofErr w:type="spellEnd"/>
      <w:r w:rsidRPr="00CA736E">
        <w:rPr>
          <w:rFonts w:ascii="Times New Roman" w:hAnsi="Times New Roman" w:cs="Times New Roman"/>
        </w:rPr>
        <w:t xml:space="preserve"> на систему </w:t>
      </w:r>
      <w:proofErr w:type="spellStart"/>
      <w:r w:rsidRPr="00CA736E">
        <w:rPr>
          <w:rFonts w:ascii="Times New Roman" w:hAnsi="Times New Roman" w:cs="Times New Roman"/>
        </w:rPr>
        <w:t>управління</w:t>
      </w:r>
      <w:proofErr w:type="spellEnd"/>
      <w:r w:rsidRPr="00CA736E">
        <w:rPr>
          <w:rFonts w:ascii="Times New Roman" w:hAnsi="Times New Roman" w:cs="Times New Roman"/>
        </w:rPr>
        <w:t xml:space="preserve"> </w:t>
      </w:r>
      <w:proofErr w:type="spellStart"/>
      <w:r w:rsidRPr="00CA736E">
        <w:rPr>
          <w:rFonts w:ascii="Times New Roman" w:hAnsi="Times New Roman" w:cs="Times New Roman"/>
        </w:rPr>
        <w:t>якістю</w:t>
      </w:r>
      <w:proofErr w:type="spellEnd"/>
      <w:r w:rsidRPr="00CA736E">
        <w:rPr>
          <w:rFonts w:ascii="Times New Roman" w:hAnsi="Times New Roman" w:cs="Times New Roman"/>
        </w:rPr>
        <w:t xml:space="preserve">, </w:t>
      </w:r>
      <w:proofErr w:type="spellStart"/>
      <w:r w:rsidRPr="00CA736E">
        <w:rPr>
          <w:rFonts w:ascii="Times New Roman" w:hAnsi="Times New Roman" w:cs="Times New Roman"/>
        </w:rPr>
        <w:t>виданий</w:t>
      </w:r>
      <w:proofErr w:type="spellEnd"/>
      <w:r w:rsidRPr="00CA736E">
        <w:rPr>
          <w:rFonts w:ascii="Times New Roman" w:hAnsi="Times New Roman" w:cs="Times New Roman"/>
        </w:rPr>
        <w:t xml:space="preserve"> на </w:t>
      </w:r>
      <w:proofErr w:type="spellStart"/>
      <w:r w:rsidRPr="00CA736E">
        <w:rPr>
          <w:rFonts w:ascii="Times New Roman" w:hAnsi="Times New Roman" w:cs="Times New Roman"/>
        </w:rPr>
        <w:t>ім'я</w:t>
      </w:r>
      <w:proofErr w:type="spellEnd"/>
      <w:r w:rsidRPr="00CA736E">
        <w:rPr>
          <w:rFonts w:ascii="Times New Roman" w:hAnsi="Times New Roman" w:cs="Times New Roman"/>
        </w:rPr>
        <w:t xml:space="preserve"> </w:t>
      </w:r>
      <w:proofErr w:type="spellStart"/>
      <w:r w:rsidRPr="00CA736E">
        <w:rPr>
          <w:rFonts w:ascii="Times New Roman" w:hAnsi="Times New Roman" w:cs="Times New Roman"/>
        </w:rPr>
        <w:t>учасника</w:t>
      </w:r>
      <w:proofErr w:type="spellEnd"/>
      <w:r w:rsidRPr="00CA736E">
        <w:rPr>
          <w:rFonts w:ascii="Times New Roman" w:hAnsi="Times New Roman" w:cs="Times New Roman"/>
        </w:rPr>
        <w:t xml:space="preserve">,  </w:t>
      </w:r>
      <w:proofErr w:type="spellStart"/>
      <w:r w:rsidRPr="00CA736E">
        <w:rPr>
          <w:rFonts w:ascii="Times New Roman" w:hAnsi="Times New Roman" w:cs="Times New Roman"/>
        </w:rPr>
        <w:t>стосовно</w:t>
      </w:r>
      <w:proofErr w:type="spellEnd"/>
      <w:r w:rsidRPr="00CA736E">
        <w:rPr>
          <w:rFonts w:ascii="Times New Roman" w:hAnsi="Times New Roman" w:cs="Times New Roman"/>
        </w:rPr>
        <w:t xml:space="preserve"> </w:t>
      </w:r>
      <w:proofErr w:type="spellStart"/>
      <w:r w:rsidRPr="00CA736E">
        <w:rPr>
          <w:rFonts w:ascii="Times New Roman" w:hAnsi="Times New Roman" w:cs="Times New Roman"/>
        </w:rPr>
        <w:t>оптової</w:t>
      </w:r>
      <w:proofErr w:type="spellEnd"/>
      <w:r w:rsidRPr="00CA736E">
        <w:rPr>
          <w:rFonts w:ascii="Times New Roman" w:hAnsi="Times New Roman" w:cs="Times New Roman"/>
        </w:rPr>
        <w:t xml:space="preserve"> </w:t>
      </w:r>
      <w:proofErr w:type="spellStart"/>
      <w:r w:rsidRPr="00CA736E">
        <w:rPr>
          <w:rFonts w:ascii="Times New Roman" w:hAnsi="Times New Roman" w:cs="Times New Roman"/>
        </w:rPr>
        <w:t>чи</w:t>
      </w:r>
      <w:proofErr w:type="spellEnd"/>
      <w:r w:rsidRPr="00CA736E">
        <w:rPr>
          <w:rFonts w:ascii="Times New Roman" w:hAnsi="Times New Roman" w:cs="Times New Roman"/>
        </w:rPr>
        <w:t xml:space="preserve"> </w:t>
      </w:r>
      <w:proofErr w:type="spellStart"/>
      <w:r w:rsidRPr="00CA736E">
        <w:rPr>
          <w:rFonts w:ascii="Times New Roman" w:hAnsi="Times New Roman" w:cs="Times New Roman"/>
        </w:rPr>
        <w:t>роздрібної</w:t>
      </w:r>
      <w:proofErr w:type="spellEnd"/>
      <w:r w:rsidRPr="00CA736E">
        <w:rPr>
          <w:rFonts w:ascii="Times New Roman" w:hAnsi="Times New Roman" w:cs="Times New Roman"/>
        </w:rPr>
        <w:t xml:space="preserve"> </w:t>
      </w:r>
      <w:proofErr w:type="spellStart"/>
      <w:r w:rsidRPr="00CA736E">
        <w:rPr>
          <w:rFonts w:ascii="Times New Roman" w:hAnsi="Times New Roman" w:cs="Times New Roman"/>
        </w:rPr>
        <w:t>торгівлі</w:t>
      </w:r>
      <w:proofErr w:type="spellEnd"/>
      <w:r w:rsidRPr="00CA736E">
        <w:rPr>
          <w:rFonts w:ascii="Times New Roman" w:hAnsi="Times New Roman" w:cs="Times New Roman"/>
        </w:rPr>
        <w:t xml:space="preserve"> </w:t>
      </w:r>
      <w:proofErr w:type="spellStart"/>
      <w:r w:rsidRPr="00CA736E">
        <w:rPr>
          <w:rFonts w:ascii="Times New Roman" w:hAnsi="Times New Roman" w:cs="Times New Roman"/>
        </w:rPr>
        <w:t>паливом</w:t>
      </w:r>
      <w:proofErr w:type="spellEnd"/>
      <w:r w:rsidRPr="00CA736E">
        <w:rPr>
          <w:rFonts w:ascii="Times New Roman" w:hAnsi="Times New Roman" w:cs="Times New Roman"/>
        </w:rPr>
        <w:t xml:space="preserve">, </w:t>
      </w:r>
      <w:proofErr w:type="spellStart"/>
      <w:r w:rsidRPr="00CA736E">
        <w:rPr>
          <w:rFonts w:ascii="Times New Roman" w:hAnsi="Times New Roman" w:cs="Times New Roman"/>
        </w:rPr>
        <w:t>виданий</w:t>
      </w:r>
      <w:proofErr w:type="spellEnd"/>
      <w:r w:rsidRPr="00CA736E">
        <w:rPr>
          <w:rFonts w:ascii="Times New Roman" w:hAnsi="Times New Roman" w:cs="Times New Roman"/>
        </w:rPr>
        <w:t xml:space="preserve"> </w:t>
      </w:r>
      <w:proofErr w:type="spellStart"/>
      <w:r w:rsidRPr="00CA736E">
        <w:rPr>
          <w:rFonts w:ascii="Times New Roman" w:hAnsi="Times New Roman" w:cs="Times New Roman"/>
        </w:rPr>
        <w:t>акредитованим</w:t>
      </w:r>
      <w:proofErr w:type="spellEnd"/>
      <w:r w:rsidRPr="00CA736E">
        <w:rPr>
          <w:rFonts w:ascii="Times New Roman" w:hAnsi="Times New Roman" w:cs="Times New Roman"/>
        </w:rPr>
        <w:t xml:space="preserve"> </w:t>
      </w:r>
      <w:proofErr w:type="spellStart"/>
      <w:r w:rsidRPr="00CA736E">
        <w:rPr>
          <w:rFonts w:ascii="Times New Roman" w:hAnsi="Times New Roman" w:cs="Times New Roman"/>
        </w:rPr>
        <w:t>Національним</w:t>
      </w:r>
      <w:proofErr w:type="spellEnd"/>
      <w:r w:rsidRPr="00CA736E">
        <w:rPr>
          <w:rFonts w:ascii="Times New Roman" w:hAnsi="Times New Roman" w:cs="Times New Roman"/>
        </w:rPr>
        <w:t xml:space="preserve"> агентством з </w:t>
      </w:r>
      <w:proofErr w:type="spellStart"/>
      <w:r w:rsidRPr="00CA736E">
        <w:rPr>
          <w:rFonts w:ascii="Times New Roman" w:hAnsi="Times New Roman" w:cs="Times New Roman"/>
        </w:rPr>
        <w:t>акредитації</w:t>
      </w:r>
      <w:proofErr w:type="spellEnd"/>
      <w:r w:rsidRPr="00CA736E">
        <w:rPr>
          <w:rFonts w:ascii="Times New Roman" w:hAnsi="Times New Roman" w:cs="Times New Roman"/>
        </w:rPr>
        <w:t xml:space="preserve"> </w:t>
      </w:r>
      <w:proofErr w:type="spellStart"/>
      <w:r w:rsidRPr="00CA736E">
        <w:rPr>
          <w:rFonts w:ascii="Times New Roman" w:hAnsi="Times New Roman" w:cs="Times New Roman"/>
        </w:rPr>
        <w:t>України</w:t>
      </w:r>
      <w:proofErr w:type="spellEnd"/>
      <w:r w:rsidRPr="00CA736E">
        <w:rPr>
          <w:rFonts w:ascii="Times New Roman" w:hAnsi="Times New Roman" w:cs="Times New Roman"/>
        </w:rPr>
        <w:t xml:space="preserve"> органом </w:t>
      </w:r>
      <w:proofErr w:type="spellStart"/>
      <w:r w:rsidRPr="00CA736E">
        <w:rPr>
          <w:rFonts w:ascii="Times New Roman" w:hAnsi="Times New Roman" w:cs="Times New Roman"/>
        </w:rPr>
        <w:t>сертифікації</w:t>
      </w:r>
      <w:proofErr w:type="spellEnd"/>
      <w:r w:rsidRPr="00CA736E">
        <w:rPr>
          <w:rFonts w:ascii="Times New Roman" w:hAnsi="Times New Roman" w:cs="Times New Roman"/>
        </w:rPr>
        <w:t xml:space="preserve"> </w:t>
      </w:r>
      <w:proofErr w:type="spellStart"/>
      <w:r w:rsidRPr="00CA736E">
        <w:rPr>
          <w:rFonts w:ascii="Times New Roman" w:hAnsi="Times New Roman" w:cs="Times New Roman"/>
        </w:rPr>
        <w:t>відповідно</w:t>
      </w:r>
      <w:proofErr w:type="spellEnd"/>
      <w:r w:rsidRPr="00CA736E">
        <w:rPr>
          <w:rFonts w:ascii="Times New Roman" w:hAnsi="Times New Roman" w:cs="Times New Roman"/>
        </w:rPr>
        <w:t xml:space="preserve"> до </w:t>
      </w:r>
      <w:proofErr w:type="spellStart"/>
      <w:r w:rsidRPr="00CA736E">
        <w:rPr>
          <w:rFonts w:ascii="Times New Roman" w:hAnsi="Times New Roman" w:cs="Times New Roman"/>
        </w:rPr>
        <w:t>вимог</w:t>
      </w:r>
      <w:proofErr w:type="spellEnd"/>
      <w:r w:rsidRPr="00CA736E">
        <w:rPr>
          <w:rFonts w:ascii="Times New Roman" w:hAnsi="Times New Roman" w:cs="Times New Roman"/>
        </w:rPr>
        <w:t xml:space="preserve"> </w:t>
      </w:r>
      <w:proofErr w:type="spellStart"/>
      <w:r w:rsidRPr="00CA736E">
        <w:rPr>
          <w:rFonts w:ascii="Times New Roman" w:hAnsi="Times New Roman" w:cs="Times New Roman"/>
        </w:rPr>
        <w:t>сфери</w:t>
      </w:r>
      <w:proofErr w:type="spellEnd"/>
      <w:r w:rsidRPr="00CA736E">
        <w:rPr>
          <w:rFonts w:ascii="Times New Roman" w:hAnsi="Times New Roman" w:cs="Times New Roman"/>
        </w:rPr>
        <w:t xml:space="preserve"> </w:t>
      </w:r>
      <w:proofErr w:type="spellStart"/>
      <w:r w:rsidRPr="00CA736E">
        <w:rPr>
          <w:rFonts w:ascii="Times New Roman" w:hAnsi="Times New Roman" w:cs="Times New Roman"/>
        </w:rPr>
        <w:t>акредитації</w:t>
      </w:r>
      <w:proofErr w:type="spellEnd"/>
      <w:r w:rsidRPr="00CA736E">
        <w:rPr>
          <w:rFonts w:ascii="Times New Roman" w:hAnsi="Times New Roman" w:cs="Times New Roman"/>
        </w:rPr>
        <w:t xml:space="preserve">, </w:t>
      </w:r>
      <w:proofErr w:type="spellStart"/>
      <w:r w:rsidRPr="00CA736E">
        <w:rPr>
          <w:rFonts w:ascii="Times New Roman" w:hAnsi="Times New Roman" w:cs="Times New Roman"/>
        </w:rPr>
        <w:t>зокрема</w:t>
      </w:r>
      <w:proofErr w:type="spellEnd"/>
      <w:r w:rsidRPr="00CA736E">
        <w:rPr>
          <w:rFonts w:ascii="Times New Roman" w:hAnsi="Times New Roman" w:cs="Times New Roman"/>
        </w:rPr>
        <w:t xml:space="preserve"> ДСТУ ENISO 9001:2018 </w:t>
      </w:r>
      <w:proofErr w:type="spellStart"/>
      <w:r w:rsidRPr="00CA736E">
        <w:rPr>
          <w:rFonts w:ascii="Times New Roman" w:hAnsi="Times New Roman" w:cs="Times New Roman"/>
        </w:rPr>
        <w:t>Системи</w:t>
      </w:r>
      <w:proofErr w:type="spellEnd"/>
      <w:r w:rsidRPr="00CA736E">
        <w:rPr>
          <w:rFonts w:ascii="Times New Roman" w:hAnsi="Times New Roman" w:cs="Times New Roman"/>
        </w:rPr>
        <w:t xml:space="preserve"> </w:t>
      </w:r>
      <w:proofErr w:type="spellStart"/>
      <w:r w:rsidRPr="00CA736E">
        <w:rPr>
          <w:rFonts w:ascii="Times New Roman" w:hAnsi="Times New Roman" w:cs="Times New Roman"/>
        </w:rPr>
        <w:t>управління</w:t>
      </w:r>
      <w:proofErr w:type="spellEnd"/>
      <w:r w:rsidRPr="00CA736E">
        <w:rPr>
          <w:rFonts w:ascii="Times New Roman" w:hAnsi="Times New Roman" w:cs="Times New Roman"/>
        </w:rPr>
        <w:t xml:space="preserve"> </w:t>
      </w:r>
      <w:proofErr w:type="spellStart"/>
      <w:r w:rsidRPr="00CA736E">
        <w:rPr>
          <w:rFonts w:ascii="Times New Roman" w:hAnsi="Times New Roman" w:cs="Times New Roman"/>
        </w:rPr>
        <w:t>якістю</w:t>
      </w:r>
      <w:proofErr w:type="spellEnd"/>
      <w:r w:rsidRPr="00CA736E">
        <w:rPr>
          <w:rFonts w:ascii="Times New Roman" w:hAnsi="Times New Roman" w:cs="Times New Roman"/>
        </w:rPr>
        <w:t xml:space="preserve">. </w:t>
      </w:r>
      <w:proofErr w:type="spellStart"/>
      <w:r w:rsidRPr="00CA736E">
        <w:rPr>
          <w:rFonts w:ascii="Times New Roman" w:hAnsi="Times New Roman" w:cs="Times New Roman"/>
        </w:rPr>
        <w:t>Вимоги</w:t>
      </w:r>
      <w:proofErr w:type="spellEnd"/>
      <w:r w:rsidRPr="00CA736E">
        <w:rPr>
          <w:rFonts w:ascii="Times New Roman" w:hAnsi="Times New Roman" w:cs="Times New Roman"/>
        </w:rPr>
        <w:t>. (ISO 9001:2015, IDT; ISO 9001:2015, IDT).</w:t>
      </w:r>
    </w:p>
    <w:p w14:paraId="6A819B4B" w14:textId="77777777" w:rsidR="00CA736E" w:rsidRPr="00CA736E" w:rsidRDefault="00CA736E" w:rsidP="00CA736E">
      <w:pPr>
        <w:rPr>
          <w:rFonts w:ascii="Times New Roman" w:hAnsi="Times New Roman" w:cs="Times New Roman"/>
        </w:rPr>
      </w:pPr>
      <w:proofErr w:type="spellStart"/>
      <w:r w:rsidRPr="00CA736E">
        <w:rPr>
          <w:rFonts w:ascii="Times New Roman" w:hAnsi="Times New Roman" w:cs="Times New Roman"/>
        </w:rPr>
        <w:t>Додатково</w:t>
      </w:r>
      <w:proofErr w:type="spellEnd"/>
      <w:r w:rsidRPr="00CA736E">
        <w:rPr>
          <w:rFonts w:ascii="Times New Roman" w:hAnsi="Times New Roman" w:cs="Times New Roman"/>
        </w:rPr>
        <w:t xml:space="preserve"> </w:t>
      </w:r>
      <w:proofErr w:type="spellStart"/>
      <w:r w:rsidRPr="00CA736E">
        <w:rPr>
          <w:rFonts w:ascii="Times New Roman" w:hAnsi="Times New Roman" w:cs="Times New Roman"/>
        </w:rPr>
        <w:t>учасник</w:t>
      </w:r>
      <w:proofErr w:type="spellEnd"/>
      <w:r w:rsidRPr="00CA736E">
        <w:rPr>
          <w:rFonts w:ascii="Times New Roman" w:hAnsi="Times New Roman" w:cs="Times New Roman"/>
        </w:rPr>
        <w:t xml:space="preserve"> </w:t>
      </w:r>
      <w:proofErr w:type="spellStart"/>
      <w:r w:rsidRPr="00CA736E">
        <w:rPr>
          <w:rFonts w:ascii="Times New Roman" w:hAnsi="Times New Roman" w:cs="Times New Roman"/>
        </w:rPr>
        <w:t>надає</w:t>
      </w:r>
      <w:proofErr w:type="spellEnd"/>
      <w:r w:rsidRPr="00CA736E">
        <w:rPr>
          <w:rFonts w:ascii="Times New Roman" w:hAnsi="Times New Roman" w:cs="Times New Roman"/>
        </w:rPr>
        <w:t xml:space="preserve"> </w:t>
      </w:r>
      <w:proofErr w:type="spellStart"/>
      <w:r w:rsidRPr="00CA736E">
        <w:rPr>
          <w:rFonts w:ascii="Times New Roman" w:hAnsi="Times New Roman" w:cs="Times New Roman"/>
        </w:rPr>
        <w:t>копію</w:t>
      </w:r>
      <w:proofErr w:type="spellEnd"/>
      <w:r w:rsidRPr="00CA736E">
        <w:rPr>
          <w:rFonts w:ascii="Times New Roman" w:hAnsi="Times New Roman" w:cs="Times New Roman"/>
        </w:rPr>
        <w:t xml:space="preserve"> </w:t>
      </w:r>
      <w:proofErr w:type="gramStart"/>
      <w:r w:rsidRPr="00CA736E">
        <w:rPr>
          <w:rFonts w:ascii="Times New Roman" w:hAnsi="Times New Roman" w:cs="Times New Roman"/>
        </w:rPr>
        <w:t>чинного</w:t>
      </w:r>
      <w:proofErr w:type="gramEnd"/>
      <w:r w:rsidRPr="00CA736E">
        <w:rPr>
          <w:rFonts w:ascii="Times New Roman" w:hAnsi="Times New Roman" w:cs="Times New Roman"/>
        </w:rPr>
        <w:t xml:space="preserve"> договору з органом </w:t>
      </w:r>
      <w:proofErr w:type="spellStart"/>
      <w:r w:rsidRPr="00CA736E">
        <w:rPr>
          <w:rFonts w:ascii="Times New Roman" w:hAnsi="Times New Roman" w:cs="Times New Roman"/>
        </w:rPr>
        <w:t>сертифікації</w:t>
      </w:r>
      <w:proofErr w:type="spellEnd"/>
      <w:r w:rsidRPr="00CA736E">
        <w:rPr>
          <w:rFonts w:ascii="Times New Roman" w:hAnsi="Times New Roman" w:cs="Times New Roman"/>
        </w:rPr>
        <w:t xml:space="preserve">, </w:t>
      </w:r>
      <w:proofErr w:type="spellStart"/>
      <w:r w:rsidRPr="00CA736E">
        <w:rPr>
          <w:rFonts w:ascii="Times New Roman" w:hAnsi="Times New Roman" w:cs="Times New Roman"/>
        </w:rPr>
        <w:t>який</w:t>
      </w:r>
      <w:proofErr w:type="spellEnd"/>
      <w:r w:rsidRPr="00CA736E">
        <w:rPr>
          <w:rFonts w:ascii="Times New Roman" w:hAnsi="Times New Roman" w:cs="Times New Roman"/>
        </w:rPr>
        <w:t xml:space="preserve"> </w:t>
      </w:r>
      <w:proofErr w:type="spellStart"/>
      <w:r w:rsidRPr="00CA736E">
        <w:rPr>
          <w:rFonts w:ascii="Times New Roman" w:hAnsi="Times New Roman" w:cs="Times New Roman"/>
        </w:rPr>
        <w:t>видав</w:t>
      </w:r>
      <w:proofErr w:type="spellEnd"/>
      <w:r w:rsidRPr="00CA736E">
        <w:rPr>
          <w:rFonts w:ascii="Times New Roman" w:hAnsi="Times New Roman" w:cs="Times New Roman"/>
        </w:rPr>
        <w:t xml:space="preserve"> </w:t>
      </w:r>
      <w:proofErr w:type="spellStart"/>
      <w:r w:rsidRPr="00CA736E">
        <w:rPr>
          <w:rFonts w:ascii="Times New Roman" w:hAnsi="Times New Roman" w:cs="Times New Roman"/>
        </w:rPr>
        <w:t>зазначений</w:t>
      </w:r>
      <w:proofErr w:type="spellEnd"/>
      <w:r w:rsidRPr="00CA736E">
        <w:rPr>
          <w:rFonts w:ascii="Times New Roman" w:hAnsi="Times New Roman" w:cs="Times New Roman"/>
        </w:rPr>
        <w:t xml:space="preserve"> </w:t>
      </w:r>
      <w:proofErr w:type="spellStart"/>
      <w:r w:rsidRPr="00CA736E">
        <w:rPr>
          <w:rFonts w:ascii="Times New Roman" w:hAnsi="Times New Roman" w:cs="Times New Roman"/>
        </w:rPr>
        <w:t>сертифікат</w:t>
      </w:r>
      <w:proofErr w:type="spellEnd"/>
      <w:r w:rsidRPr="00CA736E">
        <w:rPr>
          <w:rFonts w:ascii="Times New Roman" w:hAnsi="Times New Roman" w:cs="Times New Roman"/>
        </w:rPr>
        <w:t xml:space="preserve"> та </w:t>
      </w:r>
      <w:proofErr w:type="spellStart"/>
      <w:r w:rsidRPr="00CA736E">
        <w:rPr>
          <w:rFonts w:ascii="Times New Roman" w:hAnsi="Times New Roman" w:cs="Times New Roman"/>
        </w:rPr>
        <w:t>копію</w:t>
      </w:r>
      <w:proofErr w:type="spellEnd"/>
      <w:r w:rsidRPr="00CA736E">
        <w:rPr>
          <w:rFonts w:ascii="Times New Roman" w:hAnsi="Times New Roman" w:cs="Times New Roman"/>
        </w:rPr>
        <w:t xml:space="preserve"> </w:t>
      </w:r>
      <w:proofErr w:type="spellStart"/>
      <w:r w:rsidRPr="00CA736E">
        <w:rPr>
          <w:rFonts w:ascii="Times New Roman" w:hAnsi="Times New Roman" w:cs="Times New Roman"/>
        </w:rPr>
        <w:t>атестату</w:t>
      </w:r>
      <w:proofErr w:type="spellEnd"/>
      <w:r w:rsidRPr="00CA736E">
        <w:rPr>
          <w:rFonts w:ascii="Times New Roman" w:hAnsi="Times New Roman" w:cs="Times New Roman"/>
        </w:rPr>
        <w:t xml:space="preserve"> про </w:t>
      </w:r>
      <w:proofErr w:type="spellStart"/>
      <w:r w:rsidRPr="00CA736E">
        <w:rPr>
          <w:rFonts w:ascii="Times New Roman" w:hAnsi="Times New Roman" w:cs="Times New Roman"/>
        </w:rPr>
        <w:t>акредитацію</w:t>
      </w:r>
      <w:proofErr w:type="spellEnd"/>
      <w:r w:rsidRPr="00CA736E">
        <w:rPr>
          <w:rFonts w:ascii="Times New Roman" w:hAnsi="Times New Roman" w:cs="Times New Roman"/>
        </w:rPr>
        <w:t xml:space="preserve"> органу з </w:t>
      </w:r>
      <w:proofErr w:type="spellStart"/>
      <w:r w:rsidRPr="00CA736E">
        <w:rPr>
          <w:rFonts w:ascii="Times New Roman" w:hAnsi="Times New Roman" w:cs="Times New Roman"/>
        </w:rPr>
        <w:t>сертифікації</w:t>
      </w:r>
      <w:proofErr w:type="spellEnd"/>
      <w:r w:rsidRPr="00CA736E">
        <w:rPr>
          <w:rFonts w:ascii="Times New Roman" w:hAnsi="Times New Roman" w:cs="Times New Roman"/>
        </w:rPr>
        <w:t xml:space="preserve"> разом з </w:t>
      </w:r>
      <w:proofErr w:type="spellStart"/>
      <w:r w:rsidRPr="00CA736E">
        <w:rPr>
          <w:rFonts w:ascii="Times New Roman" w:hAnsi="Times New Roman" w:cs="Times New Roman"/>
        </w:rPr>
        <w:t>додатками</w:t>
      </w:r>
      <w:proofErr w:type="spellEnd"/>
      <w:r w:rsidRPr="00CA736E">
        <w:rPr>
          <w:rFonts w:ascii="Times New Roman" w:hAnsi="Times New Roman" w:cs="Times New Roman"/>
        </w:rPr>
        <w:t xml:space="preserve">. </w:t>
      </w:r>
    </w:p>
    <w:p w14:paraId="092F78F9" w14:textId="722FA70F" w:rsidR="00CA736E" w:rsidRPr="00CA736E" w:rsidRDefault="00CA736E" w:rsidP="00CA736E">
      <w:pPr>
        <w:rPr>
          <w:rFonts w:ascii="Times New Roman" w:hAnsi="Times New Roman" w:cs="Times New Roman"/>
        </w:rPr>
      </w:pPr>
      <w:r w:rsidRPr="00CA736E">
        <w:rPr>
          <w:rFonts w:ascii="Times New Roman" w:hAnsi="Times New Roman" w:cs="Times New Roman"/>
          <w:lang w:val="uk-UA"/>
        </w:rPr>
        <w:lastRenderedPageBreak/>
        <w:t>7</w:t>
      </w:r>
      <w:r w:rsidRPr="00CA736E">
        <w:rPr>
          <w:rFonts w:ascii="Times New Roman" w:hAnsi="Times New Roman" w:cs="Times New Roman"/>
        </w:rPr>
        <w:t xml:space="preserve">. </w:t>
      </w:r>
      <w:r w:rsidRPr="00CA736E">
        <w:rPr>
          <w:rFonts w:ascii="Times New Roman" w:hAnsi="Times New Roman" w:cs="Times New Roman"/>
          <w:lang w:val="uk-UA"/>
        </w:rPr>
        <w:t>К</w:t>
      </w:r>
      <w:proofErr w:type="spellStart"/>
      <w:r w:rsidRPr="00CA736E">
        <w:rPr>
          <w:rFonts w:ascii="Times New Roman" w:hAnsi="Times New Roman" w:cs="Times New Roman"/>
        </w:rPr>
        <w:t>опію</w:t>
      </w:r>
      <w:proofErr w:type="spellEnd"/>
      <w:r w:rsidRPr="00CA736E">
        <w:rPr>
          <w:rFonts w:ascii="Times New Roman" w:hAnsi="Times New Roman" w:cs="Times New Roman"/>
        </w:rPr>
        <w:t xml:space="preserve"> протоколу </w:t>
      </w:r>
      <w:proofErr w:type="spellStart"/>
      <w:r w:rsidRPr="00CA736E">
        <w:rPr>
          <w:rFonts w:ascii="Times New Roman" w:hAnsi="Times New Roman" w:cs="Times New Roman"/>
        </w:rPr>
        <w:t>випробувань</w:t>
      </w:r>
      <w:proofErr w:type="spellEnd"/>
      <w:r w:rsidRPr="00CA736E">
        <w:rPr>
          <w:rFonts w:ascii="Times New Roman" w:hAnsi="Times New Roman" w:cs="Times New Roman"/>
        </w:rPr>
        <w:t xml:space="preserve"> на бензин марки А-95 та  </w:t>
      </w:r>
      <w:proofErr w:type="spellStart"/>
      <w:r w:rsidRPr="00CA736E">
        <w:rPr>
          <w:rFonts w:ascii="Times New Roman" w:hAnsi="Times New Roman" w:cs="Times New Roman"/>
        </w:rPr>
        <w:t>дизельне</w:t>
      </w:r>
      <w:proofErr w:type="spellEnd"/>
      <w:r w:rsidRPr="00CA736E">
        <w:rPr>
          <w:rFonts w:ascii="Times New Roman" w:hAnsi="Times New Roman" w:cs="Times New Roman"/>
        </w:rPr>
        <w:t xml:space="preserve"> </w:t>
      </w:r>
      <w:proofErr w:type="spellStart"/>
      <w:r w:rsidRPr="00CA736E">
        <w:rPr>
          <w:rFonts w:ascii="Times New Roman" w:hAnsi="Times New Roman" w:cs="Times New Roman"/>
        </w:rPr>
        <w:t>паливо</w:t>
      </w:r>
      <w:proofErr w:type="spellEnd"/>
      <w:r w:rsidRPr="00CA736E">
        <w:rPr>
          <w:rFonts w:ascii="Times New Roman" w:hAnsi="Times New Roman" w:cs="Times New Roman"/>
        </w:rPr>
        <w:t xml:space="preserve">, </w:t>
      </w:r>
      <w:proofErr w:type="spellStart"/>
      <w:r w:rsidRPr="00CA736E">
        <w:rPr>
          <w:rFonts w:ascii="Times New Roman" w:hAnsi="Times New Roman" w:cs="Times New Roman"/>
        </w:rPr>
        <w:t>видане</w:t>
      </w:r>
      <w:proofErr w:type="spellEnd"/>
      <w:r w:rsidRPr="00CA736E">
        <w:rPr>
          <w:rFonts w:ascii="Times New Roman" w:hAnsi="Times New Roman" w:cs="Times New Roman"/>
        </w:rPr>
        <w:t xml:space="preserve"> </w:t>
      </w:r>
      <w:proofErr w:type="spellStart"/>
      <w:r w:rsidRPr="00CA736E">
        <w:rPr>
          <w:rFonts w:ascii="Times New Roman" w:hAnsi="Times New Roman" w:cs="Times New Roman"/>
        </w:rPr>
        <w:t>акредитованою</w:t>
      </w:r>
      <w:proofErr w:type="spellEnd"/>
      <w:r w:rsidRPr="00CA736E">
        <w:rPr>
          <w:rFonts w:ascii="Times New Roman" w:hAnsi="Times New Roman" w:cs="Times New Roman"/>
        </w:rPr>
        <w:t xml:space="preserve"> </w:t>
      </w:r>
      <w:proofErr w:type="spellStart"/>
      <w:r w:rsidRPr="00CA736E">
        <w:rPr>
          <w:rFonts w:ascii="Times New Roman" w:hAnsi="Times New Roman" w:cs="Times New Roman"/>
        </w:rPr>
        <w:t>лабораторією</w:t>
      </w:r>
      <w:proofErr w:type="spellEnd"/>
      <w:r w:rsidRPr="00CA736E">
        <w:rPr>
          <w:rFonts w:ascii="Times New Roman" w:hAnsi="Times New Roman" w:cs="Times New Roman"/>
        </w:rPr>
        <w:t xml:space="preserve"> (</w:t>
      </w:r>
      <w:proofErr w:type="spellStart"/>
      <w:r w:rsidRPr="00CA736E">
        <w:rPr>
          <w:rFonts w:ascii="Times New Roman" w:hAnsi="Times New Roman" w:cs="Times New Roman"/>
        </w:rPr>
        <w:t>власною</w:t>
      </w:r>
      <w:proofErr w:type="spellEnd"/>
      <w:r w:rsidRPr="00CA736E">
        <w:rPr>
          <w:rFonts w:ascii="Times New Roman" w:hAnsi="Times New Roman" w:cs="Times New Roman"/>
        </w:rPr>
        <w:t xml:space="preserve">  </w:t>
      </w:r>
      <w:proofErr w:type="spellStart"/>
      <w:r w:rsidRPr="00CA736E">
        <w:rPr>
          <w:rFonts w:ascii="Times New Roman" w:hAnsi="Times New Roman" w:cs="Times New Roman"/>
        </w:rPr>
        <w:t>або</w:t>
      </w:r>
      <w:proofErr w:type="spellEnd"/>
      <w:r w:rsidRPr="00CA736E">
        <w:rPr>
          <w:rFonts w:ascii="Times New Roman" w:hAnsi="Times New Roman" w:cs="Times New Roman"/>
        </w:rPr>
        <w:t xml:space="preserve"> з </w:t>
      </w:r>
      <w:proofErr w:type="spellStart"/>
      <w:r w:rsidRPr="00CA736E">
        <w:rPr>
          <w:rFonts w:ascii="Times New Roman" w:hAnsi="Times New Roman" w:cs="Times New Roman"/>
        </w:rPr>
        <w:t>якою</w:t>
      </w:r>
      <w:proofErr w:type="spellEnd"/>
      <w:r w:rsidRPr="00CA736E">
        <w:rPr>
          <w:rFonts w:ascii="Times New Roman" w:hAnsi="Times New Roman" w:cs="Times New Roman"/>
        </w:rPr>
        <w:t xml:space="preserve"> </w:t>
      </w:r>
      <w:proofErr w:type="spellStart"/>
      <w:r w:rsidRPr="00CA736E">
        <w:rPr>
          <w:rFonts w:ascii="Times New Roman" w:hAnsi="Times New Roman" w:cs="Times New Roman"/>
        </w:rPr>
        <w:t>учасником</w:t>
      </w:r>
      <w:proofErr w:type="spellEnd"/>
      <w:r w:rsidRPr="00CA736E">
        <w:rPr>
          <w:rFonts w:ascii="Times New Roman" w:hAnsi="Times New Roman" w:cs="Times New Roman"/>
        </w:rPr>
        <w:t xml:space="preserve"> </w:t>
      </w:r>
      <w:proofErr w:type="spellStart"/>
      <w:r w:rsidRPr="00CA736E">
        <w:rPr>
          <w:rFonts w:ascii="Times New Roman" w:hAnsi="Times New Roman" w:cs="Times New Roman"/>
        </w:rPr>
        <w:t>підписано</w:t>
      </w:r>
      <w:proofErr w:type="spellEnd"/>
      <w:r w:rsidRPr="00CA736E">
        <w:rPr>
          <w:rFonts w:ascii="Times New Roman" w:hAnsi="Times New Roman" w:cs="Times New Roman"/>
        </w:rPr>
        <w:t xml:space="preserve"> </w:t>
      </w:r>
      <w:proofErr w:type="spellStart"/>
      <w:r w:rsidRPr="00CA736E">
        <w:rPr>
          <w:rFonts w:ascii="Times New Roman" w:hAnsi="Times New Roman" w:cs="Times New Roman"/>
        </w:rPr>
        <w:t>договір</w:t>
      </w:r>
      <w:proofErr w:type="spellEnd"/>
      <w:r w:rsidRPr="00CA736E">
        <w:rPr>
          <w:rFonts w:ascii="Times New Roman" w:hAnsi="Times New Roman" w:cs="Times New Roman"/>
        </w:rPr>
        <w:t xml:space="preserve">), </w:t>
      </w:r>
      <w:proofErr w:type="spellStart"/>
      <w:r w:rsidRPr="00CA736E">
        <w:rPr>
          <w:rFonts w:ascii="Times New Roman" w:hAnsi="Times New Roman" w:cs="Times New Roman"/>
        </w:rPr>
        <w:t>що</w:t>
      </w:r>
      <w:proofErr w:type="spellEnd"/>
      <w:r w:rsidRPr="00CA736E">
        <w:rPr>
          <w:rFonts w:ascii="Times New Roman" w:hAnsi="Times New Roman" w:cs="Times New Roman"/>
        </w:rPr>
        <w:t xml:space="preserve"> </w:t>
      </w:r>
      <w:proofErr w:type="spellStart"/>
      <w:r w:rsidRPr="00CA736E">
        <w:rPr>
          <w:rFonts w:ascii="Times New Roman" w:hAnsi="Times New Roman" w:cs="Times New Roman"/>
        </w:rPr>
        <w:t>проведені</w:t>
      </w:r>
      <w:proofErr w:type="spellEnd"/>
      <w:r w:rsidRPr="00CA736E">
        <w:rPr>
          <w:rFonts w:ascii="Times New Roman" w:hAnsi="Times New Roman" w:cs="Times New Roman"/>
        </w:rPr>
        <w:t xml:space="preserve"> не </w:t>
      </w:r>
      <w:proofErr w:type="spellStart"/>
      <w:r w:rsidRPr="00CA736E">
        <w:rPr>
          <w:rFonts w:ascii="Times New Roman" w:hAnsi="Times New Roman" w:cs="Times New Roman"/>
        </w:rPr>
        <w:t>раніше</w:t>
      </w:r>
      <w:proofErr w:type="spellEnd"/>
      <w:r w:rsidRPr="00CA736E">
        <w:rPr>
          <w:rFonts w:ascii="Times New Roman" w:hAnsi="Times New Roman" w:cs="Times New Roman"/>
        </w:rPr>
        <w:t xml:space="preserve"> </w:t>
      </w:r>
      <w:proofErr w:type="spellStart"/>
      <w:r w:rsidRPr="00CA736E">
        <w:rPr>
          <w:rFonts w:ascii="Times New Roman" w:hAnsi="Times New Roman" w:cs="Times New Roman"/>
        </w:rPr>
        <w:t>першого</w:t>
      </w:r>
      <w:proofErr w:type="spellEnd"/>
      <w:r w:rsidRPr="00CA736E">
        <w:rPr>
          <w:rFonts w:ascii="Times New Roman" w:hAnsi="Times New Roman" w:cs="Times New Roman"/>
        </w:rPr>
        <w:t xml:space="preserve"> кварталу 2022 року.</w:t>
      </w:r>
    </w:p>
    <w:p w14:paraId="7D408B12" w14:textId="14B360DB" w:rsidR="00CA736E" w:rsidRPr="00CA736E" w:rsidRDefault="00CA736E" w:rsidP="00CA736E">
      <w:r w:rsidRPr="00CA736E">
        <w:rPr>
          <w:rFonts w:ascii="Times New Roman" w:hAnsi="Times New Roman" w:cs="Times New Roman"/>
          <w:lang w:val="uk-UA"/>
        </w:rPr>
        <w:t>8</w:t>
      </w:r>
      <w:r w:rsidRPr="00CA736E">
        <w:rPr>
          <w:rFonts w:ascii="Times New Roman" w:hAnsi="Times New Roman" w:cs="Times New Roman"/>
        </w:rPr>
        <w:t xml:space="preserve">. </w:t>
      </w:r>
      <w:r w:rsidRPr="00CA736E">
        <w:rPr>
          <w:rFonts w:ascii="Times New Roman" w:hAnsi="Times New Roman" w:cs="Times New Roman"/>
          <w:lang w:val="uk-UA"/>
        </w:rPr>
        <w:t>Н</w:t>
      </w:r>
      <w:proofErr w:type="spellStart"/>
      <w:r w:rsidRPr="00CA736E">
        <w:rPr>
          <w:rFonts w:ascii="Times New Roman" w:hAnsi="Times New Roman" w:cs="Times New Roman"/>
        </w:rPr>
        <w:t>аказ</w:t>
      </w:r>
      <w:proofErr w:type="spellEnd"/>
      <w:r w:rsidRPr="00CA736E">
        <w:rPr>
          <w:rFonts w:ascii="Times New Roman" w:hAnsi="Times New Roman" w:cs="Times New Roman"/>
        </w:rPr>
        <w:t xml:space="preserve"> </w:t>
      </w:r>
      <w:proofErr w:type="spellStart"/>
      <w:r w:rsidRPr="00CA736E">
        <w:rPr>
          <w:rFonts w:ascii="Times New Roman" w:hAnsi="Times New Roman" w:cs="Times New Roman"/>
        </w:rPr>
        <w:t>підприємства</w:t>
      </w:r>
      <w:proofErr w:type="spellEnd"/>
      <w:r w:rsidRPr="00CA736E">
        <w:rPr>
          <w:rFonts w:ascii="Times New Roman" w:hAnsi="Times New Roman" w:cs="Times New Roman"/>
        </w:rPr>
        <w:t xml:space="preserve"> </w:t>
      </w:r>
      <w:proofErr w:type="spellStart"/>
      <w:r w:rsidRPr="00CA736E">
        <w:rPr>
          <w:rFonts w:ascii="Times New Roman" w:hAnsi="Times New Roman" w:cs="Times New Roman"/>
        </w:rPr>
        <w:t>учасника</w:t>
      </w:r>
      <w:proofErr w:type="spellEnd"/>
      <w:r w:rsidRPr="00CA736E">
        <w:rPr>
          <w:rFonts w:ascii="Times New Roman" w:hAnsi="Times New Roman" w:cs="Times New Roman"/>
        </w:rPr>
        <w:t xml:space="preserve"> </w:t>
      </w:r>
      <w:proofErr w:type="spellStart"/>
      <w:r w:rsidRPr="00CA736E">
        <w:rPr>
          <w:rFonts w:ascii="Times New Roman" w:hAnsi="Times New Roman" w:cs="Times New Roman"/>
        </w:rPr>
        <w:t>щодо</w:t>
      </w:r>
      <w:proofErr w:type="spellEnd"/>
      <w:r w:rsidRPr="00CA736E">
        <w:rPr>
          <w:rFonts w:ascii="Times New Roman" w:hAnsi="Times New Roman" w:cs="Times New Roman"/>
        </w:rPr>
        <w:t xml:space="preserve"> </w:t>
      </w:r>
      <w:proofErr w:type="spellStart"/>
      <w:r w:rsidRPr="00CA736E">
        <w:rPr>
          <w:rFonts w:ascii="Times New Roman" w:hAnsi="Times New Roman" w:cs="Times New Roman"/>
        </w:rPr>
        <w:t>призначення</w:t>
      </w:r>
      <w:proofErr w:type="spellEnd"/>
      <w:r w:rsidRPr="00CA736E">
        <w:rPr>
          <w:rFonts w:ascii="Times New Roman" w:hAnsi="Times New Roman" w:cs="Times New Roman"/>
        </w:rPr>
        <w:t xml:space="preserve"> </w:t>
      </w:r>
      <w:proofErr w:type="spellStart"/>
      <w:r w:rsidRPr="00CA736E">
        <w:rPr>
          <w:rFonts w:ascii="Times New Roman" w:hAnsi="Times New Roman" w:cs="Times New Roman"/>
        </w:rPr>
        <w:t>уповноваженого</w:t>
      </w:r>
      <w:proofErr w:type="spellEnd"/>
      <w:r w:rsidRPr="00CA736E">
        <w:rPr>
          <w:rFonts w:ascii="Times New Roman" w:hAnsi="Times New Roman" w:cs="Times New Roman"/>
        </w:rPr>
        <w:t xml:space="preserve"> </w:t>
      </w:r>
      <w:proofErr w:type="spellStart"/>
      <w:r w:rsidRPr="00CA736E">
        <w:rPr>
          <w:rFonts w:ascii="Times New Roman" w:hAnsi="Times New Roman" w:cs="Times New Roman"/>
        </w:rPr>
        <w:t>працівника</w:t>
      </w:r>
      <w:proofErr w:type="spellEnd"/>
      <w:r w:rsidRPr="00CA736E">
        <w:rPr>
          <w:rFonts w:ascii="Times New Roman" w:hAnsi="Times New Roman" w:cs="Times New Roman"/>
        </w:rPr>
        <w:t xml:space="preserve"> з контролю та </w:t>
      </w:r>
      <w:proofErr w:type="spellStart"/>
      <w:r w:rsidRPr="00CA736E">
        <w:rPr>
          <w:rFonts w:ascii="Times New Roman" w:hAnsi="Times New Roman" w:cs="Times New Roman"/>
        </w:rPr>
        <w:t>дотримання</w:t>
      </w:r>
      <w:proofErr w:type="spellEnd"/>
      <w:r w:rsidRPr="00CA736E">
        <w:rPr>
          <w:rFonts w:ascii="Times New Roman" w:hAnsi="Times New Roman" w:cs="Times New Roman"/>
        </w:rPr>
        <w:t xml:space="preserve"> </w:t>
      </w:r>
      <w:proofErr w:type="spellStart"/>
      <w:r w:rsidRPr="00CA736E">
        <w:rPr>
          <w:rFonts w:ascii="Times New Roman" w:hAnsi="Times New Roman" w:cs="Times New Roman"/>
        </w:rPr>
        <w:t>заходів</w:t>
      </w:r>
      <w:proofErr w:type="spellEnd"/>
      <w:r w:rsidRPr="00CA736E">
        <w:rPr>
          <w:rFonts w:ascii="Times New Roman" w:hAnsi="Times New Roman" w:cs="Times New Roman"/>
        </w:rPr>
        <w:t xml:space="preserve"> і </w:t>
      </w:r>
      <w:proofErr w:type="spellStart"/>
      <w:r w:rsidRPr="00CA736E">
        <w:rPr>
          <w:rFonts w:ascii="Times New Roman" w:hAnsi="Times New Roman" w:cs="Times New Roman"/>
        </w:rPr>
        <w:t>політики</w:t>
      </w:r>
      <w:proofErr w:type="spellEnd"/>
      <w:r w:rsidRPr="00CA736E">
        <w:rPr>
          <w:rFonts w:ascii="Times New Roman" w:hAnsi="Times New Roman" w:cs="Times New Roman"/>
        </w:rPr>
        <w:t xml:space="preserve"> </w:t>
      </w:r>
      <w:proofErr w:type="spellStart"/>
      <w:r w:rsidRPr="00CA736E">
        <w:rPr>
          <w:rFonts w:ascii="Times New Roman" w:hAnsi="Times New Roman" w:cs="Times New Roman"/>
        </w:rPr>
        <w:t>етичної</w:t>
      </w:r>
      <w:proofErr w:type="spellEnd"/>
      <w:r w:rsidRPr="00CA736E">
        <w:rPr>
          <w:rFonts w:ascii="Times New Roman" w:hAnsi="Times New Roman" w:cs="Times New Roman"/>
        </w:rPr>
        <w:t xml:space="preserve"> </w:t>
      </w:r>
      <w:proofErr w:type="spellStart"/>
      <w:r w:rsidRPr="00CA736E">
        <w:rPr>
          <w:rFonts w:ascii="Times New Roman" w:hAnsi="Times New Roman" w:cs="Times New Roman"/>
        </w:rPr>
        <w:t>поведінки</w:t>
      </w:r>
      <w:proofErr w:type="spellEnd"/>
      <w:r w:rsidRPr="00CA736E">
        <w:rPr>
          <w:rFonts w:ascii="Times New Roman" w:hAnsi="Times New Roman" w:cs="Times New Roman"/>
        </w:rPr>
        <w:t xml:space="preserve"> при </w:t>
      </w:r>
      <w:proofErr w:type="spellStart"/>
      <w:r w:rsidRPr="00CA736E">
        <w:rPr>
          <w:rFonts w:ascii="Times New Roman" w:hAnsi="Times New Roman" w:cs="Times New Roman"/>
        </w:rPr>
        <w:t>участі</w:t>
      </w:r>
      <w:proofErr w:type="spellEnd"/>
      <w:r w:rsidRPr="00CA736E">
        <w:rPr>
          <w:rFonts w:ascii="Times New Roman" w:hAnsi="Times New Roman" w:cs="Times New Roman"/>
        </w:rPr>
        <w:t xml:space="preserve"> у процедурах </w:t>
      </w:r>
      <w:proofErr w:type="spellStart"/>
      <w:r w:rsidRPr="00CA736E">
        <w:rPr>
          <w:rFonts w:ascii="Times New Roman" w:hAnsi="Times New Roman" w:cs="Times New Roman"/>
        </w:rPr>
        <w:t>публічних</w:t>
      </w:r>
      <w:proofErr w:type="spellEnd"/>
      <w:r w:rsidRPr="00CA736E">
        <w:rPr>
          <w:rFonts w:ascii="Times New Roman" w:hAnsi="Times New Roman" w:cs="Times New Roman"/>
        </w:rPr>
        <w:t xml:space="preserve"> </w:t>
      </w:r>
      <w:proofErr w:type="spellStart"/>
      <w:r w:rsidRPr="00CA736E">
        <w:rPr>
          <w:rFonts w:ascii="Times New Roman" w:hAnsi="Times New Roman" w:cs="Times New Roman"/>
        </w:rPr>
        <w:t>закупівель</w:t>
      </w:r>
      <w:proofErr w:type="spellEnd"/>
      <w:r w:rsidRPr="00CA736E">
        <w:rPr>
          <w:rFonts w:ascii="Times New Roman" w:hAnsi="Times New Roman" w:cs="Times New Roman"/>
        </w:rPr>
        <w:t xml:space="preserve">, а </w:t>
      </w:r>
      <w:proofErr w:type="spellStart"/>
      <w:r w:rsidRPr="00CA736E">
        <w:rPr>
          <w:rFonts w:ascii="Times New Roman" w:hAnsi="Times New Roman" w:cs="Times New Roman"/>
        </w:rPr>
        <w:t>також</w:t>
      </w:r>
      <w:proofErr w:type="spellEnd"/>
      <w:r w:rsidRPr="00CA736E">
        <w:rPr>
          <w:rFonts w:ascii="Times New Roman" w:hAnsi="Times New Roman" w:cs="Times New Roman"/>
        </w:rPr>
        <w:t xml:space="preserve"> </w:t>
      </w:r>
      <w:proofErr w:type="spellStart"/>
      <w:r w:rsidRPr="00CA736E">
        <w:rPr>
          <w:rFonts w:ascii="Times New Roman" w:hAnsi="Times New Roman" w:cs="Times New Roman"/>
        </w:rPr>
        <w:t>настанови</w:t>
      </w:r>
      <w:proofErr w:type="spellEnd"/>
      <w:r w:rsidRPr="00CA736E">
        <w:rPr>
          <w:rFonts w:ascii="Times New Roman" w:hAnsi="Times New Roman" w:cs="Times New Roman"/>
        </w:rPr>
        <w:t xml:space="preserve"> (</w:t>
      </w:r>
      <w:proofErr w:type="spellStart"/>
      <w:r w:rsidRPr="00CA736E">
        <w:rPr>
          <w:rFonts w:ascii="Times New Roman" w:hAnsi="Times New Roman" w:cs="Times New Roman"/>
        </w:rPr>
        <w:t>інcтрукція</w:t>
      </w:r>
      <w:proofErr w:type="spellEnd"/>
      <w:r w:rsidRPr="00CA736E">
        <w:rPr>
          <w:rFonts w:ascii="Times New Roman" w:hAnsi="Times New Roman" w:cs="Times New Roman"/>
        </w:rPr>
        <w:t xml:space="preserve"> </w:t>
      </w:r>
      <w:proofErr w:type="spellStart"/>
      <w:r w:rsidRPr="00CA736E">
        <w:rPr>
          <w:rFonts w:ascii="Times New Roman" w:hAnsi="Times New Roman" w:cs="Times New Roman"/>
        </w:rPr>
        <w:t>або</w:t>
      </w:r>
      <w:proofErr w:type="spellEnd"/>
      <w:r w:rsidRPr="00CA736E">
        <w:rPr>
          <w:rFonts w:ascii="Times New Roman" w:hAnsi="Times New Roman" w:cs="Times New Roman"/>
        </w:rPr>
        <w:t xml:space="preserve"> </w:t>
      </w:r>
      <w:proofErr w:type="spellStart"/>
      <w:r w:rsidRPr="00CA736E">
        <w:rPr>
          <w:rFonts w:ascii="Times New Roman" w:hAnsi="Times New Roman" w:cs="Times New Roman"/>
        </w:rPr>
        <w:t>програма</w:t>
      </w:r>
      <w:proofErr w:type="spellEnd"/>
      <w:r w:rsidRPr="00CA736E">
        <w:rPr>
          <w:rFonts w:ascii="Times New Roman" w:hAnsi="Times New Roman" w:cs="Times New Roman"/>
        </w:rPr>
        <w:t xml:space="preserve">) </w:t>
      </w:r>
      <w:proofErr w:type="spellStart"/>
      <w:r w:rsidRPr="00CA736E">
        <w:rPr>
          <w:rFonts w:ascii="Times New Roman" w:hAnsi="Times New Roman" w:cs="Times New Roman"/>
        </w:rPr>
        <w:t>підприємства</w:t>
      </w:r>
      <w:proofErr w:type="spellEnd"/>
      <w:r w:rsidRPr="00CA736E">
        <w:rPr>
          <w:rFonts w:ascii="Times New Roman" w:hAnsi="Times New Roman" w:cs="Times New Roman"/>
        </w:rPr>
        <w:t xml:space="preserve"> </w:t>
      </w:r>
      <w:proofErr w:type="spellStart"/>
      <w:r w:rsidRPr="00CA736E">
        <w:rPr>
          <w:rFonts w:ascii="Times New Roman" w:hAnsi="Times New Roman" w:cs="Times New Roman"/>
        </w:rPr>
        <w:t>щодо</w:t>
      </w:r>
      <w:proofErr w:type="spellEnd"/>
      <w:r w:rsidRPr="00CA736E">
        <w:rPr>
          <w:rFonts w:ascii="Times New Roman" w:hAnsi="Times New Roman" w:cs="Times New Roman"/>
        </w:rPr>
        <w:t xml:space="preserve"> </w:t>
      </w:r>
      <w:proofErr w:type="spellStart"/>
      <w:r w:rsidRPr="00CA736E">
        <w:rPr>
          <w:rFonts w:ascii="Times New Roman" w:hAnsi="Times New Roman" w:cs="Times New Roman"/>
        </w:rPr>
        <w:t>виконання</w:t>
      </w:r>
      <w:proofErr w:type="spellEnd"/>
      <w:r w:rsidRPr="00CA736E">
        <w:rPr>
          <w:rFonts w:ascii="Times New Roman" w:hAnsi="Times New Roman" w:cs="Times New Roman"/>
        </w:rPr>
        <w:t xml:space="preserve"> </w:t>
      </w:r>
      <w:proofErr w:type="spellStart"/>
      <w:r w:rsidRPr="00CA736E">
        <w:rPr>
          <w:rFonts w:ascii="Times New Roman" w:hAnsi="Times New Roman" w:cs="Times New Roman"/>
        </w:rPr>
        <w:t>вказаної</w:t>
      </w:r>
      <w:proofErr w:type="spellEnd"/>
      <w:r w:rsidRPr="00CA736E">
        <w:rPr>
          <w:rFonts w:ascii="Times New Roman" w:hAnsi="Times New Roman" w:cs="Times New Roman"/>
        </w:rPr>
        <w:t xml:space="preserve"> </w:t>
      </w:r>
      <w:proofErr w:type="spellStart"/>
      <w:r w:rsidRPr="00CA736E">
        <w:rPr>
          <w:rFonts w:ascii="Times New Roman" w:hAnsi="Times New Roman" w:cs="Times New Roman"/>
        </w:rPr>
        <w:t>політики</w:t>
      </w:r>
      <w:proofErr w:type="spellEnd"/>
      <w:r w:rsidRPr="00CA736E">
        <w:rPr>
          <w:rFonts w:ascii="Times New Roman" w:hAnsi="Times New Roman" w:cs="Times New Roman"/>
        </w:rPr>
        <w:t xml:space="preserve"> </w:t>
      </w:r>
      <w:proofErr w:type="spellStart"/>
      <w:r w:rsidRPr="00CA736E">
        <w:rPr>
          <w:rFonts w:ascii="Times New Roman" w:hAnsi="Times New Roman" w:cs="Times New Roman"/>
        </w:rPr>
        <w:t>відповідно</w:t>
      </w:r>
      <w:proofErr w:type="spellEnd"/>
      <w:r w:rsidRPr="00CA736E">
        <w:rPr>
          <w:rFonts w:ascii="Times New Roman" w:hAnsi="Times New Roman" w:cs="Times New Roman"/>
        </w:rPr>
        <w:t xml:space="preserve"> до листа </w:t>
      </w:r>
      <w:proofErr w:type="spellStart"/>
      <w:r w:rsidRPr="00CA736E">
        <w:rPr>
          <w:rFonts w:ascii="Times New Roman" w:hAnsi="Times New Roman" w:cs="Times New Roman"/>
        </w:rPr>
        <w:t>Мінекономрозвитку</w:t>
      </w:r>
      <w:proofErr w:type="spellEnd"/>
      <w:r w:rsidRPr="00CA736E">
        <w:rPr>
          <w:rFonts w:ascii="Times New Roman" w:hAnsi="Times New Roman" w:cs="Times New Roman"/>
        </w:rPr>
        <w:t xml:space="preserve"> № 3304-04/13647</w:t>
      </w:r>
      <w:r w:rsidRPr="00CA736E">
        <w:t xml:space="preserve">-06 </w:t>
      </w:r>
      <w:proofErr w:type="spellStart"/>
      <w:r w:rsidRPr="00CA736E">
        <w:rPr>
          <w:rFonts w:ascii="Times New Roman" w:hAnsi="Times New Roman" w:cs="Times New Roman"/>
        </w:rPr>
        <w:t>від</w:t>
      </w:r>
      <w:proofErr w:type="spellEnd"/>
      <w:r w:rsidRPr="00CA736E">
        <w:rPr>
          <w:rFonts w:ascii="Times New Roman" w:hAnsi="Times New Roman" w:cs="Times New Roman"/>
        </w:rPr>
        <w:t xml:space="preserve"> 01.04.2019 року.</w:t>
      </w:r>
    </w:p>
    <w:p w14:paraId="3C1F88FB" w14:textId="77777777" w:rsidR="00CA736E" w:rsidRPr="00CA736E" w:rsidRDefault="00CA736E" w:rsidP="00BF6BC8">
      <w:pPr>
        <w:tabs>
          <w:tab w:val="left" w:pos="6465"/>
        </w:tabs>
        <w:spacing w:after="0" w:line="240" w:lineRule="auto"/>
        <w:jc w:val="both"/>
        <w:rPr>
          <w:rFonts w:ascii="Times New Roman" w:eastAsia="Calibri" w:hAnsi="Times New Roman" w:cs="Times New Roman"/>
          <w:lang w:eastAsia="ru-RU"/>
        </w:rPr>
      </w:pPr>
    </w:p>
    <w:p w14:paraId="4400D41E" w14:textId="668318A0" w:rsidR="00BF6BC8" w:rsidRDefault="0001696C" w:rsidP="00BF6BC8">
      <w:pPr>
        <w:tabs>
          <w:tab w:val="left" w:pos="6465"/>
        </w:tabs>
        <w:spacing w:after="0" w:line="240" w:lineRule="auto"/>
        <w:jc w:val="both"/>
        <w:rPr>
          <w:rFonts w:ascii="Times New Roman" w:eastAsia="Calibri" w:hAnsi="Times New Roman" w:cs="Times New Roman"/>
          <w:b/>
          <w:lang w:val="uk-UA" w:eastAsia="ru-RU"/>
        </w:rPr>
      </w:pPr>
      <w:r>
        <w:rPr>
          <w:rFonts w:ascii="Times New Roman" w:eastAsia="Calibri" w:hAnsi="Times New Roman" w:cs="Times New Roman"/>
          <w:lang w:val="uk-UA" w:eastAsia="ru-RU"/>
        </w:rPr>
        <w:t xml:space="preserve">  9</w:t>
      </w:r>
      <w:r w:rsidR="0065170B">
        <w:rPr>
          <w:rFonts w:ascii="Times New Roman" w:eastAsia="Calibri" w:hAnsi="Times New Roman" w:cs="Times New Roman"/>
          <w:lang w:val="uk-UA" w:eastAsia="ru-RU"/>
        </w:rPr>
        <w:t xml:space="preserve">. </w:t>
      </w:r>
      <w:r w:rsidR="00400834" w:rsidRPr="0065170B">
        <w:rPr>
          <w:rFonts w:ascii="Times New Roman" w:eastAsia="Calibri" w:hAnsi="Times New Roman" w:cs="Times New Roman"/>
          <w:b/>
          <w:lang w:val="uk-UA" w:eastAsia="ru-RU"/>
        </w:rPr>
        <w:t>Термін дії талонів на пальне повинен становити не менше 12 місяців</w:t>
      </w:r>
      <w:r w:rsidR="00400834" w:rsidRPr="0065170B">
        <w:rPr>
          <w:rFonts w:ascii="Times New Roman" w:eastAsia="Times New Roman" w:hAnsi="Times New Roman" w:cs="Times New Roman"/>
          <w:b/>
          <w:szCs w:val="24"/>
          <w:lang w:val="uk-UA" w:eastAsia="ru-RU"/>
        </w:rPr>
        <w:t xml:space="preserve"> з</w:t>
      </w:r>
      <w:r w:rsidR="00400834" w:rsidRPr="0065170B">
        <w:rPr>
          <w:rFonts w:ascii="Times New Roman" w:eastAsia="Calibri" w:hAnsi="Times New Roman" w:cs="Times New Roman"/>
          <w:b/>
          <w:lang w:val="uk-UA" w:eastAsia="ru-RU"/>
        </w:rPr>
        <w:t xml:space="preserve">  моменту їх отримання</w:t>
      </w:r>
      <w:r w:rsidR="00400834" w:rsidRPr="0065170B">
        <w:rPr>
          <w:rFonts w:ascii="Times New Roman" w:eastAsia="Times New Roman" w:hAnsi="Times New Roman" w:cs="Times New Roman"/>
          <w:b/>
          <w:szCs w:val="24"/>
          <w:lang w:val="uk-UA" w:eastAsia="ru-RU"/>
        </w:rPr>
        <w:t xml:space="preserve"> </w:t>
      </w:r>
      <w:r w:rsidR="00400834" w:rsidRPr="0065170B">
        <w:rPr>
          <w:rFonts w:ascii="Times New Roman" w:eastAsia="Calibri" w:hAnsi="Times New Roman" w:cs="Times New Roman"/>
          <w:b/>
          <w:lang w:val="uk-UA" w:eastAsia="ru-RU"/>
        </w:rPr>
        <w:t xml:space="preserve"> Замовником та можливістю продовження їх терміну дії на наступний рік. У складі тендерної </w:t>
      </w:r>
      <w:r w:rsidR="00EF1CA0" w:rsidRPr="0065170B">
        <w:rPr>
          <w:rFonts w:ascii="Times New Roman" w:eastAsia="Calibri" w:hAnsi="Times New Roman" w:cs="Times New Roman"/>
          <w:b/>
          <w:lang w:val="uk-UA" w:eastAsia="ru-RU"/>
        </w:rPr>
        <w:t>пропозиції</w:t>
      </w:r>
      <w:r w:rsidR="00400834" w:rsidRPr="0065170B">
        <w:rPr>
          <w:rFonts w:ascii="Times New Roman" w:eastAsia="Calibri" w:hAnsi="Times New Roman" w:cs="Times New Roman"/>
          <w:b/>
          <w:lang w:val="uk-UA" w:eastAsia="ru-RU"/>
        </w:rPr>
        <w:t xml:space="preserve"> Учасник</w:t>
      </w:r>
      <w:r w:rsidR="00EF1CA0" w:rsidRPr="0065170B">
        <w:rPr>
          <w:rFonts w:ascii="Times New Roman" w:eastAsia="Calibri" w:hAnsi="Times New Roman" w:cs="Times New Roman"/>
          <w:b/>
          <w:lang w:val="uk-UA" w:eastAsia="ru-RU"/>
        </w:rPr>
        <w:t xml:space="preserve"> повинен надати довідку про дійсність талонів на території України строком, який повинен складати не менше одного року </w:t>
      </w:r>
      <w:r w:rsidR="00234A11">
        <w:rPr>
          <w:rFonts w:ascii="Times New Roman" w:eastAsia="Calibri" w:hAnsi="Times New Roman" w:cs="Times New Roman"/>
          <w:b/>
          <w:lang w:val="uk-UA" w:eastAsia="ru-RU"/>
        </w:rPr>
        <w:t>з</w:t>
      </w:r>
      <w:r w:rsidR="00EF1CA0" w:rsidRPr="0065170B">
        <w:rPr>
          <w:rFonts w:ascii="Times New Roman" w:eastAsia="Calibri" w:hAnsi="Times New Roman" w:cs="Times New Roman"/>
          <w:b/>
          <w:lang w:val="uk-UA" w:eastAsia="ru-RU"/>
        </w:rPr>
        <w:t xml:space="preserve"> моменту їх отримання та гарантованим продовженням їх терміну на</w:t>
      </w:r>
      <w:r w:rsidR="00EF1CA0">
        <w:rPr>
          <w:rFonts w:ascii="Times New Roman" w:eastAsia="Calibri" w:hAnsi="Times New Roman" w:cs="Times New Roman"/>
          <w:lang w:val="uk-UA" w:eastAsia="ru-RU"/>
        </w:rPr>
        <w:t xml:space="preserve"> </w:t>
      </w:r>
      <w:r w:rsidR="00EF1CA0" w:rsidRPr="0065170B">
        <w:rPr>
          <w:rFonts w:ascii="Times New Roman" w:eastAsia="Calibri" w:hAnsi="Times New Roman" w:cs="Times New Roman"/>
          <w:b/>
          <w:lang w:val="uk-UA" w:eastAsia="ru-RU"/>
        </w:rPr>
        <w:t>наступни</w:t>
      </w:r>
      <w:r w:rsidR="0065170B" w:rsidRPr="0065170B">
        <w:rPr>
          <w:rFonts w:ascii="Times New Roman" w:eastAsia="Calibri" w:hAnsi="Times New Roman" w:cs="Times New Roman"/>
          <w:b/>
          <w:lang w:val="uk-UA" w:eastAsia="ru-RU"/>
        </w:rPr>
        <w:t>й рік.</w:t>
      </w:r>
      <w:r w:rsidR="0065170B">
        <w:rPr>
          <w:rFonts w:ascii="Times New Roman" w:eastAsia="Calibri" w:hAnsi="Times New Roman" w:cs="Times New Roman"/>
          <w:b/>
          <w:lang w:val="uk-UA" w:eastAsia="ru-RU"/>
        </w:rPr>
        <w:t xml:space="preserve"> Учасники повинні  додатково підтвердити інформацію, що дія талонів на АС Учасника повинна розповсюджуватися на всій території </w:t>
      </w:r>
      <w:proofErr w:type="spellStart"/>
      <w:r w:rsidR="0065170B">
        <w:rPr>
          <w:rFonts w:ascii="Times New Roman" w:eastAsia="Calibri" w:hAnsi="Times New Roman" w:cs="Times New Roman"/>
          <w:b/>
          <w:lang w:val="uk-UA" w:eastAsia="ru-RU"/>
        </w:rPr>
        <w:t>України.</w:t>
      </w:r>
      <w:r w:rsidR="00EA41A5">
        <w:rPr>
          <w:rFonts w:ascii="Times New Roman" w:eastAsia="Calibri" w:hAnsi="Times New Roman" w:cs="Times New Roman"/>
          <w:b/>
          <w:lang w:val="uk-UA" w:eastAsia="ru-RU"/>
        </w:rPr>
        <w:t>Талони</w:t>
      </w:r>
      <w:proofErr w:type="spellEnd"/>
      <w:r w:rsidR="00EA41A5">
        <w:rPr>
          <w:rFonts w:ascii="Times New Roman" w:eastAsia="Calibri" w:hAnsi="Times New Roman" w:cs="Times New Roman"/>
          <w:b/>
          <w:lang w:val="uk-UA" w:eastAsia="ru-RU"/>
        </w:rPr>
        <w:t xml:space="preserve"> мають бути номіналом 10-20 літрів</w:t>
      </w:r>
    </w:p>
    <w:p w14:paraId="6ED65744" w14:textId="2252B1CD" w:rsidR="0065170B" w:rsidRDefault="0001696C" w:rsidP="00BF6BC8">
      <w:pPr>
        <w:tabs>
          <w:tab w:val="left" w:pos="6465"/>
        </w:tabs>
        <w:spacing w:after="0" w:line="240" w:lineRule="auto"/>
        <w:jc w:val="both"/>
        <w:rPr>
          <w:rFonts w:ascii="Times New Roman" w:eastAsia="Calibri" w:hAnsi="Times New Roman" w:cs="Times New Roman"/>
          <w:lang w:val="uk-UA" w:eastAsia="ru-RU"/>
        </w:rPr>
      </w:pPr>
      <w:r>
        <w:rPr>
          <w:rFonts w:ascii="Times New Roman" w:eastAsia="Calibri" w:hAnsi="Times New Roman" w:cs="Times New Roman"/>
          <w:lang w:val="uk-UA" w:eastAsia="ru-RU"/>
        </w:rPr>
        <w:t>10</w:t>
      </w:r>
      <w:r w:rsidR="0065170B">
        <w:rPr>
          <w:rFonts w:ascii="Times New Roman" w:eastAsia="Calibri" w:hAnsi="Times New Roman" w:cs="Times New Roman"/>
          <w:lang w:val="uk-UA" w:eastAsia="ru-RU"/>
        </w:rPr>
        <w:t xml:space="preserve">. Учасник, відповідно до письмової заявки </w:t>
      </w:r>
      <w:r w:rsidR="0065170B" w:rsidRPr="0065170B">
        <w:rPr>
          <w:rFonts w:ascii="Times New Roman" w:eastAsia="Calibri" w:hAnsi="Times New Roman" w:cs="Times New Roman"/>
          <w:b/>
          <w:lang w:val="uk-UA" w:eastAsia="ru-RU"/>
        </w:rPr>
        <w:t>З</w:t>
      </w:r>
      <w:r w:rsidR="0065170B">
        <w:rPr>
          <w:rFonts w:ascii="Times New Roman" w:eastAsia="Calibri" w:hAnsi="Times New Roman" w:cs="Times New Roman"/>
          <w:lang w:val="uk-UA" w:eastAsia="ru-RU"/>
        </w:rPr>
        <w:t>амовника , у разі  необхідності (обмін талонів\</w:t>
      </w:r>
      <w:proofErr w:type="spellStart"/>
      <w:r w:rsidR="0065170B">
        <w:rPr>
          <w:rFonts w:ascii="Times New Roman" w:eastAsia="Calibri" w:hAnsi="Times New Roman" w:cs="Times New Roman"/>
          <w:lang w:val="uk-UA" w:eastAsia="ru-RU"/>
        </w:rPr>
        <w:t>скретч</w:t>
      </w:r>
      <w:proofErr w:type="spellEnd"/>
      <w:r w:rsidR="0065170B">
        <w:rPr>
          <w:rFonts w:ascii="Times New Roman" w:eastAsia="Calibri" w:hAnsi="Times New Roman" w:cs="Times New Roman"/>
          <w:lang w:val="uk-UA" w:eastAsia="ru-RU"/>
        </w:rPr>
        <w:t xml:space="preserve"> </w:t>
      </w:r>
      <w:r w:rsidR="000B389F">
        <w:rPr>
          <w:rFonts w:ascii="Times New Roman" w:eastAsia="Calibri" w:hAnsi="Times New Roman" w:cs="Times New Roman"/>
          <w:lang w:val="uk-UA" w:eastAsia="ru-RU"/>
        </w:rPr>
        <w:t xml:space="preserve">– </w:t>
      </w:r>
      <w:r w:rsidR="0065170B">
        <w:rPr>
          <w:rFonts w:ascii="Times New Roman" w:eastAsia="Calibri" w:hAnsi="Times New Roman" w:cs="Times New Roman"/>
          <w:lang w:val="uk-UA" w:eastAsia="ru-RU"/>
        </w:rPr>
        <w:t>карт</w:t>
      </w:r>
      <w:r w:rsidR="000B389F">
        <w:rPr>
          <w:rFonts w:ascii="Times New Roman" w:eastAsia="Calibri" w:hAnsi="Times New Roman" w:cs="Times New Roman"/>
          <w:lang w:val="uk-UA" w:eastAsia="ru-RU"/>
        </w:rPr>
        <w:t xml:space="preserve"> старого зразку на талони \ </w:t>
      </w:r>
      <w:proofErr w:type="spellStart"/>
      <w:r w:rsidR="000B389F">
        <w:rPr>
          <w:rFonts w:ascii="Times New Roman" w:eastAsia="Calibri" w:hAnsi="Times New Roman" w:cs="Times New Roman"/>
          <w:lang w:val="uk-UA" w:eastAsia="ru-RU"/>
        </w:rPr>
        <w:t>скретч</w:t>
      </w:r>
      <w:proofErr w:type="spellEnd"/>
      <w:r w:rsidR="000B389F">
        <w:rPr>
          <w:rFonts w:ascii="Times New Roman" w:eastAsia="Calibri" w:hAnsi="Times New Roman" w:cs="Times New Roman"/>
          <w:lang w:val="uk-UA" w:eastAsia="ru-RU"/>
        </w:rPr>
        <w:t xml:space="preserve"> – карти нового зразку, закінчення терміну дії, тощо) забезпечує протягом семи робочих днів безкоштовний обмін талонів \ скетч – карт рівнозначного номіналу, як протягом дії Договору так і впродовж не менше року  з  дня постачання талонів \ </w:t>
      </w:r>
      <w:proofErr w:type="spellStart"/>
      <w:r w:rsidR="000B389F">
        <w:rPr>
          <w:rFonts w:ascii="Times New Roman" w:eastAsia="Calibri" w:hAnsi="Times New Roman" w:cs="Times New Roman"/>
          <w:lang w:val="uk-UA" w:eastAsia="ru-RU"/>
        </w:rPr>
        <w:t>скретч</w:t>
      </w:r>
      <w:proofErr w:type="spellEnd"/>
      <w:r w:rsidR="000B389F">
        <w:rPr>
          <w:rFonts w:ascii="Times New Roman" w:eastAsia="Calibri" w:hAnsi="Times New Roman" w:cs="Times New Roman"/>
          <w:lang w:val="uk-UA" w:eastAsia="ru-RU"/>
        </w:rPr>
        <w:t xml:space="preserve"> - карт .</w:t>
      </w:r>
    </w:p>
    <w:p w14:paraId="2FDEB9C6" w14:textId="7E4747D8" w:rsidR="008D53D6" w:rsidRDefault="0001696C" w:rsidP="00BF6BC8">
      <w:pPr>
        <w:tabs>
          <w:tab w:val="left" w:pos="6465"/>
        </w:tabs>
        <w:spacing w:after="0" w:line="240" w:lineRule="auto"/>
        <w:jc w:val="both"/>
        <w:rPr>
          <w:rFonts w:ascii="Times New Roman" w:eastAsia="Calibri" w:hAnsi="Times New Roman" w:cs="Times New Roman"/>
          <w:lang w:val="uk-UA" w:eastAsia="ru-RU"/>
        </w:rPr>
      </w:pPr>
      <w:r>
        <w:rPr>
          <w:rFonts w:ascii="Times New Roman" w:eastAsia="Calibri" w:hAnsi="Times New Roman" w:cs="Times New Roman"/>
          <w:lang w:val="uk-UA" w:eastAsia="ru-RU"/>
        </w:rPr>
        <w:t>11</w:t>
      </w:r>
      <w:r w:rsidR="008D53D6">
        <w:rPr>
          <w:rFonts w:ascii="Times New Roman" w:eastAsia="Calibri" w:hAnsi="Times New Roman" w:cs="Times New Roman"/>
          <w:lang w:val="uk-UA" w:eastAsia="ru-RU"/>
        </w:rPr>
        <w:t>. Учасник гарантує, що нафтопродукти є такими, що не мають негативного впливу на навколишнє довкілля та передбачає застосування необхідних заходів із захисту необхідних заходів із захисту довкілля, тобто учасник гарантує, що технічні, якісні характеристики предмета закупівлі відповідають встановленим законодавством нормам. Підтвердження даної інформації забезпечуються шляхом надання Учасником довідки у довільній формі.</w:t>
      </w:r>
    </w:p>
    <w:p w14:paraId="0E89B454" w14:textId="770585A3" w:rsidR="008D53D6" w:rsidRPr="0065170B" w:rsidRDefault="0001696C" w:rsidP="00BF6BC8">
      <w:pPr>
        <w:tabs>
          <w:tab w:val="left" w:pos="6465"/>
        </w:tabs>
        <w:spacing w:after="0" w:line="240" w:lineRule="auto"/>
        <w:jc w:val="both"/>
        <w:rPr>
          <w:rFonts w:ascii="Times New Roman" w:eastAsia="Calibri" w:hAnsi="Times New Roman" w:cs="Times New Roman"/>
          <w:lang w:val="uk-UA" w:eastAsia="ru-RU"/>
        </w:rPr>
      </w:pPr>
      <w:r>
        <w:rPr>
          <w:rFonts w:ascii="Times New Roman" w:eastAsia="Calibri" w:hAnsi="Times New Roman" w:cs="Times New Roman"/>
          <w:lang w:val="uk-UA" w:eastAsia="ru-RU"/>
        </w:rPr>
        <w:t>12</w:t>
      </w:r>
      <w:r w:rsidR="00234A11">
        <w:rPr>
          <w:rFonts w:ascii="Times New Roman" w:eastAsia="Calibri" w:hAnsi="Times New Roman" w:cs="Times New Roman"/>
          <w:lang w:val="uk-UA" w:eastAsia="ru-RU"/>
        </w:rPr>
        <w:t>. П</w:t>
      </w:r>
      <w:r w:rsidR="008D53D6">
        <w:rPr>
          <w:rFonts w:ascii="Times New Roman" w:eastAsia="Calibri" w:hAnsi="Times New Roman" w:cs="Times New Roman"/>
          <w:lang w:val="uk-UA" w:eastAsia="ru-RU"/>
        </w:rPr>
        <w:t xml:space="preserve">ри виявленні Покупцем дефектів талонів/ скетч – карт, будь –чого іншого, що може якимось чином вплинути на якісні характеристики нафтопродуктів – Постачальник повинен </w:t>
      </w:r>
      <w:r w:rsidR="009624C7">
        <w:rPr>
          <w:rFonts w:ascii="Times New Roman" w:eastAsia="Calibri" w:hAnsi="Times New Roman" w:cs="Times New Roman"/>
          <w:lang w:val="uk-UA" w:eastAsia="ru-RU"/>
        </w:rPr>
        <w:t>з</w:t>
      </w:r>
      <w:r w:rsidR="008D53D6">
        <w:rPr>
          <w:rFonts w:ascii="Times New Roman" w:eastAsia="Calibri" w:hAnsi="Times New Roman" w:cs="Times New Roman"/>
          <w:lang w:val="uk-UA" w:eastAsia="ru-RU"/>
        </w:rPr>
        <w:t>амінити талони / скетч – карти в асортименті та кількості вказаній в письмовій заявці Покупця протягом п’яти робочих днів.</w:t>
      </w:r>
    </w:p>
    <w:p w14:paraId="53D7B45C" w14:textId="45A694FF" w:rsidR="00BF6BC8" w:rsidRDefault="0001696C" w:rsidP="00BF6BC8">
      <w:pPr>
        <w:widowControl w:val="0"/>
        <w:spacing w:after="60" w:line="240" w:lineRule="auto"/>
        <w:ind w:right="113"/>
        <w:jc w:val="both"/>
        <w:rPr>
          <w:rFonts w:ascii="Times New Roman" w:eastAsia="Times New Roman" w:hAnsi="Times New Roman" w:cs="Times New Roman"/>
          <w:szCs w:val="24"/>
          <w:lang w:val="uk-UA" w:eastAsia="ru-RU"/>
        </w:rPr>
      </w:pPr>
      <w:r>
        <w:rPr>
          <w:rFonts w:ascii="Times New Roman" w:eastAsia="Times New Roman" w:hAnsi="Times New Roman" w:cs="Times New Roman"/>
          <w:szCs w:val="24"/>
          <w:lang w:val="uk-UA" w:eastAsia="ru-RU"/>
        </w:rPr>
        <w:t>13</w:t>
      </w:r>
      <w:r w:rsidR="00BF6BC8" w:rsidRPr="00D1180A">
        <w:rPr>
          <w:rFonts w:ascii="Times New Roman" w:eastAsia="Times New Roman" w:hAnsi="Times New Roman" w:cs="Times New Roman"/>
          <w:szCs w:val="24"/>
          <w:lang w:val="uk-UA" w:eastAsia="ru-RU"/>
        </w:rPr>
        <w:t>. Будь-які посилання на конкретні торговельну марку чи фірму, патент, конструкцію або тип предмета закупівлі, джерело його походження або виробника у цій документації слід читати з виразом «або еквівалент».</w:t>
      </w:r>
    </w:p>
    <w:p w14:paraId="00784709" w14:textId="29592FA4" w:rsidR="001D5651" w:rsidRPr="00EC0F20" w:rsidRDefault="001D5651" w:rsidP="00D22DD6">
      <w:pPr>
        <w:widowControl w:val="0"/>
        <w:suppressAutoHyphens/>
        <w:jc w:val="both"/>
        <w:rPr>
          <w:rFonts w:ascii="Times New Roman" w:eastAsia="Times New Roman" w:hAnsi="Times New Roman" w:cs="Times New Roman"/>
          <w:bCs/>
          <w:iCs/>
          <w:color w:val="000000"/>
          <w:lang w:eastAsia="zh-CN"/>
        </w:rPr>
      </w:pPr>
      <w:r>
        <w:rPr>
          <w:rFonts w:ascii="Times New Roman" w:eastAsia="Times New Roman" w:hAnsi="Times New Roman" w:cs="Times New Roman"/>
          <w:bCs/>
          <w:iCs/>
          <w:color w:val="000000"/>
          <w:lang w:val="uk-UA" w:eastAsia="zh-CN"/>
        </w:rPr>
        <w:t>1</w:t>
      </w:r>
      <w:r w:rsidR="0001696C">
        <w:rPr>
          <w:rFonts w:ascii="Times New Roman" w:eastAsia="Times New Roman" w:hAnsi="Times New Roman" w:cs="Times New Roman"/>
          <w:bCs/>
          <w:iCs/>
          <w:color w:val="000000"/>
          <w:lang w:val="uk-UA" w:eastAsia="zh-CN"/>
        </w:rPr>
        <w:t>4</w:t>
      </w:r>
      <w:r>
        <w:rPr>
          <w:rFonts w:ascii="Times New Roman" w:eastAsia="Times New Roman" w:hAnsi="Times New Roman" w:cs="Times New Roman"/>
          <w:bCs/>
          <w:iCs/>
          <w:color w:val="000000"/>
          <w:lang w:val="uk-UA" w:eastAsia="zh-CN"/>
        </w:rPr>
        <w:t>. Довідку в довільній формі про походження  товару (зазначається торгівельна марка, відповідність</w:t>
      </w:r>
      <w:r w:rsidR="00EC0F20">
        <w:rPr>
          <w:rFonts w:ascii="Times New Roman" w:eastAsia="Times New Roman" w:hAnsi="Times New Roman" w:cs="Times New Roman"/>
          <w:bCs/>
          <w:iCs/>
          <w:color w:val="000000"/>
          <w:lang w:val="uk-UA" w:eastAsia="zh-CN"/>
        </w:rPr>
        <w:t xml:space="preserve"> ДСТУ.)</w:t>
      </w:r>
    </w:p>
    <w:p w14:paraId="4983D802" w14:textId="77777777" w:rsidR="00D22DD6" w:rsidRDefault="00D22DD6" w:rsidP="00BF6BC8">
      <w:pPr>
        <w:widowControl w:val="0"/>
        <w:spacing w:after="60" w:line="240" w:lineRule="auto"/>
        <w:ind w:right="113"/>
        <w:jc w:val="both"/>
        <w:rPr>
          <w:rFonts w:ascii="Times New Roman" w:eastAsia="Times New Roman" w:hAnsi="Times New Roman" w:cs="Times New Roman"/>
          <w:szCs w:val="24"/>
          <w:lang w:val="uk-UA" w:eastAsia="ru-RU"/>
        </w:rPr>
      </w:pPr>
    </w:p>
    <w:p w14:paraId="6202B2CB" w14:textId="77777777" w:rsidR="00D22DD6" w:rsidRPr="00CD382A" w:rsidRDefault="00D22DD6" w:rsidP="00D22DD6">
      <w:pPr>
        <w:spacing w:line="276" w:lineRule="auto"/>
        <w:ind w:left="5670"/>
        <w:jc w:val="both"/>
        <w:rPr>
          <w:lang w:val="uk-UA"/>
        </w:rPr>
      </w:pPr>
    </w:p>
    <w:p w14:paraId="1C920F6F" w14:textId="77777777" w:rsidR="00D22DD6" w:rsidRDefault="00D22DD6" w:rsidP="00BF6BC8">
      <w:pPr>
        <w:widowControl w:val="0"/>
        <w:spacing w:after="60" w:line="240" w:lineRule="auto"/>
        <w:ind w:right="113"/>
        <w:jc w:val="both"/>
        <w:rPr>
          <w:rFonts w:ascii="Times New Roman" w:eastAsia="Times New Roman" w:hAnsi="Times New Roman" w:cs="Times New Roman"/>
          <w:szCs w:val="24"/>
          <w:lang w:val="uk-UA" w:eastAsia="ru-RU"/>
        </w:rPr>
      </w:pPr>
    </w:p>
    <w:p w14:paraId="2A66C834" w14:textId="77777777" w:rsidR="00D22DD6" w:rsidRPr="00CD382A" w:rsidRDefault="00D22DD6" w:rsidP="00D22DD6">
      <w:pPr>
        <w:spacing w:line="276" w:lineRule="auto"/>
        <w:ind w:left="5670"/>
        <w:jc w:val="both"/>
        <w:rPr>
          <w:lang w:val="uk-UA"/>
        </w:rPr>
      </w:pPr>
    </w:p>
    <w:p w14:paraId="441B332E" w14:textId="77777777" w:rsidR="00D22DD6" w:rsidRPr="00D1180A" w:rsidRDefault="00D22DD6" w:rsidP="00BF6BC8">
      <w:pPr>
        <w:widowControl w:val="0"/>
        <w:spacing w:after="60" w:line="240" w:lineRule="auto"/>
        <w:ind w:right="113"/>
        <w:jc w:val="both"/>
        <w:rPr>
          <w:rFonts w:ascii="Times New Roman" w:eastAsia="Times New Roman" w:hAnsi="Times New Roman" w:cs="Times New Roman"/>
          <w:szCs w:val="24"/>
          <w:lang w:val="uk-UA" w:eastAsia="ru-RU"/>
        </w:rPr>
      </w:pPr>
    </w:p>
    <w:sectPr w:rsidR="00D22DD6" w:rsidRPr="00D1180A" w:rsidSect="004451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AB7035"/>
    <w:rsid w:val="00011E72"/>
    <w:rsid w:val="0001696C"/>
    <w:rsid w:val="000A4890"/>
    <w:rsid w:val="000B389F"/>
    <w:rsid w:val="000B4FF0"/>
    <w:rsid w:val="001D5651"/>
    <w:rsid w:val="00234A11"/>
    <w:rsid w:val="0029322E"/>
    <w:rsid w:val="00337636"/>
    <w:rsid w:val="00360B66"/>
    <w:rsid w:val="00400834"/>
    <w:rsid w:val="0058394C"/>
    <w:rsid w:val="00604B70"/>
    <w:rsid w:val="00621D45"/>
    <w:rsid w:val="0065170B"/>
    <w:rsid w:val="00695D77"/>
    <w:rsid w:val="00697A8D"/>
    <w:rsid w:val="00717070"/>
    <w:rsid w:val="008624D6"/>
    <w:rsid w:val="008A3559"/>
    <w:rsid w:val="008D53D6"/>
    <w:rsid w:val="00912466"/>
    <w:rsid w:val="009219EC"/>
    <w:rsid w:val="009464C0"/>
    <w:rsid w:val="009624C7"/>
    <w:rsid w:val="009A2AA5"/>
    <w:rsid w:val="00AA45C1"/>
    <w:rsid w:val="00AB7035"/>
    <w:rsid w:val="00BD1C2B"/>
    <w:rsid w:val="00BF6BC8"/>
    <w:rsid w:val="00C04F46"/>
    <w:rsid w:val="00C57111"/>
    <w:rsid w:val="00CA736E"/>
    <w:rsid w:val="00CF5C71"/>
    <w:rsid w:val="00D22DD6"/>
    <w:rsid w:val="00DD5932"/>
    <w:rsid w:val="00E350EA"/>
    <w:rsid w:val="00E81595"/>
    <w:rsid w:val="00EA41A5"/>
    <w:rsid w:val="00EC0F20"/>
    <w:rsid w:val="00EF1CA0"/>
    <w:rsid w:val="00FB52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3C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7035"/>
    <w:pPr>
      <w:spacing w:after="160" w:line="259" w:lineRule="auto"/>
    </w:pPr>
  </w:style>
  <w:style w:type="paragraph" w:styleId="8">
    <w:name w:val="heading 8"/>
    <w:basedOn w:val="a"/>
    <w:next w:val="a"/>
    <w:link w:val="80"/>
    <w:qFormat/>
    <w:rsid w:val="00AB7035"/>
    <w:pPr>
      <w:spacing w:before="240" w:after="60" w:line="240" w:lineRule="auto"/>
      <w:outlineLvl w:val="7"/>
    </w:pPr>
    <w:rPr>
      <w:rFonts w:ascii="Calibri" w:eastAsia="Times New Roman" w:hAnsi="Calibri"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Заголовок 8 Знак"/>
    <w:basedOn w:val="a0"/>
    <w:link w:val="8"/>
    <w:rsid w:val="00AB7035"/>
    <w:rPr>
      <w:rFonts w:ascii="Calibri" w:eastAsia="Times New Roman" w:hAnsi="Calibri" w:cs="Times New Roman"/>
      <w:i/>
      <w:iCs/>
      <w:sz w:val="24"/>
      <w:szCs w:val="24"/>
      <w:lang w:eastAsia="ru-RU"/>
    </w:rPr>
  </w:style>
  <w:style w:type="paragraph" w:styleId="a3">
    <w:name w:val="Body Text"/>
    <w:basedOn w:val="a"/>
    <w:link w:val="a4"/>
    <w:rsid w:val="00AB7035"/>
    <w:pPr>
      <w:spacing w:after="120" w:line="240" w:lineRule="auto"/>
    </w:pPr>
    <w:rPr>
      <w:rFonts w:ascii="Times New Roman" w:eastAsia="Calibri" w:hAnsi="Times New Roman" w:cs="Times New Roman"/>
      <w:sz w:val="24"/>
      <w:szCs w:val="24"/>
      <w:lang w:eastAsia="ru-RU"/>
    </w:rPr>
  </w:style>
  <w:style w:type="character" w:customStyle="1" w:styleId="a4">
    <w:name w:val="Основной текст Знак"/>
    <w:basedOn w:val="a0"/>
    <w:link w:val="a3"/>
    <w:rsid w:val="00AB7035"/>
    <w:rPr>
      <w:rFonts w:ascii="Times New Roman" w:eastAsia="Calibri" w:hAnsi="Times New Roman" w:cs="Times New Roman"/>
      <w:sz w:val="24"/>
      <w:szCs w:val="24"/>
      <w:lang w:eastAsia="ru-RU"/>
    </w:rPr>
  </w:style>
  <w:style w:type="character" w:styleId="a5">
    <w:name w:val="Emphasis"/>
    <w:basedOn w:val="a0"/>
    <w:uiPriority w:val="20"/>
    <w:qFormat/>
    <w:rsid w:val="00AA45C1"/>
    <w:rPr>
      <w:i/>
      <w:iCs/>
    </w:rPr>
  </w:style>
  <w:style w:type="paragraph" w:styleId="a6">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З"/>
    <w:basedOn w:val="a"/>
    <w:link w:val="a7"/>
    <w:uiPriority w:val="99"/>
    <w:qFormat/>
    <w:rsid w:val="009A2AA5"/>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7">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6"/>
    <w:uiPriority w:val="99"/>
    <w:locked/>
    <w:rsid w:val="009A2AA5"/>
    <w:rPr>
      <w:rFonts w:ascii="Times New Roman" w:eastAsia="Times New Roman" w:hAnsi="Times New Roman" w:cs="Times New Roman"/>
      <w:sz w:val="24"/>
      <w:szCs w:val="24"/>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2</Pages>
  <Words>681</Words>
  <Characters>3887</Characters>
  <Application>Microsoft Office Word</Application>
  <DocSecurity>0</DocSecurity>
  <Lines>32</Lines>
  <Paragraphs>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4559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Dell</cp:lastModifiedBy>
  <cp:revision>32</cp:revision>
  <cp:lastPrinted>2022-03-18T08:42:00Z</cp:lastPrinted>
  <dcterms:created xsi:type="dcterms:W3CDTF">2020-05-29T13:58:00Z</dcterms:created>
  <dcterms:modified xsi:type="dcterms:W3CDTF">2023-01-03T05:38:00Z</dcterms:modified>
</cp:coreProperties>
</file>