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F33869">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Pr>
                <w:rFonts w:ascii="Times New Roman" w:hAnsi="Times New Roman" w:cs="Times New Roman"/>
                <w:sz w:val="24"/>
                <w:szCs w:val="24"/>
              </w:rPr>
              <w:t>Головний корпус</w:t>
            </w:r>
          </w:p>
          <w:p w:rsidR="00F33869" w:rsidRDefault="00F33869">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Pr>
                <w:rFonts w:ascii="Times New Roman" w:hAnsi="Times New Roman" w:cs="Times New Roman"/>
                <w:sz w:val="24"/>
                <w:szCs w:val="24"/>
              </w:rPr>
              <w:t>Кухня головного корпусу</w:t>
            </w:r>
          </w:p>
          <w:p w:rsidR="00F33869" w:rsidRDefault="00F33869">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Pr>
                <w:rFonts w:ascii="Times New Roman" w:hAnsi="Times New Roman" w:cs="Times New Roman"/>
                <w:sz w:val="24"/>
                <w:szCs w:val="24"/>
              </w:rPr>
              <w:t>Котельня</w:t>
            </w:r>
          </w:p>
          <w:p w:rsidR="00F33869" w:rsidRDefault="00F33869">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Pr>
                <w:rFonts w:ascii="Times New Roman" w:hAnsi="Times New Roman" w:cs="Times New Roman"/>
                <w:sz w:val="24"/>
                <w:szCs w:val="24"/>
              </w:rPr>
              <w:t>Нова будівля</w:t>
            </w:r>
          </w:p>
          <w:p w:rsidR="00F33869" w:rsidRDefault="00F33869">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hAnsi="Times New Roman" w:cs="Times New Roman"/>
                <w:sz w:val="24"/>
                <w:szCs w:val="24"/>
              </w:rPr>
              <w:t>Кухня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265CC6">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34350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265CC6">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34350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bookmarkStart w:id="0" w:name="_GoBack"/>
      <w:bookmarkEnd w:id="0"/>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A17568">
        <w:rPr>
          <w:rFonts w:ascii="Times New Roman" w:hAnsi="Times New Roman" w:cs="Times New Roman"/>
          <w:sz w:val="24"/>
          <w:szCs w:val="24"/>
          <w:highlight w:val="yellow"/>
          <w:lang w:eastAsia="zh-CN"/>
        </w:rPr>
        <w:t>до 31.12.20</w:t>
      </w:r>
      <w:r w:rsidR="00F33869">
        <w:rPr>
          <w:rFonts w:ascii="Times New Roman" w:hAnsi="Times New Roman" w:cs="Times New Roman"/>
          <w:sz w:val="24"/>
          <w:szCs w:val="24"/>
          <w:lang w:val="ru-RU" w:eastAsia="zh-CN"/>
        </w:rPr>
        <w:t>23</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proofErr w:type="spellStart"/>
      <w:r w:rsidR="00F33869" w:rsidRPr="00F33869">
        <w:rPr>
          <w:rFonts w:ascii="Times New Roman" w:hAnsi="Times New Roman" w:cs="Times New Roman"/>
          <w:b/>
          <w:sz w:val="24"/>
          <w:szCs w:val="24"/>
        </w:rPr>
        <w:t>Саратського</w:t>
      </w:r>
      <w:proofErr w:type="spellEnd"/>
      <w:r w:rsidR="00F33869" w:rsidRPr="00F33869">
        <w:rPr>
          <w:rFonts w:ascii="Times New Roman" w:hAnsi="Times New Roman" w:cs="Times New Roman"/>
          <w:b/>
          <w:sz w:val="24"/>
          <w:szCs w:val="24"/>
        </w:rPr>
        <w:t xml:space="preserve"> закладу дошкільної освіти (ясла – садок).</w:t>
      </w:r>
      <w:r w:rsidR="00F33869">
        <w:rPr>
          <w:rFonts w:ascii="Times New Roman" w:hAnsi="Times New Roman" w:cs="Times New Roman"/>
          <w:sz w:val="24"/>
          <w:szCs w:val="24"/>
        </w:rPr>
        <w:t xml:space="preserve"> </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 xml:space="preserve">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w:t>
      </w:r>
      <w:r>
        <w:rPr>
          <w:rFonts w:ascii="Times New Roman" w:hAnsi="Times New Roman"/>
          <w:sz w:val="24"/>
          <w:szCs w:val="24"/>
        </w:rPr>
        <w:lastRenderedPageBreak/>
        <w:t>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w:t>
      </w:r>
      <w:proofErr w:type="spellStart"/>
      <w:r>
        <w:rPr>
          <w:rFonts w:ascii="Times New Roman" w:eastAsia="Times New Roman" w:hAnsi="Times New Roman" w:cs="Times New Roman"/>
          <w:sz w:val="24"/>
          <w:szCs w:val="24"/>
          <w:lang w:eastAsia="ar-SA"/>
        </w:rPr>
        <w:t>год</w:t>
      </w:r>
      <w:proofErr w:type="spellEnd"/>
      <w:r>
        <w:rPr>
          <w:rFonts w:ascii="Times New Roman" w:eastAsia="Times New Roman" w:hAnsi="Times New Roman" w:cs="Times New Roman"/>
          <w:sz w:val="24"/>
          <w:szCs w:val="24"/>
          <w:lang w:eastAsia="ar-SA"/>
        </w:rPr>
        <w:t xml:space="preserve"> (0,34564 грн./кВт*</w:t>
      </w:r>
      <w:proofErr w:type="spellStart"/>
      <w:r>
        <w:rPr>
          <w:rFonts w:ascii="Times New Roman" w:eastAsia="Times New Roman" w:hAnsi="Times New Roman" w:cs="Times New Roman"/>
          <w:sz w:val="24"/>
          <w:szCs w:val="24"/>
          <w:lang w:eastAsia="ar-SA"/>
        </w:rPr>
        <w:t>год</w:t>
      </w:r>
      <w:proofErr w:type="spellEnd"/>
      <w:r>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roofErr w:type="spellStart"/>
      <w:r>
        <w:rPr>
          <w:rFonts w:ascii="Times New Roman" w:hAnsi="Times New Roman" w:cs="Times New Roman"/>
          <w:b/>
          <w:i/>
          <w:u w:val="single"/>
          <w:lang w:eastAsia="zh-CN"/>
        </w:rPr>
        <w:t>Довідково</w:t>
      </w:r>
      <w:proofErr w:type="spellEnd"/>
      <w:r>
        <w:rPr>
          <w:rFonts w:ascii="Times New Roman" w:hAnsi="Times New Roman" w:cs="Times New Roman"/>
          <w:b/>
          <w:i/>
          <w:u w:val="single"/>
          <w:lang w:eastAsia="zh-CN"/>
        </w:rPr>
        <w:t xml:space="preserve">: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E7266D"/>
    <w:rsid w:val="00265CC6"/>
    <w:rsid w:val="0040483C"/>
    <w:rsid w:val="00831D3F"/>
    <w:rsid w:val="00A17568"/>
    <w:rsid w:val="00E7266D"/>
    <w:rsid w:val="00E91461"/>
    <w:rsid w:val="00F3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8</cp:revision>
  <dcterms:created xsi:type="dcterms:W3CDTF">2022-08-17T14:44:00Z</dcterms:created>
  <dcterms:modified xsi:type="dcterms:W3CDTF">2022-12-20T13:26:00Z</dcterms:modified>
</cp:coreProperties>
</file>