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4A273933" w:rsidR="00B04E4D"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2B3043">
        <w:rPr>
          <w:rFonts w:ascii="Times New Roman" w:eastAsia="Arial" w:hAnsi="Times New Roman" w:cs="Times New Roman"/>
          <w:bCs/>
          <w:color w:val="000000"/>
          <w:sz w:val="24"/>
          <w:szCs w:val="24"/>
          <w:lang w:val="ru-RU" w:eastAsia="ru-RU"/>
        </w:rPr>
        <w:t>30</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5DCA2700" w14:textId="14D2D439" w:rsidR="00DC7ED5" w:rsidRPr="00795FF5" w:rsidRDefault="00DC7ED5"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від 08.05.2024</w:t>
      </w:r>
    </w:p>
    <w:p w14:paraId="79AAB21B" w14:textId="0F1F6369" w:rsidR="00B04E4D" w:rsidRPr="00795FF5" w:rsidRDefault="00723268"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від 13</w:t>
      </w:r>
      <w:r w:rsidRPr="00723268">
        <w:rPr>
          <w:rFonts w:ascii="Times New Roman" w:eastAsia="Arial" w:hAnsi="Times New Roman" w:cs="Times New Roman"/>
          <w:bCs/>
          <w:sz w:val="24"/>
          <w:szCs w:val="24"/>
          <w:lang w:eastAsia="ru-RU"/>
        </w:rPr>
        <w:t>.05.2024</w:t>
      </w: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 xml:space="preserve">Вікторія </w:t>
      </w:r>
      <w:proofErr w:type="spellStart"/>
      <w:r w:rsidRPr="00795FF5">
        <w:rPr>
          <w:rFonts w:ascii="Times New Roman" w:eastAsia="Arial" w:hAnsi="Times New Roman" w:cs="Times New Roman"/>
          <w:bCs/>
          <w:sz w:val="24"/>
          <w:szCs w:val="24"/>
          <w:lang w:eastAsia="ru-RU"/>
        </w:rPr>
        <w:t>Чіпакова</w:t>
      </w:r>
      <w:proofErr w:type="spellEnd"/>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55F9A7F5" w:rsidR="00B31CC6" w:rsidRPr="00B31CC6" w:rsidRDefault="002B304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Код ДК 021:2015 - 30210000-4 Машини для обробки даних (апаратна частина) (Планшети)</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4D42DB91"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B04E4D">
              <w:rPr>
                <w:rFonts w:ascii="Times New Roman" w:eastAsia="Times New Roman" w:hAnsi="Times New Roman" w:cs="Times New Roman"/>
                <w:sz w:val="24"/>
                <w:szCs w:val="24"/>
              </w:rPr>
              <w:t>Чіпакова</w:t>
            </w:r>
            <w:proofErr w:type="spellEnd"/>
            <w:r w:rsidRPr="00B04E4D">
              <w:rPr>
                <w:rFonts w:ascii="Times New Roman" w:eastAsia="Times New Roman" w:hAnsi="Times New Roman" w:cs="Times New Roman"/>
                <w:sz w:val="24"/>
                <w:szCs w:val="24"/>
              </w:rPr>
              <w:t xml:space="preserve">, 01601, м. Київ, </w:t>
            </w:r>
            <w:proofErr w:type="spellStart"/>
            <w:r w:rsidRPr="00B04E4D">
              <w:rPr>
                <w:rFonts w:ascii="Times New Roman" w:eastAsia="Times New Roman" w:hAnsi="Times New Roman" w:cs="Times New Roman"/>
                <w:sz w:val="24"/>
                <w:szCs w:val="24"/>
              </w:rPr>
              <w:t>тел</w:t>
            </w:r>
            <w:proofErr w:type="spellEnd"/>
            <w:r w:rsidRPr="00B04E4D">
              <w:rPr>
                <w:rFonts w:ascii="Times New Roman" w:eastAsia="Times New Roman" w:hAnsi="Times New Roman" w:cs="Times New Roman"/>
                <w:sz w:val="24"/>
                <w:szCs w:val="24"/>
              </w:rPr>
              <w:t>. (044) 271-95-16, факс: (044) 271-92-16, e-</w:t>
            </w:r>
            <w:proofErr w:type="spellStart"/>
            <w:r w:rsidRPr="00B04E4D">
              <w:rPr>
                <w:rFonts w:ascii="Times New Roman" w:eastAsia="Times New Roman" w:hAnsi="Times New Roman" w:cs="Times New Roman"/>
                <w:sz w:val="24"/>
                <w:szCs w:val="24"/>
              </w:rPr>
              <w:t>mail</w:t>
            </w:r>
            <w:proofErr w:type="spellEnd"/>
            <w:r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681EF6B" w:rsidR="00B31CC6" w:rsidRPr="00B31CC6" w:rsidRDefault="002B304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021:2015 - 30210000-4 Машини для обробки даних (апаратна частина) (Планшети)</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89340D4"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723268">
              <w:rPr>
                <w:rFonts w:ascii="Times New Roman" w:eastAsia="Times New Roman" w:hAnsi="Times New Roman" w:cs="Times New Roman"/>
                <w:b/>
                <w:sz w:val="24"/>
                <w:szCs w:val="24"/>
                <w:lang w:val="ru-RU"/>
              </w:rPr>
              <w:t>18</w:t>
            </w:r>
            <w:r w:rsidR="00CF50A9">
              <w:rPr>
                <w:rFonts w:ascii="Times New Roman" w:eastAsia="Times New Roman" w:hAnsi="Times New Roman" w:cs="Times New Roman"/>
                <w:b/>
                <w:sz w:val="24"/>
                <w:szCs w:val="24"/>
              </w:rPr>
              <w:t>.0</w:t>
            </w:r>
            <w:r w:rsidR="002B3043">
              <w:rPr>
                <w:rFonts w:ascii="Times New Roman" w:eastAsia="Times New Roman" w:hAnsi="Times New Roman" w:cs="Times New Roman"/>
                <w:b/>
                <w:sz w:val="24"/>
                <w:szCs w:val="24"/>
              </w:rPr>
              <w:t>5</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267A1678"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2B3043">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298D49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5B1A">
              <w:rPr>
                <w:rFonts w:ascii="Times New Roman" w:eastAsia="Times New Roman" w:hAnsi="Times New Roman" w:cs="Times New Roman"/>
                <w:sz w:val="24"/>
                <w:szCs w:val="24"/>
                <w:highlight w:val="white"/>
              </w:rPr>
              <w:t>/</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39AD12A9"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B3043">
              <w:rPr>
                <w:rFonts w:ascii="Times New Roman" w:eastAsia="Times New Roman" w:hAnsi="Times New Roman" w:cs="Times New Roman"/>
                <w:sz w:val="24"/>
                <w:szCs w:val="24"/>
                <w:highlight w:val="white"/>
              </w:rPr>
              <w:t>/</w:t>
            </w:r>
            <w:r w:rsidR="002B3043">
              <w:t xml:space="preserve"> </w:t>
            </w:r>
            <w:r w:rsidR="002B3043" w:rsidRPr="002B3043">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376CD094"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002B3043">
              <w:rPr>
                <w:rFonts w:ascii="Times New Roman" w:eastAsia="Times New Roman" w:hAnsi="Times New Roman" w:cs="Times New Roman"/>
                <w:b/>
                <w:i/>
                <w:sz w:val="24"/>
                <w:szCs w:val="24"/>
              </w:rPr>
              <w:t>Додатку 5</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01EC6AB1" w14:textId="65F56876" w:rsidR="002B3043" w:rsidRPr="002B3043" w:rsidRDefault="00124609" w:rsidP="002B304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w:t>
            </w:r>
            <w:r w:rsidR="0059641F">
              <w:rPr>
                <w:rFonts w:ascii="Times New Roman" w:eastAsia="Times New Roman" w:hAnsi="Times New Roman" w:cs="Times New Roman"/>
                <w:b/>
                <w:i/>
                <w:sz w:val="24"/>
                <w:szCs w:val="24"/>
              </w:rPr>
              <w:t xml:space="preserve">слід розуміти </w:t>
            </w:r>
            <w:r w:rsidRPr="00582E49">
              <w:rPr>
                <w:rFonts w:ascii="Times New Roman" w:eastAsia="Times New Roman" w:hAnsi="Times New Roman" w:cs="Times New Roman"/>
                <w:b/>
                <w:i/>
                <w:sz w:val="24"/>
                <w:szCs w:val="24"/>
              </w:rPr>
              <w:t xml:space="preserve"> виконани</w:t>
            </w:r>
            <w:r>
              <w:rPr>
                <w:rFonts w:ascii="Times New Roman" w:eastAsia="Times New Roman" w:hAnsi="Times New Roman" w:cs="Times New Roman"/>
                <w:b/>
                <w:i/>
                <w:sz w:val="24"/>
                <w:szCs w:val="24"/>
              </w:rPr>
              <w:t xml:space="preserve">й договір – </w:t>
            </w:r>
            <w:r w:rsidR="002B3043" w:rsidRPr="002B3043">
              <w:rPr>
                <w:rFonts w:ascii="Times New Roman" w:eastAsia="Times New Roman" w:hAnsi="Times New Roman" w:cs="Times New Roman"/>
                <w:b/>
                <w:i/>
                <w:sz w:val="24"/>
                <w:szCs w:val="24"/>
              </w:rPr>
              <w:t>Код ДК 021:2015 - 30210000-4 Машини для обробки даних (апаратна частина) (Планшети)</w:t>
            </w:r>
          </w:p>
          <w:p w14:paraId="7D63CCBF" w14:textId="26D2713F" w:rsidR="00CA2193" w:rsidRPr="00CA2193" w:rsidRDefault="00CA2193" w:rsidP="00CA2193">
            <w:pPr>
              <w:widowControl w:val="0"/>
              <w:spacing w:after="0" w:line="240" w:lineRule="auto"/>
              <w:jc w:val="both"/>
              <w:rPr>
                <w:rFonts w:ascii="Times New Roman" w:eastAsia="Times New Roman" w:hAnsi="Times New Roman" w:cs="Times New Roman"/>
                <w:b/>
                <w:i/>
                <w:sz w:val="24"/>
                <w:szCs w:val="24"/>
              </w:rPr>
            </w:pPr>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w:t>
            </w:r>
            <w:r w:rsidRPr="00582E49">
              <w:rPr>
                <w:rFonts w:ascii="Times New Roman" w:eastAsia="Times New Roman" w:hAnsi="Times New Roman" w:cs="Times New Roman"/>
                <w:b/>
                <w:sz w:val="24"/>
                <w:szCs w:val="24"/>
              </w:rPr>
              <w:lastRenderedPageBreak/>
              <w:t>обладнання, 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xml:space="preserve">- Наявність обладнання та матеріально-технічної бази Учасника </w:t>
            </w:r>
            <w:r w:rsidRPr="00582E49">
              <w:rPr>
                <w:rFonts w:ascii="Times New Roman" w:eastAsia="Times New Roman" w:hAnsi="Times New Roman" w:cs="Times New Roman"/>
                <w:sz w:val="24"/>
                <w:szCs w:val="24"/>
              </w:rPr>
              <w:lastRenderedPageBreak/>
              <w:t>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6846FFB0"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75702F">
        <w:rPr>
          <w:rFonts w:ascii="Times New Roman" w:eastAsia="Times New Roman" w:hAnsi="Times New Roman" w:cs="Times New Roman"/>
          <w:sz w:val="20"/>
          <w:szCs w:val="20"/>
          <w:highlight w:val="white"/>
          <w:lang w:val="ru-RU"/>
        </w:rPr>
        <w:t>тей</w:t>
      </w:r>
      <w:proofErr w:type="spellEnd"/>
      <w:r w:rsidR="0075702F">
        <w:rPr>
          <w:rFonts w:ascii="Times New Roman" w:eastAsia="Times New Roman" w:hAnsi="Times New Roman" w:cs="Times New Roman"/>
          <w:sz w:val="20"/>
          <w:szCs w:val="20"/>
          <w:highlight w:val="white"/>
          <w:lang w:val="ru-RU"/>
        </w:rPr>
        <w:t xml:space="preserve">  (</w:t>
      </w:r>
      <w:proofErr w:type="spellStart"/>
      <w:proofErr w:type="gramEnd"/>
      <w:r w:rsidR="0075702F">
        <w:rPr>
          <w:rFonts w:ascii="Times New Roman" w:eastAsia="Times New Roman" w:hAnsi="Times New Roman" w:cs="Times New Roman"/>
          <w:sz w:val="20"/>
          <w:szCs w:val="20"/>
          <w:highlight w:val="white"/>
          <w:lang w:val="ru-RU"/>
        </w:rPr>
        <w:t>крім</w:t>
      </w:r>
      <w:proofErr w:type="spellEnd"/>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підпунктів</w:t>
      </w:r>
      <w:proofErr w:type="spellEnd"/>
      <w:r w:rsidR="0075702F">
        <w:rPr>
          <w:rFonts w:ascii="Times New Roman" w:eastAsia="Times New Roman" w:hAnsi="Times New Roman" w:cs="Times New Roman"/>
          <w:sz w:val="20"/>
          <w:szCs w:val="20"/>
          <w:highlight w:val="white"/>
          <w:lang w:val="ru-RU"/>
        </w:rPr>
        <w:t xml:space="preserve"> 1 і 7, а)</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lastRenderedPageBreak/>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21636AD4"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33F28F1B"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2B3043">
        <w:rPr>
          <w:rFonts w:ascii="Times New Roman" w:eastAsia="Times New Roman" w:hAnsi="Times New Roman" w:cs="Times New Roman"/>
          <w:b/>
          <w:sz w:val="24"/>
          <w:szCs w:val="24"/>
          <w:lang w:val="ru-RU"/>
        </w:rPr>
        <w:t xml:space="preserve">Код ДК 021:2015 - 30210000-4 </w:t>
      </w:r>
      <w:proofErr w:type="spellStart"/>
      <w:r w:rsidR="002B3043">
        <w:rPr>
          <w:rFonts w:ascii="Times New Roman" w:eastAsia="Times New Roman" w:hAnsi="Times New Roman" w:cs="Times New Roman"/>
          <w:b/>
          <w:sz w:val="24"/>
          <w:szCs w:val="24"/>
          <w:lang w:val="ru-RU"/>
        </w:rPr>
        <w:t>Машини</w:t>
      </w:r>
      <w:proofErr w:type="spellEnd"/>
      <w:r w:rsidR="002B3043">
        <w:rPr>
          <w:rFonts w:ascii="Times New Roman" w:eastAsia="Times New Roman" w:hAnsi="Times New Roman" w:cs="Times New Roman"/>
          <w:b/>
          <w:sz w:val="24"/>
          <w:szCs w:val="24"/>
          <w:lang w:val="ru-RU"/>
        </w:rPr>
        <w:t xml:space="preserve"> для </w:t>
      </w:r>
      <w:proofErr w:type="spellStart"/>
      <w:r w:rsidR="002B3043">
        <w:rPr>
          <w:rFonts w:ascii="Times New Roman" w:eastAsia="Times New Roman" w:hAnsi="Times New Roman" w:cs="Times New Roman"/>
          <w:b/>
          <w:sz w:val="24"/>
          <w:szCs w:val="24"/>
          <w:lang w:val="ru-RU"/>
        </w:rPr>
        <w:t>обробки</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даних</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апаратна</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частина</w:t>
      </w:r>
      <w:proofErr w:type="spellEnd"/>
      <w:r w:rsidR="002B3043">
        <w:rPr>
          <w:rFonts w:ascii="Times New Roman" w:eastAsia="Times New Roman" w:hAnsi="Times New Roman" w:cs="Times New Roman"/>
          <w:b/>
          <w:sz w:val="24"/>
          <w:szCs w:val="24"/>
          <w:lang w:val="ru-RU"/>
        </w:rPr>
        <w:t>) (</w:t>
      </w:r>
      <w:proofErr w:type="spellStart"/>
      <w:r w:rsidR="002B3043">
        <w:rPr>
          <w:rFonts w:ascii="Times New Roman" w:eastAsia="Times New Roman" w:hAnsi="Times New Roman" w:cs="Times New Roman"/>
          <w:b/>
          <w:sz w:val="24"/>
          <w:szCs w:val="24"/>
          <w:lang w:val="ru-RU"/>
        </w:rPr>
        <w:t>Планшети</w:t>
      </w:r>
      <w:proofErr w:type="spellEnd"/>
      <w:r w:rsidR="002B304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Загальна</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вартість</w:t>
            </w:r>
            <w:proofErr w:type="spellEnd"/>
            <w:r w:rsidRPr="00124609">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lang w:bidi="ar-SA"/>
              </w:rPr>
              <w:t>Загальна</w:t>
            </w:r>
            <w:proofErr w:type="spellEnd"/>
            <w:r>
              <w:rPr>
                <w:rFonts w:ascii="Times New Roman" w:eastAsia="Times New Roman" w:hAnsi="Times New Roman" w:cs="Times New Roman"/>
                <w:b/>
                <w:lang w:bidi="ar-SA"/>
              </w:rPr>
              <w:t xml:space="preserve"> </w:t>
            </w:r>
            <w:proofErr w:type="spellStart"/>
            <w:r>
              <w:rPr>
                <w:rFonts w:ascii="Times New Roman" w:eastAsia="Times New Roman" w:hAnsi="Times New Roman" w:cs="Times New Roman"/>
                <w:b/>
                <w:lang w:bidi="ar-SA"/>
              </w:rPr>
              <w:t>вартість</w:t>
            </w:r>
            <w:proofErr w:type="spellEnd"/>
            <w:r>
              <w:rPr>
                <w:rFonts w:ascii="Times New Roman" w:eastAsia="Times New Roman" w:hAnsi="Times New Roman" w:cs="Times New Roman"/>
                <w:b/>
                <w:lang w:bidi="ar-SA"/>
              </w:rPr>
              <w:t xml:space="preserve">,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00E762FF" w:rsidR="00B31CC6" w:rsidRPr="00B31CC6" w:rsidRDefault="002B3043" w:rsidP="00B31CC6">
      <w:pPr>
        <w:widowControl w:val="0"/>
        <w:spacing w:after="0" w:line="240" w:lineRule="auto"/>
        <w:jc w:val="center"/>
        <w:rPr>
          <w:rFonts w:ascii="Times New Roman" w:hAnsi="Times New Roman"/>
          <w:b/>
        </w:rPr>
      </w:pPr>
      <w:bookmarkStart w:id="6" w:name="_Hlk137131823"/>
      <w:r>
        <w:rPr>
          <w:rFonts w:ascii="Times New Roman" w:hAnsi="Times New Roman"/>
          <w:b/>
        </w:rPr>
        <w:t>Код ДК 021:2015 - 30210000-4 Машини для обробки даних (апаратна частина) (Планшети)</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14:paraId="654E2CD0" w14:textId="77777777" w:rsidTr="006044B0">
        <w:trPr>
          <w:trHeight w:val="260"/>
        </w:trPr>
        <w:tc>
          <w:tcPr>
            <w:tcW w:w="3828" w:type="dxa"/>
          </w:tcPr>
          <w:p w14:paraId="3CBDEC9F" w14:textId="77777777" w:rsidR="00610784" w:rsidRPr="004008E5" w:rsidRDefault="00610784" w:rsidP="006044B0">
            <w:pPr>
              <w:spacing w:after="0" w:line="240" w:lineRule="auto"/>
              <w:rPr>
                <w:rFonts w:ascii="Times New Roman" w:eastAsia="Times New Roman" w:hAnsi="Times New Roman" w:cs="Times New Roman"/>
                <w:sz w:val="24"/>
                <w:szCs w:val="24"/>
                <w:lang w:val="en-US"/>
              </w:rPr>
            </w:pP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поставки</w:t>
            </w:r>
            <w:proofErr w:type="spellEnd"/>
          </w:p>
        </w:tc>
        <w:tc>
          <w:tcPr>
            <w:tcW w:w="6032" w:type="dxa"/>
          </w:tcPr>
          <w:p w14:paraId="5D2B6853" w14:textId="162D742B" w:rsidR="00610784" w:rsidRPr="004008E5" w:rsidRDefault="00B708D8" w:rsidP="00604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90 днів з дня укладення договору</w:t>
            </w:r>
          </w:p>
        </w:tc>
      </w:tr>
      <w:tr w:rsidR="00610784" w:rsidRPr="004008E5" w14:paraId="27D42E28" w14:textId="77777777" w:rsidTr="006044B0">
        <w:trPr>
          <w:trHeight w:val="300"/>
        </w:trPr>
        <w:tc>
          <w:tcPr>
            <w:tcW w:w="3828" w:type="dxa"/>
          </w:tcPr>
          <w:p w14:paraId="031A20A7" w14:textId="77777777" w:rsidR="00610784" w:rsidRPr="004008E5" w:rsidRDefault="00610784" w:rsidP="006044B0">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14:paraId="1C63482A" w14:textId="06219504" w:rsidR="00610784" w:rsidRPr="004008E5" w:rsidRDefault="00610784" w:rsidP="006044B0">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r w:rsidR="00B708D8">
              <w:rPr>
                <w:rFonts w:ascii="Times New Roman" w:eastAsia="Times New Roman" w:hAnsi="Times New Roman" w:cs="Times New Roman"/>
                <w:sz w:val="24"/>
                <w:szCs w:val="24"/>
                <w:lang w:val="ru-RU"/>
              </w:rPr>
              <w:t xml:space="preserve"> товару</w:t>
            </w:r>
          </w:p>
        </w:tc>
      </w:tr>
      <w:tr w:rsidR="00610784" w:rsidRPr="004008E5" w14:paraId="1D7CDDC8" w14:textId="77777777" w:rsidTr="006044B0">
        <w:trPr>
          <w:trHeight w:val="242"/>
        </w:trPr>
        <w:tc>
          <w:tcPr>
            <w:tcW w:w="3828" w:type="dxa"/>
            <w:tcBorders>
              <w:top w:val="single" w:sz="4" w:space="0" w:color="000000"/>
              <w:left w:val="single" w:sz="4" w:space="0" w:color="000000"/>
              <w:bottom w:val="single" w:sz="4" w:space="0" w:color="000000"/>
              <w:right w:val="single" w:sz="4" w:space="0" w:color="000000"/>
            </w:tcBorders>
          </w:tcPr>
          <w:p w14:paraId="11FB762C" w14:textId="77777777" w:rsidR="00610784" w:rsidRPr="004008E5" w:rsidRDefault="00610784" w:rsidP="006044B0">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14:paraId="76F12DF4" w14:textId="6F56BA16" w:rsidR="00610784" w:rsidRPr="004008E5" w:rsidRDefault="002B3043" w:rsidP="00604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sidR="00610784">
              <w:rPr>
                <w:rFonts w:ascii="Times New Roman" w:eastAsia="Times New Roman" w:hAnsi="Times New Roman" w:cs="Times New Roman"/>
                <w:sz w:val="24"/>
                <w:szCs w:val="24"/>
              </w:rPr>
              <w:t>одиниць</w:t>
            </w:r>
          </w:p>
        </w:tc>
      </w:tr>
    </w:tbl>
    <w:p w14:paraId="5A550A1C" w14:textId="77777777" w:rsidR="00610784" w:rsidRDefault="00610784" w:rsidP="00610784">
      <w:pPr>
        <w:pStyle w:val="Standard"/>
        <w:rPr>
          <w:rFonts w:cs="Times New Roman"/>
        </w:rPr>
      </w:pPr>
    </w:p>
    <w:p w14:paraId="2185D596"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65FAE37" w14:textId="3CCE2967" w:rsidR="002B3043" w:rsidRDefault="002B3043" w:rsidP="002B3043">
      <w:pPr>
        <w:spacing w:after="0" w:line="240" w:lineRule="auto"/>
        <w:jc w:val="center"/>
        <w:rPr>
          <w:rFonts w:ascii="Times New Roman" w:eastAsia="Times New Roman" w:hAnsi="Times New Roman"/>
          <w:lang w:eastAsia="uk-UA"/>
        </w:rPr>
      </w:pPr>
      <w:r>
        <w:rPr>
          <w:rFonts w:ascii="Times New Roman" w:eastAsia="Times New Roman" w:hAnsi="Times New Roman"/>
          <w:b/>
          <w:bCs/>
          <w:lang w:eastAsia="ru-RU"/>
        </w:rPr>
        <w:t>Планшет TAB A9 LTE 4/64Gb (Х115/64) або аналог – 60 одиниць</w:t>
      </w:r>
    </w:p>
    <w:tbl>
      <w:tblPr>
        <w:tblW w:w="10350" w:type="dxa"/>
        <w:jc w:val="center"/>
        <w:tblLayout w:type="fixed"/>
        <w:tblLook w:val="04A0" w:firstRow="1" w:lastRow="0" w:firstColumn="1" w:lastColumn="0" w:noHBand="0" w:noVBand="1"/>
      </w:tblPr>
      <w:tblGrid>
        <w:gridCol w:w="710"/>
        <w:gridCol w:w="1985"/>
        <w:gridCol w:w="7655"/>
      </w:tblGrid>
      <w:tr w:rsidR="002B3043" w14:paraId="4DDCA00A" w14:textId="77777777" w:rsidTr="006044B0">
        <w:trPr>
          <w:trHeight w:val="286"/>
          <w:jc w:val="center"/>
        </w:trPr>
        <w:tc>
          <w:tcPr>
            <w:tcW w:w="710" w:type="dxa"/>
            <w:tcBorders>
              <w:top w:val="single" w:sz="4" w:space="0" w:color="000000"/>
              <w:left w:val="single" w:sz="4" w:space="0" w:color="000000"/>
              <w:bottom w:val="single" w:sz="4" w:space="0" w:color="000000"/>
              <w:right w:val="single" w:sz="4" w:space="0" w:color="000000"/>
            </w:tcBorders>
          </w:tcPr>
          <w:p w14:paraId="3FAB3BD6" w14:textId="77777777" w:rsidR="002B3043" w:rsidRDefault="002B3043" w:rsidP="006044B0">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bCs/>
                <w:iCs/>
                <w:color w:val="000000"/>
                <w:lang w:eastAsia="ru-RU"/>
              </w:rPr>
              <w:t>№ з/п</w:t>
            </w:r>
          </w:p>
        </w:tc>
        <w:tc>
          <w:tcPr>
            <w:tcW w:w="1985" w:type="dxa"/>
            <w:tcBorders>
              <w:top w:val="single" w:sz="4" w:space="0" w:color="000000"/>
              <w:left w:val="single" w:sz="4" w:space="0" w:color="000000"/>
              <w:bottom w:val="single" w:sz="4" w:space="0" w:color="000000"/>
              <w:right w:val="single" w:sz="4" w:space="0" w:color="000000"/>
            </w:tcBorders>
          </w:tcPr>
          <w:p w14:paraId="27236200" w14:textId="77777777" w:rsidR="002B3043" w:rsidRDefault="002B3043" w:rsidP="006044B0">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bCs/>
                <w:iCs/>
                <w:color w:val="000000"/>
                <w:lang w:eastAsia="ru-RU"/>
              </w:rPr>
              <w:t>Характеристики</w:t>
            </w:r>
          </w:p>
        </w:tc>
        <w:tc>
          <w:tcPr>
            <w:tcW w:w="7655" w:type="dxa"/>
            <w:tcBorders>
              <w:top w:val="single" w:sz="4" w:space="0" w:color="000000"/>
              <w:left w:val="single" w:sz="4" w:space="0" w:color="000000"/>
              <w:bottom w:val="single" w:sz="4" w:space="0" w:color="000000"/>
              <w:right w:val="single" w:sz="4" w:space="0" w:color="000000"/>
            </w:tcBorders>
          </w:tcPr>
          <w:p w14:paraId="13736B00" w14:textId="77777777" w:rsidR="002B3043" w:rsidRDefault="002B3043" w:rsidP="006044B0">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iCs/>
                <w:color w:val="000000"/>
                <w:lang w:eastAsia="ru-RU"/>
              </w:rPr>
              <w:t>Технічні вимоги</w:t>
            </w:r>
          </w:p>
        </w:tc>
      </w:tr>
      <w:tr w:rsidR="002B3043" w14:paraId="1C4F402A" w14:textId="77777777" w:rsidTr="006044B0">
        <w:trPr>
          <w:trHeight w:val="24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3F46C96" w14:textId="77777777" w:rsidR="002B3043" w:rsidRDefault="002B3043" w:rsidP="006044B0">
            <w:pPr>
              <w:widowControl w:val="0"/>
              <w:spacing w:after="0" w:line="240" w:lineRule="auto"/>
              <w:jc w:val="center"/>
              <w:rPr>
                <w:rFonts w:ascii="Times New Roman" w:eastAsia="Times New Roman" w:hAnsi="Times New Roman"/>
                <w:b/>
                <w:iCs/>
                <w:color w:val="000000"/>
                <w:lang w:eastAsia="ru-RU"/>
              </w:rPr>
            </w:pPr>
            <w:r>
              <w:rPr>
                <w:rFonts w:ascii="Times New Roman" w:eastAsia="Times New Roman" w:hAnsi="Times New Roman"/>
                <w:b/>
                <w:iCs/>
                <w:color w:val="000000"/>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72F67EDF" w14:textId="77777777" w:rsidR="002B3043" w:rsidRDefault="002B3043" w:rsidP="006044B0">
            <w:pPr>
              <w:widowControl w:val="0"/>
              <w:spacing w:after="0" w:line="240" w:lineRule="auto"/>
              <w:rPr>
                <w:rFonts w:ascii="Times New Roman" w:eastAsia="Times New Roman" w:hAnsi="Times New Roman"/>
                <w:i/>
                <w:iCs/>
                <w:color w:val="000000"/>
                <w:lang w:eastAsia="ru-RU"/>
              </w:rPr>
            </w:pPr>
            <w:r>
              <w:rPr>
                <w:rFonts w:ascii="Times New Roman" w:eastAsia="Times New Roman" w:hAnsi="Times New Roman"/>
                <w:color w:val="000000"/>
                <w:lang w:eastAsia="ru-RU"/>
              </w:rPr>
              <w:t>Процесор</w:t>
            </w:r>
          </w:p>
        </w:tc>
        <w:tc>
          <w:tcPr>
            <w:tcW w:w="7655" w:type="dxa"/>
            <w:tcBorders>
              <w:top w:val="single" w:sz="4" w:space="0" w:color="000000"/>
              <w:left w:val="single" w:sz="4" w:space="0" w:color="000000"/>
              <w:bottom w:val="single" w:sz="4" w:space="0" w:color="000000"/>
              <w:right w:val="single" w:sz="4" w:space="0" w:color="000000"/>
            </w:tcBorders>
            <w:vAlign w:val="center"/>
          </w:tcPr>
          <w:p w14:paraId="756E1CAE"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8 </w:t>
            </w:r>
            <w:proofErr w:type="spellStart"/>
            <w:r>
              <w:rPr>
                <w:rFonts w:ascii="Times New Roman" w:eastAsia="Times New Roman" w:hAnsi="Times New Roman"/>
                <w:color w:val="000000"/>
                <w:lang w:eastAsia="ru-RU"/>
              </w:rPr>
              <w:t>ядер</w:t>
            </w:r>
            <w:proofErr w:type="spellEnd"/>
            <w:r>
              <w:rPr>
                <w:rFonts w:ascii="Times New Roman" w:eastAsia="Times New Roman" w:hAnsi="Times New Roman"/>
                <w:color w:val="000000"/>
                <w:lang w:eastAsia="ru-RU"/>
              </w:rPr>
              <w:t xml:space="preserve"> , з частотою не менш 2.0 </w:t>
            </w:r>
            <w:proofErr w:type="spellStart"/>
            <w:r>
              <w:rPr>
                <w:rFonts w:ascii="Times New Roman" w:eastAsia="Times New Roman" w:hAnsi="Times New Roman"/>
                <w:color w:val="000000"/>
                <w:lang w:eastAsia="ru-RU"/>
              </w:rPr>
              <w:t>GHz</w:t>
            </w:r>
            <w:proofErr w:type="spellEnd"/>
            <w:r>
              <w:rPr>
                <w:rFonts w:ascii="Times New Roman" w:eastAsia="Times New Roman" w:hAnsi="Times New Roman"/>
                <w:color w:val="000000"/>
                <w:lang w:eastAsia="ru-RU"/>
              </w:rPr>
              <w:t xml:space="preserve"> </w:t>
            </w:r>
          </w:p>
        </w:tc>
      </w:tr>
      <w:tr w:rsidR="002B3043" w14:paraId="775F7420" w14:textId="77777777" w:rsidTr="006044B0">
        <w:trPr>
          <w:trHeight w:val="2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75D55F7"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2</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42B79BE1" w14:textId="77777777" w:rsidR="002B3043" w:rsidRDefault="002B3043" w:rsidP="006044B0">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color w:val="000000"/>
                <w:lang w:eastAsia="ru-RU"/>
              </w:rPr>
              <w:t>Оперативна пам’ять</w:t>
            </w:r>
          </w:p>
        </w:tc>
        <w:tc>
          <w:tcPr>
            <w:tcW w:w="7655" w:type="dxa"/>
            <w:tcBorders>
              <w:top w:val="single" w:sz="4" w:space="0" w:color="000000"/>
              <w:left w:val="single" w:sz="4" w:space="0" w:color="000000"/>
              <w:bottom w:val="single" w:sz="4" w:space="0" w:color="000000"/>
              <w:right w:val="single" w:sz="4" w:space="0" w:color="000000"/>
            </w:tcBorders>
            <w:vAlign w:val="center"/>
          </w:tcPr>
          <w:p w14:paraId="18E3D497" w14:textId="77777777" w:rsidR="002B3043" w:rsidRDefault="002B3043" w:rsidP="006044B0">
            <w:pPr>
              <w:widowControl w:val="0"/>
              <w:spacing w:after="0" w:line="240" w:lineRule="auto"/>
              <w:rPr>
                <w:rFonts w:ascii="Times New Roman" w:eastAsia="Times New Roman" w:hAnsi="Times New Roman"/>
                <w:strike/>
                <w:color w:val="000000"/>
                <w:lang w:eastAsia="ru-RU"/>
              </w:rPr>
            </w:pPr>
            <w:r>
              <w:rPr>
                <w:rFonts w:ascii="Times New Roman" w:eastAsia="Times New Roman" w:hAnsi="Times New Roman"/>
                <w:color w:val="000000"/>
                <w:lang w:eastAsia="ru-RU"/>
              </w:rPr>
              <w:t>Не менше ніж 4 GB</w:t>
            </w:r>
          </w:p>
        </w:tc>
      </w:tr>
      <w:tr w:rsidR="002B3043" w14:paraId="283426E2" w14:textId="77777777" w:rsidTr="006044B0">
        <w:trPr>
          <w:trHeight w:val="1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3F6F693"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3</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45E1E1F" w14:textId="77777777" w:rsidR="002B3043" w:rsidRDefault="002B3043" w:rsidP="006044B0">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color w:val="000000"/>
                <w:lang w:eastAsia="ru-RU"/>
              </w:rPr>
              <w:t>Вбудована пам’ять</w:t>
            </w:r>
          </w:p>
        </w:tc>
        <w:tc>
          <w:tcPr>
            <w:tcW w:w="7655" w:type="dxa"/>
            <w:tcBorders>
              <w:top w:val="single" w:sz="4" w:space="0" w:color="000000"/>
              <w:left w:val="single" w:sz="4" w:space="0" w:color="000000"/>
              <w:bottom w:val="single" w:sz="4" w:space="0" w:color="000000"/>
              <w:right w:val="single" w:sz="4" w:space="0" w:color="000000"/>
            </w:tcBorders>
            <w:vAlign w:val="center"/>
          </w:tcPr>
          <w:p w14:paraId="39B6785C"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ніж 64 GB, підтримка карт пам'яті </w:t>
            </w:r>
            <w:proofErr w:type="spellStart"/>
            <w:r>
              <w:rPr>
                <w:rFonts w:ascii="Times New Roman" w:eastAsia="Times New Roman" w:hAnsi="Times New Roman"/>
                <w:color w:val="000000"/>
                <w:lang w:eastAsia="ru-RU"/>
              </w:rPr>
              <w:t>microSD</w:t>
            </w:r>
            <w:proofErr w:type="spellEnd"/>
            <w:r>
              <w:rPr>
                <w:rFonts w:ascii="Times New Roman" w:eastAsia="Times New Roman" w:hAnsi="Times New Roman"/>
                <w:color w:val="000000"/>
                <w:lang w:eastAsia="ru-RU"/>
              </w:rPr>
              <w:t xml:space="preserve"> до 1 </w:t>
            </w:r>
            <w:proofErr w:type="spellStart"/>
            <w:r>
              <w:rPr>
                <w:rFonts w:ascii="Times New Roman" w:eastAsia="Times New Roman" w:hAnsi="Times New Roman"/>
                <w:color w:val="000000"/>
                <w:lang w:eastAsia="ru-RU"/>
              </w:rPr>
              <w:t>Тб</w:t>
            </w:r>
            <w:proofErr w:type="spellEnd"/>
          </w:p>
        </w:tc>
      </w:tr>
      <w:tr w:rsidR="002B3043" w14:paraId="3DCEB0E7" w14:textId="77777777" w:rsidTr="006044B0">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3C46E2F"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4</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1C40938"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Екран</w:t>
            </w:r>
          </w:p>
        </w:tc>
        <w:tc>
          <w:tcPr>
            <w:tcW w:w="7655" w:type="dxa"/>
            <w:tcBorders>
              <w:top w:val="single" w:sz="4" w:space="0" w:color="000000"/>
              <w:left w:val="single" w:sz="4" w:space="0" w:color="000000"/>
              <w:bottom w:val="single" w:sz="4" w:space="0" w:color="000000"/>
              <w:right w:val="single" w:sz="4" w:space="0" w:color="000000"/>
            </w:tcBorders>
            <w:vAlign w:val="center"/>
          </w:tcPr>
          <w:p w14:paraId="68A284D4"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Діагональ не менше ніж 8.7" (220.5мм), тип дисплея – TFT, роздільна здатність 1340 x 800 (WXGA+), сенсорний екран  </w:t>
            </w:r>
          </w:p>
        </w:tc>
      </w:tr>
      <w:tr w:rsidR="002B3043" w14:paraId="1D7E6B1B" w14:textId="77777777" w:rsidTr="006044B0">
        <w:trPr>
          <w:trHeight w:val="29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D65595F"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5</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742267F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Камера</w:t>
            </w:r>
          </w:p>
        </w:tc>
        <w:tc>
          <w:tcPr>
            <w:tcW w:w="7655" w:type="dxa"/>
            <w:tcBorders>
              <w:top w:val="single" w:sz="4" w:space="0" w:color="000000"/>
              <w:left w:val="single" w:sz="4" w:space="0" w:color="000000"/>
              <w:bottom w:val="single" w:sz="4" w:space="0" w:color="000000"/>
              <w:right w:val="single" w:sz="4" w:space="0" w:color="000000"/>
            </w:tcBorders>
          </w:tcPr>
          <w:p w14:paraId="66FBD32F"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Фронтальна камера не менше ніж 2,0 </w:t>
            </w:r>
            <w:proofErr w:type="spellStart"/>
            <w:r>
              <w:rPr>
                <w:rFonts w:ascii="Times New Roman" w:eastAsia="Times New Roman" w:hAnsi="Times New Roman"/>
                <w:color w:val="000000"/>
                <w:lang w:eastAsia="ru-RU"/>
              </w:rPr>
              <w:t>Mp</w:t>
            </w:r>
            <w:proofErr w:type="spellEnd"/>
            <w:r>
              <w:rPr>
                <w:rFonts w:ascii="Times New Roman" w:eastAsia="Times New Roman" w:hAnsi="Times New Roman"/>
                <w:color w:val="000000"/>
                <w:lang w:eastAsia="ru-RU"/>
              </w:rPr>
              <w:t xml:space="preserve">, </w:t>
            </w:r>
          </w:p>
          <w:p w14:paraId="65E1AB88"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основна камера не  менше ніж 8,0 </w:t>
            </w:r>
            <w:proofErr w:type="spellStart"/>
            <w:r>
              <w:rPr>
                <w:rFonts w:ascii="Times New Roman" w:eastAsia="Times New Roman" w:hAnsi="Times New Roman"/>
                <w:color w:val="000000"/>
                <w:lang w:eastAsia="ru-RU"/>
              </w:rPr>
              <w:t>Mp</w:t>
            </w:r>
            <w:proofErr w:type="spellEnd"/>
          </w:p>
        </w:tc>
      </w:tr>
      <w:tr w:rsidR="002B3043" w14:paraId="352BC82D" w14:textId="77777777" w:rsidTr="006044B0">
        <w:trPr>
          <w:trHeight w:val="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5DFB777"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6</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428DFCBD"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Бездротові технології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5C25B474"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2G</w:t>
            </w:r>
          </w:p>
          <w:p w14:paraId="2D889F28"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3G</w:t>
            </w:r>
          </w:p>
          <w:p w14:paraId="6D4E9347"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4G</w:t>
            </w:r>
          </w:p>
          <w:p w14:paraId="7A74EB26"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Wi-Fi</w:t>
            </w:r>
            <w:proofErr w:type="spellEnd"/>
            <w:r>
              <w:rPr>
                <w:rFonts w:ascii="Times New Roman" w:eastAsia="Times New Roman" w:hAnsi="Times New Roman" w:cstheme="minorBidi"/>
                <w:color w:val="000000"/>
                <w:lang w:eastAsia="ru-RU"/>
              </w:rPr>
              <w:t xml:space="preserve"> 5 </w:t>
            </w:r>
            <w:proofErr w:type="spellStart"/>
            <w:r>
              <w:rPr>
                <w:rFonts w:ascii="Times New Roman" w:eastAsia="Times New Roman" w:hAnsi="Times New Roman" w:cstheme="minorBidi"/>
                <w:color w:val="000000"/>
                <w:lang w:eastAsia="ru-RU"/>
              </w:rPr>
              <w:t>ГГц</w:t>
            </w:r>
            <w:proofErr w:type="spellEnd"/>
          </w:p>
          <w:p w14:paraId="726E016B"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Bluetooth</w:t>
            </w:r>
            <w:proofErr w:type="spellEnd"/>
            <w:r>
              <w:rPr>
                <w:rFonts w:ascii="Times New Roman" w:eastAsia="Times New Roman" w:hAnsi="Times New Roman" w:cstheme="minorBidi"/>
                <w:color w:val="000000"/>
                <w:lang w:eastAsia="ru-RU"/>
              </w:rPr>
              <w:t xml:space="preserve"> 5.3</w:t>
            </w:r>
          </w:p>
          <w:p w14:paraId="01396661"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GPS</w:t>
            </w:r>
          </w:p>
          <w:p w14:paraId="12193823"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A-GPS</w:t>
            </w:r>
          </w:p>
          <w:p w14:paraId="6C8B4039"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Сумісність з </w:t>
            </w:r>
            <w:r>
              <w:rPr>
                <w:rFonts w:ascii="Times New Roman" w:eastAsia="Times New Roman" w:hAnsi="Times New Roman" w:cstheme="minorBidi"/>
                <w:color w:val="000000"/>
                <w:lang w:val="en-US" w:eastAsia="ru-RU"/>
              </w:rPr>
              <w:t>POLICE PM</w:t>
            </w:r>
          </w:p>
        </w:tc>
      </w:tr>
      <w:tr w:rsidR="002B3043" w14:paraId="245C7942" w14:textId="77777777" w:rsidTr="006044B0">
        <w:trPr>
          <w:trHeight w:val="273"/>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BAB3326"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7</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1D6199D"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Акумулятор</w:t>
            </w:r>
          </w:p>
        </w:tc>
        <w:tc>
          <w:tcPr>
            <w:tcW w:w="7655" w:type="dxa"/>
            <w:tcBorders>
              <w:top w:val="single" w:sz="4" w:space="0" w:color="000000"/>
              <w:left w:val="single" w:sz="4" w:space="0" w:color="000000"/>
              <w:bottom w:val="single" w:sz="4" w:space="0" w:color="000000"/>
              <w:right w:val="single" w:sz="4" w:space="0" w:color="000000"/>
            </w:tcBorders>
            <w:vAlign w:val="center"/>
          </w:tcPr>
          <w:p w14:paraId="2DA16996" w14:textId="77777777" w:rsidR="002B3043" w:rsidRDefault="002B3043" w:rsidP="002B3043">
            <w:pPr>
              <w:widowControl w:val="0"/>
              <w:numPr>
                <w:ilvl w:val="0"/>
                <w:numId w:val="47"/>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Не менше ніж 5100 </w:t>
            </w:r>
            <w:proofErr w:type="spellStart"/>
            <w:r>
              <w:rPr>
                <w:rFonts w:ascii="Times New Roman" w:eastAsia="Times New Roman" w:hAnsi="Times New Roman" w:cstheme="minorBidi"/>
                <w:color w:val="000000"/>
                <w:lang w:eastAsia="ru-RU"/>
              </w:rPr>
              <w:t>мАг</w:t>
            </w:r>
            <w:proofErr w:type="spellEnd"/>
          </w:p>
        </w:tc>
      </w:tr>
      <w:tr w:rsidR="002B3043" w14:paraId="4B23B8B9" w14:textId="77777777" w:rsidTr="006044B0">
        <w:trPr>
          <w:trHeight w:val="1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AA4A3AF"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8</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92827B8"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Операційна система</w:t>
            </w:r>
          </w:p>
        </w:tc>
        <w:tc>
          <w:tcPr>
            <w:tcW w:w="7655" w:type="dxa"/>
            <w:tcBorders>
              <w:top w:val="single" w:sz="4" w:space="0" w:color="000000"/>
              <w:left w:val="single" w:sz="4" w:space="0" w:color="000000"/>
              <w:bottom w:val="single" w:sz="4" w:space="0" w:color="000000"/>
              <w:right w:val="single" w:sz="4" w:space="0" w:color="000000"/>
            </w:tcBorders>
            <w:vAlign w:val="center"/>
          </w:tcPr>
          <w:p w14:paraId="4488B20F" w14:textId="77777777" w:rsidR="002B3043" w:rsidRDefault="002B3043" w:rsidP="002B3043">
            <w:pPr>
              <w:widowControl w:val="0"/>
              <w:numPr>
                <w:ilvl w:val="0"/>
                <w:numId w:val="47"/>
              </w:numPr>
              <w:suppressAutoHyphens/>
              <w:spacing w:after="0" w:line="240" w:lineRule="auto"/>
              <w:contextualSpacing/>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Android</w:t>
            </w:r>
            <w:proofErr w:type="spellEnd"/>
            <w:r>
              <w:rPr>
                <w:rFonts w:ascii="Times New Roman" w:eastAsia="Times New Roman" w:hAnsi="Times New Roman" w:cstheme="minorBidi"/>
                <w:color w:val="000000"/>
                <w:lang w:eastAsia="ru-RU"/>
              </w:rPr>
              <w:t xml:space="preserve"> версії не нижче ніж 13.0 </w:t>
            </w:r>
          </w:p>
        </w:tc>
      </w:tr>
      <w:tr w:rsidR="002B3043" w14:paraId="3480CA52" w14:textId="77777777" w:rsidTr="006044B0">
        <w:trPr>
          <w:trHeight w:val="1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47271CA"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9</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5843165"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Датчики</w:t>
            </w:r>
          </w:p>
        </w:tc>
        <w:tc>
          <w:tcPr>
            <w:tcW w:w="7655" w:type="dxa"/>
            <w:tcBorders>
              <w:top w:val="single" w:sz="4" w:space="0" w:color="000000"/>
              <w:left w:val="single" w:sz="4" w:space="0" w:color="000000"/>
              <w:bottom w:val="single" w:sz="4" w:space="0" w:color="000000"/>
              <w:right w:val="single" w:sz="4" w:space="0" w:color="000000"/>
            </w:tcBorders>
            <w:vAlign w:val="center"/>
          </w:tcPr>
          <w:p w14:paraId="5B67AF74"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Датчик наближення</w:t>
            </w:r>
          </w:p>
          <w:p w14:paraId="33C2E516"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Датчик освітлення</w:t>
            </w:r>
          </w:p>
          <w:p w14:paraId="56DB3EB4"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Геомагнітний датчик</w:t>
            </w:r>
          </w:p>
          <w:p w14:paraId="340164B2" w14:textId="77777777" w:rsidR="002B3043" w:rsidRDefault="002B3043" w:rsidP="002B3043">
            <w:pPr>
              <w:widowControl w:val="0"/>
              <w:numPr>
                <w:ilvl w:val="0"/>
                <w:numId w:val="48"/>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heme="minorHAnsi" w:hAnsi="Times New Roman" w:cstheme="minorBidi"/>
                <w:color w:val="000000"/>
              </w:rPr>
              <w:t>Акселерометр</w:t>
            </w:r>
          </w:p>
        </w:tc>
      </w:tr>
      <w:tr w:rsidR="002B3043" w14:paraId="665AE14F" w14:textId="77777777" w:rsidTr="006044B0">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BDE7478"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10</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302700C7"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Корпус</w:t>
            </w:r>
          </w:p>
        </w:tc>
        <w:tc>
          <w:tcPr>
            <w:tcW w:w="7655" w:type="dxa"/>
            <w:tcBorders>
              <w:top w:val="single" w:sz="4" w:space="0" w:color="000000"/>
              <w:left w:val="single" w:sz="4" w:space="0" w:color="000000"/>
              <w:bottom w:val="single" w:sz="4" w:space="0" w:color="000000"/>
              <w:right w:val="single" w:sz="4" w:space="0" w:color="000000"/>
            </w:tcBorders>
            <w:vAlign w:val="center"/>
          </w:tcPr>
          <w:p w14:paraId="63559C52"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Металевий</w:t>
            </w:r>
          </w:p>
        </w:tc>
      </w:tr>
      <w:tr w:rsidR="002B3043" w14:paraId="0E9C16FB" w14:textId="77777777" w:rsidTr="006044B0">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78286A4"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11</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75740D7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Наявність </w:t>
            </w:r>
            <w:proofErr w:type="spellStart"/>
            <w:r>
              <w:rPr>
                <w:rFonts w:ascii="Times New Roman" w:eastAsia="Times New Roman" w:hAnsi="Times New Roman"/>
                <w:color w:val="000000"/>
                <w:lang w:eastAsia="ru-RU"/>
              </w:rPr>
              <w:t>слоту</w:t>
            </w:r>
            <w:proofErr w:type="spellEnd"/>
            <w:r>
              <w:rPr>
                <w:rFonts w:ascii="Times New Roman" w:eastAsia="Times New Roman" w:hAnsi="Times New Roman"/>
                <w:color w:val="000000"/>
                <w:lang w:eastAsia="ru-RU"/>
              </w:rPr>
              <w:t xml:space="preserve"> для карт пам’яті та сім карти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036019A"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Підтримка SIM-карт - </w:t>
            </w:r>
            <w:proofErr w:type="spellStart"/>
            <w:r>
              <w:rPr>
                <w:rFonts w:ascii="Times New Roman" w:eastAsia="Times New Roman" w:hAnsi="Times New Roman" w:cstheme="minorBidi"/>
                <w:color w:val="000000"/>
                <w:lang w:eastAsia="ru-RU"/>
              </w:rPr>
              <w:t>nano</w:t>
            </w:r>
            <w:proofErr w:type="spellEnd"/>
            <w:r>
              <w:rPr>
                <w:rFonts w:ascii="Times New Roman" w:eastAsia="Times New Roman" w:hAnsi="Times New Roman" w:cstheme="minorBidi"/>
                <w:color w:val="000000"/>
                <w:lang w:eastAsia="ru-RU"/>
              </w:rPr>
              <w:t>-SIM</w:t>
            </w:r>
          </w:p>
          <w:p w14:paraId="32E82339"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Кількість SIM-карт - 1 SIM-карта</w:t>
            </w:r>
          </w:p>
        </w:tc>
      </w:tr>
      <w:tr w:rsidR="002B3043" w14:paraId="0587DB2C" w14:textId="77777777" w:rsidTr="006044B0">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52A51CF"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lastRenderedPageBreak/>
              <w:t>12</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39135A3"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Наявність портів</w:t>
            </w:r>
          </w:p>
        </w:tc>
        <w:tc>
          <w:tcPr>
            <w:tcW w:w="7655" w:type="dxa"/>
            <w:tcBorders>
              <w:top w:val="single" w:sz="4" w:space="0" w:color="000000"/>
              <w:left w:val="single" w:sz="4" w:space="0" w:color="000000"/>
              <w:bottom w:val="single" w:sz="4" w:space="0" w:color="000000"/>
              <w:right w:val="single" w:sz="4" w:space="0" w:color="000000"/>
            </w:tcBorders>
            <w:vAlign w:val="center"/>
          </w:tcPr>
          <w:p w14:paraId="44C373F9" w14:textId="77777777" w:rsidR="002B3043" w:rsidRDefault="002B3043" w:rsidP="002B3043">
            <w:pPr>
              <w:widowControl w:val="0"/>
              <w:numPr>
                <w:ilvl w:val="0"/>
                <w:numId w:val="50"/>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USB </w:t>
            </w:r>
            <w:proofErr w:type="spellStart"/>
            <w:r>
              <w:rPr>
                <w:rFonts w:ascii="Times New Roman" w:eastAsia="Times New Roman" w:hAnsi="Times New Roman" w:cstheme="minorBidi"/>
                <w:color w:val="000000"/>
                <w:lang w:eastAsia="ru-RU"/>
              </w:rPr>
              <w:t>Type</w:t>
            </w:r>
            <w:proofErr w:type="spellEnd"/>
            <w:r>
              <w:rPr>
                <w:rFonts w:ascii="Times New Roman" w:eastAsia="Times New Roman" w:hAnsi="Times New Roman" w:cstheme="minorBidi"/>
                <w:color w:val="000000"/>
                <w:lang w:eastAsia="ru-RU"/>
              </w:rPr>
              <w:t xml:space="preserve">-C, </w:t>
            </w:r>
          </w:p>
          <w:p w14:paraId="1944F56B" w14:textId="77777777" w:rsidR="002B3043" w:rsidRDefault="002B3043" w:rsidP="002B3043">
            <w:pPr>
              <w:widowControl w:val="0"/>
              <w:numPr>
                <w:ilvl w:val="0"/>
                <w:numId w:val="50"/>
              </w:numPr>
              <w:suppressAutoHyphens/>
              <w:spacing w:after="0" w:line="240" w:lineRule="auto"/>
              <w:contextualSpacing/>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mini-jack</w:t>
            </w:r>
            <w:proofErr w:type="spellEnd"/>
            <w:r>
              <w:rPr>
                <w:rFonts w:ascii="Times New Roman" w:eastAsia="Times New Roman" w:hAnsi="Times New Roman" w:cstheme="minorBidi"/>
                <w:color w:val="000000"/>
                <w:lang w:eastAsia="ru-RU"/>
              </w:rPr>
              <w:t xml:space="preserve"> 3,5mm</w:t>
            </w:r>
          </w:p>
        </w:tc>
      </w:tr>
      <w:tr w:rsidR="002B3043" w14:paraId="3F038838" w14:textId="77777777" w:rsidTr="006044B0">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7EFDD88"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58128D3C"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Рік випуску</w:t>
            </w:r>
          </w:p>
        </w:tc>
        <w:tc>
          <w:tcPr>
            <w:tcW w:w="7655" w:type="dxa"/>
            <w:tcBorders>
              <w:top w:val="single" w:sz="4" w:space="0" w:color="000000"/>
              <w:left w:val="single" w:sz="4" w:space="0" w:color="000000"/>
              <w:bottom w:val="single" w:sz="4" w:space="0" w:color="000000"/>
              <w:right w:val="single" w:sz="4" w:space="0" w:color="000000"/>
            </w:tcBorders>
            <w:vAlign w:val="center"/>
          </w:tcPr>
          <w:p w14:paraId="5AC1270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Не раніше 2023-го</w:t>
            </w:r>
          </w:p>
        </w:tc>
      </w:tr>
      <w:tr w:rsidR="002B3043" w14:paraId="6B8A34EE" w14:textId="77777777" w:rsidTr="006044B0">
        <w:trPr>
          <w:trHeight w:val="106"/>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58DA12B"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C936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Строк гарантії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5160041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ніж </w:t>
            </w:r>
            <w:r>
              <w:rPr>
                <w:rFonts w:ascii="Times New Roman" w:eastAsia="Times New Roman" w:hAnsi="Times New Roman"/>
                <w:color w:val="000000"/>
                <w:lang w:val="en-US" w:eastAsia="ru-RU"/>
              </w:rPr>
              <w:t>36</w:t>
            </w:r>
            <w:r>
              <w:rPr>
                <w:rFonts w:ascii="Times New Roman" w:eastAsia="Times New Roman" w:hAnsi="Times New Roman"/>
                <w:color w:val="000000"/>
                <w:lang w:eastAsia="ru-RU"/>
              </w:rPr>
              <w:t xml:space="preserve"> місяців</w:t>
            </w:r>
          </w:p>
        </w:tc>
      </w:tr>
      <w:tr w:rsidR="002B3043" w14:paraId="7E3D0E8F" w14:textId="77777777" w:rsidTr="006044B0">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01D8659"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77B7CFC8"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Додаткові умови</w:t>
            </w:r>
          </w:p>
        </w:tc>
        <w:tc>
          <w:tcPr>
            <w:tcW w:w="7655" w:type="dxa"/>
            <w:tcBorders>
              <w:top w:val="single" w:sz="4" w:space="0" w:color="000000"/>
              <w:left w:val="single" w:sz="4" w:space="0" w:color="000000"/>
              <w:bottom w:val="single" w:sz="4" w:space="0" w:color="000000"/>
              <w:right w:val="single" w:sz="4" w:space="0" w:color="000000"/>
            </w:tcBorders>
            <w:vAlign w:val="center"/>
          </w:tcPr>
          <w:p w14:paraId="61AB287C"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Для належного захисту інтересів Покупця щодо авторизованого джерела постачання за даними торгами учасники торгів повинні надати </w:t>
            </w:r>
            <w:proofErr w:type="spellStart"/>
            <w:r>
              <w:rPr>
                <w:rFonts w:ascii="Times New Roman" w:eastAsia="Times New Roman" w:hAnsi="Times New Roman"/>
                <w:color w:val="000000"/>
                <w:lang w:eastAsia="ru-RU"/>
              </w:rPr>
              <w:t>авторизаційний</w:t>
            </w:r>
            <w:proofErr w:type="spellEnd"/>
            <w:r>
              <w:rPr>
                <w:rFonts w:ascii="Times New Roman" w:eastAsia="Times New Roman" w:hAnsi="Times New Roman"/>
                <w:color w:val="000000"/>
                <w:lang w:eastAsia="ru-RU"/>
              </w:rPr>
              <w:t xml:space="preserve"> лист від виробника</w:t>
            </w:r>
            <w:r>
              <w:rPr>
                <w:rFonts w:ascii="Times New Roman" w:hAnsi="Times New Roman"/>
                <w:color w:val="000000"/>
                <w:lang w:eastAsia="ru-RU"/>
              </w:rPr>
              <w:t xml:space="preserve"> </w:t>
            </w:r>
            <w:r>
              <w:rPr>
                <w:rFonts w:ascii="Times New Roman" w:eastAsia="Times New Roman" w:hAnsi="Times New Roman"/>
                <w:color w:val="000000"/>
                <w:lang w:eastAsia="ru-RU"/>
              </w:rPr>
              <w:t xml:space="preserve">планшету або його офіційного представництва або офіційного дистриб'ютора в Україні (із зазначенням номеру ID UA-тендеру в електронній системі </w:t>
            </w:r>
            <w:proofErr w:type="spellStart"/>
            <w:r>
              <w:rPr>
                <w:rFonts w:ascii="Times New Roman" w:eastAsia="Times New Roman" w:hAnsi="Times New Roman"/>
                <w:color w:val="000000"/>
                <w:lang w:eastAsia="ru-RU"/>
              </w:rPr>
              <w:t>закупівель</w:t>
            </w:r>
            <w:proofErr w:type="spellEnd"/>
            <w:r>
              <w:rPr>
                <w:rFonts w:ascii="Times New Roman" w:eastAsia="Times New Roman" w:hAnsi="Times New Roman"/>
                <w:color w:val="000000"/>
                <w:lang w:eastAsia="ru-RU"/>
              </w:rPr>
              <w:t>) про підтвердження партнерського статусу, що підтверджує повноваження Учасника на постачання товару на території України, відповідальність виробника за надання сервісного обслуговування, а також повну відповідність запропонованого товару технічним вимогам Покупця.</w:t>
            </w:r>
          </w:p>
        </w:tc>
      </w:tr>
      <w:tr w:rsidR="002B3043" w14:paraId="5865DF68" w14:textId="77777777" w:rsidTr="006044B0">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7648B46" w14:textId="77777777" w:rsidR="002B3043" w:rsidRDefault="002B3043" w:rsidP="006044B0">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373FB1B4" w14:textId="77777777" w:rsidR="002B3043" w:rsidRDefault="002B3043" w:rsidP="006044B0">
            <w:pPr>
              <w:widowControl w:val="0"/>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val="en-US" w:eastAsia="ru-RU"/>
              </w:rPr>
              <w:t>Комплектація</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14:paraId="219125DA" w14:textId="77777777" w:rsidR="002B3043" w:rsidRDefault="002B3043" w:rsidP="006044B0">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Захисна плівка, або чохол</w:t>
            </w:r>
          </w:p>
        </w:tc>
      </w:tr>
    </w:tbl>
    <w:p w14:paraId="57386FFF"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B2D73F6" w14:textId="77777777" w:rsidR="002B3043" w:rsidRDefault="002B3043" w:rsidP="002B3043">
      <w:pPr>
        <w:spacing w:after="0" w:line="240" w:lineRule="auto"/>
        <w:ind w:left="6946"/>
        <w:jc w:val="both"/>
        <w:rPr>
          <w:rFonts w:ascii="Times New Roman" w:eastAsia="Times New Roman" w:hAnsi="Times New Roman"/>
          <w:bCs/>
          <w:i/>
          <w:lang w:eastAsia="ru-RU"/>
        </w:rPr>
      </w:pPr>
    </w:p>
    <w:p w14:paraId="09C6748B" w14:textId="77777777" w:rsidR="002B3043" w:rsidRDefault="002B3043" w:rsidP="002B3043">
      <w:pPr>
        <w:spacing w:after="0" w:line="240" w:lineRule="auto"/>
        <w:ind w:left="6946"/>
        <w:jc w:val="both"/>
        <w:rPr>
          <w:rFonts w:ascii="Times New Roman" w:eastAsia="Times New Roman" w:hAnsi="Times New Roman"/>
          <w:bCs/>
          <w:i/>
          <w:lang w:eastAsia="ru-RU"/>
        </w:rPr>
      </w:pPr>
    </w:p>
    <w:p w14:paraId="1D71B99C"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EEA6998" w14:textId="77777777" w:rsidR="002B3043" w:rsidRDefault="002B3043" w:rsidP="002B3043">
      <w:pPr>
        <w:rPr>
          <w:rFonts w:ascii="Times New Roman" w:eastAsia="Times New Roman" w:hAnsi="Times New Roman"/>
          <w:bCs/>
          <w:i/>
          <w:lang w:eastAsia="ru-RU"/>
        </w:rPr>
      </w:pPr>
      <w:r>
        <w:br w:type="page"/>
      </w:r>
    </w:p>
    <w:p w14:paraId="71E1B07A" w14:textId="77777777" w:rsidR="002B3043" w:rsidRDefault="002B3043" w:rsidP="002B3043">
      <w:pPr>
        <w:widowControl w:val="0"/>
        <w:contextualSpacing/>
        <w:jc w:val="center"/>
        <w:rPr>
          <w:rFonts w:ascii="Times New Roman" w:hAnsi="Times New Roman"/>
          <w:b/>
          <w:bCs/>
        </w:rPr>
      </w:pPr>
      <w:r>
        <w:rPr>
          <w:rFonts w:ascii="Times New Roman" w:hAnsi="Times New Roman"/>
          <w:b/>
          <w:bCs/>
        </w:rPr>
        <w:lastRenderedPageBreak/>
        <w:t>Вимоги до предмету закупівлі:</w:t>
      </w:r>
    </w:p>
    <w:p w14:paraId="7A3C245D" w14:textId="77777777" w:rsidR="002B3043" w:rsidRDefault="002B3043" w:rsidP="002B3043">
      <w:pPr>
        <w:pStyle w:val="a5"/>
        <w:ind w:left="672"/>
        <w:jc w:val="both"/>
        <w:rPr>
          <w:rFonts w:ascii="Times New Roman" w:hAnsi="Times New Roman"/>
        </w:rPr>
      </w:pPr>
      <w:r>
        <w:rPr>
          <w:rFonts w:ascii="Times New Roman" w:hAnsi="Times New Roman"/>
        </w:rPr>
        <w:t xml:space="preserve">1.  На підтвердження відповідності товару Учасник повинен надати копію Декларації відповідності вимогам наступних нормативних документів: </w:t>
      </w:r>
    </w:p>
    <w:p w14:paraId="704C014A" w14:textId="556D27A6" w:rsidR="002B3043" w:rsidRDefault="002B3043" w:rsidP="002B3043">
      <w:pPr>
        <w:pStyle w:val="a5"/>
        <w:ind w:left="660"/>
        <w:jc w:val="both"/>
        <w:rPr>
          <w:rFonts w:ascii="Times New Roman" w:hAnsi="Times New Roman"/>
        </w:rPr>
      </w:pPr>
      <w:r>
        <w:rPr>
          <w:rFonts w:ascii="Times New Roman" w:hAnsi="Times New Roman"/>
        </w:rPr>
        <w:t>•  Технічного регламенту з електромагнітної сумісності обладнання, затвердженого постановою Кабінету Міністрів від 16</w:t>
      </w:r>
      <w:r w:rsidR="00723268">
        <w:rPr>
          <w:rFonts w:ascii="Times New Roman" w:hAnsi="Times New Roman"/>
        </w:rPr>
        <w:t xml:space="preserve"> грудня 2015 р. № 1077.</w:t>
      </w:r>
      <w:bookmarkStart w:id="7" w:name="_GoBack"/>
      <w:bookmarkEnd w:id="7"/>
    </w:p>
    <w:p w14:paraId="1042BAC4" w14:textId="1B21E62F" w:rsidR="002B3043" w:rsidRDefault="001F2EA9" w:rsidP="002B3043">
      <w:pPr>
        <w:pStyle w:val="a5"/>
        <w:ind w:left="672"/>
        <w:jc w:val="both"/>
        <w:rPr>
          <w:rFonts w:ascii="Times New Roman" w:hAnsi="Times New Roman"/>
        </w:rPr>
      </w:pPr>
      <w:r>
        <w:rPr>
          <w:rFonts w:ascii="Times New Roman" w:hAnsi="Times New Roman"/>
        </w:rPr>
        <w:t>2</w:t>
      </w:r>
      <w:r w:rsidR="002B3043">
        <w:rPr>
          <w:rFonts w:ascii="Times New Roman" w:hAnsi="Times New Roman"/>
        </w:rPr>
        <w:t>.  Якщо Учасник не є виробником обладнання, що входить до складу предметів зак</w:t>
      </w:r>
      <w:r w:rsidR="0059641F">
        <w:rPr>
          <w:rFonts w:ascii="Times New Roman" w:hAnsi="Times New Roman"/>
        </w:rPr>
        <w:t>упівлі планшетів</w:t>
      </w:r>
      <w:r w:rsidR="002B3043">
        <w:rPr>
          <w:rFonts w:ascii="Times New Roman" w:hAnsi="Times New Roman"/>
        </w:rPr>
        <w:t>,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6B03BAB5" w14:textId="58FFF403" w:rsidR="002B3043" w:rsidRDefault="001F2EA9" w:rsidP="002B3043">
      <w:pPr>
        <w:pStyle w:val="a5"/>
        <w:ind w:left="672"/>
        <w:jc w:val="both"/>
        <w:rPr>
          <w:rFonts w:ascii="Times New Roman" w:hAnsi="Times New Roman"/>
        </w:rPr>
      </w:pPr>
      <w:r>
        <w:rPr>
          <w:rFonts w:ascii="Times New Roman" w:hAnsi="Times New Roman"/>
        </w:rPr>
        <w:t>3</w:t>
      </w:r>
      <w:r w:rsidR="002B3043">
        <w:rPr>
          <w:rFonts w:ascii="Times New Roman" w:hAnsi="Times New Roman"/>
        </w:rPr>
        <w:t>.  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91E92DD" w14:textId="645A0A6D" w:rsidR="002B3043" w:rsidRDefault="001F2EA9" w:rsidP="002B3043">
      <w:pPr>
        <w:pStyle w:val="a5"/>
        <w:ind w:left="672"/>
        <w:jc w:val="both"/>
        <w:rPr>
          <w:rFonts w:ascii="Times New Roman" w:hAnsi="Times New Roman"/>
        </w:rPr>
      </w:pPr>
      <w:r>
        <w:rPr>
          <w:rFonts w:ascii="Times New Roman" w:hAnsi="Times New Roman"/>
        </w:rPr>
        <w:t>4</w:t>
      </w:r>
      <w:r w:rsidR="002B3043">
        <w:rPr>
          <w:rFonts w:ascii="Times New Roman" w:hAnsi="Times New Roman"/>
        </w:rPr>
        <w:t>.  Учасник надає перелік сервісних центрів служби технічної підтримки, у яких буде здійснюватися гарантійне обслуго</w:t>
      </w:r>
      <w:r w:rsidR="0059641F">
        <w:rPr>
          <w:rFonts w:ascii="Times New Roman" w:hAnsi="Times New Roman"/>
        </w:rPr>
        <w:t>вування планшетів</w:t>
      </w:r>
      <w:r w:rsidR="002B3043">
        <w:rPr>
          <w:rFonts w:ascii="Times New Roman" w:hAnsi="Times New Roman"/>
        </w:rPr>
        <w:t xml:space="preserve"> на території України. Під час постачання робочих місць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74F4EB58" w14:textId="2C331D02" w:rsidR="002B3043" w:rsidRDefault="001F2EA9" w:rsidP="002B3043">
      <w:pPr>
        <w:pStyle w:val="a5"/>
        <w:ind w:left="672"/>
        <w:jc w:val="both"/>
        <w:rPr>
          <w:rFonts w:ascii="Times New Roman" w:hAnsi="Times New Roman"/>
        </w:rPr>
      </w:pPr>
      <w:r>
        <w:rPr>
          <w:rFonts w:ascii="Times New Roman" w:hAnsi="Times New Roman"/>
        </w:rPr>
        <w:t>5</w:t>
      </w:r>
      <w:r w:rsidR="002B3043">
        <w:rPr>
          <w:rFonts w:ascii="Times New Roman" w:hAnsi="Times New Roman"/>
        </w:rPr>
        <w:t xml:space="preserve">.  Учасник надає порівняльну таблицю відповідності запропонованого товару технічним вимогам Замовника; </w:t>
      </w:r>
    </w:p>
    <w:p w14:paraId="72F57E9C" w14:textId="77777777" w:rsidR="002B3043" w:rsidRDefault="002B3043" w:rsidP="002B3043">
      <w:pPr>
        <w:pStyle w:val="a5"/>
        <w:ind w:left="672"/>
        <w:jc w:val="both"/>
        <w:rPr>
          <w:rFonts w:ascii="Times New Roman" w:hAnsi="Times New Roman"/>
        </w:rPr>
      </w:pPr>
      <w:r>
        <w:rPr>
          <w:rFonts w:ascii="Times New Roman" w:hAnsi="Times New Roman"/>
        </w:rPr>
        <w:t xml:space="preserve">У разі надання </w:t>
      </w:r>
      <w:proofErr w:type="spellStart"/>
      <w:r>
        <w:rPr>
          <w:rFonts w:ascii="Times New Roman" w:hAnsi="Times New Roman"/>
        </w:rPr>
        <w:t>авторизаційного</w:t>
      </w:r>
      <w:proofErr w:type="spellEnd"/>
      <w:r>
        <w:rPr>
          <w:rFonts w:ascii="Times New Roman" w:hAnsi="Times New Roman"/>
        </w:rPr>
        <w:t xml:space="preserve"> листа (або інших документів) від виробника (-</w:t>
      </w:r>
      <w:proofErr w:type="spellStart"/>
      <w:r>
        <w:rPr>
          <w:rFonts w:ascii="Times New Roman" w:hAnsi="Times New Roman"/>
        </w:rPr>
        <w:t>ів</w:t>
      </w:r>
      <w:proofErr w:type="spellEnd"/>
      <w:r>
        <w:rPr>
          <w:rFonts w:ascii="Times New Roman" w:hAnsi="Times New Roman"/>
        </w:rPr>
        <w:t>) іноземною мовою, цей лист повинен супроводжуватись перекладом на українську мову;</w:t>
      </w:r>
    </w:p>
    <w:p w14:paraId="4F071963" w14:textId="77777777" w:rsidR="002B3043" w:rsidRDefault="002B3043" w:rsidP="002B3043">
      <w:pPr>
        <w:pStyle w:val="a5"/>
        <w:jc w:val="both"/>
        <w:rPr>
          <w:rFonts w:ascii="Times New Roman" w:hAnsi="Times New Roman"/>
        </w:rPr>
      </w:pPr>
      <w:proofErr w:type="spellStart"/>
      <w:r>
        <w:rPr>
          <w:rFonts w:ascii="Times New Roman" w:hAnsi="Times New Roman"/>
        </w:rPr>
        <w:t>Авторизаційні</w:t>
      </w:r>
      <w:proofErr w:type="spellEnd"/>
      <w:r>
        <w:rPr>
          <w:rFonts w:ascii="Times New Roman" w:hAnsi="Times New Roman"/>
        </w:rPr>
        <w:t xml:space="preserve"> листи повинні бути адресовані Замовнику із обов’язковим зазначенням найменування та номеру закупівлі.</w:t>
      </w:r>
    </w:p>
    <w:p w14:paraId="5E65C866" w14:textId="77777777" w:rsidR="002B3043" w:rsidRDefault="002B3043" w:rsidP="002B3043">
      <w:pPr>
        <w:pStyle w:val="a5"/>
        <w:jc w:val="both"/>
        <w:rPr>
          <w:rFonts w:ascii="Times New Roman" w:hAnsi="Times New Roman"/>
        </w:rPr>
      </w:pPr>
      <w:r>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1C5DE4E" w14:textId="77777777" w:rsidR="002B3043" w:rsidRDefault="002B3043" w:rsidP="002B3043">
      <w:pPr>
        <w:pStyle w:val="a5"/>
        <w:jc w:val="both"/>
        <w:rPr>
          <w:rFonts w:ascii="Times New Roman" w:hAnsi="Times New Roman"/>
        </w:rPr>
      </w:pPr>
    </w:p>
    <w:p w14:paraId="2DD97161" w14:textId="2C140172" w:rsidR="00400DE3" w:rsidRDefault="00400DE3" w:rsidP="00400DE3">
      <w:pPr>
        <w:spacing w:after="0"/>
        <w:jc w:val="both"/>
        <w:rPr>
          <w:rFonts w:ascii="Times New Roman" w:hAnsi="Times New Roman" w:cs="Times New Roman"/>
          <w:b/>
        </w:rPr>
      </w:pPr>
    </w:p>
    <w:p w14:paraId="16884C2E" w14:textId="77777777" w:rsidR="002B3043" w:rsidRPr="00400DE3" w:rsidRDefault="002B3043" w:rsidP="00400DE3">
      <w:pPr>
        <w:spacing w:after="0"/>
        <w:jc w:val="both"/>
        <w:rPr>
          <w:rFonts w:ascii="Times New Roman" w:hAnsi="Times New Roman" w:cs="Times New Roman"/>
          <w:b/>
        </w:rPr>
      </w:pPr>
    </w:p>
    <w:p w14:paraId="09DF7327" w14:textId="77777777" w:rsidR="00400DE3" w:rsidRPr="00400DE3" w:rsidRDefault="00400DE3" w:rsidP="00400DE3">
      <w:pPr>
        <w:spacing w:after="0"/>
        <w:jc w:val="both"/>
        <w:rPr>
          <w:rFonts w:ascii="Times New Roman" w:hAnsi="Times New Roman" w:cs="Times New Roman"/>
          <w:b/>
          <w:bCs/>
          <w:i/>
          <w:iCs/>
        </w:rPr>
      </w:pPr>
      <w:r w:rsidRPr="00400DE3">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5C515BA2" w14:textId="77777777" w:rsidR="00400DE3" w:rsidRPr="00400DE3" w:rsidRDefault="00400DE3" w:rsidP="00400DE3">
      <w:pPr>
        <w:spacing w:after="0"/>
        <w:jc w:val="both"/>
        <w:rPr>
          <w:rFonts w:ascii="Times New Roman" w:hAnsi="Times New Roman" w:cs="Times New Roman"/>
          <w:bCs/>
        </w:rPr>
      </w:pPr>
      <w:r w:rsidRPr="00400DE3">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38354618" w14:textId="77777777" w:rsidR="00400DE3" w:rsidRPr="00400DE3" w:rsidRDefault="00400DE3" w:rsidP="00400DE3">
      <w:pPr>
        <w:spacing w:after="0"/>
        <w:jc w:val="both"/>
        <w:rPr>
          <w:rFonts w:ascii="Times New Roman" w:hAnsi="Times New Roman" w:cs="Times New Roman"/>
          <w:b/>
        </w:rPr>
      </w:pPr>
    </w:p>
    <w:p w14:paraId="6ECEE44D" w14:textId="77777777" w:rsidR="00400DE3" w:rsidRPr="00400DE3" w:rsidRDefault="00400DE3" w:rsidP="00400DE3">
      <w:pPr>
        <w:spacing w:after="0"/>
        <w:jc w:val="both"/>
        <w:rPr>
          <w:rFonts w:ascii="Times New Roman" w:hAnsi="Times New Roman" w:cs="Times New Roman"/>
          <w:b/>
        </w:rPr>
      </w:pPr>
    </w:p>
    <w:p w14:paraId="0B71C6D1" w14:textId="77777777" w:rsidR="00610784" w:rsidRDefault="00610784" w:rsidP="00610784">
      <w:pPr>
        <w:spacing w:after="0"/>
        <w:jc w:val="both"/>
        <w:rPr>
          <w:rFonts w:ascii="Times New Roman" w:hAnsi="Times New Roman" w:cs="Times New Roman"/>
        </w:rPr>
      </w:pPr>
    </w:p>
    <w:p w14:paraId="515219A5" w14:textId="77777777" w:rsidR="00610784" w:rsidRDefault="00610784" w:rsidP="00610784">
      <w:pPr>
        <w:keepNext/>
        <w:tabs>
          <w:tab w:val="left" w:pos="720"/>
        </w:tabs>
        <w:spacing w:after="0" w:line="240" w:lineRule="auto"/>
        <w:jc w:val="right"/>
        <w:rPr>
          <w:rFonts w:ascii="Times New Roman" w:eastAsia="Times New Roman" w:hAnsi="Times New Roman" w:cs="Times New Roman"/>
          <w:b/>
          <w:sz w:val="24"/>
          <w:szCs w:val="24"/>
          <w:lang w:eastAsia="uk-UA"/>
        </w:rPr>
      </w:pPr>
    </w:p>
    <w:p w14:paraId="2688BE75" w14:textId="3BBCD208" w:rsidR="0042202B" w:rsidRDefault="0042202B" w:rsidP="00610784">
      <w:pPr>
        <w:keepNext/>
        <w:tabs>
          <w:tab w:val="left" w:pos="720"/>
        </w:tabs>
        <w:spacing w:after="0" w:line="240" w:lineRule="auto"/>
        <w:rPr>
          <w:rFonts w:ascii="Times New Roman" w:eastAsia="Times New Roman" w:hAnsi="Times New Roman" w:cs="Times New Roman"/>
          <w:b/>
          <w:sz w:val="24"/>
          <w:szCs w:val="24"/>
          <w:lang w:eastAsia="uk-UA"/>
        </w:rPr>
      </w:pPr>
    </w:p>
    <w:p w14:paraId="1E8EDEF2" w14:textId="574C6A5C" w:rsidR="00AF6B7A" w:rsidRPr="007A18B9" w:rsidRDefault="00AF6B7A" w:rsidP="002B3043">
      <w:pPr>
        <w:keepNext/>
        <w:tabs>
          <w:tab w:val="left" w:pos="720"/>
        </w:tabs>
        <w:spacing w:after="0" w:line="240" w:lineRule="auto"/>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0E3FA90" w14:textId="2A8BA52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4A20321F"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DCAE225"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2B3043">
        <w:rPr>
          <w:rFonts w:ascii="Times New Roman" w:hAnsi="Times New Roman" w:cs="Times New Roman"/>
          <w:sz w:val="24"/>
          <w:szCs w:val="24"/>
          <w:lang w:eastAsia="ru-RU"/>
        </w:rPr>
        <w:t>Код ДК 021:2015 - 30210000-4 Машини для обробки даних (апаратна частина) (Планшети)</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1D03DA4E"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C062952" w:rsidR="00124609" w:rsidRPr="00124609" w:rsidRDefault="00CA2193"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5237B3DD"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2.7</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00124609"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0AD78EAF"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2.8</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E064804"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(відповідно до правил ІНКОТЕРМС в редакції 2010 р.)</w:t>
      </w:r>
      <w:r w:rsidR="00B708D8">
        <w:rPr>
          <w:rFonts w:ascii="Times New Roman" w:eastAsia="Times New Roman" w:hAnsi="Times New Roman" w:cs="Times New Roman"/>
          <w:sz w:val="24"/>
          <w:szCs w:val="24"/>
        </w:rPr>
        <w:t>,</w:t>
      </w:r>
      <w:r w:rsidRPr="00124609">
        <w:rPr>
          <w:rFonts w:ascii="Times New Roman" w:eastAsia="Times New Roman" w:hAnsi="Times New Roman" w:cs="Times New Roman"/>
          <w:sz w:val="24"/>
          <w:szCs w:val="24"/>
        </w:rPr>
        <w:t xml:space="preserve"> </w:t>
      </w:r>
      <w:r w:rsidR="00B708D8" w:rsidRPr="00B708D8">
        <w:rPr>
          <w:rFonts w:ascii="Times New Roman" w:eastAsia="Times New Roman" w:hAnsi="Times New Roman" w:cs="Times New Roman"/>
          <w:b/>
          <w:sz w:val="24"/>
          <w:szCs w:val="24"/>
        </w:rPr>
        <w:t>протягом 90 днів з дня укладення договору.</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2AB378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w:t>
      </w:r>
      <w:r w:rsidRPr="00124609">
        <w:rPr>
          <w:rFonts w:ascii="Times New Roman" w:eastAsia="Times New Roman" w:hAnsi="Times New Roman" w:cs="Times New Roman"/>
          <w:sz w:val="24"/>
          <w:szCs w:val="24"/>
        </w:rPr>
        <w:lastRenderedPageBreak/>
        <w:t xml:space="preserve">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w:t>
      </w:r>
      <w:r w:rsidRPr="00124609">
        <w:rPr>
          <w:rFonts w:ascii="Times New Roman" w:eastAsia="Times New Roman" w:hAnsi="Times New Roman" w:cs="Times New Roman"/>
          <w:sz w:val="24"/>
          <w:szCs w:val="24"/>
        </w:rPr>
        <w:lastRenderedPageBreak/>
        <w:t xml:space="preserve">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w:t>
      </w:r>
      <w:r w:rsidRPr="00124609">
        <w:rPr>
          <w:rFonts w:ascii="Times New Roman" w:eastAsia="Times New Roman" w:hAnsi="Times New Roman" w:cs="Times New Roman"/>
          <w:sz w:val="24"/>
          <w:szCs w:val="24"/>
        </w:rPr>
        <w:lastRenderedPageBreak/>
        <w:t xml:space="preserve">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6733CF2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499DE1D4" w14:textId="15506807"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48B386D2" w14:textId="3CDCB804"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7A8C46DE" w14:textId="4E6F2163"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1A41FA17" w14:textId="678943EC"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742B" w14:textId="77777777" w:rsidR="005B0D10" w:rsidRDefault="005B0D10">
      <w:pPr>
        <w:spacing w:after="0" w:line="240" w:lineRule="auto"/>
      </w:pPr>
      <w:r>
        <w:separator/>
      </w:r>
    </w:p>
  </w:endnote>
  <w:endnote w:type="continuationSeparator" w:id="0">
    <w:p w14:paraId="592E5F7E" w14:textId="77777777" w:rsidR="005B0D10" w:rsidRDefault="005B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7A37EBBE" w:rsidR="006044B0" w:rsidRDefault="006044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3268">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p w14:paraId="4FB80782" w14:textId="77777777" w:rsidR="006044B0" w:rsidRDefault="006044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6044B0" w:rsidRDefault="006044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6082" w14:textId="77777777" w:rsidR="005B0D10" w:rsidRDefault="005B0D10">
      <w:pPr>
        <w:spacing w:after="0" w:line="240" w:lineRule="auto"/>
      </w:pPr>
      <w:r>
        <w:separator/>
      </w:r>
    </w:p>
  </w:footnote>
  <w:footnote w:type="continuationSeparator" w:id="0">
    <w:p w14:paraId="011CAA4A" w14:textId="77777777" w:rsidR="005B0D10" w:rsidRDefault="005B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6044B0" w:rsidRDefault="006044B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498"/>
    <w:multiLevelType w:val="multilevel"/>
    <w:tmpl w:val="B59EE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7"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2A03913"/>
    <w:multiLevelType w:val="multilevel"/>
    <w:tmpl w:val="B4B28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10" w15:restartNumberingAfterBreak="0">
    <w:nsid w:val="19674645"/>
    <w:multiLevelType w:val="multilevel"/>
    <w:tmpl w:val="077432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5"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30"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36193D"/>
    <w:multiLevelType w:val="multilevel"/>
    <w:tmpl w:val="E28E1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5"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37"/>
  </w:num>
  <w:num w:numId="3">
    <w:abstractNumId w:val="41"/>
  </w:num>
  <w:num w:numId="4">
    <w:abstractNumId w:val="1"/>
  </w:num>
  <w:num w:numId="5">
    <w:abstractNumId w:val="13"/>
  </w:num>
  <w:num w:numId="6">
    <w:abstractNumId w:val="36"/>
  </w:num>
  <w:num w:numId="7">
    <w:abstractNumId w:val="27"/>
  </w:num>
  <w:num w:numId="8">
    <w:abstractNumId w:val="17"/>
  </w:num>
  <w:num w:numId="9">
    <w:abstractNumId w:val="23"/>
  </w:num>
  <w:num w:numId="10">
    <w:abstractNumId w:val="39"/>
  </w:num>
  <w:num w:numId="11">
    <w:abstractNumId w:val="12"/>
  </w:num>
  <w:num w:numId="12">
    <w:abstractNumId w:val="30"/>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32"/>
  </w:num>
  <w:num w:numId="16">
    <w:abstractNumId w:val="3"/>
  </w:num>
  <w:num w:numId="17">
    <w:abstractNumId w:val="19"/>
  </w:num>
  <w:num w:numId="18">
    <w:abstractNumId w:val="18"/>
  </w:num>
  <w:num w:numId="19">
    <w:abstractNumId w:val="6"/>
  </w:num>
  <w:num w:numId="20">
    <w:abstractNumId w:val="38"/>
  </w:num>
  <w:num w:numId="21">
    <w:abstractNumId w:val="31"/>
  </w:num>
  <w:num w:numId="22">
    <w:abstractNumId w:val="47"/>
  </w:num>
  <w:num w:numId="23">
    <w:abstractNumId w:val="22"/>
  </w:num>
  <w:num w:numId="24">
    <w:abstractNumId w:val="43"/>
  </w:num>
  <w:num w:numId="25">
    <w:abstractNumId w:val="26"/>
  </w:num>
  <w:num w:numId="26">
    <w:abstractNumId w:val="16"/>
  </w:num>
  <w:num w:numId="27">
    <w:abstractNumId w:val="11"/>
  </w:num>
  <w:num w:numId="28">
    <w:abstractNumId w:val="28"/>
  </w:num>
  <w:num w:numId="29">
    <w:abstractNumId w:val="29"/>
  </w:num>
  <w:num w:numId="30">
    <w:abstractNumId w:val="45"/>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20"/>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5"/>
  </w:num>
  <w:num w:numId="39">
    <w:abstractNumId w:val="46"/>
  </w:num>
  <w:num w:numId="40">
    <w:abstractNumId w:val="21"/>
  </w:num>
  <w:num w:numId="41">
    <w:abstractNumId w:val="15"/>
  </w:num>
  <w:num w:numId="42">
    <w:abstractNumId w:val="24"/>
  </w:num>
  <w:num w:numId="43">
    <w:abstractNumId w:val="7"/>
  </w:num>
  <w:num w:numId="44">
    <w:abstractNumId w:val="35"/>
  </w:num>
  <w:num w:numId="45">
    <w:abstractNumId w:val="42"/>
  </w:num>
  <w:num w:numId="46">
    <w:abstractNumId w:val="2"/>
  </w:num>
  <w:num w:numId="47">
    <w:abstractNumId w:val="0"/>
  </w:num>
  <w:num w:numId="48">
    <w:abstractNumId w:val="10"/>
  </w:num>
  <w:num w:numId="49">
    <w:abstractNumId w:val="4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0F360C"/>
    <w:rsid w:val="001026BA"/>
    <w:rsid w:val="00124609"/>
    <w:rsid w:val="0015609F"/>
    <w:rsid w:val="00180D20"/>
    <w:rsid w:val="001A2DC0"/>
    <w:rsid w:val="001B676A"/>
    <w:rsid w:val="001E215A"/>
    <w:rsid w:val="001E3923"/>
    <w:rsid w:val="001F2EA9"/>
    <w:rsid w:val="00200CBA"/>
    <w:rsid w:val="0023123F"/>
    <w:rsid w:val="00244211"/>
    <w:rsid w:val="00250CAB"/>
    <w:rsid w:val="00262252"/>
    <w:rsid w:val="00265CEA"/>
    <w:rsid w:val="00287229"/>
    <w:rsid w:val="002B3043"/>
    <w:rsid w:val="002B4EAF"/>
    <w:rsid w:val="00322199"/>
    <w:rsid w:val="003340AE"/>
    <w:rsid w:val="00343C99"/>
    <w:rsid w:val="00355E1D"/>
    <w:rsid w:val="00363EF2"/>
    <w:rsid w:val="003863BE"/>
    <w:rsid w:val="003A45C8"/>
    <w:rsid w:val="003B0534"/>
    <w:rsid w:val="003B0E77"/>
    <w:rsid w:val="0040083E"/>
    <w:rsid w:val="004008E5"/>
    <w:rsid w:val="00400DE3"/>
    <w:rsid w:val="00415FB1"/>
    <w:rsid w:val="0042202B"/>
    <w:rsid w:val="00446B6C"/>
    <w:rsid w:val="0046197F"/>
    <w:rsid w:val="00482197"/>
    <w:rsid w:val="004A3509"/>
    <w:rsid w:val="004D01F1"/>
    <w:rsid w:val="004D0D27"/>
    <w:rsid w:val="004D2F6E"/>
    <w:rsid w:val="005078BC"/>
    <w:rsid w:val="005157D1"/>
    <w:rsid w:val="00524FA2"/>
    <w:rsid w:val="00593957"/>
    <w:rsid w:val="0059641F"/>
    <w:rsid w:val="005B0D10"/>
    <w:rsid w:val="005C57D1"/>
    <w:rsid w:val="005E5BA7"/>
    <w:rsid w:val="005F718B"/>
    <w:rsid w:val="005F758B"/>
    <w:rsid w:val="006044B0"/>
    <w:rsid w:val="00610784"/>
    <w:rsid w:val="00616BE4"/>
    <w:rsid w:val="006178A0"/>
    <w:rsid w:val="00641F88"/>
    <w:rsid w:val="0064430E"/>
    <w:rsid w:val="0066302D"/>
    <w:rsid w:val="006D2112"/>
    <w:rsid w:val="006F1295"/>
    <w:rsid w:val="00723268"/>
    <w:rsid w:val="00725BA1"/>
    <w:rsid w:val="00753529"/>
    <w:rsid w:val="0075702F"/>
    <w:rsid w:val="00761668"/>
    <w:rsid w:val="007651D1"/>
    <w:rsid w:val="007809AC"/>
    <w:rsid w:val="00792631"/>
    <w:rsid w:val="007954A7"/>
    <w:rsid w:val="007A18B9"/>
    <w:rsid w:val="007B18EC"/>
    <w:rsid w:val="007C1C3D"/>
    <w:rsid w:val="007C27CC"/>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5FE8"/>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63ADE"/>
    <w:rsid w:val="00B708D8"/>
    <w:rsid w:val="00BD4A4D"/>
    <w:rsid w:val="00BE5192"/>
    <w:rsid w:val="00BF3362"/>
    <w:rsid w:val="00C431EC"/>
    <w:rsid w:val="00C50A57"/>
    <w:rsid w:val="00C6026E"/>
    <w:rsid w:val="00C73742"/>
    <w:rsid w:val="00C96562"/>
    <w:rsid w:val="00CA2193"/>
    <w:rsid w:val="00CC25C5"/>
    <w:rsid w:val="00CF50A9"/>
    <w:rsid w:val="00D149B7"/>
    <w:rsid w:val="00D24215"/>
    <w:rsid w:val="00D31381"/>
    <w:rsid w:val="00D36438"/>
    <w:rsid w:val="00D6369D"/>
    <w:rsid w:val="00D65476"/>
    <w:rsid w:val="00D86024"/>
    <w:rsid w:val="00DB0CE6"/>
    <w:rsid w:val="00DC3735"/>
    <w:rsid w:val="00DC7751"/>
    <w:rsid w:val="00DC7ED5"/>
    <w:rsid w:val="00DE0BEC"/>
    <w:rsid w:val="00E50500"/>
    <w:rsid w:val="00E71E9A"/>
    <w:rsid w:val="00E81C56"/>
    <w:rsid w:val="00EA3593"/>
    <w:rsid w:val="00EB2F3B"/>
    <w:rsid w:val="00EC17BC"/>
    <w:rsid w:val="00ED7E49"/>
    <w:rsid w:val="00EE7E9C"/>
    <w:rsid w:val="00EF249F"/>
    <w:rsid w:val="00F01DB1"/>
    <w:rsid w:val="00F14A8A"/>
    <w:rsid w:val="00F50BA9"/>
    <w:rsid w:val="00F56DEC"/>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4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AB61D5-8267-4213-9B7B-4925ABD5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60217</Words>
  <Characters>34324</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4</cp:revision>
  <dcterms:created xsi:type="dcterms:W3CDTF">2024-05-13T08:24:00Z</dcterms:created>
  <dcterms:modified xsi:type="dcterms:W3CDTF">2024-05-13T08:27:00Z</dcterms:modified>
</cp:coreProperties>
</file>