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318AA" w14:textId="77777777" w:rsidR="00096D9A" w:rsidRPr="00096D9A" w:rsidRDefault="00096D9A" w:rsidP="00096D9A">
      <w:pPr>
        <w:widowControl w:val="0"/>
        <w:spacing w:line="240" w:lineRule="auto"/>
        <w:ind w:firstLine="5954"/>
        <w:contextualSpacing/>
        <w:rPr>
          <w:rFonts w:ascii="Arial" w:hAnsi="Arial" w:cs="Arial"/>
          <w:color w:val="000000"/>
          <w:lang w:val="en-US"/>
        </w:rPr>
      </w:pPr>
      <w:bookmarkStart w:id="0" w:name="_Hlk159602124"/>
      <w:r w:rsidRPr="00096D9A">
        <w:rPr>
          <w:rFonts w:ascii="Arial" w:hAnsi="Arial" w:cs="Arial"/>
          <w:color w:val="000000"/>
        </w:rPr>
        <w:t>Додаток 1</w:t>
      </w:r>
      <w:r w:rsidRPr="00096D9A">
        <w:rPr>
          <w:rFonts w:ascii="Arial" w:hAnsi="Arial" w:cs="Arial"/>
          <w:color w:val="000000"/>
          <w:lang w:val="en-US"/>
        </w:rPr>
        <w:t xml:space="preserve"> </w:t>
      </w:r>
    </w:p>
    <w:p w14:paraId="03E622D4" w14:textId="77777777" w:rsidR="00096D9A" w:rsidRPr="00096D9A" w:rsidRDefault="00096D9A" w:rsidP="00096D9A">
      <w:pPr>
        <w:widowControl w:val="0"/>
        <w:spacing w:line="240" w:lineRule="auto"/>
        <w:ind w:firstLine="5954"/>
        <w:contextualSpacing/>
        <w:rPr>
          <w:rFonts w:ascii="Arial" w:hAnsi="Arial" w:cs="Arial"/>
          <w:color w:val="000000"/>
        </w:rPr>
      </w:pPr>
      <w:r w:rsidRPr="00096D9A">
        <w:rPr>
          <w:rFonts w:ascii="Arial" w:hAnsi="Arial" w:cs="Arial"/>
          <w:color w:val="000000"/>
        </w:rPr>
        <w:t>до тендерної документації</w:t>
      </w:r>
    </w:p>
    <w:p w14:paraId="2ED2D63D" w14:textId="77777777" w:rsidR="00096D9A" w:rsidRPr="00096D9A" w:rsidRDefault="00096D9A" w:rsidP="00096D9A">
      <w:pPr>
        <w:widowControl w:val="0"/>
        <w:spacing w:line="240" w:lineRule="auto"/>
        <w:contextualSpacing/>
        <w:rPr>
          <w:rFonts w:ascii="Arial" w:hAnsi="Arial" w:cs="Arial"/>
          <w:color w:val="000000"/>
        </w:rPr>
      </w:pPr>
    </w:p>
    <w:p w14:paraId="6971B6FA" w14:textId="77777777" w:rsidR="00096D9A" w:rsidRPr="00096D9A" w:rsidRDefault="00096D9A" w:rsidP="00096D9A">
      <w:pPr>
        <w:spacing w:after="0" w:line="240" w:lineRule="auto"/>
        <w:jc w:val="center"/>
        <w:rPr>
          <w:rFonts w:ascii="Arial" w:eastAsia="Times New Roman" w:hAnsi="Arial" w:cs="Arial"/>
          <w:b/>
          <w:bCs/>
          <w:lang w:eastAsia="ru-RU"/>
        </w:rPr>
      </w:pPr>
      <w:r w:rsidRPr="00096D9A">
        <w:rPr>
          <w:rFonts w:ascii="Arial" w:eastAsia="Times New Roman" w:hAnsi="Arial" w:cs="Arial"/>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4A858656" w14:textId="77777777" w:rsidR="00096D9A" w:rsidRPr="00096D9A" w:rsidRDefault="00096D9A" w:rsidP="00096D9A">
      <w:pPr>
        <w:spacing w:after="0" w:line="240" w:lineRule="auto"/>
        <w:rPr>
          <w:rFonts w:ascii="Arial" w:eastAsia="Times New Roman" w:hAnsi="Arial" w:cs="Arial"/>
          <w:b/>
          <w:lang w:eastAsia="ru-RU"/>
        </w:rPr>
      </w:pPr>
    </w:p>
    <w:p w14:paraId="7F7F7232" w14:textId="77777777" w:rsidR="00096D9A" w:rsidRPr="00096D9A" w:rsidRDefault="00096D9A" w:rsidP="00096D9A">
      <w:pPr>
        <w:spacing w:after="0" w:line="240" w:lineRule="auto"/>
        <w:jc w:val="center"/>
        <w:rPr>
          <w:rFonts w:ascii="Arial" w:eastAsia="Times New Roman" w:hAnsi="Arial" w:cs="Arial"/>
          <w:b/>
          <w:lang w:eastAsia="ru-RU"/>
        </w:rPr>
      </w:pPr>
      <w:r w:rsidRPr="00096D9A">
        <w:rPr>
          <w:rFonts w:ascii="Arial" w:eastAsia="Times New Roman" w:hAnsi="Arial" w:cs="Arial"/>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3" w:type="dxa"/>
        <w:tblInd w:w="-459" w:type="dxa"/>
        <w:tblLayout w:type="fixed"/>
        <w:tblLook w:val="0000" w:firstRow="0" w:lastRow="0" w:firstColumn="0" w:lastColumn="0" w:noHBand="0" w:noVBand="0"/>
      </w:tblPr>
      <w:tblGrid>
        <w:gridCol w:w="565"/>
        <w:gridCol w:w="2026"/>
        <w:gridCol w:w="7472"/>
      </w:tblGrid>
      <w:tr w:rsidR="00096D9A" w:rsidRPr="00096D9A" w14:paraId="448683CA" w14:textId="77777777" w:rsidTr="007C0A92">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574CEA04" w14:textId="77777777" w:rsidR="00096D9A" w:rsidRPr="00096D9A" w:rsidRDefault="00096D9A" w:rsidP="00096D9A">
            <w:pPr>
              <w:autoSpaceDE w:val="0"/>
              <w:autoSpaceDN w:val="0"/>
              <w:adjustRightInd w:val="0"/>
              <w:jc w:val="center"/>
              <w:rPr>
                <w:rFonts w:ascii="Arial" w:hAnsi="Arial" w:cs="Arial"/>
                <w:lang w:val="en-US"/>
              </w:rPr>
            </w:pPr>
            <w:r w:rsidRPr="00096D9A">
              <w:rPr>
                <w:rFonts w:ascii="Arial" w:hAnsi="Arial" w:cs="Arial"/>
                <w:b/>
                <w:bCs/>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3CBA6D0D" w14:textId="77777777" w:rsidR="00096D9A" w:rsidRPr="00096D9A" w:rsidRDefault="00096D9A" w:rsidP="00096D9A">
            <w:pPr>
              <w:autoSpaceDE w:val="0"/>
              <w:autoSpaceDN w:val="0"/>
              <w:adjustRightInd w:val="0"/>
              <w:jc w:val="center"/>
              <w:rPr>
                <w:rFonts w:ascii="Arial" w:hAnsi="Arial" w:cs="Arial"/>
                <w:lang w:val="en-US"/>
              </w:rPr>
            </w:pPr>
            <w:r w:rsidRPr="00096D9A">
              <w:rPr>
                <w:rFonts w:ascii="Arial" w:hAnsi="Arial" w:cs="Arial"/>
                <w:b/>
                <w:bCs/>
              </w:rPr>
              <w:t>Документ</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56F65E25" w14:textId="77777777" w:rsidR="00096D9A" w:rsidRPr="00096D9A" w:rsidRDefault="00096D9A" w:rsidP="00096D9A">
            <w:pPr>
              <w:autoSpaceDE w:val="0"/>
              <w:autoSpaceDN w:val="0"/>
              <w:adjustRightInd w:val="0"/>
              <w:jc w:val="center"/>
              <w:rPr>
                <w:rFonts w:ascii="Arial" w:hAnsi="Arial" w:cs="Arial"/>
                <w:lang w:val="en-US"/>
              </w:rPr>
            </w:pPr>
            <w:r w:rsidRPr="00096D9A">
              <w:rPr>
                <w:rFonts w:ascii="Arial" w:hAnsi="Arial" w:cs="Arial"/>
                <w:b/>
                <w:bCs/>
              </w:rPr>
              <w:t>Вимоги до документу</w:t>
            </w:r>
          </w:p>
        </w:tc>
      </w:tr>
      <w:tr w:rsidR="00096D9A" w:rsidRPr="00096D9A" w14:paraId="35780DE9" w14:textId="77777777" w:rsidTr="007C0A92">
        <w:trPr>
          <w:trHeight w:val="2610"/>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777AA7C2" w14:textId="77777777" w:rsidR="00096D9A" w:rsidRPr="00096D9A" w:rsidRDefault="00096D9A" w:rsidP="00096D9A">
            <w:pPr>
              <w:pStyle w:val="a6"/>
              <w:numPr>
                <w:ilvl w:val="0"/>
                <w:numId w:val="1"/>
              </w:numPr>
              <w:autoSpaceDE w:val="0"/>
              <w:autoSpaceDN w:val="0"/>
              <w:adjustRightInd w:val="0"/>
              <w:spacing w:after="0" w:line="240" w:lineRule="auto"/>
              <w:ind w:left="32" w:right="33" w:firstLine="0"/>
              <w:jc w:val="center"/>
              <w:rPr>
                <w:rFonts w:ascii="Arial" w:hAnsi="Arial" w:cs="Arial"/>
                <w:b/>
                <w:bCs/>
                <w:lang w:eastAsia="uk-UA"/>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3782B357" w14:textId="77777777" w:rsidR="00096D9A" w:rsidRPr="00096D9A" w:rsidRDefault="00096D9A" w:rsidP="00096D9A">
            <w:pPr>
              <w:jc w:val="both"/>
              <w:rPr>
                <w:rFonts w:ascii="Arial" w:hAnsi="Arial" w:cs="Arial"/>
                <w:b/>
              </w:rPr>
            </w:pPr>
            <w:r w:rsidRPr="00096D9A">
              <w:rPr>
                <w:rFonts w:ascii="Arial" w:hAnsi="Arial" w:cs="Arial"/>
                <w:b/>
              </w:rPr>
              <w:t xml:space="preserve">Наявність обладнання та матеріально-технічної бази та працівників відповідної кваліфікації </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2C26DFCE" w14:textId="77777777" w:rsidR="00096D9A" w:rsidRPr="00096D9A" w:rsidRDefault="00096D9A" w:rsidP="00096D9A">
            <w:pPr>
              <w:tabs>
                <w:tab w:val="left" w:pos="495"/>
              </w:tabs>
              <w:suppressAutoHyphens/>
              <w:spacing w:after="0" w:line="240" w:lineRule="auto"/>
              <w:ind w:right="22"/>
              <w:jc w:val="both"/>
              <w:rPr>
                <w:rFonts w:ascii="Arial" w:eastAsia="Times New Roman" w:hAnsi="Arial" w:cs="Arial"/>
                <w:bCs/>
              </w:rPr>
            </w:pPr>
            <w:r w:rsidRPr="00096D9A">
              <w:rPr>
                <w:rFonts w:ascii="Arial" w:eastAsia="Times New Roman" w:hAnsi="Arial" w:cs="Arial"/>
                <w:bCs/>
              </w:rPr>
              <w:t>1.1.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14:paraId="6A64BB73" w14:textId="77777777" w:rsidR="00096D9A" w:rsidRPr="00096D9A" w:rsidRDefault="00096D9A" w:rsidP="00096D9A">
            <w:pPr>
              <w:tabs>
                <w:tab w:val="left" w:pos="495"/>
              </w:tabs>
              <w:suppressAutoHyphens/>
              <w:spacing w:after="0" w:line="240" w:lineRule="auto"/>
              <w:ind w:right="22"/>
              <w:jc w:val="both"/>
              <w:rPr>
                <w:rFonts w:ascii="Arial" w:eastAsia="Times New Roman" w:hAnsi="Arial" w:cs="Arial"/>
                <w:bCs/>
              </w:rPr>
            </w:pPr>
            <w:r w:rsidRPr="00096D9A">
              <w:rPr>
                <w:rFonts w:ascii="Arial" w:eastAsia="Times New Roman" w:hAnsi="Arial" w:cs="Arial"/>
                <w:bCs/>
              </w:rPr>
              <w:t xml:space="preserve">1.2. У разі залучення обладнання та матеріально-технічної бази на договірних засадах надаються копії документів, які підтверджують право користування  </w:t>
            </w:r>
            <w:r w:rsidRPr="00096D9A">
              <w:rPr>
                <w:rFonts w:ascii="Arial" w:hAnsi="Arial" w:cs="Arial"/>
              </w:rPr>
              <w:t xml:space="preserve"> </w:t>
            </w:r>
            <w:r w:rsidRPr="00096D9A">
              <w:rPr>
                <w:rFonts w:ascii="Arial" w:eastAsia="Times New Roman" w:hAnsi="Arial" w:cs="Arial"/>
                <w:bCs/>
              </w:rPr>
              <w:t>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надання послуг;</w:t>
            </w:r>
          </w:p>
        </w:tc>
      </w:tr>
      <w:tr w:rsidR="00096D9A" w:rsidRPr="00096D9A" w14:paraId="1317C0C8" w14:textId="77777777" w:rsidTr="007C0A92">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59BA6308" w14:textId="77777777" w:rsidR="00096D9A" w:rsidRPr="00096D9A" w:rsidRDefault="00096D9A" w:rsidP="00096D9A">
            <w:pPr>
              <w:pStyle w:val="a6"/>
              <w:autoSpaceDE w:val="0"/>
              <w:autoSpaceDN w:val="0"/>
              <w:adjustRightInd w:val="0"/>
              <w:ind w:left="32" w:right="33"/>
              <w:rPr>
                <w:rFonts w:ascii="Arial" w:hAnsi="Arial" w:cs="Arial"/>
                <w:b/>
                <w:bCs/>
                <w:lang w:eastAsia="uk-UA"/>
              </w:rPr>
            </w:pPr>
            <w:r w:rsidRPr="00096D9A">
              <w:rPr>
                <w:rFonts w:ascii="Arial" w:hAnsi="Arial" w:cs="Arial"/>
                <w:b/>
                <w:bCs/>
                <w:lang w:eastAsia="uk-UA"/>
              </w:rPr>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5E761D5F" w14:textId="77777777" w:rsidR="00096D9A" w:rsidRPr="00096D9A" w:rsidRDefault="00096D9A" w:rsidP="00096D9A">
            <w:pPr>
              <w:jc w:val="both"/>
              <w:rPr>
                <w:rFonts w:ascii="Arial" w:hAnsi="Arial" w:cs="Arial"/>
                <w:b/>
              </w:rPr>
            </w:pPr>
            <w:r w:rsidRPr="00096D9A">
              <w:rPr>
                <w:rFonts w:ascii="Arial" w:eastAsia="Times New Roman" w:hAnsi="Arial" w:cs="Arial"/>
                <w:b/>
              </w:rPr>
              <w:t>Наявність працівників відповідної кваліфікації, які мають необхідні знання та досвід</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74519BD4" w14:textId="77777777" w:rsidR="00096D9A" w:rsidRPr="00096D9A" w:rsidRDefault="00096D9A" w:rsidP="00096D9A">
            <w:pPr>
              <w:numPr>
                <w:ilvl w:val="1"/>
                <w:numId w:val="3"/>
              </w:numPr>
              <w:spacing w:after="0" w:line="240" w:lineRule="auto"/>
              <w:ind w:left="0" w:hanging="7"/>
              <w:jc w:val="both"/>
              <w:rPr>
                <w:rFonts w:ascii="Arial" w:hAnsi="Arial" w:cs="Arial"/>
              </w:rPr>
            </w:pPr>
            <w:r w:rsidRPr="00096D9A">
              <w:rPr>
                <w:rFonts w:ascii="Arial" w:hAnsi="Arial" w:cs="Arial"/>
              </w:rPr>
              <w:t xml:space="preserve">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досвід із зазначенням ПІБ, посади,  з долученням: копій наказів про призначення/прийняття на роботу вказаних у довідці працівників або </w:t>
            </w:r>
            <w:proofErr w:type="spellStart"/>
            <w:r w:rsidRPr="00096D9A">
              <w:rPr>
                <w:rFonts w:ascii="Arial" w:hAnsi="Arial" w:cs="Arial"/>
              </w:rPr>
              <w:t>скан</w:t>
            </w:r>
            <w:proofErr w:type="spellEnd"/>
            <w:r w:rsidRPr="00096D9A">
              <w:rPr>
                <w:rFonts w:ascii="Arial" w:hAnsi="Arial" w:cs="Arial"/>
              </w:rPr>
              <w:t xml:space="preserve">-копії трудових книжок (при наданні </w:t>
            </w:r>
            <w:proofErr w:type="spellStart"/>
            <w:r w:rsidRPr="00096D9A">
              <w:rPr>
                <w:rFonts w:ascii="Arial" w:hAnsi="Arial" w:cs="Arial"/>
              </w:rPr>
              <w:t>скан</w:t>
            </w:r>
            <w:proofErr w:type="spellEnd"/>
            <w:r w:rsidRPr="00096D9A">
              <w:rPr>
                <w:rFonts w:ascii="Arial" w:hAnsi="Arial" w:cs="Arial"/>
              </w:rPr>
              <w:t>-копії трудових книжок достатньо надати копію сторінки з ПІБ працівника та копію сторінки з записом про прийом на роботу працівника); Довідка повинна містити інформацію про наявність за посадою чи кваліфікацією:</w:t>
            </w:r>
          </w:p>
          <w:p w14:paraId="79D3F771" w14:textId="77777777" w:rsidR="00096D9A" w:rsidRPr="00096D9A" w:rsidRDefault="00096D9A" w:rsidP="00096D9A">
            <w:pPr>
              <w:spacing w:after="0" w:line="240" w:lineRule="auto"/>
              <w:jc w:val="both"/>
              <w:rPr>
                <w:rFonts w:ascii="Arial" w:hAnsi="Arial" w:cs="Arial"/>
              </w:rPr>
            </w:pPr>
            <w:r w:rsidRPr="00096D9A">
              <w:rPr>
                <w:rFonts w:ascii="Arial" w:hAnsi="Arial" w:cs="Arial"/>
              </w:rPr>
              <w:t xml:space="preserve">1) головного інженера – не менше 1 особи; </w:t>
            </w:r>
          </w:p>
          <w:p w14:paraId="53C8ABC0" w14:textId="77777777" w:rsidR="00096D9A" w:rsidRPr="00096D9A" w:rsidRDefault="00096D9A" w:rsidP="00096D9A">
            <w:pPr>
              <w:spacing w:after="0" w:line="240" w:lineRule="auto"/>
              <w:jc w:val="both"/>
              <w:rPr>
                <w:rFonts w:ascii="Arial" w:hAnsi="Arial" w:cs="Arial"/>
              </w:rPr>
            </w:pPr>
            <w:r w:rsidRPr="00096D9A">
              <w:rPr>
                <w:rFonts w:ascii="Arial" w:hAnsi="Arial" w:cs="Arial"/>
              </w:rPr>
              <w:t>2) інженера-проектувальника – не менше 1 особи;</w:t>
            </w:r>
          </w:p>
          <w:p w14:paraId="5471CEC6" w14:textId="77777777" w:rsidR="00096D9A" w:rsidRPr="00096D9A" w:rsidRDefault="00096D9A" w:rsidP="00096D9A">
            <w:pPr>
              <w:spacing w:after="0" w:line="240" w:lineRule="auto"/>
              <w:jc w:val="both"/>
              <w:rPr>
                <w:rFonts w:ascii="Arial" w:hAnsi="Arial" w:cs="Arial"/>
              </w:rPr>
            </w:pPr>
            <w:r w:rsidRPr="00096D9A">
              <w:rPr>
                <w:rFonts w:ascii="Arial" w:hAnsi="Arial" w:cs="Arial"/>
              </w:rPr>
              <w:t xml:space="preserve">3) </w:t>
            </w:r>
            <w:proofErr w:type="spellStart"/>
            <w:r w:rsidRPr="00096D9A">
              <w:rPr>
                <w:rFonts w:ascii="Arial" w:hAnsi="Arial" w:cs="Arial"/>
                <w:lang w:val="ru-RU"/>
              </w:rPr>
              <w:t>інженера</w:t>
            </w:r>
            <w:proofErr w:type="spellEnd"/>
            <w:r w:rsidRPr="00096D9A">
              <w:rPr>
                <w:rFonts w:ascii="Arial" w:hAnsi="Arial" w:cs="Arial"/>
                <w:lang w:val="ru-RU"/>
              </w:rPr>
              <w:t xml:space="preserve"> з </w:t>
            </w:r>
            <w:proofErr w:type="spellStart"/>
            <w:r w:rsidRPr="00096D9A">
              <w:rPr>
                <w:rFonts w:ascii="Arial" w:hAnsi="Arial" w:cs="Arial"/>
                <w:lang w:val="ru-RU"/>
              </w:rPr>
              <w:t>охорони</w:t>
            </w:r>
            <w:proofErr w:type="spellEnd"/>
            <w:r w:rsidRPr="00096D9A">
              <w:rPr>
                <w:rFonts w:ascii="Arial" w:hAnsi="Arial" w:cs="Arial"/>
                <w:lang w:val="ru-RU"/>
              </w:rPr>
              <w:t xml:space="preserve"> </w:t>
            </w:r>
            <w:proofErr w:type="spellStart"/>
            <w:r w:rsidRPr="00096D9A">
              <w:rPr>
                <w:rFonts w:ascii="Arial" w:hAnsi="Arial" w:cs="Arial"/>
                <w:lang w:val="ru-RU"/>
              </w:rPr>
              <w:t>праці</w:t>
            </w:r>
            <w:proofErr w:type="spellEnd"/>
            <w:r w:rsidRPr="00096D9A">
              <w:rPr>
                <w:rFonts w:ascii="Arial" w:hAnsi="Arial" w:cs="Arial"/>
              </w:rPr>
              <w:t>– не менше 1 особи;</w:t>
            </w:r>
          </w:p>
          <w:p w14:paraId="2D165C98" w14:textId="77777777" w:rsidR="00096D9A" w:rsidRPr="00096D9A" w:rsidRDefault="00096D9A" w:rsidP="00096D9A">
            <w:pPr>
              <w:spacing w:after="0" w:line="240" w:lineRule="auto"/>
              <w:jc w:val="both"/>
              <w:rPr>
                <w:rFonts w:ascii="Arial" w:hAnsi="Arial" w:cs="Arial"/>
              </w:rPr>
            </w:pPr>
            <w:r w:rsidRPr="00096D9A">
              <w:rPr>
                <w:rFonts w:ascii="Arial" w:hAnsi="Arial" w:cs="Arial"/>
              </w:rPr>
              <w:t>4) інженера з пожежної безпеки – не менше 1 особи;</w:t>
            </w:r>
          </w:p>
          <w:p w14:paraId="4DEB04D1" w14:textId="77777777" w:rsidR="00096D9A" w:rsidRPr="00096D9A" w:rsidRDefault="00096D9A" w:rsidP="00096D9A">
            <w:pPr>
              <w:spacing w:after="0" w:line="240" w:lineRule="auto"/>
              <w:jc w:val="both"/>
              <w:rPr>
                <w:rFonts w:ascii="Arial" w:hAnsi="Arial" w:cs="Arial"/>
                <w:lang w:val="ru-RU"/>
              </w:rPr>
            </w:pPr>
            <w:r w:rsidRPr="00096D9A">
              <w:rPr>
                <w:rFonts w:ascii="Arial" w:hAnsi="Arial" w:cs="Arial"/>
              </w:rPr>
              <w:t xml:space="preserve">5) </w:t>
            </w:r>
            <w:proofErr w:type="spellStart"/>
            <w:r w:rsidRPr="00096D9A">
              <w:rPr>
                <w:rFonts w:ascii="Arial" w:hAnsi="Arial" w:cs="Arial"/>
                <w:lang w:val="ru-RU"/>
              </w:rPr>
              <w:t>Інженера-електрика</w:t>
            </w:r>
            <w:proofErr w:type="spellEnd"/>
            <w:r w:rsidRPr="00096D9A">
              <w:rPr>
                <w:rFonts w:ascii="Arial" w:hAnsi="Arial" w:cs="Arial"/>
                <w:lang w:val="ru-RU"/>
              </w:rPr>
              <w:t xml:space="preserve"> в </w:t>
            </w:r>
            <w:proofErr w:type="spellStart"/>
            <w:r w:rsidRPr="00096D9A">
              <w:rPr>
                <w:rFonts w:ascii="Arial" w:hAnsi="Arial" w:cs="Arial"/>
                <w:lang w:val="ru-RU"/>
              </w:rPr>
              <w:t>енергетичній</w:t>
            </w:r>
            <w:proofErr w:type="spellEnd"/>
            <w:r w:rsidRPr="00096D9A">
              <w:rPr>
                <w:rFonts w:ascii="Arial" w:hAnsi="Arial" w:cs="Arial"/>
                <w:lang w:val="ru-RU"/>
              </w:rPr>
              <w:t xml:space="preserve"> </w:t>
            </w:r>
            <w:proofErr w:type="spellStart"/>
            <w:r w:rsidRPr="00096D9A">
              <w:rPr>
                <w:rFonts w:ascii="Arial" w:hAnsi="Arial" w:cs="Arial"/>
                <w:lang w:val="ru-RU"/>
              </w:rPr>
              <w:t>сфері</w:t>
            </w:r>
            <w:proofErr w:type="spellEnd"/>
            <w:r w:rsidRPr="00096D9A">
              <w:rPr>
                <w:rFonts w:ascii="Arial" w:hAnsi="Arial" w:cs="Arial"/>
                <w:lang w:val="ru-RU"/>
              </w:rPr>
              <w:t xml:space="preserve">, </w:t>
            </w:r>
            <w:proofErr w:type="spellStart"/>
            <w:r w:rsidRPr="00096D9A">
              <w:rPr>
                <w:rFonts w:ascii="Arial" w:hAnsi="Arial" w:cs="Arial"/>
                <w:lang w:val="ru-RU"/>
              </w:rPr>
              <w:t>або</w:t>
            </w:r>
            <w:proofErr w:type="spellEnd"/>
            <w:r w:rsidRPr="00096D9A">
              <w:rPr>
                <w:rFonts w:ascii="Arial" w:hAnsi="Arial" w:cs="Arial"/>
                <w:lang w:val="ru-RU"/>
              </w:rPr>
              <w:t xml:space="preserve"> </w:t>
            </w:r>
            <w:proofErr w:type="spellStart"/>
            <w:r w:rsidRPr="00096D9A">
              <w:rPr>
                <w:rFonts w:ascii="Arial" w:hAnsi="Arial" w:cs="Arial"/>
                <w:lang w:val="ru-RU"/>
              </w:rPr>
              <w:t>техніка-електрика</w:t>
            </w:r>
            <w:proofErr w:type="spellEnd"/>
            <w:r w:rsidRPr="00096D9A">
              <w:rPr>
                <w:rFonts w:ascii="Arial" w:hAnsi="Arial" w:cs="Arial"/>
                <w:lang w:val="ru-RU"/>
              </w:rPr>
              <w:t xml:space="preserve">– не </w:t>
            </w:r>
            <w:proofErr w:type="spellStart"/>
            <w:r w:rsidRPr="00096D9A">
              <w:rPr>
                <w:rFonts w:ascii="Arial" w:hAnsi="Arial" w:cs="Arial"/>
                <w:lang w:val="ru-RU"/>
              </w:rPr>
              <w:t>менше</w:t>
            </w:r>
            <w:proofErr w:type="spellEnd"/>
            <w:r w:rsidRPr="00096D9A">
              <w:rPr>
                <w:rFonts w:ascii="Arial" w:hAnsi="Arial" w:cs="Arial"/>
                <w:lang w:val="ru-RU"/>
              </w:rPr>
              <w:t xml:space="preserve"> 1 </w:t>
            </w:r>
            <w:proofErr w:type="spellStart"/>
            <w:r w:rsidRPr="00096D9A">
              <w:rPr>
                <w:rFonts w:ascii="Arial" w:hAnsi="Arial" w:cs="Arial"/>
                <w:lang w:val="ru-RU"/>
              </w:rPr>
              <w:t>осби</w:t>
            </w:r>
            <w:proofErr w:type="spellEnd"/>
            <w:r w:rsidRPr="00096D9A">
              <w:rPr>
                <w:rFonts w:ascii="Arial" w:hAnsi="Arial" w:cs="Arial"/>
                <w:lang w:val="ru-RU"/>
              </w:rPr>
              <w:t>;</w:t>
            </w:r>
          </w:p>
          <w:p w14:paraId="4C249859" w14:textId="77777777" w:rsidR="00096D9A" w:rsidRPr="00096D9A" w:rsidRDefault="00096D9A" w:rsidP="00096D9A">
            <w:pPr>
              <w:spacing w:after="0" w:line="240" w:lineRule="auto"/>
              <w:jc w:val="both"/>
              <w:rPr>
                <w:rFonts w:ascii="Arial" w:hAnsi="Arial" w:cs="Arial"/>
              </w:rPr>
            </w:pPr>
            <w:r w:rsidRPr="00096D9A">
              <w:rPr>
                <w:rFonts w:ascii="Arial" w:hAnsi="Arial" w:cs="Arial"/>
              </w:rPr>
              <w:t>6) виконавців робіт – не менше 3 осіб</w:t>
            </w:r>
          </w:p>
          <w:p w14:paraId="32F560AE" w14:textId="77777777" w:rsidR="00096D9A" w:rsidRPr="00096D9A" w:rsidRDefault="00096D9A" w:rsidP="00096D9A">
            <w:pPr>
              <w:spacing w:after="0" w:line="240" w:lineRule="auto"/>
              <w:jc w:val="both"/>
              <w:rPr>
                <w:rFonts w:ascii="Arial" w:hAnsi="Arial" w:cs="Arial"/>
              </w:rPr>
            </w:pPr>
            <w:r w:rsidRPr="00096D9A">
              <w:rPr>
                <w:rFonts w:ascii="Arial" w:hAnsi="Arial" w:cs="Arial"/>
              </w:rPr>
              <w:t>2.2. Для підтвердження наданої в довідці п.2.1. інформації учасник надає:</w:t>
            </w:r>
          </w:p>
          <w:p w14:paraId="0A8ABE98" w14:textId="77777777" w:rsidR="00096D9A" w:rsidRPr="00096D9A" w:rsidRDefault="00096D9A" w:rsidP="00096D9A">
            <w:pPr>
              <w:numPr>
                <w:ilvl w:val="0"/>
                <w:numId w:val="2"/>
              </w:numPr>
              <w:spacing w:after="0" w:line="240" w:lineRule="auto"/>
              <w:ind w:left="0" w:hanging="7"/>
              <w:jc w:val="both"/>
              <w:rPr>
                <w:rFonts w:ascii="Arial" w:hAnsi="Arial" w:cs="Arial"/>
              </w:rPr>
            </w:pPr>
            <w:r w:rsidRPr="00096D9A">
              <w:rPr>
                <w:rFonts w:ascii="Arial" w:hAnsi="Arial" w:cs="Arial"/>
              </w:rPr>
              <w:t>чинний кваліфікаційний сертифікат інженера-проектувальника;</w:t>
            </w:r>
          </w:p>
          <w:p w14:paraId="07BE765C" w14:textId="77777777" w:rsidR="00096D9A" w:rsidRPr="00096D9A" w:rsidRDefault="00096D9A" w:rsidP="00096D9A">
            <w:pPr>
              <w:numPr>
                <w:ilvl w:val="0"/>
                <w:numId w:val="2"/>
              </w:numPr>
              <w:spacing w:after="0" w:line="240" w:lineRule="auto"/>
              <w:ind w:left="0" w:hanging="7"/>
              <w:jc w:val="both"/>
              <w:rPr>
                <w:rFonts w:ascii="Arial" w:hAnsi="Arial" w:cs="Arial"/>
              </w:rPr>
            </w:pPr>
            <w:r w:rsidRPr="00096D9A">
              <w:rPr>
                <w:rFonts w:ascii="Arial" w:hAnsi="Arial" w:cs="Arial"/>
              </w:rPr>
              <w:t>копія чинного сертифікату фахівця будівельної галузі на інженера з охорони праці, сертифікованого згідно вимог стандарту СОУ-С-001:2016 «Процедура сертифікації фахівців будівельної галузі»</w:t>
            </w:r>
          </w:p>
          <w:p w14:paraId="30CF502F" w14:textId="77777777" w:rsidR="00096D9A" w:rsidRPr="00096D9A" w:rsidRDefault="00096D9A" w:rsidP="00096D9A">
            <w:pPr>
              <w:numPr>
                <w:ilvl w:val="0"/>
                <w:numId w:val="2"/>
              </w:numPr>
              <w:spacing w:after="0" w:line="240" w:lineRule="auto"/>
              <w:ind w:left="0" w:hanging="7"/>
              <w:jc w:val="both"/>
              <w:rPr>
                <w:rFonts w:ascii="Arial" w:hAnsi="Arial" w:cs="Arial"/>
              </w:rPr>
            </w:pPr>
            <w:r w:rsidRPr="00096D9A">
              <w:rPr>
                <w:rFonts w:ascii="Arial" w:hAnsi="Arial" w:cs="Arial"/>
              </w:rPr>
              <w:t>підтвердження перевірки знань з пожежної безпеки не менше, ніж п’ятьма працівниками учасника (надаються чинні протоколи про перевірку знань та видані на їх підставі посвідчення);</w:t>
            </w:r>
          </w:p>
          <w:p w14:paraId="1C43EDB9" w14:textId="77777777" w:rsidR="00096D9A" w:rsidRPr="00096D9A" w:rsidRDefault="00096D9A" w:rsidP="00096D9A">
            <w:pPr>
              <w:numPr>
                <w:ilvl w:val="0"/>
                <w:numId w:val="2"/>
              </w:numPr>
              <w:spacing w:after="0" w:line="240" w:lineRule="auto"/>
              <w:ind w:left="0" w:hanging="7"/>
              <w:jc w:val="both"/>
              <w:rPr>
                <w:rFonts w:ascii="Arial" w:hAnsi="Arial" w:cs="Arial"/>
              </w:rPr>
            </w:pPr>
            <w:r w:rsidRPr="00096D9A">
              <w:rPr>
                <w:rFonts w:ascii="Arial" w:hAnsi="Arial" w:cs="Arial"/>
              </w:rPr>
              <w:t xml:space="preserve">підтвердження перевірки знань з правил експлуатації </w:t>
            </w:r>
            <w:proofErr w:type="spellStart"/>
            <w:r w:rsidRPr="00096D9A">
              <w:rPr>
                <w:rFonts w:ascii="Arial" w:hAnsi="Arial" w:cs="Arial"/>
              </w:rPr>
              <w:t>електрозахисних</w:t>
            </w:r>
            <w:proofErr w:type="spellEnd"/>
            <w:r w:rsidRPr="00096D9A">
              <w:rPr>
                <w:rFonts w:ascii="Arial" w:hAnsi="Arial" w:cs="Arial"/>
              </w:rPr>
              <w:t xml:space="preserve"> засобів, правил безпечної експлуатації електроустановок, правил охорони праці при роботі з інструментом та пристроями як мінімум трьох працівників учасника (надаються чинні протоколи про перевірку знань та видані на їх підставі посвідчення, де зазначено групу з електробезпеки </w:t>
            </w:r>
            <w:r w:rsidRPr="00096D9A">
              <w:rPr>
                <w:rFonts w:ascii="Arial" w:hAnsi="Arial" w:cs="Arial"/>
                <w:lang w:val="en-US"/>
              </w:rPr>
              <w:t>V</w:t>
            </w:r>
            <w:r w:rsidRPr="00096D9A">
              <w:rPr>
                <w:rFonts w:ascii="Arial" w:hAnsi="Arial" w:cs="Arial"/>
              </w:rPr>
              <w:t xml:space="preserve"> (до 1000В)</w:t>
            </w:r>
          </w:p>
          <w:p w14:paraId="75039318" w14:textId="77777777" w:rsidR="00096D9A" w:rsidRPr="00096D9A" w:rsidRDefault="00096D9A" w:rsidP="00096D9A">
            <w:pPr>
              <w:numPr>
                <w:ilvl w:val="0"/>
                <w:numId w:val="2"/>
              </w:numPr>
              <w:spacing w:after="0" w:line="240" w:lineRule="auto"/>
              <w:ind w:left="0" w:hanging="7"/>
              <w:jc w:val="both"/>
              <w:rPr>
                <w:rFonts w:ascii="Arial" w:hAnsi="Arial" w:cs="Arial"/>
              </w:rPr>
            </w:pPr>
            <w:r w:rsidRPr="00096D9A">
              <w:rPr>
                <w:rFonts w:ascii="Arial" w:hAnsi="Arial" w:cs="Arial"/>
              </w:rPr>
              <w:t xml:space="preserve">підтвердження перевірки знань з питань цивільного захисту щодо дій у надзвичайних ситуаціях як мінімум трьома працівниками учасника (надаються чинні протоколи про перевірку знань та видані на </w:t>
            </w:r>
            <w:r w:rsidRPr="00096D9A">
              <w:rPr>
                <w:rFonts w:ascii="Arial" w:hAnsi="Arial" w:cs="Arial"/>
              </w:rPr>
              <w:lastRenderedPageBreak/>
              <w:t>їх підставі посвідчення, які підтверджують кваліфікацію у сфері цивільного захисту);</w:t>
            </w:r>
          </w:p>
          <w:p w14:paraId="252EE519" w14:textId="77777777" w:rsidR="00096D9A" w:rsidRPr="00096D9A" w:rsidRDefault="00096D9A" w:rsidP="00096D9A">
            <w:pPr>
              <w:spacing w:after="0" w:line="240" w:lineRule="auto"/>
              <w:jc w:val="both"/>
              <w:rPr>
                <w:rFonts w:ascii="Arial" w:hAnsi="Arial" w:cs="Arial"/>
              </w:rPr>
            </w:pPr>
            <w:r w:rsidRPr="00096D9A">
              <w:rPr>
                <w:rFonts w:ascii="Arial" w:hAnsi="Arial" w:cs="Arial"/>
              </w:rPr>
              <w:t>-         підтвердження перевірки знань з охорони праці не менше, ніж  п’ятьма працівниками учасника (надаються чинні протоколи про перевірку знань та видані на їх підставі посвідчення).</w:t>
            </w:r>
          </w:p>
        </w:tc>
      </w:tr>
      <w:tr w:rsidR="00096D9A" w:rsidRPr="00096D9A" w14:paraId="34049AE9" w14:textId="77777777" w:rsidTr="007C0A92">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114B8430" w14:textId="77777777" w:rsidR="00096D9A" w:rsidRPr="00096D9A" w:rsidRDefault="00096D9A" w:rsidP="00096D9A">
            <w:pPr>
              <w:autoSpaceDE w:val="0"/>
              <w:autoSpaceDN w:val="0"/>
              <w:adjustRightInd w:val="0"/>
              <w:ind w:left="32" w:right="33"/>
              <w:rPr>
                <w:rFonts w:ascii="Arial" w:hAnsi="Arial" w:cs="Arial"/>
              </w:rPr>
            </w:pPr>
            <w:r w:rsidRPr="00096D9A">
              <w:rPr>
                <w:rFonts w:ascii="Arial" w:hAnsi="Arial" w:cs="Arial"/>
                <w:b/>
                <w:bCs/>
              </w:rPr>
              <w:lastRenderedPageBreak/>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191ADC83" w14:textId="77777777" w:rsidR="00096D9A" w:rsidRPr="00096D9A" w:rsidRDefault="00096D9A" w:rsidP="00096D9A">
            <w:pPr>
              <w:autoSpaceDE w:val="0"/>
              <w:autoSpaceDN w:val="0"/>
              <w:adjustRightInd w:val="0"/>
              <w:rPr>
                <w:rFonts w:ascii="Arial" w:hAnsi="Arial" w:cs="Arial"/>
                <w:b/>
              </w:rPr>
            </w:pPr>
            <w:r w:rsidRPr="00096D9A">
              <w:rPr>
                <w:rFonts w:ascii="Arial" w:hAnsi="Arial" w:cs="Arial"/>
                <w:b/>
              </w:rPr>
              <w:t>Наявність документально підтвердженого досвіду виконання аналогічного договору</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368A5479" w14:textId="77777777" w:rsidR="00096D9A" w:rsidRPr="00096D9A" w:rsidRDefault="00096D9A" w:rsidP="00096D9A">
            <w:pPr>
              <w:suppressAutoHyphens/>
              <w:spacing w:after="0" w:line="240" w:lineRule="auto"/>
              <w:ind w:right="22"/>
              <w:jc w:val="both"/>
              <w:rPr>
                <w:rFonts w:ascii="Arial" w:hAnsi="Arial" w:cs="Arial"/>
                <w:i/>
              </w:rPr>
            </w:pPr>
            <w:r w:rsidRPr="00096D9A">
              <w:rPr>
                <w:rFonts w:ascii="Arial" w:eastAsia="Times New Roman" w:hAnsi="Arial" w:cs="Arial"/>
                <w:lang w:val="ru-RU"/>
              </w:rPr>
              <w:t>3</w:t>
            </w:r>
            <w:r w:rsidRPr="00096D9A">
              <w:rPr>
                <w:rFonts w:ascii="Arial" w:eastAsia="Times New Roman" w:hAnsi="Arial" w:cs="Arial"/>
              </w:rPr>
              <w:t xml:space="preserve">.1. Учасник повинен володіти успішним досвідом виконання аналогічних договорів (не менше трьох). </w:t>
            </w:r>
          </w:p>
          <w:p w14:paraId="73D77959" w14:textId="77777777" w:rsidR="00096D9A" w:rsidRPr="00096D9A" w:rsidRDefault="00096D9A" w:rsidP="00096D9A">
            <w:pPr>
              <w:suppressAutoHyphens/>
              <w:spacing w:after="0" w:line="240" w:lineRule="auto"/>
              <w:ind w:right="22"/>
              <w:jc w:val="both"/>
              <w:rPr>
                <w:rFonts w:ascii="Arial" w:hAnsi="Arial" w:cs="Arial"/>
              </w:rPr>
            </w:pPr>
            <w:r w:rsidRPr="00096D9A">
              <w:rPr>
                <w:rFonts w:ascii="Arial" w:hAnsi="Arial" w:cs="Arial"/>
              </w:rPr>
              <w:t>Аналогічним договором в розумінні цієї документації є повністю виконаний договір, предметом якого є виконання робіт з реконструкції будівлі та/або нового будівництва (РЕСТАВРАЦІЇ)</w:t>
            </w:r>
          </w:p>
          <w:p w14:paraId="2C5751E8" w14:textId="77777777" w:rsidR="00096D9A" w:rsidRPr="00096D9A" w:rsidRDefault="00096D9A" w:rsidP="00096D9A">
            <w:pPr>
              <w:suppressAutoHyphens/>
              <w:spacing w:after="0" w:line="240" w:lineRule="auto"/>
              <w:ind w:right="22"/>
              <w:jc w:val="both"/>
              <w:rPr>
                <w:rFonts w:ascii="Arial" w:hAnsi="Arial" w:cs="Arial"/>
              </w:rPr>
            </w:pPr>
            <w:r w:rsidRPr="00096D9A">
              <w:rPr>
                <w:rFonts w:ascii="Arial" w:hAnsi="Arial" w:cs="Arial"/>
              </w:rPr>
              <w:t>Учасник надає:</w:t>
            </w:r>
          </w:p>
          <w:p w14:paraId="2CEDED73" w14:textId="77777777" w:rsidR="00096D9A" w:rsidRPr="00096D9A" w:rsidRDefault="00096D9A" w:rsidP="00096D9A">
            <w:pPr>
              <w:spacing w:after="0" w:line="240" w:lineRule="auto"/>
              <w:jc w:val="both"/>
              <w:rPr>
                <w:rFonts w:ascii="Arial" w:hAnsi="Arial" w:cs="Arial"/>
              </w:rPr>
            </w:pPr>
            <w:r w:rsidRPr="00096D9A">
              <w:rPr>
                <w:rFonts w:ascii="Arial" w:hAnsi="Arial" w:cs="Arial"/>
              </w:rPr>
              <w:t>3.1.1. Довідку у довільній формі про наявність досвіду виконання   аналогічних договорів, яка повинна включати інформацію щодо замовників (із зазначенням їх найменування, адреси, та контактних телефонів) предмету договору, ціни договору та суму, на яку виконані роботи та строк  виконання кожного зазначеного договору.</w:t>
            </w:r>
          </w:p>
          <w:p w14:paraId="3EBB2926" w14:textId="77777777" w:rsidR="00096D9A" w:rsidRPr="00096D9A" w:rsidRDefault="00096D9A" w:rsidP="00096D9A">
            <w:pPr>
              <w:autoSpaceDE w:val="0"/>
              <w:autoSpaceDN w:val="0"/>
              <w:adjustRightInd w:val="0"/>
              <w:spacing w:after="0" w:line="240" w:lineRule="auto"/>
              <w:jc w:val="both"/>
              <w:rPr>
                <w:rFonts w:ascii="Arial" w:hAnsi="Arial" w:cs="Arial"/>
              </w:rPr>
            </w:pPr>
            <w:r w:rsidRPr="00096D9A">
              <w:rPr>
                <w:rFonts w:ascii="Arial" w:eastAsia="Times New Roman" w:hAnsi="Arial" w:cs="Arial"/>
              </w:rPr>
              <w:t xml:space="preserve">3.1.2. </w:t>
            </w:r>
            <w:proofErr w:type="spellStart"/>
            <w:r w:rsidRPr="00096D9A">
              <w:rPr>
                <w:rFonts w:ascii="Arial" w:eastAsia="Times New Roman" w:hAnsi="Arial" w:cs="Arial"/>
              </w:rPr>
              <w:t>Скан</w:t>
            </w:r>
            <w:proofErr w:type="spellEnd"/>
            <w:r w:rsidRPr="00096D9A">
              <w:rPr>
                <w:rFonts w:ascii="Arial" w:eastAsia="Times New Roman" w:hAnsi="Arial" w:cs="Arial"/>
              </w:rPr>
              <w:t xml:space="preserve">-копії аналогічних договорів разом із усіма додатками та додатковими угодами у разі наявності, а також </w:t>
            </w:r>
            <w:proofErr w:type="spellStart"/>
            <w:r w:rsidRPr="00096D9A">
              <w:rPr>
                <w:rFonts w:ascii="Arial" w:eastAsia="Times New Roman" w:hAnsi="Arial" w:cs="Arial"/>
              </w:rPr>
              <w:t>скан</w:t>
            </w:r>
            <w:proofErr w:type="spellEnd"/>
            <w:r w:rsidRPr="00096D9A">
              <w:rPr>
                <w:rFonts w:ascii="Arial" w:eastAsia="Times New Roman" w:hAnsi="Arial" w:cs="Arial"/>
              </w:rPr>
              <w:t>-копії документів, що підтверджують факт виконання робіт (акти прийому передачі виконаних будівельних робіт (КБ-2) та довідки про вартість виконаних робіт (КБ-3))</w:t>
            </w:r>
            <w:r w:rsidRPr="00096D9A">
              <w:rPr>
                <w:rFonts w:ascii="Arial" w:hAnsi="Arial" w:cs="Arial"/>
              </w:rPr>
              <w:t>. Загальна вартість виконаних робіт за наданими аналогічними договорами повинна становити не менше 50% очікуваної вартості цієї закупівлі.</w:t>
            </w:r>
          </w:p>
          <w:p w14:paraId="2D265E83" w14:textId="77777777" w:rsidR="00096D9A" w:rsidRPr="00096D9A" w:rsidRDefault="00096D9A" w:rsidP="00096D9A">
            <w:pPr>
              <w:widowControl w:val="0"/>
              <w:ind w:hanging="2"/>
              <w:jc w:val="both"/>
              <w:rPr>
                <w:rFonts w:ascii="Arial" w:hAnsi="Arial" w:cs="Arial"/>
              </w:rPr>
            </w:pPr>
            <w:r w:rsidRPr="00096D9A">
              <w:rPr>
                <w:rFonts w:ascii="Arial" w:hAnsi="Arial" w:cs="Arial"/>
              </w:rPr>
              <w:t>3.1.3. Позитивні відгуки від замовників за кожним аналогічним договором, зазначеним у довідці. Відгук повинен бути належним чином оформлений, містити вихідний номер та дату його оформлення, а також посилання на номер та дату укладення договору, предмет та суму на яку був укладений договір. з додаванням підтверджуючих документів про прийняття в експлуатацію закінчених будівництвом об’єктів.</w:t>
            </w:r>
          </w:p>
        </w:tc>
      </w:tr>
      <w:tr w:rsidR="00096D9A" w:rsidRPr="00096D9A" w14:paraId="00D6C975" w14:textId="77777777" w:rsidTr="007C0A92">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2FB7B5E3" w14:textId="77777777" w:rsidR="00096D9A" w:rsidRPr="00096D9A" w:rsidRDefault="00096D9A" w:rsidP="00096D9A">
            <w:pPr>
              <w:autoSpaceDE w:val="0"/>
              <w:autoSpaceDN w:val="0"/>
              <w:adjustRightInd w:val="0"/>
              <w:ind w:left="32" w:right="33"/>
              <w:rPr>
                <w:rFonts w:ascii="Arial" w:hAnsi="Arial" w:cs="Arial"/>
                <w:b/>
                <w:bCs/>
              </w:rPr>
            </w:pPr>
            <w:r w:rsidRPr="00096D9A">
              <w:rPr>
                <w:rFonts w:ascii="Arial" w:hAnsi="Arial" w:cs="Arial"/>
                <w:b/>
                <w:bCs/>
              </w:rPr>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35C985C1" w14:textId="77777777" w:rsidR="00096D9A" w:rsidRPr="00096D9A" w:rsidRDefault="00096D9A" w:rsidP="00096D9A">
            <w:pPr>
              <w:autoSpaceDE w:val="0"/>
              <w:autoSpaceDN w:val="0"/>
              <w:adjustRightInd w:val="0"/>
              <w:rPr>
                <w:rFonts w:ascii="Arial" w:hAnsi="Arial" w:cs="Arial"/>
                <w:b/>
              </w:rPr>
            </w:pPr>
            <w:r w:rsidRPr="00096D9A">
              <w:rPr>
                <w:rFonts w:ascii="Arial" w:hAnsi="Arial" w:cs="Arial"/>
                <w:b/>
              </w:rPr>
              <w:t>Фінансова спроможність</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0F1D111C" w14:textId="77777777" w:rsidR="00096D9A" w:rsidRPr="00096D9A" w:rsidRDefault="00096D9A" w:rsidP="00096D9A">
            <w:pPr>
              <w:spacing w:after="0" w:line="240" w:lineRule="auto"/>
              <w:jc w:val="both"/>
              <w:rPr>
                <w:rFonts w:ascii="Arial" w:hAnsi="Arial" w:cs="Arial"/>
                <w:color w:val="000000"/>
                <w:lang w:eastAsia="ru-RU"/>
              </w:rPr>
            </w:pPr>
            <w:r w:rsidRPr="00096D9A">
              <w:rPr>
                <w:rFonts w:ascii="Arial" w:eastAsia="Times New Roman" w:hAnsi="Arial" w:cs="Arial"/>
                <w:color w:val="000000"/>
                <w:lang w:eastAsia="ru-RU"/>
              </w:rPr>
              <w:t>4.1. Учасник повинен підтвердити наявність обсягу річного доходу (виручки) суб’єкта господарювання, який має становити не менше 90% очікуваної вартості закупівлі.</w:t>
            </w:r>
            <w:r w:rsidRPr="00096D9A">
              <w:rPr>
                <w:rFonts w:ascii="Arial" w:hAnsi="Arial" w:cs="Arial"/>
                <w:color w:val="000000"/>
                <w:lang w:eastAsia="ru-RU"/>
              </w:rPr>
              <w:t xml:space="preserve"> </w:t>
            </w:r>
          </w:p>
          <w:p w14:paraId="69262A66" w14:textId="77777777" w:rsidR="00096D9A" w:rsidRPr="00096D9A" w:rsidRDefault="00096D9A" w:rsidP="00096D9A">
            <w:pPr>
              <w:numPr>
                <w:ilvl w:val="0"/>
                <w:numId w:val="4"/>
              </w:numPr>
              <w:spacing w:after="0" w:line="240" w:lineRule="auto"/>
              <w:ind w:left="0" w:firstLine="0"/>
              <w:jc w:val="both"/>
              <w:rPr>
                <w:rFonts w:ascii="Arial" w:hAnsi="Arial" w:cs="Arial"/>
                <w:color w:val="000000"/>
                <w:lang w:eastAsia="ru-RU"/>
              </w:rPr>
            </w:pPr>
            <w:r w:rsidRPr="00096D9A">
              <w:rPr>
                <w:rFonts w:ascii="Arial" w:hAnsi="Arial" w:cs="Arial"/>
                <w:color w:val="000000"/>
                <w:lang w:eastAsia="ru-RU"/>
              </w:rPr>
              <w:t xml:space="preserve">Баланс форма № 1 (Звіт </w:t>
            </w:r>
            <w:proofErr w:type="spellStart"/>
            <w:r w:rsidRPr="00096D9A">
              <w:rPr>
                <w:rFonts w:ascii="Arial" w:hAnsi="Arial" w:cs="Arial"/>
                <w:color w:val="000000"/>
                <w:lang w:eastAsia="ru-RU"/>
              </w:rPr>
              <w:t>прo</w:t>
            </w:r>
            <w:proofErr w:type="spellEnd"/>
            <w:r w:rsidRPr="00096D9A">
              <w:rPr>
                <w:rFonts w:ascii="Arial" w:hAnsi="Arial" w:cs="Arial"/>
                <w:color w:val="000000"/>
                <w:lang w:eastAsia="ru-RU"/>
              </w:rPr>
              <w:t xml:space="preserve"> фінансовий стан);</w:t>
            </w:r>
          </w:p>
          <w:p w14:paraId="783572FA" w14:textId="77777777" w:rsidR="00096D9A" w:rsidRPr="00096D9A" w:rsidRDefault="00096D9A" w:rsidP="00096D9A">
            <w:pPr>
              <w:numPr>
                <w:ilvl w:val="0"/>
                <w:numId w:val="4"/>
              </w:numPr>
              <w:spacing w:after="0" w:line="240" w:lineRule="auto"/>
              <w:ind w:left="0" w:firstLine="0"/>
              <w:jc w:val="both"/>
              <w:rPr>
                <w:rFonts w:ascii="Arial" w:hAnsi="Arial" w:cs="Arial"/>
                <w:color w:val="000000"/>
                <w:lang w:eastAsia="ru-RU"/>
              </w:rPr>
            </w:pPr>
            <w:r w:rsidRPr="00096D9A">
              <w:rPr>
                <w:rFonts w:ascii="Arial" w:hAnsi="Arial" w:cs="Arial"/>
                <w:color w:val="000000"/>
                <w:lang w:eastAsia="ru-RU"/>
              </w:rPr>
              <w:t xml:space="preserve">Звіт </w:t>
            </w:r>
            <w:proofErr w:type="spellStart"/>
            <w:r w:rsidRPr="00096D9A">
              <w:rPr>
                <w:rFonts w:ascii="Arial" w:hAnsi="Arial" w:cs="Arial"/>
                <w:color w:val="000000"/>
                <w:lang w:eastAsia="ru-RU"/>
              </w:rPr>
              <w:t>прo</w:t>
            </w:r>
            <w:proofErr w:type="spellEnd"/>
            <w:r w:rsidRPr="00096D9A">
              <w:rPr>
                <w:rFonts w:ascii="Arial" w:hAnsi="Arial" w:cs="Arial"/>
                <w:color w:val="000000"/>
                <w:lang w:eastAsia="ru-RU"/>
              </w:rPr>
              <w:t xml:space="preserve"> фінансові результати форма № 2;</w:t>
            </w:r>
          </w:p>
          <w:p w14:paraId="3588DE8D" w14:textId="77777777" w:rsidR="00096D9A" w:rsidRPr="00096D9A" w:rsidRDefault="00096D9A" w:rsidP="00096D9A">
            <w:pPr>
              <w:numPr>
                <w:ilvl w:val="0"/>
                <w:numId w:val="4"/>
              </w:numPr>
              <w:spacing w:after="0" w:line="240" w:lineRule="auto"/>
              <w:ind w:left="0" w:firstLine="0"/>
              <w:jc w:val="both"/>
              <w:rPr>
                <w:rFonts w:ascii="Arial" w:hAnsi="Arial" w:cs="Arial"/>
                <w:color w:val="000000"/>
                <w:lang w:eastAsia="ru-RU"/>
              </w:rPr>
            </w:pPr>
            <w:r w:rsidRPr="00096D9A">
              <w:rPr>
                <w:rFonts w:ascii="Arial" w:hAnsi="Arial" w:cs="Arial"/>
                <w:color w:val="000000"/>
                <w:lang w:eastAsia="ru-RU"/>
              </w:rPr>
              <w:t xml:space="preserve">Звіт </w:t>
            </w:r>
            <w:proofErr w:type="spellStart"/>
            <w:r w:rsidRPr="00096D9A">
              <w:rPr>
                <w:rFonts w:ascii="Arial" w:hAnsi="Arial" w:cs="Arial"/>
                <w:color w:val="000000"/>
                <w:lang w:eastAsia="ru-RU"/>
              </w:rPr>
              <w:t>пpо</w:t>
            </w:r>
            <w:proofErr w:type="spellEnd"/>
            <w:r w:rsidRPr="00096D9A">
              <w:rPr>
                <w:rFonts w:ascii="Arial" w:hAnsi="Arial" w:cs="Arial"/>
                <w:color w:val="000000"/>
                <w:lang w:eastAsia="ru-RU"/>
              </w:rPr>
              <w:t xml:space="preserve"> рух грошових коштів (</w:t>
            </w:r>
            <w:proofErr w:type="spellStart"/>
            <w:r w:rsidRPr="00096D9A">
              <w:rPr>
                <w:rFonts w:ascii="Arial" w:hAnsi="Arial" w:cs="Arial"/>
                <w:color w:val="000000"/>
                <w:lang w:eastAsia="ru-RU"/>
              </w:rPr>
              <w:t>формa</w:t>
            </w:r>
            <w:proofErr w:type="spellEnd"/>
            <w:r w:rsidRPr="00096D9A">
              <w:rPr>
                <w:rFonts w:ascii="Arial" w:hAnsi="Arial" w:cs="Arial"/>
                <w:color w:val="000000"/>
                <w:lang w:eastAsia="ru-RU"/>
              </w:rPr>
              <w:t xml:space="preserve"> №3);</w:t>
            </w:r>
          </w:p>
          <w:p w14:paraId="5ECE9945" w14:textId="77777777" w:rsidR="00096D9A" w:rsidRPr="00096D9A" w:rsidRDefault="00096D9A" w:rsidP="00096D9A">
            <w:pPr>
              <w:spacing w:after="0" w:line="240" w:lineRule="auto"/>
              <w:jc w:val="center"/>
              <w:rPr>
                <w:rFonts w:ascii="Arial" w:hAnsi="Arial" w:cs="Arial"/>
                <w:color w:val="000000"/>
                <w:lang w:eastAsia="ru-RU"/>
              </w:rPr>
            </w:pPr>
            <w:r w:rsidRPr="00096D9A">
              <w:rPr>
                <w:rFonts w:ascii="Arial" w:hAnsi="Arial" w:cs="Arial"/>
                <w:color w:val="000000"/>
                <w:lang w:eastAsia="ru-RU"/>
              </w:rPr>
              <w:t>Або</w:t>
            </w:r>
          </w:p>
          <w:p w14:paraId="36DAC1EF" w14:textId="77777777" w:rsidR="00096D9A" w:rsidRPr="00096D9A" w:rsidRDefault="00096D9A" w:rsidP="00096D9A">
            <w:pPr>
              <w:spacing w:after="0" w:line="240" w:lineRule="auto"/>
              <w:rPr>
                <w:rFonts w:ascii="Arial" w:eastAsia="Times New Roman" w:hAnsi="Arial" w:cs="Arial"/>
                <w:color w:val="000000"/>
              </w:rPr>
            </w:pPr>
            <w:hyperlink r:id="rId5" w:history="1">
              <w:r w:rsidRPr="00096D9A">
                <w:rPr>
                  <w:rFonts w:ascii="Arial" w:eastAsia="Times New Roman" w:hAnsi="Arial" w:cs="Arial"/>
                  <w:bCs/>
                  <w:color w:val="000000"/>
                </w:rPr>
                <w:t xml:space="preserve">Фінансовий звіт </w:t>
              </w:r>
              <w:proofErr w:type="spellStart"/>
              <w:r w:rsidRPr="00096D9A">
                <w:rPr>
                  <w:rFonts w:ascii="Arial" w:eastAsia="Times New Roman" w:hAnsi="Arial" w:cs="Arial"/>
                  <w:bCs/>
                  <w:color w:val="000000"/>
                </w:rPr>
                <w:t>суб’єктa</w:t>
              </w:r>
              <w:proofErr w:type="spellEnd"/>
              <w:r w:rsidRPr="00096D9A">
                <w:rPr>
                  <w:rFonts w:ascii="Arial" w:eastAsia="Times New Roman" w:hAnsi="Arial" w:cs="Arial"/>
                  <w:bCs/>
                  <w:color w:val="000000"/>
                </w:rPr>
                <w:t xml:space="preserve"> малого підприємництва</w:t>
              </w:r>
            </w:hyperlink>
            <w:r w:rsidRPr="00096D9A">
              <w:rPr>
                <w:rFonts w:ascii="Arial" w:eastAsia="Times New Roman" w:hAnsi="Arial" w:cs="Arial"/>
                <w:color w:val="000000"/>
              </w:rPr>
              <w:t> y складі;</w:t>
            </w:r>
          </w:p>
          <w:p w14:paraId="014ECDD0" w14:textId="77777777" w:rsidR="00096D9A" w:rsidRPr="00096D9A" w:rsidRDefault="00096D9A" w:rsidP="00096D9A">
            <w:pPr>
              <w:spacing w:after="0" w:line="240" w:lineRule="auto"/>
              <w:rPr>
                <w:rFonts w:ascii="Arial" w:eastAsia="Times New Roman" w:hAnsi="Arial" w:cs="Arial"/>
                <w:color w:val="000000"/>
              </w:rPr>
            </w:pPr>
            <w:r w:rsidRPr="00096D9A">
              <w:rPr>
                <w:rFonts w:ascii="Arial" w:eastAsia="Times New Roman" w:hAnsi="Arial" w:cs="Arial"/>
                <w:color w:val="000000"/>
              </w:rPr>
              <w:t>01 - Балансу (ф. № 1-м);</w:t>
            </w:r>
          </w:p>
          <w:p w14:paraId="473A4BD3" w14:textId="77777777" w:rsidR="00096D9A" w:rsidRPr="00096D9A" w:rsidRDefault="00096D9A" w:rsidP="00096D9A">
            <w:pPr>
              <w:spacing w:after="0" w:line="240" w:lineRule="auto"/>
              <w:rPr>
                <w:rFonts w:ascii="Arial" w:eastAsia="Times New Roman" w:hAnsi="Arial" w:cs="Arial"/>
                <w:color w:val="000000"/>
              </w:rPr>
            </w:pPr>
            <w:r w:rsidRPr="00096D9A">
              <w:rPr>
                <w:rFonts w:ascii="Arial" w:eastAsia="Times New Roman" w:hAnsi="Arial" w:cs="Arial"/>
                <w:color w:val="000000"/>
              </w:rPr>
              <w:t xml:space="preserve">02 - Звіту про фінансові </w:t>
            </w:r>
            <w:proofErr w:type="spellStart"/>
            <w:r w:rsidRPr="00096D9A">
              <w:rPr>
                <w:rFonts w:ascii="Arial" w:eastAsia="Times New Roman" w:hAnsi="Arial" w:cs="Arial"/>
                <w:color w:val="000000"/>
              </w:rPr>
              <w:t>результaти</w:t>
            </w:r>
            <w:proofErr w:type="spellEnd"/>
            <w:r w:rsidRPr="00096D9A">
              <w:rPr>
                <w:rFonts w:ascii="Arial" w:eastAsia="Times New Roman" w:hAnsi="Arial" w:cs="Arial"/>
                <w:color w:val="000000"/>
              </w:rPr>
              <w:t xml:space="preserve"> (ф. № 2-м)</w:t>
            </w:r>
          </w:p>
          <w:p w14:paraId="227BBE63" w14:textId="77777777" w:rsidR="00096D9A" w:rsidRPr="00096D9A" w:rsidRDefault="00096D9A" w:rsidP="00096D9A">
            <w:pPr>
              <w:spacing w:after="0" w:line="240" w:lineRule="auto"/>
              <w:jc w:val="center"/>
              <w:rPr>
                <w:rFonts w:ascii="Arial" w:eastAsia="Times New Roman" w:hAnsi="Arial" w:cs="Arial"/>
                <w:color w:val="000000"/>
              </w:rPr>
            </w:pPr>
            <w:r w:rsidRPr="00096D9A">
              <w:rPr>
                <w:rFonts w:ascii="Arial" w:eastAsia="Times New Roman" w:hAnsi="Arial" w:cs="Arial"/>
                <w:color w:val="000000"/>
              </w:rPr>
              <w:t>Або</w:t>
            </w:r>
          </w:p>
          <w:p w14:paraId="0043AE04" w14:textId="77777777" w:rsidR="00096D9A" w:rsidRPr="00096D9A" w:rsidRDefault="00096D9A" w:rsidP="00096D9A">
            <w:pPr>
              <w:spacing w:after="0" w:line="240" w:lineRule="auto"/>
              <w:rPr>
                <w:rFonts w:ascii="Arial" w:eastAsia="Times New Roman" w:hAnsi="Arial" w:cs="Arial"/>
                <w:color w:val="000000"/>
              </w:rPr>
            </w:pPr>
            <w:r w:rsidRPr="00096D9A">
              <w:rPr>
                <w:rFonts w:ascii="Arial" w:eastAsia="Times New Roman" w:hAnsi="Arial" w:cs="Arial"/>
                <w:color w:val="000000"/>
              </w:rPr>
              <w:t xml:space="preserve">Спрощений фінансовий звіт </w:t>
            </w:r>
            <w:proofErr w:type="spellStart"/>
            <w:r w:rsidRPr="00096D9A">
              <w:rPr>
                <w:rFonts w:ascii="Arial" w:eastAsia="Times New Roman" w:hAnsi="Arial" w:cs="Arial"/>
                <w:color w:val="000000"/>
              </w:rPr>
              <w:t>суб’єктa</w:t>
            </w:r>
            <w:proofErr w:type="spellEnd"/>
            <w:r w:rsidRPr="00096D9A">
              <w:rPr>
                <w:rFonts w:ascii="Arial" w:eastAsia="Times New Roman" w:hAnsi="Arial" w:cs="Arial"/>
                <w:color w:val="000000"/>
              </w:rPr>
              <w:t xml:space="preserve"> малого підприємництва:</w:t>
            </w:r>
          </w:p>
          <w:p w14:paraId="3F777EF5" w14:textId="77777777" w:rsidR="00096D9A" w:rsidRPr="00096D9A" w:rsidRDefault="00096D9A" w:rsidP="00096D9A">
            <w:pPr>
              <w:spacing w:after="0" w:line="240" w:lineRule="auto"/>
              <w:rPr>
                <w:rFonts w:ascii="Arial" w:eastAsia="Times New Roman" w:hAnsi="Arial" w:cs="Arial"/>
                <w:color w:val="000000"/>
              </w:rPr>
            </w:pPr>
            <w:r w:rsidRPr="00096D9A">
              <w:rPr>
                <w:rFonts w:ascii="Arial" w:eastAsia="Times New Roman" w:hAnsi="Arial" w:cs="Arial"/>
                <w:color w:val="000000"/>
              </w:rPr>
              <w:t>01 - Баланс (форма № 1-мс);</w:t>
            </w:r>
          </w:p>
          <w:p w14:paraId="664E5CFD" w14:textId="77777777" w:rsidR="00096D9A" w:rsidRPr="00096D9A" w:rsidRDefault="00096D9A" w:rsidP="00096D9A">
            <w:pPr>
              <w:spacing w:after="0" w:line="240" w:lineRule="auto"/>
              <w:rPr>
                <w:rFonts w:ascii="Arial" w:eastAsia="Times New Roman" w:hAnsi="Arial" w:cs="Arial"/>
                <w:color w:val="000000"/>
              </w:rPr>
            </w:pPr>
            <w:r w:rsidRPr="00096D9A">
              <w:rPr>
                <w:rFonts w:ascii="Arial" w:eastAsia="Times New Roman" w:hAnsi="Arial" w:cs="Arial"/>
                <w:color w:val="000000"/>
              </w:rPr>
              <w:t xml:space="preserve">02 - Звіт про фінансові </w:t>
            </w:r>
            <w:proofErr w:type="spellStart"/>
            <w:r w:rsidRPr="00096D9A">
              <w:rPr>
                <w:rFonts w:ascii="Arial" w:eastAsia="Times New Roman" w:hAnsi="Arial" w:cs="Arial"/>
                <w:color w:val="000000"/>
              </w:rPr>
              <w:t>резyльтати</w:t>
            </w:r>
            <w:proofErr w:type="spellEnd"/>
            <w:r w:rsidRPr="00096D9A">
              <w:rPr>
                <w:rFonts w:ascii="Arial" w:eastAsia="Times New Roman" w:hAnsi="Arial" w:cs="Arial"/>
                <w:color w:val="000000"/>
              </w:rPr>
              <w:t xml:space="preserve"> (ф. № 2-мс);</w:t>
            </w:r>
          </w:p>
          <w:p w14:paraId="675231EC" w14:textId="77777777" w:rsidR="00096D9A" w:rsidRPr="00096D9A" w:rsidRDefault="00096D9A" w:rsidP="00096D9A">
            <w:pPr>
              <w:tabs>
                <w:tab w:val="num" w:pos="0"/>
                <w:tab w:val="left" w:pos="10381"/>
              </w:tabs>
              <w:suppressAutoHyphens/>
              <w:spacing w:after="0" w:line="240" w:lineRule="auto"/>
              <w:jc w:val="both"/>
              <w:rPr>
                <w:rFonts w:ascii="Arial" w:hAnsi="Arial" w:cs="Arial"/>
                <w:lang w:eastAsia="ru-RU"/>
              </w:rPr>
            </w:pPr>
            <w:r w:rsidRPr="00096D9A">
              <w:rPr>
                <w:rFonts w:ascii="Arial" w:hAnsi="Arial" w:cs="Arial"/>
                <w:lang w:eastAsia="ru-RU"/>
              </w:rPr>
              <w:t>Звітність подається за останній звітний період</w:t>
            </w:r>
          </w:p>
          <w:p w14:paraId="575206AC" w14:textId="77777777" w:rsidR="00096D9A" w:rsidRPr="00096D9A" w:rsidRDefault="00096D9A" w:rsidP="00096D9A">
            <w:pPr>
              <w:suppressAutoHyphens/>
              <w:spacing w:after="0" w:line="240" w:lineRule="auto"/>
              <w:ind w:right="22"/>
              <w:jc w:val="both"/>
              <w:rPr>
                <w:rFonts w:ascii="Arial" w:hAnsi="Arial" w:cs="Arial"/>
                <w:lang w:val="ru-RU" w:eastAsia="ru-RU"/>
              </w:rPr>
            </w:pPr>
            <w:r w:rsidRPr="00096D9A">
              <w:rPr>
                <w:rFonts w:ascii="Arial" w:hAnsi="Arial" w:cs="Arial"/>
                <w:lang w:eastAsia="ru-RU"/>
              </w:rPr>
              <w:t>Учасники фізичні особи-підприємці подають податкову декларацію.</w:t>
            </w:r>
          </w:p>
        </w:tc>
      </w:tr>
    </w:tbl>
    <w:p w14:paraId="4AFB403B" w14:textId="77777777" w:rsidR="00096D9A" w:rsidRPr="00096D9A" w:rsidRDefault="00096D9A" w:rsidP="00096D9A">
      <w:pPr>
        <w:pStyle w:val="Default"/>
        <w:rPr>
          <w:rFonts w:ascii="Arial" w:eastAsia="Times New Roman" w:hAnsi="Arial" w:cs="Arial"/>
          <w:b/>
          <w:sz w:val="22"/>
          <w:szCs w:val="22"/>
          <w:lang w:eastAsia="ru-RU"/>
        </w:rPr>
      </w:pPr>
    </w:p>
    <w:p w14:paraId="23DBF027" w14:textId="77777777" w:rsidR="00096D9A" w:rsidRPr="00096D9A" w:rsidRDefault="00096D9A" w:rsidP="00096D9A">
      <w:pPr>
        <w:pStyle w:val="Default"/>
        <w:jc w:val="center"/>
        <w:rPr>
          <w:rFonts w:ascii="Arial" w:eastAsia="Times New Roman" w:hAnsi="Arial" w:cs="Arial"/>
          <w:b/>
          <w:sz w:val="22"/>
          <w:szCs w:val="22"/>
          <w:lang w:eastAsia="ru-RU"/>
        </w:rPr>
      </w:pPr>
    </w:p>
    <w:p w14:paraId="4798C981" w14:textId="77777777" w:rsidR="00096D9A" w:rsidRPr="00096D9A" w:rsidRDefault="00096D9A" w:rsidP="00096D9A">
      <w:pPr>
        <w:spacing w:after="0" w:line="240" w:lineRule="auto"/>
        <w:ind w:firstLine="408"/>
        <w:rPr>
          <w:rFonts w:ascii="Arial" w:hAnsi="Arial" w:cs="Arial"/>
          <w:i/>
        </w:rPr>
      </w:pPr>
      <w:r w:rsidRPr="00096D9A">
        <w:rPr>
          <w:rFonts w:ascii="Arial" w:hAnsi="Arial" w:cs="Arial"/>
          <w:i/>
          <w:color w:val="000000"/>
        </w:rPr>
        <w:t>*Учасник для підтвердження своєї відповідності кваліфікаційним критеріям таких як наявність обладнання, та/або наявність працівників, які мають необхідні знання та досвід, може залучити потужності інших суб’єктів господарювання як субпідрядників/ співвиконавців.</w:t>
      </w:r>
    </w:p>
    <w:p w14:paraId="4B7742B0" w14:textId="77777777" w:rsidR="00096D9A" w:rsidRPr="00096D9A" w:rsidRDefault="00096D9A" w:rsidP="00096D9A">
      <w:pPr>
        <w:pStyle w:val="a9"/>
        <w:spacing w:before="0" w:beforeAutospacing="0" w:after="0" w:afterAutospacing="0"/>
        <w:ind w:firstLine="408"/>
        <w:jc w:val="both"/>
        <w:rPr>
          <w:rFonts w:ascii="Arial" w:hAnsi="Arial" w:cs="Arial"/>
          <w:i/>
          <w:sz w:val="22"/>
          <w:szCs w:val="22"/>
        </w:rPr>
      </w:pPr>
      <w:r w:rsidRPr="00096D9A">
        <w:rPr>
          <w:rFonts w:ascii="Arial" w:hAnsi="Arial" w:cs="Arial"/>
          <w:i/>
          <w:color w:val="000000"/>
          <w:sz w:val="22"/>
          <w:szCs w:val="22"/>
          <w:lang w:val="uk-UA"/>
        </w:rPr>
        <w:t>**</w:t>
      </w:r>
      <w:r w:rsidRPr="00096D9A">
        <w:rPr>
          <w:rFonts w:ascii="Arial" w:hAnsi="Arial" w:cs="Arial"/>
          <w:i/>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463833" w14:textId="77777777" w:rsidR="00096D9A" w:rsidRPr="00096D9A" w:rsidRDefault="00096D9A" w:rsidP="00096D9A">
      <w:pPr>
        <w:pStyle w:val="Default"/>
        <w:jc w:val="center"/>
        <w:rPr>
          <w:rFonts w:ascii="Arial" w:eastAsia="Times New Roman" w:hAnsi="Arial" w:cs="Arial"/>
          <w:b/>
          <w:sz w:val="22"/>
          <w:szCs w:val="22"/>
          <w:lang w:eastAsia="ru-RU"/>
        </w:rPr>
      </w:pPr>
    </w:p>
    <w:p w14:paraId="55E6C355" w14:textId="77777777" w:rsidR="00096D9A" w:rsidRPr="00096D9A" w:rsidRDefault="00096D9A" w:rsidP="00096D9A">
      <w:pPr>
        <w:pStyle w:val="Default"/>
        <w:jc w:val="center"/>
        <w:rPr>
          <w:rFonts w:ascii="Arial" w:eastAsia="Times New Roman" w:hAnsi="Arial" w:cs="Arial"/>
          <w:b/>
          <w:sz w:val="22"/>
          <w:szCs w:val="22"/>
          <w:lang w:eastAsia="ru-RU"/>
        </w:rPr>
      </w:pPr>
      <w:r w:rsidRPr="00096D9A">
        <w:rPr>
          <w:rFonts w:ascii="Arial" w:eastAsia="Times New Roman" w:hAnsi="Arial" w:cs="Arial"/>
          <w:b/>
          <w:sz w:val="22"/>
          <w:szCs w:val="22"/>
          <w:lang w:eastAsia="ru-RU"/>
        </w:rPr>
        <w:t>Таблиця 2. Документи для підтвердження відсутності підстав відмови в участі в процедурі закупівлі згідно із п.47 Особливостей</w:t>
      </w:r>
    </w:p>
    <w:tbl>
      <w:tblPr>
        <w:tblW w:w="10348" w:type="dxa"/>
        <w:tblInd w:w="-601" w:type="dxa"/>
        <w:tblLayout w:type="fixed"/>
        <w:tblLook w:val="0000" w:firstRow="0" w:lastRow="0" w:firstColumn="0" w:lastColumn="0" w:noHBand="0" w:noVBand="0"/>
      </w:tblPr>
      <w:tblGrid>
        <w:gridCol w:w="10348"/>
      </w:tblGrid>
      <w:tr w:rsidR="00096D9A" w:rsidRPr="00096D9A" w14:paraId="0A485A70" w14:textId="77777777" w:rsidTr="007C0A92">
        <w:tc>
          <w:tcPr>
            <w:tcW w:w="10348" w:type="dxa"/>
            <w:tcBorders>
              <w:top w:val="single" w:sz="6" w:space="0" w:color="auto"/>
              <w:left w:val="single" w:sz="6" w:space="0" w:color="auto"/>
              <w:bottom w:val="single" w:sz="6" w:space="0" w:color="auto"/>
              <w:right w:val="single" w:sz="6" w:space="0" w:color="auto"/>
            </w:tcBorders>
          </w:tcPr>
          <w:p w14:paraId="10E086AC" w14:textId="77777777" w:rsidR="00096D9A" w:rsidRPr="00096D9A" w:rsidRDefault="00096D9A" w:rsidP="00096D9A">
            <w:pPr>
              <w:pStyle w:val="ab"/>
              <w:widowControl w:val="0"/>
              <w:ind w:firstLine="600"/>
              <w:jc w:val="both"/>
              <w:rPr>
                <w:rFonts w:ascii="Arial" w:hAnsi="Arial" w:cs="Arial"/>
                <w:sz w:val="22"/>
                <w:szCs w:val="22"/>
              </w:rPr>
            </w:pPr>
            <w:r w:rsidRPr="00096D9A">
              <w:rPr>
                <w:rFonts w:ascii="Arial" w:hAnsi="Arial" w:cs="Arial"/>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09B3274" w14:textId="77777777" w:rsidR="00096D9A" w:rsidRPr="00096D9A" w:rsidRDefault="00096D9A" w:rsidP="00096D9A">
            <w:pPr>
              <w:pStyle w:val="ab"/>
              <w:widowControl w:val="0"/>
              <w:ind w:firstLine="600"/>
              <w:jc w:val="both"/>
              <w:rPr>
                <w:rFonts w:ascii="Arial" w:hAnsi="Arial" w:cs="Arial"/>
                <w:sz w:val="22"/>
                <w:szCs w:val="22"/>
              </w:rPr>
            </w:pPr>
            <w:r w:rsidRPr="00096D9A">
              <w:rPr>
                <w:rFonts w:ascii="Arial" w:hAnsi="Arial" w:cs="Arial"/>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CEB47EF" w14:textId="77777777" w:rsidR="00096D9A" w:rsidRPr="00096D9A" w:rsidRDefault="00096D9A" w:rsidP="00096D9A">
            <w:pPr>
              <w:pStyle w:val="ab"/>
              <w:widowControl w:val="0"/>
              <w:ind w:firstLine="600"/>
              <w:jc w:val="both"/>
              <w:rPr>
                <w:rFonts w:ascii="Arial" w:hAnsi="Arial" w:cs="Arial"/>
                <w:sz w:val="22"/>
                <w:szCs w:val="22"/>
              </w:rPr>
            </w:pPr>
            <w:r w:rsidRPr="00096D9A">
              <w:rPr>
                <w:rFonts w:ascii="Arial" w:hAnsi="Arial" w:cs="Arial"/>
                <w:sz w:val="22"/>
                <w:szCs w:val="22"/>
              </w:rPr>
              <w:t xml:space="preserve">2) відомості про юридичну особу, яка є учасником процедури закупівлі, </w:t>
            </w:r>
            <w:proofErr w:type="spellStart"/>
            <w:r w:rsidRPr="00096D9A">
              <w:rPr>
                <w:rFonts w:ascii="Arial" w:hAnsi="Arial" w:cs="Arial"/>
                <w:sz w:val="22"/>
                <w:szCs w:val="22"/>
              </w:rPr>
              <w:t>внесено</w:t>
            </w:r>
            <w:proofErr w:type="spellEnd"/>
            <w:r w:rsidRPr="00096D9A">
              <w:rPr>
                <w:rFonts w:ascii="Arial" w:hAnsi="Arial" w:cs="Arial"/>
                <w:sz w:val="22"/>
                <w:szCs w:val="22"/>
              </w:rPr>
              <w:t xml:space="preserve"> до Єдиного державного реєстру осіб, які вчинили корупційні або пов’язані з корупцією правопорушення;</w:t>
            </w:r>
          </w:p>
          <w:p w14:paraId="593373B7" w14:textId="77777777" w:rsidR="00096D9A" w:rsidRPr="00096D9A" w:rsidRDefault="00096D9A" w:rsidP="00096D9A">
            <w:pPr>
              <w:pStyle w:val="ab"/>
              <w:widowControl w:val="0"/>
              <w:ind w:firstLine="600"/>
              <w:jc w:val="both"/>
              <w:rPr>
                <w:rFonts w:ascii="Arial" w:hAnsi="Arial" w:cs="Arial"/>
                <w:sz w:val="22"/>
                <w:szCs w:val="22"/>
              </w:rPr>
            </w:pPr>
            <w:r w:rsidRPr="00096D9A">
              <w:rPr>
                <w:rFonts w:ascii="Arial" w:hAnsi="Arial" w:cs="Arial"/>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EB0FCB" w14:textId="77777777" w:rsidR="00096D9A" w:rsidRPr="00096D9A" w:rsidRDefault="00096D9A" w:rsidP="00096D9A">
            <w:pPr>
              <w:pStyle w:val="ab"/>
              <w:widowControl w:val="0"/>
              <w:ind w:firstLine="600"/>
              <w:jc w:val="both"/>
              <w:rPr>
                <w:rFonts w:ascii="Arial" w:hAnsi="Arial" w:cs="Arial"/>
                <w:sz w:val="22"/>
                <w:szCs w:val="22"/>
              </w:rPr>
            </w:pPr>
            <w:r w:rsidRPr="00096D9A">
              <w:rPr>
                <w:rFonts w:ascii="Arial" w:hAnsi="Arial" w:cs="Arial"/>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96D9A">
              <w:rPr>
                <w:rFonts w:ascii="Arial" w:hAnsi="Arial" w:cs="Arial"/>
                <w:sz w:val="22"/>
                <w:szCs w:val="22"/>
              </w:rPr>
              <w:t>антиконкурентних</w:t>
            </w:r>
            <w:proofErr w:type="spellEnd"/>
            <w:r w:rsidRPr="00096D9A">
              <w:rPr>
                <w:rFonts w:ascii="Arial" w:hAnsi="Arial" w:cs="Arial"/>
                <w:sz w:val="22"/>
                <w:szCs w:val="22"/>
              </w:rPr>
              <w:t xml:space="preserve"> узгоджених дій, що стосуються спотворення результатів тендерів;</w:t>
            </w:r>
          </w:p>
          <w:p w14:paraId="45C9B031" w14:textId="77777777" w:rsidR="00096D9A" w:rsidRPr="00096D9A" w:rsidRDefault="00096D9A" w:rsidP="00096D9A">
            <w:pPr>
              <w:pStyle w:val="ab"/>
              <w:widowControl w:val="0"/>
              <w:ind w:firstLine="600"/>
              <w:jc w:val="both"/>
              <w:rPr>
                <w:rFonts w:ascii="Arial" w:hAnsi="Arial" w:cs="Arial"/>
                <w:sz w:val="22"/>
                <w:szCs w:val="22"/>
              </w:rPr>
            </w:pPr>
            <w:r w:rsidRPr="00096D9A">
              <w:rPr>
                <w:rFonts w:ascii="Arial" w:hAnsi="Arial" w:cs="Arial"/>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7932A6" w14:textId="77777777" w:rsidR="00096D9A" w:rsidRPr="00096D9A" w:rsidRDefault="00096D9A" w:rsidP="00096D9A">
            <w:pPr>
              <w:pStyle w:val="ab"/>
              <w:widowControl w:val="0"/>
              <w:ind w:firstLine="600"/>
              <w:jc w:val="both"/>
              <w:rPr>
                <w:rFonts w:ascii="Arial" w:hAnsi="Arial" w:cs="Arial"/>
                <w:sz w:val="22"/>
                <w:szCs w:val="22"/>
              </w:rPr>
            </w:pPr>
            <w:r w:rsidRPr="00096D9A">
              <w:rPr>
                <w:rFonts w:ascii="Arial" w:hAnsi="Arial" w:cs="Arial"/>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98E4E4" w14:textId="77777777" w:rsidR="00096D9A" w:rsidRPr="00096D9A" w:rsidRDefault="00096D9A" w:rsidP="00096D9A">
            <w:pPr>
              <w:pStyle w:val="ab"/>
              <w:widowControl w:val="0"/>
              <w:ind w:firstLine="600"/>
              <w:jc w:val="both"/>
              <w:rPr>
                <w:rFonts w:ascii="Arial" w:hAnsi="Arial" w:cs="Arial"/>
                <w:sz w:val="22"/>
                <w:szCs w:val="22"/>
              </w:rPr>
            </w:pPr>
            <w:r w:rsidRPr="00096D9A">
              <w:rPr>
                <w:rFonts w:ascii="Arial" w:hAnsi="Arial" w:cs="Arial"/>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91EFD3" w14:textId="77777777" w:rsidR="00096D9A" w:rsidRPr="00096D9A" w:rsidRDefault="00096D9A" w:rsidP="00096D9A">
            <w:pPr>
              <w:pStyle w:val="ab"/>
              <w:widowControl w:val="0"/>
              <w:ind w:firstLine="600"/>
              <w:jc w:val="both"/>
              <w:rPr>
                <w:rFonts w:ascii="Arial" w:hAnsi="Arial" w:cs="Arial"/>
                <w:sz w:val="22"/>
                <w:szCs w:val="22"/>
              </w:rPr>
            </w:pPr>
            <w:r w:rsidRPr="00096D9A">
              <w:rPr>
                <w:rFonts w:ascii="Arial" w:hAnsi="Arial" w:cs="Arial"/>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4AAA21D5" w14:textId="77777777" w:rsidR="00096D9A" w:rsidRPr="00096D9A" w:rsidRDefault="00096D9A" w:rsidP="00096D9A">
            <w:pPr>
              <w:pStyle w:val="ab"/>
              <w:widowControl w:val="0"/>
              <w:ind w:firstLine="600"/>
              <w:jc w:val="both"/>
              <w:rPr>
                <w:rFonts w:ascii="Arial" w:hAnsi="Arial" w:cs="Arial"/>
                <w:sz w:val="22"/>
                <w:szCs w:val="22"/>
              </w:rPr>
            </w:pPr>
            <w:r w:rsidRPr="00096D9A">
              <w:rPr>
                <w:rFonts w:ascii="Arial" w:hAnsi="Arial" w:cs="Arial"/>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BE0BA59" w14:textId="77777777" w:rsidR="00096D9A" w:rsidRPr="00096D9A" w:rsidRDefault="00096D9A" w:rsidP="00096D9A">
            <w:pPr>
              <w:pStyle w:val="ab"/>
              <w:widowControl w:val="0"/>
              <w:ind w:firstLine="600"/>
              <w:jc w:val="both"/>
              <w:rPr>
                <w:rFonts w:ascii="Arial" w:hAnsi="Arial" w:cs="Arial"/>
                <w:sz w:val="22"/>
                <w:szCs w:val="22"/>
              </w:rPr>
            </w:pPr>
            <w:r w:rsidRPr="00096D9A">
              <w:rPr>
                <w:rFonts w:ascii="Arial" w:hAnsi="Arial" w:cs="Arial"/>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59DD97" w14:textId="77777777" w:rsidR="00096D9A" w:rsidRPr="00096D9A" w:rsidRDefault="00096D9A" w:rsidP="00096D9A">
            <w:pPr>
              <w:pStyle w:val="ab"/>
              <w:widowControl w:val="0"/>
              <w:ind w:firstLine="600"/>
              <w:jc w:val="both"/>
              <w:rPr>
                <w:rFonts w:ascii="Arial" w:hAnsi="Arial" w:cs="Arial"/>
                <w:sz w:val="22"/>
                <w:szCs w:val="22"/>
              </w:rPr>
            </w:pPr>
            <w:r w:rsidRPr="00096D9A">
              <w:rPr>
                <w:rFonts w:ascii="Arial" w:hAnsi="Arial" w:cs="Arial"/>
                <w:sz w:val="22"/>
                <w:szCs w:val="22"/>
              </w:rPr>
              <w:t xml:space="preserve">11) </w:t>
            </w:r>
            <w:r w:rsidRPr="00096D9A">
              <w:rPr>
                <w:rFonts w:ascii="Arial" w:hAnsi="Arial" w:cs="Arial"/>
                <w:sz w:val="22"/>
                <w:szCs w:val="22"/>
                <w:shd w:val="clear" w:color="auto" w:fill="FFFFFF"/>
              </w:rPr>
              <w:t xml:space="preserve">учасник процедури закупівлі або кінцевий </w:t>
            </w:r>
            <w:proofErr w:type="spellStart"/>
            <w:r w:rsidRPr="00096D9A">
              <w:rPr>
                <w:rFonts w:ascii="Arial" w:hAnsi="Arial" w:cs="Arial"/>
                <w:sz w:val="22"/>
                <w:szCs w:val="22"/>
                <w:shd w:val="clear" w:color="auto" w:fill="FFFFFF"/>
              </w:rPr>
              <w:t>бенефіціарний</w:t>
            </w:r>
            <w:proofErr w:type="spellEnd"/>
            <w:r w:rsidRPr="00096D9A">
              <w:rPr>
                <w:rFonts w:ascii="Arial" w:hAnsi="Arial" w:cs="Arial"/>
                <w:sz w:val="22"/>
                <w:szCs w:val="22"/>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 w:tgtFrame="_blank" w:history="1">
              <w:r w:rsidRPr="00096D9A">
                <w:rPr>
                  <w:rStyle w:val="a5"/>
                  <w:rFonts w:ascii="Arial" w:eastAsia="Calibri" w:hAnsi="Arial" w:cs="Arial"/>
                  <w:color w:val="auto"/>
                  <w:sz w:val="22"/>
                  <w:szCs w:val="22"/>
                  <w:shd w:val="clear" w:color="auto" w:fill="FFFFFF"/>
                </w:rPr>
                <w:t>Законом України</w:t>
              </w:r>
            </w:hyperlink>
            <w:r w:rsidRPr="00096D9A">
              <w:rPr>
                <w:rFonts w:ascii="Arial" w:hAnsi="Arial" w:cs="Arial"/>
                <w:sz w:val="22"/>
                <w:szCs w:val="22"/>
                <w:shd w:val="clear" w:color="auto" w:fill="FFFFFF"/>
              </w:rPr>
              <w:t> “Про санкції”, крім випадку, коли активи такої особи в установленому законодавством порядку передані в управління АРМА</w:t>
            </w:r>
            <w:r w:rsidRPr="00096D9A">
              <w:rPr>
                <w:rFonts w:ascii="Arial" w:hAnsi="Arial" w:cs="Arial"/>
                <w:sz w:val="22"/>
                <w:szCs w:val="22"/>
              </w:rPr>
              <w:t>;</w:t>
            </w:r>
          </w:p>
          <w:p w14:paraId="4D96F466" w14:textId="77777777" w:rsidR="00096D9A" w:rsidRPr="00096D9A" w:rsidRDefault="00096D9A" w:rsidP="00096D9A">
            <w:pPr>
              <w:pStyle w:val="ab"/>
              <w:widowControl w:val="0"/>
              <w:ind w:firstLine="600"/>
              <w:jc w:val="both"/>
              <w:rPr>
                <w:rFonts w:ascii="Arial" w:hAnsi="Arial" w:cs="Arial"/>
                <w:sz w:val="22"/>
                <w:szCs w:val="22"/>
              </w:rPr>
            </w:pPr>
            <w:r w:rsidRPr="00096D9A">
              <w:rPr>
                <w:rFonts w:ascii="Arial" w:hAnsi="Arial" w:cs="Arial"/>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2AC15A" w14:textId="77777777" w:rsidR="00096D9A" w:rsidRPr="00096D9A" w:rsidRDefault="00096D9A" w:rsidP="00096D9A">
            <w:pPr>
              <w:pStyle w:val="ab"/>
              <w:widowControl w:val="0"/>
              <w:ind w:firstLine="600"/>
              <w:jc w:val="both"/>
              <w:rPr>
                <w:rFonts w:ascii="Arial" w:hAnsi="Arial" w:cs="Arial"/>
                <w:sz w:val="22"/>
                <w:szCs w:val="22"/>
              </w:rPr>
            </w:pPr>
            <w:r w:rsidRPr="00096D9A">
              <w:rPr>
                <w:rFonts w:ascii="Arial" w:hAnsi="Arial" w:cs="Arial"/>
                <w:i/>
                <w:sz w:val="22"/>
                <w:szCs w:val="22"/>
              </w:rPr>
              <w:t>Абз.14 пункту 47 Особливостей:</w:t>
            </w:r>
            <w:r w:rsidRPr="00096D9A">
              <w:rPr>
                <w:rFonts w:ascii="Arial" w:hAnsi="Arial" w:cs="Arial"/>
                <w:sz w:val="22"/>
                <w:szCs w:val="22"/>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w:t>
            </w:r>
            <w:r w:rsidRPr="00096D9A">
              <w:rPr>
                <w:rFonts w:ascii="Arial" w:hAnsi="Arial" w:cs="Arial"/>
                <w:sz w:val="22"/>
                <w:szCs w:val="22"/>
              </w:rPr>
              <w:lastRenderedPageBreak/>
              <w:t>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096D9A" w:rsidRPr="00096D9A" w14:paraId="7815D711" w14:textId="77777777" w:rsidTr="007C0A92">
        <w:trPr>
          <w:trHeight w:val="1025"/>
        </w:trPr>
        <w:tc>
          <w:tcPr>
            <w:tcW w:w="10348" w:type="dxa"/>
            <w:tcBorders>
              <w:top w:val="single" w:sz="6" w:space="0" w:color="auto"/>
              <w:left w:val="single" w:sz="6" w:space="0" w:color="auto"/>
              <w:bottom w:val="single" w:sz="6" w:space="0" w:color="auto"/>
              <w:right w:val="single" w:sz="6" w:space="0" w:color="auto"/>
            </w:tcBorders>
          </w:tcPr>
          <w:p w14:paraId="14C22BC5" w14:textId="77777777" w:rsidR="00096D9A" w:rsidRPr="00096D9A" w:rsidRDefault="00096D9A" w:rsidP="00096D9A">
            <w:pPr>
              <w:pStyle w:val="rvps2"/>
              <w:spacing w:before="0" w:beforeAutospacing="0" w:after="150" w:afterAutospacing="0"/>
              <w:ind w:firstLine="450"/>
              <w:jc w:val="both"/>
              <w:rPr>
                <w:rFonts w:ascii="Arial" w:hAnsi="Arial" w:cs="Arial"/>
                <w:sz w:val="22"/>
                <w:szCs w:val="22"/>
              </w:rPr>
            </w:pPr>
            <w:r w:rsidRPr="00096D9A">
              <w:rPr>
                <w:rFonts w:ascii="Arial" w:hAnsi="Arial" w:cs="Arial"/>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7" w:tgtFrame="_blank" w:history="1">
              <w:r w:rsidRPr="00096D9A">
                <w:rPr>
                  <w:rStyle w:val="a5"/>
                  <w:rFonts w:ascii="Arial" w:hAnsi="Arial" w:cs="Arial"/>
                  <w:sz w:val="22"/>
                  <w:szCs w:val="22"/>
                </w:rPr>
                <w:t>Законом України</w:t>
              </w:r>
            </w:hyperlink>
            <w:r w:rsidRPr="00096D9A">
              <w:rPr>
                <w:rFonts w:ascii="Arial" w:hAnsi="Arial" w:cs="Arial"/>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96D9A" w:rsidRPr="00096D9A" w14:paraId="1B1476A5" w14:textId="77777777" w:rsidTr="007C0A92">
        <w:tc>
          <w:tcPr>
            <w:tcW w:w="10348" w:type="dxa"/>
            <w:tcBorders>
              <w:top w:val="single" w:sz="6" w:space="0" w:color="auto"/>
              <w:left w:val="single" w:sz="6" w:space="0" w:color="auto"/>
              <w:bottom w:val="single" w:sz="6" w:space="0" w:color="auto"/>
              <w:right w:val="single" w:sz="6" w:space="0" w:color="auto"/>
            </w:tcBorders>
          </w:tcPr>
          <w:p w14:paraId="78E89159" w14:textId="77777777" w:rsidR="00096D9A" w:rsidRPr="00096D9A" w:rsidRDefault="00096D9A" w:rsidP="00096D9A">
            <w:pPr>
              <w:pStyle w:val="ab"/>
              <w:widowControl w:val="0"/>
              <w:ind w:firstLine="458"/>
              <w:jc w:val="both"/>
              <w:rPr>
                <w:rFonts w:ascii="Arial" w:hAnsi="Arial" w:cs="Arial"/>
                <w:sz w:val="22"/>
                <w:szCs w:val="22"/>
              </w:rPr>
            </w:pPr>
            <w:r w:rsidRPr="00096D9A">
              <w:rPr>
                <w:rFonts w:ascii="Arial" w:hAnsi="Arial" w:cs="Arial"/>
                <w:sz w:val="22"/>
                <w:szCs w:val="22"/>
              </w:rPr>
              <w:t xml:space="preserve">3. </w:t>
            </w:r>
            <w:r w:rsidRPr="00096D9A">
              <w:rPr>
                <w:rFonts w:ascii="Arial" w:hAnsi="Arial" w:cs="Arial"/>
                <w:color w:val="000000" w:themeColor="text1"/>
                <w:sz w:val="22"/>
                <w:szCs w:val="22"/>
              </w:rPr>
              <w:t>Учасник процедури закупівлі підтверджує відсутність підстав, зазначених в пункті 47 Особливостей (крім </w:t>
            </w:r>
            <w:hyperlink r:id="rId8" w:anchor="n616" w:history="1">
              <w:r w:rsidRPr="00096D9A">
                <w:rPr>
                  <w:rStyle w:val="a5"/>
                  <w:rFonts w:ascii="Arial" w:hAnsi="Arial" w:cs="Arial"/>
                  <w:color w:val="000000" w:themeColor="text1"/>
                  <w:sz w:val="22"/>
                  <w:szCs w:val="22"/>
                  <w:u w:val="none"/>
                </w:rPr>
                <w:t>підпунктів 1</w:t>
              </w:r>
            </w:hyperlink>
            <w:r w:rsidRPr="00096D9A">
              <w:rPr>
                <w:rFonts w:ascii="Arial" w:hAnsi="Arial" w:cs="Arial"/>
                <w:color w:val="000000" w:themeColor="text1"/>
                <w:sz w:val="22"/>
                <w:szCs w:val="22"/>
              </w:rPr>
              <w:t> і </w:t>
            </w:r>
            <w:hyperlink r:id="rId9" w:anchor="n622" w:history="1">
              <w:r w:rsidRPr="00096D9A">
                <w:rPr>
                  <w:rStyle w:val="a5"/>
                  <w:rFonts w:ascii="Arial" w:hAnsi="Arial" w:cs="Arial"/>
                  <w:color w:val="000000" w:themeColor="text1"/>
                  <w:sz w:val="22"/>
                  <w:szCs w:val="22"/>
                  <w:u w:val="none"/>
                </w:rPr>
                <w:t>7</w:t>
              </w:r>
            </w:hyperlink>
            <w:r w:rsidRPr="00096D9A">
              <w:rPr>
                <w:rFonts w:ascii="Arial" w:hAnsi="Arial" w:cs="Arial"/>
                <w:color w:val="000000" w:themeColor="text1"/>
                <w:sz w:val="22"/>
                <w:szCs w:val="22"/>
              </w:rPr>
              <w:t>, </w:t>
            </w:r>
            <w:hyperlink r:id="rId10" w:anchor="n628" w:history="1">
              <w:r w:rsidRPr="00096D9A">
                <w:rPr>
                  <w:rStyle w:val="a5"/>
                  <w:rFonts w:ascii="Arial" w:hAnsi="Arial" w:cs="Arial"/>
                  <w:color w:val="000000" w:themeColor="text1"/>
                  <w:sz w:val="22"/>
                  <w:szCs w:val="22"/>
                  <w:u w:val="none"/>
                </w:rPr>
                <w:t>абзацу чотирнадцятого</w:t>
              </w:r>
            </w:hyperlink>
            <w:r w:rsidRPr="00096D9A">
              <w:rPr>
                <w:rFonts w:ascii="Arial" w:hAnsi="Arial" w:cs="Arial"/>
                <w:color w:val="000000" w:themeColor="text1"/>
                <w:sz w:val="22"/>
                <w:szCs w:val="22"/>
              </w:rPr>
              <w:t> цього</w:t>
            </w:r>
            <w:r w:rsidRPr="00096D9A">
              <w:rPr>
                <w:rFonts w:ascii="Arial" w:hAnsi="Arial" w:cs="Arial"/>
                <w:sz w:val="22"/>
                <w:szCs w:val="22"/>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0D1CEC03" w14:textId="77777777" w:rsidR="00096D9A" w:rsidRPr="00096D9A" w:rsidRDefault="00096D9A" w:rsidP="00096D9A">
            <w:pPr>
              <w:pStyle w:val="ab"/>
              <w:widowControl w:val="0"/>
              <w:ind w:firstLine="458"/>
              <w:jc w:val="both"/>
              <w:rPr>
                <w:rFonts w:ascii="Arial" w:hAnsi="Arial" w:cs="Arial"/>
                <w:sz w:val="22"/>
                <w:szCs w:val="22"/>
              </w:rPr>
            </w:pPr>
            <w:r w:rsidRPr="00096D9A">
              <w:rPr>
                <w:rFonts w:ascii="Arial" w:hAnsi="Arial" w:cs="Arial"/>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996D920" w14:textId="77777777" w:rsidR="00096D9A" w:rsidRPr="00096D9A" w:rsidRDefault="00096D9A" w:rsidP="00096D9A">
            <w:pPr>
              <w:pStyle w:val="ab"/>
              <w:widowControl w:val="0"/>
              <w:ind w:firstLine="458"/>
              <w:jc w:val="both"/>
              <w:rPr>
                <w:rFonts w:ascii="Arial" w:hAnsi="Arial" w:cs="Arial"/>
                <w:sz w:val="22"/>
                <w:szCs w:val="22"/>
              </w:rPr>
            </w:pPr>
            <w:r w:rsidRPr="00096D9A">
              <w:rPr>
                <w:rFonts w:ascii="Arial" w:hAnsi="Arial" w:cs="Arial"/>
                <w:sz w:val="22"/>
                <w:szCs w:val="22"/>
              </w:rPr>
              <w:t xml:space="preserve">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47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096D9A" w:rsidRPr="00096D9A" w14:paraId="711476E2" w14:textId="77777777" w:rsidTr="007C0A92">
        <w:tc>
          <w:tcPr>
            <w:tcW w:w="10348" w:type="dxa"/>
            <w:tcBorders>
              <w:top w:val="single" w:sz="6" w:space="0" w:color="auto"/>
              <w:left w:val="single" w:sz="6" w:space="0" w:color="auto"/>
              <w:bottom w:val="single" w:sz="6" w:space="0" w:color="auto"/>
              <w:right w:val="single" w:sz="6" w:space="0" w:color="auto"/>
            </w:tcBorders>
          </w:tcPr>
          <w:p w14:paraId="7B185F7F" w14:textId="77777777" w:rsidR="00096D9A" w:rsidRPr="00096D9A" w:rsidRDefault="00096D9A" w:rsidP="00096D9A">
            <w:pPr>
              <w:pStyle w:val="rvps2"/>
              <w:spacing w:before="0" w:beforeAutospacing="0" w:after="150" w:afterAutospacing="0"/>
              <w:ind w:firstLine="450"/>
              <w:jc w:val="both"/>
              <w:rPr>
                <w:rFonts w:ascii="Arial" w:hAnsi="Arial" w:cs="Arial"/>
                <w:sz w:val="22"/>
                <w:szCs w:val="22"/>
              </w:rPr>
            </w:pPr>
            <w:r w:rsidRPr="00096D9A">
              <w:rPr>
                <w:rFonts w:ascii="Arial" w:hAnsi="Arial" w:cs="Arial"/>
                <w:sz w:val="22"/>
                <w:szCs w:val="22"/>
              </w:rPr>
              <w:t>4. 3.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 (п. 1,3 цієї таблиці).</w:t>
            </w:r>
          </w:p>
        </w:tc>
      </w:tr>
    </w:tbl>
    <w:p w14:paraId="39219DBC" w14:textId="77777777" w:rsidR="00096D9A" w:rsidRPr="00096D9A" w:rsidRDefault="00096D9A" w:rsidP="00096D9A">
      <w:pPr>
        <w:spacing w:after="0" w:line="240" w:lineRule="auto"/>
        <w:rPr>
          <w:rFonts w:ascii="Arial" w:eastAsia="Times New Roman" w:hAnsi="Arial" w:cs="Arial"/>
          <w:b/>
          <w:color w:val="000000"/>
          <w:u w:val="single"/>
          <w:lang w:eastAsia="ru-RU"/>
        </w:rPr>
      </w:pPr>
    </w:p>
    <w:p w14:paraId="59AD02D9" w14:textId="77777777" w:rsidR="00096D9A" w:rsidRPr="00096D9A" w:rsidRDefault="00096D9A" w:rsidP="00096D9A">
      <w:pPr>
        <w:spacing w:after="0" w:line="240" w:lineRule="auto"/>
        <w:rPr>
          <w:rFonts w:ascii="Arial" w:eastAsia="Times New Roman" w:hAnsi="Arial" w:cs="Arial"/>
          <w:b/>
          <w:color w:val="000000"/>
          <w:u w:val="single"/>
          <w:lang w:eastAsia="ru-RU"/>
        </w:rPr>
      </w:pPr>
    </w:p>
    <w:p w14:paraId="5D531898" w14:textId="77777777" w:rsidR="00096D9A" w:rsidRPr="00096D9A" w:rsidRDefault="00096D9A" w:rsidP="00096D9A">
      <w:pPr>
        <w:spacing w:after="0" w:line="240" w:lineRule="auto"/>
        <w:rPr>
          <w:rFonts w:ascii="Arial" w:eastAsia="Times New Roman" w:hAnsi="Arial" w:cs="Arial"/>
          <w:b/>
          <w:color w:val="000000"/>
          <w:u w:val="single"/>
          <w:lang w:eastAsia="ru-RU"/>
        </w:rPr>
      </w:pPr>
    </w:p>
    <w:p w14:paraId="57E37049" w14:textId="77777777" w:rsidR="00096D9A" w:rsidRPr="00096D9A" w:rsidRDefault="00096D9A" w:rsidP="00096D9A">
      <w:pPr>
        <w:spacing w:after="0" w:line="240" w:lineRule="auto"/>
        <w:jc w:val="center"/>
        <w:rPr>
          <w:rFonts w:ascii="Arial" w:hAnsi="Arial" w:cs="Arial"/>
          <w:b/>
          <w:u w:val="single"/>
          <w:lang w:eastAsia="ru-RU"/>
        </w:rPr>
      </w:pPr>
      <w:r w:rsidRPr="00096D9A">
        <w:rPr>
          <w:rFonts w:ascii="Arial" w:hAnsi="Arial" w:cs="Arial"/>
          <w:b/>
          <w:u w:val="single"/>
          <w:lang w:eastAsia="ru-RU"/>
        </w:rPr>
        <w:t>Таблиця 3.</w:t>
      </w:r>
    </w:p>
    <w:p w14:paraId="4B577E08" w14:textId="77777777" w:rsidR="00096D9A" w:rsidRPr="00096D9A" w:rsidRDefault="00096D9A" w:rsidP="00096D9A">
      <w:pPr>
        <w:suppressAutoHyphens/>
        <w:spacing w:after="0" w:line="240" w:lineRule="auto"/>
        <w:jc w:val="both"/>
        <w:textDirection w:val="btLr"/>
        <w:textAlignment w:val="top"/>
        <w:outlineLvl w:val="0"/>
        <w:rPr>
          <w:rFonts w:ascii="Arial" w:eastAsia="Times New Roman" w:hAnsi="Arial" w:cs="Arial"/>
          <w:b/>
          <w:position w:val="-1"/>
          <w:u w:val="single"/>
        </w:rPr>
      </w:pPr>
    </w:p>
    <w:p w14:paraId="768AC6C1" w14:textId="77777777" w:rsidR="00096D9A" w:rsidRPr="00096D9A" w:rsidRDefault="00096D9A" w:rsidP="00096D9A">
      <w:pPr>
        <w:spacing w:before="120" w:after="240" w:line="240" w:lineRule="auto"/>
        <w:ind w:firstLine="566"/>
        <w:jc w:val="both"/>
        <w:rPr>
          <w:rFonts w:ascii="Arial" w:hAnsi="Arial" w:cs="Arial"/>
          <w:color w:val="000000" w:themeColor="text1"/>
          <w:shd w:val="solid" w:color="FFFFFF" w:fill="FFFFFF"/>
          <w:lang w:eastAsia="en-US"/>
        </w:rPr>
      </w:pPr>
      <w:r w:rsidRPr="00096D9A">
        <w:rPr>
          <w:rFonts w:ascii="Arial" w:hAnsi="Arial" w:cs="Arial"/>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618" w:history="1">
        <w:r w:rsidRPr="00096D9A">
          <w:rPr>
            <w:rStyle w:val="a5"/>
            <w:rFonts w:ascii="Arial" w:hAnsi="Arial" w:cs="Arial"/>
            <w:shd w:val="solid" w:color="FFFFFF" w:fill="FFFFFF"/>
            <w:lang w:eastAsia="en-US"/>
          </w:rPr>
          <w:t>підпунктах 3</w:t>
        </w:r>
      </w:hyperlink>
      <w:r w:rsidRPr="00096D9A">
        <w:rPr>
          <w:rFonts w:ascii="Arial" w:hAnsi="Arial" w:cs="Arial"/>
          <w:color w:val="000000" w:themeColor="text1"/>
          <w:shd w:val="solid" w:color="FFFFFF" w:fill="FFFFFF"/>
          <w:lang w:eastAsia="en-US"/>
        </w:rPr>
        <w:t>, </w:t>
      </w:r>
      <w:hyperlink r:id="rId12" w:anchor="n620" w:history="1">
        <w:r w:rsidRPr="00096D9A">
          <w:rPr>
            <w:rStyle w:val="a5"/>
            <w:rFonts w:ascii="Arial" w:hAnsi="Arial" w:cs="Arial"/>
            <w:shd w:val="solid" w:color="FFFFFF" w:fill="FFFFFF"/>
            <w:lang w:eastAsia="en-US"/>
          </w:rPr>
          <w:t>5</w:t>
        </w:r>
      </w:hyperlink>
      <w:r w:rsidRPr="00096D9A">
        <w:rPr>
          <w:rFonts w:ascii="Arial" w:hAnsi="Arial" w:cs="Arial"/>
          <w:color w:val="000000" w:themeColor="text1"/>
          <w:shd w:val="solid" w:color="FFFFFF" w:fill="FFFFFF"/>
          <w:lang w:eastAsia="en-US"/>
        </w:rPr>
        <w:t>, </w:t>
      </w:r>
      <w:hyperlink r:id="rId13" w:anchor="n621" w:history="1">
        <w:r w:rsidRPr="00096D9A">
          <w:rPr>
            <w:rStyle w:val="a5"/>
            <w:rFonts w:ascii="Arial" w:hAnsi="Arial" w:cs="Arial"/>
            <w:shd w:val="solid" w:color="FFFFFF" w:fill="FFFFFF"/>
            <w:lang w:eastAsia="en-US"/>
          </w:rPr>
          <w:t>6</w:t>
        </w:r>
      </w:hyperlink>
      <w:r w:rsidRPr="00096D9A">
        <w:rPr>
          <w:rFonts w:ascii="Arial" w:hAnsi="Arial" w:cs="Arial"/>
          <w:color w:val="000000" w:themeColor="text1"/>
          <w:shd w:val="solid" w:color="FFFFFF" w:fill="FFFFFF"/>
          <w:lang w:eastAsia="en-US"/>
        </w:rPr>
        <w:t> і </w:t>
      </w:r>
      <w:hyperlink r:id="rId14" w:anchor="n627" w:history="1">
        <w:r w:rsidRPr="00096D9A">
          <w:rPr>
            <w:rStyle w:val="a5"/>
            <w:rFonts w:ascii="Arial" w:hAnsi="Arial" w:cs="Arial"/>
            <w:shd w:val="solid" w:color="FFFFFF" w:fill="FFFFFF"/>
            <w:lang w:eastAsia="en-US"/>
          </w:rPr>
          <w:t>12</w:t>
        </w:r>
      </w:hyperlink>
      <w:r w:rsidRPr="00096D9A">
        <w:rPr>
          <w:rFonts w:ascii="Arial" w:hAnsi="Arial" w:cs="Arial"/>
          <w:color w:val="000000" w:themeColor="text1"/>
          <w:shd w:val="solid" w:color="FFFFFF" w:fill="FFFFFF"/>
          <w:lang w:eastAsia="en-US"/>
        </w:rPr>
        <w:t> та в </w:t>
      </w:r>
      <w:hyperlink r:id="rId15" w:anchor="n628" w:history="1">
        <w:r w:rsidRPr="00096D9A">
          <w:rPr>
            <w:rStyle w:val="a5"/>
            <w:rFonts w:ascii="Arial" w:hAnsi="Arial" w:cs="Arial"/>
            <w:shd w:val="solid" w:color="FFFFFF" w:fill="FFFFFF"/>
            <w:lang w:eastAsia="en-US"/>
          </w:rPr>
          <w:t>абзаці чотирнадцятому</w:t>
        </w:r>
      </w:hyperlink>
      <w:r w:rsidRPr="00096D9A">
        <w:rPr>
          <w:rFonts w:ascii="Arial" w:hAnsi="Arial" w:cs="Arial"/>
          <w:color w:val="000000" w:themeColor="text1"/>
          <w:shd w:val="solid" w:color="FFFFFF" w:fill="FFFFFF"/>
          <w:lang w:eastAsia="en-US"/>
        </w:rPr>
        <w:t> пункту 47 Особливостей.</w:t>
      </w:r>
    </w:p>
    <w:p w14:paraId="44F7CFC0" w14:textId="77777777" w:rsidR="00096D9A" w:rsidRPr="00096D9A" w:rsidRDefault="00096D9A" w:rsidP="00096D9A">
      <w:pPr>
        <w:spacing w:before="120" w:after="240" w:line="240" w:lineRule="auto"/>
        <w:ind w:firstLine="566"/>
        <w:jc w:val="both"/>
        <w:rPr>
          <w:rFonts w:ascii="Arial" w:hAnsi="Arial" w:cs="Arial"/>
          <w:i/>
          <w:color w:val="000000" w:themeColor="text1"/>
          <w:shd w:val="solid" w:color="FFFFFF" w:fill="FFFFFF"/>
          <w:lang w:eastAsia="en-US"/>
        </w:rPr>
      </w:pPr>
      <w:r w:rsidRPr="00096D9A">
        <w:rPr>
          <w:rFonts w:ascii="Arial" w:hAnsi="Arial" w:cs="Arial"/>
          <w:color w:val="000000" w:themeColor="text1"/>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096D9A">
          <w:rPr>
            <w:rStyle w:val="a5"/>
            <w:rFonts w:ascii="Arial" w:hAnsi="Arial" w:cs="Arial"/>
            <w:shd w:val="solid" w:color="FFFFFF" w:fill="FFFFFF"/>
            <w:lang w:eastAsia="en-US"/>
          </w:rPr>
          <w:t>Законом України</w:t>
        </w:r>
      </w:hyperlink>
      <w:r w:rsidRPr="00096D9A">
        <w:rPr>
          <w:rFonts w:ascii="Arial" w:hAnsi="Arial" w:cs="Arial"/>
          <w:color w:val="000000" w:themeColor="text1"/>
          <w:shd w:val="solid" w:color="FFFFFF" w:fill="FFFFFF"/>
          <w:lang w:eastAsia="en-US"/>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71E9D97B" w14:textId="77777777" w:rsidR="00096D9A" w:rsidRPr="00096D9A" w:rsidRDefault="00096D9A" w:rsidP="00096D9A">
      <w:pPr>
        <w:spacing w:before="120" w:after="240" w:line="240" w:lineRule="auto"/>
        <w:ind w:firstLine="566"/>
        <w:jc w:val="both"/>
        <w:rPr>
          <w:rFonts w:ascii="Arial" w:hAnsi="Arial" w:cs="Arial"/>
          <w:color w:val="000000" w:themeColor="text1"/>
          <w:shd w:val="solid" w:color="FFFFFF" w:fill="FFFFFF"/>
          <w:lang w:eastAsia="en-US"/>
        </w:rPr>
      </w:pPr>
    </w:p>
    <w:p w14:paraId="334930A1" w14:textId="77777777" w:rsidR="00096D9A" w:rsidRPr="00096D9A" w:rsidRDefault="00096D9A" w:rsidP="00096D9A">
      <w:pPr>
        <w:pStyle w:val="Default"/>
        <w:jc w:val="center"/>
        <w:rPr>
          <w:rFonts w:ascii="Arial" w:eastAsia="Times New Roman" w:hAnsi="Arial" w:cs="Arial"/>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096D9A" w:rsidRPr="00096D9A" w14:paraId="4BED05F0" w14:textId="77777777" w:rsidTr="007C0A92">
        <w:trPr>
          <w:trHeight w:val="834"/>
        </w:trPr>
        <w:tc>
          <w:tcPr>
            <w:tcW w:w="567" w:type="dxa"/>
            <w:tcBorders>
              <w:top w:val="single" w:sz="6" w:space="0" w:color="auto"/>
              <w:left w:val="single" w:sz="6" w:space="0" w:color="auto"/>
              <w:bottom w:val="single" w:sz="6" w:space="0" w:color="auto"/>
              <w:right w:val="single" w:sz="6" w:space="0" w:color="auto"/>
            </w:tcBorders>
          </w:tcPr>
          <w:p w14:paraId="19DB6E87" w14:textId="77777777" w:rsidR="00096D9A" w:rsidRPr="00096D9A" w:rsidRDefault="00096D9A" w:rsidP="00096D9A">
            <w:pPr>
              <w:tabs>
                <w:tab w:val="num" w:pos="360"/>
              </w:tabs>
              <w:spacing w:before="100" w:beforeAutospacing="1" w:after="100" w:afterAutospacing="1" w:line="240" w:lineRule="auto"/>
              <w:jc w:val="both"/>
              <w:rPr>
                <w:rFonts w:ascii="Arial" w:eastAsia="Times New Roman" w:hAnsi="Arial" w:cs="Arial"/>
                <w:b/>
                <w:lang w:eastAsia="ru-RU"/>
              </w:rPr>
            </w:pPr>
            <w:r w:rsidRPr="00096D9A">
              <w:rPr>
                <w:rFonts w:ascii="Arial" w:eastAsia="Times New Roman" w:hAnsi="Arial" w:cs="Arial"/>
                <w:b/>
                <w:bCs/>
                <w:lang w:eastAsia="ru-RU"/>
              </w:rPr>
              <w:t xml:space="preserve">№ </w:t>
            </w:r>
            <w:proofErr w:type="spellStart"/>
            <w:r w:rsidRPr="00096D9A">
              <w:rPr>
                <w:rFonts w:ascii="Arial" w:eastAsia="Times New Roman" w:hAnsi="Arial" w:cs="Arial"/>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122BE2F3" w14:textId="77777777" w:rsidR="00096D9A" w:rsidRPr="00096D9A" w:rsidRDefault="00096D9A" w:rsidP="00096D9A">
            <w:pPr>
              <w:tabs>
                <w:tab w:val="num" w:pos="360"/>
              </w:tabs>
              <w:spacing w:before="100" w:beforeAutospacing="1" w:after="100" w:afterAutospacing="1" w:line="240" w:lineRule="auto"/>
              <w:jc w:val="both"/>
              <w:rPr>
                <w:rFonts w:ascii="Arial" w:eastAsia="Times New Roman" w:hAnsi="Arial" w:cs="Arial"/>
                <w:b/>
                <w:lang w:eastAsia="ru-RU"/>
              </w:rPr>
            </w:pPr>
            <w:r w:rsidRPr="00096D9A">
              <w:rPr>
                <w:rFonts w:ascii="Arial" w:eastAsia="Times New Roman" w:hAnsi="Arial" w:cs="Arial"/>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38AE36B4" w14:textId="77777777" w:rsidR="00096D9A" w:rsidRPr="00096D9A" w:rsidRDefault="00096D9A" w:rsidP="00096D9A">
            <w:pPr>
              <w:spacing w:after="0" w:line="240" w:lineRule="atLeast"/>
              <w:jc w:val="both"/>
              <w:rPr>
                <w:rFonts w:ascii="Arial" w:eastAsia="Times New Roman" w:hAnsi="Arial" w:cs="Arial"/>
                <w:b/>
                <w:kern w:val="2"/>
                <w:lang w:eastAsia="ar-SA"/>
              </w:rPr>
            </w:pPr>
          </w:p>
          <w:p w14:paraId="0E757A99" w14:textId="77777777" w:rsidR="00096D9A" w:rsidRPr="00096D9A" w:rsidRDefault="00096D9A" w:rsidP="00096D9A">
            <w:pPr>
              <w:spacing w:after="0" w:line="240" w:lineRule="atLeast"/>
              <w:jc w:val="both"/>
              <w:rPr>
                <w:rFonts w:ascii="Arial" w:eastAsia="Times New Roman" w:hAnsi="Arial" w:cs="Arial"/>
                <w:lang w:val="ru-RU" w:eastAsia="ru-RU"/>
              </w:rPr>
            </w:pPr>
            <w:r w:rsidRPr="00096D9A">
              <w:rPr>
                <w:rFonts w:ascii="Arial" w:eastAsia="Times New Roman" w:hAnsi="Arial" w:cs="Arial"/>
                <w:b/>
                <w:kern w:val="2"/>
                <w:lang w:eastAsia="ar-SA"/>
              </w:rPr>
              <w:t xml:space="preserve">Спосіб надання </w:t>
            </w:r>
            <w:r w:rsidRPr="00096D9A">
              <w:rPr>
                <w:rFonts w:ascii="Arial" w:eastAsia="Times New Roman" w:hAnsi="Arial" w:cs="Arial"/>
                <w:b/>
                <w:kern w:val="2"/>
                <w:u w:val="single"/>
                <w:lang w:eastAsia="ar-SA"/>
              </w:rPr>
              <w:t>учасником-переможцем</w:t>
            </w:r>
            <w:r w:rsidRPr="00096D9A">
              <w:rPr>
                <w:rFonts w:ascii="Arial" w:eastAsia="Times New Roman" w:hAnsi="Arial" w:cs="Arial"/>
                <w:b/>
                <w:kern w:val="2"/>
                <w:lang w:eastAsia="ar-SA"/>
              </w:rPr>
              <w:t xml:space="preserve"> інформації про відсутність підстав для відмови в участі у процедурі закупівлі:</w:t>
            </w:r>
          </w:p>
        </w:tc>
      </w:tr>
      <w:tr w:rsidR="00096D9A" w:rsidRPr="00096D9A" w14:paraId="67D05DDB" w14:textId="77777777" w:rsidTr="007C0A92">
        <w:tc>
          <w:tcPr>
            <w:tcW w:w="567" w:type="dxa"/>
            <w:tcBorders>
              <w:top w:val="single" w:sz="6" w:space="0" w:color="auto"/>
              <w:left w:val="single" w:sz="6" w:space="0" w:color="auto"/>
              <w:bottom w:val="single" w:sz="6" w:space="0" w:color="auto"/>
              <w:right w:val="single" w:sz="6" w:space="0" w:color="auto"/>
            </w:tcBorders>
          </w:tcPr>
          <w:p w14:paraId="5F09B788" w14:textId="77777777" w:rsidR="00096D9A" w:rsidRPr="00096D9A" w:rsidRDefault="00096D9A" w:rsidP="00096D9A">
            <w:pPr>
              <w:spacing w:after="0" w:line="240" w:lineRule="auto"/>
              <w:rPr>
                <w:rFonts w:ascii="Arial" w:eastAsia="Times New Roman" w:hAnsi="Arial" w:cs="Arial"/>
                <w:b/>
                <w:lang w:val="ru-RU" w:eastAsia="ru-RU"/>
              </w:rPr>
            </w:pPr>
            <w:r w:rsidRPr="00096D9A">
              <w:rPr>
                <w:rFonts w:ascii="Arial" w:eastAsia="Times New Roman" w:hAnsi="Arial" w:cs="Arial"/>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12D2B31A" w14:textId="77777777" w:rsidR="00096D9A" w:rsidRPr="00096D9A" w:rsidRDefault="00096D9A" w:rsidP="00096D9A">
            <w:pPr>
              <w:tabs>
                <w:tab w:val="num" w:pos="360"/>
              </w:tabs>
              <w:spacing w:after="0" w:line="240" w:lineRule="auto"/>
              <w:jc w:val="both"/>
              <w:rPr>
                <w:rFonts w:ascii="Arial" w:hAnsi="Arial" w:cs="Arial"/>
                <w:b/>
                <w:lang w:eastAsia="ru-RU"/>
              </w:rPr>
            </w:pPr>
            <w:r w:rsidRPr="00096D9A">
              <w:rPr>
                <w:rFonts w:ascii="Arial" w:hAnsi="Arial" w:cs="Arial"/>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з підпунктом 3 пункту 47 Особливостей)</w:t>
            </w:r>
          </w:p>
          <w:p w14:paraId="382DA5FE" w14:textId="77777777" w:rsidR="00096D9A" w:rsidRPr="00096D9A" w:rsidRDefault="00096D9A" w:rsidP="00096D9A">
            <w:pPr>
              <w:tabs>
                <w:tab w:val="num" w:pos="360"/>
              </w:tabs>
              <w:spacing w:after="0" w:line="240" w:lineRule="auto"/>
              <w:jc w:val="both"/>
              <w:rPr>
                <w:rFonts w:ascii="Arial" w:hAnsi="Arial" w:cs="Arial"/>
                <w:b/>
                <w:lang w:eastAsia="ru-RU"/>
              </w:rPr>
            </w:pPr>
          </w:p>
          <w:p w14:paraId="4A45C7EE" w14:textId="77777777" w:rsidR="00096D9A" w:rsidRPr="00096D9A" w:rsidRDefault="00096D9A" w:rsidP="00096D9A">
            <w:pPr>
              <w:tabs>
                <w:tab w:val="num" w:pos="360"/>
              </w:tabs>
              <w:spacing w:after="0" w:line="240" w:lineRule="auto"/>
              <w:jc w:val="both"/>
              <w:rPr>
                <w:rFonts w:ascii="Arial" w:hAnsi="Arial" w:cs="Arial"/>
                <w:b/>
                <w:lang w:eastAsia="ru-RU"/>
              </w:rPr>
            </w:pPr>
          </w:p>
        </w:tc>
        <w:tc>
          <w:tcPr>
            <w:tcW w:w="5103" w:type="dxa"/>
            <w:tcBorders>
              <w:top w:val="single" w:sz="6" w:space="0" w:color="auto"/>
              <w:left w:val="single" w:sz="6" w:space="0" w:color="auto"/>
              <w:bottom w:val="single" w:sz="6" w:space="0" w:color="auto"/>
              <w:right w:val="single" w:sz="6" w:space="0" w:color="auto"/>
            </w:tcBorders>
          </w:tcPr>
          <w:p w14:paraId="7213DA50" w14:textId="77777777" w:rsidR="00096D9A" w:rsidRPr="00096D9A" w:rsidRDefault="00096D9A" w:rsidP="00096D9A">
            <w:pPr>
              <w:ind w:right="140"/>
              <w:jc w:val="both"/>
              <w:rPr>
                <w:rFonts w:ascii="Arial" w:hAnsi="Arial" w:cs="Arial"/>
                <w:b/>
              </w:rPr>
            </w:pPr>
            <w:r w:rsidRPr="00096D9A">
              <w:rPr>
                <w:rFonts w:ascii="Arial" w:hAnsi="Arial" w:cs="Arial"/>
                <w:b/>
              </w:rPr>
              <w:t>Перевіряється замовником самостійно, крім випадків, коли доступ до такої інформації є обмеженим*.</w:t>
            </w:r>
          </w:p>
          <w:p w14:paraId="7EAB1BA1" w14:textId="77777777" w:rsidR="00096D9A" w:rsidRPr="00096D9A" w:rsidRDefault="00096D9A" w:rsidP="00096D9A">
            <w:pPr>
              <w:ind w:right="140"/>
              <w:jc w:val="both"/>
              <w:rPr>
                <w:rFonts w:ascii="Arial" w:hAnsi="Arial" w:cs="Arial"/>
                <w:i/>
              </w:rPr>
            </w:pPr>
            <w:r w:rsidRPr="00096D9A">
              <w:rPr>
                <w:rFonts w:ascii="Arial" w:hAnsi="Arial" w:cs="Arial"/>
                <w:i/>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96D9A">
              <w:rPr>
                <w:rFonts w:ascii="Arial" w:hAnsi="Arial" w:cs="Arial"/>
                <w:b/>
                <w:i/>
              </w:rPr>
              <w:t xml:space="preserve"> </w:t>
            </w:r>
            <w:r w:rsidRPr="00096D9A">
              <w:rPr>
                <w:rFonts w:ascii="Arial" w:hAnsi="Arial" w:cs="Arial"/>
                <w:i/>
              </w:rPr>
              <w:t>свою роботу, так і відкриватись, поновлюватись у період воєнного стану.</w:t>
            </w:r>
          </w:p>
          <w:p w14:paraId="054FF756" w14:textId="77777777" w:rsidR="00096D9A" w:rsidRPr="00096D9A" w:rsidRDefault="00096D9A" w:rsidP="00096D9A">
            <w:pPr>
              <w:spacing w:after="0" w:line="240" w:lineRule="auto"/>
              <w:jc w:val="both"/>
              <w:rPr>
                <w:rFonts w:ascii="Arial" w:hAnsi="Arial" w:cs="Arial"/>
                <w:lang w:eastAsia="ru-RU"/>
              </w:rPr>
            </w:pPr>
            <w:r w:rsidRPr="00096D9A">
              <w:rPr>
                <w:rFonts w:ascii="Arial" w:hAnsi="Arial" w:cs="Arial"/>
                <w:i/>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96D9A">
              <w:rPr>
                <w:rFonts w:ascii="Arial" w:hAnsi="Arial" w:cs="Arial"/>
                <w:b/>
                <w:i/>
              </w:rPr>
              <w:t>керівника учасника</w:t>
            </w:r>
            <w:r w:rsidRPr="00096D9A">
              <w:rPr>
                <w:rFonts w:ascii="Arial" w:hAnsi="Arial" w:cs="Arial"/>
                <w:i/>
              </w:rPr>
              <w:t xml:space="preserve"> процедури закупівлі, на виконання абзацу 15 пункту 47 Особливостей надається переможцем торгів.</w:t>
            </w:r>
          </w:p>
        </w:tc>
      </w:tr>
      <w:tr w:rsidR="00096D9A" w:rsidRPr="00096D9A" w14:paraId="0906D2F0" w14:textId="77777777" w:rsidTr="007C0A92">
        <w:tc>
          <w:tcPr>
            <w:tcW w:w="567" w:type="dxa"/>
            <w:tcBorders>
              <w:top w:val="single" w:sz="6" w:space="0" w:color="auto"/>
              <w:left w:val="single" w:sz="6" w:space="0" w:color="auto"/>
              <w:bottom w:val="single" w:sz="6" w:space="0" w:color="auto"/>
              <w:right w:val="single" w:sz="6" w:space="0" w:color="auto"/>
            </w:tcBorders>
          </w:tcPr>
          <w:p w14:paraId="3FAD7C91" w14:textId="77777777" w:rsidR="00096D9A" w:rsidRPr="00096D9A" w:rsidRDefault="00096D9A" w:rsidP="00096D9A">
            <w:pPr>
              <w:tabs>
                <w:tab w:val="num" w:pos="360"/>
              </w:tabs>
              <w:spacing w:after="0" w:line="240" w:lineRule="auto"/>
              <w:jc w:val="both"/>
              <w:rPr>
                <w:rFonts w:ascii="Arial" w:hAnsi="Arial" w:cs="Arial"/>
                <w:b/>
                <w:lang w:val="ru-RU" w:eastAsia="ru-RU"/>
              </w:rPr>
            </w:pPr>
            <w:r w:rsidRPr="00096D9A">
              <w:rPr>
                <w:rFonts w:ascii="Arial" w:hAnsi="Arial" w:cs="Arial"/>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7D9090A0" w14:textId="77777777" w:rsidR="00096D9A" w:rsidRPr="00096D9A" w:rsidRDefault="00096D9A" w:rsidP="00096D9A">
            <w:pPr>
              <w:tabs>
                <w:tab w:val="num" w:pos="360"/>
              </w:tabs>
              <w:spacing w:after="0" w:line="240" w:lineRule="auto"/>
              <w:jc w:val="both"/>
              <w:rPr>
                <w:rFonts w:ascii="Arial" w:eastAsia="Times New Roman" w:hAnsi="Arial" w:cs="Arial"/>
                <w:b/>
                <w:lang w:eastAsia="ru-RU"/>
              </w:rPr>
            </w:pPr>
            <w:r w:rsidRPr="00096D9A">
              <w:rPr>
                <w:rFonts w:ascii="Arial" w:eastAsia="Times New Roman" w:hAnsi="Arial" w:cs="Arial"/>
                <w:b/>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96D9A">
              <w:rPr>
                <w:rFonts w:ascii="Arial" w:eastAsia="Times New Roman" w:hAnsi="Arial" w:cs="Arial"/>
                <w:b/>
                <w:lang w:val="ru-RU" w:eastAsia="ru-RU"/>
              </w:rPr>
              <w:t>(</w:t>
            </w:r>
            <w:proofErr w:type="spellStart"/>
            <w:r w:rsidRPr="00096D9A">
              <w:rPr>
                <w:rFonts w:ascii="Arial" w:eastAsia="Times New Roman" w:hAnsi="Arial" w:cs="Arial"/>
                <w:b/>
                <w:lang w:val="ru-RU" w:eastAsia="ru-RU"/>
              </w:rPr>
              <w:t>підстава</w:t>
            </w:r>
            <w:proofErr w:type="spellEnd"/>
            <w:r w:rsidRPr="00096D9A">
              <w:rPr>
                <w:rFonts w:ascii="Arial" w:eastAsia="Times New Roman" w:hAnsi="Arial" w:cs="Arial"/>
                <w:b/>
                <w:lang w:val="ru-RU" w:eastAsia="ru-RU"/>
              </w:rPr>
              <w:t xml:space="preserve"> </w:t>
            </w:r>
            <w:proofErr w:type="spellStart"/>
            <w:r w:rsidRPr="00096D9A">
              <w:rPr>
                <w:rFonts w:ascii="Arial" w:eastAsia="Times New Roman" w:hAnsi="Arial" w:cs="Arial"/>
                <w:b/>
                <w:lang w:val="ru-RU" w:eastAsia="ru-RU"/>
              </w:rPr>
              <w:t>згідно</w:t>
            </w:r>
            <w:proofErr w:type="spellEnd"/>
            <w:r w:rsidRPr="00096D9A">
              <w:rPr>
                <w:rFonts w:ascii="Arial" w:eastAsia="Times New Roman" w:hAnsi="Arial" w:cs="Arial"/>
                <w:b/>
                <w:lang w:val="ru-RU" w:eastAsia="ru-RU"/>
              </w:rPr>
              <w:t xml:space="preserve"> з </w:t>
            </w:r>
            <w:proofErr w:type="spellStart"/>
            <w:r w:rsidRPr="00096D9A">
              <w:rPr>
                <w:rFonts w:ascii="Arial" w:eastAsia="Times New Roman" w:hAnsi="Arial" w:cs="Arial"/>
                <w:b/>
                <w:lang w:val="ru-RU" w:eastAsia="ru-RU"/>
              </w:rPr>
              <w:t>підпунктом</w:t>
            </w:r>
            <w:proofErr w:type="spellEnd"/>
            <w:r w:rsidRPr="00096D9A">
              <w:rPr>
                <w:rFonts w:ascii="Arial" w:eastAsia="Times New Roman" w:hAnsi="Arial" w:cs="Arial"/>
                <w:b/>
                <w:lang w:val="ru-RU" w:eastAsia="ru-RU"/>
              </w:rPr>
              <w:t xml:space="preserve"> 5 пункту 47 </w:t>
            </w:r>
            <w:proofErr w:type="spellStart"/>
            <w:r w:rsidRPr="00096D9A">
              <w:rPr>
                <w:rFonts w:ascii="Arial" w:eastAsia="Times New Roman" w:hAnsi="Arial" w:cs="Arial"/>
                <w:b/>
                <w:lang w:val="ru-RU" w:eastAsia="ru-RU"/>
              </w:rPr>
              <w:t>Особливостей</w:t>
            </w:r>
            <w:proofErr w:type="spellEnd"/>
            <w:r w:rsidRPr="00096D9A">
              <w:rPr>
                <w:rFonts w:ascii="Arial" w:eastAsia="Times New Roman" w:hAnsi="Arial" w:cs="Arial"/>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2E09550B" w14:textId="77777777" w:rsidR="00096D9A" w:rsidRPr="00096D9A" w:rsidRDefault="00096D9A" w:rsidP="00096D9A">
            <w:pPr>
              <w:spacing w:after="0" w:line="240" w:lineRule="auto"/>
              <w:jc w:val="both"/>
              <w:rPr>
                <w:rFonts w:ascii="Arial" w:hAnsi="Arial" w:cs="Arial"/>
                <w:lang w:eastAsia="ru-RU"/>
              </w:rPr>
            </w:pPr>
            <w:r w:rsidRPr="00096D9A">
              <w:rPr>
                <w:rFonts w:ascii="Arial" w:hAnsi="Arial" w:cs="Arial"/>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371057D8" w14:textId="77777777" w:rsidR="00096D9A" w:rsidRPr="00096D9A" w:rsidRDefault="00096D9A" w:rsidP="00096D9A">
            <w:pPr>
              <w:spacing w:after="0" w:line="240" w:lineRule="auto"/>
              <w:jc w:val="both"/>
              <w:rPr>
                <w:rFonts w:ascii="Arial" w:hAnsi="Arial" w:cs="Arial"/>
                <w:lang w:val="ru-RU" w:eastAsia="ru-RU"/>
              </w:rPr>
            </w:pPr>
            <w:r w:rsidRPr="00096D9A">
              <w:rPr>
                <w:rFonts w:ascii="Arial" w:hAnsi="Arial" w:cs="Arial"/>
                <w:lang w:val="ru-RU" w:eastAsia="ru-RU"/>
              </w:rPr>
              <w:t xml:space="preserve">Документ </w:t>
            </w:r>
            <w:proofErr w:type="spellStart"/>
            <w:r w:rsidRPr="00096D9A">
              <w:rPr>
                <w:rFonts w:ascii="Arial" w:hAnsi="Arial" w:cs="Arial"/>
                <w:lang w:val="ru-RU" w:eastAsia="ru-RU"/>
              </w:rPr>
              <w:t>має</w:t>
            </w:r>
            <w:proofErr w:type="spellEnd"/>
            <w:r w:rsidRPr="00096D9A">
              <w:rPr>
                <w:rFonts w:ascii="Arial" w:hAnsi="Arial" w:cs="Arial"/>
                <w:lang w:val="ru-RU" w:eastAsia="ru-RU"/>
              </w:rPr>
              <w:t xml:space="preserve"> бути оформлений не </w:t>
            </w:r>
            <w:proofErr w:type="spellStart"/>
            <w:r w:rsidRPr="00096D9A">
              <w:rPr>
                <w:rFonts w:ascii="Arial" w:hAnsi="Arial" w:cs="Arial"/>
                <w:lang w:val="ru-RU" w:eastAsia="ru-RU"/>
              </w:rPr>
              <w:t>більше</w:t>
            </w:r>
            <w:proofErr w:type="spellEnd"/>
            <w:r w:rsidRPr="00096D9A">
              <w:rPr>
                <w:rFonts w:ascii="Arial" w:hAnsi="Arial" w:cs="Arial"/>
                <w:lang w:val="ru-RU" w:eastAsia="ru-RU"/>
              </w:rPr>
              <w:t xml:space="preserve"> 30 </w:t>
            </w:r>
            <w:proofErr w:type="spellStart"/>
            <w:r w:rsidRPr="00096D9A">
              <w:rPr>
                <w:rFonts w:ascii="Arial" w:hAnsi="Arial" w:cs="Arial"/>
                <w:lang w:val="ru-RU" w:eastAsia="ru-RU"/>
              </w:rPr>
              <w:t>денної</w:t>
            </w:r>
            <w:proofErr w:type="spellEnd"/>
            <w:r w:rsidRPr="00096D9A">
              <w:rPr>
                <w:rFonts w:ascii="Arial" w:hAnsi="Arial" w:cs="Arial"/>
                <w:lang w:val="ru-RU" w:eastAsia="ru-RU"/>
              </w:rPr>
              <w:t xml:space="preserve"> </w:t>
            </w:r>
            <w:proofErr w:type="spellStart"/>
            <w:r w:rsidRPr="00096D9A">
              <w:rPr>
                <w:rFonts w:ascii="Arial" w:hAnsi="Arial" w:cs="Arial"/>
                <w:lang w:val="ru-RU" w:eastAsia="ru-RU"/>
              </w:rPr>
              <w:t>давнини</w:t>
            </w:r>
            <w:proofErr w:type="spellEnd"/>
            <w:r w:rsidRPr="00096D9A">
              <w:rPr>
                <w:rFonts w:ascii="Arial" w:hAnsi="Arial" w:cs="Arial"/>
                <w:lang w:val="ru-RU" w:eastAsia="ru-RU"/>
              </w:rPr>
              <w:t xml:space="preserve"> </w:t>
            </w:r>
            <w:proofErr w:type="spellStart"/>
            <w:r w:rsidRPr="00096D9A">
              <w:rPr>
                <w:rFonts w:ascii="Arial" w:hAnsi="Arial" w:cs="Arial"/>
                <w:lang w:val="ru-RU" w:eastAsia="ru-RU"/>
              </w:rPr>
              <w:t>відносно</w:t>
            </w:r>
            <w:proofErr w:type="spellEnd"/>
            <w:r w:rsidRPr="00096D9A">
              <w:rPr>
                <w:rFonts w:ascii="Arial" w:hAnsi="Arial" w:cs="Arial"/>
                <w:lang w:val="ru-RU" w:eastAsia="ru-RU"/>
              </w:rPr>
              <w:t xml:space="preserve"> </w:t>
            </w:r>
            <w:proofErr w:type="spellStart"/>
            <w:r w:rsidRPr="00096D9A">
              <w:rPr>
                <w:rFonts w:ascii="Arial" w:hAnsi="Arial" w:cs="Arial"/>
                <w:lang w:val="ru-RU" w:eastAsia="ru-RU"/>
              </w:rPr>
              <w:t>дати</w:t>
            </w:r>
            <w:proofErr w:type="spellEnd"/>
            <w:r w:rsidRPr="00096D9A">
              <w:rPr>
                <w:rFonts w:ascii="Arial" w:hAnsi="Arial" w:cs="Arial"/>
                <w:lang w:val="ru-RU" w:eastAsia="ru-RU"/>
              </w:rPr>
              <w:t xml:space="preserve"> </w:t>
            </w:r>
            <w:proofErr w:type="spellStart"/>
            <w:r w:rsidRPr="00096D9A">
              <w:rPr>
                <w:rFonts w:ascii="Arial" w:hAnsi="Arial" w:cs="Arial"/>
                <w:lang w:val="ru-RU" w:eastAsia="ru-RU"/>
              </w:rPr>
              <w:t>його</w:t>
            </w:r>
            <w:proofErr w:type="spellEnd"/>
            <w:r w:rsidRPr="00096D9A">
              <w:rPr>
                <w:rFonts w:ascii="Arial" w:hAnsi="Arial" w:cs="Arial"/>
                <w:lang w:val="ru-RU" w:eastAsia="ru-RU"/>
              </w:rPr>
              <w:t xml:space="preserve"> </w:t>
            </w:r>
            <w:proofErr w:type="spellStart"/>
            <w:r w:rsidRPr="00096D9A">
              <w:rPr>
                <w:rFonts w:ascii="Arial" w:hAnsi="Arial" w:cs="Arial"/>
                <w:lang w:val="ru-RU" w:eastAsia="ru-RU"/>
              </w:rPr>
              <w:t>подання</w:t>
            </w:r>
            <w:proofErr w:type="spellEnd"/>
            <w:r w:rsidRPr="00096D9A">
              <w:rPr>
                <w:rFonts w:ascii="Arial" w:hAnsi="Arial" w:cs="Arial"/>
                <w:lang w:val="ru-RU" w:eastAsia="ru-RU"/>
              </w:rPr>
              <w:t xml:space="preserve"> </w:t>
            </w:r>
            <w:proofErr w:type="spellStart"/>
            <w:r w:rsidRPr="00096D9A">
              <w:rPr>
                <w:rFonts w:ascii="Arial" w:hAnsi="Arial" w:cs="Arial"/>
                <w:lang w:val="ru-RU" w:eastAsia="ru-RU"/>
              </w:rPr>
              <w:t>Замовнику</w:t>
            </w:r>
            <w:proofErr w:type="spellEnd"/>
            <w:r w:rsidRPr="00096D9A">
              <w:rPr>
                <w:rFonts w:ascii="Arial" w:hAnsi="Arial" w:cs="Arial"/>
                <w:lang w:val="ru-RU" w:eastAsia="ru-RU"/>
              </w:rPr>
              <w:t>.</w:t>
            </w:r>
          </w:p>
        </w:tc>
      </w:tr>
      <w:tr w:rsidR="00096D9A" w:rsidRPr="00096D9A" w14:paraId="008E619E" w14:textId="77777777" w:rsidTr="007C0A92">
        <w:tc>
          <w:tcPr>
            <w:tcW w:w="567" w:type="dxa"/>
            <w:tcBorders>
              <w:top w:val="single" w:sz="6" w:space="0" w:color="auto"/>
              <w:left w:val="single" w:sz="6" w:space="0" w:color="auto"/>
              <w:bottom w:val="single" w:sz="6" w:space="0" w:color="auto"/>
              <w:right w:val="single" w:sz="6" w:space="0" w:color="auto"/>
            </w:tcBorders>
          </w:tcPr>
          <w:p w14:paraId="65D6F004" w14:textId="77777777" w:rsidR="00096D9A" w:rsidRPr="00096D9A" w:rsidRDefault="00096D9A" w:rsidP="00096D9A">
            <w:pPr>
              <w:tabs>
                <w:tab w:val="num" w:pos="360"/>
              </w:tabs>
              <w:spacing w:after="0" w:line="240" w:lineRule="auto"/>
              <w:jc w:val="both"/>
              <w:rPr>
                <w:rFonts w:ascii="Arial" w:hAnsi="Arial" w:cs="Arial"/>
                <w:b/>
                <w:lang w:val="ru-RU" w:eastAsia="ru-RU"/>
              </w:rPr>
            </w:pPr>
            <w:r w:rsidRPr="00096D9A">
              <w:rPr>
                <w:rFonts w:ascii="Arial" w:hAnsi="Arial" w:cs="Arial"/>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01C2B774" w14:textId="77777777" w:rsidR="00096D9A" w:rsidRPr="00096D9A" w:rsidRDefault="00096D9A" w:rsidP="00096D9A">
            <w:pPr>
              <w:tabs>
                <w:tab w:val="num" w:pos="360"/>
              </w:tabs>
              <w:spacing w:after="0" w:line="240" w:lineRule="auto"/>
              <w:jc w:val="both"/>
              <w:rPr>
                <w:rFonts w:ascii="Arial" w:eastAsia="Times New Roman" w:hAnsi="Arial" w:cs="Arial"/>
                <w:b/>
                <w:lang w:eastAsia="ru-RU"/>
              </w:rPr>
            </w:pPr>
            <w:r w:rsidRPr="00096D9A">
              <w:rPr>
                <w:rFonts w:ascii="Arial" w:eastAsia="Times New Roman" w:hAnsi="Arial" w:cs="Arial"/>
                <w:b/>
                <w:lang w:eastAsia="ru-RU"/>
              </w:rPr>
              <w:t xml:space="preserve">керівник учасника процедури закупівлі був засуджений за кримінальне правопорушення, вчинене з корисливих мотивів </w:t>
            </w:r>
            <w:r w:rsidRPr="00096D9A">
              <w:rPr>
                <w:rFonts w:ascii="Arial" w:eastAsia="Times New Roman" w:hAnsi="Arial" w:cs="Arial"/>
                <w:b/>
                <w:lang w:eastAsia="ru-RU"/>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048322" w14:textId="77777777" w:rsidR="00096D9A" w:rsidRPr="00096D9A" w:rsidRDefault="00096D9A" w:rsidP="00096D9A">
            <w:pPr>
              <w:tabs>
                <w:tab w:val="num" w:pos="360"/>
              </w:tabs>
              <w:spacing w:after="0" w:line="240" w:lineRule="auto"/>
              <w:jc w:val="both"/>
              <w:rPr>
                <w:rFonts w:ascii="Arial" w:hAnsi="Arial" w:cs="Arial"/>
                <w:b/>
                <w:lang w:val="ru-RU" w:eastAsia="ru-RU"/>
              </w:rPr>
            </w:pPr>
            <w:r w:rsidRPr="00096D9A">
              <w:rPr>
                <w:rFonts w:ascii="Arial" w:hAnsi="Arial" w:cs="Arial"/>
                <w:b/>
                <w:lang w:val="ru-RU" w:eastAsia="ru-RU"/>
              </w:rPr>
              <w:t>(</w:t>
            </w:r>
            <w:proofErr w:type="spellStart"/>
            <w:r w:rsidRPr="00096D9A">
              <w:rPr>
                <w:rFonts w:ascii="Arial" w:hAnsi="Arial" w:cs="Arial"/>
                <w:b/>
                <w:lang w:val="ru-RU" w:eastAsia="ru-RU"/>
              </w:rPr>
              <w:t>підстава</w:t>
            </w:r>
            <w:proofErr w:type="spellEnd"/>
            <w:r w:rsidRPr="00096D9A">
              <w:rPr>
                <w:rFonts w:ascii="Arial" w:hAnsi="Arial" w:cs="Arial"/>
                <w:b/>
                <w:lang w:val="ru-RU" w:eastAsia="ru-RU"/>
              </w:rPr>
              <w:t xml:space="preserve"> </w:t>
            </w:r>
            <w:proofErr w:type="spellStart"/>
            <w:r w:rsidRPr="00096D9A">
              <w:rPr>
                <w:rFonts w:ascii="Arial" w:hAnsi="Arial" w:cs="Arial"/>
                <w:b/>
                <w:lang w:val="ru-RU" w:eastAsia="ru-RU"/>
              </w:rPr>
              <w:t>згідно</w:t>
            </w:r>
            <w:proofErr w:type="spellEnd"/>
            <w:r w:rsidRPr="00096D9A">
              <w:rPr>
                <w:rFonts w:ascii="Arial" w:hAnsi="Arial" w:cs="Arial"/>
                <w:b/>
                <w:lang w:val="ru-RU" w:eastAsia="ru-RU"/>
              </w:rPr>
              <w:t xml:space="preserve"> з </w:t>
            </w:r>
            <w:proofErr w:type="spellStart"/>
            <w:r w:rsidRPr="00096D9A">
              <w:rPr>
                <w:rFonts w:ascii="Arial" w:hAnsi="Arial" w:cs="Arial"/>
                <w:b/>
                <w:lang w:val="ru-RU" w:eastAsia="ru-RU"/>
              </w:rPr>
              <w:t>підпунктом</w:t>
            </w:r>
            <w:proofErr w:type="spellEnd"/>
            <w:r w:rsidRPr="00096D9A">
              <w:rPr>
                <w:rFonts w:ascii="Arial" w:hAnsi="Arial" w:cs="Arial"/>
                <w:b/>
                <w:lang w:val="ru-RU" w:eastAsia="ru-RU"/>
              </w:rPr>
              <w:t xml:space="preserve"> 6 пункту 47 </w:t>
            </w:r>
            <w:proofErr w:type="spellStart"/>
            <w:r w:rsidRPr="00096D9A">
              <w:rPr>
                <w:rFonts w:ascii="Arial" w:hAnsi="Arial" w:cs="Arial"/>
                <w:b/>
                <w:lang w:val="ru-RU" w:eastAsia="ru-RU"/>
              </w:rPr>
              <w:t>Особливостей</w:t>
            </w:r>
            <w:proofErr w:type="spellEnd"/>
            <w:r w:rsidRPr="00096D9A">
              <w:rPr>
                <w:rFonts w:ascii="Arial" w:hAnsi="Arial" w:cs="Arial"/>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1627665B" w14:textId="77777777" w:rsidR="00096D9A" w:rsidRPr="00096D9A" w:rsidRDefault="00096D9A" w:rsidP="00096D9A">
            <w:pPr>
              <w:spacing w:after="0" w:line="240" w:lineRule="auto"/>
              <w:jc w:val="both"/>
              <w:rPr>
                <w:rFonts w:ascii="Arial" w:hAnsi="Arial" w:cs="Arial"/>
                <w:lang w:val="ru-RU" w:eastAsia="ru-RU"/>
              </w:rPr>
            </w:pPr>
            <w:proofErr w:type="spellStart"/>
            <w:r w:rsidRPr="00096D9A">
              <w:rPr>
                <w:rFonts w:ascii="Arial" w:hAnsi="Arial" w:cs="Arial"/>
                <w:lang w:val="ru-RU" w:eastAsia="ru-RU"/>
              </w:rPr>
              <w:lastRenderedPageBreak/>
              <w:t>Витяг</w:t>
            </w:r>
            <w:proofErr w:type="spellEnd"/>
            <w:r w:rsidRPr="00096D9A">
              <w:rPr>
                <w:rFonts w:ascii="Arial" w:hAnsi="Arial" w:cs="Arial"/>
                <w:lang w:val="ru-RU" w:eastAsia="ru-RU"/>
              </w:rPr>
              <w:t xml:space="preserve"> з </w:t>
            </w:r>
            <w:proofErr w:type="spellStart"/>
            <w:r w:rsidRPr="00096D9A">
              <w:rPr>
                <w:rFonts w:ascii="Arial" w:hAnsi="Arial" w:cs="Arial"/>
                <w:lang w:val="ru-RU" w:eastAsia="ru-RU"/>
              </w:rPr>
              <w:t>інформаційно-аналітичної</w:t>
            </w:r>
            <w:proofErr w:type="spellEnd"/>
            <w:r w:rsidRPr="00096D9A">
              <w:rPr>
                <w:rFonts w:ascii="Arial" w:hAnsi="Arial" w:cs="Arial"/>
                <w:lang w:val="ru-RU" w:eastAsia="ru-RU"/>
              </w:rPr>
              <w:t xml:space="preserve"> </w:t>
            </w:r>
            <w:proofErr w:type="spellStart"/>
            <w:r w:rsidRPr="00096D9A">
              <w:rPr>
                <w:rFonts w:ascii="Arial" w:hAnsi="Arial" w:cs="Arial"/>
                <w:lang w:val="ru-RU" w:eastAsia="ru-RU"/>
              </w:rPr>
              <w:t>системи</w:t>
            </w:r>
            <w:proofErr w:type="spellEnd"/>
            <w:r w:rsidRPr="00096D9A">
              <w:rPr>
                <w:rFonts w:ascii="Arial" w:hAnsi="Arial" w:cs="Arial"/>
                <w:lang w:val="ru-RU" w:eastAsia="ru-RU"/>
              </w:rPr>
              <w:t xml:space="preserve"> «</w:t>
            </w:r>
            <w:proofErr w:type="spellStart"/>
            <w:r w:rsidRPr="00096D9A">
              <w:rPr>
                <w:rFonts w:ascii="Arial" w:hAnsi="Arial" w:cs="Arial"/>
                <w:lang w:val="ru-RU" w:eastAsia="ru-RU"/>
              </w:rPr>
              <w:t>Облік</w:t>
            </w:r>
            <w:proofErr w:type="spellEnd"/>
            <w:r w:rsidRPr="00096D9A">
              <w:rPr>
                <w:rFonts w:ascii="Arial" w:hAnsi="Arial" w:cs="Arial"/>
                <w:lang w:val="ru-RU" w:eastAsia="ru-RU"/>
              </w:rPr>
              <w:t xml:space="preserve"> </w:t>
            </w:r>
            <w:proofErr w:type="spellStart"/>
            <w:r w:rsidRPr="00096D9A">
              <w:rPr>
                <w:rFonts w:ascii="Arial" w:hAnsi="Arial" w:cs="Arial"/>
                <w:lang w:val="ru-RU" w:eastAsia="ru-RU"/>
              </w:rPr>
              <w:t>відомостей</w:t>
            </w:r>
            <w:proofErr w:type="spellEnd"/>
            <w:r w:rsidRPr="00096D9A">
              <w:rPr>
                <w:rFonts w:ascii="Arial" w:hAnsi="Arial" w:cs="Arial"/>
                <w:lang w:val="ru-RU" w:eastAsia="ru-RU"/>
              </w:rPr>
              <w:t xml:space="preserve"> </w:t>
            </w:r>
            <w:proofErr w:type="gramStart"/>
            <w:r w:rsidRPr="00096D9A">
              <w:rPr>
                <w:rFonts w:ascii="Arial" w:hAnsi="Arial" w:cs="Arial"/>
                <w:lang w:val="ru-RU" w:eastAsia="ru-RU"/>
              </w:rPr>
              <w:t xml:space="preserve">про  </w:t>
            </w:r>
            <w:proofErr w:type="spellStart"/>
            <w:r w:rsidRPr="00096D9A">
              <w:rPr>
                <w:rFonts w:ascii="Arial" w:hAnsi="Arial" w:cs="Arial"/>
                <w:lang w:val="ru-RU" w:eastAsia="ru-RU"/>
              </w:rPr>
              <w:t>притягнення</w:t>
            </w:r>
            <w:proofErr w:type="spellEnd"/>
            <w:proofErr w:type="gramEnd"/>
            <w:r w:rsidRPr="00096D9A">
              <w:rPr>
                <w:rFonts w:ascii="Arial" w:hAnsi="Arial" w:cs="Arial"/>
                <w:lang w:val="ru-RU" w:eastAsia="ru-RU"/>
              </w:rPr>
              <w:t xml:space="preserve"> особи до </w:t>
            </w:r>
            <w:proofErr w:type="spellStart"/>
            <w:r w:rsidRPr="00096D9A">
              <w:rPr>
                <w:rFonts w:ascii="Arial" w:hAnsi="Arial" w:cs="Arial"/>
                <w:lang w:val="ru-RU" w:eastAsia="ru-RU"/>
              </w:rPr>
              <w:t>кримінальної</w:t>
            </w:r>
            <w:proofErr w:type="spellEnd"/>
            <w:r w:rsidRPr="00096D9A">
              <w:rPr>
                <w:rFonts w:ascii="Arial" w:hAnsi="Arial" w:cs="Arial"/>
                <w:lang w:val="ru-RU" w:eastAsia="ru-RU"/>
              </w:rPr>
              <w:t xml:space="preserve"> </w:t>
            </w:r>
            <w:proofErr w:type="spellStart"/>
            <w:r w:rsidRPr="00096D9A">
              <w:rPr>
                <w:rFonts w:ascii="Arial" w:hAnsi="Arial" w:cs="Arial"/>
                <w:lang w:val="ru-RU" w:eastAsia="ru-RU"/>
              </w:rPr>
              <w:t>відповідальності</w:t>
            </w:r>
            <w:proofErr w:type="spellEnd"/>
            <w:r w:rsidRPr="00096D9A">
              <w:rPr>
                <w:rFonts w:ascii="Arial" w:hAnsi="Arial" w:cs="Arial"/>
                <w:lang w:val="ru-RU" w:eastAsia="ru-RU"/>
              </w:rPr>
              <w:t xml:space="preserve"> та </w:t>
            </w:r>
            <w:proofErr w:type="spellStart"/>
            <w:r w:rsidRPr="00096D9A">
              <w:rPr>
                <w:rFonts w:ascii="Arial" w:hAnsi="Arial" w:cs="Arial"/>
                <w:lang w:val="ru-RU" w:eastAsia="ru-RU"/>
              </w:rPr>
              <w:t>наявності</w:t>
            </w:r>
            <w:proofErr w:type="spellEnd"/>
            <w:r w:rsidRPr="00096D9A">
              <w:rPr>
                <w:rFonts w:ascii="Arial" w:hAnsi="Arial" w:cs="Arial"/>
                <w:lang w:val="ru-RU" w:eastAsia="ru-RU"/>
              </w:rPr>
              <w:t xml:space="preserve"> </w:t>
            </w:r>
            <w:proofErr w:type="spellStart"/>
            <w:r w:rsidRPr="00096D9A">
              <w:rPr>
                <w:rFonts w:ascii="Arial" w:hAnsi="Arial" w:cs="Arial"/>
                <w:lang w:val="ru-RU" w:eastAsia="ru-RU"/>
              </w:rPr>
              <w:t>судимості</w:t>
            </w:r>
            <w:proofErr w:type="spellEnd"/>
            <w:r w:rsidRPr="00096D9A">
              <w:rPr>
                <w:rFonts w:ascii="Arial" w:hAnsi="Arial" w:cs="Arial"/>
                <w:lang w:val="ru-RU" w:eastAsia="ru-RU"/>
              </w:rPr>
              <w:t xml:space="preserve">» про те, </w:t>
            </w:r>
            <w:proofErr w:type="spellStart"/>
            <w:r w:rsidRPr="00096D9A">
              <w:rPr>
                <w:rFonts w:ascii="Arial" w:hAnsi="Arial" w:cs="Arial"/>
                <w:lang w:val="ru-RU" w:eastAsia="ru-RU"/>
              </w:rPr>
              <w:t>що</w:t>
            </w:r>
            <w:proofErr w:type="spellEnd"/>
            <w:r w:rsidRPr="00096D9A">
              <w:rPr>
                <w:rFonts w:ascii="Arial" w:hAnsi="Arial" w:cs="Arial"/>
                <w:lang w:val="ru-RU" w:eastAsia="ru-RU"/>
              </w:rPr>
              <w:t xml:space="preserve"> </w:t>
            </w:r>
            <w:proofErr w:type="spellStart"/>
            <w:r w:rsidRPr="00096D9A">
              <w:rPr>
                <w:rFonts w:ascii="Arial" w:hAnsi="Arial" w:cs="Arial"/>
                <w:lang w:val="ru-RU" w:eastAsia="ru-RU"/>
              </w:rPr>
              <w:t>керівник</w:t>
            </w:r>
            <w:proofErr w:type="spellEnd"/>
            <w:r w:rsidRPr="00096D9A">
              <w:rPr>
                <w:rFonts w:ascii="Arial" w:hAnsi="Arial" w:cs="Arial"/>
                <w:lang w:val="ru-RU" w:eastAsia="ru-RU"/>
              </w:rPr>
              <w:t xml:space="preserve"> </w:t>
            </w:r>
            <w:proofErr w:type="spellStart"/>
            <w:r w:rsidRPr="00096D9A">
              <w:rPr>
                <w:rFonts w:ascii="Arial" w:hAnsi="Arial" w:cs="Arial"/>
                <w:lang w:val="ru-RU" w:eastAsia="ru-RU"/>
              </w:rPr>
              <w:t>учасника-</w:t>
            </w:r>
            <w:r w:rsidRPr="00096D9A">
              <w:rPr>
                <w:rFonts w:ascii="Arial" w:hAnsi="Arial" w:cs="Arial"/>
                <w:lang w:val="ru-RU" w:eastAsia="ru-RU"/>
              </w:rPr>
              <w:lastRenderedPageBreak/>
              <w:t>переможця</w:t>
            </w:r>
            <w:proofErr w:type="spellEnd"/>
            <w:r w:rsidRPr="00096D9A">
              <w:rPr>
                <w:rFonts w:ascii="Arial" w:hAnsi="Arial" w:cs="Arial"/>
                <w:lang w:val="ru-RU" w:eastAsia="ru-RU"/>
              </w:rPr>
              <w:t xml:space="preserve"> до </w:t>
            </w:r>
            <w:proofErr w:type="spellStart"/>
            <w:r w:rsidRPr="00096D9A">
              <w:rPr>
                <w:rFonts w:ascii="Arial" w:hAnsi="Arial" w:cs="Arial"/>
                <w:lang w:val="ru-RU" w:eastAsia="ru-RU"/>
              </w:rPr>
              <w:t>кримінальної</w:t>
            </w:r>
            <w:proofErr w:type="spellEnd"/>
            <w:r w:rsidRPr="00096D9A">
              <w:rPr>
                <w:rFonts w:ascii="Arial" w:hAnsi="Arial" w:cs="Arial"/>
                <w:lang w:val="ru-RU" w:eastAsia="ru-RU"/>
              </w:rPr>
              <w:t xml:space="preserve"> </w:t>
            </w:r>
            <w:proofErr w:type="spellStart"/>
            <w:r w:rsidRPr="00096D9A">
              <w:rPr>
                <w:rFonts w:ascii="Arial" w:hAnsi="Arial" w:cs="Arial"/>
                <w:lang w:val="ru-RU" w:eastAsia="ru-RU"/>
              </w:rPr>
              <w:t>відповідальності</w:t>
            </w:r>
            <w:proofErr w:type="spellEnd"/>
            <w:r w:rsidRPr="00096D9A">
              <w:rPr>
                <w:rFonts w:ascii="Arial" w:hAnsi="Arial" w:cs="Arial"/>
                <w:lang w:val="ru-RU" w:eastAsia="ru-RU"/>
              </w:rPr>
              <w:t xml:space="preserve"> не </w:t>
            </w:r>
            <w:proofErr w:type="spellStart"/>
            <w:r w:rsidRPr="00096D9A">
              <w:rPr>
                <w:rFonts w:ascii="Arial" w:hAnsi="Arial" w:cs="Arial"/>
                <w:lang w:val="ru-RU" w:eastAsia="ru-RU"/>
              </w:rPr>
              <w:t>притягувалась</w:t>
            </w:r>
            <w:proofErr w:type="spellEnd"/>
            <w:r w:rsidRPr="00096D9A">
              <w:rPr>
                <w:rFonts w:ascii="Arial" w:hAnsi="Arial" w:cs="Arial"/>
                <w:lang w:val="ru-RU" w:eastAsia="ru-RU"/>
              </w:rPr>
              <w:t xml:space="preserve">, не </w:t>
            </w:r>
            <w:proofErr w:type="spellStart"/>
            <w:r w:rsidRPr="00096D9A">
              <w:rPr>
                <w:rFonts w:ascii="Arial" w:hAnsi="Arial" w:cs="Arial"/>
                <w:lang w:val="ru-RU" w:eastAsia="ru-RU"/>
              </w:rPr>
              <w:t>знятої</w:t>
            </w:r>
            <w:proofErr w:type="spellEnd"/>
            <w:r w:rsidRPr="00096D9A">
              <w:rPr>
                <w:rFonts w:ascii="Arial" w:hAnsi="Arial" w:cs="Arial"/>
                <w:lang w:val="ru-RU" w:eastAsia="ru-RU"/>
              </w:rPr>
              <w:t xml:space="preserve"> </w:t>
            </w:r>
            <w:proofErr w:type="spellStart"/>
            <w:r w:rsidRPr="00096D9A">
              <w:rPr>
                <w:rFonts w:ascii="Arial" w:hAnsi="Arial" w:cs="Arial"/>
                <w:lang w:val="ru-RU" w:eastAsia="ru-RU"/>
              </w:rPr>
              <w:t>чи</w:t>
            </w:r>
            <w:proofErr w:type="spellEnd"/>
            <w:r w:rsidRPr="00096D9A">
              <w:rPr>
                <w:rFonts w:ascii="Arial" w:hAnsi="Arial" w:cs="Arial"/>
                <w:lang w:val="ru-RU" w:eastAsia="ru-RU"/>
              </w:rPr>
              <w:t xml:space="preserve"> </w:t>
            </w:r>
            <w:proofErr w:type="spellStart"/>
            <w:r w:rsidRPr="00096D9A">
              <w:rPr>
                <w:rFonts w:ascii="Arial" w:hAnsi="Arial" w:cs="Arial"/>
                <w:lang w:val="ru-RU" w:eastAsia="ru-RU"/>
              </w:rPr>
              <w:t>непогашеної</w:t>
            </w:r>
            <w:proofErr w:type="spellEnd"/>
            <w:r w:rsidRPr="00096D9A">
              <w:rPr>
                <w:rFonts w:ascii="Arial" w:hAnsi="Arial" w:cs="Arial"/>
                <w:lang w:val="ru-RU" w:eastAsia="ru-RU"/>
              </w:rPr>
              <w:t xml:space="preserve"> </w:t>
            </w:r>
            <w:proofErr w:type="spellStart"/>
            <w:r w:rsidRPr="00096D9A">
              <w:rPr>
                <w:rFonts w:ascii="Arial" w:hAnsi="Arial" w:cs="Arial"/>
                <w:lang w:val="ru-RU" w:eastAsia="ru-RU"/>
              </w:rPr>
              <w:t>судимості</w:t>
            </w:r>
            <w:proofErr w:type="spellEnd"/>
            <w:r w:rsidRPr="00096D9A">
              <w:rPr>
                <w:rFonts w:ascii="Arial" w:hAnsi="Arial" w:cs="Arial"/>
                <w:lang w:val="ru-RU" w:eastAsia="ru-RU"/>
              </w:rPr>
              <w:t xml:space="preserve"> не </w:t>
            </w:r>
            <w:proofErr w:type="spellStart"/>
            <w:r w:rsidRPr="00096D9A">
              <w:rPr>
                <w:rFonts w:ascii="Arial" w:hAnsi="Arial" w:cs="Arial"/>
                <w:lang w:val="ru-RU" w:eastAsia="ru-RU"/>
              </w:rPr>
              <w:t>має</w:t>
            </w:r>
            <w:proofErr w:type="spellEnd"/>
            <w:r w:rsidRPr="00096D9A">
              <w:rPr>
                <w:rFonts w:ascii="Arial" w:hAnsi="Arial" w:cs="Arial"/>
                <w:lang w:val="ru-RU" w:eastAsia="ru-RU"/>
              </w:rPr>
              <w:t xml:space="preserve">. Документ </w:t>
            </w:r>
            <w:proofErr w:type="spellStart"/>
            <w:r w:rsidRPr="00096D9A">
              <w:rPr>
                <w:rFonts w:ascii="Arial" w:hAnsi="Arial" w:cs="Arial"/>
                <w:lang w:val="ru-RU" w:eastAsia="ru-RU"/>
              </w:rPr>
              <w:t>має</w:t>
            </w:r>
            <w:proofErr w:type="spellEnd"/>
            <w:r w:rsidRPr="00096D9A">
              <w:rPr>
                <w:rFonts w:ascii="Arial" w:hAnsi="Arial" w:cs="Arial"/>
                <w:lang w:val="ru-RU" w:eastAsia="ru-RU"/>
              </w:rPr>
              <w:t xml:space="preserve"> бути оформлений не </w:t>
            </w:r>
            <w:proofErr w:type="spellStart"/>
            <w:r w:rsidRPr="00096D9A">
              <w:rPr>
                <w:rFonts w:ascii="Arial" w:hAnsi="Arial" w:cs="Arial"/>
                <w:lang w:val="ru-RU" w:eastAsia="ru-RU"/>
              </w:rPr>
              <w:t>більше</w:t>
            </w:r>
            <w:proofErr w:type="spellEnd"/>
            <w:r w:rsidRPr="00096D9A">
              <w:rPr>
                <w:rFonts w:ascii="Arial" w:hAnsi="Arial" w:cs="Arial"/>
                <w:lang w:val="ru-RU" w:eastAsia="ru-RU"/>
              </w:rPr>
              <w:t xml:space="preserve"> 30 </w:t>
            </w:r>
            <w:proofErr w:type="spellStart"/>
            <w:r w:rsidRPr="00096D9A">
              <w:rPr>
                <w:rFonts w:ascii="Arial" w:hAnsi="Arial" w:cs="Arial"/>
                <w:lang w:val="ru-RU" w:eastAsia="ru-RU"/>
              </w:rPr>
              <w:t>денної</w:t>
            </w:r>
            <w:proofErr w:type="spellEnd"/>
            <w:r w:rsidRPr="00096D9A">
              <w:rPr>
                <w:rFonts w:ascii="Arial" w:hAnsi="Arial" w:cs="Arial"/>
                <w:lang w:val="ru-RU" w:eastAsia="ru-RU"/>
              </w:rPr>
              <w:t xml:space="preserve"> </w:t>
            </w:r>
            <w:proofErr w:type="spellStart"/>
            <w:r w:rsidRPr="00096D9A">
              <w:rPr>
                <w:rFonts w:ascii="Arial" w:hAnsi="Arial" w:cs="Arial"/>
                <w:lang w:val="ru-RU" w:eastAsia="ru-RU"/>
              </w:rPr>
              <w:t>давнини</w:t>
            </w:r>
            <w:proofErr w:type="spellEnd"/>
            <w:r w:rsidRPr="00096D9A">
              <w:rPr>
                <w:rFonts w:ascii="Arial" w:hAnsi="Arial" w:cs="Arial"/>
                <w:lang w:val="ru-RU" w:eastAsia="ru-RU"/>
              </w:rPr>
              <w:t xml:space="preserve"> </w:t>
            </w:r>
            <w:proofErr w:type="spellStart"/>
            <w:r w:rsidRPr="00096D9A">
              <w:rPr>
                <w:rFonts w:ascii="Arial" w:hAnsi="Arial" w:cs="Arial"/>
                <w:lang w:val="ru-RU" w:eastAsia="ru-RU"/>
              </w:rPr>
              <w:t>відносно</w:t>
            </w:r>
            <w:proofErr w:type="spellEnd"/>
            <w:r w:rsidRPr="00096D9A">
              <w:rPr>
                <w:rFonts w:ascii="Arial" w:hAnsi="Arial" w:cs="Arial"/>
                <w:lang w:val="ru-RU" w:eastAsia="ru-RU"/>
              </w:rPr>
              <w:t xml:space="preserve"> </w:t>
            </w:r>
            <w:proofErr w:type="spellStart"/>
            <w:r w:rsidRPr="00096D9A">
              <w:rPr>
                <w:rFonts w:ascii="Arial" w:hAnsi="Arial" w:cs="Arial"/>
                <w:lang w:val="ru-RU" w:eastAsia="ru-RU"/>
              </w:rPr>
              <w:t>дати</w:t>
            </w:r>
            <w:proofErr w:type="spellEnd"/>
            <w:r w:rsidRPr="00096D9A">
              <w:rPr>
                <w:rFonts w:ascii="Arial" w:hAnsi="Arial" w:cs="Arial"/>
                <w:lang w:val="ru-RU" w:eastAsia="ru-RU"/>
              </w:rPr>
              <w:t xml:space="preserve"> </w:t>
            </w:r>
            <w:proofErr w:type="spellStart"/>
            <w:r w:rsidRPr="00096D9A">
              <w:rPr>
                <w:rFonts w:ascii="Arial" w:hAnsi="Arial" w:cs="Arial"/>
                <w:lang w:val="ru-RU" w:eastAsia="ru-RU"/>
              </w:rPr>
              <w:t>його</w:t>
            </w:r>
            <w:proofErr w:type="spellEnd"/>
            <w:r w:rsidRPr="00096D9A">
              <w:rPr>
                <w:rFonts w:ascii="Arial" w:hAnsi="Arial" w:cs="Arial"/>
                <w:lang w:val="ru-RU" w:eastAsia="ru-RU"/>
              </w:rPr>
              <w:t xml:space="preserve"> </w:t>
            </w:r>
            <w:proofErr w:type="spellStart"/>
            <w:r w:rsidRPr="00096D9A">
              <w:rPr>
                <w:rFonts w:ascii="Arial" w:hAnsi="Arial" w:cs="Arial"/>
                <w:lang w:val="ru-RU" w:eastAsia="ru-RU"/>
              </w:rPr>
              <w:t>подання</w:t>
            </w:r>
            <w:proofErr w:type="spellEnd"/>
            <w:r w:rsidRPr="00096D9A">
              <w:rPr>
                <w:rFonts w:ascii="Arial" w:hAnsi="Arial" w:cs="Arial"/>
                <w:lang w:val="ru-RU" w:eastAsia="ru-RU"/>
              </w:rPr>
              <w:t xml:space="preserve"> </w:t>
            </w:r>
            <w:proofErr w:type="spellStart"/>
            <w:r w:rsidRPr="00096D9A">
              <w:rPr>
                <w:rFonts w:ascii="Arial" w:hAnsi="Arial" w:cs="Arial"/>
                <w:lang w:val="ru-RU" w:eastAsia="ru-RU"/>
              </w:rPr>
              <w:t>Замовнику</w:t>
            </w:r>
            <w:proofErr w:type="spellEnd"/>
            <w:r w:rsidRPr="00096D9A">
              <w:rPr>
                <w:rFonts w:ascii="Arial" w:hAnsi="Arial" w:cs="Arial"/>
                <w:lang w:val="ru-RU" w:eastAsia="ru-RU"/>
              </w:rPr>
              <w:t>.</w:t>
            </w:r>
          </w:p>
        </w:tc>
      </w:tr>
      <w:tr w:rsidR="00096D9A" w:rsidRPr="00096D9A" w14:paraId="5FE925A5" w14:textId="77777777" w:rsidTr="007C0A92">
        <w:tc>
          <w:tcPr>
            <w:tcW w:w="567" w:type="dxa"/>
            <w:tcBorders>
              <w:top w:val="single" w:sz="6" w:space="0" w:color="auto"/>
              <w:left w:val="single" w:sz="6" w:space="0" w:color="auto"/>
              <w:bottom w:val="single" w:sz="6" w:space="0" w:color="auto"/>
              <w:right w:val="single" w:sz="6" w:space="0" w:color="auto"/>
            </w:tcBorders>
          </w:tcPr>
          <w:p w14:paraId="7143927B" w14:textId="77777777" w:rsidR="00096D9A" w:rsidRPr="00096D9A" w:rsidRDefault="00096D9A" w:rsidP="00096D9A">
            <w:pPr>
              <w:tabs>
                <w:tab w:val="num" w:pos="360"/>
              </w:tabs>
              <w:spacing w:after="0" w:line="240" w:lineRule="auto"/>
              <w:jc w:val="both"/>
              <w:rPr>
                <w:rFonts w:ascii="Arial" w:hAnsi="Arial" w:cs="Arial"/>
                <w:b/>
                <w:lang w:val="ru-RU" w:eastAsia="ru-RU"/>
              </w:rPr>
            </w:pPr>
            <w:r w:rsidRPr="00096D9A">
              <w:rPr>
                <w:rFonts w:ascii="Arial" w:hAnsi="Arial" w:cs="Arial"/>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14:paraId="48577FB5" w14:textId="77777777" w:rsidR="00096D9A" w:rsidRPr="00096D9A" w:rsidRDefault="00096D9A" w:rsidP="00096D9A">
            <w:pPr>
              <w:tabs>
                <w:tab w:val="num" w:pos="360"/>
              </w:tabs>
              <w:spacing w:after="0" w:line="240" w:lineRule="auto"/>
              <w:jc w:val="both"/>
              <w:rPr>
                <w:rFonts w:ascii="Arial" w:eastAsia="Times New Roman" w:hAnsi="Arial" w:cs="Arial"/>
                <w:b/>
                <w:lang w:eastAsia="ru-RU"/>
              </w:rPr>
            </w:pPr>
            <w:r w:rsidRPr="00096D9A">
              <w:rPr>
                <w:rFonts w:ascii="Arial" w:eastAsia="Times New Roman" w:hAnsi="Arial" w:cs="Arial"/>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96D9A">
              <w:rPr>
                <w:rFonts w:ascii="Arial" w:hAnsi="Arial" w:cs="Arial"/>
                <w:b/>
                <w:lang w:val="ru-RU" w:eastAsia="ru-RU"/>
              </w:rPr>
              <w:t xml:space="preserve"> (</w:t>
            </w:r>
            <w:proofErr w:type="spellStart"/>
            <w:r w:rsidRPr="00096D9A">
              <w:rPr>
                <w:rFonts w:ascii="Arial" w:hAnsi="Arial" w:cs="Arial"/>
                <w:b/>
                <w:lang w:val="ru-RU" w:eastAsia="ru-RU"/>
              </w:rPr>
              <w:t>підстава</w:t>
            </w:r>
            <w:proofErr w:type="spellEnd"/>
            <w:r w:rsidRPr="00096D9A">
              <w:rPr>
                <w:rFonts w:ascii="Arial" w:hAnsi="Arial" w:cs="Arial"/>
                <w:b/>
                <w:lang w:val="ru-RU" w:eastAsia="ru-RU"/>
              </w:rPr>
              <w:t xml:space="preserve"> </w:t>
            </w:r>
            <w:proofErr w:type="spellStart"/>
            <w:r w:rsidRPr="00096D9A">
              <w:rPr>
                <w:rFonts w:ascii="Arial" w:hAnsi="Arial" w:cs="Arial"/>
                <w:b/>
                <w:lang w:val="ru-RU" w:eastAsia="ru-RU"/>
              </w:rPr>
              <w:t>згідно</w:t>
            </w:r>
            <w:proofErr w:type="spellEnd"/>
            <w:r w:rsidRPr="00096D9A">
              <w:rPr>
                <w:rFonts w:ascii="Arial" w:hAnsi="Arial" w:cs="Arial"/>
                <w:b/>
                <w:lang w:val="ru-RU" w:eastAsia="ru-RU"/>
              </w:rPr>
              <w:t xml:space="preserve"> з </w:t>
            </w:r>
            <w:proofErr w:type="spellStart"/>
            <w:r w:rsidRPr="00096D9A">
              <w:rPr>
                <w:rFonts w:ascii="Arial" w:hAnsi="Arial" w:cs="Arial"/>
                <w:b/>
                <w:lang w:val="ru-RU" w:eastAsia="ru-RU"/>
              </w:rPr>
              <w:t>підпунктом</w:t>
            </w:r>
            <w:proofErr w:type="spellEnd"/>
            <w:r w:rsidRPr="00096D9A">
              <w:rPr>
                <w:rFonts w:ascii="Arial" w:hAnsi="Arial" w:cs="Arial"/>
                <w:b/>
                <w:lang w:val="ru-RU" w:eastAsia="ru-RU"/>
              </w:rPr>
              <w:t xml:space="preserve"> 12 пункту 47 </w:t>
            </w:r>
            <w:proofErr w:type="spellStart"/>
            <w:r w:rsidRPr="00096D9A">
              <w:rPr>
                <w:rFonts w:ascii="Arial" w:hAnsi="Arial" w:cs="Arial"/>
                <w:b/>
                <w:lang w:val="ru-RU" w:eastAsia="ru-RU"/>
              </w:rPr>
              <w:t>Особливостей</w:t>
            </w:r>
            <w:proofErr w:type="spellEnd"/>
            <w:r w:rsidRPr="00096D9A">
              <w:rPr>
                <w:rFonts w:ascii="Arial" w:hAnsi="Arial" w:cs="Arial"/>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5FCB0DE8" w14:textId="77777777" w:rsidR="00096D9A" w:rsidRPr="00096D9A" w:rsidRDefault="00096D9A" w:rsidP="00096D9A">
            <w:pPr>
              <w:pStyle w:val="rvps2"/>
              <w:spacing w:before="0" w:beforeAutospacing="0" w:after="0" w:afterAutospacing="0"/>
              <w:jc w:val="both"/>
              <w:rPr>
                <w:rFonts w:ascii="Arial" w:hAnsi="Arial" w:cs="Arial"/>
                <w:sz w:val="22"/>
                <w:szCs w:val="22"/>
                <w:lang w:eastAsia="ru-RU"/>
              </w:rPr>
            </w:pPr>
            <w:r w:rsidRPr="00096D9A">
              <w:rPr>
                <w:rFonts w:ascii="Arial" w:hAnsi="Arial" w:cs="Arial"/>
                <w:sz w:val="22"/>
                <w:szCs w:val="22"/>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0BE15E3E" w14:textId="77777777" w:rsidR="00096D9A" w:rsidRPr="00096D9A" w:rsidRDefault="00096D9A" w:rsidP="00096D9A">
            <w:pPr>
              <w:pStyle w:val="rvps2"/>
              <w:spacing w:before="0" w:beforeAutospacing="0" w:after="0" w:afterAutospacing="0"/>
              <w:jc w:val="both"/>
              <w:rPr>
                <w:rFonts w:ascii="Arial" w:hAnsi="Arial" w:cs="Arial"/>
                <w:sz w:val="22"/>
                <w:szCs w:val="22"/>
                <w:lang w:val="ru-RU" w:eastAsia="ru-RU"/>
              </w:rPr>
            </w:pPr>
            <w:r w:rsidRPr="00096D9A">
              <w:rPr>
                <w:rFonts w:ascii="Arial" w:hAnsi="Arial" w:cs="Arial"/>
                <w:sz w:val="22"/>
                <w:szCs w:val="22"/>
                <w:lang w:val="ru-RU" w:eastAsia="ru-RU"/>
              </w:rPr>
              <w:t xml:space="preserve">Документ </w:t>
            </w:r>
            <w:proofErr w:type="spellStart"/>
            <w:r w:rsidRPr="00096D9A">
              <w:rPr>
                <w:rFonts w:ascii="Arial" w:hAnsi="Arial" w:cs="Arial"/>
                <w:sz w:val="22"/>
                <w:szCs w:val="22"/>
                <w:lang w:val="ru-RU" w:eastAsia="ru-RU"/>
              </w:rPr>
              <w:t>має</w:t>
            </w:r>
            <w:proofErr w:type="spellEnd"/>
            <w:r w:rsidRPr="00096D9A">
              <w:rPr>
                <w:rFonts w:ascii="Arial" w:hAnsi="Arial" w:cs="Arial"/>
                <w:sz w:val="22"/>
                <w:szCs w:val="22"/>
                <w:lang w:val="ru-RU" w:eastAsia="ru-RU"/>
              </w:rPr>
              <w:t xml:space="preserve"> бути оформлений не </w:t>
            </w:r>
            <w:proofErr w:type="spellStart"/>
            <w:r w:rsidRPr="00096D9A">
              <w:rPr>
                <w:rFonts w:ascii="Arial" w:hAnsi="Arial" w:cs="Arial"/>
                <w:sz w:val="22"/>
                <w:szCs w:val="22"/>
                <w:lang w:val="ru-RU" w:eastAsia="ru-RU"/>
              </w:rPr>
              <w:t>більше</w:t>
            </w:r>
            <w:proofErr w:type="spellEnd"/>
            <w:r w:rsidRPr="00096D9A">
              <w:rPr>
                <w:rFonts w:ascii="Arial" w:hAnsi="Arial" w:cs="Arial"/>
                <w:sz w:val="22"/>
                <w:szCs w:val="22"/>
                <w:lang w:val="ru-RU" w:eastAsia="ru-RU"/>
              </w:rPr>
              <w:t xml:space="preserve"> 30 </w:t>
            </w:r>
            <w:proofErr w:type="spellStart"/>
            <w:r w:rsidRPr="00096D9A">
              <w:rPr>
                <w:rFonts w:ascii="Arial" w:hAnsi="Arial" w:cs="Arial"/>
                <w:sz w:val="22"/>
                <w:szCs w:val="22"/>
                <w:lang w:val="ru-RU" w:eastAsia="ru-RU"/>
              </w:rPr>
              <w:t>денної</w:t>
            </w:r>
            <w:proofErr w:type="spellEnd"/>
            <w:r w:rsidRPr="00096D9A">
              <w:rPr>
                <w:rFonts w:ascii="Arial" w:hAnsi="Arial" w:cs="Arial"/>
                <w:sz w:val="22"/>
                <w:szCs w:val="22"/>
                <w:lang w:val="ru-RU" w:eastAsia="ru-RU"/>
              </w:rPr>
              <w:t xml:space="preserve"> </w:t>
            </w:r>
            <w:proofErr w:type="spellStart"/>
            <w:r w:rsidRPr="00096D9A">
              <w:rPr>
                <w:rFonts w:ascii="Arial" w:hAnsi="Arial" w:cs="Arial"/>
                <w:sz w:val="22"/>
                <w:szCs w:val="22"/>
                <w:lang w:val="ru-RU" w:eastAsia="ru-RU"/>
              </w:rPr>
              <w:t>давнини</w:t>
            </w:r>
            <w:proofErr w:type="spellEnd"/>
            <w:r w:rsidRPr="00096D9A">
              <w:rPr>
                <w:rFonts w:ascii="Arial" w:hAnsi="Arial" w:cs="Arial"/>
                <w:sz w:val="22"/>
                <w:szCs w:val="22"/>
                <w:lang w:val="ru-RU" w:eastAsia="ru-RU"/>
              </w:rPr>
              <w:t xml:space="preserve"> </w:t>
            </w:r>
            <w:proofErr w:type="spellStart"/>
            <w:r w:rsidRPr="00096D9A">
              <w:rPr>
                <w:rFonts w:ascii="Arial" w:hAnsi="Arial" w:cs="Arial"/>
                <w:sz w:val="22"/>
                <w:szCs w:val="22"/>
                <w:lang w:val="ru-RU" w:eastAsia="ru-RU"/>
              </w:rPr>
              <w:t>відносно</w:t>
            </w:r>
            <w:proofErr w:type="spellEnd"/>
            <w:r w:rsidRPr="00096D9A">
              <w:rPr>
                <w:rFonts w:ascii="Arial" w:hAnsi="Arial" w:cs="Arial"/>
                <w:sz w:val="22"/>
                <w:szCs w:val="22"/>
                <w:lang w:val="ru-RU" w:eastAsia="ru-RU"/>
              </w:rPr>
              <w:t xml:space="preserve"> </w:t>
            </w:r>
            <w:proofErr w:type="spellStart"/>
            <w:r w:rsidRPr="00096D9A">
              <w:rPr>
                <w:rFonts w:ascii="Arial" w:hAnsi="Arial" w:cs="Arial"/>
                <w:sz w:val="22"/>
                <w:szCs w:val="22"/>
                <w:lang w:val="ru-RU" w:eastAsia="ru-RU"/>
              </w:rPr>
              <w:t>дати</w:t>
            </w:r>
            <w:proofErr w:type="spellEnd"/>
            <w:r w:rsidRPr="00096D9A">
              <w:rPr>
                <w:rFonts w:ascii="Arial" w:hAnsi="Arial" w:cs="Arial"/>
                <w:sz w:val="22"/>
                <w:szCs w:val="22"/>
                <w:lang w:val="ru-RU" w:eastAsia="ru-RU"/>
              </w:rPr>
              <w:t xml:space="preserve"> </w:t>
            </w:r>
            <w:proofErr w:type="spellStart"/>
            <w:r w:rsidRPr="00096D9A">
              <w:rPr>
                <w:rFonts w:ascii="Arial" w:hAnsi="Arial" w:cs="Arial"/>
                <w:sz w:val="22"/>
                <w:szCs w:val="22"/>
                <w:lang w:val="ru-RU" w:eastAsia="ru-RU"/>
              </w:rPr>
              <w:t>його</w:t>
            </w:r>
            <w:proofErr w:type="spellEnd"/>
            <w:r w:rsidRPr="00096D9A">
              <w:rPr>
                <w:rFonts w:ascii="Arial" w:hAnsi="Arial" w:cs="Arial"/>
                <w:sz w:val="22"/>
                <w:szCs w:val="22"/>
                <w:lang w:val="ru-RU" w:eastAsia="ru-RU"/>
              </w:rPr>
              <w:t xml:space="preserve"> </w:t>
            </w:r>
            <w:proofErr w:type="spellStart"/>
            <w:r w:rsidRPr="00096D9A">
              <w:rPr>
                <w:rFonts w:ascii="Arial" w:hAnsi="Arial" w:cs="Arial"/>
                <w:sz w:val="22"/>
                <w:szCs w:val="22"/>
                <w:lang w:val="ru-RU" w:eastAsia="ru-RU"/>
              </w:rPr>
              <w:t>подання</w:t>
            </w:r>
            <w:proofErr w:type="spellEnd"/>
            <w:r w:rsidRPr="00096D9A">
              <w:rPr>
                <w:rFonts w:ascii="Arial" w:hAnsi="Arial" w:cs="Arial"/>
                <w:sz w:val="22"/>
                <w:szCs w:val="22"/>
                <w:lang w:val="ru-RU" w:eastAsia="ru-RU"/>
              </w:rPr>
              <w:t xml:space="preserve"> </w:t>
            </w:r>
            <w:proofErr w:type="spellStart"/>
            <w:r w:rsidRPr="00096D9A">
              <w:rPr>
                <w:rFonts w:ascii="Arial" w:hAnsi="Arial" w:cs="Arial"/>
                <w:sz w:val="22"/>
                <w:szCs w:val="22"/>
                <w:lang w:val="ru-RU" w:eastAsia="ru-RU"/>
              </w:rPr>
              <w:t>Замовнику</w:t>
            </w:r>
            <w:proofErr w:type="spellEnd"/>
            <w:r w:rsidRPr="00096D9A">
              <w:rPr>
                <w:rFonts w:ascii="Arial" w:hAnsi="Arial" w:cs="Arial"/>
                <w:sz w:val="22"/>
                <w:szCs w:val="22"/>
                <w:lang w:val="ru-RU" w:eastAsia="ru-RU"/>
              </w:rPr>
              <w:t>.</w:t>
            </w:r>
          </w:p>
        </w:tc>
      </w:tr>
      <w:tr w:rsidR="00096D9A" w:rsidRPr="00096D9A" w14:paraId="11387B23" w14:textId="77777777" w:rsidTr="007C0A92">
        <w:tc>
          <w:tcPr>
            <w:tcW w:w="567" w:type="dxa"/>
            <w:tcBorders>
              <w:top w:val="single" w:sz="6" w:space="0" w:color="auto"/>
              <w:left w:val="single" w:sz="6" w:space="0" w:color="auto"/>
              <w:bottom w:val="single" w:sz="6" w:space="0" w:color="auto"/>
              <w:right w:val="single" w:sz="6" w:space="0" w:color="auto"/>
            </w:tcBorders>
          </w:tcPr>
          <w:p w14:paraId="0E5622D4" w14:textId="77777777" w:rsidR="00096D9A" w:rsidRPr="00096D9A" w:rsidRDefault="00096D9A" w:rsidP="00096D9A">
            <w:pPr>
              <w:spacing w:after="150" w:line="240" w:lineRule="auto"/>
              <w:jc w:val="both"/>
              <w:rPr>
                <w:rFonts w:ascii="Arial" w:hAnsi="Arial" w:cs="Arial"/>
                <w:b/>
                <w:lang w:val="ru-RU" w:eastAsia="ru-RU"/>
              </w:rPr>
            </w:pPr>
            <w:r w:rsidRPr="00096D9A">
              <w:rPr>
                <w:rFonts w:ascii="Arial" w:hAnsi="Arial" w:cs="Arial"/>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1982EA79" w14:textId="77777777" w:rsidR="00096D9A" w:rsidRPr="00096D9A" w:rsidRDefault="00096D9A" w:rsidP="00096D9A">
            <w:pPr>
              <w:spacing w:after="150" w:line="240" w:lineRule="auto"/>
              <w:jc w:val="both"/>
              <w:rPr>
                <w:rFonts w:ascii="Arial" w:eastAsia="Times New Roman" w:hAnsi="Arial" w:cs="Arial"/>
                <w:b/>
                <w:color w:val="000000"/>
              </w:rPr>
            </w:pPr>
            <w:r w:rsidRPr="00096D9A">
              <w:rPr>
                <w:rFonts w:ascii="Arial" w:eastAsia="Times New Roman" w:hAnsi="Arial" w:cs="Arial"/>
                <w:b/>
                <w:color w:val="000000"/>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096D9A">
              <w:rPr>
                <w:rFonts w:ascii="Arial" w:eastAsia="Times New Roman" w:hAnsi="Arial" w:cs="Arial"/>
                <w:b/>
                <w:lang w:eastAsia="ru-RU"/>
              </w:rPr>
              <w:t xml:space="preserve">(підстава згідно з </w:t>
            </w:r>
            <w:proofErr w:type="spellStart"/>
            <w:r w:rsidRPr="00096D9A">
              <w:rPr>
                <w:rFonts w:ascii="Arial" w:eastAsia="Times New Roman" w:hAnsi="Arial" w:cs="Arial"/>
                <w:b/>
                <w:lang w:eastAsia="ru-RU"/>
              </w:rPr>
              <w:t>абз</w:t>
            </w:r>
            <w:proofErr w:type="spellEnd"/>
            <w:r w:rsidRPr="00096D9A">
              <w:rPr>
                <w:rFonts w:ascii="Arial" w:eastAsia="Times New Roman" w:hAnsi="Arial" w:cs="Arial"/>
                <w:b/>
                <w:lang w:eastAsia="ru-RU"/>
              </w:rPr>
              <w:t>. 14 п.47 Особливостей).</w:t>
            </w:r>
          </w:p>
        </w:tc>
        <w:tc>
          <w:tcPr>
            <w:tcW w:w="5103" w:type="dxa"/>
            <w:tcBorders>
              <w:top w:val="single" w:sz="6" w:space="0" w:color="auto"/>
              <w:left w:val="single" w:sz="6" w:space="0" w:color="auto"/>
              <w:bottom w:val="single" w:sz="6" w:space="0" w:color="auto"/>
              <w:right w:val="single" w:sz="6" w:space="0" w:color="auto"/>
            </w:tcBorders>
          </w:tcPr>
          <w:p w14:paraId="4E69D40F" w14:textId="77777777" w:rsidR="00096D9A" w:rsidRPr="00096D9A" w:rsidRDefault="00096D9A" w:rsidP="00096D9A">
            <w:pPr>
              <w:pStyle w:val="rvps2"/>
              <w:spacing w:before="0" w:beforeAutospacing="0" w:after="0" w:afterAutospacing="0"/>
              <w:jc w:val="both"/>
              <w:rPr>
                <w:rFonts w:ascii="Arial" w:hAnsi="Arial" w:cs="Arial"/>
                <w:color w:val="000000"/>
                <w:sz w:val="22"/>
                <w:szCs w:val="22"/>
              </w:rPr>
            </w:pPr>
            <w:r w:rsidRPr="00096D9A">
              <w:rPr>
                <w:rFonts w:ascii="Arial" w:hAnsi="Arial" w:cs="Arial"/>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14:paraId="4CF934D1" w14:textId="77777777" w:rsidR="00096D9A" w:rsidRPr="00096D9A" w:rsidRDefault="00096D9A" w:rsidP="00096D9A">
            <w:pPr>
              <w:spacing w:after="0" w:line="240" w:lineRule="auto"/>
              <w:jc w:val="both"/>
              <w:rPr>
                <w:rFonts w:ascii="Arial" w:hAnsi="Arial" w:cs="Arial"/>
                <w:lang w:eastAsia="ru-RU"/>
              </w:rPr>
            </w:pPr>
          </w:p>
          <w:p w14:paraId="0F6C08F3" w14:textId="77777777" w:rsidR="00096D9A" w:rsidRPr="00096D9A" w:rsidRDefault="00096D9A" w:rsidP="00096D9A">
            <w:pPr>
              <w:spacing w:after="0" w:line="240" w:lineRule="auto"/>
              <w:jc w:val="both"/>
              <w:rPr>
                <w:rFonts w:ascii="Arial" w:hAnsi="Arial" w:cs="Arial"/>
                <w:lang w:eastAsia="ru-RU"/>
              </w:rPr>
            </w:pPr>
          </w:p>
          <w:p w14:paraId="3EA00FA5" w14:textId="77777777" w:rsidR="00096D9A" w:rsidRPr="00096D9A" w:rsidRDefault="00096D9A" w:rsidP="00096D9A">
            <w:pPr>
              <w:spacing w:after="0" w:line="240" w:lineRule="auto"/>
              <w:jc w:val="both"/>
              <w:rPr>
                <w:rFonts w:ascii="Arial" w:hAnsi="Arial" w:cs="Arial"/>
                <w:lang w:eastAsia="ru-RU"/>
              </w:rPr>
            </w:pPr>
            <w:r w:rsidRPr="00096D9A">
              <w:rPr>
                <w:rFonts w:ascii="Arial" w:hAnsi="Arial" w:cs="Arial"/>
                <w:lang w:eastAsia="ru-RU"/>
              </w:rPr>
              <w:t xml:space="preserve">У разі, якщо відносно учасника-переможця така підстава для відхилення наявна, то 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1D84FDB7" w14:textId="77777777" w:rsidR="00096D9A" w:rsidRPr="00096D9A" w:rsidRDefault="00096D9A" w:rsidP="00096D9A">
            <w:pPr>
              <w:spacing w:after="0" w:line="240" w:lineRule="auto"/>
              <w:jc w:val="both"/>
              <w:rPr>
                <w:rFonts w:ascii="Arial" w:hAnsi="Arial" w:cs="Arial"/>
                <w:lang w:eastAsia="ru-RU"/>
              </w:rPr>
            </w:pPr>
          </w:p>
          <w:p w14:paraId="120627FB" w14:textId="77777777" w:rsidR="00096D9A" w:rsidRPr="00096D9A" w:rsidRDefault="00096D9A" w:rsidP="00096D9A">
            <w:pPr>
              <w:spacing w:after="0" w:line="240" w:lineRule="auto"/>
              <w:jc w:val="both"/>
              <w:rPr>
                <w:rFonts w:ascii="Arial" w:hAnsi="Arial" w:cs="Arial"/>
                <w:lang w:eastAsia="ru-RU"/>
              </w:rPr>
            </w:pPr>
          </w:p>
        </w:tc>
      </w:tr>
    </w:tbl>
    <w:p w14:paraId="3ED8B4F9" w14:textId="77777777" w:rsidR="00096D9A" w:rsidRPr="00096D9A" w:rsidRDefault="00096D9A" w:rsidP="00096D9A">
      <w:pPr>
        <w:rPr>
          <w:rFonts w:ascii="Arial" w:hAnsi="Arial" w:cs="Arial"/>
          <w:b/>
          <w:color w:val="000000" w:themeColor="text1"/>
        </w:rPr>
      </w:pPr>
    </w:p>
    <w:p w14:paraId="1AA38455" w14:textId="77777777" w:rsidR="00096D9A" w:rsidRPr="00096D9A" w:rsidRDefault="00096D9A" w:rsidP="00096D9A">
      <w:pPr>
        <w:jc w:val="center"/>
        <w:rPr>
          <w:rFonts w:ascii="Arial" w:hAnsi="Arial" w:cs="Arial"/>
          <w:b/>
          <w:color w:val="000000" w:themeColor="text1"/>
        </w:rPr>
      </w:pPr>
      <w:r w:rsidRPr="00096D9A">
        <w:rPr>
          <w:rFonts w:ascii="Arial" w:hAnsi="Arial" w:cs="Arial"/>
          <w:b/>
          <w:color w:val="000000" w:themeColor="text1"/>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096D9A" w:rsidRPr="00096D9A" w14:paraId="5C6C5F16" w14:textId="77777777" w:rsidTr="007C0A9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E187C7C" w14:textId="77777777" w:rsidR="00096D9A" w:rsidRPr="00096D9A" w:rsidRDefault="00096D9A" w:rsidP="00096D9A">
            <w:pPr>
              <w:spacing w:line="240" w:lineRule="auto"/>
              <w:contextualSpacing/>
              <w:jc w:val="center"/>
              <w:rPr>
                <w:rFonts w:ascii="Arial" w:eastAsia="Times New Roman" w:hAnsi="Arial" w:cs="Arial"/>
                <w:color w:val="000000" w:themeColor="text1"/>
                <w:lang w:eastAsia="ru-RU"/>
              </w:rPr>
            </w:pPr>
            <w:r w:rsidRPr="00096D9A">
              <w:rPr>
                <w:rFonts w:ascii="Arial" w:eastAsia="Times New Roman" w:hAnsi="Arial" w:cs="Arial"/>
                <w:b/>
                <w:bCs/>
                <w:color w:val="000000" w:themeColor="text1"/>
                <w:lang w:eastAsia="ru-RU"/>
              </w:rPr>
              <w:t>Документи, які надає Учасник у складі пропозиції у сканованому вигляді:</w:t>
            </w:r>
          </w:p>
        </w:tc>
      </w:tr>
      <w:tr w:rsidR="00096D9A" w:rsidRPr="00096D9A" w14:paraId="2202F7CE" w14:textId="77777777" w:rsidTr="007C0A9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88B81E" w14:textId="77777777" w:rsidR="00096D9A" w:rsidRPr="00096D9A" w:rsidRDefault="00096D9A" w:rsidP="00096D9A">
            <w:pPr>
              <w:spacing w:line="240" w:lineRule="auto"/>
              <w:contextualSpacing/>
              <w:jc w:val="both"/>
              <w:rPr>
                <w:rFonts w:ascii="Arial" w:eastAsia="Times New Roman" w:hAnsi="Arial" w:cs="Arial"/>
                <w:color w:val="000000" w:themeColor="text1"/>
                <w:lang w:eastAsia="ru-RU"/>
              </w:rPr>
            </w:pPr>
            <w:r w:rsidRPr="00096D9A">
              <w:rPr>
                <w:rFonts w:ascii="Arial" w:eastAsia="Times New Roman" w:hAnsi="Arial" w:cs="Arial"/>
                <w:color w:val="000000" w:themeColor="text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0C2AAB" w14:textId="77777777" w:rsidR="00096D9A" w:rsidRPr="00096D9A" w:rsidRDefault="00096D9A" w:rsidP="00096D9A">
            <w:pPr>
              <w:pStyle w:val="a9"/>
              <w:spacing w:before="0" w:beforeAutospacing="0" w:after="0" w:afterAutospacing="0"/>
              <w:jc w:val="both"/>
              <w:rPr>
                <w:rFonts w:ascii="Arial" w:hAnsi="Arial" w:cs="Arial"/>
                <w:color w:val="000000"/>
                <w:sz w:val="22"/>
                <w:szCs w:val="22"/>
                <w:lang w:val="uk-UA" w:eastAsia="uk-UA"/>
              </w:rPr>
            </w:pPr>
            <w:r w:rsidRPr="00096D9A">
              <w:rPr>
                <w:rFonts w:ascii="Arial" w:hAnsi="Arial" w:cs="Arial"/>
                <w:color w:val="000000"/>
                <w:sz w:val="22"/>
                <w:szCs w:val="22"/>
                <w:lang w:val="uk-UA" w:eastAsia="uk-UA"/>
              </w:rPr>
              <w:t>Довідка та підтверджуючі документи згідно з нижченаведеним:</w:t>
            </w:r>
          </w:p>
          <w:p w14:paraId="09CDBED0" w14:textId="77777777" w:rsidR="00096D9A" w:rsidRPr="00096D9A" w:rsidRDefault="00096D9A" w:rsidP="00096D9A">
            <w:pPr>
              <w:pStyle w:val="a9"/>
              <w:spacing w:before="0" w:beforeAutospacing="0" w:after="0" w:afterAutospacing="0"/>
              <w:jc w:val="center"/>
              <w:rPr>
                <w:rFonts w:ascii="Arial" w:hAnsi="Arial" w:cs="Arial"/>
                <w:b/>
                <w:color w:val="000000"/>
                <w:sz w:val="22"/>
                <w:szCs w:val="22"/>
                <w:lang w:val="uk-UA" w:eastAsia="uk-UA"/>
              </w:rPr>
            </w:pPr>
            <w:r w:rsidRPr="00096D9A">
              <w:rPr>
                <w:rFonts w:ascii="Arial" w:hAnsi="Arial" w:cs="Arial"/>
                <w:b/>
                <w:color w:val="000000"/>
                <w:sz w:val="22"/>
                <w:szCs w:val="22"/>
                <w:lang w:val="uk-UA" w:eastAsia="uk-UA"/>
              </w:rPr>
              <w:t>Довідка</w:t>
            </w:r>
          </w:p>
          <w:tbl>
            <w:tblPr>
              <w:tblStyle w:val="ac"/>
              <w:tblW w:w="0" w:type="auto"/>
              <w:tblLayout w:type="fixed"/>
              <w:tblLook w:val="04A0" w:firstRow="1" w:lastRow="0" w:firstColumn="1" w:lastColumn="0" w:noHBand="0" w:noVBand="1"/>
            </w:tblPr>
            <w:tblGrid>
              <w:gridCol w:w="2839"/>
              <w:gridCol w:w="2268"/>
              <w:gridCol w:w="1842"/>
              <w:gridCol w:w="2694"/>
            </w:tblGrid>
            <w:tr w:rsidR="00096D9A" w:rsidRPr="00096D9A" w14:paraId="331FFF1C" w14:textId="77777777" w:rsidTr="007C0A92">
              <w:tc>
                <w:tcPr>
                  <w:tcW w:w="9643" w:type="dxa"/>
                  <w:gridSpan w:val="4"/>
                  <w:shd w:val="clear" w:color="auto" w:fill="F2F2F2" w:themeFill="background1" w:themeFillShade="F2"/>
                </w:tcPr>
                <w:p w14:paraId="351DD920" w14:textId="77777777" w:rsidR="00096D9A" w:rsidRPr="00096D9A" w:rsidRDefault="00096D9A" w:rsidP="00096D9A">
                  <w:pPr>
                    <w:pStyle w:val="a9"/>
                    <w:spacing w:before="0" w:beforeAutospacing="0" w:after="0" w:afterAutospacing="0"/>
                    <w:jc w:val="both"/>
                    <w:rPr>
                      <w:rFonts w:ascii="Arial" w:hAnsi="Arial" w:cs="Arial"/>
                      <w:b/>
                      <w:color w:val="000000"/>
                      <w:sz w:val="22"/>
                      <w:szCs w:val="22"/>
                      <w:lang w:val="uk-UA" w:eastAsia="uk-UA"/>
                    </w:rPr>
                  </w:pPr>
                  <w:r w:rsidRPr="00096D9A">
                    <w:rPr>
                      <w:rFonts w:ascii="Arial" w:hAnsi="Arial" w:cs="Arial"/>
                      <w:b/>
                      <w:color w:val="000000"/>
                      <w:sz w:val="22"/>
                      <w:szCs w:val="22"/>
                      <w:lang w:val="uk-UA" w:eastAsia="uk-UA"/>
                    </w:rPr>
                    <w:t>Учасник (найменування, код ЄДРПОУ):</w:t>
                  </w:r>
                </w:p>
                <w:p w14:paraId="551F76DE" w14:textId="77777777" w:rsidR="00096D9A" w:rsidRPr="00096D9A" w:rsidRDefault="00096D9A" w:rsidP="00096D9A">
                  <w:pPr>
                    <w:pStyle w:val="a9"/>
                    <w:spacing w:before="0" w:beforeAutospacing="0" w:after="0" w:afterAutospacing="0"/>
                    <w:jc w:val="center"/>
                    <w:rPr>
                      <w:rFonts w:ascii="Arial" w:hAnsi="Arial" w:cs="Arial"/>
                      <w:b/>
                      <w:color w:val="000000"/>
                      <w:sz w:val="22"/>
                      <w:szCs w:val="22"/>
                      <w:lang w:val="uk-UA" w:eastAsia="uk-UA"/>
                    </w:rPr>
                  </w:pPr>
                </w:p>
              </w:tc>
            </w:tr>
            <w:tr w:rsidR="00096D9A" w:rsidRPr="00096D9A" w14:paraId="2A252DBD" w14:textId="77777777" w:rsidTr="007C0A92">
              <w:tc>
                <w:tcPr>
                  <w:tcW w:w="5107" w:type="dxa"/>
                  <w:gridSpan w:val="2"/>
                  <w:shd w:val="clear" w:color="auto" w:fill="F2F2F2" w:themeFill="background1" w:themeFillShade="F2"/>
                </w:tcPr>
                <w:p w14:paraId="6D8AB48E" w14:textId="77777777" w:rsidR="00096D9A" w:rsidRPr="00096D9A" w:rsidRDefault="00096D9A" w:rsidP="00096D9A">
                  <w:pPr>
                    <w:pStyle w:val="a9"/>
                    <w:spacing w:before="0" w:beforeAutospacing="0" w:after="0" w:afterAutospacing="0"/>
                    <w:jc w:val="center"/>
                    <w:rPr>
                      <w:rFonts w:ascii="Arial" w:hAnsi="Arial" w:cs="Arial"/>
                      <w:b/>
                      <w:color w:val="000000"/>
                      <w:sz w:val="22"/>
                      <w:szCs w:val="22"/>
                      <w:lang w:val="uk-UA" w:eastAsia="uk-UA"/>
                    </w:rPr>
                  </w:pPr>
                  <w:r w:rsidRPr="00096D9A">
                    <w:rPr>
                      <w:rFonts w:ascii="Arial" w:hAnsi="Arial" w:cs="Arial"/>
                      <w:b/>
                      <w:color w:val="000000"/>
                      <w:sz w:val="22"/>
                      <w:szCs w:val="22"/>
                      <w:lang w:val="uk-UA" w:eastAsia="uk-UA"/>
                    </w:rPr>
                    <w:t>Прізвище, ім’я, по-батькові</w:t>
                  </w:r>
                </w:p>
              </w:tc>
              <w:tc>
                <w:tcPr>
                  <w:tcW w:w="1842" w:type="dxa"/>
                  <w:shd w:val="clear" w:color="auto" w:fill="F2F2F2" w:themeFill="background1" w:themeFillShade="F2"/>
                </w:tcPr>
                <w:p w14:paraId="7D3D8E30" w14:textId="77777777" w:rsidR="00096D9A" w:rsidRPr="00096D9A" w:rsidRDefault="00096D9A" w:rsidP="00096D9A">
                  <w:pPr>
                    <w:pStyle w:val="a9"/>
                    <w:spacing w:before="0" w:beforeAutospacing="0" w:after="0" w:afterAutospacing="0"/>
                    <w:jc w:val="center"/>
                    <w:rPr>
                      <w:rFonts w:ascii="Arial" w:hAnsi="Arial" w:cs="Arial"/>
                      <w:b/>
                      <w:color w:val="000000"/>
                      <w:sz w:val="22"/>
                      <w:szCs w:val="22"/>
                      <w:lang w:val="uk-UA" w:eastAsia="uk-UA"/>
                    </w:rPr>
                  </w:pPr>
                  <w:r w:rsidRPr="00096D9A">
                    <w:rPr>
                      <w:rFonts w:ascii="Arial" w:hAnsi="Arial" w:cs="Arial"/>
                      <w:b/>
                      <w:color w:val="000000"/>
                      <w:sz w:val="22"/>
                      <w:szCs w:val="22"/>
                      <w:lang w:val="uk-UA" w:eastAsia="uk-UA"/>
                    </w:rPr>
                    <w:t>Назва посади</w:t>
                  </w:r>
                </w:p>
              </w:tc>
              <w:tc>
                <w:tcPr>
                  <w:tcW w:w="2694" w:type="dxa"/>
                  <w:shd w:val="clear" w:color="auto" w:fill="F2F2F2" w:themeFill="background1" w:themeFillShade="F2"/>
                </w:tcPr>
                <w:p w14:paraId="3D84C924" w14:textId="77777777" w:rsidR="00096D9A" w:rsidRPr="00096D9A" w:rsidRDefault="00096D9A" w:rsidP="00096D9A">
                  <w:pPr>
                    <w:pStyle w:val="a9"/>
                    <w:spacing w:before="0" w:beforeAutospacing="0" w:after="0" w:afterAutospacing="0"/>
                    <w:jc w:val="center"/>
                    <w:rPr>
                      <w:rFonts w:ascii="Arial" w:hAnsi="Arial" w:cs="Arial"/>
                      <w:b/>
                      <w:color w:val="000000"/>
                      <w:sz w:val="22"/>
                      <w:szCs w:val="22"/>
                      <w:lang w:val="uk-UA" w:eastAsia="uk-UA"/>
                    </w:rPr>
                  </w:pPr>
                  <w:r w:rsidRPr="00096D9A">
                    <w:rPr>
                      <w:rFonts w:ascii="Arial" w:hAnsi="Arial" w:cs="Arial"/>
                      <w:b/>
                      <w:color w:val="000000"/>
                      <w:sz w:val="22"/>
                      <w:szCs w:val="22"/>
                      <w:lang w:val="uk-UA" w:eastAsia="uk-UA"/>
                    </w:rPr>
                    <w:t xml:space="preserve">Підтверджуючий документ </w:t>
                  </w:r>
                </w:p>
              </w:tc>
            </w:tr>
            <w:tr w:rsidR="00096D9A" w:rsidRPr="00096D9A" w14:paraId="510ABCAD" w14:textId="77777777" w:rsidTr="007C0A92">
              <w:tc>
                <w:tcPr>
                  <w:tcW w:w="2839" w:type="dxa"/>
                </w:tcPr>
                <w:p w14:paraId="6F588652" w14:textId="77777777" w:rsidR="00096D9A" w:rsidRPr="00096D9A" w:rsidRDefault="00096D9A" w:rsidP="00096D9A">
                  <w:pPr>
                    <w:pStyle w:val="a9"/>
                    <w:spacing w:before="0" w:beforeAutospacing="0" w:after="0" w:afterAutospacing="0"/>
                    <w:jc w:val="both"/>
                    <w:rPr>
                      <w:rFonts w:ascii="Arial" w:hAnsi="Arial" w:cs="Arial"/>
                      <w:color w:val="000000"/>
                      <w:sz w:val="22"/>
                      <w:szCs w:val="22"/>
                      <w:lang w:val="uk-UA" w:eastAsia="uk-UA"/>
                    </w:rPr>
                  </w:pPr>
                  <w:r w:rsidRPr="00096D9A">
                    <w:rPr>
                      <w:rFonts w:ascii="Arial" w:hAnsi="Arial" w:cs="Arial"/>
                      <w:color w:val="000000"/>
                      <w:sz w:val="22"/>
                      <w:szCs w:val="22"/>
                      <w:lang w:val="uk-UA" w:eastAsia="uk-UA"/>
                    </w:rPr>
                    <w:t>Керівника учасника</w:t>
                  </w:r>
                </w:p>
                <w:p w14:paraId="3225EFC0" w14:textId="77777777" w:rsidR="00096D9A" w:rsidRPr="00096D9A" w:rsidRDefault="00096D9A" w:rsidP="00096D9A">
                  <w:pPr>
                    <w:pStyle w:val="a9"/>
                    <w:spacing w:before="0" w:beforeAutospacing="0" w:after="0" w:afterAutospacing="0"/>
                    <w:jc w:val="both"/>
                    <w:rPr>
                      <w:rFonts w:ascii="Arial" w:hAnsi="Arial" w:cs="Arial"/>
                      <w:color w:val="000000"/>
                      <w:sz w:val="22"/>
                      <w:szCs w:val="22"/>
                      <w:lang w:val="uk-UA" w:eastAsia="uk-UA"/>
                    </w:rPr>
                  </w:pPr>
                </w:p>
              </w:tc>
              <w:tc>
                <w:tcPr>
                  <w:tcW w:w="2268" w:type="dxa"/>
                </w:tcPr>
                <w:p w14:paraId="746B6B3E" w14:textId="77777777" w:rsidR="00096D9A" w:rsidRPr="00096D9A" w:rsidRDefault="00096D9A" w:rsidP="00096D9A">
                  <w:pPr>
                    <w:pStyle w:val="a9"/>
                    <w:spacing w:before="0" w:beforeAutospacing="0" w:after="0" w:afterAutospacing="0"/>
                    <w:jc w:val="both"/>
                    <w:rPr>
                      <w:rFonts w:ascii="Arial" w:hAnsi="Arial" w:cs="Arial"/>
                      <w:color w:val="000000"/>
                      <w:sz w:val="22"/>
                      <w:szCs w:val="22"/>
                      <w:lang w:val="uk-UA" w:eastAsia="uk-UA"/>
                    </w:rPr>
                  </w:pPr>
                </w:p>
              </w:tc>
              <w:tc>
                <w:tcPr>
                  <w:tcW w:w="1842" w:type="dxa"/>
                </w:tcPr>
                <w:p w14:paraId="57FE2933" w14:textId="77777777" w:rsidR="00096D9A" w:rsidRPr="00096D9A" w:rsidRDefault="00096D9A" w:rsidP="00096D9A">
                  <w:pPr>
                    <w:pStyle w:val="a9"/>
                    <w:spacing w:before="0" w:beforeAutospacing="0" w:after="0" w:afterAutospacing="0"/>
                    <w:jc w:val="both"/>
                    <w:rPr>
                      <w:rFonts w:ascii="Arial" w:hAnsi="Arial" w:cs="Arial"/>
                      <w:color w:val="000000"/>
                      <w:sz w:val="22"/>
                      <w:szCs w:val="22"/>
                      <w:lang w:val="uk-UA" w:eastAsia="uk-UA"/>
                    </w:rPr>
                  </w:pPr>
                </w:p>
              </w:tc>
              <w:tc>
                <w:tcPr>
                  <w:tcW w:w="2694" w:type="dxa"/>
                </w:tcPr>
                <w:p w14:paraId="4C7F7726" w14:textId="77777777" w:rsidR="00096D9A" w:rsidRPr="00096D9A" w:rsidRDefault="00096D9A" w:rsidP="00096D9A">
                  <w:pPr>
                    <w:pStyle w:val="a9"/>
                    <w:spacing w:before="0" w:beforeAutospacing="0" w:after="0" w:afterAutospacing="0"/>
                    <w:jc w:val="both"/>
                    <w:rPr>
                      <w:rFonts w:ascii="Arial" w:hAnsi="Arial" w:cs="Arial"/>
                      <w:color w:val="000000"/>
                      <w:sz w:val="22"/>
                      <w:szCs w:val="22"/>
                      <w:lang w:val="uk-UA" w:eastAsia="uk-UA"/>
                    </w:rPr>
                  </w:pPr>
                </w:p>
              </w:tc>
            </w:tr>
            <w:tr w:rsidR="00096D9A" w:rsidRPr="00096D9A" w14:paraId="1A3C4534" w14:textId="77777777" w:rsidTr="007C0A92">
              <w:tc>
                <w:tcPr>
                  <w:tcW w:w="2839" w:type="dxa"/>
                </w:tcPr>
                <w:p w14:paraId="23F52AD1" w14:textId="77777777" w:rsidR="00096D9A" w:rsidRPr="00096D9A" w:rsidRDefault="00096D9A" w:rsidP="00096D9A">
                  <w:pPr>
                    <w:pStyle w:val="a9"/>
                    <w:spacing w:before="0" w:beforeAutospacing="0" w:after="0" w:afterAutospacing="0"/>
                    <w:jc w:val="both"/>
                    <w:rPr>
                      <w:rFonts w:ascii="Arial" w:hAnsi="Arial" w:cs="Arial"/>
                      <w:color w:val="000000"/>
                      <w:sz w:val="22"/>
                      <w:szCs w:val="22"/>
                      <w:lang w:val="uk-UA" w:eastAsia="uk-UA"/>
                    </w:rPr>
                  </w:pPr>
                  <w:r w:rsidRPr="00096D9A">
                    <w:rPr>
                      <w:rFonts w:ascii="Arial" w:hAnsi="Arial" w:cs="Arial"/>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0F7851F8" w14:textId="77777777" w:rsidR="00096D9A" w:rsidRPr="00096D9A" w:rsidRDefault="00096D9A" w:rsidP="00096D9A">
                  <w:pPr>
                    <w:pStyle w:val="a9"/>
                    <w:spacing w:before="0" w:beforeAutospacing="0" w:after="0" w:afterAutospacing="0"/>
                    <w:jc w:val="both"/>
                    <w:rPr>
                      <w:rFonts w:ascii="Arial" w:hAnsi="Arial" w:cs="Arial"/>
                      <w:color w:val="000000"/>
                      <w:sz w:val="22"/>
                      <w:szCs w:val="22"/>
                      <w:lang w:val="uk-UA" w:eastAsia="uk-UA"/>
                    </w:rPr>
                  </w:pPr>
                </w:p>
              </w:tc>
              <w:tc>
                <w:tcPr>
                  <w:tcW w:w="1842" w:type="dxa"/>
                </w:tcPr>
                <w:p w14:paraId="15ED59DC" w14:textId="77777777" w:rsidR="00096D9A" w:rsidRPr="00096D9A" w:rsidRDefault="00096D9A" w:rsidP="00096D9A">
                  <w:pPr>
                    <w:pStyle w:val="a9"/>
                    <w:spacing w:before="0" w:beforeAutospacing="0" w:after="0" w:afterAutospacing="0"/>
                    <w:jc w:val="both"/>
                    <w:rPr>
                      <w:rFonts w:ascii="Arial" w:hAnsi="Arial" w:cs="Arial"/>
                      <w:color w:val="000000"/>
                      <w:sz w:val="22"/>
                      <w:szCs w:val="22"/>
                      <w:lang w:val="uk-UA" w:eastAsia="uk-UA"/>
                    </w:rPr>
                  </w:pPr>
                </w:p>
              </w:tc>
              <w:tc>
                <w:tcPr>
                  <w:tcW w:w="2694" w:type="dxa"/>
                </w:tcPr>
                <w:p w14:paraId="4D9CFA54" w14:textId="77777777" w:rsidR="00096D9A" w:rsidRPr="00096D9A" w:rsidRDefault="00096D9A" w:rsidP="00096D9A">
                  <w:pPr>
                    <w:pStyle w:val="a9"/>
                    <w:spacing w:before="0" w:beforeAutospacing="0" w:after="0" w:afterAutospacing="0"/>
                    <w:jc w:val="both"/>
                    <w:rPr>
                      <w:rFonts w:ascii="Arial" w:hAnsi="Arial" w:cs="Arial"/>
                      <w:color w:val="000000"/>
                      <w:sz w:val="22"/>
                      <w:szCs w:val="22"/>
                      <w:lang w:val="uk-UA" w:eastAsia="uk-UA"/>
                    </w:rPr>
                  </w:pPr>
                </w:p>
              </w:tc>
            </w:tr>
            <w:tr w:rsidR="00096D9A" w:rsidRPr="00096D9A" w14:paraId="5BE825B2" w14:textId="77777777" w:rsidTr="007C0A92">
              <w:tc>
                <w:tcPr>
                  <w:tcW w:w="2839" w:type="dxa"/>
                </w:tcPr>
                <w:p w14:paraId="1537A9D2" w14:textId="77777777" w:rsidR="00096D9A" w:rsidRPr="00096D9A" w:rsidRDefault="00096D9A" w:rsidP="00096D9A">
                  <w:pPr>
                    <w:pStyle w:val="a9"/>
                    <w:spacing w:before="0" w:beforeAutospacing="0" w:after="0" w:afterAutospacing="0"/>
                    <w:jc w:val="both"/>
                    <w:rPr>
                      <w:rFonts w:ascii="Arial" w:hAnsi="Arial" w:cs="Arial"/>
                      <w:color w:val="000000"/>
                      <w:sz w:val="22"/>
                      <w:szCs w:val="22"/>
                      <w:lang w:val="uk-UA" w:eastAsia="uk-UA"/>
                    </w:rPr>
                  </w:pPr>
                  <w:r w:rsidRPr="00096D9A">
                    <w:rPr>
                      <w:rFonts w:ascii="Arial" w:hAnsi="Arial" w:cs="Arial"/>
                      <w:color w:val="000000"/>
                      <w:sz w:val="22"/>
                      <w:szCs w:val="22"/>
                      <w:lang w:val="uk-UA" w:eastAsia="uk-UA"/>
                    </w:rPr>
                    <w:lastRenderedPageBreak/>
                    <w:t>Уповноваженої особи учасника, яка має право підписувати договір про закупівлю</w:t>
                  </w:r>
                </w:p>
              </w:tc>
              <w:tc>
                <w:tcPr>
                  <w:tcW w:w="2268" w:type="dxa"/>
                </w:tcPr>
                <w:p w14:paraId="137A8D2C" w14:textId="77777777" w:rsidR="00096D9A" w:rsidRPr="00096D9A" w:rsidRDefault="00096D9A" w:rsidP="00096D9A">
                  <w:pPr>
                    <w:pStyle w:val="a9"/>
                    <w:spacing w:before="0" w:beforeAutospacing="0" w:after="0" w:afterAutospacing="0"/>
                    <w:jc w:val="both"/>
                    <w:rPr>
                      <w:rFonts w:ascii="Arial" w:hAnsi="Arial" w:cs="Arial"/>
                      <w:color w:val="000000"/>
                      <w:sz w:val="22"/>
                      <w:szCs w:val="22"/>
                      <w:lang w:val="uk-UA" w:eastAsia="uk-UA"/>
                    </w:rPr>
                  </w:pPr>
                </w:p>
              </w:tc>
              <w:tc>
                <w:tcPr>
                  <w:tcW w:w="1842" w:type="dxa"/>
                </w:tcPr>
                <w:p w14:paraId="5F868715" w14:textId="77777777" w:rsidR="00096D9A" w:rsidRPr="00096D9A" w:rsidRDefault="00096D9A" w:rsidP="00096D9A">
                  <w:pPr>
                    <w:pStyle w:val="a9"/>
                    <w:spacing w:before="0" w:beforeAutospacing="0" w:after="0" w:afterAutospacing="0"/>
                    <w:jc w:val="both"/>
                    <w:rPr>
                      <w:rFonts w:ascii="Arial" w:hAnsi="Arial" w:cs="Arial"/>
                      <w:color w:val="000000"/>
                      <w:sz w:val="22"/>
                      <w:szCs w:val="22"/>
                      <w:lang w:val="uk-UA" w:eastAsia="uk-UA"/>
                    </w:rPr>
                  </w:pPr>
                </w:p>
              </w:tc>
              <w:tc>
                <w:tcPr>
                  <w:tcW w:w="2694" w:type="dxa"/>
                </w:tcPr>
                <w:p w14:paraId="46F91003" w14:textId="77777777" w:rsidR="00096D9A" w:rsidRPr="00096D9A" w:rsidRDefault="00096D9A" w:rsidP="00096D9A">
                  <w:pPr>
                    <w:pStyle w:val="a9"/>
                    <w:spacing w:before="0" w:beforeAutospacing="0" w:after="0" w:afterAutospacing="0"/>
                    <w:jc w:val="both"/>
                    <w:rPr>
                      <w:rFonts w:ascii="Arial" w:hAnsi="Arial" w:cs="Arial"/>
                      <w:color w:val="000000"/>
                      <w:sz w:val="22"/>
                      <w:szCs w:val="22"/>
                      <w:lang w:val="uk-UA" w:eastAsia="uk-UA"/>
                    </w:rPr>
                  </w:pPr>
                </w:p>
              </w:tc>
            </w:tr>
          </w:tbl>
          <w:p w14:paraId="73FAF900" w14:textId="77777777" w:rsidR="00096D9A" w:rsidRPr="00096D9A" w:rsidRDefault="00096D9A" w:rsidP="00096D9A">
            <w:pPr>
              <w:pStyle w:val="a9"/>
              <w:spacing w:before="0" w:beforeAutospacing="0" w:after="0" w:afterAutospacing="0"/>
              <w:jc w:val="both"/>
              <w:rPr>
                <w:rFonts w:ascii="Arial" w:hAnsi="Arial" w:cs="Arial"/>
                <w:i/>
                <w:color w:val="000000"/>
                <w:sz w:val="22"/>
                <w:szCs w:val="22"/>
                <w:lang w:val="uk-UA" w:eastAsia="uk-UA"/>
              </w:rPr>
            </w:pPr>
            <w:r w:rsidRPr="00096D9A">
              <w:rPr>
                <w:rFonts w:ascii="Arial" w:hAnsi="Arial" w:cs="Arial"/>
                <w:i/>
                <w:color w:val="000000"/>
                <w:sz w:val="22"/>
                <w:szCs w:val="22"/>
                <w:lang w:val="uk-UA" w:eastAsia="uk-UA"/>
              </w:rPr>
              <w:t>*у разі, якщо учасником є фізична-особа підприємець, то про це зазначається у графі «назва посади».</w:t>
            </w:r>
          </w:p>
          <w:p w14:paraId="7E2F5EF2" w14:textId="77777777" w:rsidR="00096D9A" w:rsidRPr="00096D9A" w:rsidRDefault="00096D9A" w:rsidP="00096D9A">
            <w:pPr>
              <w:pStyle w:val="a9"/>
              <w:spacing w:before="0" w:beforeAutospacing="0" w:after="0" w:afterAutospacing="0"/>
              <w:ind w:left="-21" w:firstLine="479"/>
              <w:jc w:val="both"/>
              <w:rPr>
                <w:rFonts w:ascii="Arial" w:hAnsi="Arial" w:cs="Arial"/>
                <w:color w:val="000000" w:themeColor="text1"/>
                <w:sz w:val="22"/>
                <w:szCs w:val="22"/>
                <w:lang w:val="uk-UA" w:eastAsia="uk-UA"/>
              </w:rPr>
            </w:pPr>
            <w:r w:rsidRPr="00096D9A">
              <w:rPr>
                <w:rFonts w:ascii="Arial" w:hAnsi="Arial" w:cs="Arial"/>
                <w:color w:val="000000" w:themeColor="text1"/>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096D9A">
              <w:rPr>
                <w:rFonts w:ascii="Arial" w:hAnsi="Arial" w:cs="Arial"/>
                <w:color w:val="000000" w:themeColor="text1"/>
                <w:sz w:val="22"/>
                <w:szCs w:val="22"/>
                <w:u w:val="single"/>
                <w:lang w:val="uk-UA" w:eastAsia="uk-UA"/>
              </w:rPr>
              <w:t>на підставі положень установчих документів</w:t>
            </w:r>
            <w:r w:rsidRPr="00096D9A">
              <w:rPr>
                <w:rFonts w:ascii="Arial" w:hAnsi="Arial" w:cs="Arial"/>
                <w:color w:val="000000" w:themeColor="text1"/>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7A5A641E" w14:textId="77777777" w:rsidR="00096D9A" w:rsidRPr="00096D9A" w:rsidRDefault="00096D9A" w:rsidP="00096D9A">
            <w:pPr>
              <w:pStyle w:val="a9"/>
              <w:spacing w:before="0" w:beforeAutospacing="0" w:after="0" w:afterAutospacing="0"/>
              <w:ind w:left="-21" w:firstLine="479"/>
              <w:jc w:val="both"/>
              <w:rPr>
                <w:rFonts w:ascii="Arial" w:hAnsi="Arial" w:cs="Arial"/>
                <w:color w:val="000000" w:themeColor="text1"/>
                <w:sz w:val="22"/>
                <w:szCs w:val="22"/>
                <w:lang w:val="uk-UA" w:eastAsia="uk-UA"/>
              </w:rPr>
            </w:pPr>
            <w:r w:rsidRPr="00096D9A">
              <w:rPr>
                <w:rFonts w:ascii="Arial" w:hAnsi="Arial" w:cs="Arial"/>
                <w:color w:val="000000" w:themeColor="text1"/>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8BFDCFD" w14:textId="77777777" w:rsidR="00096D9A" w:rsidRPr="00096D9A" w:rsidRDefault="00096D9A" w:rsidP="00096D9A">
            <w:pPr>
              <w:pStyle w:val="a9"/>
              <w:spacing w:before="0" w:beforeAutospacing="0" w:after="0" w:afterAutospacing="0"/>
              <w:ind w:left="-21" w:firstLine="479"/>
              <w:jc w:val="both"/>
              <w:rPr>
                <w:rFonts w:ascii="Arial" w:hAnsi="Arial" w:cs="Arial"/>
                <w:color w:val="000000" w:themeColor="text1"/>
                <w:sz w:val="22"/>
                <w:szCs w:val="22"/>
                <w:lang w:val="uk-UA" w:eastAsia="uk-UA"/>
              </w:rPr>
            </w:pPr>
            <w:r w:rsidRPr="00096D9A">
              <w:rPr>
                <w:rFonts w:ascii="Arial" w:hAnsi="Arial" w:cs="Arial"/>
                <w:color w:val="000000" w:themeColor="text1"/>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096D9A">
              <w:rPr>
                <w:rFonts w:ascii="Arial" w:hAnsi="Arial" w:cs="Arial"/>
                <w:color w:val="000000" w:themeColor="text1"/>
                <w:sz w:val="22"/>
                <w:szCs w:val="22"/>
                <w:lang w:val="uk-UA" w:eastAsia="uk-UA"/>
              </w:rPr>
              <w:t>наказ  про призначення директора об’єднання учасників.</w:t>
            </w:r>
          </w:p>
          <w:p w14:paraId="738DCD1E" w14:textId="77777777" w:rsidR="00096D9A" w:rsidRPr="00096D9A" w:rsidRDefault="00096D9A" w:rsidP="00096D9A">
            <w:pPr>
              <w:pStyle w:val="a9"/>
              <w:spacing w:before="0" w:beforeAutospacing="0" w:after="0" w:afterAutospacing="0"/>
              <w:ind w:left="-21" w:firstLine="479"/>
              <w:jc w:val="both"/>
              <w:rPr>
                <w:rFonts w:ascii="Arial" w:hAnsi="Arial" w:cs="Arial"/>
                <w:color w:val="000000" w:themeColor="text1"/>
                <w:sz w:val="22"/>
                <w:szCs w:val="22"/>
                <w:lang w:eastAsia="uk-UA"/>
              </w:rPr>
            </w:pPr>
            <w:r w:rsidRPr="00096D9A">
              <w:rPr>
                <w:rFonts w:ascii="Arial" w:hAnsi="Arial" w:cs="Arial"/>
                <w:color w:val="000000" w:themeColor="text1"/>
                <w:sz w:val="22"/>
                <w:szCs w:val="22"/>
                <w:lang w:val="uk-UA" w:eastAsia="uk-UA"/>
              </w:rPr>
              <w:t xml:space="preserve">Г) </w:t>
            </w:r>
            <w:r w:rsidRPr="00096D9A">
              <w:rPr>
                <w:rFonts w:ascii="Arial" w:hAnsi="Arial" w:cs="Arial"/>
                <w:color w:val="000000" w:themeColor="text1"/>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096D9A">
              <w:rPr>
                <w:rFonts w:ascii="Arial" w:hAnsi="Arial" w:cs="Arial"/>
                <w:color w:val="000000" w:themeColor="text1"/>
                <w:sz w:val="22"/>
                <w:szCs w:val="22"/>
                <w:lang w:val="en-US" w:eastAsia="uk-UA"/>
              </w:rPr>
              <w:t>ID</w:t>
            </w:r>
            <w:r w:rsidRPr="00096D9A">
              <w:rPr>
                <w:rFonts w:ascii="Arial" w:hAnsi="Arial" w:cs="Arial"/>
                <w:color w:val="000000" w:themeColor="text1"/>
                <w:sz w:val="22"/>
                <w:szCs w:val="22"/>
                <w:lang w:eastAsia="uk-UA"/>
              </w:rPr>
              <w:t>-картки.</w:t>
            </w:r>
          </w:p>
        </w:tc>
      </w:tr>
      <w:tr w:rsidR="00096D9A" w:rsidRPr="00096D9A" w14:paraId="290288D2" w14:textId="77777777" w:rsidTr="007C0A9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E94FB5" w14:textId="77777777" w:rsidR="00096D9A" w:rsidRPr="00096D9A" w:rsidRDefault="00096D9A" w:rsidP="00096D9A">
            <w:pPr>
              <w:spacing w:line="240" w:lineRule="auto"/>
              <w:contextualSpacing/>
              <w:jc w:val="both"/>
              <w:rPr>
                <w:rFonts w:ascii="Arial" w:eastAsia="Times New Roman" w:hAnsi="Arial" w:cs="Arial"/>
                <w:color w:val="000000" w:themeColor="text1"/>
                <w:lang w:eastAsia="ru-RU"/>
              </w:rPr>
            </w:pPr>
            <w:r w:rsidRPr="00096D9A">
              <w:rPr>
                <w:rFonts w:ascii="Arial" w:eastAsia="Times New Roman" w:hAnsi="Arial" w:cs="Arial"/>
                <w:color w:val="000000" w:themeColor="text1"/>
                <w:lang w:eastAsia="ru-RU"/>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A3C399" w14:textId="77777777" w:rsidR="00096D9A" w:rsidRPr="00096D9A" w:rsidRDefault="00096D9A" w:rsidP="00096D9A">
            <w:pPr>
              <w:spacing w:line="240" w:lineRule="auto"/>
              <w:contextualSpacing/>
              <w:jc w:val="both"/>
              <w:rPr>
                <w:rFonts w:ascii="Arial" w:hAnsi="Arial" w:cs="Arial"/>
                <w:iCs/>
                <w:color w:val="000000" w:themeColor="text1"/>
              </w:rPr>
            </w:pPr>
            <w:r w:rsidRPr="00096D9A">
              <w:rPr>
                <w:rFonts w:ascii="Arial" w:hAnsi="Arial" w:cs="Arial"/>
                <w:iCs/>
                <w:color w:val="000000" w:themeColor="text1"/>
              </w:rPr>
              <w:t xml:space="preserve">Оригінал </w:t>
            </w:r>
            <w:r w:rsidRPr="00096D9A">
              <w:rPr>
                <w:rFonts w:ascii="Arial" w:hAnsi="Arial" w:cs="Arial"/>
                <w:color w:val="000000" w:themeColor="text1"/>
              </w:rPr>
              <w:t>чи</w:t>
            </w:r>
            <w:r w:rsidRPr="00096D9A">
              <w:rPr>
                <w:rFonts w:ascii="Arial" w:eastAsia="Arial" w:hAnsi="Arial" w:cs="Arial"/>
                <w:color w:val="000000" w:themeColor="text1"/>
                <w:lang w:eastAsia="zh-CN"/>
              </w:rPr>
              <w:t xml:space="preserve"> </w:t>
            </w:r>
            <w:r w:rsidRPr="00096D9A">
              <w:rPr>
                <w:rFonts w:ascii="Arial" w:hAnsi="Arial" w:cs="Arial"/>
                <w:color w:val="000000" w:themeColor="text1"/>
              </w:rPr>
              <w:t xml:space="preserve">копія </w:t>
            </w:r>
            <w:r w:rsidRPr="00096D9A">
              <w:rPr>
                <w:rFonts w:ascii="Arial" w:hAnsi="Arial" w:cs="Arial"/>
                <w:iCs/>
                <w:color w:val="000000" w:themeColor="text1"/>
              </w:rPr>
              <w:t>статуту або іншого установчого документу</w:t>
            </w:r>
            <w:r w:rsidRPr="00096D9A">
              <w:rPr>
                <w:rFonts w:ascii="Arial" w:hAnsi="Arial" w:cs="Arial"/>
                <w:color w:val="000000" w:themeColor="text1"/>
              </w:rPr>
              <w:t xml:space="preserve"> зі змінами (у разі їх наявності),</w:t>
            </w:r>
            <w:r w:rsidRPr="00096D9A">
              <w:rPr>
                <w:rFonts w:ascii="Arial" w:hAnsi="Arial" w:cs="Arial"/>
                <w:iCs/>
                <w:color w:val="000000" w:themeColor="text1"/>
              </w:rPr>
              <w:t xml:space="preserve"> (для учасника - юридичної особи. Положення статуту, що подається у</w:t>
            </w:r>
            <w:r w:rsidRPr="00096D9A">
              <w:rPr>
                <w:rFonts w:ascii="Arial" w:hAnsi="Arial" w:cs="Arial"/>
                <w:color w:val="000000" w:themeColor="text1"/>
                <w:shd w:val="clear" w:color="auto" w:fill="FFFFFF"/>
              </w:rPr>
              <w:t xml:space="preserve">часником з </w:t>
            </w:r>
            <w:r w:rsidRPr="00096D9A">
              <w:rPr>
                <w:rFonts w:ascii="Arial" w:hAnsi="Arial" w:cs="Arial"/>
                <w:color w:val="000000" w:themeColor="text1"/>
                <w:lang w:eastAsia="ar-SA"/>
              </w:rPr>
              <w:t>організаційно-правовою формою господарювання:</w:t>
            </w:r>
            <w:r w:rsidRPr="00096D9A">
              <w:rPr>
                <w:rFonts w:ascii="Arial" w:hAnsi="Arial" w:cs="Arial"/>
                <w:color w:val="000000" w:themeColor="text1"/>
                <w:shd w:val="clear" w:color="auto" w:fill="FFFFFF"/>
              </w:rPr>
              <w:t xml:space="preserve"> товариство</w:t>
            </w:r>
            <w:r w:rsidRPr="00096D9A">
              <w:rPr>
                <w:rFonts w:ascii="Arial" w:hAnsi="Arial" w:cs="Arial"/>
                <w:color w:val="000000" w:themeColor="text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096D9A">
              <w:rPr>
                <w:rFonts w:ascii="Arial" w:hAnsi="Arial" w:cs="Arial"/>
                <w:iCs/>
                <w:color w:val="000000" w:themeColor="text1"/>
              </w:rPr>
              <w:t xml:space="preserve">). </w:t>
            </w:r>
          </w:p>
          <w:p w14:paraId="68938D2F" w14:textId="77777777" w:rsidR="00096D9A" w:rsidRPr="00096D9A" w:rsidRDefault="00096D9A" w:rsidP="00096D9A">
            <w:pPr>
              <w:spacing w:line="240" w:lineRule="auto"/>
              <w:contextualSpacing/>
              <w:jc w:val="both"/>
              <w:rPr>
                <w:rFonts w:ascii="Arial" w:hAnsi="Arial" w:cs="Arial"/>
                <w:color w:val="000000" w:themeColor="text1"/>
              </w:rPr>
            </w:pPr>
            <w:r w:rsidRPr="00096D9A">
              <w:rPr>
                <w:rFonts w:ascii="Arial" w:hAnsi="Arial" w:cs="Arial"/>
                <w:color w:val="000000" w:themeColor="text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7F9C44A6" w14:textId="77777777" w:rsidR="00096D9A" w:rsidRPr="00096D9A" w:rsidRDefault="00096D9A" w:rsidP="00096D9A">
            <w:pPr>
              <w:spacing w:line="240" w:lineRule="auto"/>
              <w:contextualSpacing/>
              <w:jc w:val="both"/>
              <w:rPr>
                <w:rFonts w:ascii="Arial" w:eastAsia="Times New Roman" w:hAnsi="Arial" w:cs="Arial"/>
                <w:color w:val="000000" w:themeColor="text1"/>
                <w:lang w:eastAsia="ru-RU"/>
              </w:rPr>
            </w:pPr>
            <w:r w:rsidRPr="00096D9A">
              <w:rPr>
                <w:rFonts w:ascii="Arial" w:hAnsi="Arial" w:cs="Arial"/>
                <w:color w:val="000000" w:themeColor="text1"/>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096D9A" w:rsidRPr="00096D9A" w14:paraId="122B3C67" w14:textId="77777777" w:rsidTr="007C0A9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47A525" w14:textId="77777777" w:rsidR="00096D9A" w:rsidRPr="00096D9A" w:rsidRDefault="00096D9A" w:rsidP="00096D9A">
            <w:pPr>
              <w:spacing w:line="240" w:lineRule="auto"/>
              <w:contextualSpacing/>
              <w:jc w:val="both"/>
              <w:rPr>
                <w:rFonts w:ascii="Arial" w:eastAsia="Times New Roman" w:hAnsi="Arial" w:cs="Arial"/>
                <w:color w:val="000000" w:themeColor="text1"/>
                <w:lang w:eastAsia="ru-RU"/>
              </w:rPr>
            </w:pPr>
            <w:r w:rsidRPr="00096D9A">
              <w:rPr>
                <w:rFonts w:ascii="Arial" w:eastAsia="Times New Roman" w:hAnsi="Arial" w:cs="Arial"/>
                <w:color w:val="000000" w:themeColor="text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9779E0" w14:textId="77777777" w:rsidR="00096D9A" w:rsidRPr="00096D9A" w:rsidRDefault="00096D9A" w:rsidP="00096D9A">
            <w:pPr>
              <w:spacing w:line="240" w:lineRule="auto"/>
              <w:contextualSpacing/>
              <w:jc w:val="both"/>
              <w:rPr>
                <w:rFonts w:ascii="Arial" w:hAnsi="Arial" w:cs="Arial"/>
                <w:color w:val="000000" w:themeColor="text1"/>
              </w:rPr>
            </w:pPr>
            <w:r w:rsidRPr="00096D9A">
              <w:rPr>
                <w:rFonts w:ascii="Arial" w:hAnsi="Arial" w:cs="Arial"/>
              </w:rPr>
              <w:t>Витяг з Єдиного державного реєстру юридичних осіб, фізичних осіб-підприємців та громадських формувань, сформований у поточному році.</w:t>
            </w:r>
          </w:p>
        </w:tc>
      </w:tr>
      <w:tr w:rsidR="00096D9A" w:rsidRPr="00096D9A" w14:paraId="4D0853C0" w14:textId="77777777" w:rsidTr="007C0A9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B8ED79" w14:textId="77777777" w:rsidR="00096D9A" w:rsidRPr="00096D9A" w:rsidRDefault="00096D9A" w:rsidP="00096D9A">
            <w:pPr>
              <w:spacing w:line="240" w:lineRule="auto"/>
              <w:contextualSpacing/>
              <w:jc w:val="both"/>
              <w:rPr>
                <w:rFonts w:ascii="Arial" w:eastAsia="Times New Roman" w:hAnsi="Arial" w:cs="Arial"/>
                <w:color w:val="000000" w:themeColor="text1"/>
                <w:lang w:eastAsia="ru-RU"/>
              </w:rPr>
            </w:pPr>
            <w:r w:rsidRPr="00096D9A">
              <w:rPr>
                <w:rFonts w:ascii="Arial" w:eastAsia="Times New Roman" w:hAnsi="Arial" w:cs="Arial"/>
                <w:color w:val="000000" w:themeColor="text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7AFB53" w14:textId="77777777" w:rsidR="00096D9A" w:rsidRPr="00096D9A" w:rsidRDefault="00096D9A" w:rsidP="00096D9A">
            <w:pPr>
              <w:pStyle w:val="a6"/>
              <w:spacing w:after="0" w:line="240" w:lineRule="auto"/>
              <w:ind w:left="0"/>
              <w:jc w:val="both"/>
              <w:rPr>
                <w:rFonts w:ascii="Arial" w:hAnsi="Arial" w:cs="Arial"/>
                <w:color w:val="000000" w:themeColor="text1"/>
                <w:lang w:eastAsia="ru-RU"/>
              </w:rPr>
            </w:pPr>
            <w:r w:rsidRPr="00096D9A">
              <w:rPr>
                <w:rFonts w:ascii="Arial" w:hAnsi="Arial" w:cs="Arial"/>
                <w:color w:val="000000" w:themeColor="text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096D9A" w:rsidRPr="00096D9A" w14:paraId="301053CA" w14:textId="77777777" w:rsidTr="007C0A9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81DA38" w14:textId="77777777" w:rsidR="00096D9A" w:rsidRPr="00096D9A" w:rsidRDefault="00096D9A" w:rsidP="00096D9A">
            <w:pPr>
              <w:spacing w:line="240" w:lineRule="auto"/>
              <w:contextualSpacing/>
              <w:jc w:val="both"/>
              <w:rPr>
                <w:rFonts w:ascii="Arial" w:eastAsia="Times New Roman" w:hAnsi="Arial" w:cs="Arial"/>
                <w:color w:val="000000" w:themeColor="text1"/>
                <w:lang w:eastAsia="ru-RU"/>
              </w:rPr>
            </w:pPr>
            <w:r w:rsidRPr="00096D9A">
              <w:rPr>
                <w:rFonts w:ascii="Arial" w:eastAsia="Times New Roman" w:hAnsi="Arial" w:cs="Arial"/>
                <w:color w:val="000000" w:themeColor="text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9D7EA5" w14:textId="77777777" w:rsidR="00096D9A" w:rsidRPr="00096D9A" w:rsidRDefault="00096D9A" w:rsidP="00096D9A">
            <w:pPr>
              <w:spacing w:line="240" w:lineRule="auto"/>
              <w:contextualSpacing/>
              <w:jc w:val="both"/>
              <w:rPr>
                <w:rFonts w:ascii="Arial" w:hAnsi="Arial" w:cs="Arial"/>
                <w:b/>
                <w:color w:val="000000" w:themeColor="text1"/>
              </w:rPr>
            </w:pPr>
            <w:r w:rsidRPr="00096D9A">
              <w:rPr>
                <w:rStyle w:val="a8"/>
                <w:rFonts w:ascii="Arial" w:hAnsi="Arial" w:cs="Arial"/>
              </w:rPr>
              <w:t xml:space="preserve">Достовірна інформація щодо наявності в учасника ліцензії, яка дає право виконувати роботи, які є предметом закупівлі (надати </w:t>
            </w:r>
            <w:proofErr w:type="spellStart"/>
            <w:r w:rsidRPr="00096D9A">
              <w:rPr>
                <w:rStyle w:val="a8"/>
                <w:rFonts w:ascii="Arial" w:hAnsi="Arial" w:cs="Arial"/>
              </w:rPr>
              <w:t>скан</w:t>
            </w:r>
            <w:proofErr w:type="spellEnd"/>
            <w:r w:rsidRPr="00096D9A">
              <w:rPr>
                <w:rStyle w:val="a8"/>
                <w:rFonts w:ascii="Arial" w:hAnsi="Arial" w:cs="Arial"/>
              </w:rPr>
              <w:t xml:space="preserve">-копію ліцензії з додатком або лист з посиланням на сайт, де можна перевірити наявність в учасника ліцензії), а саме: </w:t>
            </w:r>
            <w:r w:rsidRPr="00096D9A">
              <w:rPr>
                <w:rFonts w:ascii="Arial" w:hAnsi="Arial" w:cs="Arial"/>
              </w:rPr>
              <w:t>ліцензія на виконання робіт за класом наслідків СС2 (загально будівельні роботи), а також декларація відповідності матеріально-технічної бази вимогам законодавства з питань охорони праці та/або Дозвіл на виконання робіт підвищеної небезпеки (подається на ті види робіт, для виконання яких, згідно Постанови КМУ від 26 жовтня 2011 р.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є обов’язковим наявність такої Декларації / чи Дозволу).</w:t>
            </w:r>
          </w:p>
        </w:tc>
      </w:tr>
    </w:tbl>
    <w:p w14:paraId="7D6B29AC" w14:textId="77777777" w:rsidR="00096D9A" w:rsidRPr="00096D9A" w:rsidRDefault="00096D9A" w:rsidP="00096D9A">
      <w:pPr>
        <w:rPr>
          <w:rFonts w:ascii="Arial" w:hAnsi="Arial" w:cs="Arial"/>
        </w:rPr>
      </w:pPr>
    </w:p>
    <w:p w14:paraId="132A9BA8" w14:textId="77777777" w:rsidR="00096D9A" w:rsidRPr="00096D9A" w:rsidRDefault="00096D9A" w:rsidP="00096D9A">
      <w:pPr>
        <w:suppressAutoHyphens/>
        <w:spacing w:after="0" w:line="240" w:lineRule="auto"/>
        <w:ind w:right="-142"/>
        <w:jc w:val="both"/>
        <w:rPr>
          <w:i/>
          <w:lang w:eastAsia="zh-CN"/>
        </w:rPr>
      </w:pPr>
      <w:r w:rsidRPr="00096D9A">
        <w:rPr>
          <w:i/>
          <w:lang w:eastAsia="zh-CN"/>
        </w:rPr>
        <w:t>Примітки:</w:t>
      </w:r>
    </w:p>
    <w:p w14:paraId="64A22C5C" w14:textId="77777777" w:rsidR="00096D9A" w:rsidRPr="00096D9A" w:rsidRDefault="00096D9A" w:rsidP="00096D9A">
      <w:pPr>
        <w:suppressAutoHyphens/>
        <w:spacing w:after="0" w:line="240" w:lineRule="auto"/>
        <w:ind w:right="-142"/>
        <w:jc w:val="both"/>
        <w:rPr>
          <w:lang w:eastAsia="zh-CN"/>
        </w:rPr>
      </w:pPr>
      <w:r w:rsidRPr="00096D9A">
        <w:rPr>
          <w:i/>
          <w:lang w:eastAsia="zh-CN"/>
        </w:rPr>
        <w:t xml:space="preserve">1)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w:t>
      </w:r>
      <w:r w:rsidRPr="00096D9A">
        <w:rPr>
          <w:i/>
          <w:lang w:eastAsia="zh-CN"/>
        </w:rPr>
        <w:lastRenderedPageBreak/>
        <w:t xml:space="preserve">аналогу документу або інформації про відсутність такого документу та його аналогу із зазначенням причин відсутності. </w:t>
      </w:r>
    </w:p>
    <w:p w14:paraId="3C8CA555" w14:textId="77777777" w:rsidR="00096D9A" w:rsidRPr="00096D9A" w:rsidRDefault="00096D9A" w:rsidP="00096D9A">
      <w:pPr>
        <w:suppressAutoHyphens/>
        <w:ind w:right="-142"/>
        <w:jc w:val="both"/>
        <w:rPr>
          <w:lang w:eastAsia="zh-CN"/>
        </w:rPr>
      </w:pPr>
      <w:r w:rsidRPr="00096D9A">
        <w:rPr>
          <w:i/>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096D9A">
        <w:rPr>
          <w:i/>
          <w:lang w:eastAsia="zh-CN"/>
        </w:rPr>
        <w:t>Apostille</w:t>
      </w:r>
      <w:proofErr w:type="spellEnd"/>
      <w:r w:rsidRPr="00096D9A">
        <w:rPr>
          <w:i/>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AAF7488" w14:textId="77777777" w:rsidR="00096D9A" w:rsidRPr="00096D9A" w:rsidRDefault="00096D9A" w:rsidP="00096D9A">
      <w:pPr>
        <w:suppressAutoHyphens/>
        <w:ind w:right="-142"/>
        <w:jc w:val="both"/>
        <w:rPr>
          <w:lang w:eastAsia="zh-CN"/>
        </w:rPr>
      </w:pPr>
      <w:r w:rsidRPr="00096D9A">
        <w:rPr>
          <w:i/>
          <w:lang w:eastAsia="zh-CN"/>
        </w:rPr>
        <w:t>Документи легалізуються учасниками торгів –  іноземними суб’єктами господарювання наступним чином:</w:t>
      </w:r>
    </w:p>
    <w:p w14:paraId="381690A0" w14:textId="77777777" w:rsidR="00096D9A" w:rsidRPr="00096D9A" w:rsidRDefault="00096D9A" w:rsidP="00096D9A">
      <w:pPr>
        <w:suppressAutoHyphens/>
        <w:ind w:right="-142"/>
        <w:jc w:val="both"/>
        <w:rPr>
          <w:lang w:eastAsia="zh-CN"/>
        </w:rPr>
      </w:pPr>
      <w:r w:rsidRPr="00096D9A">
        <w:rPr>
          <w:i/>
          <w:lang w:eastAsia="zh-CN"/>
        </w:rPr>
        <w:t xml:space="preserve">а) за спрощеною процедурою проставлення </w:t>
      </w:r>
      <w:proofErr w:type="spellStart"/>
      <w:r w:rsidRPr="00096D9A">
        <w:rPr>
          <w:i/>
          <w:lang w:eastAsia="zh-CN"/>
        </w:rPr>
        <w:t>Апостиля</w:t>
      </w:r>
      <w:proofErr w:type="spellEnd"/>
      <w:r w:rsidRPr="00096D9A">
        <w:rPr>
          <w:i/>
          <w:lang w:eastAsia="zh-CN"/>
        </w:rPr>
        <w:t xml:space="preserve"> (</w:t>
      </w:r>
      <w:proofErr w:type="spellStart"/>
      <w:r w:rsidRPr="00096D9A">
        <w:rPr>
          <w:i/>
          <w:lang w:eastAsia="zh-CN"/>
        </w:rPr>
        <w:t>Apostille</w:t>
      </w:r>
      <w:proofErr w:type="spellEnd"/>
      <w:r w:rsidRPr="00096D9A">
        <w:rPr>
          <w:i/>
          <w:lang w:eastAsia="zh-CN"/>
        </w:rPr>
        <w:t xml:space="preserve">) відповідно до статей 3 та 4 Гаазької Конвенції від 05.10.1961 </w:t>
      </w:r>
    </w:p>
    <w:p w14:paraId="54B7107B" w14:textId="77777777" w:rsidR="00096D9A" w:rsidRPr="00096D9A" w:rsidRDefault="00096D9A" w:rsidP="00096D9A">
      <w:pPr>
        <w:suppressAutoHyphens/>
        <w:ind w:right="-142"/>
        <w:jc w:val="both"/>
        <w:rPr>
          <w:lang w:eastAsia="zh-CN"/>
        </w:rPr>
      </w:pPr>
      <w:r w:rsidRPr="00096D9A">
        <w:rPr>
          <w:i/>
          <w:lang w:eastAsia="zh-CN"/>
        </w:rPr>
        <w:t xml:space="preserve">   або</w:t>
      </w:r>
    </w:p>
    <w:p w14:paraId="0E002E08" w14:textId="77777777" w:rsidR="00096D9A" w:rsidRPr="00096D9A" w:rsidRDefault="00096D9A" w:rsidP="00096D9A">
      <w:pPr>
        <w:suppressAutoHyphens/>
        <w:ind w:right="-142"/>
        <w:jc w:val="both"/>
        <w:rPr>
          <w:lang w:eastAsia="zh-CN"/>
        </w:rPr>
      </w:pPr>
      <w:r w:rsidRPr="00096D9A">
        <w:rPr>
          <w:i/>
          <w:lang w:eastAsia="zh-CN"/>
        </w:rPr>
        <w:t>б) за процедурою консульської легалізації відповідно до Віденської Конвенції «Про консульські зносини» 1963 року</w:t>
      </w:r>
    </w:p>
    <w:p w14:paraId="37F2993C" w14:textId="77777777" w:rsidR="00096D9A" w:rsidRPr="00096D9A" w:rsidRDefault="00096D9A" w:rsidP="00096D9A">
      <w:pPr>
        <w:suppressAutoHyphens/>
        <w:ind w:right="-142"/>
        <w:jc w:val="both"/>
        <w:rPr>
          <w:lang w:eastAsia="zh-CN"/>
        </w:rPr>
      </w:pPr>
      <w:r w:rsidRPr="00096D9A">
        <w:rPr>
          <w:i/>
          <w:lang w:eastAsia="zh-CN"/>
        </w:rPr>
        <w:t xml:space="preserve">   або</w:t>
      </w:r>
    </w:p>
    <w:p w14:paraId="70ED72B4" w14:textId="77777777" w:rsidR="00096D9A" w:rsidRPr="00096D9A" w:rsidRDefault="00096D9A" w:rsidP="00096D9A">
      <w:pPr>
        <w:suppressAutoHyphens/>
        <w:ind w:right="-142"/>
        <w:jc w:val="both"/>
        <w:rPr>
          <w:lang w:eastAsia="zh-CN"/>
        </w:rPr>
      </w:pPr>
      <w:r w:rsidRPr="00096D9A">
        <w:rPr>
          <w:i/>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60565069" w14:textId="77777777" w:rsidR="00096D9A" w:rsidRPr="00096D9A" w:rsidRDefault="00096D9A" w:rsidP="00096D9A">
      <w:pPr>
        <w:widowControl w:val="0"/>
        <w:suppressAutoHyphens/>
        <w:ind w:right="-142"/>
        <w:jc w:val="both"/>
        <w:rPr>
          <w:lang w:eastAsia="zh-CN"/>
        </w:rPr>
      </w:pPr>
      <w:r w:rsidRPr="00096D9A">
        <w:rPr>
          <w:i/>
          <w:lang w:eastAsia="zh-CN"/>
        </w:rPr>
        <w:t xml:space="preserve">2)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096D9A">
        <w:rPr>
          <w:i/>
          <w:lang w:eastAsia="zh-CN"/>
        </w:rPr>
        <w:t>т.ч</w:t>
      </w:r>
      <w:proofErr w:type="spellEnd"/>
      <w:r w:rsidRPr="00096D9A">
        <w:rPr>
          <w:i/>
          <w:lang w:eastAsia="zh-CN"/>
        </w:rPr>
        <w:t>. аналогів документу/інформації.</w:t>
      </w:r>
    </w:p>
    <w:p w14:paraId="6A57B112" w14:textId="77777777" w:rsidR="00096D9A" w:rsidRPr="007D194B" w:rsidRDefault="00096D9A" w:rsidP="00096D9A">
      <w:pPr>
        <w:widowControl w:val="0"/>
        <w:suppressAutoHyphens/>
        <w:ind w:right="-142"/>
        <w:jc w:val="both"/>
        <w:rPr>
          <w:rFonts w:eastAsia="Arial"/>
          <w:i/>
          <w:lang w:eastAsia="zh-CN"/>
        </w:rPr>
      </w:pPr>
      <w:r w:rsidRPr="00096D9A">
        <w:rPr>
          <w:rFonts w:eastAsia="Arial"/>
          <w:i/>
          <w:lang w:eastAsia="zh-CN"/>
        </w:rPr>
        <w:t xml:space="preserve">3)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096D9A">
        <w:rPr>
          <w:rFonts w:eastAsia="Arial"/>
          <w:i/>
          <w:lang w:eastAsia="zh-CN"/>
        </w:rPr>
        <w:t>розцінено</w:t>
      </w:r>
      <w:proofErr w:type="spellEnd"/>
      <w:r w:rsidRPr="00096D9A">
        <w:rPr>
          <w:rFonts w:eastAsia="Arial"/>
          <w:i/>
          <w:lang w:eastAsia="zh-CN"/>
        </w:rPr>
        <w:t xml:space="preserve"> як невідповідність тендерної пропозиції умовам тендерної документації.</w:t>
      </w:r>
    </w:p>
    <w:p w14:paraId="4130F314" w14:textId="77777777" w:rsidR="00096D9A" w:rsidRPr="007D194B" w:rsidRDefault="00096D9A" w:rsidP="00096D9A">
      <w:pPr>
        <w:rPr>
          <w:rFonts w:ascii="Arial" w:hAnsi="Arial" w:cs="Arial"/>
        </w:rPr>
      </w:pPr>
    </w:p>
    <w:bookmarkEnd w:id="0"/>
    <w:p w14:paraId="0DEA238E" w14:textId="77777777" w:rsidR="00096D9A" w:rsidRPr="007D194B" w:rsidRDefault="00096D9A" w:rsidP="00096D9A">
      <w:pPr>
        <w:rPr>
          <w:rFonts w:ascii="Arial" w:hAnsi="Arial" w:cs="Arial"/>
        </w:rPr>
      </w:pPr>
    </w:p>
    <w:p w14:paraId="6A62B787" w14:textId="77777777" w:rsidR="00096D9A" w:rsidRPr="007D194B" w:rsidRDefault="00096D9A" w:rsidP="00096D9A"/>
    <w:p w14:paraId="6827B80B" w14:textId="77777777" w:rsidR="00096D9A" w:rsidRPr="007D194B" w:rsidRDefault="00096D9A" w:rsidP="00096D9A"/>
    <w:p w14:paraId="0F4F0FAA" w14:textId="77777777" w:rsidR="002F0656" w:rsidRDefault="00096D9A" w:rsidP="00096D9A"/>
    <w:sectPr w:rsidR="002F0656" w:rsidSect="00D36F6C">
      <w:headerReference w:type="default" r:id="rId17"/>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5D74" w14:textId="77777777" w:rsidR="00EF4FC5" w:rsidRPr="00770A35" w:rsidRDefault="00096D9A" w:rsidP="00F722A1">
    <w:pPr>
      <w:pStyle w:val="a3"/>
      <w:rPr>
        <w:rFonts w:ascii="Times New Roman" w:hAnsi="Times New Roman"/>
        <w:sz w:val="28"/>
        <w:szCs w:val="28"/>
      </w:rPr>
    </w:pPr>
  </w:p>
  <w:p w14:paraId="792A14B6" w14:textId="77777777" w:rsidR="00EF4FC5" w:rsidRDefault="00096D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3" w15:restartNumberingAfterBreak="0">
    <w:nsid w:val="7701278F"/>
    <w:multiLevelType w:val="multilevel"/>
    <w:tmpl w:val="8ADA2DD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7C"/>
    <w:rsid w:val="00005947"/>
    <w:rsid w:val="0000795A"/>
    <w:rsid w:val="00025B0D"/>
    <w:rsid w:val="00031A6C"/>
    <w:rsid w:val="00096D9A"/>
    <w:rsid w:val="00103077"/>
    <w:rsid w:val="0015792B"/>
    <w:rsid w:val="0017387C"/>
    <w:rsid w:val="001A47D3"/>
    <w:rsid w:val="00315DD8"/>
    <w:rsid w:val="0032326F"/>
    <w:rsid w:val="00340442"/>
    <w:rsid w:val="00354DDB"/>
    <w:rsid w:val="0036751C"/>
    <w:rsid w:val="00380267"/>
    <w:rsid w:val="00582166"/>
    <w:rsid w:val="005B287B"/>
    <w:rsid w:val="00610B72"/>
    <w:rsid w:val="006151E4"/>
    <w:rsid w:val="00626502"/>
    <w:rsid w:val="0069498C"/>
    <w:rsid w:val="008938D3"/>
    <w:rsid w:val="0091117A"/>
    <w:rsid w:val="0091683B"/>
    <w:rsid w:val="00A23EC8"/>
    <w:rsid w:val="00A7679E"/>
    <w:rsid w:val="00A90C90"/>
    <w:rsid w:val="00AD2B47"/>
    <w:rsid w:val="00B04023"/>
    <w:rsid w:val="00B35F2F"/>
    <w:rsid w:val="00B92A7A"/>
    <w:rsid w:val="00C639A0"/>
    <w:rsid w:val="00CC3817"/>
    <w:rsid w:val="00D71298"/>
    <w:rsid w:val="00DB2490"/>
    <w:rsid w:val="00E04A1C"/>
    <w:rsid w:val="00E469D3"/>
    <w:rsid w:val="00F05584"/>
    <w:rsid w:val="00F266B9"/>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EC271-E099-402A-B845-203C0243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D9A"/>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96D9A"/>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096D9A"/>
    <w:rPr>
      <w:rFonts w:ascii="Calibri" w:eastAsia="Calibri" w:hAnsi="Calibri" w:cs="Times New Roman"/>
      <w:sz w:val="20"/>
      <w:szCs w:val="20"/>
      <w:lang w:eastAsia="uk-UA"/>
    </w:rPr>
  </w:style>
  <w:style w:type="character" w:styleId="a5">
    <w:name w:val="Hyperlink"/>
    <w:rsid w:val="00096D9A"/>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096D9A"/>
    <w:pPr>
      <w:ind w:left="720"/>
      <w:contextualSpacing/>
    </w:pPr>
    <w:rPr>
      <w:rFonts w:ascii="Calibri" w:eastAsia="Calibri" w:hAnsi="Calibri" w:cs="Times New Roman"/>
      <w:lang w:eastAsia="en-US"/>
    </w:rPr>
  </w:style>
  <w:style w:type="paragraph" w:customStyle="1" w:styleId="rvps2">
    <w:name w:val="rvps2"/>
    <w:basedOn w:val="a"/>
    <w:qFormat/>
    <w:rsid w:val="00096D9A"/>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096D9A"/>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096D9A"/>
    <w:rPr>
      <w:rFonts w:ascii="Calibri" w:eastAsia="Calibri" w:hAnsi="Calibri" w:cs="Times New Roman"/>
    </w:rPr>
  </w:style>
  <w:style w:type="character" w:styleId="a8">
    <w:name w:val="Strong"/>
    <w:basedOn w:val="a0"/>
    <w:uiPriority w:val="99"/>
    <w:qFormat/>
    <w:rsid w:val="00096D9A"/>
    <w:rPr>
      <w:b/>
      <w:bCs/>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a"/>
    <w:uiPriority w:val="99"/>
    <w:qFormat/>
    <w:rsid w:val="00096D9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096D9A"/>
    <w:rPr>
      <w:rFonts w:ascii="Times New Roman" w:eastAsia="Times New Roman" w:hAnsi="Times New Roman" w:cs="Times New Roman"/>
      <w:sz w:val="24"/>
      <w:szCs w:val="24"/>
      <w:lang w:val="x-none" w:eastAsia="x-none"/>
    </w:rPr>
  </w:style>
  <w:style w:type="paragraph" w:customStyle="1" w:styleId="ab">
    <w:name w:val="Нормальний текст"/>
    <w:basedOn w:val="a"/>
    <w:rsid w:val="00096D9A"/>
    <w:pPr>
      <w:spacing w:before="120" w:after="0" w:line="240" w:lineRule="auto"/>
      <w:ind w:firstLine="567"/>
    </w:pPr>
    <w:rPr>
      <w:rFonts w:ascii="Antiqua" w:eastAsia="Times New Roman" w:hAnsi="Antiqua" w:cs="Times New Roman"/>
      <w:sz w:val="26"/>
      <w:szCs w:val="20"/>
      <w:lang w:eastAsia="ru-RU"/>
    </w:rPr>
  </w:style>
  <w:style w:type="table" w:styleId="ac">
    <w:name w:val="Table Grid"/>
    <w:basedOn w:val="a1"/>
    <w:uiPriority w:val="59"/>
    <w:rsid w:val="00096D9A"/>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19" TargetMode="External"/><Relationship Id="rId13" Type="http://schemas.openxmlformats.org/officeDocument/2006/relationships/hyperlink" Target="https://zakon.rada.gov.ua/laws/show/1178-2022-%D0%BF/ed202305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12" Type="http://schemas.openxmlformats.org/officeDocument/2006/relationships/hyperlink" Target="https://zakon.rada.gov.ua/laws/show/1178-2022-%D0%BF/ed2023051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hyperlink" Target="https://zakon.rada.gov.ua/laws/show/1644-18" TargetMode="External"/><Relationship Id="rId11" Type="http://schemas.openxmlformats.org/officeDocument/2006/relationships/hyperlink" Target="https://zakon.rada.gov.ua/laws/show/1178-2022-%D0%BF/ed20230519" TargetMode="External"/><Relationship Id="rId5" Type="http://schemas.openxmlformats.org/officeDocument/2006/relationships/hyperlink" Target="https://www.buhoblik.org.ua/uchet/buxgalterskaya-otchetnost/2127-zvit-malogo-pidpriemstva.html" TargetMode="External"/><Relationship Id="rId15" Type="http://schemas.openxmlformats.org/officeDocument/2006/relationships/hyperlink" Target="https://zakon.rada.gov.ua/laws/show/1178-2022-%D0%BF/ed20230519" TargetMode="External"/><Relationship Id="rId10" Type="http://schemas.openxmlformats.org/officeDocument/2006/relationships/hyperlink" Target="https://zakon.rada.gov.ua/laws/show/1178-2022-%D0%BF/ed202305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ed20230519" TargetMode="External"/><Relationship Id="rId14" Type="http://schemas.openxmlformats.org/officeDocument/2006/relationships/hyperlink" Target="https://zakon.rada.gov.ua/laws/show/1178-2022-%D0%BF/ed202305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16904</Words>
  <Characters>9636</Characters>
  <Application>Microsoft Office Word</Application>
  <DocSecurity>0</DocSecurity>
  <Lines>80</Lines>
  <Paragraphs>52</Paragraphs>
  <ScaleCrop>false</ScaleCrop>
  <Company/>
  <LinksUpToDate>false</LinksUpToDate>
  <CharactersWithSpaces>26488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2024-04-11T16:58:00Z</dcterms:created>
  <dcterms:modified xsi:type="dcterms:W3CDTF">2024-04-11T16:58:00Z</dcterms:modified>
</cp:coreProperties>
</file>