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62EC" w14:textId="77777777" w:rsidR="002A2B53" w:rsidRDefault="002A2B53" w:rsidP="002A2B53">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62E5CEF3" w14:textId="77777777" w:rsidR="002A2B53" w:rsidRPr="005D77FC" w:rsidRDefault="002A2B53" w:rsidP="002A2B53">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25412A9A" w14:textId="77777777" w:rsidR="002A2B53" w:rsidRPr="005D77FC" w:rsidRDefault="002A2B53" w:rsidP="002A2B53">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500C261E" w14:textId="77777777" w:rsidR="002A2B53" w:rsidRPr="005D77FC" w:rsidRDefault="002A2B53" w:rsidP="002A2B53">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7D1F345F" w14:textId="77777777" w:rsidR="002A2B53" w:rsidRPr="005D77FC" w:rsidRDefault="002A2B53" w:rsidP="002A2B53">
      <w:pPr>
        <w:suppressAutoHyphens/>
        <w:spacing w:after="0"/>
        <w:ind w:right="-6"/>
        <w:rPr>
          <w:rFonts w:ascii="Courier New" w:eastAsia="Times New Roman" w:hAnsi="Courier New" w:cs="Courier New"/>
          <w:lang w:eastAsia="zh-CN"/>
        </w:rPr>
      </w:pPr>
    </w:p>
    <w:p w14:paraId="31291ACC" w14:textId="77777777" w:rsidR="002A2B53" w:rsidRPr="005D77FC" w:rsidRDefault="002A2B53" w:rsidP="002A2B53">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2023</w:t>
      </w:r>
      <w:r w:rsidRPr="005D77FC">
        <w:rPr>
          <w:rFonts w:ascii="Times New Roman" w:eastAsia="Times New Roman" w:hAnsi="Times New Roman" w:cs="Times New Roman"/>
          <w:lang w:val="uk-UA" w:eastAsia="zh-CN"/>
        </w:rPr>
        <w:t xml:space="preserve"> року</w:t>
      </w:r>
    </w:p>
    <w:p w14:paraId="10F5C85F" w14:textId="77777777" w:rsidR="002A2B53" w:rsidRPr="005D77FC" w:rsidRDefault="002A2B53" w:rsidP="002A2B53">
      <w:pPr>
        <w:suppressAutoHyphens/>
        <w:spacing w:after="0" w:line="240" w:lineRule="auto"/>
        <w:ind w:firstLine="709"/>
        <w:jc w:val="both"/>
        <w:rPr>
          <w:rFonts w:ascii="Times New Roman" w:eastAsia="Times New Roman" w:hAnsi="Times New Roman" w:cs="Times New Roman"/>
          <w:lang w:val="uk-UA" w:eastAsia="uk-UA"/>
        </w:rPr>
      </w:pPr>
    </w:p>
    <w:p w14:paraId="4014AA32" w14:textId="77777777" w:rsidR="002A2B53" w:rsidRPr="00644B48" w:rsidRDefault="002A2B53" w:rsidP="002A2B53">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73D21727" w14:textId="77777777" w:rsidR="002A2B53" w:rsidRPr="005D77FC" w:rsidRDefault="002A2B53" w:rsidP="002A2B53">
      <w:pPr>
        <w:suppressAutoHyphens/>
        <w:spacing w:after="0"/>
        <w:rPr>
          <w:rFonts w:ascii="Times New Roman" w:eastAsia="Times New Roman" w:hAnsi="Times New Roman" w:cs="Times New Roman"/>
          <w:lang w:val="uk-UA" w:eastAsia="zh-CN"/>
        </w:rPr>
      </w:pPr>
    </w:p>
    <w:p w14:paraId="5DCF2EF3" w14:textId="10A4827B" w:rsidR="002A2B53" w:rsidRPr="005D77FC" w:rsidRDefault="002A2B53" w:rsidP="002A2B53">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 xml:space="preserve">управління </w:t>
      </w:r>
      <w:proofErr w:type="spellStart"/>
      <w:r w:rsidR="00BC354F">
        <w:rPr>
          <w:rFonts w:ascii="Times New Roman" w:eastAsia="Times New Roman" w:hAnsi="Times New Roman" w:cs="Times New Roman"/>
          <w:lang w:val="uk-UA" w:eastAsia="zh-CN"/>
        </w:rPr>
        <w:t>Черухи</w:t>
      </w:r>
      <w:proofErr w:type="spellEnd"/>
      <w:r w:rsidR="00BC354F">
        <w:rPr>
          <w:rFonts w:ascii="Times New Roman" w:eastAsia="Times New Roman" w:hAnsi="Times New Roman" w:cs="Times New Roman"/>
          <w:lang w:val="uk-UA" w:eastAsia="zh-CN"/>
        </w:rPr>
        <w:t xml:space="preserve"> Олександра Анатолійовича</w:t>
      </w:r>
      <w:r w:rsidRPr="005D77FC">
        <w:rPr>
          <w:rFonts w:ascii="Times New Roman" w:eastAsia="Times New Roman" w:hAnsi="Times New Roman" w:cs="Times New Roman"/>
          <w:lang w:val="uk-UA" w:eastAsia="zh-CN"/>
        </w:rPr>
        <w:t>,  який діє на підставі Статуту підприємства, з однієї сторони, і</w:t>
      </w:r>
    </w:p>
    <w:p w14:paraId="7048FCD0" w14:textId="77777777" w:rsidR="002A2B53" w:rsidRPr="005D77FC" w:rsidRDefault="002A2B53" w:rsidP="002A2B53">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3B179DEA" w14:textId="77777777" w:rsidR="002A2B53" w:rsidRPr="005D77FC" w:rsidRDefault="002A2B53" w:rsidP="002A2B53">
      <w:pPr>
        <w:suppressAutoHyphens/>
        <w:spacing w:after="0" w:line="240" w:lineRule="auto"/>
        <w:rPr>
          <w:rFonts w:ascii="Times New Roman" w:eastAsia="Times New Roman" w:hAnsi="Times New Roman" w:cs="Times New Roman"/>
          <w:b/>
          <w:lang w:val="uk-UA" w:eastAsia="zh-CN"/>
        </w:rPr>
      </w:pPr>
    </w:p>
    <w:p w14:paraId="1411F8A5" w14:textId="77777777" w:rsidR="002A2B53" w:rsidRPr="005D77FC" w:rsidRDefault="002A2B53" w:rsidP="002A2B53">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107C953B" w14:textId="2D0F90E7" w:rsidR="002A2B53" w:rsidRPr="009D7C24" w:rsidRDefault="002A2B53" w:rsidP="002A2B53">
      <w:pPr>
        <w:suppressAutoHyphens/>
        <w:spacing w:after="0" w:line="240" w:lineRule="auto"/>
        <w:jc w:val="both"/>
        <w:rPr>
          <w:rFonts w:ascii="Times New Roman" w:eastAsia="MS Mincho" w:hAnsi="Times New Roman" w:cs="Times New Roman"/>
          <w:b/>
          <w:bCs/>
          <w:i/>
          <w:iCs/>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00BC354F">
        <w:rPr>
          <w:rFonts w:ascii="Times New Roman" w:eastAsia="MS Mincho" w:hAnsi="Times New Roman" w:cs="Times New Roman"/>
          <w:i/>
          <w:iCs/>
          <w:lang w:val="uk-UA" w:eastAsia="zh-CN"/>
        </w:rPr>
        <w:t xml:space="preserve"> </w:t>
      </w:r>
      <w:bookmarkStart w:id="0" w:name="_Hlk146617269"/>
      <w:r w:rsidR="009D7C24" w:rsidRPr="009D7C24">
        <w:rPr>
          <w:rFonts w:ascii="Times New Roman" w:eastAsia="MS Mincho" w:hAnsi="Times New Roman" w:cs="Times New Roman"/>
          <w:b/>
          <w:bCs/>
          <w:i/>
          <w:iCs/>
          <w:lang w:val="uk-UA" w:eastAsia="zh-CN"/>
        </w:rPr>
        <w:t>Комбінована дорожня машина</w:t>
      </w:r>
      <w:r w:rsidR="00A65112">
        <w:rPr>
          <w:rFonts w:ascii="Times New Roman" w:eastAsia="MS Mincho" w:hAnsi="Times New Roman" w:cs="Times New Roman"/>
          <w:b/>
          <w:bCs/>
          <w:i/>
          <w:iCs/>
          <w:lang w:val="uk-UA" w:eastAsia="zh-CN"/>
        </w:rPr>
        <w:t xml:space="preserve"> </w:t>
      </w:r>
      <w:r w:rsidR="009D7C24" w:rsidRPr="009D7C24">
        <w:rPr>
          <w:rFonts w:ascii="Times New Roman" w:eastAsia="MS Mincho" w:hAnsi="Times New Roman" w:cs="Times New Roman"/>
          <w:b/>
          <w:bCs/>
          <w:i/>
          <w:iCs/>
          <w:lang w:val="uk-UA" w:eastAsia="zh-CN"/>
        </w:rPr>
        <w:t xml:space="preserve"> на базі самоскиду 4х2  (код ДК 021:2015 34140000-0 Великовантажні </w:t>
      </w:r>
      <w:proofErr w:type="spellStart"/>
      <w:r w:rsidR="009D7C24" w:rsidRPr="009D7C24">
        <w:rPr>
          <w:rFonts w:ascii="Times New Roman" w:eastAsia="MS Mincho" w:hAnsi="Times New Roman" w:cs="Times New Roman"/>
          <w:b/>
          <w:bCs/>
          <w:i/>
          <w:iCs/>
          <w:lang w:val="uk-UA" w:eastAsia="zh-CN"/>
        </w:rPr>
        <w:t>мототранспортні</w:t>
      </w:r>
      <w:proofErr w:type="spellEnd"/>
      <w:r w:rsidR="009D7C24" w:rsidRPr="009D7C24">
        <w:rPr>
          <w:rFonts w:ascii="Times New Roman" w:eastAsia="MS Mincho" w:hAnsi="Times New Roman" w:cs="Times New Roman"/>
          <w:b/>
          <w:bCs/>
          <w:i/>
          <w:iCs/>
          <w:lang w:val="uk-UA" w:eastAsia="zh-CN"/>
        </w:rPr>
        <w:t xml:space="preserve"> засоби)</w:t>
      </w:r>
      <w:bookmarkEnd w:id="0"/>
      <w:r w:rsidR="00BC354F" w:rsidRPr="00BC354F">
        <w:rPr>
          <w:rFonts w:ascii="Times New Roman" w:eastAsia="MS Mincho" w:hAnsi="Times New Roman" w:cs="Times New Roman"/>
          <w:b/>
          <w:bCs/>
          <w:i/>
          <w:iCs/>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1675B042" w14:textId="77777777" w:rsidR="002A2B53"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F793D1" w14:textId="77777777" w:rsidR="002A2B53" w:rsidRPr="005D77FC" w:rsidRDefault="002A2B53" w:rsidP="002A2B53">
      <w:pPr>
        <w:suppressAutoHyphens/>
        <w:spacing w:after="0" w:line="240" w:lineRule="auto"/>
        <w:jc w:val="both"/>
        <w:rPr>
          <w:rFonts w:ascii="Times New Roman" w:eastAsia="MS Mincho" w:hAnsi="Times New Roman" w:cs="Times New Roman"/>
          <w:lang w:val="uk-UA" w:eastAsia="zh-CN"/>
        </w:rPr>
      </w:pPr>
      <w:r w:rsidRPr="006660F3">
        <w:rPr>
          <w:rFonts w:ascii="Times New Roman" w:eastAsia="MS Mincho" w:hAnsi="Times New Roman" w:cs="Times New Roman"/>
          <w:b/>
          <w:bCs/>
          <w:lang w:val="uk-UA" w:eastAsia="zh-CN"/>
        </w:rPr>
        <w:t>1.3.</w:t>
      </w:r>
      <w:r>
        <w:rPr>
          <w:rFonts w:ascii="Times New Roman" w:eastAsia="MS Mincho" w:hAnsi="Times New Roman" w:cs="Times New Roman"/>
          <w:lang w:val="uk-UA" w:eastAsia="zh-CN"/>
        </w:rPr>
        <w:t xml:space="preserve"> </w:t>
      </w:r>
      <w:r w:rsidRPr="009C0CA4">
        <w:rPr>
          <w:rFonts w:ascii="Times New Roman" w:eastAsia="MS Mincho" w:hAnsi="Times New Roman" w:cs="Times New Roman"/>
          <w:lang w:val="uk-UA" w:eastAsia="zh-CN"/>
        </w:rPr>
        <w:t>Товар</w:t>
      </w:r>
      <w:r>
        <w:rPr>
          <w:rFonts w:ascii="Times New Roman" w:eastAsia="MS Mincho" w:hAnsi="Times New Roman" w:cs="Times New Roman"/>
          <w:lang w:val="uk-UA" w:eastAsia="zh-CN"/>
        </w:rPr>
        <w:t>,</w:t>
      </w:r>
      <w:r w:rsidRPr="009C0CA4">
        <w:rPr>
          <w:rFonts w:ascii="Times New Roman" w:eastAsia="MS Mincho" w:hAnsi="Times New Roman" w:cs="Times New Roman"/>
          <w:lang w:val="uk-UA" w:eastAsia="zh-CN"/>
        </w:rPr>
        <w:t xml:space="preserve"> який постачається</w:t>
      </w:r>
      <w:r>
        <w:rPr>
          <w:rFonts w:ascii="Times New Roman" w:eastAsia="MS Mincho" w:hAnsi="Times New Roman" w:cs="Times New Roman"/>
          <w:lang w:val="uk-UA" w:eastAsia="zh-CN"/>
        </w:rPr>
        <w:t>,</w:t>
      </w:r>
      <w:r w:rsidRPr="009C0CA4">
        <w:rPr>
          <w:rFonts w:ascii="Times New Roman" w:eastAsia="MS Mincho" w:hAnsi="Times New Roman" w:cs="Times New Roman"/>
          <w:lang w:val="uk-UA" w:eastAsia="zh-CN"/>
        </w:rPr>
        <w:t xml:space="preserve"> не є під заставою чи під арештом, не є предметом позову третіх осіб, не є обтяженим будь-яким іншим чином, та належить Постачальнику на законних підставах.</w:t>
      </w:r>
    </w:p>
    <w:p w14:paraId="23EE897A" w14:textId="77777777" w:rsidR="002A2B53" w:rsidRPr="005D77FC" w:rsidRDefault="002A2B53" w:rsidP="002A2B53">
      <w:pPr>
        <w:suppressAutoHyphens/>
        <w:spacing w:after="0" w:line="240" w:lineRule="auto"/>
        <w:jc w:val="both"/>
        <w:rPr>
          <w:rFonts w:ascii="Courier New" w:eastAsia="Times New Roman" w:hAnsi="Courier New" w:cs="Courier New"/>
          <w:lang w:val="uk-UA" w:eastAsia="zh-CN"/>
        </w:rPr>
      </w:pPr>
    </w:p>
    <w:p w14:paraId="111CCAEA" w14:textId="77777777" w:rsidR="002A2B53" w:rsidRPr="005D77FC" w:rsidRDefault="002A2B53" w:rsidP="002A2B53">
      <w:pPr>
        <w:suppressAutoHyphens/>
        <w:spacing w:after="0" w:line="240" w:lineRule="auto"/>
        <w:ind w:firstLine="180"/>
        <w:jc w:val="center"/>
        <w:rPr>
          <w:rFonts w:ascii="Times New Roman" w:eastAsia="MS Mincho" w:hAnsi="Times New Roman" w:cs="Times New Roman"/>
          <w:b/>
          <w:lang w:val="uk-UA" w:eastAsia="zh-CN"/>
        </w:rPr>
      </w:pPr>
    </w:p>
    <w:p w14:paraId="18A13253" w14:textId="77777777" w:rsidR="002A2B53" w:rsidRPr="005D77FC" w:rsidRDefault="002A2B53" w:rsidP="002A2B53">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7B146048" w14:textId="77777777" w:rsidR="002A2B53" w:rsidRPr="005D77FC"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57BEAAF5" w14:textId="77777777" w:rsidR="002A2B53" w:rsidRPr="005D77FC"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48B15C22" w14:textId="77777777" w:rsidR="002A2B53"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Виробник</w:t>
      </w:r>
      <w:r w:rsidRPr="00805662">
        <w:rPr>
          <w:rFonts w:ascii="Times New Roman" w:eastAsia="MS Mincho" w:hAnsi="Times New Roman" w:cs="Times New Roman"/>
          <w:lang w:val="uk-UA" w:eastAsia="zh-CN"/>
        </w:rPr>
        <w:t xml:space="preserve"> гарантує відповідність </w:t>
      </w:r>
      <w:r>
        <w:rPr>
          <w:rFonts w:ascii="Times New Roman" w:eastAsia="MS Mincho" w:hAnsi="Times New Roman" w:cs="Times New Roman"/>
          <w:lang w:val="uk-UA" w:eastAsia="zh-CN"/>
        </w:rPr>
        <w:t>Товару</w:t>
      </w:r>
      <w:r w:rsidRPr="00805662">
        <w:rPr>
          <w:rFonts w:ascii="Times New Roman" w:eastAsia="MS Mincho" w:hAnsi="Times New Roman" w:cs="Times New Roman"/>
          <w:lang w:val="uk-UA" w:eastAsia="zh-CN"/>
        </w:rPr>
        <w:t xml:space="preserve">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Pr>
          <w:rFonts w:ascii="Times New Roman" w:eastAsia="MS Mincho" w:hAnsi="Times New Roman" w:cs="Times New Roman"/>
          <w:lang w:val="uk-UA" w:eastAsia="zh-CN"/>
        </w:rPr>
        <w:t>.</w:t>
      </w:r>
    </w:p>
    <w:p w14:paraId="57286A1A" w14:textId="0F184D91" w:rsidR="002A2B53" w:rsidRDefault="002A2B53" w:rsidP="002A2B53">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Постачальник гарантує, що Товар </w:t>
      </w:r>
      <w:r w:rsidRPr="00BC354F">
        <w:rPr>
          <w:rFonts w:ascii="Times New Roman" w:eastAsia="MS Mincho" w:hAnsi="Times New Roman" w:cs="Times New Roman"/>
          <w:color w:val="000000" w:themeColor="text1"/>
          <w:lang w:val="uk-UA" w:eastAsia="zh-CN"/>
        </w:rPr>
        <w:t>є</w:t>
      </w:r>
      <w:r w:rsidR="00860876" w:rsidRPr="00BC354F">
        <w:rPr>
          <w:rFonts w:ascii="Times New Roman" w:eastAsia="MS Mincho" w:hAnsi="Times New Roman" w:cs="Times New Roman"/>
          <w:color w:val="000000" w:themeColor="text1"/>
          <w:lang w:val="uk-UA" w:eastAsia="zh-CN"/>
        </w:rPr>
        <w:t xml:space="preserve"> новим та</w:t>
      </w:r>
      <w:r w:rsidRPr="00BC354F">
        <w:rPr>
          <w:rFonts w:ascii="Times New Roman" w:eastAsia="MS Mincho" w:hAnsi="Times New Roman" w:cs="Times New Roman"/>
          <w:color w:val="000000" w:themeColor="text1"/>
          <w:lang w:val="uk-UA" w:eastAsia="zh-CN"/>
        </w:rPr>
        <w:t xml:space="preserve"> </w:t>
      </w:r>
      <w:r>
        <w:rPr>
          <w:rFonts w:ascii="Times New Roman" w:eastAsia="MS Mincho" w:hAnsi="Times New Roman" w:cs="Times New Roman"/>
          <w:lang w:val="uk-UA" w:eastAsia="zh-CN"/>
        </w:rPr>
        <w:t>упакований належним чином, що забезпечує його збереження</w:t>
      </w:r>
      <w:r w:rsidRPr="005D77FC">
        <w:rPr>
          <w:rFonts w:ascii="Times New Roman" w:eastAsia="MS Mincho" w:hAnsi="Times New Roman" w:cs="Times New Roman"/>
          <w:lang w:val="uk-UA" w:eastAsia="zh-CN"/>
        </w:rPr>
        <w:t>.</w:t>
      </w:r>
      <w:r>
        <w:rPr>
          <w:rFonts w:ascii="Times New Roman" w:eastAsia="MS Mincho" w:hAnsi="Times New Roman" w:cs="Times New Roman"/>
          <w:lang w:val="uk-UA" w:eastAsia="zh-CN"/>
        </w:rPr>
        <w:t xml:space="preserve"> </w:t>
      </w:r>
    </w:p>
    <w:p w14:paraId="447B5AE9" w14:textId="77777777" w:rsidR="002A2B53" w:rsidRDefault="002A2B53" w:rsidP="002A2B53">
      <w:pPr>
        <w:suppressAutoHyphens/>
        <w:spacing w:after="0" w:line="240" w:lineRule="auto"/>
        <w:jc w:val="both"/>
        <w:rPr>
          <w:rFonts w:ascii="Times New Roman" w:eastAsia="MS Mincho" w:hAnsi="Times New Roman" w:cs="Times New Roman"/>
          <w:lang w:val="uk-UA" w:eastAsia="zh-CN"/>
        </w:rPr>
      </w:pPr>
      <w:r w:rsidRPr="009C0CA4">
        <w:rPr>
          <w:rFonts w:ascii="Times New Roman" w:eastAsia="MS Mincho" w:hAnsi="Times New Roman" w:cs="Times New Roman"/>
          <w:b/>
          <w:bCs/>
          <w:lang w:val="uk-UA" w:eastAsia="zh-CN"/>
        </w:rPr>
        <w:t>2.5.</w:t>
      </w:r>
      <w:r>
        <w:rPr>
          <w:rFonts w:ascii="Times New Roman" w:eastAsia="MS Mincho" w:hAnsi="Times New Roman" w:cs="Times New Roman"/>
          <w:lang w:val="uk-UA" w:eastAsia="zh-CN"/>
        </w:rPr>
        <w:t xml:space="preserve"> </w:t>
      </w:r>
      <w:r w:rsidRPr="009C0CA4">
        <w:rPr>
          <w:rFonts w:ascii="Times New Roman" w:eastAsia="MS Mincho" w:hAnsi="Times New Roman" w:cs="Times New Roman"/>
          <w:lang w:val="uk-UA" w:eastAsia="zh-CN"/>
        </w:rPr>
        <w:t>Предмет закупівлі (</w:t>
      </w:r>
      <w:r>
        <w:rPr>
          <w:rFonts w:ascii="Times New Roman" w:eastAsia="MS Mincho" w:hAnsi="Times New Roman" w:cs="Times New Roman"/>
          <w:lang w:val="uk-UA" w:eastAsia="zh-CN"/>
        </w:rPr>
        <w:t>товар, у тому числі</w:t>
      </w:r>
      <w:r w:rsidRPr="009C0CA4">
        <w:rPr>
          <w:rFonts w:ascii="Times New Roman" w:eastAsia="MS Mincho" w:hAnsi="Times New Roman" w:cs="Times New Roman"/>
          <w:lang w:val="uk-UA" w:eastAsia="zh-CN"/>
        </w:rPr>
        <w:t xml:space="preserve"> пакування, транспортування, і </w:t>
      </w:r>
      <w:proofErr w:type="spellStart"/>
      <w:r w:rsidRPr="009C0CA4">
        <w:rPr>
          <w:rFonts w:ascii="Times New Roman" w:eastAsia="MS Mincho" w:hAnsi="Times New Roman" w:cs="Times New Roman"/>
          <w:lang w:val="uk-UA" w:eastAsia="zh-CN"/>
        </w:rPr>
        <w:t>т.п</w:t>
      </w:r>
      <w:proofErr w:type="spellEnd"/>
      <w:r w:rsidRPr="009C0CA4">
        <w:rPr>
          <w:rFonts w:ascii="Times New Roman" w:eastAsia="MS Mincho" w:hAnsi="Times New Roman" w:cs="Times New Roman"/>
          <w:lang w:val="uk-UA" w:eastAsia="zh-CN"/>
        </w:rPr>
        <w:t>.) не повинні завдавати шкоди навколишньому середовищу та передбачати заходи щодо захисту довкілля.</w:t>
      </w:r>
    </w:p>
    <w:p w14:paraId="4B5B72F6" w14:textId="77777777" w:rsidR="002A2B53" w:rsidRPr="006660F3" w:rsidRDefault="002A2B53" w:rsidP="002A2B53">
      <w:pPr>
        <w:suppressAutoHyphens/>
        <w:spacing w:after="0" w:line="240" w:lineRule="auto"/>
        <w:jc w:val="both"/>
        <w:rPr>
          <w:rFonts w:ascii="Times New Roman" w:eastAsia="MS Mincho" w:hAnsi="Times New Roman" w:cs="Times New Roman"/>
          <w:lang w:val="uk-UA" w:eastAsia="zh-CN"/>
        </w:rPr>
      </w:pPr>
      <w:r w:rsidRPr="006660F3">
        <w:rPr>
          <w:rFonts w:ascii="Times New Roman" w:eastAsia="MS Mincho" w:hAnsi="Times New Roman" w:cs="Times New Roman"/>
          <w:b/>
          <w:bCs/>
          <w:lang w:val="uk-UA" w:eastAsia="zh-CN"/>
        </w:rPr>
        <w:t>2.6.</w:t>
      </w:r>
      <w:r>
        <w:rPr>
          <w:rFonts w:ascii="Times New Roman" w:eastAsia="MS Mincho" w:hAnsi="Times New Roman" w:cs="Times New Roman"/>
          <w:lang w:val="uk-UA" w:eastAsia="zh-CN"/>
        </w:rPr>
        <w:t xml:space="preserve"> </w:t>
      </w:r>
      <w:r w:rsidRPr="0083373A">
        <w:rPr>
          <w:rFonts w:ascii="Times New Roman" w:eastAsia="MS Mincho" w:hAnsi="Times New Roman" w:cs="Times New Roman"/>
          <w:lang w:val="uk-UA" w:eastAsia="zh-CN"/>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комплектації,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83373A">
        <w:rPr>
          <w:rFonts w:ascii="Times New Roman" w:eastAsia="MS Mincho" w:hAnsi="Times New Roman" w:cs="Times New Roman"/>
          <w:lang w:val="uk-UA" w:eastAsia="zh-CN"/>
        </w:rPr>
        <w:t>невідповідностей</w:t>
      </w:r>
      <w:proofErr w:type="spellEnd"/>
      <w:r w:rsidRPr="0083373A">
        <w:rPr>
          <w:rFonts w:ascii="Times New Roman" w:eastAsia="MS Mincho" w:hAnsi="Times New Roman" w:cs="Times New Roman"/>
          <w:lang w:val="uk-UA" w:eastAsia="zh-CN"/>
        </w:rPr>
        <w:t xml:space="preserve">. При цьому Постачальник зобов’язується власними силами та за власний рахунок усунути  невідповідності   Товару, а у разі неможливості усунення недоліків  Товару здійснити його  заміну на   Товар   належної якості впродовж 7 робочих днів з моменту підписання  вищезазначеного Акту Сторонами. Всі витрати пов’язані  з усуненням недоліків  товару  або   його  заміною несе   Постачальник. </w:t>
      </w:r>
    </w:p>
    <w:p w14:paraId="0E562ACD" w14:textId="77777777" w:rsidR="002A2B53" w:rsidRPr="005D77FC" w:rsidRDefault="002A2B53" w:rsidP="002A2B53">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1AB4AF60" w14:textId="77777777" w:rsidR="002A2B53" w:rsidRPr="00424572"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3.1.</w:t>
      </w:r>
      <w:r w:rsidRPr="005D77FC">
        <w:rPr>
          <w:rFonts w:ascii="Times New Roman" w:eastAsia="MS Mincho" w:hAnsi="Times New Roman" w:cs="Times New Roman"/>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w:t>
      </w:r>
      <w:r>
        <w:rPr>
          <w:rFonts w:ascii="Times New Roman" w:eastAsia="MS Mincho" w:hAnsi="Times New Roman" w:cs="Times New Roman"/>
          <w:lang w:val="uk-UA" w:eastAsia="zh-CN"/>
        </w:rPr>
        <w:t>з</w:t>
      </w:r>
      <w:r w:rsidRPr="00424572">
        <w:rPr>
          <w:rFonts w:ascii="Times New Roman" w:eastAsia="MS Mincho" w:hAnsi="Times New Roman" w:cs="Times New Roman"/>
          <w:lang w:val="uk-UA" w:eastAsia="zh-CN"/>
        </w:rPr>
        <w:t xml:space="preserve">а допомогою служби доставки, погодженої з Покупцем, або власним транспортом Постачальника, за рахунок Постачальника. Постачання на склад </w:t>
      </w:r>
      <w:r>
        <w:rPr>
          <w:rFonts w:ascii="Times New Roman" w:eastAsia="MS Mincho" w:hAnsi="Times New Roman" w:cs="Times New Roman"/>
          <w:lang w:val="uk-UA" w:eastAsia="zh-CN"/>
        </w:rPr>
        <w:t xml:space="preserve">Покупця </w:t>
      </w:r>
      <w:r w:rsidRPr="00424572">
        <w:rPr>
          <w:rFonts w:ascii="Times New Roman" w:eastAsia="MS Mincho" w:hAnsi="Times New Roman" w:cs="Times New Roman"/>
          <w:lang w:val="uk-UA" w:eastAsia="zh-CN"/>
        </w:rPr>
        <w:t xml:space="preserve">за </w:t>
      </w:r>
      <w:proofErr w:type="spellStart"/>
      <w:r w:rsidRPr="00424572">
        <w:rPr>
          <w:rFonts w:ascii="Times New Roman" w:eastAsia="MS Mincho" w:hAnsi="Times New Roman" w:cs="Times New Roman"/>
          <w:lang w:val="uk-UA" w:eastAsia="zh-CN"/>
        </w:rPr>
        <w:t>адресою</w:t>
      </w:r>
      <w:proofErr w:type="spellEnd"/>
      <w:r w:rsidRPr="00424572">
        <w:rPr>
          <w:rFonts w:ascii="Times New Roman" w:eastAsia="MS Mincho" w:hAnsi="Times New Roman" w:cs="Times New Roman"/>
          <w:lang w:val="uk-UA" w:eastAsia="zh-CN"/>
        </w:rPr>
        <w:t>: м. Рівне, вул. Данила Галицького, 25.</w:t>
      </w:r>
    </w:p>
    <w:p w14:paraId="20B8B27F" w14:textId="77777777" w:rsidR="002A2B53"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w:t>
      </w:r>
      <w:r w:rsidRPr="00424572">
        <w:rPr>
          <w:rFonts w:ascii="Times New Roman" w:eastAsia="MS Mincho" w:hAnsi="Times New Roman" w:cs="Times New Roman"/>
          <w:lang w:val="uk-UA" w:eastAsia="zh-CN"/>
        </w:rPr>
        <w:t xml:space="preserve">Заявка подається </w:t>
      </w:r>
      <w:r>
        <w:rPr>
          <w:rFonts w:ascii="Times New Roman" w:eastAsia="MS Mincho" w:hAnsi="Times New Roman" w:cs="Times New Roman"/>
          <w:lang w:val="uk-UA" w:eastAsia="zh-CN"/>
        </w:rPr>
        <w:t xml:space="preserve">Покупцем </w:t>
      </w:r>
      <w:r w:rsidRPr="00424572">
        <w:rPr>
          <w:rFonts w:ascii="Times New Roman" w:eastAsia="MS Mincho" w:hAnsi="Times New Roman" w:cs="Times New Roman"/>
          <w:lang w:val="uk-UA" w:eastAsia="zh-CN"/>
        </w:rPr>
        <w:t xml:space="preserve">не пізніше ніж за 5 робочих днів до дати поставки вказаної в заявці. Заявка може бути направлена </w:t>
      </w:r>
      <w:r>
        <w:rPr>
          <w:rFonts w:ascii="Times New Roman" w:eastAsia="MS Mincho" w:hAnsi="Times New Roman" w:cs="Times New Roman"/>
          <w:lang w:val="uk-UA" w:eastAsia="zh-CN"/>
        </w:rPr>
        <w:t>Покупцем</w:t>
      </w:r>
      <w:r w:rsidRPr="00424572">
        <w:rPr>
          <w:rFonts w:ascii="Times New Roman" w:eastAsia="MS Mincho" w:hAnsi="Times New Roman" w:cs="Times New Roman"/>
          <w:lang w:val="uk-UA" w:eastAsia="zh-CN"/>
        </w:rPr>
        <w:t xml:space="preserve"> у електронному вигляді (у форматі </w:t>
      </w:r>
      <w:proofErr w:type="spellStart"/>
      <w:r w:rsidRPr="00424572">
        <w:rPr>
          <w:rFonts w:ascii="Times New Roman" w:eastAsia="MS Mincho" w:hAnsi="Times New Roman" w:cs="Times New Roman"/>
          <w:lang w:val="uk-UA" w:eastAsia="zh-CN"/>
        </w:rPr>
        <w:t>pdf</w:t>
      </w:r>
      <w:proofErr w:type="spellEnd"/>
      <w:r w:rsidRPr="00424572">
        <w:rPr>
          <w:rFonts w:ascii="Times New Roman" w:eastAsia="MS Mincho" w:hAnsi="Times New Roman" w:cs="Times New Roman"/>
          <w:lang w:val="uk-UA" w:eastAsia="zh-CN"/>
        </w:rPr>
        <w:t xml:space="preserve">) на електронну адресу </w:t>
      </w:r>
      <w:r>
        <w:rPr>
          <w:rFonts w:ascii="Times New Roman" w:eastAsia="MS Mincho" w:hAnsi="Times New Roman" w:cs="Times New Roman"/>
          <w:lang w:val="uk-UA" w:eastAsia="zh-CN"/>
        </w:rPr>
        <w:t>Постачальника</w:t>
      </w:r>
      <w:r w:rsidRPr="00424572">
        <w:rPr>
          <w:rFonts w:ascii="Times New Roman" w:eastAsia="MS Mincho" w:hAnsi="Times New Roman" w:cs="Times New Roman"/>
          <w:lang w:val="uk-UA" w:eastAsia="zh-CN"/>
        </w:rPr>
        <w:t>.</w:t>
      </w:r>
    </w:p>
    <w:p w14:paraId="68A46396" w14:textId="77777777" w:rsidR="002A2B53" w:rsidRPr="00424572" w:rsidRDefault="002A2B53" w:rsidP="002A2B53">
      <w:pPr>
        <w:suppressAutoHyphens/>
        <w:spacing w:after="0" w:line="240" w:lineRule="auto"/>
        <w:jc w:val="both"/>
        <w:rPr>
          <w:rFonts w:ascii="Times New Roman" w:eastAsia="MS Mincho" w:hAnsi="Times New Roman" w:cs="Times New Roman"/>
          <w:lang w:val="uk-UA" w:eastAsia="zh-CN"/>
        </w:rPr>
      </w:pPr>
      <w:r w:rsidRPr="00424572">
        <w:rPr>
          <w:rFonts w:ascii="Times New Roman" w:eastAsia="MS Mincho" w:hAnsi="Times New Roman" w:cs="Times New Roman"/>
          <w:b/>
          <w:bCs/>
          <w:lang w:val="uk-UA" w:eastAsia="zh-CN"/>
        </w:rPr>
        <w:t>3.3.</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Постачальник зобов’язується надати Покупцеві накладну на товар.</w:t>
      </w:r>
    </w:p>
    <w:p w14:paraId="058D6D34" w14:textId="77777777" w:rsidR="002A2B53" w:rsidRPr="005D77FC" w:rsidRDefault="002A2B53" w:rsidP="002A2B5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1DA31319" w14:textId="16A26448" w:rsidR="002A2B53" w:rsidRPr="005D77FC" w:rsidRDefault="002A2B53" w:rsidP="002A2B5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Товару, зазначена в  накладній на Товар.</w:t>
      </w:r>
    </w:p>
    <w:p w14:paraId="14206A32" w14:textId="7845EF95" w:rsidR="002A2B53" w:rsidRDefault="002A2B53" w:rsidP="002A2B53">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до </w:t>
      </w:r>
      <w:r w:rsidR="004F02BB">
        <w:rPr>
          <w:rFonts w:ascii="Times New Roman" w:eastAsia="MS Mincho" w:hAnsi="Times New Roman" w:cs="Times New Roman"/>
          <w:lang w:val="uk-UA" w:eastAsia="zh-CN"/>
        </w:rPr>
        <w:t>25</w:t>
      </w:r>
      <w:r>
        <w:rPr>
          <w:rFonts w:ascii="Times New Roman" w:eastAsia="MS Mincho" w:hAnsi="Times New Roman" w:cs="Times New Roman"/>
          <w:lang w:val="uk-UA" w:eastAsia="zh-CN"/>
        </w:rPr>
        <w:t>.12.</w:t>
      </w:r>
      <w:r w:rsidRPr="00682A43">
        <w:rPr>
          <w:rFonts w:ascii="Times New Roman" w:eastAsia="MS Mincho" w:hAnsi="Times New Roman" w:cs="Times New Roman"/>
          <w:lang w:val="uk-UA" w:eastAsia="zh-CN"/>
        </w:rPr>
        <w:t>2023 року</w:t>
      </w:r>
      <w:r>
        <w:rPr>
          <w:rFonts w:ascii="Times New Roman" w:eastAsia="MS Mincho" w:hAnsi="Times New Roman" w:cs="Times New Roman"/>
          <w:lang w:val="uk-UA" w:eastAsia="zh-CN"/>
        </w:rPr>
        <w:t>.</w:t>
      </w:r>
    </w:p>
    <w:p w14:paraId="3A96B7E9" w14:textId="77777777" w:rsidR="002A2B53" w:rsidRPr="005D77FC" w:rsidRDefault="002A2B53" w:rsidP="002A2B53">
      <w:pPr>
        <w:suppressAutoHyphens/>
        <w:spacing w:after="0" w:line="240" w:lineRule="auto"/>
        <w:ind w:right="-34"/>
        <w:jc w:val="both"/>
        <w:rPr>
          <w:rFonts w:ascii="Times New Roman" w:eastAsia="MS Mincho" w:hAnsi="Times New Roman" w:cs="Times New Roman"/>
          <w:b/>
          <w:lang w:val="uk-UA" w:eastAsia="zh-CN"/>
        </w:rPr>
      </w:pPr>
    </w:p>
    <w:p w14:paraId="431A44E1" w14:textId="77777777" w:rsidR="002A2B53" w:rsidRPr="005D77FC" w:rsidRDefault="002A2B53" w:rsidP="002A2B53">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61D14068" w14:textId="3BCEF1FB" w:rsidR="002A2B53" w:rsidRPr="00546554" w:rsidRDefault="002A2B53" w:rsidP="002A2B53">
      <w:pPr>
        <w:suppressAutoHyphens/>
        <w:spacing w:after="0" w:line="240" w:lineRule="auto"/>
        <w:jc w:val="both"/>
        <w:rPr>
          <w:rFonts w:ascii="Courier New" w:eastAsia="Times New Roman" w:hAnsi="Courier New" w:cs="Courier New"/>
          <w:color w:val="000000" w:themeColor="text1"/>
          <w:lang w:eastAsia="zh-CN"/>
        </w:rPr>
      </w:pPr>
      <w:r w:rsidRPr="00546554">
        <w:rPr>
          <w:rFonts w:ascii="Times New Roman" w:eastAsia="MS Mincho" w:hAnsi="Times New Roman" w:cs="Times New Roman"/>
          <w:b/>
          <w:bCs/>
          <w:color w:val="000000" w:themeColor="text1"/>
          <w:lang w:val="uk-UA" w:eastAsia="zh-CN"/>
        </w:rPr>
        <w:t>4.1.</w:t>
      </w:r>
      <w:r w:rsidRPr="00546554">
        <w:rPr>
          <w:rFonts w:ascii="Times New Roman" w:eastAsia="MS Mincho" w:hAnsi="Times New Roman" w:cs="Times New Roman"/>
          <w:color w:val="000000" w:themeColor="text1"/>
          <w:lang w:val="uk-UA" w:eastAsia="zh-CN"/>
        </w:rPr>
        <w:t xml:space="preserve"> Право власності на Товар переходит</w:t>
      </w:r>
      <w:r w:rsidR="006674F8" w:rsidRPr="00546554">
        <w:rPr>
          <w:rFonts w:ascii="Times New Roman" w:eastAsia="MS Mincho" w:hAnsi="Times New Roman" w:cs="Times New Roman"/>
          <w:color w:val="000000" w:themeColor="text1"/>
          <w:lang w:val="uk-UA" w:eastAsia="zh-CN"/>
        </w:rPr>
        <w:t>ь від Постачальника до Покупця з</w:t>
      </w:r>
      <w:r w:rsidRPr="00546554">
        <w:rPr>
          <w:rFonts w:ascii="Times New Roman" w:eastAsia="MS Mincho" w:hAnsi="Times New Roman" w:cs="Times New Roman"/>
          <w:color w:val="000000" w:themeColor="text1"/>
          <w:lang w:val="uk-UA" w:eastAsia="zh-CN"/>
        </w:rPr>
        <w:t xml:space="preserve"> момент</w:t>
      </w:r>
      <w:r w:rsidR="006674F8" w:rsidRPr="00546554">
        <w:rPr>
          <w:rFonts w:ascii="Times New Roman" w:eastAsia="MS Mincho" w:hAnsi="Times New Roman" w:cs="Times New Roman"/>
          <w:color w:val="000000" w:themeColor="text1"/>
          <w:lang w:val="uk-UA" w:eastAsia="zh-CN"/>
        </w:rPr>
        <w:t>у</w:t>
      </w:r>
      <w:r w:rsidRPr="00546554">
        <w:rPr>
          <w:rFonts w:ascii="Times New Roman" w:eastAsia="MS Mincho" w:hAnsi="Times New Roman" w:cs="Times New Roman"/>
          <w:color w:val="000000" w:themeColor="text1"/>
          <w:lang w:val="uk-UA" w:eastAsia="zh-CN"/>
        </w:rPr>
        <w:t xml:space="preserve"> підписання повноважними представниками Сторін накладної на Товар</w:t>
      </w:r>
      <w:r w:rsidR="006674F8" w:rsidRPr="00546554">
        <w:rPr>
          <w:rFonts w:ascii="Times New Roman" w:eastAsia="MS Mincho" w:hAnsi="Times New Roman" w:cs="Times New Roman"/>
          <w:color w:val="000000" w:themeColor="text1"/>
          <w:lang w:val="uk-UA" w:eastAsia="zh-CN"/>
        </w:rPr>
        <w:t xml:space="preserve"> та державної реєстрації відповідно до норм чинного законодавства України на даний вид Товару</w:t>
      </w:r>
      <w:r w:rsidRPr="00546554">
        <w:rPr>
          <w:rFonts w:ascii="Times New Roman" w:eastAsia="MS Mincho" w:hAnsi="Times New Roman" w:cs="Times New Roman"/>
          <w:color w:val="000000" w:themeColor="text1"/>
          <w:lang w:val="uk-UA" w:eastAsia="zh-CN"/>
        </w:rPr>
        <w:t>.</w:t>
      </w:r>
    </w:p>
    <w:p w14:paraId="33A0B95D" w14:textId="77777777" w:rsidR="002A2B53" w:rsidRPr="005D77FC" w:rsidRDefault="002A2B53" w:rsidP="002A2B5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37F3E79F" w14:textId="77777777" w:rsidR="002A2B53" w:rsidRPr="005D77FC" w:rsidRDefault="002A2B53" w:rsidP="002A2B53">
      <w:pPr>
        <w:suppressAutoHyphens/>
        <w:spacing w:after="0" w:line="240" w:lineRule="auto"/>
        <w:rPr>
          <w:rFonts w:ascii="Times New Roman" w:eastAsia="MS Mincho" w:hAnsi="Times New Roman" w:cs="Times New Roman"/>
          <w:b/>
          <w:lang w:val="uk-UA" w:eastAsia="zh-CN"/>
        </w:rPr>
      </w:pPr>
    </w:p>
    <w:p w14:paraId="23099981" w14:textId="77777777" w:rsidR="002A2B53" w:rsidRPr="005D77FC" w:rsidRDefault="002A2B53" w:rsidP="002A2B53">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42529C11" w14:textId="77777777" w:rsidR="002A2B53" w:rsidRPr="005D77FC" w:rsidRDefault="002A2B53" w:rsidP="002A2B53">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763A0679" w14:textId="4E3A196D" w:rsidR="002A2B53" w:rsidRPr="005D77FC" w:rsidRDefault="002A2B53" w:rsidP="002A2B53">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06365E">
        <w:rPr>
          <w:rFonts w:ascii="Times New Roman" w:eastAsia="MS Mincho" w:hAnsi="Times New Roman" w:cs="Times New Roman"/>
          <w:lang w:val="uk-UA" w:eastAsia="zh-CN"/>
        </w:rPr>
        <w:t>, з яких _________________________________________________________________________</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r w:rsidR="00E703B7">
        <w:rPr>
          <w:rFonts w:ascii="Times New Roman" w:eastAsia="MS Mincho" w:hAnsi="Times New Roman" w:cs="Times New Roman"/>
          <w:b/>
          <w:lang w:val="uk-UA" w:eastAsia="zh-CN"/>
        </w:rPr>
        <w:t xml:space="preserve"> т</w:t>
      </w:r>
      <w:r w:rsidR="0006365E">
        <w:rPr>
          <w:rFonts w:ascii="Times New Roman" w:eastAsia="MS Mincho" w:hAnsi="Times New Roman" w:cs="Times New Roman"/>
          <w:b/>
          <w:lang w:val="uk-UA" w:eastAsia="zh-CN"/>
        </w:rPr>
        <w:t xml:space="preserve">а _______________________________________________ за </w:t>
      </w:r>
      <w:r w:rsidR="00E703B7">
        <w:rPr>
          <w:rFonts w:ascii="Times New Roman" w:eastAsia="MS Mincho" w:hAnsi="Times New Roman" w:cs="Times New Roman"/>
          <w:b/>
          <w:lang w:val="uk-UA" w:eastAsia="zh-CN"/>
        </w:rPr>
        <w:t>кредитні кошти</w:t>
      </w:r>
      <w:r w:rsidRPr="005D77FC">
        <w:rPr>
          <w:rFonts w:ascii="Times New Roman" w:eastAsia="MS Mincho" w:hAnsi="Times New Roman" w:cs="Times New Roman"/>
          <w:b/>
          <w:lang w:val="uk-UA" w:eastAsia="zh-CN"/>
        </w:rPr>
        <w:t>.</w:t>
      </w:r>
    </w:p>
    <w:p w14:paraId="2B17490B" w14:textId="77777777" w:rsidR="002A2B53" w:rsidRPr="005D77FC" w:rsidRDefault="002A2B53" w:rsidP="002A2B53">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3759F2DA"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10C67675" w14:textId="77777777" w:rsidR="002A2B53" w:rsidRPr="005D77FC" w:rsidRDefault="002A2B53" w:rsidP="002A2B53">
      <w:pPr>
        <w:suppressAutoHyphens/>
        <w:spacing w:after="0" w:line="240" w:lineRule="auto"/>
        <w:jc w:val="center"/>
        <w:rPr>
          <w:rFonts w:ascii="Times New Roman" w:eastAsia="Times New Roman" w:hAnsi="Times New Roman" w:cs="Times New Roman"/>
          <w:b/>
          <w:bCs/>
          <w:lang w:val="uk-UA" w:eastAsia="zh-CN"/>
        </w:rPr>
      </w:pPr>
    </w:p>
    <w:p w14:paraId="28BB1124" w14:textId="77777777" w:rsidR="002A2B53" w:rsidRPr="005D77FC" w:rsidRDefault="002A2B53" w:rsidP="002A2B53">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0FE3D165" w14:textId="3DCCEF86" w:rsidR="00B36078"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Товар</w:t>
      </w:r>
      <w:r w:rsidR="004F02BB">
        <w:rPr>
          <w:rFonts w:ascii="Times New Roman" w:eastAsia="Times New Roman" w:hAnsi="Times New Roman" w:cs="Times New Roman"/>
          <w:shd w:val="clear" w:color="auto" w:fill="FFFFFF"/>
          <w:lang w:val="uk-UA" w:eastAsia="zh-CN"/>
        </w:rPr>
        <w:t xml:space="preserve"> (партію Товару)</w:t>
      </w:r>
      <w:r w:rsidRPr="005D77FC">
        <w:rPr>
          <w:rFonts w:ascii="Times New Roman" w:eastAsia="Times New Roman" w:hAnsi="Times New Roman" w:cs="Times New Roman"/>
          <w:shd w:val="clear" w:color="auto" w:fill="FFFFFF"/>
          <w:lang w:val="uk-UA" w:eastAsia="zh-CN"/>
        </w:rPr>
        <w:t xml:space="preserve">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w:t>
      </w:r>
      <w:r w:rsidR="004F02BB">
        <w:rPr>
          <w:rFonts w:ascii="Times New Roman" w:eastAsia="Times New Roman" w:hAnsi="Times New Roman" w:cs="Times New Roman"/>
          <w:shd w:val="clear" w:color="auto" w:fill="FFFFFF"/>
          <w:lang w:val="uk-UA" w:eastAsia="zh-CN"/>
        </w:rPr>
        <w:t>ми</w:t>
      </w:r>
      <w:r w:rsidRPr="005D77FC">
        <w:rPr>
          <w:rFonts w:ascii="Times New Roman" w:eastAsia="Times New Roman" w:hAnsi="Times New Roman" w:cs="Times New Roman"/>
          <w:shd w:val="clear" w:color="auto" w:fill="FFFFFF"/>
          <w:lang w:val="uk-UA" w:eastAsia="zh-CN"/>
        </w:rPr>
        <w:t xml:space="preserve"> у Договорі,  на  підставі  видаткової накладної</w:t>
      </w:r>
      <w:r w:rsidRPr="005D77FC">
        <w:rPr>
          <w:rFonts w:ascii="Times New Roman" w:eastAsia="Times New Roman" w:hAnsi="Times New Roman" w:cs="Times New Roman"/>
          <w:lang w:val="uk-UA" w:eastAsia="zh-CN"/>
        </w:rPr>
        <w:t>. Оплата здійснюється</w:t>
      </w:r>
      <w:r w:rsidR="00B36078">
        <w:rPr>
          <w:rFonts w:ascii="Times New Roman" w:eastAsia="Times New Roman" w:hAnsi="Times New Roman" w:cs="Times New Roman"/>
          <w:lang w:val="uk-UA" w:eastAsia="zh-CN"/>
        </w:rPr>
        <w:t xml:space="preserve"> у такому порядку:</w:t>
      </w:r>
    </w:p>
    <w:p w14:paraId="08E5F8B6" w14:textId="74EEA968" w:rsidR="00B36078" w:rsidRDefault="00B36078" w:rsidP="002A2B53">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- 1</w:t>
      </w:r>
      <w:r w:rsidR="00C53ABD">
        <w:rPr>
          <w:rFonts w:ascii="Times New Roman" w:eastAsia="Times New Roman" w:hAnsi="Times New Roman" w:cs="Times New Roman"/>
          <w:lang w:val="uk-UA" w:eastAsia="zh-CN"/>
        </w:rPr>
        <w:t>5</w:t>
      </w:r>
      <w:r>
        <w:rPr>
          <w:rFonts w:ascii="Times New Roman" w:eastAsia="Times New Roman" w:hAnsi="Times New Roman" w:cs="Times New Roman"/>
          <w:lang w:val="uk-UA" w:eastAsia="zh-CN"/>
        </w:rPr>
        <w:t>% вартості Товару сплачується Покупцем</w:t>
      </w:r>
      <w:r w:rsidR="002A2B53" w:rsidRPr="005D77FC">
        <w:rPr>
          <w:rFonts w:ascii="Times New Roman" w:eastAsia="Times New Roman" w:hAnsi="Times New Roman" w:cs="Times New Roman"/>
          <w:lang w:val="uk-UA" w:eastAsia="zh-CN"/>
        </w:rPr>
        <w:t xml:space="preserve"> </w:t>
      </w:r>
      <w:r w:rsidR="00C53ABD" w:rsidRPr="005D77FC">
        <w:rPr>
          <w:rFonts w:ascii="Times New Roman" w:eastAsia="Times New Roman" w:hAnsi="Times New Roman" w:cs="Times New Roman"/>
          <w:lang w:val="uk-UA" w:eastAsia="zh-CN"/>
        </w:rPr>
        <w:t xml:space="preserve">протягом </w:t>
      </w:r>
      <w:r w:rsidR="00C53ABD">
        <w:rPr>
          <w:rFonts w:ascii="Times New Roman" w:eastAsia="Times New Roman" w:hAnsi="Times New Roman" w:cs="Times New Roman"/>
          <w:i/>
          <w:iCs/>
          <w:lang w:val="uk-UA" w:eastAsia="zh-CN"/>
        </w:rPr>
        <w:t>6</w:t>
      </w:r>
      <w:r w:rsidR="00C53ABD" w:rsidRPr="005D77FC">
        <w:rPr>
          <w:rFonts w:ascii="Times New Roman" w:eastAsia="Times New Roman" w:hAnsi="Times New Roman" w:cs="Times New Roman"/>
          <w:i/>
          <w:iCs/>
          <w:lang w:val="uk-UA" w:eastAsia="zh-CN"/>
        </w:rPr>
        <w:t>0 (</w:t>
      </w:r>
      <w:r w:rsidR="00C53ABD">
        <w:rPr>
          <w:rFonts w:ascii="Times New Roman" w:eastAsia="Times New Roman" w:hAnsi="Times New Roman" w:cs="Times New Roman"/>
          <w:i/>
          <w:iCs/>
          <w:lang w:val="uk-UA" w:eastAsia="zh-CN"/>
        </w:rPr>
        <w:t>шістдесяти</w:t>
      </w:r>
      <w:r w:rsidR="00C53ABD" w:rsidRPr="005D77FC">
        <w:rPr>
          <w:rFonts w:ascii="Times New Roman" w:eastAsia="Times New Roman" w:hAnsi="Times New Roman" w:cs="Times New Roman"/>
          <w:i/>
          <w:iCs/>
          <w:lang w:val="uk-UA" w:eastAsia="zh-CN"/>
        </w:rPr>
        <w:t xml:space="preserve">) </w:t>
      </w:r>
      <w:r w:rsidR="00C53ABD">
        <w:rPr>
          <w:rFonts w:ascii="Times New Roman" w:eastAsia="Times New Roman" w:hAnsi="Times New Roman" w:cs="Times New Roman"/>
          <w:lang w:val="uk-UA" w:eastAsia="zh-CN"/>
        </w:rPr>
        <w:t xml:space="preserve">календарних </w:t>
      </w:r>
      <w:r w:rsidR="00C53ABD" w:rsidRPr="005D77FC">
        <w:rPr>
          <w:rFonts w:ascii="Times New Roman" w:eastAsia="Times New Roman" w:hAnsi="Times New Roman" w:cs="Times New Roman"/>
          <w:lang w:val="uk-UA" w:eastAsia="zh-CN"/>
        </w:rPr>
        <w:t>днів з дати поставки Товару</w:t>
      </w:r>
      <w:r w:rsidR="00C53ABD">
        <w:rPr>
          <w:rFonts w:ascii="Times New Roman" w:eastAsia="Times New Roman" w:hAnsi="Times New Roman" w:cs="Times New Roman"/>
          <w:color w:val="000000" w:themeColor="text1"/>
          <w:lang w:val="uk-UA" w:eastAsia="zh-CN"/>
        </w:rPr>
        <w:t xml:space="preserve"> </w:t>
      </w:r>
      <w:r>
        <w:rPr>
          <w:rFonts w:ascii="Times New Roman" w:eastAsia="Times New Roman" w:hAnsi="Times New Roman" w:cs="Times New Roman"/>
          <w:lang w:val="uk-UA" w:eastAsia="zh-CN"/>
        </w:rPr>
        <w:t>за кошти місцевого бюджету;</w:t>
      </w:r>
    </w:p>
    <w:p w14:paraId="6C47E908" w14:textId="639216A4" w:rsidR="00B36078" w:rsidRDefault="00B36078" w:rsidP="002A2B53">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- 85% вартості Товару сплачується Покупцем </w:t>
      </w:r>
      <w:r w:rsidR="00C53ABD" w:rsidRPr="005D77FC">
        <w:rPr>
          <w:rFonts w:ascii="Times New Roman" w:eastAsia="Times New Roman" w:hAnsi="Times New Roman" w:cs="Times New Roman"/>
          <w:lang w:val="uk-UA" w:eastAsia="zh-CN"/>
        </w:rPr>
        <w:t xml:space="preserve">протягом </w:t>
      </w:r>
      <w:r w:rsidR="00C53ABD">
        <w:rPr>
          <w:rFonts w:ascii="Times New Roman" w:eastAsia="Times New Roman" w:hAnsi="Times New Roman" w:cs="Times New Roman"/>
          <w:i/>
          <w:iCs/>
          <w:lang w:val="uk-UA" w:eastAsia="zh-CN"/>
        </w:rPr>
        <w:t>6</w:t>
      </w:r>
      <w:r w:rsidR="00C53ABD" w:rsidRPr="005D77FC">
        <w:rPr>
          <w:rFonts w:ascii="Times New Roman" w:eastAsia="Times New Roman" w:hAnsi="Times New Roman" w:cs="Times New Roman"/>
          <w:i/>
          <w:iCs/>
          <w:lang w:val="uk-UA" w:eastAsia="zh-CN"/>
        </w:rPr>
        <w:t>0 (</w:t>
      </w:r>
      <w:r w:rsidR="00C53ABD">
        <w:rPr>
          <w:rFonts w:ascii="Times New Roman" w:eastAsia="Times New Roman" w:hAnsi="Times New Roman" w:cs="Times New Roman"/>
          <w:i/>
          <w:iCs/>
          <w:lang w:val="uk-UA" w:eastAsia="zh-CN"/>
        </w:rPr>
        <w:t>шістдесяти</w:t>
      </w:r>
      <w:r w:rsidR="00C53ABD" w:rsidRPr="005D77FC">
        <w:rPr>
          <w:rFonts w:ascii="Times New Roman" w:eastAsia="Times New Roman" w:hAnsi="Times New Roman" w:cs="Times New Roman"/>
          <w:i/>
          <w:iCs/>
          <w:lang w:val="uk-UA" w:eastAsia="zh-CN"/>
        </w:rPr>
        <w:t xml:space="preserve">) </w:t>
      </w:r>
      <w:r w:rsidR="00C53ABD">
        <w:rPr>
          <w:rFonts w:ascii="Times New Roman" w:eastAsia="Times New Roman" w:hAnsi="Times New Roman" w:cs="Times New Roman"/>
          <w:lang w:val="uk-UA" w:eastAsia="zh-CN"/>
        </w:rPr>
        <w:t xml:space="preserve">календарних </w:t>
      </w:r>
      <w:r w:rsidR="00C53ABD" w:rsidRPr="005D77FC">
        <w:rPr>
          <w:rFonts w:ascii="Times New Roman" w:eastAsia="Times New Roman" w:hAnsi="Times New Roman" w:cs="Times New Roman"/>
          <w:lang w:val="uk-UA" w:eastAsia="zh-CN"/>
        </w:rPr>
        <w:t>днів з дати поставки Товару</w:t>
      </w:r>
      <w:r w:rsidR="00C53ABD">
        <w:rPr>
          <w:rFonts w:ascii="Times New Roman" w:eastAsia="Times New Roman" w:hAnsi="Times New Roman" w:cs="Times New Roman"/>
          <w:lang w:val="uk-UA" w:eastAsia="zh-CN"/>
        </w:rPr>
        <w:t xml:space="preserve"> </w:t>
      </w:r>
      <w:r>
        <w:rPr>
          <w:rFonts w:ascii="Times New Roman" w:eastAsia="Times New Roman" w:hAnsi="Times New Roman" w:cs="Times New Roman"/>
          <w:lang w:val="uk-UA" w:eastAsia="zh-CN"/>
        </w:rPr>
        <w:t>за кредитні кошти.</w:t>
      </w:r>
    </w:p>
    <w:p w14:paraId="2B8D531E" w14:textId="44C65CE1"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67BA72D9"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76D4DD93"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5F453C13" w14:textId="77777777" w:rsidR="002A2B53" w:rsidRPr="005D77FC" w:rsidRDefault="002A2B53" w:rsidP="002A2B53">
      <w:pPr>
        <w:shd w:val="clear" w:color="auto" w:fill="FFFFFF"/>
        <w:suppressAutoHyphens/>
        <w:spacing w:after="0" w:line="240" w:lineRule="auto"/>
        <w:jc w:val="center"/>
        <w:rPr>
          <w:rFonts w:ascii="Times New Roman" w:eastAsia="Times New Roman" w:hAnsi="Times New Roman" w:cs="Times New Roman"/>
          <w:b/>
          <w:lang w:val="uk-UA" w:eastAsia="zh-CN"/>
        </w:rPr>
      </w:pPr>
    </w:p>
    <w:p w14:paraId="7E1E7F7D" w14:textId="77777777" w:rsidR="002A2B53" w:rsidRPr="005D77FC" w:rsidRDefault="002A2B53" w:rsidP="002A2B53">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730DCF66"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73DA78F5"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1F5F476A"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25438374"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 xml:space="preserve">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w:t>
      </w:r>
      <w:r w:rsidRPr="005D77FC">
        <w:rPr>
          <w:rFonts w:ascii="Times New Roman" w:eastAsia="Times New Roman" w:hAnsi="Times New Roman" w:cs="Times New Roman"/>
          <w:lang w:val="uk-UA" w:eastAsia="zh-CN"/>
        </w:rPr>
        <w:lastRenderedPageBreak/>
        <w:t>найменування або інших даних, що необхідні для правильного оформлення рахунку, податкових та видаткових накладних.</w:t>
      </w:r>
    </w:p>
    <w:p w14:paraId="2A16B9BB"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14:paraId="44E00470"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61171DCB"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4EDEDE2B"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56FE0743"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6A6987E7"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6D8F9EB4"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39C84DE9"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5461BA7C"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443C14E4"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4FFA539B"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516646E9"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5BBB3E2C"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394CFC8B"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5981432D"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4EFAF7A7" w14:textId="77777777" w:rsidR="002A2B53" w:rsidRPr="005D77FC" w:rsidRDefault="002A2B53" w:rsidP="002A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0CFBA780" w14:textId="77777777" w:rsidR="002A2B53" w:rsidRPr="005D77FC" w:rsidRDefault="002A2B53" w:rsidP="002A2B5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2D558735"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4530CE73"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7C6CF594"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B162CDE" w14:textId="77777777" w:rsidR="002A2B53" w:rsidRPr="005D77FC" w:rsidRDefault="002A2B53" w:rsidP="002A2B53">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1CC43577"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43D09A"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7AA66A86"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519AED"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EB166DE"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C4144A"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B4B12DA"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0A1F2956"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оподаткування –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688190B2"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EF4E"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7F2159BA"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3D7C1EF8"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5DBCE73C"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32FFCC27"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1A47C877"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EE23DF8"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58702A89"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621CA2A2"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7F980B05"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06EBCDC9" w14:textId="77777777" w:rsidR="002A2B53" w:rsidRPr="005D77FC" w:rsidRDefault="002A2B53" w:rsidP="002A2B5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1F423B03"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ADEB543"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5CDC96A4"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58C007A"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36FAF534"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549D9E29"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3DC975AB"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74B3F4BD"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36C0EBC6"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2221E12D"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08C83173"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031DC1CD"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27A091B8" w14:textId="77777777" w:rsidR="002A2B53" w:rsidRPr="005D77FC" w:rsidRDefault="002A2B53" w:rsidP="002A2B5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5602F4D2"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Строк гарантії на товар (за умов належного зберігання) – не менше 12 місяців з моменту поставки.</w:t>
      </w:r>
    </w:p>
    <w:p w14:paraId="4A76F6E1"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50E9E05E"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7514CB1" w14:textId="77777777" w:rsidR="002A2B53" w:rsidRPr="005D77FC" w:rsidRDefault="002A2B53" w:rsidP="002A2B5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44F7F446"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762F053" w14:textId="77777777" w:rsidR="002A2B53" w:rsidRPr="009E504D"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Pr="009E504D">
        <w:rPr>
          <w:rFonts w:ascii="Times New Roman" w:eastAsia="Times New Roman" w:hAnsi="Times New Roman" w:cs="Times New Roman"/>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26 липня 2023 року №451/2023 «Про продовження строку дії воєнного стану в Україні», затвердженого Законом України №3275-IX від 27.07.2023 та подальшими змінами, у разі їх внесення, не вважається обставиною непереборної сили для цілей виконання даного Договору.</w:t>
      </w:r>
    </w:p>
    <w:p w14:paraId="29AAAA9F"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3606304"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73C34E57"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26A16129" w14:textId="77777777" w:rsidR="002A2B53" w:rsidRPr="005D77FC" w:rsidRDefault="002A2B53" w:rsidP="002A2B53">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lastRenderedPageBreak/>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819179F" w14:textId="77777777" w:rsidR="002A2B53" w:rsidRPr="005D77FC" w:rsidRDefault="002A2B53" w:rsidP="002A2B53">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15ABEB4F" w14:textId="77777777" w:rsidR="002A2B53" w:rsidRPr="005D77FC" w:rsidRDefault="002A2B53" w:rsidP="002A2B53">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7F6EE02E" w14:textId="77777777" w:rsidR="002A2B53" w:rsidRPr="005D77FC" w:rsidRDefault="002A2B53" w:rsidP="002A2B53">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Pr>
          <w:rFonts w:ascii="Times New Roman" w:eastAsia="Times New Roman" w:hAnsi="Times New Roman" w:cs="Times New Roman"/>
          <w:lang w:val="uk-UA" w:eastAsia="uk-UA"/>
        </w:rPr>
        <w:t>3</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5B9B448A" w14:textId="77777777" w:rsidR="002A2B53" w:rsidRPr="005D77FC" w:rsidRDefault="002A2B53" w:rsidP="002A2B53">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6EA13779"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39DA18E4"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7EF9A716" w14:textId="77777777" w:rsidR="002A2B53" w:rsidRDefault="002A2B53" w:rsidP="002A2B5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4A8BE30A" w14:textId="77777777" w:rsidR="002A2B53" w:rsidRPr="005D77FC" w:rsidRDefault="002A2B53" w:rsidP="002A2B53">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7391CDC6" w14:textId="77777777" w:rsidR="002A2B53" w:rsidRDefault="002A2B53" w:rsidP="002A2B53">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3B900849" w14:textId="77777777" w:rsidR="002A2B53" w:rsidRPr="003F6B9E" w:rsidRDefault="002A2B53" w:rsidP="002A2B53">
      <w:pPr>
        <w:suppressAutoHyphens/>
        <w:autoSpaceDE w:val="0"/>
        <w:spacing w:after="0" w:line="240" w:lineRule="auto"/>
        <w:jc w:val="both"/>
        <w:rPr>
          <w:rFonts w:ascii="Times New Roman" w:eastAsia="MS Mincho" w:hAnsi="Times New Roman" w:cs="Times New Roman"/>
          <w:b/>
          <w:bCs/>
          <w:color w:val="000000"/>
          <w:lang w:val="uk-UA" w:eastAsia="zh-CN"/>
        </w:rPr>
      </w:pPr>
      <w:r w:rsidRPr="003F6B9E">
        <w:rPr>
          <w:rFonts w:ascii="Times New Roman" w:eastAsia="MS Mincho" w:hAnsi="Times New Roman" w:cs="Times New Roman"/>
          <w:b/>
          <w:bCs/>
          <w:color w:val="000000"/>
          <w:lang w:val="uk-UA" w:eastAsia="zh-CN"/>
        </w:rPr>
        <w:t xml:space="preserve">12.7. При поставці </w:t>
      </w:r>
      <w:r>
        <w:rPr>
          <w:rFonts w:ascii="Times New Roman" w:eastAsia="MS Mincho" w:hAnsi="Times New Roman" w:cs="Times New Roman"/>
          <w:b/>
          <w:bCs/>
          <w:color w:val="000000"/>
          <w:lang w:val="uk-UA" w:eastAsia="zh-CN"/>
        </w:rPr>
        <w:t>Т</w:t>
      </w:r>
      <w:r w:rsidRPr="003F6B9E">
        <w:rPr>
          <w:rFonts w:ascii="Times New Roman" w:eastAsia="MS Mincho" w:hAnsi="Times New Roman" w:cs="Times New Roman"/>
          <w:b/>
          <w:bCs/>
          <w:color w:val="000000"/>
          <w:lang w:val="uk-UA" w:eastAsia="zh-CN"/>
        </w:rPr>
        <w:t>овару Постачальник надає Покупцю підготовлену виробником товару фактичну калькуляцію собівартості товару, яка підтверджує відповідний рівень локалізації.</w:t>
      </w:r>
    </w:p>
    <w:p w14:paraId="1F9AACF7" w14:textId="77777777" w:rsidR="002A2B53" w:rsidRDefault="002A2B53" w:rsidP="002A2B53">
      <w:pPr>
        <w:suppressAutoHyphens/>
        <w:spacing w:after="0" w:line="240" w:lineRule="auto"/>
        <w:rPr>
          <w:rFonts w:ascii="Times New Roman" w:eastAsia="Times New Roman" w:hAnsi="Times New Roman" w:cs="Times New Roman"/>
          <w:b/>
          <w:sz w:val="20"/>
          <w:szCs w:val="20"/>
          <w:lang w:val="uk-UA" w:eastAsia="zh-CN"/>
        </w:rPr>
      </w:pPr>
    </w:p>
    <w:p w14:paraId="0BEA4E69" w14:textId="77777777" w:rsidR="002A2B53" w:rsidRDefault="002A2B53" w:rsidP="002A2B53">
      <w:pPr>
        <w:suppressAutoHyphens/>
        <w:spacing w:after="0" w:line="240" w:lineRule="auto"/>
        <w:jc w:val="center"/>
        <w:rPr>
          <w:rFonts w:ascii="Times New Roman" w:eastAsia="Times New Roman" w:hAnsi="Times New Roman" w:cs="Times New Roman"/>
          <w:b/>
          <w:sz w:val="20"/>
          <w:szCs w:val="20"/>
          <w:lang w:val="uk-UA" w:eastAsia="zh-CN"/>
        </w:rPr>
      </w:pPr>
    </w:p>
    <w:p w14:paraId="36CEBAFB" w14:textId="77777777" w:rsidR="002A2B53" w:rsidRPr="00E35AC6" w:rsidRDefault="002A2B53" w:rsidP="002A2B53">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33E808CD" w14:textId="77777777" w:rsidR="002A2B53" w:rsidRPr="00E35AC6" w:rsidRDefault="002A2B53" w:rsidP="002A2B53">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59264" behindDoc="0" locked="0" layoutInCell="1" allowOverlap="1" wp14:anchorId="767F8D79" wp14:editId="166350AD">
                <wp:simplePos x="0" y="0"/>
                <wp:positionH relativeFrom="column">
                  <wp:posOffset>2938145</wp:posOffset>
                </wp:positionH>
                <wp:positionV relativeFrom="paragraph">
                  <wp:posOffset>152400</wp:posOffset>
                </wp:positionV>
                <wp:extent cx="3105785" cy="3516630"/>
                <wp:effectExtent l="13970" t="9525" r="139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2B97332B" w14:textId="77777777" w:rsidR="002A2B53" w:rsidRPr="00E35AC6" w:rsidRDefault="002A2B53" w:rsidP="002A2B53">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6292C37A" w14:textId="77777777" w:rsidR="002A2B53" w:rsidRPr="004624CA" w:rsidRDefault="002A2B53" w:rsidP="002A2B53">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F8D79"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2B97332B" w14:textId="77777777" w:rsidR="002A2B53" w:rsidRPr="00E35AC6" w:rsidRDefault="002A2B53" w:rsidP="002A2B53">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6292C37A" w14:textId="77777777" w:rsidR="002A2B53" w:rsidRPr="004624CA" w:rsidRDefault="002A2B53" w:rsidP="002A2B53">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60288" behindDoc="0" locked="0" layoutInCell="1" allowOverlap="1" wp14:anchorId="7B1AAEAC" wp14:editId="49ABF4AB">
                <wp:simplePos x="0" y="0"/>
                <wp:positionH relativeFrom="column">
                  <wp:posOffset>-121920</wp:posOffset>
                </wp:positionH>
                <wp:positionV relativeFrom="paragraph">
                  <wp:posOffset>66040</wp:posOffset>
                </wp:positionV>
                <wp:extent cx="2926080" cy="4239895"/>
                <wp:effectExtent l="11430" t="8890" r="571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50F6A7B0" w14:textId="77777777" w:rsidR="002A2B53" w:rsidRPr="005D77FC" w:rsidRDefault="002A2B53" w:rsidP="002A2B53">
                            <w:pPr>
                              <w:spacing w:after="0"/>
                              <w:jc w:val="center"/>
                              <w:rPr>
                                <w:rFonts w:ascii="Times New Roman" w:hAnsi="Times New Roman" w:cs="Times New Roman"/>
                              </w:rPr>
                            </w:pPr>
                            <w:r w:rsidRPr="005D77FC">
                              <w:rPr>
                                <w:rFonts w:ascii="Times New Roman" w:hAnsi="Times New Roman" w:cs="Times New Roman"/>
                                <w:b/>
                              </w:rPr>
                              <w:t>Покупець:</w:t>
                            </w:r>
                          </w:p>
                          <w:p w14:paraId="218BDBCA" w14:textId="77777777" w:rsidR="002A2B53" w:rsidRPr="005D77FC" w:rsidRDefault="002A2B53" w:rsidP="002A2B53">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0D7B877D" w14:textId="77777777" w:rsidR="002A2B53" w:rsidRPr="005D77FC" w:rsidRDefault="002A2B53" w:rsidP="002A2B53">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5709753D" w14:textId="77777777" w:rsidR="002A2B53" w:rsidRPr="005D77FC" w:rsidRDefault="002A2B53" w:rsidP="002A2B53">
                            <w:pPr>
                              <w:spacing w:after="0" w:line="23" w:lineRule="atLeast"/>
                              <w:rPr>
                                <w:rFonts w:ascii="Times New Roman" w:hAnsi="Times New Roman" w:cs="Times New Roman"/>
                              </w:rPr>
                            </w:pPr>
                            <w:r w:rsidRPr="005D77FC">
                              <w:rPr>
                                <w:rFonts w:ascii="Times New Roman" w:hAnsi="Times New Roman" w:cs="Times New Roman"/>
                              </w:rPr>
                              <w:t>тел. (0362) 63-69-78</w:t>
                            </w:r>
                          </w:p>
                          <w:p w14:paraId="20E39328" w14:textId="77777777" w:rsidR="002A2B53"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rPr>
                              <w:t>р/р  UА</w:t>
                            </w:r>
                            <w:r>
                              <w:rPr>
                                <w:rFonts w:ascii="Times New Roman" w:hAnsi="Times New Roman" w:cs="Times New Roman"/>
                                <w:lang w:val="uk-UA"/>
                              </w:rPr>
                              <w:t>908201720344321011100047490</w:t>
                            </w:r>
                          </w:p>
                          <w:p w14:paraId="559131E2" w14:textId="77777777" w:rsidR="002A2B53" w:rsidRPr="00FD40C2"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rPr>
                              <w:t>р/р  UА</w:t>
                            </w:r>
                            <w:r>
                              <w:rPr>
                                <w:rFonts w:ascii="Times New Roman" w:hAnsi="Times New Roman" w:cs="Times New Roman"/>
                                <w:lang w:val="uk-UA"/>
                              </w:rPr>
                              <w:t>748201720344351011400047490</w:t>
                            </w:r>
                          </w:p>
                          <w:p w14:paraId="3E338876" w14:textId="6C11995F" w:rsidR="002A2B53" w:rsidRDefault="002A2B53" w:rsidP="002A2B53">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60F7C0A1" w14:textId="77777777" w:rsidR="008A4BE6" w:rsidRPr="008A4BE6" w:rsidRDefault="008A4BE6" w:rsidP="008A4BE6">
                            <w:pPr>
                              <w:pStyle w:val="a5"/>
                              <w:rPr>
                                <w:rFonts w:ascii="Times New Roman" w:hAnsi="Times New Roman" w:cs="Times New Roman"/>
                                <w:sz w:val="22"/>
                                <w:szCs w:val="22"/>
                              </w:rPr>
                            </w:pPr>
                            <w:r w:rsidRPr="008A4BE6">
                              <w:rPr>
                                <w:rFonts w:ascii="Times New Roman" w:hAnsi="Times New Roman" w:cs="Times New Roman"/>
                                <w:sz w:val="22"/>
                                <w:szCs w:val="22"/>
                              </w:rPr>
                              <w:t>р/р  UА893204780000026000924904637</w:t>
                            </w:r>
                          </w:p>
                          <w:p w14:paraId="1BA5CABD" w14:textId="77777777" w:rsidR="008A4BE6" w:rsidRPr="008A4BE6" w:rsidRDefault="008A4BE6" w:rsidP="008A4BE6">
                            <w:pPr>
                              <w:pStyle w:val="a5"/>
                              <w:rPr>
                                <w:rFonts w:ascii="Times New Roman" w:hAnsi="Times New Roman" w:cs="Times New Roman"/>
                                <w:sz w:val="22"/>
                                <w:szCs w:val="22"/>
                              </w:rPr>
                            </w:pPr>
                            <w:r w:rsidRPr="008A4BE6">
                              <w:rPr>
                                <w:rFonts w:ascii="Times New Roman" w:hAnsi="Times New Roman" w:cs="Times New Roman"/>
                                <w:sz w:val="22"/>
                                <w:szCs w:val="22"/>
                              </w:rPr>
                              <w:t xml:space="preserve">в АБ «УКРГАЗБАНК»  </w:t>
                            </w:r>
                          </w:p>
                          <w:p w14:paraId="7A35CFC3" w14:textId="3118514F" w:rsidR="008A4BE6" w:rsidRPr="008A4BE6" w:rsidRDefault="008A4BE6" w:rsidP="008A4BE6">
                            <w:pPr>
                              <w:pStyle w:val="a5"/>
                              <w:spacing w:line="23" w:lineRule="atLeast"/>
                              <w:rPr>
                                <w:rFonts w:ascii="Times New Roman" w:hAnsi="Times New Roman" w:cs="Times New Roman"/>
                                <w:sz w:val="22"/>
                                <w:szCs w:val="22"/>
                              </w:rPr>
                            </w:pPr>
                            <w:r w:rsidRPr="008A4BE6">
                              <w:rPr>
                                <w:rFonts w:ascii="Times New Roman" w:hAnsi="Times New Roman" w:cs="Times New Roman"/>
                                <w:sz w:val="22"/>
                                <w:szCs w:val="22"/>
                              </w:rPr>
                              <w:t>МФО 320478</w:t>
                            </w:r>
                          </w:p>
                          <w:p w14:paraId="5A06FD25"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592A4BF5"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46B0D5D6"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090858CC"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20434CB9" w14:textId="77777777" w:rsidR="002A2B53" w:rsidRPr="005D77FC" w:rsidRDefault="002A2B53" w:rsidP="002A2B53">
                            <w:pPr>
                              <w:spacing w:line="23" w:lineRule="atLeast"/>
                              <w:rPr>
                                <w:rFonts w:ascii="Times New Roman" w:hAnsi="Times New Roman" w:cs="Times New Roman"/>
                                <w:b/>
                                <w:u w:val="single"/>
                                <w:lang w:val="uk-UA"/>
                              </w:rPr>
                            </w:pPr>
                          </w:p>
                          <w:p w14:paraId="50E31B0A" w14:textId="37457932" w:rsidR="002A2B53" w:rsidRPr="009915ED" w:rsidRDefault="008A4BE6" w:rsidP="002A2B53">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002A2B53" w:rsidRPr="005D77FC">
                              <w:rPr>
                                <w:rFonts w:ascii="Times New Roman" w:hAnsi="Times New Roman" w:cs="Times New Roman"/>
                                <w:b/>
                                <w:u w:val="single"/>
                              </w:rPr>
                              <w:t>ачальник</w:t>
                            </w:r>
                            <w:r w:rsidR="002A2B53">
                              <w:rPr>
                                <w:rFonts w:ascii="Times New Roman" w:hAnsi="Times New Roman" w:cs="Times New Roman"/>
                                <w:b/>
                                <w:u w:val="single"/>
                                <w:lang w:val="uk-UA"/>
                              </w:rPr>
                              <w:t xml:space="preserve"> управління</w:t>
                            </w:r>
                          </w:p>
                          <w:p w14:paraId="33913390" w14:textId="77777777" w:rsidR="002A2B53" w:rsidRPr="005D77FC" w:rsidRDefault="002A2B53" w:rsidP="002A2B53">
                            <w:pPr>
                              <w:spacing w:line="23" w:lineRule="atLeast"/>
                              <w:rPr>
                                <w:rFonts w:ascii="Times New Roman" w:hAnsi="Times New Roman" w:cs="Times New Roman"/>
                                <w:b/>
                                <w:lang w:val="uk-UA"/>
                              </w:rPr>
                            </w:pPr>
                          </w:p>
                          <w:p w14:paraId="6473E87D" w14:textId="767B5A09" w:rsidR="002A2B53" w:rsidRPr="00FD40C2" w:rsidRDefault="002A2B53" w:rsidP="002A2B53">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sidR="008A4BE6">
                              <w:rPr>
                                <w:rFonts w:ascii="Times New Roman" w:hAnsi="Times New Roman" w:cs="Times New Roman"/>
                                <w:b/>
                                <w:lang w:val="uk-UA"/>
                              </w:rPr>
                              <w:t>Олександр ЧЕРУХА</w:t>
                            </w:r>
                          </w:p>
                          <w:p w14:paraId="4DAAE0B2" w14:textId="77777777" w:rsidR="002A2B53" w:rsidRPr="005D77FC" w:rsidRDefault="002A2B53" w:rsidP="002A2B53">
                            <w:pPr>
                              <w:spacing w:line="23" w:lineRule="atLeast"/>
                              <w:rPr>
                                <w:b/>
                              </w:rPr>
                            </w:pPr>
                          </w:p>
                          <w:p w14:paraId="2F7AEBF9" w14:textId="77777777" w:rsidR="002A2B53" w:rsidRPr="00A71E63" w:rsidRDefault="002A2B53" w:rsidP="002A2B53">
                            <w:pPr>
                              <w:spacing w:line="23" w:lineRule="atLeast"/>
                              <w:rPr>
                                <w:b/>
                              </w:rPr>
                            </w:pPr>
                          </w:p>
                          <w:p w14:paraId="19BB8B19" w14:textId="77777777" w:rsidR="002A2B53" w:rsidRDefault="002A2B53" w:rsidP="002A2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AEAC"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50F6A7B0" w14:textId="77777777" w:rsidR="002A2B53" w:rsidRPr="005D77FC" w:rsidRDefault="002A2B53" w:rsidP="002A2B53">
                      <w:pPr>
                        <w:spacing w:after="0"/>
                        <w:jc w:val="center"/>
                        <w:rPr>
                          <w:rFonts w:ascii="Times New Roman" w:hAnsi="Times New Roman" w:cs="Times New Roman"/>
                        </w:rPr>
                      </w:pPr>
                      <w:r w:rsidRPr="005D77FC">
                        <w:rPr>
                          <w:rFonts w:ascii="Times New Roman" w:hAnsi="Times New Roman" w:cs="Times New Roman"/>
                          <w:b/>
                        </w:rPr>
                        <w:t>Покупець:</w:t>
                      </w:r>
                    </w:p>
                    <w:p w14:paraId="218BDBCA" w14:textId="77777777" w:rsidR="002A2B53" w:rsidRPr="005D77FC" w:rsidRDefault="002A2B53" w:rsidP="002A2B53">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0D7B877D" w14:textId="77777777" w:rsidR="002A2B53" w:rsidRPr="005D77FC" w:rsidRDefault="002A2B53" w:rsidP="002A2B53">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5709753D" w14:textId="77777777" w:rsidR="002A2B53" w:rsidRPr="005D77FC" w:rsidRDefault="002A2B53" w:rsidP="002A2B53">
                      <w:pPr>
                        <w:spacing w:after="0" w:line="23" w:lineRule="atLeast"/>
                        <w:rPr>
                          <w:rFonts w:ascii="Times New Roman" w:hAnsi="Times New Roman" w:cs="Times New Roman"/>
                        </w:rPr>
                      </w:pPr>
                      <w:r w:rsidRPr="005D77FC">
                        <w:rPr>
                          <w:rFonts w:ascii="Times New Roman" w:hAnsi="Times New Roman" w:cs="Times New Roman"/>
                        </w:rPr>
                        <w:t>тел. (0362) 63-69-78</w:t>
                      </w:r>
                    </w:p>
                    <w:p w14:paraId="20E39328" w14:textId="77777777" w:rsidR="002A2B53"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rPr>
                        <w:t>р/р  UА</w:t>
                      </w:r>
                      <w:r>
                        <w:rPr>
                          <w:rFonts w:ascii="Times New Roman" w:hAnsi="Times New Roman" w:cs="Times New Roman"/>
                          <w:lang w:val="uk-UA"/>
                        </w:rPr>
                        <w:t>908201720344321011100047490</w:t>
                      </w:r>
                    </w:p>
                    <w:p w14:paraId="559131E2" w14:textId="77777777" w:rsidR="002A2B53" w:rsidRPr="00FD40C2"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rPr>
                        <w:t>р/р  UА</w:t>
                      </w:r>
                      <w:r>
                        <w:rPr>
                          <w:rFonts w:ascii="Times New Roman" w:hAnsi="Times New Roman" w:cs="Times New Roman"/>
                          <w:lang w:val="uk-UA"/>
                        </w:rPr>
                        <w:t>748201720344351011400047490</w:t>
                      </w:r>
                    </w:p>
                    <w:p w14:paraId="3E338876" w14:textId="6C11995F" w:rsidR="002A2B53" w:rsidRDefault="002A2B53" w:rsidP="002A2B53">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60F7C0A1" w14:textId="77777777" w:rsidR="008A4BE6" w:rsidRPr="008A4BE6" w:rsidRDefault="008A4BE6" w:rsidP="008A4BE6">
                      <w:pPr>
                        <w:pStyle w:val="a5"/>
                        <w:rPr>
                          <w:rFonts w:ascii="Times New Roman" w:hAnsi="Times New Roman" w:cs="Times New Roman"/>
                          <w:sz w:val="22"/>
                          <w:szCs w:val="22"/>
                        </w:rPr>
                      </w:pPr>
                      <w:r w:rsidRPr="008A4BE6">
                        <w:rPr>
                          <w:rFonts w:ascii="Times New Roman" w:hAnsi="Times New Roman" w:cs="Times New Roman"/>
                          <w:sz w:val="22"/>
                          <w:szCs w:val="22"/>
                        </w:rPr>
                        <w:t>р/р  UА893204780000026000924904637</w:t>
                      </w:r>
                    </w:p>
                    <w:p w14:paraId="1BA5CABD" w14:textId="77777777" w:rsidR="008A4BE6" w:rsidRPr="008A4BE6" w:rsidRDefault="008A4BE6" w:rsidP="008A4BE6">
                      <w:pPr>
                        <w:pStyle w:val="a5"/>
                        <w:rPr>
                          <w:rFonts w:ascii="Times New Roman" w:hAnsi="Times New Roman" w:cs="Times New Roman"/>
                          <w:sz w:val="22"/>
                          <w:szCs w:val="22"/>
                        </w:rPr>
                      </w:pPr>
                      <w:r w:rsidRPr="008A4BE6">
                        <w:rPr>
                          <w:rFonts w:ascii="Times New Roman" w:hAnsi="Times New Roman" w:cs="Times New Roman"/>
                          <w:sz w:val="22"/>
                          <w:szCs w:val="22"/>
                        </w:rPr>
                        <w:t xml:space="preserve">в АБ «УКРГАЗБАНК»  </w:t>
                      </w:r>
                    </w:p>
                    <w:p w14:paraId="7A35CFC3" w14:textId="3118514F" w:rsidR="008A4BE6" w:rsidRPr="008A4BE6" w:rsidRDefault="008A4BE6" w:rsidP="008A4BE6">
                      <w:pPr>
                        <w:pStyle w:val="a5"/>
                        <w:spacing w:line="23" w:lineRule="atLeast"/>
                        <w:rPr>
                          <w:rFonts w:ascii="Times New Roman" w:hAnsi="Times New Roman" w:cs="Times New Roman"/>
                          <w:sz w:val="22"/>
                          <w:szCs w:val="22"/>
                        </w:rPr>
                      </w:pPr>
                      <w:r w:rsidRPr="008A4BE6">
                        <w:rPr>
                          <w:rFonts w:ascii="Times New Roman" w:hAnsi="Times New Roman" w:cs="Times New Roman"/>
                          <w:sz w:val="22"/>
                          <w:szCs w:val="22"/>
                        </w:rPr>
                        <w:t>МФО 320478</w:t>
                      </w:r>
                    </w:p>
                    <w:p w14:paraId="5A06FD25"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592A4BF5"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46B0D5D6"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090858CC" w14:textId="77777777" w:rsidR="002A2B53" w:rsidRPr="005D77FC" w:rsidRDefault="002A2B53" w:rsidP="002A2B53">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20434CB9" w14:textId="77777777" w:rsidR="002A2B53" w:rsidRPr="005D77FC" w:rsidRDefault="002A2B53" w:rsidP="002A2B53">
                      <w:pPr>
                        <w:spacing w:line="23" w:lineRule="atLeast"/>
                        <w:rPr>
                          <w:rFonts w:ascii="Times New Roman" w:hAnsi="Times New Roman" w:cs="Times New Roman"/>
                          <w:b/>
                          <w:u w:val="single"/>
                          <w:lang w:val="uk-UA"/>
                        </w:rPr>
                      </w:pPr>
                    </w:p>
                    <w:p w14:paraId="50E31B0A" w14:textId="37457932" w:rsidR="002A2B53" w:rsidRPr="009915ED" w:rsidRDefault="008A4BE6" w:rsidP="002A2B53">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002A2B53" w:rsidRPr="005D77FC">
                        <w:rPr>
                          <w:rFonts w:ascii="Times New Roman" w:hAnsi="Times New Roman" w:cs="Times New Roman"/>
                          <w:b/>
                          <w:u w:val="single"/>
                        </w:rPr>
                        <w:t>ачальник</w:t>
                      </w:r>
                      <w:r w:rsidR="002A2B53">
                        <w:rPr>
                          <w:rFonts w:ascii="Times New Roman" w:hAnsi="Times New Roman" w:cs="Times New Roman"/>
                          <w:b/>
                          <w:u w:val="single"/>
                          <w:lang w:val="uk-UA"/>
                        </w:rPr>
                        <w:t xml:space="preserve"> управління</w:t>
                      </w:r>
                    </w:p>
                    <w:p w14:paraId="33913390" w14:textId="77777777" w:rsidR="002A2B53" w:rsidRPr="005D77FC" w:rsidRDefault="002A2B53" w:rsidP="002A2B53">
                      <w:pPr>
                        <w:spacing w:line="23" w:lineRule="atLeast"/>
                        <w:rPr>
                          <w:rFonts w:ascii="Times New Roman" w:hAnsi="Times New Roman" w:cs="Times New Roman"/>
                          <w:b/>
                          <w:lang w:val="uk-UA"/>
                        </w:rPr>
                      </w:pPr>
                    </w:p>
                    <w:p w14:paraId="6473E87D" w14:textId="767B5A09" w:rsidR="002A2B53" w:rsidRPr="00FD40C2" w:rsidRDefault="002A2B53" w:rsidP="002A2B53">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sidR="008A4BE6">
                        <w:rPr>
                          <w:rFonts w:ascii="Times New Roman" w:hAnsi="Times New Roman" w:cs="Times New Roman"/>
                          <w:b/>
                          <w:lang w:val="uk-UA"/>
                        </w:rPr>
                        <w:t>Олександр ЧЕРУХА</w:t>
                      </w:r>
                    </w:p>
                    <w:p w14:paraId="4DAAE0B2" w14:textId="77777777" w:rsidR="002A2B53" w:rsidRPr="005D77FC" w:rsidRDefault="002A2B53" w:rsidP="002A2B53">
                      <w:pPr>
                        <w:spacing w:line="23" w:lineRule="atLeast"/>
                        <w:rPr>
                          <w:b/>
                        </w:rPr>
                      </w:pPr>
                    </w:p>
                    <w:p w14:paraId="2F7AEBF9" w14:textId="77777777" w:rsidR="002A2B53" w:rsidRPr="00A71E63" w:rsidRDefault="002A2B53" w:rsidP="002A2B53">
                      <w:pPr>
                        <w:spacing w:line="23" w:lineRule="atLeast"/>
                        <w:rPr>
                          <w:b/>
                        </w:rPr>
                      </w:pPr>
                    </w:p>
                    <w:p w14:paraId="19BB8B19" w14:textId="77777777" w:rsidR="002A2B53" w:rsidRDefault="002A2B53" w:rsidP="002A2B53"/>
                  </w:txbxContent>
                </v:textbox>
              </v:shape>
            </w:pict>
          </mc:Fallback>
        </mc:AlternateContent>
      </w:r>
    </w:p>
    <w:p w14:paraId="67A65D3D" w14:textId="77777777" w:rsidR="002A2B53" w:rsidRPr="00E35AC6" w:rsidRDefault="002A2B53" w:rsidP="002A2B53">
      <w:pPr>
        <w:suppressAutoHyphens/>
        <w:spacing w:after="0" w:line="240" w:lineRule="auto"/>
        <w:jc w:val="center"/>
        <w:rPr>
          <w:rFonts w:ascii="Times New Roman" w:eastAsia="Times New Roman" w:hAnsi="Times New Roman" w:cs="Times New Roman"/>
          <w:b/>
          <w:sz w:val="20"/>
          <w:szCs w:val="20"/>
          <w:lang w:val="uk-UA" w:eastAsia="ru-RU"/>
        </w:rPr>
      </w:pPr>
    </w:p>
    <w:p w14:paraId="7453D2E9" w14:textId="77777777" w:rsidR="002A2B53" w:rsidRPr="00E35AC6" w:rsidRDefault="002A2B53" w:rsidP="002A2B53">
      <w:pPr>
        <w:suppressAutoHyphens/>
        <w:spacing w:after="0" w:line="240" w:lineRule="auto"/>
        <w:jc w:val="center"/>
        <w:rPr>
          <w:rFonts w:ascii="Times New Roman" w:eastAsia="Times New Roman" w:hAnsi="Times New Roman" w:cs="Times New Roman"/>
          <w:b/>
          <w:sz w:val="20"/>
          <w:szCs w:val="20"/>
          <w:lang w:val="uk-UA" w:eastAsia="ru-RU"/>
        </w:rPr>
      </w:pPr>
    </w:p>
    <w:p w14:paraId="4ECF281C" w14:textId="77777777" w:rsidR="002A2B53" w:rsidRPr="00E35AC6" w:rsidRDefault="002A2B53" w:rsidP="002A2B53">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7C429090" w14:textId="77777777" w:rsidR="002A2B53" w:rsidRPr="00E35AC6" w:rsidRDefault="002A2B53" w:rsidP="002A2B53">
      <w:pPr>
        <w:suppressAutoHyphens/>
        <w:spacing w:after="0" w:line="240" w:lineRule="auto"/>
        <w:rPr>
          <w:rFonts w:ascii="Times New Roman" w:eastAsia="Times New Roman" w:hAnsi="Times New Roman" w:cs="Times New Roman"/>
          <w:b/>
          <w:sz w:val="20"/>
          <w:szCs w:val="20"/>
          <w:lang w:val="uk-UA" w:eastAsia="zh-CN"/>
        </w:rPr>
      </w:pPr>
    </w:p>
    <w:p w14:paraId="20B0CEB7" w14:textId="77777777" w:rsidR="002A2B53" w:rsidRPr="00E35AC6" w:rsidRDefault="002A2B53" w:rsidP="002A2B53">
      <w:pPr>
        <w:suppressAutoHyphens/>
        <w:spacing w:after="0" w:line="240" w:lineRule="auto"/>
        <w:rPr>
          <w:rFonts w:ascii="Times New Roman" w:eastAsia="Times New Roman" w:hAnsi="Times New Roman" w:cs="Times New Roman"/>
          <w:b/>
          <w:sz w:val="20"/>
          <w:szCs w:val="20"/>
          <w:lang w:val="uk-UA" w:eastAsia="zh-CN"/>
        </w:rPr>
      </w:pPr>
    </w:p>
    <w:p w14:paraId="39F6F342" w14:textId="77777777" w:rsidR="002A2B53" w:rsidRPr="00E35AC6" w:rsidRDefault="002A2B53" w:rsidP="002A2B53">
      <w:pPr>
        <w:suppressAutoHyphens/>
        <w:spacing w:after="0" w:line="240" w:lineRule="auto"/>
        <w:rPr>
          <w:rFonts w:ascii="Times New Roman" w:eastAsia="Times New Roman" w:hAnsi="Times New Roman" w:cs="Times New Roman"/>
          <w:b/>
          <w:sz w:val="20"/>
          <w:szCs w:val="20"/>
          <w:lang w:val="uk-UA" w:eastAsia="zh-CN"/>
        </w:rPr>
      </w:pPr>
    </w:p>
    <w:p w14:paraId="51DF0E55" w14:textId="77777777" w:rsidR="002A2B53" w:rsidRPr="00E35AC6" w:rsidRDefault="002A2B53" w:rsidP="002A2B53">
      <w:pPr>
        <w:suppressAutoHyphens/>
        <w:spacing w:after="0" w:line="240" w:lineRule="auto"/>
        <w:rPr>
          <w:rFonts w:ascii="Times New Roman" w:eastAsia="Times New Roman" w:hAnsi="Times New Roman" w:cs="Times New Roman"/>
          <w:b/>
          <w:sz w:val="20"/>
          <w:szCs w:val="20"/>
          <w:lang w:val="uk-UA" w:eastAsia="zh-CN"/>
        </w:rPr>
      </w:pPr>
    </w:p>
    <w:p w14:paraId="7535A72C" w14:textId="77777777" w:rsidR="002A2B53" w:rsidRPr="00E35AC6" w:rsidRDefault="002A2B53" w:rsidP="002A2B53">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265B2A16"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126A6570"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16C22C31"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3226179D"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7A64A445"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01FEDACA"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291C2444"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37A816FA"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686503C"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9C0D85A"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638C444"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ACE6129"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A72306B" w14:textId="77777777" w:rsidR="002A2B53" w:rsidRDefault="002A2B53" w:rsidP="002A2B5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9B86080" w14:textId="77777777" w:rsidR="002A2B53" w:rsidRPr="00E35AC6" w:rsidRDefault="002A2B53" w:rsidP="002A2B5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515AC9FE"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303F7A8"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A40AE76"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E71DB2E"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0F24649"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97F1870"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BD96A30"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ECB8F26"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23F8B3C"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ACD3BF7"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E822AEE" w14:textId="77777777" w:rsidR="002A2B53" w:rsidRDefault="002A2B53" w:rsidP="002A2B5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2B5A8C8"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E18BC9A"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6081F69" w14:textId="77777777" w:rsidR="002A2B53" w:rsidRDefault="002A2B53" w:rsidP="002A2B5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60A9EA37"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18B2F79" w14:textId="77777777" w:rsidR="002A2B53"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3A91997"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0947673D" w14:textId="77777777" w:rsidR="002A2B53" w:rsidRPr="00E35AC6" w:rsidRDefault="002A2B53" w:rsidP="002A2B53">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1350372D" w14:textId="77777777" w:rsidR="002A2B53" w:rsidRPr="00E35AC6" w:rsidRDefault="002A2B53" w:rsidP="002A2B53">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07616CAD" w14:textId="77777777" w:rsidR="002A2B53" w:rsidRPr="00E35AC6" w:rsidRDefault="002A2B53" w:rsidP="002A2B53">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2023</w:t>
      </w:r>
      <w:r w:rsidRPr="00E35AC6">
        <w:rPr>
          <w:rFonts w:ascii="Times New Roman" w:eastAsia="Times New Roman" w:hAnsi="Times New Roman" w:cs="Times New Roman"/>
          <w:b/>
          <w:color w:val="000000"/>
          <w:sz w:val="20"/>
          <w:szCs w:val="20"/>
          <w:lang w:val="uk-UA" w:eastAsia="zh-CN"/>
        </w:rPr>
        <w:t xml:space="preserve"> р.</w:t>
      </w:r>
    </w:p>
    <w:p w14:paraId="3F92EC95" w14:textId="77777777" w:rsidR="002A2B53" w:rsidRPr="00E35AC6" w:rsidRDefault="002A2B53" w:rsidP="002A2B53">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028AF1C4" w14:textId="77777777" w:rsidR="002A2B53" w:rsidRPr="00E35AC6" w:rsidRDefault="002A2B53" w:rsidP="002A2B53">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27699351" w14:textId="77777777" w:rsidR="002A2B53" w:rsidRPr="00E35AC6" w:rsidRDefault="002A2B53" w:rsidP="002A2B53">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2A2B53" w:rsidRPr="00E35AC6" w14:paraId="71737953" w14:textId="77777777" w:rsidTr="002246CE">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18455D3A" w14:textId="77777777" w:rsidR="002A2B53" w:rsidRPr="00E35AC6" w:rsidRDefault="002A2B53" w:rsidP="002246CE">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38163989"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47AA10D7"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6254DA4D"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6C479FC6"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12C96D09"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5468C0B8"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3380"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9B7A"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2A2B53" w:rsidRPr="00E35AC6" w14:paraId="20696250" w14:textId="77777777" w:rsidTr="002246CE">
        <w:trPr>
          <w:trHeight w:val="862"/>
        </w:trPr>
        <w:tc>
          <w:tcPr>
            <w:tcW w:w="784" w:type="dxa"/>
            <w:tcBorders>
              <w:left w:val="single" w:sz="4" w:space="0" w:color="000000"/>
              <w:bottom w:val="single" w:sz="4" w:space="0" w:color="000000"/>
            </w:tcBorders>
            <w:shd w:val="clear" w:color="auto" w:fill="auto"/>
            <w:vAlign w:val="center"/>
          </w:tcPr>
          <w:p w14:paraId="76025578" w14:textId="77777777" w:rsidR="002A2B53" w:rsidRPr="00E35AC6" w:rsidRDefault="002A2B53" w:rsidP="002246CE">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5295C139" w14:textId="77777777" w:rsidR="002A2B53" w:rsidRPr="00E35AC6" w:rsidRDefault="002A2B53" w:rsidP="002246CE">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56227F72" w14:textId="244E7D58" w:rsidR="002A2B53" w:rsidRPr="00E35AC6" w:rsidRDefault="002A2B53" w:rsidP="002246CE">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04802D28" w14:textId="144E8B9B"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44510ADB" w14:textId="77777777" w:rsidR="002A2B53" w:rsidRPr="00E35AC6" w:rsidRDefault="002A2B53" w:rsidP="002246CE">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741A5DA7"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3287D7AA" w14:textId="77777777" w:rsidR="002A2B53" w:rsidRPr="00E35AC6" w:rsidRDefault="002A2B53" w:rsidP="002246CE">
            <w:pPr>
              <w:suppressAutoHyphens/>
              <w:spacing w:after="0" w:line="240" w:lineRule="auto"/>
              <w:jc w:val="center"/>
              <w:rPr>
                <w:rFonts w:ascii="Times New Roman" w:eastAsia="Times New Roman" w:hAnsi="Times New Roman" w:cs="Times New Roman"/>
                <w:sz w:val="20"/>
                <w:szCs w:val="20"/>
                <w:lang w:val="uk-UA" w:eastAsia="zh-CN"/>
              </w:rPr>
            </w:pPr>
          </w:p>
        </w:tc>
      </w:tr>
      <w:tr w:rsidR="002A2B53" w:rsidRPr="00E35AC6" w14:paraId="0DDB8B57" w14:textId="77777777" w:rsidTr="002246CE">
        <w:trPr>
          <w:trHeight w:val="252"/>
        </w:trPr>
        <w:tc>
          <w:tcPr>
            <w:tcW w:w="7021" w:type="dxa"/>
            <w:gridSpan w:val="5"/>
            <w:tcBorders>
              <w:left w:val="single" w:sz="4" w:space="0" w:color="000000"/>
              <w:bottom w:val="single" w:sz="4" w:space="0" w:color="000000"/>
            </w:tcBorders>
            <w:shd w:val="clear" w:color="auto" w:fill="auto"/>
          </w:tcPr>
          <w:p w14:paraId="05ED4A78" w14:textId="77777777" w:rsidR="002A2B53" w:rsidRPr="00E35AC6" w:rsidRDefault="002A2B53" w:rsidP="002246CE">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7B4E81EE" w14:textId="77777777" w:rsidR="002A2B53" w:rsidRPr="00E35AC6" w:rsidRDefault="002A2B53" w:rsidP="002246CE">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2A2B53" w:rsidRPr="00E35AC6" w14:paraId="082D0BDC" w14:textId="77777777" w:rsidTr="002246CE">
        <w:trPr>
          <w:trHeight w:val="265"/>
        </w:trPr>
        <w:tc>
          <w:tcPr>
            <w:tcW w:w="7021" w:type="dxa"/>
            <w:gridSpan w:val="5"/>
            <w:tcBorders>
              <w:left w:val="single" w:sz="4" w:space="0" w:color="000000"/>
              <w:bottom w:val="single" w:sz="4" w:space="0" w:color="000000"/>
            </w:tcBorders>
            <w:shd w:val="clear" w:color="auto" w:fill="auto"/>
          </w:tcPr>
          <w:p w14:paraId="3A7D3018" w14:textId="77777777" w:rsidR="002A2B53" w:rsidRPr="00E35AC6" w:rsidRDefault="002A2B53" w:rsidP="002246CE">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6FAAD7FE" w14:textId="77777777" w:rsidR="002A2B53" w:rsidRPr="00E35AC6" w:rsidRDefault="002A2B53" w:rsidP="002246CE">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432CAFA5" w14:textId="77777777" w:rsidR="002A2B53" w:rsidRPr="00E35AC6" w:rsidRDefault="002A2B53" w:rsidP="002A2B53">
      <w:pPr>
        <w:suppressAutoHyphens/>
        <w:spacing w:before="57" w:after="57" w:line="240" w:lineRule="auto"/>
        <w:jc w:val="both"/>
        <w:rPr>
          <w:rFonts w:ascii="Times New Roman" w:eastAsia="Times New Roman" w:hAnsi="Times New Roman" w:cs="Times New Roman"/>
          <w:sz w:val="20"/>
          <w:szCs w:val="20"/>
          <w:lang w:val="uk-UA" w:eastAsia="zh-CN"/>
        </w:rPr>
      </w:pPr>
    </w:p>
    <w:p w14:paraId="245B13AD" w14:textId="77777777" w:rsidR="002A2B53" w:rsidRPr="00E35AC6" w:rsidRDefault="002A2B53" w:rsidP="002A2B53">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r>
        <w:rPr>
          <w:rFonts w:ascii="Times New Roman" w:eastAsia="Times New Roman" w:hAnsi="Times New Roman" w:cs="Times New Roman"/>
          <w:sz w:val="20"/>
          <w:szCs w:val="20"/>
          <w:lang w:val="uk-UA" w:eastAsia="zh-CN"/>
        </w:rPr>
        <w:t>________________________________________________________.</w:t>
      </w:r>
    </w:p>
    <w:p w14:paraId="550E994E" w14:textId="77777777" w:rsidR="002A2B53" w:rsidRPr="00E35AC6" w:rsidRDefault="002A2B53" w:rsidP="002A2B53">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2C1C2DCA" w14:textId="77777777" w:rsidR="002A2B53" w:rsidRPr="00E35AC6" w:rsidRDefault="002A2B53" w:rsidP="002A2B5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501559CD" w14:textId="77777777" w:rsidR="002A2B53" w:rsidRPr="00E35AC6" w:rsidRDefault="002A2B53" w:rsidP="002A2B53">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5E22E8E2"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7C4D1704" w14:textId="77777777" w:rsidR="002A2B53" w:rsidRPr="00E35AC6" w:rsidRDefault="002A2B53" w:rsidP="002A2B53">
      <w:pPr>
        <w:suppressAutoHyphens/>
        <w:spacing w:after="0" w:line="240" w:lineRule="auto"/>
        <w:jc w:val="both"/>
        <w:rPr>
          <w:rFonts w:ascii="Times New Roman" w:eastAsia="Times New Roman" w:hAnsi="Times New Roman" w:cs="Times New Roman"/>
          <w:color w:val="000000"/>
          <w:sz w:val="20"/>
          <w:szCs w:val="20"/>
          <w:lang w:val="uk-UA" w:eastAsia="zh-CN"/>
        </w:rPr>
      </w:pPr>
    </w:p>
    <w:p w14:paraId="3478EA64" w14:textId="77777777" w:rsidR="002A2B53" w:rsidRPr="00E35AC6" w:rsidRDefault="002A2B53" w:rsidP="002A2B53">
      <w:pPr>
        <w:suppressAutoHyphens/>
        <w:spacing w:after="0" w:line="240" w:lineRule="auto"/>
        <w:jc w:val="both"/>
        <w:rPr>
          <w:rFonts w:ascii="Times New Roman" w:eastAsia="Times New Roman" w:hAnsi="Times New Roman" w:cs="Times New Roman"/>
          <w:color w:val="000000"/>
          <w:sz w:val="20"/>
          <w:szCs w:val="20"/>
          <w:lang w:val="uk-UA" w:eastAsia="zh-CN"/>
        </w:rPr>
      </w:pPr>
    </w:p>
    <w:p w14:paraId="1DC4D493" w14:textId="77777777" w:rsidR="002A2B53" w:rsidRPr="00E35AC6" w:rsidRDefault="002A2B53" w:rsidP="002A2B5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231BC181" w14:textId="1F618145" w:rsidR="002A2B53" w:rsidRPr="00E35AC6" w:rsidRDefault="002A2B53" w:rsidP="002A2B5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00B52C2B">
        <w:rPr>
          <w:rFonts w:ascii="Times New Roman" w:eastAsia="Times New Roman" w:hAnsi="Times New Roman" w:cs="Times New Roman"/>
          <w:color w:val="000000"/>
          <w:sz w:val="20"/>
          <w:szCs w:val="20"/>
          <w:lang w:val="uk-UA" w:eastAsia="zh-CN"/>
        </w:rPr>
        <w:t>Н</w:t>
      </w:r>
      <w:r w:rsidRPr="00E35AC6">
        <w:rPr>
          <w:rFonts w:ascii="Times New Roman" w:eastAsia="Times New Roman" w:hAnsi="Times New Roman" w:cs="Times New Roman"/>
          <w:color w:val="000000"/>
          <w:sz w:val="20"/>
          <w:szCs w:val="20"/>
          <w:lang w:val="uk-UA" w:eastAsia="zh-CN"/>
        </w:rPr>
        <w:t xml:space="preserve">ачальник  </w:t>
      </w:r>
      <w:r>
        <w:rPr>
          <w:rFonts w:ascii="Times New Roman" w:eastAsia="Times New Roman" w:hAnsi="Times New Roman" w:cs="Times New Roman"/>
          <w:color w:val="000000"/>
          <w:sz w:val="20"/>
          <w:szCs w:val="20"/>
          <w:lang w:val="uk-UA" w:eastAsia="zh-CN"/>
        </w:rPr>
        <w:t xml:space="preserve">управління </w:t>
      </w:r>
      <w:r w:rsidRPr="00E35AC6">
        <w:rPr>
          <w:rFonts w:ascii="Times New Roman" w:eastAsia="Times New Roman" w:hAnsi="Times New Roman" w:cs="Times New Roman"/>
          <w:color w:val="000000"/>
          <w:sz w:val="20"/>
          <w:szCs w:val="20"/>
          <w:lang w:val="uk-UA" w:eastAsia="zh-CN"/>
        </w:rPr>
        <w:t xml:space="preserve"> ________________  </w:t>
      </w:r>
      <w:r w:rsidR="00B52C2B">
        <w:rPr>
          <w:rFonts w:ascii="Times New Roman" w:eastAsia="Times New Roman" w:hAnsi="Times New Roman" w:cs="Times New Roman"/>
          <w:color w:val="000000"/>
          <w:sz w:val="20"/>
          <w:szCs w:val="20"/>
          <w:lang w:val="uk-UA" w:eastAsia="zh-CN"/>
        </w:rPr>
        <w:t>Олександр ЧЕРУХА</w:t>
      </w:r>
    </w:p>
    <w:p w14:paraId="7ADB2AE1"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50902B5"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5B9B518"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0651D4E"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2220D09"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F5AC19F"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7C2E92D"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B7829DB"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BEA8D7A"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60424FC5" w14:textId="77777777" w:rsidR="002A2B53" w:rsidRPr="00E35AC6" w:rsidRDefault="002A2B53" w:rsidP="002A2B53">
      <w:pPr>
        <w:suppressAutoHyphens/>
        <w:spacing w:after="0" w:line="240" w:lineRule="auto"/>
        <w:jc w:val="both"/>
        <w:rPr>
          <w:rFonts w:ascii="Times New Roman" w:eastAsia="Times New Roman" w:hAnsi="Times New Roman" w:cs="Times New Roman"/>
          <w:sz w:val="20"/>
          <w:szCs w:val="20"/>
          <w:lang w:val="uk-UA" w:eastAsia="zh-CN"/>
        </w:rPr>
      </w:pPr>
    </w:p>
    <w:p w14:paraId="6AFB1939" w14:textId="77777777" w:rsidR="002A2B53" w:rsidRPr="00E35AC6" w:rsidRDefault="002A2B53" w:rsidP="002A2B5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3E0385AF" w14:textId="77777777" w:rsidR="002A2B53" w:rsidRPr="00E35AC6" w:rsidRDefault="002A2B53" w:rsidP="002A2B5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282C6CA8" w14:textId="77777777" w:rsidR="002A2B53" w:rsidRPr="00E35AC6" w:rsidRDefault="002A2B53" w:rsidP="002A2B5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B5139F4" w14:textId="77777777" w:rsidR="002A2B53" w:rsidRPr="00E35AC6" w:rsidRDefault="002A2B53" w:rsidP="002A2B53">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06292614" w14:textId="77777777" w:rsidR="002A2B53" w:rsidRPr="00E35AC6" w:rsidRDefault="002A2B53" w:rsidP="002A2B5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3A677F9" w14:textId="77777777" w:rsidR="002A2B53" w:rsidRPr="00E35AC6" w:rsidRDefault="002A2B53" w:rsidP="002A2B53">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545579D3"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6E2F82EB"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FBE6776" w14:textId="77777777" w:rsidR="002A2B53" w:rsidRPr="00E35AC6" w:rsidRDefault="002A2B53" w:rsidP="002A2B5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693D789" w14:textId="77777777" w:rsidR="002A2B53" w:rsidRPr="00E35AC6" w:rsidRDefault="002A2B53" w:rsidP="002A2B53">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60C0690D" w14:textId="77777777" w:rsidR="002A2B53" w:rsidRPr="00E35AC6" w:rsidRDefault="002A2B53" w:rsidP="002A2B53">
      <w:pPr>
        <w:suppressAutoHyphens/>
        <w:spacing w:after="0" w:line="240" w:lineRule="auto"/>
        <w:rPr>
          <w:rFonts w:ascii="Times New Roman" w:eastAsia="Times New Roman" w:hAnsi="Times New Roman" w:cs="Times New Roman"/>
          <w:sz w:val="20"/>
          <w:szCs w:val="20"/>
          <w:lang w:val="uk-UA" w:eastAsia="zh-CN"/>
        </w:rPr>
      </w:pPr>
    </w:p>
    <w:p w14:paraId="508B0019" w14:textId="77777777" w:rsidR="002A2B53" w:rsidRPr="00E35AC6" w:rsidRDefault="002A2B53" w:rsidP="002A2B53">
      <w:pPr>
        <w:rPr>
          <w:sz w:val="20"/>
          <w:szCs w:val="20"/>
          <w:lang w:val="uk-UA"/>
        </w:rPr>
      </w:pPr>
    </w:p>
    <w:p w14:paraId="7F8F99E4" w14:textId="77777777" w:rsidR="002A2B53" w:rsidRPr="00E35AC6" w:rsidRDefault="002A2B53" w:rsidP="002A2B53">
      <w:pPr>
        <w:rPr>
          <w:sz w:val="20"/>
          <w:szCs w:val="20"/>
        </w:rPr>
      </w:pPr>
    </w:p>
    <w:p w14:paraId="430FC5BA" w14:textId="77777777" w:rsidR="002A2B53" w:rsidRPr="00E35AC6" w:rsidRDefault="002A2B53" w:rsidP="002A2B53">
      <w:pPr>
        <w:rPr>
          <w:sz w:val="20"/>
          <w:szCs w:val="20"/>
        </w:rPr>
      </w:pPr>
    </w:p>
    <w:p w14:paraId="4F213AD3" w14:textId="77777777" w:rsidR="002A2B53" w:rsidRDefault="002A2B53" w:rsidP="002A2B53"/>
    <w:p w14:paraId="48DA8AB7" w14:textId="77777777" w:rsidR="002A2B53" w:rsidRDefault="002A2B53" w:rsidP="002A2B53"/>
    <w:p w14:paraId="03087510" w14:textId="77777777" w:rsidR="002A2B53" w:rsidRDefault="002A2B53" w:rsidP="002A2B53"/>
    <w:p w14:paraId="1F2D16A6" w14:textId="77777777" w:rsidR="005203C0" w:rsidRDefault="005203C0"/>
    <w:sectPr w:rsidR="005203C0"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A089" w14:textId="77777777" w:rsidR="00B65400" w:rsidRDefault="00B65400">
      <w:pPr>
        <w:spacing w:after="0" w:line="240" w:lineRule="auto"/>
      </w:pPr>
      <w:r>
        <w:separator/>
      </w:r>
    </w:p>
  </w:endnote>
  <w:endnote w:type="continuationSeparator" w:id="0">
    <w:p w14:paraId="58AD74D9" w14:textId="77777777" w:rsidR="00B65400" w:rsidRDefault="00B6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64D62B72" w14:textId="77777777" w:rsidR="005D77FC" w:rsidRDefault="002A2B53">
        <w:pPr>
          <w:pStyle w:val="a3"/>
          <w:jc w:val="right"/>
        </w:pPr>
        <w:r>
          <w:fldChar w:fldCharType="begin"/>
        </w:r>
        <w:r>
          <w:instrText xml:space="preserve"> PAGE   \* MERGEFORMAT </w:instrText>
        </w:r>
        <w:r>
          <w:fldChar w:fldCharType="separate"/>
        </w:r>
        <w:r w:rsidR="006F6E10">
          <w:rPr>
            <w:noProof/>
          </w:rPr>
          <w:t>2</w:t>
        </w:r>
        <w:r>
          <w:fldChar w:fldCharType="end"/>
        </w:r>
      </w:p>
    </w:sdtContent>
  </w:sdt>
  <w:p w14:paraId="074DA0C4" w14:textId="77777777" w:rsidR="005D77FC" w:rsidRDefault="00B654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31CF" w14:textId="77777777" w:rsidR="00B65400" w:rsidRDefault="00B65400">
      <w:pPr>
        <w:spacing w:after="0" w:line="240" w:lineRule="auto"/>
      </w:pPr>
      <w:r>
        <w:separator/>
      </w:r>
    </w:p>
  </w:footnote>
  <w:footnote w:type="continuationSeparator" w:id="0">
    <w:p w14:paraId="03967D88" w14:textId="77777777" w:rsidR="00B65400" w:rsidRDefault="00B65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53"/>
    <w:rsid w:val="0006365E"/>
    <w:rsid w:val="00180368"/>
    <w:rsid w:val="001B56D5"/>
    <w:rsid w:val="00272FF9"/>
    <w:rsid w:val="002A2A7A"/>
    <w:rsid w:val="002A2B53"/>
    <w:rsid w:val="002E60EB"/>
    <w:rsid w:val="004C67CD"/>
    <w:rsid w:val="004D4287"/>
    <w:rsid w:val="004F02BB"/>
    <w:rsid w:val="005203C0"/>
    <w:rsid w:val="00546554"/>
    <w:rsid w:val="00547141"/>
    <w:rsid w:val="00560D91"/>
    <w:rsid w:val="006277E5"/>
    <w:rsid w:val="006674F8"/>
    <w:rsid w:val="006F6E10"/>
    <w:rsid w:val="007E0A34"/>
    <w:rsid w:val="008401B7"/>
    <w:rsid w:val="00860876"/>
    <w:rsid w:val="008A4BE6"/>
    <w:rsid w:val="008C256A"/>
    <w:rsid w:val="009D7C24"/>
    <w:rsid w:val="00A65112"/>
    <w:rsid w:val="00B36078"/>
    <w:rsid w:val="00B52C2B"/>
    <w:rsid w:val="00B65400"/>
    <w:rsid w:val="00BC354F"/>
    <w:rsid w:val="00C53ABD"/>
    <w:rsid w:val="00E5488D"/>
    <w:rsid w:val="00E703B7"/>
    <w:rsid w:val="00FA4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55AB2C"/>
  <w15:docId w15:val="{D3A22FDA-73CB-490C-A0F4-6843384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B5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2B5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2A2B53"/>
    <w:rPr>
      <w:lang w:val="ru-RU"/>
    </w:rPr>
  </w:style>
  <w:style w:type="paragraph" w:customStyle="1" w:styleId="a5">
    <w:name w:val="Вміст рамки"/>
    <w:basedOn w:val="a"/>
    <w:qFormat/>
    <w:rsid w:val="008A4BE6"/>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14944</Words>
  <Characters>8519</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UGB</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 РШЕУ</dc:creator>
  <cp:lastModifiedBy>Owner</cp:lastModifiedBy>
  <cp:revision>8</cp:revision>
  <cp:lastPrinted>2023-10-09T07:47:00Z</cp:lastPrinted>
  <dcterms:created xsi:type="dcterms:W3CDTF">2023-10-09T13:49:00Z</dcterms:created>
  <dcterms:modified xsi:type="dcterms:W3CDTF">2023-11-22T08:04:00Z</dcterms:modified>
</cp:coreProperties>
</file>