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4D753" w14:textId="77777777" w:rsidR="006660E8" w:rsidRPr="00E926FA" w:rsidRDefault="006660E8" w:rsidP="00F841C0">
      <w:pPr>
        <w:spacing w:before="240" w:after="0" w:line="240" w:lineRule="auto"/>
        <w:rPr>
          <w:rFonts w:ascii="Times New Roman" w:eastAsia="Times New Roman" w:hAnsi="Times New Roman" w:cs="Times New Roman"/>
          <w:b/>
          <w:i/>
          <w:color w:val="4A86E8"/>
          <w:sz w:val="24"/>
          <w:szCs w:val="24"/>
          <w:highlight w:val="white"/>
        </w:rPr>
      </w:pPr>
    </w:p>
    <w:p w14:paraId="0D11B571" w14:textId="3D4D07C5" w:rsidR="00F841C0" w:rsidRPr="00E926FA" w:rsidRDefault="00F841C0" w:rsidP="00F841C0">
      <w:pPr>
        <w:jc w:val="center"/>
        <w:rPr>
          <w:rFonts w:ascii="Times New Roman" w:hAnsi="Times New Roman" w:cs="Times New Roman"/>
          <w:b/>
          <w:sz w:val="28"/>
          <w:szCs w:val="28"/>
        </w:rPr>
      </w:pPr>
      <w:bookmarkStart w:id="0" w:name="_heading=h.30j0zll" w:colFirst="0" w:colLast="0"/>
      <w:bookmarkEnd w:id="0"/>
    </w:p>
    <w:p w14:paraId="7B6A6EC4" w14:textId="77777777" w:rsidR="00F841C0" w:rsidRPr="00E926FA" w:rsidRDefault="00F841C0" w:rsidP="00F841C0">
      <w:pPr>
        <w:spacing w:after="120"/>
        <w:rPr>
          <w:rFonts w:ascii="Times New Roman" w:hAnsi="Times New Roman" w:cs="Times New Roman"/>
          <w:sz w:val="28"/>
          <w:szCs w:val="28"/>
        </w:rPr>
      </w:pPr>
    </w:p>
    <w:p w14:paraId="4BF9F3C7" w14:textId="5080AE31" w:rsidR="00F841C0" w:rsidRPr="00E926FA" w:rsidRDefault="00A55BBC" w:rsidP="00F841C0">
      <w:pPr>
        <w:tabs>
          <w:tab w:val="left" w:pos="9356"/>
        </w:tabs>
        <w:spacing w:after="120"/>
        <w:jc w:val="center"/>
        <w:rPr>
          <w:rFonts w:ascii="Times New Roman" w:hAnsi="Times New Roman" w:cs="Times New Roman"/>
          <w:b/>
          <w:sz w:val="32"/>
          <w:szCs w:val="32"/>
        </w:rPr>
      </w:pPr>
      <w:r>
        <w:rPr>
          <w:rFonts w:ascii="Times New Roman" w:hAnsi="Times New Roman" w:cs="Times New Roman"/>
          <w:b/>
          <w:sz w:val="48"/>
          <w:szCs w:val="48"/>
        </w:rPr>
        <w:t>Черкаський апеляційний суд</w:t>
      </w:r>
    </w:p>
    <w:p w14:paraId="14CE2FE7" w14:textId="77777777" w:rsidR="006660E8" w:rsidRPr="00E926FA" w:rsidRDefault="006660E8">
      <w:pPr>
        <w:spacing w:after="0" w:line="240" w:lineRule="auto"/>
        <w:ind w:left="-1418"/>
        <w:jc w:val="right"/>
        <w:rPr>
          <w:rFonts w:ascii="Times New Roman" w:eastAsia="Times New Roman" w:hAnsi="Times New Roman" w:cs="Times New Roman"/>
          <w:b/>
          <w:color w:val="000000"/>
          <w:sz w:val="24"/>
          <w:szCs w:val="24"/>
        </w:rPr>
      </w:pPr>
    </w:p>
    <w:p w14:paraId="5F83821D" w14:textId="77777777" w:rsidR="00A55BBC" w:rsidRPr="001302F9" w:rsidRDefault="00A55BBC" w:rsidP="00A55BBC">
      <w:pPr>
        <w:widowControl w:val="0"/>
        <w:spacing w:after="0" w:line="240" w:lineRule="auto"/>
        <w:ind w:firstLine="567"/>
        <w:jc w:val="right"/>
        <w:rPr>
          <w:rFonts w:ascii="Times New Roman" w:eastAsia="Times New Roman" w:hAnsi="Times New Roman" w:cs="Times New Roman"/>
          <w:b/>
          <w:snapToGrid w:val="0"/>
          <w:sz w:val="24"/>
          <w:szCs w:val="24"/>
          <w:lang w:eastAsia="ru-RU"/>
        </w:rPr>
      </w:pPr>
      <w:r w:rsidRPr="001302F9">
        <w:rPr>
          <w:rFonts w:ascii="Times New Roman" w:eastAsia="Times New Roman" w:hAnsi="Times New Roman" w:cs="Times New Roman"/>
          <w:b/>
          <w:snapToGrid w:val="0"/>
          <w:sz w:val="24"/>
          <w:szCs w:val="24"/>
          <w:lang w:eastAsia="ru-RU"/>
        </w:rPr>
        <w:t>ЗАТВЕРДЖЕНО</w:t>
      </w:r>
    </w:p>
    <w:p w14:paraId="508A3E28" w14:textId="77777777" w:rsidR="00A55BBC" w:rsidRDefault="00A55BBC" w:rsidP="00A55BBC">
      <w:pPr>
        <w:widowControl w:val="0"/>
        <w:spacing w:after="0" w:line="240" w:lineRule="auto"/>
        <w:ind w:firstLine="567"/>
        <w:jc w:val="right"/>
        <w:rPr>
          <w:rFonts w:ascii="Times New Roman" w:hAnsi="Times New Roman" w:cs="Times New Roman"/>
          <w:b/>
          <w:bCs/>
          <w:sz w:val="24"/>
          <w:szCs w:val="24"/>
          <w:lang w:eastAsia="ru-RU"/>
        </w:rPr>
      </w:pPr>
      <w:r w:rsidRPr="001302F9">
        <w:rPr>
          <w:rFonts w:ascii="Times New Roman" w:hAnsi="Times New Roman" w:cs="Times New Roman"/>
          <w:b/>
          <w:bCs/>
          <w:sz w:val="24"/>
          <w:szCs w:val="24"/>
          <w:lang w:eastAsia="ru-RU"/>
        </w:rPr>
        <w:t xml:space="preserve">Уповноважена особа замовника </w:t>
      </w:r>
    </w:p>
    <w:p w14:paraId="53238241" w14:textId="68A657FC" w:rsidR="00A55BBC" w:rsidRPr="001302F9" w:rsidRDefault="00A55BBC" w:rsidP="00A55BBC">
      <w:pPr>
        <w:widowControl w:val="0"/>
        <w:spacing w:after="0" w:line="240" w:lineRule="auto"/>
        <w:ind w:firstLine="567"/>
        <w:jc w:val="right"/>
        <w:rPr>
          <w:rFonts w:ascii="Times New Roman" w:eastAsia="Times New Roman" w:hAnsi="Times New Roman" w:cs="Times New Roman"/>
          <w:b/>
          <w:snapToGrid w:val="0"/>
          <w:sz w:val="24"/>
          <w:szCs w:val="24"/>
          <w:lang w:eastAsia="ru-RU"/>
        </w:rPr>
      </w:pPr>
      <w:r w:rsidRPr="001302F9">
        <w:rPr>
          <w:rFonts w:ascii="Times New Roman" w:hAnsi="Times New Roman" w:cs="Times New Roman"/>
          <w:b/>
          <w:bCs/>
          <w:sz w:val="24"/>
          <w:szCs w:val="24"/>
        </w:rPr>
        <w:t>________________ О.М. Велько</w:t>
      </w:r>
    </w:p>
    <w:p w14:paraId="1448CAC9" w14:textId="3DE51E40" w:rsidR="00A55BBC" w:rsidRPr="001302F9" w:rsidRDefault="00A55BBC" w:rsidP="00A55BBC">
      <w:pPr>
        <w:widowControl w:val="0"/>
        <w:spacing w:after="0" w:line="240" w:lineRule="auto"/>
        <w:jc w:val="right"/>
        <w:rPr>
          <w:rFonts w:ascii="Times New Roman" w:eastAsia="Times New Roman" w:hAnsi="Times New Roman" w:cs="Times New Roman"/>
          <w:b/>
          <w:snapToGrid w:val="0"/>
          <w:sz w:val="24"/>
          <w:szCs w:val="24"/>
          <w:lang w:eastAsia="ru-RU"/>
        </w:rPr>
      </w:pPr>
      <w:r w:rsidRPr="001302F9">
        <w:rPr>
          <w:rFonts w:ascii="Times New Roman" w:eastAsia="Times New Roman" w:hAnsi="Times New Roman" w:cs="Times New Roman"/>
          <w:b/>
          <w:snapToGrid w:val="0"/>
          <w:sz w:val="24"/>
          <w:szCs w:val="24"/>
          <w:lang w:eastAsia="ru-RU"/>
        </w:rPr>
        <w:t xml:space="preserve">               </w:t>
      </w:r>
      <w:r w:rsidRPr="003A5F84">
        <w:rPr>
          <w:rFonts w:ascii="Times New Roman" w:hAnsi="Times New Roman" w:cs="Times New Roman"/>
          <w:b/>
          <w:bCs/>
          <w:sz w:val="24"/>
          <w:szCs w:val="24"/>
          <w:lang w:eastAsia="ru-RU"/>
        </w:rPr>
        <w:t>«</w:t>
      </w:r>
      <w:r w:rsidR="00B878DD" w:rsidRPr="003A5F84">
        <w:rPr>
          <w:rFonts w:ascii="Times New Roman" w:hAnsi="Times New Roman" w:cs="Times New Roman"/>
          <w:b/>
          <w:bCs/>
          <w:sz w:val="24"/>
          <w:szCs w:val="24"/>
          <w:lang w:eastAsia="ru-RU"/>
        </w:rPr>
        <w:t>0</w:t>
      </w:r>
      <w:r w:rsidR="003A5F84" w:rsidRPr="003A5F84">
        <w:rPr>
          <w:rFonts w:ascii="Times New Roman" w:hAnsi="Times New Roman" w:cs="Times New Roman"/>
          <w:b/>
          <w:bCs/>
          <w:sz w:val="24"/>
          <w:szCs w:val="24"/>
          <w:lang w:eastAsia="ru-RU"/>
        </w:rPr>
        <w:t>4</w:t>
      </w:r>
      <w:r w:rsidRPr="003A5F84">
        <w:rPr>
          <w:rFonts w:ascii="Times New Roman" w:hAnsi="Times New Roman" w:cs="Times New Roman"/>
          <w:b/>
          <w:bCs/>
          <w:sz w:val="24"/>
          <w:szCs w:val="24"/>
          <w:lang w:eastAsia="ru-RU"/>
        </w:rPr>
        <w:t xml:space="preserve">» </w:t>
      </w:r>
      <w:r w:rsidR="00B878DD" w:rsidRPr="003A5F84">
        <w:rPr>
          <w:rFonts w:ascii="Times New Roman" w:hAnsi="Times New Roman" w:cs="Times New Roman"/>
          <w:b/>
          <w:bCs/>
          <w:sz w:val="24"/>
          <w:szCs w:val="24"/>
          <w:lang w:eastAsia="ru-RU"/>
        </w:rPr>
        <w:t>грудня</w:t>
      </w:r>
      <w:r w:rsidRPr="003A5F84">
        <w:rPr>
          <w:rFonts w:ascii="Times New Roman" w:hAnsi="Times New Roman" w:cs="Times New Roman"/>
          <w:b/>
          <w:bCs/>
          <w:sz w:val="24"/>
          <w:szCs w:val="24"/>
          <w:lang w:eastAsia="ru-RU"/>
        </w:rPr>
        <w:t xml:space="preserve"> 2023 року</w:t>
      </w:r>
    </w:p>
    <w:p w14:paraId="63AC5DDF" w14:textId="7DE1EE65" w:rsidR="00F841C0" w:rsidRPr="00E926FA" w:rsidRDefault="00F841C0">
      <w:pPr>
        <w:spacing w:after="0" w:line="240" w:lineRule="auto"/>
        <w:jc w:val="right"/>
        <w:rPr>
          <w:rFonts w:ascii="Times New Roman" w:eastAsia="Times New Roman" w:hAnsi="Times New Roman" w:cs="Times New Roman"/>
          <w:b/>
          <w:bCs/>
          <w:sz w:val="24"/>
          <w:szCs w:val="24"/>
        </w:rPr>
      </w:pPr>
    </w:p>
    <w:p w14:paraId="28FCA9F3" w14:textId="35AC02AD" w:rsidR="006660E8" w:rsidRPr="00E926FA" w:rsidRDefault="006660E8">
      <w:pPr>
        <w:spacing w:after="0" w:line="240" w:lineRule="auto"/>
        <w:rPr>
          <w:rFonts w:ascii="Times New Roman" w:eastAsia="Times New Roman" w:hAnsi="Times New Roman" w:cs="Times New Roman"/>
          <w:b/>
          <w:color w:val="000000"/>
          <w:sz w:val="24"/>
          <w:szCs w:val="24"/>
        </w:rPr>
      </w:pPr>
    </w:p>
    <w:p w14:paraId="0010A7FF" w14:textId="77777777" w:rsidR="006660E8" w:rsidRPr="00E926FA" w:rsidRDefault="006660E8">
      <w:pPr>
        <w:spacing w:after="0" w:line="240" w:lineRule="auto"/>
        <w:rPr>
          <w:rFonts w:ascii="Times New Roman" w:eastAsia="Times New Roman" w:hAnsi="Times New Roman" w:cs="Times New Roman"/>
          <w:b/>
          <w:color w:val="000000"/>
          <w:sz w:val="24"/>
          <w:szCs w:val="24"/>
        </w:rPr>
      </w:pPr>
    </w:p>
    <w:p w14:paraId="1A099783" w14:textId="77777777" w:rsidR="006660E8" w:rsidRPr="00E926FA" w:rsidRDefault="006660E8">
      <w:pPr>
        <w:spacing w:after="0" w:line="240" w:lineRule="auto"/>
        <w:rPr>
          <w:rFonts w:ascii="Times New Roman" w:eastAsia="Times New Roman" w:hAnsi="Times New Roman" w:cs="Times New Roman"/>
          <w:b/>
          <w:color w:val="000000"/>
          <w:sz w:val="24"/>
          <w:szCs w:val="24"/>
        </w:rPr>
      </w:pPr>
    </w:p>
    <w:p w14:paraId="7D064711" w14:textId="4296FE71" w:rsidR="006660E8" w:rsidRPr="00E926FA" w:rsidRDefault="006660E8">
      <w:pPr>
        <w:spacing w:after="0" w:line="240" w:lineRule="auto"/>
        <w:rPr>
          <w:rFonts w:ascii="Times New Roman" w:eastAsia="Times New Roman" w:hAnsi="Times New Roman" w:cs="Times New Roman"/>
          <w:b/>
          <w:color w:val="000000"/>
          <w:sz w:val="24"/>
          <w:szCs w:val="24"/>
        </w:rPr>
      </w:pPr>
    </w:p>
    <w:p w14:paraId="74E153CC" w14:textId="474F26F9" w:rsidR="006660E8" w:rsidRPr="00E926FA" w:rsidRDefault="00965C97" w:rsidP="00766945">
      <w:pPr>
        <w:spacing w:after="0" w:line="240" w:lineRule="auto"/>
        <w:jc w:val="center"/>
        <w:rPr>
          <w:rFonts w:ascii="Times New Roman" w:eastAsia="Times New Roman" w:hAnsi="Times New Roman" w:cs="Times New Roman"/>
          <w:sz w:val="32"/>
          <w:szCs w:val="32"/>
        </w:rPr>
      </w:pPr>
      <w:r w:rsidRPr="00E926FA">
        <w:rPr>
          <w:rFonts w:ascii="Times New Roman" w:eastAsia="Times New Roman" w:hAnsi="Times New Roman" w:cs="Times New Roman"/>
          <w:b/>
          <w:color w:val="000000"/>
          <w:sz w:val="32"/>
          <w:szCs w:val="32"/>
        </w:rPr>
        <w:t>ТЕНДЕРНА ДОКУМЕНТАЦІЯ</w:t>
      </w:r>
    </w:p>
    <w:p w14:paraId="0358B438" w14:textId="75A4541B" w:rsidR="006660E8" w:rsidRPr="00E926FA" w:rsidRDefault="00965C97" w:rsidP="00766945">
      <w:pPr>
        <w:spacing w:after="0" w:line="240" w:lineRule="auto"/>
        <w:jc w:val="center"/>
        <w:rPr>
          <w:rFonts w:ascii="Times New Roman" w:eastAsia="Times New Roman" w:hAnsi="Times New Roman" w:cs="Times New Roman"/>
          <w:color w:val="000000" w:themeColor="text1"/>
          <w:sz w:val="28"/>
          <w:szCs w:val="28"/>
        </w:rPr>
      </w:pPr>
      <w:r w:rsidRPr="00E926FA">
        <w:rPr>
          <w:rFonts w:ascii="Times New Roman" w:eastAsia="Times New Roman" w:hAnsi="Times New Roman" w:cs="Times New Roman"/>
          <w:color w:val="000000"/>
          <w:sz w:val="28"/>
          <w:szCs w:val="28"/>
        </w:rPr>
        <w:t>по процедурі</w:t>
      </w:r>
      <w:r w:rsidRPr="00E926FA">
        <w:rPr>
          <w:rFonts w:ascii="Times New Roman" w:eastAsia="Times New Roman" w:hAnsi="Times New Roman" w:cs="Times New Roman"/>
          <w:b/>
          <w:color w:val="000000"/>
          <w:sz w:val="28"/>
          <w:szCs w:val="28"/>
        </w:rPr>
        <w:t xml:space="preserve"> ВІДКРИТІ ТОРГИ </w:t>
      </w:r>
      <w:r w:rsidRPr="00E926FA">
        <w:rPr>
          <w:rFonts w:ascii="Times New Roman" w:eastAsia="Times New Roman" w:hAnsi="Times New Roman" w:cs="Times New Roman"/>
          <w:b/>
          <w:color w:val="000000" w:themeColor="text1"/>
          <w:sz w:val="28"/>
          <w:szCs w:val="28"/>
        </w:rPr>
        <w:t>з особливостями</w:t>
      </w:r>
    </w:p>
    <w:p w14:paraId="7D068C9A" w14:textId="77777777" w:rsidR="006660E8" w:rsidRPr="00E926FA" w:rsidRDefault="00965C97" w:rsidP="00766945">
      <w:pPr>
        <w:spacing w:after="0" w:line="240" w:lineRule="auto"/>
        <w:jc w:val="center"/>
        <w:rPr>
          <w:rFonts w:ascii="Times New Roman" w:eastAsia="Times New Roman" w:hAnsi="Times New Roman" w:cs="Times New Roman"/>
          <w:b/>
          <w:color w:val="000000" w:themeColor="text1"/>
          <w:sz w:val="28"/>
          <w:szCs w:val="28"/>
        </w:rPr>
      </w:pPr>
      <w:r w:rsidRPr="00E926FA">
        <w:rPr>
          <w:rFonts w:ascii="Times New Roman" w:eastAsia="Times New Roman" w:hAnsi="Times New Roman" w:cs="Times New Roman"/>
          <w:color w:val="000000"/>
          <w:sz w:val="28"/>
          <w:szCs w:val="28"/>
        </w:rPr>
        <w:t xml:space="preserve">на закупівлю </w:t>
      </w:r>
      <w:r w:rsidR="006A0D70" w:rsidRPr="00E926FA">
        <w:rPr>
          <w:rFonts w:ascii="Times New Roman" w:eastAsia="Times New Roman" w:hAnsi="Times New Roman" w:cs="Times New Roman"/>
          <w:b/>
          <w:color w:val="000000" w:themeColor="text1"/>
          <w:sz w:val="28"/>
          <w:szCs w:val="28"/>
        </w:rPr>
        <w:t>Товару</w:t>
      </w:r>
    </w:p>
    <w:p w14:paraId="42A0766A" w14:textId="63943857" w:rsidR="006660E8" w:rsidRPr="00B3452D" w:rsidRDefault="00792094" w:rsidP="00766945">
      <w:pPr>
        <w:spacing w:after="0" w:line="240" w:lineRule="auto"/>
        <w:jc w:val="center"/>
        <w:rPr>
          <w:rFonts w:ascii="Times New Roman" w:eastAsia="Times New Roman" w:hAnsi="Times New Roman" w:cs="Times New Roman"/>
          <w:b/>
          <w:color w:val="000000" w:themeColor="text1"/>
          <w:sz w:val="28"/>
          <w:szCs w:val="28"/>
        </w:rPr>
      </w:pPr>
      <w:r w:rsidRPr="00792094">
        <w:rPr>
          <w:rFonts w:ascii="Times New Roman" w:hAnsi="Times New Roman"/>
          <w:b/>
          <w:sz w:val="28"/>
          <w:szCs w:val="28"/>
        </w:rPr>
        <w:t>Персональний комп’ютер (в зборі)</w:t>
      </w:r>
      <w:r w:rsidR="00B3452D" w:rsidRPr="00B3452D">
        <w:rPr>
          <w:rFonts w:ascii="Times New Roman" w:hAnsi="Times New Roman"/>
          <w:sz w:val="28"/>
          <w:szCs w:val="28"/>
        </w:rPr>
        <w:t xml:space="preserve"> ( код за ДК 021:2015</w:t>
      </w:r>
      <w:r w:rsidR="00B3452D" w:rsidRPr="00B3452D">
        <w:rPr>
          <w:rFonts w:ascii="Times New Roman" w:hAnsi="Times New Roman"/>
          <w:b/>
          <w:sz w:val="28"/>
          <w:szCs w:val="28"/>
        </w:rPr>
        <w:t xml:space="preserve"> </w:t>
      </w:r>
      <w:r w:rsidR="00B3452D" w:rsidRPr="00B3452D">
        <w:rPr>
          <w:rFonts w:ascii="Times New Roman" w:hAnsi="Times New Roman"/>
          <w:sz w:val="28"/>
          <w:szCs w:val="28"/>
        </w:rPr>
        <w:t>30210000-4 – машини для обробки даних (апаратна частина)</w:t>
      </w:r>
      <w:r w:rsidR="00E634F2">
        <w:rPr>
          <w:rFonts w:ascii="Times New Roman" w:hAnsi="Times New Roman"/>
          <w:sz w:val="28"/>
          <w:szCs w:val="28"/>
        </w:rPr>
        <w:t>)</w:t>
      </w:r>
    </w:p>
    <w:p w14:paraId="20EBA3F1" w14:textId="53B2B71A" w:rsidR="006660E8" w:rsidRPr="00E926FA" w:rsidRDefault="006660E8" w:rsidP="00766945">
      <w:pPr>
        <w:spacing w:after="0" w:line="240" w:lineRule="auto"/>
        <w:rPr>
          <w:rFonts w:ascii="Times New Roman" w:eastAsia="Times New Roman" w:hAnsi="Times New Roman" w:cs="Times New Roman"/>
          <w:sz w:val="24"/>
          <w:szCs w:val="24"/>
        </w:rPr>
      </w:pPr>
    </w:p>
    <w:p w14:paraId="0AFD0974" w14:textId="77777777" w:rsidR="006660E8" w:rsidRPr="00E926FA" w:rsidRDefault="006660E8" w:rsidP="00766945">
      <w:pPr>
        <w:spacing w:after="0" w:line="240" w:lineRule="auto"/>
        <w:rPr>
          <w:rFonts w:ascii="Times New Roman" w:eastAsia="Times New Roman" w:hAnsi="Times New Roman" w:cs="Times New Roman"/>
          <w:sz w:val="24"/>
          <w:szCs w:val="24"/>
        </w:rPr>
      </w:pPr>
    </w:p>
    <w:p w14:paraId="286063C2" w14:textId="03BF0F18" w:rsidR="006660E8" w:rsidRPr="00E926FA" w:rsidRDefault="006660E8" w:rsidP="00766945">
      <w:pPr>
        <w:spacing w:after="0" w:line="240" w:lineRule="auto"/>
        <w:rPr>
          <w:rFonts w:ascii="Times New Roman" w:eastAsia="Times New Roman" w:hAnsi="Times New Roman" w:cs="Times New Roman"/>
          <w:color w:val="000000"/>
          <w:sz w:val="24"/>
          <w:szCs w:val="24"/>
        </w:rPr>
      </w:pPr>
    </w:p>
    <w:p w14:paraId="76DA7EDB" w14:textId="77777777" w:rsidR="006660E8" w:rsidRPr="00E926FA" w:rsidRDefault="006660E8" w:rsidP="00766945">
      <w:pPr>
        <w:spacing w:after="0" w:line="240" w:lineRule="auto"/>
        <w:rPr>
          <w:rFonts w:ascii="Times New Roman" w:eastAsia="Times New Roman" w:hAnsi="Times New Roman" w:cs="Times New Roman"/>
          <w:sz w:val="24"/>
          <w:szCs w:val="24"/>
        </w:rPr>
      </w:pPr>
    </w:p>
    <w:p w14:paraId="64967DD7" w14:textId="77777777" w:rsidR="00766945" w:rsidRPr="00E926FA" w:rsidRDefault="00766945" w:rsidP="00766945">
      <w:pPr>
        <w:spacing w:after="0" w:line="240" w:lineRule="auto"/>
        <w:rPr>
          <w:rFonts w:ascii="Times New Roman" w:eastAsia="Times New Roman" w:hAnsi="Times New Roman" w:cs="Times New Roman"/>
          <w:sz w:val="24"/>
          <w:szCs w:val="24"/>
        </w:rPr>
      </w:pPr>
    </w:p>
    <w:p w14:paraId="05F9DFE3" w14:textId="77777777" w:rsidR="00766945" w:rsidRPr="00E926FA" w:rsidRDefault="00766945" w:rsidP="00766945">
      <w:pPr>
        <w:spacing w:after="0" w:line="240" w:lineRule="auto"/>
        <w:rPr>
          <w:rFonts w:ascii="Times New Roman" w:eastAsia="Times New Roman" w:hAnsi="Times New Roman" w:cs="Times New Roman"/>
          <w:sz w:val="24"/>
          <w:szCs w:val="24"/>
        </w:rPr>
      </w:pPr>
    </w:p>
    <w:p w14:paraId="7637C072" w14:textId="77777777" w:rsidR="00766945" w:rsidRPr="00E926FA" w:rsidRDefault="00766945" w:rsidP="00766945">
      <w:pPr>
        <w:spacing w:after="0" w:line="240" w:lineRule="auto"/>
        <w:rPr>
          <w:rFonts w:ascii="Times New Roman" w:eastAsia="Times New Roman" w:hAnsi="Times New Roman" w:cs="Times New Roman"/>
          <w:sz w:val="24"/>
          <w:szCs w:val="24"/>
        </w:rPr>
      </w:pPr>
    </w:p>
    <w:p w14:paraId="34FB778F" w14:textId="77777777" w:rsidR="00766945" w:rsidRPr="00E926FA" w:rsidRDefault="00766945" w:rsidP="00766945">
      <w:pPr>
        <w:spacing w:after="0" w:line="240" w:lineRule="auto"/>
        <w:rPr>
          <w:rFonts w:ascii="Times New Roman" w:eastAsia="Times New Roman" w:hAnsi="Times New Roman" w:cs="Times New Roman"/>
          <w:sz w:val="24"/>
          <w:szCs w:val="24"/>
        </w:rPr>
      </w:pPr>
    </w:p>
    <w:p w14:paraId="1515A0D6" w14:textId="77777777" w:rsidR="00766945" w:rsidRPr="00E926FA" w:rsidRDefault="00766945" w:rsidP="00766945">
      <w:pPr>
        <w:spacing w:after="0" w:line="240" w:lineRule="auto"/>
        <w:rPr>
          <w:rFonts w:ascii="Times New Roman" w:eastAsia="Times New Roman" w:hAnsi="Times New Roman" w:cs="Times New Roman"/>
          <w:sz w:val="24"/>
          <w:szCs w:val="24"/>
        </w:rPr>
      </w:pPr>
    </w:p>
    <w:p w14:paraId="053B60D0" w14:textId="77777777" w:rsidR="00766945" w:rsidRPr="00E926FA" w:rsidRDefault="00766945" w:rsidP="00766945">
      <w:pPr>
        <w:spacing w:after="0" w:line="240" w:lineRule="auto"/>
        <w:rPr>
          <w:rFonts w:ascii="Times New Roman" w:eastAsia="Times New Roman" w:hAnsi="Times New Roman" w:cs="Times New Roman"/>
          <w:sz w:val="24"/>
          <w:szCs w:val="24"/>
        </w:rPr>
      </w:pPr>
    </w:p>
    <w:p w14:paraId="22F00B9A" w14:textId="77777777" w:rsidR="00766945" w:rsidRPr="00E926FA" w:rsidRDefault="00766945" w:rsidP="00766945">
      <w:pPr>
        <w:spacing w:after="0" w:line="240" w:lineRule="auto"/>
        <w:rPr>
          <w:rFonts w:ascii="Times New Roman" w:eastAsia="Times New Roman" w:hAnsi="Times New Roman" w:cs="Times New Roman"/>
          <w:sz w:val="24"/>
          <w:szCs w:val="24"/>
        </w:rPr>
      </w:pPr>
    </w:p>
    <w:p w14:paraId="23C1FD73" w14:textId="77777777" w:rsidR="00766945" w:rsidRPr="00E926FA" w:rsidRDefault="00766945" w:rsidP="00766945">
      <w:pPr>
        <w:spacing w:after="0" w:line="240" w:lineRule="auto"/>
        <w:rPr>
          <w:rFonts w:ascii="Times New Roman" w:eastAsia="Times New Roman" w:hAnsi="Times New Roman" w:cs="Times New Roman"/>
          <w:sz w:val="24"/>
          <w:szCs w:val="24"/>
        </w:rPr>
      </w:pPr>
    </w:p>
    <w:p w14:paraId="7757A6F3" w14:textId="77777777" w:rsidR="00766945" w:rsidRPr="00E926FA" w:rsidRDefault="00766945" w:rsidP="00766945">
      <w:pPr>
        <w:spacing w:after="0" w:line="240" w:lineRule="auto"/>
        <w:rPr>
          <w:rFonts w:ascii="Times New Roman" w:eastAsia="Times New Roman" w:hAnsi="Times New Roman" w:cs="Times New Roman"/>
          <w:sz w:val="24"/>
          <w:szCs w:val="24"/>
        </w:rPr>
      </w:pPr>
    </w:p>
    <w:p w14:paraId="292E6F1A" w14:textId="77777777" w:rsidR="00A55BBC" w:rsidRDefault="00A55BBC" w:rsidP="00766945">
      <w:pPr>
        <w:spacing w:after="0" w:line="240" w:lineRule="auto"/>
        <w:jc w:val="center"/>
        <w:rPr>
          <w:rFonts w:ascii="Times New Roman" w:eastAsia="Times New Roman" w:hAnsi="Times New Roman" w:cs="Times New Roman"/>
          <w:b/>
          <w:sz w:val="28"/>
          <w:szCs w:val="28"/>
        </w:rPr>
      </w:pPr>
      <w:bookmarkStart w:id="1" w:name="_heading=h.1fob9te" w:colFirst="0" w:colLast="0"/>
      <w:bookmarkEnd w:id="1"/>
    </w:p>
    <w:p w14:paraId="459E3B14" w14:textId="77777777" w:rsidR="00A55BBC" w:rsidRDefault="00A55BBC" w:rsidP="00766945">
      <w:pPr>
        <w:spacing w:after="0" w:line="240" w:lineRule="auto"/>
        <w:jc w:val="center"/>
        <w:rPr>
          <w:rFonts w:ascii="Times New Roman" w:eastAsia="Times New Roman" w:hAnsi="Times New Roman" w:cs="Times New Roman"/>
          <w:b/>
          <w:sz w:val="28"/>
          <w:szCs w:val="28"/>
        </w:rPr>
      </w:pPr>
    </w:p>
    <w:p w14:paraId="54B6140C" w14:textId="77777777" w:rsidR="00A55BBC" w:rsidRDefault="00A55BBC" w:rsidP="00766945">
      <w:pPr>
        <w:spacing w:after="0" w:line="240" w:lineRule="auto"/>
        <w:jc w:val="center"/>
        <w:rPr>
          <w:rFonts w:ascii="Times New Roman" w:eastAsia="Times New Roman" w:hAnsi="Times New Roman" w:cs="Times New Roman"/>
          <w:b/>
          <w:sz w:val="28"/>
          <w:szCs w:val="28"/>
        </w:rPr>
      </w:pPr>
    </w:p>
    <w:p w14:paraId="116525CF" w14:textId="77777777" w:rsidR="00A55BBC" w:rsidRDefault="00A55BBC" w:rsidP="00766945">
      <w:pPr>
        <w:spacing w:after="0" w:line="240" w:lineRule="auto"/>
        <w:jc w:val="center"/>
        <w:rPr>
          <w:rFonts w:ascii="Times New Roman" w:eastAsia="Times New Roman" w:hAnsi="Times New Roman" w:cs="Times New Roman"/>
          <w:b/>
          <w:sz w:val="28"/>
          <w:szCs w:val="28"/>
        </w:rPr>
      </w:pPr>
    </w:p>
    <w:p w14:paraId="65A0D433" w14:textId="77777777" w:rsidR="00A55BBC" w:rsidRDefault="00A55BBC" w:rsidP="00766945">
      <w:pPr>
        <w:spacing w:after="0" w:line="240" w:lineRule="auto"/>
        <w:jc w:val="center"/>
        <w:rPr>
          <w:rFonts w:ascii="Times New Roman" w:eastAsia="Times New Roman" w:hAnsi="Times New Roman" w:cs="Times New Roman"/>
          <w:b/>
          <w:sz w:val="28"/>
          <w:szCs w:val="28"/>
        </w:rPr>
      </w:pPr>
    </w:p>
    <w:p w14:paraId="34EAA9B2" w14:textId="77777777" w:rsidR="00A55BBC" w:rsidRDefault="00A55BBC" w:rsidP="00766945">
      <w:pPr>
        <w:spacing w:after="0" w:line="240" w:lineRule="auto"/>
        <w:jc w:val="center"/>
        <w:rPr>
          <w:rFonts w:ascii="Times New Roman" w:eastAsia="Times New Roman" w:hAnsi="Times New Roman" w:cs="Times New Roman"/>
          <w:b/>
          <w:sz w:val="28"/>
          <w:szCs w:val="28"/>
        </w:rPr>
      </w:pPr>
    </w:p>
    <w:p w14:paraId="34C02F70" w14:textId="77777777" w:rsidR="00A55BBC" w:rsidRDefault="00A55BBC" w:rsidP="00766945">
      <w:pPr>
        <w:spacing w:after="0" w:line="240" w:lineRule="auto"/>
        <w:jc w:val="center"/>
        <w:rPr>
          <w:rFonts w:ascii="Times New Roman" w:eastAsia="Times New Roman" w:hAnsi="Times New Roman" w:cs="Times New Roman"/>
          <w:b/>
          <w:sz w:val="28"/>
          <w:szCs w:val="28"/>
        </w:rPr>
      </w:pPr>
    </w:p>
    <w:p w14:paraId="7FAA0DDE" w14:textId="77777777" w:rsidR="00A55BBC" w:rsidRDefault="00A55BBC" w:rsidP="00766945">
      <w:pPr>
        <w:spacing w:after="0" w:line="240" w:lineRule="auto"/>
        <w:jc w:val="center"/>
        <w:rPr>
          <w:rFonts w:ascii="Times New Roman" w:eastAsia="Times New Roman" w:hAnsi="Times New Roman" w:cs="Times New Roman"/>
          <w:b/>
          <w:sz w:val="28"/>
          <w:szCs w:val="28"/>
        </w:rPr>
      </w:pPr>
    </w:p>
    <w:p w14:paraId="7B898FFB" w14:textId="77777777" w:rsidR="00A55BBC" w:rsidRDefault="00A55BBC" w:rsidP="00766945">
      <w:pPr>
        <w:spacing w:after="0" w:line="240" w:lineRule="auto"/>
        <w:jc w:val="center"/>
        <w:rPr>
          <w:rFonts w:ascii="Times New Roman" w:eastAsia="Times New Roman" w:hAnsi="Times New Roman" w:cs="Times New Roman"/>
          <w:b/>
          <w:sz w:val="28"/>
          <w:szCs w:val="28"/>
        </w:rPr>
      </w:pPr>
    </w:p>
    <w:p w14:paraId="3741839B" w14:textId="29D21558" w:rsidR="006660E8" w:rsidRPr="00E926FA" w:rsidRDefault="006A0D70" w:rsidP="00766945">
      <w:pPr>
        <w:spacing w:after="0" w:line="240" w:lineRule="auto"/>
        <w:jc w:val="center"/>
        <w:rPr>
          <w:rFonts w:ascii="Times New Roman" w:eastAsia="Times New Roman" w:hAnsi="Times New Roman" w:cs="Times New Roman"/>
          <w:b/>
          <w:color w:val="000000"/>
          <w:sz w:val="28"/>
          <w:szCs w:val="28"/>
        </w:rPr>
      </w:pPr>
      <w:r w:rsidRPr="00E926FA">
        <w:rPr>
          <w:rFonts w:ascii="Times New Roman" w:eastAsia="Times New Roman" w:hAnsi="Times New Roman" w:cs="Times New Roman"/>
          <w:b/>
          <w:sz w:val="28"/>
          <w:szCs w:val="28"/>
        </w:rPr>
        <w:t xml:space="preserve">м. </w:t>
      </w:r>
      <w:r w:rsidR="00A55BBC">
        <w:rPr>
          <w:rFonts w:ascii="Times New Roman" w:eastAsia="Times New Roman" w:hAnsi="Times New Roman" w:cs="Times New Roman"/>
          <w:b/>
          <w:sz w:val="28"/>
          <w:szCs w:val="28"/>
        </w:rPr>
        <w:t>Черкаси</w:t>
      </w:r>
      <w:r w:rsidRPr="00E926FA">
        <w:rPr>
          <w:rFonts w:ascii="Times New Roman" w:eastAsia="Times New Roman" w:hAnsi="Times New Roman" w:cs="Times New Roman"/>
          <w:b/>
          <w:sz w:val="28"/>
          <w:szCs w:val="28"/>
        </w:rPr>
        <w:t xml:space="preserve"> - 2023</w:t>
      </w:r>
    </w:p>
    <w:p w14:paraId="481B17A5" w14:textId="3F22C97C" w:rsidR="00766945" w:rsidRPr="00E926FA" w:rsidRDefault="00766945" w:rsidP="00766945">
      <w:pPr>
        <w:spacing w:after="0" w:line="240" w:lineRule="auto"/>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660E8" w:rsidRPr="00E926FA" w14:paraId="54D6E68D" w14:textId="77777777" w:rsidTr="00766945">
        <w:trPr>
          <w:trHeight w:val="53"/>
          <w:jc w:val="center"/>
        </w:trPr>
        <w:tc>
          <w:tcPr>
            <w:tcW w:w="705" w:type="dxa"/>
            <w:vAlign w:val="center"/>
          </w:tcPr>
          <w:p w14:paraId="5266FC0B" w14:textId="77777777" w:rsidR="006660E8" w:rsidRPr="00E926FA" w:rsidRDefault="00965C97">
            <w:pPr>
              <w:jc w:val="center"/>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lastRenderedPageBreak/>
              <w:t>№</w:t>
            </w:r>
          </w:p>
        </w:tc>
        <w:tc>
          <w:tcPr>
            <w:tcW w:w="9255" w:type="dxa"/>
            <w:gridSpan w:val="2"/>
            <w:vAlign w:val="center"/>
          </w:tcPr>
          <w:p w14:paraId="53E00970" w14:textId="77777777" w:rsidR="006660E8" w:rsidRPr="00E926FA" w:rsidRDefault="00965C97">
            <w:pPr>
              <w:jc w:val="center"/>
              <w:rPr>
                <w:rFonts w:ascii="Times New Roman" w:eastAsia="Times New Roman" w:hAnsi="Times New Roman" w:cs="Times New Roman"/>
                <w:b/>
                <w:sz w:val="24"/>
                <w:szCs w:val="24"/>
              </w:rPr>
            </w:pPr>
            <w:r w:rsidRPr="00E926FA">
              <w:rPr>
                <w:rFonts w:ascii="Times New Roman" w:eastAsia="Times New Roman" w:hAnsi="Times New Roman" w:cs="Times New Roman"/>
                <w:b/>
                <w:sz w:val="24"/>
                <w:szCs w:val="24"/>
              </w:rPr>
              <w:t>Розділ 1. Загальні положення</w:t>
            </w:r>
          </w:p>
        </w:tc>
      </w:tr>
      <w:tr w:rsidR="006660E8" w:rsidRPr="00E926FA" w14:paraId="6123B51D" w14:textId="77777777" w:rsidTr="00766945">
        <w:trPr>
          <w:trHeight w:val="53"/>
          <w:jc w:val="center"/>
        </w:trPr>
        <w:tc>
          <w:tcPr>
            <w:tcW w:w="705" w:type="dxa"/>
            <w:vAlign w:val="center"/>
          </w:tcPr>
          <w:p w14:paraId="53579965" w14:textId="77777777" w:rsidR="006660E8" w:rsidRPr="00E926FA" w:rsidRDefault="00965C97">
            <w:pPr>
              <w:jc w:val="center"/>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1</w:t>
            </w:r>
          </w:p>
        </w:tc>
        <w:tc>
          <w:tcPr>
            <w:tcW w:w="2805" w:type="dxa"/>
            <w:vAlign w:val="center"/>
          </w:tcPr>
          <w:p w14:paraId="62A4A04A" w14:textId="77777777" w:rsidR="006660E8" w:rsidRPr="00E926FA" w:rsidRDefault="00965C97">
            <w:pPr>
              <w:jc w:val="center"/>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2</w:t>
            </w:r>
          </w:p>
        </w:tc>
        <w:tc>
          <w:tcPr>
            <w:tcW w:w="6450" w:type="dxa"/>
            <w:vAlign w:val="center"/>
          </w:tcPr>
          <w:p w14:paraId="60A62699" w14:textId="77777777" w:rsidR="006660E8" w:rsidRPr="00E926FA" w:rsidRDefault="00965C97">
            <w:pPr>
              <w:jc w:val="center"/>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3</w:t>
            </w:r>
          </w:p>
        </w:tc>
      </w:tr>
      <w:tr w:rsidR="006660E8" w:rsidRPr="00E926FA" w14:paraId="0969276B" w14:textId="77777777">
        <w:trPr>
          <w:trHeight w:val="1119"/>
          <w:jc w:val="center"/>
        </w:trPr>
        <w:tc>
          <w:tcPr>
            <w:tcW w:w="705" w:type="dxa"/>
          </w:tcPr>
          <w:p w14:paraId="31E80B34" w14:textId="77777777" w:rsidR="006660E8" w:rsidRPr="00E926FA" w:rsidRDefault="00965C97">
            <w:pPr>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1</w:t>
            </w:r>
          </w:p>
        </w:tc>
        <w:tc>
          <w:tcPr>
            <w:tcW w:w="2805" w:type="dxa"/>
          </w:tcPr>
          <w:p w14:paraId="2E02926C" w14:textId="77777777" w:rsidR="006660E8" w:rsidRPr="00E926FA" w:rsidRDefault="00965C97">
            <w:pPr>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3B80C7B" w14:textId="77777777" w:rsidR="006660E8" w:rsidRPr="00E926FA" w:rsidRDefault="00965C97">
            <w:pPr>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Тендерну д</w:t>
            </w:r>
            <w:r w:rsidRPr="00E926F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926FA">
              <w:rPr>
                <w:rFonts w:ascii="Times New Roman" w:eastAsia="Times New Roman" w:hAnsi="Times New Roman" w:cs="Times New Roman"/>
                <w:sz w:val="24"/>
                <w:szCs w:val="24"/>
              </w:rPr>
              <w:t xml:space="preserve">«Про публічні закупівлі» (далі — Закон) та Особливостей здійснення публічних </w:t>
            </w:r>
            <w:proofErr w:type="spellStart"/>
            <w:r w:rsidRPr="00E926FA">
              <w:rPr>
                <w:rFonts w:ascii="Times New Roman" w:eastAsia="Times New Roman" w:hAnsi="Times New Roman" w:cs="Times New Roman"/>
                <w:sz w:val="24"/>
                <w:szCs w:val="24"/>
              </w:rPr>
              <w:t>закупівель</w:t>
            </w:r>
            <w:proofErr w:type="spellEnd"/>
            <w:r w:rsidRPr="00E926F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6C39CF5" w14:textId="1CFBD2B3" w:rsidR="006660E8" w:rsidRPr="00E926FA" w:rsidRDefault="00965C97">
            <w:pPr>
              <w:jc w:val="both"/>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E926FA">
              <w:rPr>
                <w:rFonts w:ascii="Times New Roman" w:eastAsia="Times New Roman" w:hAnsi="Times New Roman" w:cs="Times New Roman"/>
                <w:sz w:val="24"/>
                <w:szCs w:val="24"/>
              </w:rPr>
              <w:t>Особливостях.</w:t>
            </w:r>
          </w:p>
        </w:tc>
      </w:tr>
      <w:tr w:rsidR="006660E8" w:rsidRPr="00E926FA" w14:paraId="06094783" w14:textId="77777777" w:rsidTr="00E410AC">
        <w:trPr>
          <w:trHeight w:val="70"/>
          <w:jc w:val="center"/>
        </w:trPr>
        <w:tc>
          <w:tcPr>
            <w:tcW w:w="705" w:type="dxa"/>
          </w:tcPr>
          <w:p w14:paraId="2219E121" w14:textId="77777777" w:rsidR="006660E8" w:rsidRPr="00E926FA" w:rsidRDefault="00965C97">
            <w:pPr>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2</w:t>
            </w:r>
          </w:p>
        </w:tc>
        <w:tc>
          <w:tcPr>
            <w:tcW w:w="2805" w:type="dxa"/>
          </w:tcPr>
          <w:p w14:paraId="55DE7DBD" w14:textId="77777777" w:rsidR="006660E8" w:rsidRPr="00E926FA" w:rsidRDefault="00965C97">
            <w:pPr>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Інформація про замовника торгів</w:t>
            </w:r>
          </w:p>
        </w:tc>
        <w:tc>
          <w:tcPr>
            <w:tcW w:w="6450" w:type="dxa"/>
          </w:tcPr>
          <w:p w14:paraId="538A91D4" w14:textId="77777777" w:rsidR="006660E8" w:rsidRPr="00E926FA" w:rsidRDefault="00965C97">
            <w:pPr>
              <w:jc w:val="both"/>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 </w:t>
            </w:r>
          </w:p>
        </w:tc>
      </w:tr>
      <w:tr w:rsidR="006660E8" w:rsidRPr="00E926FA" w14:paraId="3BDF8E17" w14:textId="77777777">
        <w:trPr>
          <w:trHeight w:val="285"/>
          <w:jc w:val="center"/>
        </w:trPr>
        <w:tc>
          <w:tcPr>
            <w:tcW w:w="705" w:type="dxa"/>
          </w:tcPr>
          <w:p w14:paraId="2D0929BC" w14:textId="77777777" w:rsidR="006660E8" w:rsidRPr="00E926FA" w:rsidRDefault="00965C97">
            <w:pPr>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2.1</w:t>
            </w:r>
          </w:p>
        </w:tc>
        <w:tc>
          <w:tcPr>
            <w:tcW w:w="2805" w:type="dxa"/>
          </w:tcPr>
          <w:p w14:paraId="5392CD2A" w14:textId="168FFAE5" w:rsidR="006660E8" w:rsidRPr="00D25D9B" w:rsidRDefault="00D25D9B">
            <w:pPr>
              <w:rPr>
                <w:rFonts w:ascii="Times New Roman" w:eastAsia="Times New Roman" w:hAnsi="Times New Roman" w:cs="Times New Roman"/>
                <w:sz w:val="24"/>
                <w:szCs w:val="24"/>
              </w:rPr>
            </w:pPr>
            <w:r w:rsidRPr="00D25D9B">
              <w:rPr>
                <w:rFonts w:ascii="Times New Roman" w:eastAsia="Times New Roman" w:hAnsi="Times New Roman" w:cs="Times New Roman"/>
                <w:color w:val="000000"/>
                <w:sz w:val="24"/>
                <w:szCs w:val="24"/>
                <w:lang w:eastAsia="ru-RU"/>
              </w:rPr>
              <w:t xml:space="preserve">повне найменування, </w:t>
            </w:r>
            <w:r w:rsidRPr="00D25D9B">
              <w:rPr>
                <w:rFonts w:ascii="Times New Roman" w:hAnsi="Times New Roman" w:cs="Times New Roman"/>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50" w:type="dxa"/>
          </w:tcPr>
          <w:p w14:paraId="41D5A31E" w14:textId="5C0D091B" w:rsidR="006660E8" w:rsidRPr="00D25D9B" w:rsidRDefault="00A55BBC">
            <w:pPr>
              <w:jc w:val="both"/>
              <w:rPr>
                <w:rFonts w:ascii="Times New Roman" w:eastAsia="Times New Roman" w:hAnsi="Times New Roman" w:cs="Times New Roman"/>
                <w:i/>
                <w:sz w:val="24"/>
                <w:szCs w:val="24"/>
              </w:rPr>
            </w:pPr>
            <w:r w:rsidRPr="00D25D9B">
              <w:rPr>
                <w:rFonts w:ascii="Times New Roman" w:eastAsia="Times New Roman" w:hAnsi="Times New Roman" w:cs="Times New Roman"/>
                <w:bCs/>
                <w:color w:val="000000"/>
                <w:sz w:val="24"/>
                <w:szCs w:val="24"/>
                <w:lang w:eastAsia="ru-RU"/>
              </w:rPr>
              <w:t>Черкаський апеляційний суд</w:t>
            </w:r>
            <w:r w:rsidR="00E67AAC" w:rsidRPr="00D25D9B">
              <w:rPr>
                <w:rFonts w:ascii="Times New Roman" w:hAnsi="Times New Roman" w:cs="Times New Roman"/>
                <w:sz w:val="24"/>
                <w:szCs w:val="24"/>
              </w:rPr>
              <w:t xml:space="preserve"> (далі – Замовник)</w:t>
            </w:r>
            <w:r w:rsidR="00D25D9B" w:rsidRPr="00D25D9B">
              <w:rPr>
                <w:rFonts w:ascii="Times New Roman" w:hAnsi="Times New Roman" w:cs="Times New Roman"/>
                <w:sz w:val="24"/>
                <w:szCs w:val="24"/>
              </w:rPr>
              <w:t xml:space="preserve">, </w:t>
            </w:r>
            <w:r w:rsidR="00D25D9B" w:rsidRPr="00D25D9B">
              <w:rPr>
                <w:rFonts w:ascii="Times New Roman" w:eastAsia="Times New Roman" w:hAnsi="Times New Roman" w:cs="Times New Roman"/>
                <w:bCs/>
                <w:color w:val="000000"/>
                <w:sz w:val="24"/>
                <w:szCs w:val="24"/>
                <w:lang w:eastAsia="ru-RU"/>
              </w:rPr>
              <w:t>код ЄДРПОУ 42255820</w:t>
            </w:r>
          </w:p>
        </w:tc>
      </w:tr>
      <w:tr w:rsidR="006660E8" w:rsidRPr="00E926FA" w14:paraId="70FB30E1" w14:textId="77777777">
        <w:trPr>
          <w:trHeight w:val="536"/>
          <w:jc w:val="center"/>
        </w:trPr>
        <w:tc>
          <w:tcPr>
            <w:tcW w:w="705" w:type="dxa"/>
          </w:tcPr>
          <w:p w14:paraId="0A5ADA2E" w14:textId="77777777" w:rsidR="006660E8" w:rsidRPr="00E926FA" w:rsidRDefault="00965C97">
            <w:pPr>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2.2</w:t>
            </w:r>
          </w:p>
        </w:tc>
        <w:tc>
          <w:tcPr>
            <w:tcW w:w="2805" w:type="dxa"/>
          </w:tcPr>
          <w:p w14:paraId="5A70D7AC" w14:textId="77777777" w:rsidR="006660E8" w:rsidRPr="00E926FA" w:rsidRDefault="00965C97">
            <w:pP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місцезнаходження</w:t>
            </w:r>
          </w:p>
        </w:tc>
        <w:tc>
          <w:tcPr>
            <w:tcW w:w="6450" w:type="dxa"/>
          </w:tcPr>
          <w:p w14:paraId="360ECDD5" w14:textId="39BA85BD" w:rsidR="006660E8" w:rsidRPr="00E926FA" w:rsidRDefault="00A55BBC" w:rsidP="00A55BBC">
            <w:pPr>
              <w:jc w:val="both"/>
              <w:rPr>
                <w:rFonts w:ascii="Times New Roman" w:eastAsia="Times New Roman" w:hAnsi="Times New Roman" w:cs="Times New Roman"/>
                <w:sz w:val="24"/>
                <w:szCs w:val="24"/>
                <w:highlight w:val="cyan"/>
              </w:rPr>
            </w:pPr>
            <w:r>
              <w:rPr>
                <w:rFonts w:ascii="Times New Roman" w:hAnsi="Times New Roman" w:cs="Times New Roman"/>
                <w:sz w:val="24"/>
                <w:szCs w:val="24"/>
              </w:rPr>
              <w:t>18001</w:t>
            </w:r>
            <w:r w:rsidR="00E67AAC" w:rsidRPr="00E926FA">
              <w:rPr>
                <w:rFonts w:ascii="Times New Roman" w:hAnsi="Times New Roman" w:cs="Times New Roman"/>
                <w:sz w:val="24"/>
                <w:szCs w:val="24"/>
              </w:rPr>
              <w:t xml:space="preserve">, Україна, м. </w:t>
            </w:r>
            <w:r>
              <w:rPr>
                <w:rFonts w:ascii="Times New Roman" w:hAnsi="Times New Roman" w:cs="Times New Roman"/>
                <w:sz w:val="24"/>
                <w:szCs w:val="24"/>
              </w:rPr>
              <w:t>Черкаси</w:t>
            </w:r>
            <w:r w:rsidR="00E67AAC" w:rsidRPr="00E926FA">
              <w:rPr>
                <w:rFonts w:ascii="Times New Roman" w:hAnsi="Times New Roman" w:cs="Times New Roman"/>
                <w:sz w:val="24"/>
                <w:szCs w:val="24"/>
              </w:rPr>
              <w:t xml:space="preserve">, </w:t>
            </w:r>
            <w:r>
              <w:rPr>
                <w:rFonts w:ascii="Times New Roman" w:hAnsi="Times New Roman" w:cs="Times New Roman"/>
                <w:sz w:val="24"/>
                <w:szCs w:val="24"/>
              </w:rPr>
              <w:t>вул. Верхня Горова, 29</w:t>
            </w:r>
          </w:p>
        </w:tc>
      </w:tr>
      <w:tr w:rsidR="006660E8" w:rsidRPr="00E926FA" w14:paraId="38E6103E" w14:textId="77777777">
        <w:trPr>
          <w:trHeight w:val="1119"/>
          <w:jc w:val="center"/>
        </w:trPr>
        <w:tc>
          <w:tcPr>
            <w:tcW w:w="705" w:type="dxa"/>
          </w:tcPr>
          <w:p w14:paraId="6F8F1308" w14:textId="77777777" w:rsidR="006660E8" w:rsidRPr="00E926FA" w:rsidRDefault="00965C97">
            <w:pPr>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2.3</w:t>
            </w:r>
          </w:p>
        </w:tc>
        <w:tc>
          <w:tcPr>
            <w:tcW w:w="2805" w:type="dxa"/>
          </w:tcPr>
          <w:p w14:paraId="5EDA1E4E" w14:textId="77777777" w:rsidR="006660E8" w:rsidRPr="00E926FA" w:rsidRDefault="00965C97">
            <w:pPr>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BF24F1" w14:textId="77777777" w:rsidR="00D25D9B" w:rsidRPr="00D25D9B" w:rsidRDefault="00D25D9B" w:rsidP="00D25D9B">
            <w:pPr>
              <w:shd w:val="clear" w:color="auto" w:fill="FFFFFF"/>
              <w:jc w:val="both"/>
              <w:rPr>
                <w:rFonts w:ascii="Times New Roman" w:eastAsia="Times New Roman" w:hAnsi="Times New Roman" w:cs="Times New Roman"/>
                <w:color w:val="000000"/>
                <w:sz w:val="24"/>
                <w:szCs w:val="24"/>
                <w:lang w:eastAsia="ru-RU"/>
              </w:rPr>
            </w:pPr>
            <w:r w:rsidRPr="00D25D9B">
              <w:rPr>
                <w:rFonts w:ascii="Times New Roman" w:eastAsia="Times New Roman" w:hAnsi="Times New Roman" w:cs="Times New Roman"/>
                <w:color w:val="000000"/>
                <w:sz w:val="24"/>
                <w:szCs w:val="24"/>
                <w:lang w:eastAsia="ru-RU"/>
              </w:rPr>
              <w:t>прізвище, ім'я, по батькові: Велько Олександр Миколайович</w:t>
            </w:r>
          </w:p>
          <w:p w14:paraId="4CF91880" w14:textId="77777777" w:rsidR="00D25D9B" w:rsidRPr="00D25D9B" w:rsidRDefault="00D25D9B" w:rsidP="00D25D9B">
            <w:pPr>
              <w:shd w:val="clear" w:color="auto" w:fill="FFFFFF"/>
              <w:jc w:val="both"/>
              <w:rPr>
                <w:rFonts w:ascii="Times New Roman" w:eastAsia="Times New Roman" w:hAnsi="Times New Roman" w:cs="Times New Roman"/>
                <w:color w:val="000000"/>
                <w:sz w:val="24"/>
                <w:szCs w:val="24"/>
                <w:lang w:eastAsia="ru-RU"/>
              </w:rPr>
            </w:pPr>
            <w:r w:rsidRPr="00D25D9B">
              <w:rPr>
                <w:rFonts w:ascii="Times New Roman" w:eastAsia="Times New Roman" w:hAnsi="Times New Roman" w:cs="Times New Roman"/>
                <w:color w:val="000000"/>
                <w:sz w:val="24"/>
                <w:szCs w:val="24"/>
                <w:lang w:eastAsia="ru-RU"/>
              </w:rPr>
              <w:t xml:space="preserve">посада: </w:t>
            </w:r>
            <w:r w:rsidRPr="00D25D9B">
              <w:rPr>
                <w:rFonts w:ascii="Times New Roman" w:hAnsi="Times New Roman" w:cs="Times New Roman"/>
                <w:iCs/>
                <w:color w:val="000000" w:themeColor="text1"/>
                <w:sz w:val="24"/>
                <w:szCs w:val="24"/>
              </w:rPr>
              <w:t>начальник відділу управління майном</w:t>
            </w:r>
          </w:p>
          <w:p w14:paraId="0B2DD685" w14:textId="77777777" w:rsidR="00D25D9B" w:rsidRPr="00D25D9B" w:rsidRDefault="00D25D9B" w:rsidP="00D25D9B">
            <w:pPr>
              <w:shd w:val="clear" w:color="auto" w:fill="FFFFFF"/>
              <w:jc w:val="both"/>
              <w:rPr>
                <w:rFonts w:ascii="Times New Roman" w:eastAsia="Times New Roman" w:hAnsi="Times New Roman" w:cs="Times New Roman"/>
                <w:color w:val="FF0000"/>
                <w:sz w:val="24"/>
                <w:szCs w:val="24"/>
                <w:lang w:eastAsia="ru-RU"/>
              </w:rPr>
            </w:pPr>
            <w:r w:rsidRPr="00D25D9B">
              <w:rPr>
                <w:rFonts w:ascii="Times New Roman" w:eastAsia="Times New Roman" w:hAnsi="Times New Roman" w:cs="Times New Roman"/>
                <w:color w:val="000000"/>
                <w:sz w:val="24"/>
                <w:szCs w:val="24"/>
                <w:lang w:eastAsia="ru-RU"/>
              </w:rPr>
              <w:t xml:space="preserve">електронна адреса: </w:t>
            </w:r>
            <w:proofErr w:type="spellStart"/>
            <w:r w:rsidRPr="00D25D9B">
              <w:rPr>
                <w:rFonts w:ascii="Times New Roman" w:hAnsi="Times New Roman" w:cs="Times New Roman"/>
                <w:iCs/>
                <w:color w:val="000000" w:themeColor="text1"/>
                <w:sz w:val="24"/>
                <w:szCs w:val="24"/>
                <w:lang w:val="en-US"/>
              </w:rPr>
              <w:t>velko</w:t>
            </w:r>
            <w:proofErr w:type="spellEnd"/>
            <w:r w:rsidRPr="00D25D9B">
              <w:rPr>
                <w:rFonts w:ascii="Times New Roman" w:hAnsi="Times New Roman" w:cs="Times New Roman"/>
                <w:iCs/>
                <w:color w:val="000000" w:themeColor="text1"/>
                <w:sz w:val="24"/>
                <w:szCs w:val="24"/>
              </w:rPr>
              <w:t>@</w:t>
            </w:r>
            <w:proofErr w:type="spellStart"/>
            <w:r w:rsidRPr="00D25D9B">
              <w:rPr>
                <w:rFonts w:ascii="Times New Roman" w:hAnsi="Times New Roman" w:cs="Times New Roman"/>
                <w:iCs/>
                <w:color w:val="000000" w:themeColor="text1"/>
                <w:sz w:val="24"/>
                <w:szCs w:val="24"/>
                <w:lang w:val="en-US"/>
              </w:rPr>
              <w:t>ack</w:t>
            </w:r>
            <w:proofErr w:type="spellEnd"/>
            <w:r w:rsidRPr="00D25D9B">
              <w:rPr>
                <w:rFonts w:ascii="Times New Roman" w:hAnsi="Times New Roman" w:cs="Times New Roman"/>
                <w:iCs/>
                <w:color w:val="000000" w:themeColor="text1"/>
                <w:sz w:val="24"/>
                <w:szCs w:val="24"/>
              </w:rPr>
              <w:t>.</w:t>
            </w:r>
            <w:r w:rsidRPr="00D25D9B">
              <w:rPr>
                <w:rFonts w:ascii="Times New Roman" w:hAnsi="Times New Roman" w:cs="Times New Roman"/>
                <w:iCs/>
                <w:color w:val="000000" w:themeColor="text1"/>
                <w:sz w:val="24"/>
                <w:szCs w:val="24"/>
                <w:lang w:val="en-US"/>
              </w:rPr>
              <w:t>court</w:t>
            </w:r>
            <w:r w:rsidRPr="00D25D9B">
              <w:rPr>
                <w:rFonts w:ascii="Times New Roman" w:hAnsi="Times New Roman" w:cs="Times New Roman"/>
                <w:iCs/>
                <w:color w:val="000000" w:themeColor="text1"/>
                <w:sz w:val="24"/>
                <w:szCs w:val="24"/>
              </w:rPr>
              <w:t>.</w:t>
            </w:r>
            <w:proofErr w:type="spellStart"/>
            <w:r w:rsidRPr="00D25D9B">
              <w:rPr>
                <w:rFonts w:ascii="Times New Roman" w:hAnsi="Times New Roman" w:cs="Times New Roman"/>
                <w:iCs/>
                <w:color w:val="000000" w:themeColor="text1"/>
                <w:sz w:val="24"/>
                <w:szCs w:val="24"/>
                <w:lang w:val="en-US"/>
              </w:rPr>
              <w:t>gov</w:t>
            </w:r>
            <w:proofErr w:type="spellEnd"/>
            <w:r w:rsidRPr="00D25D9B">
              <w:rPr>
                <w:rFonts w:ascii="Times New Roman" w:hAnsi="Times New Roman" w:cs="Times New Roman"/>
                <w:iCs/>
                <w:color w:val="000000" w:themeColor="text1"/>
                <w:sz w:val="24"/>
                <w:szCs w:val="24"/>
              </w:rPr>
              <w:t>.</w:t>
            </w:r>
            <w:proofErr w:type="spellStart"/>
            <w:r w:rsidRPr="00D25D9B">
              <w:rPr>
                <w:rFonts w:ascii="Times New Roman" w:hAnsi="Times New Roman" w:cs="Times New Roman"/>
                <w:iCs/>
                <w:color w:val="000000" w:themeColor="text1"/>
                <w:sz w:val="24"/>
                <w:szCs w:val="24"/>
                <w:lang w:val="en-US"/>
              </w:rPr>
              <w:t>ua</w:t>
            </w:r>
            <w:proofErr w:type="spellEnd"/>
          </w:p>
          <w:p w14:paraId="10E1938C" w14:textId="788B74FE" w:rsidR="006660E8" w:rsidRPr="00E926FA" w:rsidRDefault="00D25D9B" w:rsidP="00D25D9B">
            <w:pPr>
              <w:jc w:val="both"/>
              <w:rPr>
                <w:rFonts w:ascii="Times New Roman" w:eastAsia="Times New Roman" w:hAnsi="Times New Roman" w:cs="Times New Roman"/>
                <w:i/>
                <w:color w:val="FF0000"/>
                <w:sz w:val="24"/>
                <w:szCs w:val="24"/>
                <w:highlight w:val="yellow"/>
              </w:rPr>
            </w:pPr>
            <w:r w:rsidRPr="00D25D9B">
              <w:rPr>
                <w:rFonts w:ascii="Times New Roman" w:eastAsia="Times New Roman" w:hAnsi="Times New Roman" w:cs="Times New Roman"/>
                <w:sz w:val="24"/>
                <w:szCs w:val="24"/>
                <w:lang w:eastAsia="ru-RU"/>
              </w:rPr>
              <w:t xml:space="preserve">телефон: </w:t>
            </w:r>
            <w:r w:rsidRPr="00D25D9B">
              <w:rPr>
                <w:rFonts w:ascii="Times New Roman" w:hAnsi="Times New Roman" w:cs="Times New Roman"/>
                <w:iCs/>
                <w:color w:val="000000" w:themeColor="text1"/>
                <w:sz w:val="24"/>
                <w:szCs w:val="24"/>
                <w:lang w:val="en-US"/>
              </w:rPr>
              <w:t>063 614 99 46</w:t>
            </w:r>
          </w:p>
        </w:tc>
      </w:tr>
      <w:tr w:rsidR="006660E8" w:rsidRPr="00E926FA" w14:paraId="49CAFEB0" w14:textId="77777777">
        <w:trPr>
          <w:trHeight w:val="15"/>
          <w:jc w:val="center"/>
        </w:trPr>
        <w:tc>
          <w:tcPr>
            <w:tcW w:w="705" w:type="dxa"/>
          </w:tcPr>
          <w:p w14:paraId="6D09DEB5" w14:textId="77777777" w:rsidR="006660E8" w:rsidRPr="00E926FA" w:rsidRDefault="00965C97">
            <w:pPr>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3</w:t>
            </w:r>
          </w:p>
        </w:tc>
        <w:tc>
          <w:tcPr>
            <w:tcW w:w="2805" w:type="dxa"/>
          </w:tcPr>
          <w:p w14:paraId="2EB1AAD5" w14:textId="77777777" w:rsidR="006660E8" w:rsidRPr="00E926FA" w:rsidRDefault="00965C97">
            <w:pPr>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Процедура закупівлі</w:t>
            </w:r>
          </w:p>
        </w:tc>
        <w:tc>
          <w:tcPr>
            <w:tcW w:w="6450" w:type="dxa"/>
          </w:tcPr>
          <w:p w14:paraId="70F38890" w14:textId="4E4627BA" w:rsidR="006660E8" w:rsidRPr="00E926FA" w:rsidRDefault="00965C97">
            <w:pPr>
              <w:jc w:val="both"/>
              <w:rPr>
                <w:rFonts w:ascii="Times New Roman" w:eastAsia="Times New Roman" w:hAnsi="Times New Roman" w:cs="Times New Roman"/>
                <w:color w:val="4A86E8"/>
                <w:sz w:val="24"/>
                <w:szCs w:val="24"/>
              </w:rPr>
            </w:pPr>
            <w:r w:rsidRPr="00E926FA">
              <w:rPr>
                <w:rFonts w:ascii="Times New Roman" w:eastAsia="Times New Roman" w:hAnsi="Times New Roman" w:cs="Times New Roman"/>
                <w:color w:val="000000"/>
                <w:sz w:val="24"/>
                <w:szCs w:val="24"/>
              </w:rPr>
              <w:t xml:space="preserve">відкриті </w:t>
            </w:r>
            <w:r w:rsidRPr="00E926FA">
              <w:rPr>
                <w:rFonts w:ascii="Times New Roman" w:eastAsia="Times New Roman" w:hAnsi="Times New Roman" w:cs="Times New Roman"/>
                <w:color w:val="000000" w:themeColor="text1"/>
                <w:sz w:val="24"/>
                <w:szCs w:val="24"/>
              </w:rPr>
              <w:t>торги з особливостями</w:t>
            </w:r>
            <w:r w:rsidR="00DD7CB9" w:rsidRPr="00E926FA">
              <w:rPr>
                <w:rFonts w:ascii="Times New Roman" w:eastAsia="Times New Roman" w:hAnsi="Times New Roman" w:cs="Times New Roman"/>
                <w:color w:val="000000" w:themeColor="text1"/>
                <w:sz w:val="24"/>
                <w:szCs w:val="24"/>
              </w:rPr>
              <w:t>.</w:t>
            </w:r>
          </w:p>
        </w:tc>
      </w:tr>
      <w:tr w:rsidR="006660E8" w:rsidRPr="00E926FA" w14:paraId="7D5DF829" w14:textId="77777777">
        <w:trPr>
          <w:trHeight w:val="240"/>
          <w:jc w:val="center"/>
        </w:trPr>
        <w:tc>
          <w:tcPr>
            <w:tcW w:w="705" w:type="dxa"/>
          </w:tcPr>
          <w:p w14:paraId="0B9981E1" w14:textId="77777777" w:rsidR="006660E8" w:rsidRPr="00E926FA" w:rsidRDefault="00965C97">
            <w:pPr>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4</w:t>
            </w:r>
          </w:p>
        </w:tc>
        <w:tc>
          <w:tcPr>
            <w:tcW w:w="2805" w:type="dxa"/>
          </w:tcPr>
          <w:p w14:paraId="1B184359" w14:textId="77777777" w:rsidR="006660E8" w:rsidRPr="00E926FA" w:rsidRDefault="00965C97">
            <w:pPr>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Інформація про предмет закупівлі</w:t>
            </w:r>
          </w:p>
        </w:tc>
        <w:tc>
          <w:tcPr>
            <w:tcW w:w="6450" w:type="dxa"/>
          </w:tcPr>
          <w:p w14:paraId="0CDC6010" w14:textId="24EFC2EC" w:rsidR="006660E8" w:rsidRPr="00E926FA" w:rsidRDefault="006660E8">
            <w:pPr>
              <w:jc w:val="both"/>
              <w:rPr>
                <w:rFonts w:ascii="Times New Roman" w:eastAsia="Times New Roman" w:hAnsi="Times New Roman" w:cs="Times New Roman"/>
                <w:sz w:val="24"/>
                <w:szCs w:val="24"/>
              </w:rPr>
            </w:pPr>
          </w:p>
        </w:tc>
      </w:tr>
      <w:tr w:rsidR="006660E8" w:rsidRPr="00E926FA" w14:paraId="12736579" w14:textId="77777777">
        <w:trPr>
          <w:jc w:val="center"/>
        </w:trPr>
        <w:tc>
          <w:tcPr>
            <w:tcW w:w="705" w:type="dxa"/>
          </w:tcPr>
          <w:p w14:paraId="19063F7F" w14:textId="77777777" w:rsidR="006660E8" w:rsidRPr="00E926FA" w:rsidRDefault="00965C97">
            <w:pPr>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4.1</w:t>
            </w:r>
          </w:p>
        </w:tc>
        <w:tc>
          <w:tcPr>
            <w:tcW w:w="2805" w:type="dxa"/>
          </w:tcPr>
          <w:p w14:paraId="1FBEB5B1" w14:textId="77777777" w:rsidR="006660E8" w:rsidRPr="00E926FA" w:rsidRDefault="00965C97">
            <w:pP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назва предмета закупівлі</w:t>
            </w:r>
          </w:p>
        </w:tc>
        <w:tc>
          <w:tcPr>
            <w:tcW w:w="6450" w:type="dxa"/>
          </w:tcPr>
          <w:p w14:paraId="724D16DF" w14:textId="5B1C996A" w:rsidR="006660E8" w:rsidRPr="00B3452D" w:rsidRDefault="00792094" w:rsidP="004B37AB">
            <w:pPr>
              <w:rPr>
                <w:rFonts w:ascii="Times New Roman" w:eastAsia="Times New Roman" w:hAnsi="Times New Roman" w:cs="Times New Roman"/>
                <w:bCs/>
                <w:color w:val="000000" w:themeColor="text1"/>
                <w:sz w:val="24"/>
                <w:szCs w:val="24"/>
              </w:rPr>
            </w:pPr>
            <w:r w:rsidRPr="00792094">
              <w:rPr>
                <w:rFonts w:ascii="Times New Roman" w:hAnsi="Times New Roman"/>
                <w:b/>
                <w:sz w:val="24"/>
                <w:szCs w:val="24"/>
              </w:rPr>
              <w:t>Персональний комп’ютер (в зборі)</w:t>
            </w:r>
            <w:r w:rsidR="00B3452D" w:rsidRPr="00B3452D">
              <w:rPr>
                <w:rFonts w:ascii="Times New Roman" w:hAnsi="Times New Roman"/>
                <w:sz w:val="24"/>
                <w:szCs w:val="24"/>
              </w:rPr>
              <w:t xml:space="preserve"> ( код за ДК 021:2015</w:t>
            </w:r>
            <w:r w:rsidR="00B3452D" w:rsidRPr="00B3452D">
              <w:rPr>
                <w:rFonts w:ascii="Times New Roman" w:hAnsi="Times New Roman"/>
                <w:b/>
                <w:sz w:val="24"/>
                <w:szCs w:val="24"/>
              </w:rPr>
              <w:t xml:space="preserve"> </w:t>
            </w:r>
            <w:r w:rsidR="00B3452D" w:rsidRPr="00B3452D">
              <w:rPr>
                <w:rFonts w:ascii="Times New Roman" w:hAnsi="Times New Roman"/>
                <w:sz w:val="24"/>
                <w:szCs w:val="24"/>
              </w:rPr>
              <w:t>30210000-4 – машини для обробки даних (апаратна частина)</w:t>
            </w:r>
          </w:p>
        </w:tc>
      </w:tr>
      <w:tr w:rsidR="006660E8" w:rsidRPr="00E926FA" w14:paraId="7A86798A" w14:textId="77777777">
        <w:trPr>
          <w:trHeight w:val="1119"/>
          <w:jc w:val="center"/>
        </w:trPr>
        <w:tc>
          <w:tcPr>
            <w:tcW w:w="705" w:type="dxa"/>
          </w:tcPr>
          <w:p w14:paraId="70087B31" w14:textId="77777777" w:rsidR="006660E8" w:rsidRPr="00E926FA" w:rsidRDefault="00965C97">
            <w:pPr>
              <w:widowControl w:val="0"/>
              <w:jc w:val="center"/>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4.2</w:t>
            </w:r>
          </w:p>
        </w:tc>
        <w:tc>
          <w:tcPr>
            <w:tcW w:w="2805" w:type="dxa"/>
          </w:tcPr>
          <w:p w14:paraId="106AF566" w14:textId="77777777" w:rsidR="006660E8" w:rsidRPr="00E926FA" w:rsidRDefault="00965C97">
            <w:pPr>
              <w:widowControl w:val="0"/>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82871F" w14:textId="10418627" w:rsidR="006660E8" w:rsidRPr="00E926FA" w:rsidRDefault="00965C97" w:rsidP="009A5F73">
            <w:pPr>
              <w:widowControl w:val="0"/>
              <w:ind w:right="120"/>
              <w:jc w:val="both"/>
              <w:rPr>
                <w:rFonts w:ascii="Times New Roman" w:eastAsia="Times New Roman" w:hAnsi="Times New Roman" w:cs="Times New Roman"/>
                <w:i/>
                <w:color w:val="FF0000"/>
                <w:sz w:val="24"/>
                <w:szCs w:val="24"/>
                <w:highlight w:val="yellow"/>
              </w:rPr>
            </w:pPr>
            <w:r w:rsidRPr="00E926FA">
              <w:rPr>
                <w:rFonts w:ascii="Times New Roman" w:eastAsia="Times New Roman" w:hAnsi="Times New Roman" w:cs="Times New Roman"/>
                <w:color w:val="000000"/>
                <w:sz w:val="24"/>
                <w:szCs w:val="24"/>
              </w:rPr>
              <w:t>Закупівля здійснюється щодо предмет</w:t>
            </w:r>
            <w:r w:rsidRPr="00E926FA">
              <w:rPr>
                <w:rFonts w:ascii="Times New Roman" w:eastAsia="Times New Roman" w:hAnsi="Times New Roman" w:cs="Times New Roman"/>
                <w:sz w:val="24"/>
                <w:szCs w:val="24"/>
              </w:rPr>
              <w:t>а</w:t>
            </w:r>
            <w:r w:rsidRPr="00E926FA">
              <w:rPr>
                <w:rFonts w:ascii="Times New Roman" w:eastAsia="Times New Roman" w:hAnsi="Times New Roman" w:cs="Times New Roman"/>
                <w:color w:val="000000"/>
                <w:sz w:val="24"/>
                <w:szCs w:val="24"/>
              </w:rPr>
              <w:t xml:space="preserve"> закупівлі в цілому</w:t>
            </w:r>
            <w:r w:rsidR="00DD7CB9" w:rsidRPr="00E926FA">
              <w:rPr>
                <w:rFonts w:ascii="Times New Roman" w:eastAsia="Times New Roman" w:hAnsi="Times New Roman" w:cs="Times New Roman"/>
                <w:color w:val="000000"/>
                <w:sz w:val="24"/>
                <w:szCs w:val="24"/>
              </w:rPr>
              <w:t>.</w:t>
            </w:r>
          </w:p>
        </w:tc>
      </w:tr>
      <w:tr w:rsidR="006660E8" w:rsidRPr="00E926FA" w14:paraId="2DCB7A0C" w14:textId="77777777">
        <w:trPr>
          <w:trHeight w:val="1119"/>
          <w:jc w:val="center"/>
        </w:trPr>
        <w:tc>
          <w:tcPr>
            <w:tcW w:w="705" w:type="dxa"/>
          </w:tcPr>
          <w:p w14:paraId="13F195B4" w14:textId="77777777" w:rsidR="006660E8" w:rsidRPr="00E926FA" w:rsidRDefault="00965C97">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4.3</w:t>
            </w:r>
          </w:p>
        </w:tc>
        <w:tc>
          <w:tcPr>
            <w:tcW w:w="2805" w:type="dxa"/>
          </w:tcPr>
          <w:p w14:paraId="3F680144" w14:textId="43B62741" w:rsidR="006660E8" w:rsidRPr="00E926FA" w:rsidRDefault="00965C97" w:rsidP="00DD7CB9">
            <w:pPr>
              <w:widowControl w:val="0"/>
              <w:rPr>
                <w:rFonts w:ascii="Times New Roman" w:eastAsia="Times New Roman" w:hAnsi="Times New Roman" w:cs="Times New Roman"/>
                <w:color w:val="000000"/>
                <w:sz w:val="24"/>
                <w:szCs w:val="24"/>
                <w:highlight w:val="yellow"/>
              </w:rPr>
            </w:pPr>
            <w:r w:rsidRPr="00E926FA">
              <w:rPr>
                <w:rFonts w:ascii="Times New Roman" w:eastAsia="Times New Roman" w:hAnsi="Times New Roman" w:cs="Times New Roman"/>
                <w:color w:val="000000"/>
                <w:sz w:val="24"/>
                <w:szCs w:val="24"/>
              </w:rPr>
              <w:t>кількість товару та місце його поставки</w:t>
            </w:r>
            <w:r w:rsidR="000059C5" w:rsidRPr="00E926FA">
              <w:rPr>
                <w:rFonts w:ascii="Times New Roman" w:eastAsia="Times New Roman" w:hAnsi="Times New Roman" w:cs="Times New Roman"/>
                <w:color w:val="000000"/>
                <w:sz w:val="24"/>
                <w:szCs w:val="24"/>
              </w:rPr>
              <w:t xml:space="preserve">, </w:t>
            </w:r>
            <w:r w:rsidR="00371BB6" w:rsidRPr="00E926FA">
              <w:rPr>
                <w:rFonts w:ascii="Times New Roman" w:eastAsia="Times New Roman" w:hAnsi="Times New Roman" w:cs="Times New Roman"/>
                <w:color w:val="000000"/>
                <w:sz w:val="24"/>
                <w:szCs w:val="24"/>
              </w:rPr>
              <w:t>орієнтовна</w:t>
            </w:r>
            <w:r w:rsidR="000059C5" w:rsidRPr="00E926FA">
              <w:rPr>
                <w:rFonts w:ascii="Times New Roman" w:eastAsia="Times New Roman" w:hAnsi="Times New Roman" w:cs="Times New Roman"/>
                <w:color w:val="000000"/>
                <w:sz w:val="24"/>
                <w:szCs w:val="24"/>
              </w:rPr>
              <w:t xml:space="preserve"> вартість предмета закупівлі</w:t>
            </w:r>
          </w:p>
        </w:tc>
        <w:tc>
          <w:tcPr>
            <w:tcW w:w="6450" w:type="dxa"/>
          </w:tcPr>
          <w:p w14:paraId="30649A05" w14:textId="41028616" w:rsidR="006660E8" w:rsidRPr="00E926FA" w:rsidRDefault="00965C97">
            <w:pPr>
              <w:widowControl w:val="0"/>
              <w:ind w:right="120"/>
              <w:jc w:val="both"/>
              <w:rPr>
                <w:rFonts w:ascii="Times New Roman" w:eastAsia="Times New Roman" w:hAnsi="Times New Roman" w:cs="Times New Roman"/>
                <w:i/>
                <w:color w:val="4A86E8"/>
                <w:sz w:val="24"/>
                <w:szCs w:val="24"/>
              </w:rPr>
            </w:pPr>
            <w:r w:rsidRPr="00E926FA">
              <w:rPr>
                <w:rFonts w:ascii="Times New Roman" w:eastAsia="Times New Roman" w:hAnsi="Times New Roman" w:cs="Times New Roman"/>
                <w:color w:val="000000"/>
                <w:sz w:val="24"/>
                <w:szCs w:val="24"/>
              </w:rPr>
              <w:t xml:space="preserve">Кількість: </w:t>
            </w:r>
            <w:r w:rsidR="00792094">
              <w:rPr>
                <w:rFonts w:ascii="Times New Roman" w:eastAsia="Times New Roman" w:hAnsi="Times New Roman" w:cs="Times New Roman"/>
                <w:color w:val="000000"/>
                <w:sz w:val="24"/>
                <w:szCs w:val="24"/>
              </w:rPr>
              <w:t>5</w:t>
            </w:r>
            <w:r w:rsidR="00DD7CB9" w:rsidRPr="00B3452D">
              <w:rPr>
                <w:rFonts w:ascii="Times New Roman" w:eastAsia="Times New Roman" w:hAnsi="Times New Roman" w:cs="Times New Roman"/>
                <w:color w:val="000000"/>
                <w:sz w:val="24"/>
                <w:szCs w:val="24"/>
              </w:rPr>
              <w:t xml:space="preserve"> штук.</w:t>
            </w:r>
          </w:p>
          <w:p w14:paraId="1D19ED9D" w14:textId="3D720C2A" w:rsidR="006660E8" w:rsidRPr="00E926FA" w:rsidRDefault="00965C97">
            <w:pPr>
              <w:widowControl w:val="0"/>
              <w:ind w:right="120"/>
              <w:jc w:val="both"/>
              <w:rPr>
                <w:rFonts w:ascii="Times New Roman" w:eastAsia="Times New Roman" w:hAnsi="Times New Roman" w:cs="Times New Roman"/>
                <w:i/>
                <w:color w:val="4A86E8"/>
                <w:sz w:val="24"/>
                <w:szCs w:val="24"/>
              </w:rPr>
            </w:pPr>
            <w:r w:rsidRPr="00E926FA">
              <w:rPr>
                <w:rFonts w:ascii="Times New Roman" w:eastAsia="Times New Roman" w:hAnsi="Times New Roman" w:cs="Times New Roman"/>
                <w:color w:val="000000"/>
                <w:sz w:val="24"/>
                <w:szCs w:val="24"/>
              </w:rPr>
              <w:t xml:space="preserve">Місце поставки товарів: </w:t>
            </w:r>
            <w:r w:rsidR="00D25D9B">
              <w:rPr>
                <w:rFonts w:ascii="Times New Roman" w:hAnsi="Times New Roman" w:cs="Times New Roman"/>
                <w:sz w:val="24"/>
                <w:szCs w:val="24"/>
              </w:rPr>
              <w:t>18001</w:t>
            </w:r>
            <w:r w:rsidR="00D25D9B" w:rsidRPr="00E926FA">
              <w:rPr>
                <w:rFonts w:ascii="Times New Roman" w:hAnsi="Times New Roman" w:cs="Times New Roman"/>
                <w:sz w:val="24"/>
                <w:szCs w:val="24"/>
              </w:rPr>
              <w:t xml:space="preserve">, Україна, м. </w:t>
            </w:r>
            <w:r w:rsidR="00D25D9B">
              <w:rPr>
                <w:rFonts w:ascii="Times New Roman" w:hAnsi="Times New Roman" w:cs="Times New Roman"/>
                <w:sz w:val="24"/>
                <w:szCs w:val="24"/>
              </w:rPr>
              <w:t>Черкаси</w:t>
            </w:r>
            <w:r w:rsidR="00D25D9B" w:rsidRPr="00E926FA">
              <w:rPr>
                <w:rFonts w:ascii="Times New Roman" w:hAnsi="Times New Roman" w:cs="Times New Roman"/>
                <w:sz w:val="24"/>
                <w:szCs w:val="24"/>
              </w:rPr>
              <w:t xml:space="preserve">, </w:t>
            </w:r>
            <w:r w:rsidR="00D25D9B">
              <w:rPr>
                <w:rFonts w:ascii="Times New Roman" w:hAnsi="Times New Roman" w:cs="Times New Roman"/>
                <w:sz w:val="24"/>
                <w:szCs w:val="24"/>
              </w:rPr>
              <w:t>вул. Верхня Горова, 29</w:t>
            </w:r>
          </w:p>
          <w:p w14:paraId="23347078" w14:textId="2E9F3ECD" w:rsidR="006660E8" w:rsidRPr="00E926FA" w:rsidRDefault="000059C5" w:rsidP="00792094">
            <w:pPr>
              <w:widowControl w:val="0"/>
              <w:ind w:right="120"/>
              <w:jc w:val="both"/>
              <w:rPr>
                <w:rFonts w:ascii="Times New Roman" w:eastAsia="Times New Roman" w:hAnsi="Times New Roman" w:cs="Times New Roman"/>
                <w:iCs/>
                <w:color w:val="4A86E8"/>
                <w:sz w:val="24"/>
                <w:szCs w:val="24"/>
              </w:rPr>
            </w:pPr>
            <w:r w:rsidRPr="00E926FA">
              <w:rPr>
                <w:rFonts w:ascii="Times New Roman" w:eastAsia="Times New Roman" w:hAnsi="Times New Roman" w:cs="Times New Roman"/>
                <w:iCs/>
                <w:color w:val="000000" w:themeColor="text1"/>
                <w:sz w:val="24"/>
                <w:szCs w:val="24"/>
              </w:rPr>
              <w:t xml:space="preserve">Орієнтовна вартість закупівлі: </w:t>
            </w:r>
            <w:r w:rsidR="00B3452D" w:rsidRPr="00B3452D">
              <w:rPr>
                <w:rFonts w:ascii="Times New Roman" w:hAnsi="Times New Roman"/>
                <w:sz w:val="24"/>
                <w:szCs w:val="24"/>
              </w:rPr>
              <w:t>1</w:t>
            </w:r>
            <w:r w:rsidR="00792094">
              <w:rPr>
                <w:rFonts w:ascii="Times New Roman" w:hAnsi="Times New Roman"/>
                <w:sz w:val="24"/>
                <w:szCs w:val="24"/>
              </w:rPr>
              <w:t>150</w:t>
            </w:r>
            <w:r w:rsidR="00B3452D" w:rsidRPr="00B3452D">
              <w:rPr>
                <w:rFonts w:ascii="Times New Roman" w:hAnsi="Times New Roman"/>
                <w:sz w:val="24"/>
                <w:szCs w:val="24"/>
              </w:rPr>
              <w:t>00,00</w:t>
            </w:r>
            <w:r w:rsidRPr="00B3452D">
              <w:rPr>
                <w:rFonts w:ascii="Times New Roman" w:eastAsia="Times New Roman" w:hAnsi="Times New Roman" w:cs="Times New Roman"/>
                <w:iCs/>
                <w:color w:val="000000" w:themeColor="text1"/>
                <w:sz w:val="24"/>
                <w:szCs w:val="24"/>
              </w:rPr>
              <w:t xml:space="preserve"> грн. (</w:t>
            </w:r>
            <w:r w:rsidR="00B3452D" w:rsidRPr="00B3452D">
              <w:rPr>
                <w:rFonts w:ascii="Times New Roman" w:eastAsia="Times New Roman" w:hAnsi="Times New Roman" w:cs="Times New Roman"/>
                <w:iCs/>
                <w:color w:val="000000" w:themeColor="text1"/>
                <w:sz w:val="24"/>
                <w:szCs w:val="24"/>
              </w:rPr>
              <w:t xml:space="preserve">сто </w:t>
            </w:r>
            <w:r w:rsidR="00792094">
              <w:rPr>
                <w:rFonts w:ascii="Times New Roman" w:eastAsia="Times New Roman" w:hAnsi="Times New Roman" w:cs="Times New Roman"/>
                <w:iCs/>
                <w:color w:val="000000" w:themeColor="text1"/>
                <w:sz w:val="24"/>
                <w:szCs w:val="24"/>
              </w:rPr>
              <w:t>п</w:t>
            </w:r>
            <w:r w:rsidR="00B3452D" w:rsidRPr="00B3452D">
              <w:rPr>
                <w:rFonts w:ascii="Times New Roman" w:eastAsia="Times New Roman" w:hAnsi="Times New Roman" w:cs="Times New Roman"/>
                <w:iCs/>
                <w:color w:val="000000" w:themeColor="text1"/>
                <w:sz w:val="24"/>
                <w:szCs w:val="24"/>
              </w:rPr>
              <w:t>’ят</w:t>
            </w:r>
            <w:r w:rsidR="00792094">
              <w:rPr>
                <w:rFonts w:ascii="Times New Roman" w:eastAsia="Times New Roman" w:hAnsi="Times New Roman" w:cs="Times New Roman"/>
                <w:iCs/>
                <w:color w:val="000000" w:themeColor="text1"/>
                <w:sz w:val="24"/>
                <w:szCs w:val="24"/>
              </w:rPr>
              <w:t>надцять</w:t>
            </w:r>
            <w:r w:rsidR="008C12EF" w:rsidRPr="00B3452D">
              <w:rPr>
                <w:rFonts w:ascii="Times New Roman" w:eastAsia="Times New Roman" w:hAnsi="Times New Roman" w:cs="Times New Roman"/>
                <w:iCs/>
                <w:color w:val="000000" w:themeColor="text1"/>
                <w:sz w:val="24"/>
                <w:szCs w:val="24"/>
              </w:rPr>
              <w:t xml:space="preserve"> </w:t>
            </w:r>
            <w:r w:rsidR="00E926FA" w:rsidRPr="00B3452D">
              <w:rPr>
                <w:rFonts w:ascii="Times New Roman" w:eastAsia="Times New Roman" w:hAnsi="Times New Roman" w:cs="Times New Roman"/>
                <w:iCs/>
                <w:color w:val="000000" w:themeColor="text1"/>
                <w:sz w:val="24"/>
                <w:szCs w:val="24"/>
              </w:rPr>
              <w:t>тисяч гривень 00 копійок</w:t>
            </w:r>
            <w:r w:rsidRPr="00B3452D">
              <w:rPr>
                <w:rFonts w:ascii="Times New Roman" w:eastAsia="Times New Roman" w:hAnsi="Times New Roman" w:cs="Times New Roman"/>
                <w:iCs/>
                <w:color w:val="000000" w:themeColor="text1"/>
                <w:sz w:val="24"/>
                <w:szCs w:val="24"/>
              </w:rPr>
              <w:t xml:space="preserve">) </w:t>
            </w:r>
            <w:r w:rsidR="00371BB6" w:rsidRPr="00B3452D">
              <w:rPr>
                <w:rFonts w:ascii="Times New Roman" w:eastAsia="Times New Roman" w:hAnsi="Times New Roman" w:cs="Times New Roman"/>
                <w:iCs/>
                <w:color w:val="000000" w:themeColor="text1"/>
                <w:sz w:val="24"/>
                <w:szCs w:val="24"/>
              </w:rPr>
              <w:t xml:space="preserve">з урахуванням </w:t>
            </w:r>
            <w:r w:rsidRPr="00B3452D">
              <w:rPr>
                <w:rFonts w:ascii="Times New Roman" w:eastAsia="Times New Roman" w:hAnsi="Times New Roman" w:cs="Times New Roman"/>
                <w:iCs/>
                <w:color w:val="000000" w:themeColor="text1"/>
                <w:sz w:val="24"/>
                <w:szCs w:val="24"/>
              </w:rPr>
              <w:t>ПДВ</w:t>
            </w:r>
            <w:r w:rsidR="00DD7CB9" w:rsidRPr="00B3452D">
              <w:rPr>
                <w:rFonts w:ascii="Times New Roman" w:eastAsia="Times New Roman" w:hAnsi="Times New Roman" w:cs="Times New Roman"/>
                <w:iCs/>
                <w:color w:val="000000" w:themeColor="text1"/>
                <w:sz w:val="24"/>
                <w:szCs w:val="24"/>
              </w:rPr>
              <w:t>.</w:t>
            </w:r>
          </w:p>
        </w:tc>
      </w:tr>
      <w:tr w:rsidR="006660E8" w:rsidRPr="00E926FA" w14:paraId="440EE71A" w14:textId="77777777">
        <w:trPr>
          <w:trHeight w:val="645"/>
          <w:jc w:val="center"/>
        </w:trPr>
        <w:tc>
          <w:tcPr>
            <w:tcW w:w="705" w:type="dxa"/>
          </w:tcPr>
          <w:p w14:paraId="7215D8A7" w14:textId="77777777" w:rsidR="006660E8" w:rsidRPr="00E926FA" w:rsidRDefault="00965C97">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4.4</w:t>
            </w:r>
          </w:p>
        </w:tc>
        <w:tc>
          <w:tcPr>
            <w:tcW w:w="2805" w:type="dxa"/>
          </w:tcPr>
          <w:p w14:paraId="4B2564A5" w14:textId="77777777" w:rsidR="006660E8" w:rsidRPr="00E926FA" w:rsidRDefault="00965C97">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492F005" w14:textId="0DBBE43B" w:rsidR="006660E8" w:rsidRPr="00E926FA" w:rsidRDefault="00E410AC" w:rsidP="00E634F2">
            <w:pPr>
              <w:widowControl w:val="0"/>
              <w:rPr>
                <w:rFonts w:ascii="Times New Roman" w:eastAsia="Times New Roman" w:hAnsi="Times New Roman" w:cs="Times New Roman"/>
                <w:sz w:val="24"/>
                <w:szCs w:val="24"/>
              </w:rPr>
            </w:pPr>
            <w:r w:rsidRPr="00BB22F2">
              <w:rPr>
                <w:rFonts w:ascii="Times New Roman" w:eastAsia="Times New Roman" w:hAnsi="Times New Roman" w:cs="Times New Roman"/>
                <w:sz w:val="24"/>
                <w:szCs w:val="24"/>
              </w:rPr>
              <w:t>д</w:t>
            </w:r>
            <w:r w:rsidR="00965C97" w:rsidRPr="00BB22F2">
              <w:rPr>
                <w:rFonts w:ascii="Times New Roman" w:eastAsia="Times New Roman" w:hAnsi="Times New Roman" w:cs="Times New Roman"/>
                <w:sz w:val="24"/>
                <w:szCs w:val="24"/>
              </w:rPr>
              <w:t>о</w:t>
            </w:r>
            <w:r w:rsidRPr="00BB22F2">
              <w:rPr>
                <w:rFonts w:ascii="Times New Roman" w:eastAsia="Times New Roman" w:hAnsi="Times New Roman" w:cs="Times New Roman"/>
                <w:sz w:val="24"/>
                <w:szCs w:val="24"/>
              </w:rPr>
              <w:t xml:space="preserve"> </w:t>
            </w:r>
            <w:r w:rsidR="00E634F2" w:rsidRPr="00BB22F2">
              <w:rPr>
                <w:rFonts w:ascii="Times New Roman" w:eastAsia="Times New Roman" w:hAnsi="Times New Roman" w:cs="Times New Roman"/>
                <w:sz w:val="24"/>
                <w:szCs w:val="24"/>
              </w:rPr>
              <w:t>29</w:t>
            </w:r>
            <w:r w:rsidR="002A20A8" w:rsidRPr="00BB22F2">
              <w:rPr>
                <w:rFonts w:ascii="Times New Roman" w:eastAsia="Times New Roman" w:hAnsi="Times New Roman" w:cs="Times New Roman"/>
                <w:sz w:val="24"/>
                <w:szCs w:val="24"/>
              </w:rPr>
              <w:t>.</w:t>
            </w:r>
            <w:r w:rsidR="00DD7CB9" w:rsidRPr="00BB22F2">
              <w:rPr>
                <w:rFonts w:ascii="Times New Roman" w:eastAsia="Times New Roman" w:hAnsi="Times New Roman" w:cs="Times New Roman"/>
                <w:sz w:val="24"/>
                <w:szCs w:val="24"/>
              </w:rPr>
              <w:t>1</w:t>
            </w:r>
            <w:r w:rsidR="00785479" w:rsidRPr="00BB22F2">
              <w:rPr>
                <w:rFonts w:ascii="Times New Roman" w:eastAsia="Times New Roman" w:hAnsi="Times New Roman" w:cs="Times New Roman"/>
                <w:sz w:val="24"/>
                <w:szCs w:val="24"/>
              </w:rPr>
              <w:t>2</w:t>
            </w:r>
            <w:r w:rsidR="002A20A8" w:rsidRPr="00BB22F2">
              <w:rPr>
                <w:rFonts w:ascii="Times New Roman" w:eastAsia="Times New Roman" w:hAnsi="Times New Roman" w:cs="Times New Roman"/>
                <w:sz w:val="24"/>
                <w:szCs w:val="24"/>
              </w:rPr>
              <w:t>.2023</w:t>
            </w:r>
            <w:r w:rsidR="00965C97" w:rsidRPr="00BB22F2">
              <w:rPr>
                <w:rFonts w:ascii="Times New Roman" w:eastAsia="Times New Roman" w:hAnsi="Times New Roman" w:cs="Times New Roman"/>
                <w:sz w:val="24"/>
                <w:szCs w:val="24"/>
              </w:rPr>
              <w:t xml:space="preserve"> року</w:t>
            </w:r>
            <w:r w:rsidR="002A20A8" w:rsidRPr="00E926FA">
              <w:rPr>
                <w:rFonts w:ascii="Times New Roman" w:eastAsia="Times New Roman" w:hAnsi="Times New Roman" w:cs="Times New Roman"/>
                <w:sz w:val="24"/>
                <w:szCs w:val="24"/>
              </w:rPr>
              <w:t xml:space="preserve"> </w:t>
            </w:r>
          </w:p>
        </w:tc>
      </w:tr>
      <w:tr w:rsidR="006660E8" w:rsidRPr="00E926FA" w14:paraId="197428DF" w14:textId="77777777">
        <w:trPr>
          <w:trHeight w:val="841"/>
          <w:jc w:val="center"/>
        </w:trPr>
        <w:tc>
          <w:tcPr>
            <w:tcW w:w="705" w:type="dxa"/>
          </w:tcPr>
          <w:p w14:paraId="0AC4B0E2" w14:textId="77777777" w:rsidR="006660E8" w:rsidRPr="00E926FA" w:rsidRDefault="00965C97">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lastRenderedPageBreak/>
              <w:t>5</w:t>
            </w:r>
          </w:p>
        </w:tc>
        <w:tc>
          <w:tcPr>
            <w:tcW w:w="2805" w:type="dxa"/>
          </w:tcPr>
          <w:p w14:paraId="36C278D0" w14:textId="77777777" w:rsidR="006660E8" w:rsidRPr="00E926FA" w:rsidRDefault="00965C97">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Недискримінація учасників</w:t>
            </w:r>
            <w:r w:rsidRPr="00E926FA">
              <w:rPr>
                <w:rFonts w:ascii="Times New Roman" w:eastAsia="Times New Roman" w:hAnsi="Times New Roman" w:cs="Times New Roman"/>
                <w:sz w:val="24"/>
                <w:szCs w:val="24"/>
              </w:rPr>
              <w:t xml:space="preserve"> </w:t>
            </w:r>
          </w:p>
        </w:tc>
        <w:tc>
          <w:tcPr>
            <w:tcW w:w="6450" w:type="dxa"/>
          </w:tcPr>
          <w:p w14:paraId="5DA18B91" w14:textId="77777777" w:rsidR="006660E8" w:rsidRPr="00E926FA" w:rsidRDefault="00965C97">
            <w:pPr>
              <w:widowControl w:val="0"/>
              <w:ind w:right="140"/>
              <w:jc w:val="both"/>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926FA">
              <w:rPr>
                <w:rFonts w:ascii="Times New Roman" w:eastAsia="Times New Roman" w:hAnsi="Times New Roman" w:cs="Times New Roman"/>
                <w:color w:val="000000"/>
                <w:sz w:val="24"/>
                <w:szCs w:val="24"/>
              </w:rPr>
              <w:t>закупівель</w:t>
            </w:r>
            <w:proofErr w:type="spellEnd"/>
            <w:r w:rsidRPr="00E926FA">
              <w:rPr>
                <w:rFonts w:ascii="Times New Roman" w:eastAsia="Times New Roman" w:hAnsi="Times New Roman" w:cs="Times New Roman"/>
                <w:color w:val="000000"/>
                <w:sz w:val="24"/>
                <w:szCs w:val="24"/>
              </w:rPr>
              <w:t xml:space="preserve"> на рівних умовах.</w:t>
            </w:r>
          </w:p>
        </w:tc>
      </w:tr>
      <w:tr w:rsidR="006660E8" w:rsidRPr="00E926FA" w14:paraId="0F821DB5" w14:textId="77777777">
        <w:trPr>
          <w:trHeight w:val="1119"/>
          <w:jc w:val="center"/>
        </w:trPr>
        <w:tc>
          <w:tcPr>
            <w:tcW w:w="705" w:type="dxa"/>
          </w:tcPr>
          <w:p w14:paraId="1850BBC5" w14:textId="77777777" w:rsidR="006660E8" w:rsidRPr="00E926FA" w:rsidRDefault="00965C97">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6</w:t>
            </w:r>
          </w:p>
        </w:tc>
        <w:tc>
          <w:tcPr>
            <w:tcW w:w="2805" w:type="dxa"/>
          </w:tcPr>
          <w:p w14:paraId="6C40365A" w14:textId="77777777" w:rsidR="006660E8" w:rsidRPr="00E926FA" w:rsidRDefault="00965C97">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E926FA">
              <w:rPr>
                <w:rFonts w:ascii="Times New Roman" w:eastAsia="Times New Roman" w:hAnsi="Times New Roman" w:cs="Times New Roman"/>
                <w:sz w:val="24"/>
                <w:szCs w:val="24"/>
              </w:rPr>
              <w:t xml:space="preserve"> </w:t>
            </w:r>
          </w:p>
        </w:tc>
        <w:tc>
          <w:tcPr>
            <w:tcW w:w="6450" w:type="dxa"/>
          </w:tcPr>
          <w:p w14:paraId="767206F7" w14:textId="2D8DD7A1" w:rsidR="006660E8" w:rsidRPr="00E926FA" w:rsidRDefault="00965C97">
            <w:pPr>
              <w:widowControl w:val="0"/>
              <w:ind w:right="140"/>
              <w:jc w:val="both"/>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Валютою тендерної пропозиції є гривня.</w:t>
            </w:r>
            <w:r w:rsidRPr="00E926FA">
              <w:rPr>
                <w:rFonts w:ascii="Times New Roman" w:eastAsia="Times New Roman" w:hAnsi="Times New Roman" w:cs="Times New Roman"/>
                <w:sz w:val="24"/>
                <w:szCs w:val="24"/>
              </w:rPr>
              <w:t xml:space="preserve"> </w:t>
            </w:r>
            <w:r w:rsidRPr="00E926FA">
              <w:rPr>
                <w:rFonts w:ascii="Times New Roman" w:eastAsia="Times New Roman" w:hAnsi="Times New Roman" w:cs="Times New Roman"/>
                <w:b/>
                <w:i/>
                <w:color w:val="000000"/>
                <w:sz w:val="24"/>
                <w:szCs w:val="24"/>
              </w:rPr>
              <w:t>У разі якщо учасником процедури закупівлі є нерезидент</w:t>
            </w:r>
            <w:r w:rsidRPr="00E926FA">
              <w:rPr>
                <w:rFonts w:ascii="Times New Roman" w:eastAsia="Times New Roman" w:hAnsi="Times New Roman" w:cs="Times New Roman"/>
                <w:b/>
                <w:color w:val="000000"/>
                <w:sz w:val="24"/>
                <w:szCs w:val="24"/>
              </w:rPr>
              <w:t xml:space="preserve">, </w:t>
            </w:r>
            <w:r w:rsidRPr="00E926FA">
              <w:rPr>
                <w:rFonts w:ascii="Times New Roman" w:eastAsia="Times New Roman" w:hAnsi="Times New Roman" w:cs="Times New Roman"/>
                <w:color w:val="000000"/>
                <w:sz w:val="24"/>
                <w:szCs w:val="24"/>
              </w:rPr>
              <w:t xml:space="preserve">такий </w:t>
            </w:r>
            <w:r w:rsidRPr="00E926FA">
              <w:rPr>
                <w:rFonts w:ascii="Times New Roman" w:eastAsia="Times New Roman" w:hAnsi="Times New Roman" w:cs="Times New Roman"/>
                <w:sz w:val="24"/>
                <w:szCs w:val="24"/>
              </w:rPr>
              <w:t>у</w:t>
            </w:r>
            <w:r w:rsidRPr="00E926FA">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E926FA">
              <w:rPr>
                <w:rFonts w:ascii="Times New Roman" w:eastAsia="Times New Roman" w:hAnsi="Times New Roman" w:cs="Times New Roman"/>
                <w:color w:val="000000"/>
                <w:sz w:val="24"/>
                <w:szCs w:val="24"/>
              </w:rPr>
              <w:t>закупівель</w:t>
            </w:r>
            <w:proofErr w:type="spellEnd"/>
            <w:r w:rsidRPr="00E926FA">
              <w:rPr>
                <w:rFonts w:ascii="Times New Roman" w:eastAsia="Times New Roman" w:hAnsi="Times New Roman" w:cs="Times New Roman"/>
                <w:color w:val="000000"/>
                <w:sz w:val="24"/>
                <w:szCs w:val="24"/>
              </w:rPr>
              <w:t xml:space="preserve"> у валюті – гривня</w:t>
            </w:r>
            <w:r w:rsidR="00DD7CB9" w:rsidRPr="00E926FA">
              <w:rPr>
                <w:rFonts w:ascii="Times New Roman" w:eastAsia="Times New Roman" w:hAnsi="Times New Roman" w:cs="Times New Roman"/>
                <w:color w:val="000000"/>
                <w:sz w:val="24"/>
                <w:szCs w:val="24"/>
              </w:rPr>
              <w:t>.</w:t>
            </w:r>
          </w:p>
        </w:tc>
      </w:tr>
      <w:tr w:rsidR="006660E8" w:rsidRPr="00E926FA" w14:paraId="190B8FC2" w14:textId="77777777">
        <w:trPr>
          <w:trHeight w:val="1119"/>
          <w:jc w:val="center"/>
        </w:trPr>
        <w:tc>
          <w:tcPr>
            <w:tcW w:w="705" w:type="dxa"/>
          </w:tcPr>
          <w:p w14:paraId="0DBA527E" w14:textId="77777777" w:rsidR="006660E8" w:rsidRPr="00E926FA" w:rsidRDefault="00965C97">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7</w:t>
            </w:r>
          </w:p>
        </w:tc>
        <w:tc>
          <w:tcPr>
            <w:tcW w:w="2805" w:type="dxa"/>
          </w:tcPr>
          <w:p w14:paraId="3FFB65EB" w14:textId="47028B35" w:rsidR="006660E8" w:rsidRPr="00E926FA" w:rsidRDefault="00965C97">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A81C06A" w14:textId="54391956" w:rsidR="006660E8" w:rsidRPr="00E926FA" w:rsidRDefault="00965C97">
            <w:pPr>
              <w:widowControl w:val="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Мова тендерної пропозиції – українська</w:t>
            </w:r>
            <w:r w:rsidR="00DD7CB9" w:rsidRPr="00E926FA">
              <w:rPr>
                <w:rFonts w:ascii="Times New Roman" w:eastAsia="Times New Roman" w:hAnsi="Times New Roman" w:cs="Times New Roman"/>
                <w:color w:val="000000"/>
                <w:sz w:val="24"/>
                <w:szCs w:val="24"/>
              </w:rPr>
              <w:t>.</w:t>
            </w:r>
          </w:p>
          <w:p w14:paraId="4EBF6664" w14:textId="77777777" w:rsidR="006660E8" w:rsidRPr="00E926FA" w:rsidRDefault="00965C97">
            <w:pPr>
              <w:widowControl w:val="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 xml:space="preserve">Під час проведення процедур </w:t>
            </w:r>
            <w:proofErr w:type="spellStart"/>
            <w:r w:rsidRPr="00E926FA">
              <w:rPr>
                <w:rFonts w:ascii="Times New Roman" w:eastAsia="Times New Roman" w:hAnsi="Times New Roman" w:cs="Times New Roman"/>
                <w:color w:val="000000"/>
                <w:sz w:val="24"/>
                <w:szCs w:val="24"/>
              </w:rPr>
              <w:t>закупівель</w:t>
            </w:r>
            <w:proofErr w:type="spellEnd"/>
            <w:r w:rsidRPr="00E926FA">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926FA">
              <w:rPr>
                <w:rFonts w:ascii="Times New Roman" w:eastAsia="Times New Roman" w:hAnsi="Times New Roman" w:cs="Times New Roman"/>
                <w:sz w:val="24"/>
                <w:szCs w:val="24"/>
              </w:rPr>
              <w:t>іншою мовою</w:t>
            </w:r>
            <w:r w:rsidRPr="00E926FA">
              <w:rPr>
                <w:rFonts w:ascii="Times New Roman" w:eastAsia="Times New Roman" w:hAnsi="Times New Roman" w:cs="Times New Roman"/>
                <w:color w:val="000000"/>
                <w:sz w:val="24"/>
                <w:szCs w:val="24"/>
              </w:rPr>
              <w:t>. Визначальним є текст, викладений українською мовою.</w:t>
            </w:r>
          </w:p>
          <w:p w14:paraId="1FC7F9E6" w14:textId="77777777" w:rsidR="006660E8" w:rsidRPr="00E926FA" w:rsidRDefault="00965C97">
            <w:pPr>
              <w:widowControl w:val="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5CAB1CA" w14:textId="74E8056C" w:rsidR="006660E8" w:rsidRPr="00E926FA" w:rsidRDefault="00965C97">
            <w:pPr>
              <w:widowControl w:val="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E926FA">
              <w:rPr>
                <w:rFonts w:ascii="Times New Roman" w:eastAsia="Times New Roman" w:hAnsi="Times New Roman" w:cs="Times New Roman"/>
                <w:color w:val="000000"/>
                <w:sz w:val="24"/>
                <w:szCs w:val="24"/>
              </w:rPr>
              <w:t>закупівель</w:t>
            </w:r>
            <w:proofErr w:type="spellEnd"/>
            <w:r w:rsidRPr="00E926FA">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926FA">
              <w:rPr>
                <w:rFonts w:ascii="Times New Roman" w:eastAsia="Times New Roman" w:hAnsi="Times New Roman" w:cs="Times New Roman"/>
                <w:sz w:val="24"/>
                <w:szCs w:val="24"/>
              </w:rPr>
              <w:t>І</w:t>
            </w:r>
            <w:r w:rsidRPr="00E926FA">
              <w:rPr>
                <w:rFonts w:ascii="Times New Roman" w:eastAsia="Times New Roman" w:hAnsi="Times New Roman" w:cs="Times New Roman"/>
                <w:color w:val="000000"/>
                <w:sz w:val="24"/>
                <w:szCs w:val="24"/>
              </w:rPr>
              <w:t>нтернет, адреси електронної пошти, торговельної марки (знак</w:t>
            </w:r>
            <w:r w:rsidR="00371BB6" w:rsidRPr="00E926FA">
              <w:rPr>
                <w:rFonts w:ascii="Times New Roman" w:eastAsia="Times New Roman" w:hAnsi="Times New Roman" w:cs="Times New Roman"/>
                <w:color w:val="000000"/>
                <w:sz w:val="24"/>
                <w:szCs w:val="24"/>
              </w:rPr>
              <w:t>и</w:t>
            </w:r>
            <w:r w:rsidRPr="00E926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926FA">
              <w:rPr>
                <w:rFonts w:ascii="Times New Roman" w:eastAsia="Times New Roman" w:hAnsi="Times New Roman" w:cs="Times New Roman"/>
                <w:sz w:val="24"/>
                <w:szCs w:val="24"/>
              </w:rPr>
              <w:t>в</w:t>
            </w:r>
            <w:r w:rsidRPr="00E926F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926FA">
              <w:rPr>
                <w:rFonts w:ascii="Times New Roman" w:eastAsia="Times New Roman" w:hAnsi="Times New Roman" w:cs="Times New Roman"/>
                <w:sz w:val="24"/>
                <w:szCs w:val="24"/>
              </w:rPr>
              <w:t>українською мовою</w:t>
            </w:r>
            <w:r w:rsidRPr="00E926FA">
              <w:rPr>
                <w:rFonts w:ascii="Times New Roman" w:eastAsia="Times New Roman" w:hAnsi="Times New Roman" w:cs="Times New Roman"/>
                <w:color w:val="000000"/>
                <w:sz w:val="24"/>
                <w:szCs w:val="24"/>
              </w:rPr>
              <w:t xml:space="preserve">. </w:t>
            </w:r>
          </w:p>
          <w:p w14:paraId="5C1365ED" w14:textId="77777777" w:rsidR="006660E8" w:rsidRPr="00E926FA" w:rsidRDefault="00965C97">
            <w:pPr>
              <w:widowControl w:val="0"/>
              <w:jc w:val="both"/>
              <w:rPr>
                <w:rFonts w:ascii="Times New Roman" w:eastAsia="Times New Roman" w:hAnsi="Times New Roman" w:cs="Times New Roman"/>
                <w:b/>
                <w:color w:val="000000"/>
                <w:sz w:val="24"/>
                <w:szCs w:val="24"/>
              </w:rPr>
            </w:pPr>
            <w:r w:rsidRPr="00E926FA">
              <w:rPr>
                <w:rFonts w:ascii="Times New Roman" w:eastAsia="Times New Roman" w:hAnsi="Times New Roman" w:cs="Times New Roman"/>
                <w:b/>
                <w:color w:val="000000"/>
                <w:sz w:val="24"/>
                <w:szCs w:val="24"/>
              </w:rPr>
              <w:t>Виключення:</w:t>
            </w:r>
          </w:p>
          <w:p w14:paraId="6F3A233D" w14:textId="77777777" w:rsidR="006660E8" w:rsidRPr="00E926FA" w:rsidRDefault="00965C97">
            <w:pPr>
              <w:widowControl w:val="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926FA">
              <w:rPr>
                <w:rFonts w:ascii="Times New Roman" w:eastAsia="Times New Roman" w:hAnsi="Times New Roman" w:cs="Times New Roman"/>
                <w:sz w:val="24"/>
                <w:szCs w:val="24"/>
              </w:rPr>
              <w:t>у</w:t>
            </w:r>
            <w:r w:rsidRPr="00E926F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466DBD0" w14:textId="77777777" w:rsidR="006660E8" w:rsidRPr="00E926FA" w:rsidRDefault="00965C97">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 xml:space="preserve">2.  </w:t>
            </w:r>
            <w:r w:rsidRPr="00E926FA">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926FA">
              <w:rPr>
                <w:rFonts w:ascii="Times New Roman" w:eastAsia="Times New Roman" w:hAnsi="Times New Roman" w:cs="Times New Roman"/>
                <w:sz w:val="24"/>
                <w:szCs w:val="24"/>
              </w:rPr>
              <w:t>вимозі</w:t>
            </w:r>
            <w:proofErr w:type="spellEnd"/>
            <w:r w:rsidRPr="00E926F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60E8" w:rsidRPr="00E926FA" w14:paraId="13477787" w14:textId="77777777" w:rsidTr="00766945">
        <w:trPr>
          <w:trHeight w:val="53"/>
          <w:jc w:val="center"/>
        </w:trPr>
        <w:tc>
          <w:tcPr>
            <w:tcW w:w="9960" w:type="dxa"/>
            <w:gridSpan w:val="3"/>
            <w:vAlign w:val="center"/>
          </w:tcPr>
          <w:p w14:paraId="6B96CD1B" w14:textId="77777777" w:rsidR="006660E8" w:rsidRPr="00E926FA" w:rsidRDefault="00965C97">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 xml:space="preserve">Розділ 2. Порядок </w:t>
            </w:r>
            <w:r w:rsidRPr="00E926FA">
              <w:rPr>
                <w:rFonts w:ascii="Times New Roman" w:eastAsia="Times New Roman" w:hAnsi="Times New Roman" w:cs="Times New Roman"/>
                <w:b/>
                <w:sz w:val="24"/>
                <w:szCs w:val="24"/>
              </w:rPr>
              <w:t>в</w:t>
            </w:r>
            <w:r w:rsidRPr="00E926F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660E8" w:rsidRPr="00E926FA" w14:paraId="2B090CA0" w14:textId="77777777">
        <w:trPr>
          <w:trHeight w:val="1975"/>
          <w:jc w:val="center"/>
        </w:trPr>
        <w:tc>
          <w:tcPr>
            <w:tcW w:w="705" w:type="dxa"/>
          </w:tcPr>
          <w:p w14:paraId="37C12D1E" w14:textId="77777777" w:rsidR="006660E8" w:rsidRPr="00E926FA" w:rsidRDefault="00965C97">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1</w:t>
            </w:r>
          </w:p>
        </w:tc>
        <w:tc>
          <w:tcPr>
            <w:tcW w:w="2805" w:type="dxa"/>
          </w:tcPr>
          <w:p w14:paraId="08EC9EC9" w14:textId="77777777" w:rsidR="006660E8" w:rsidRPr="00E926FA" w:rsidRDefault="00965C97">
            <w:pPr>
              <w:widowControl w:val="0"/>
              <w:rPr>
                <w:rFonts w:ascii="Times New Roman" w:eastAsia="Times New Roman" w:hAnsi="Times New Roman" w:cs="Times New Roman"/>
                <w:b/>
                <w:sz w:val="24"/>
                <w:szCs w:val="24"/>
              </w:rPr>
            </w:pPr>
            <w:r w:rsidRPr="00E926F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894320C" w14:textId="77777777" w:rsidR="006660E8" w:rsidRPr="00E926FA" w:rsidRDefault="00965C97">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850FCEE" w14:textId="77777777" w:rsidR="006660E8" w:rsidRPr="00E926FA" w:rsidRDefault="00965C97">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sidRPr="00E926FA">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60418FF" w14:textId="77777777" w:rsidR="006660E8" w:rsidRPr="00E926FA" w:rsidRDefault="00965C97">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Замовник повинен </w:t>
            </w:r>
            <w:r w:rsidRPr="00E926FA">
              <w:rPr>
                <w:rFonts w:ascii="Times New Roman" w:eastAsia="Times New Roman" w:hAnsi="Times New Roman" w:cs="Times New Roman"/>
                <w:b/>
                <w:i/>
                <w:sz w:val="24"/>
                <w:szCs w:val="24"/>
                <w:highlight w:val="white"/>
              </w:rPr>
              <w:t>протягом трьох днів</w:t>
            </w:r>
            <w:r w:rsidRPr="00E926F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w:t>
            </w:r>
          </w:p>
          <w:p w14:paraId="663F9CA4" w14:textId="77777777" w:rsidR="006660E8" w:rsidRPr="00E926FA" w:rsidRDefault="00965C97">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автоматично зупиняє перебіг відкритих торгів.</w:t>
            </w:r>
          </w:p>
          <w:p w14:paraId="31692DA6" w14:textId="77777777" w:rsidR="006660E8" w:rsidRPr="00E926FA" w:rsidRDefault="00965C97">
            <w:pPr>
              <w:widowControl w:val="0"/>
              <w:jc w:val="both"/>
              <w:rPr>
                <w:rFonts w:ascii="Times New Roman" w:eastAsia="Times New Roman" w:hAnsi="Times New Roman" w:cs="Times New Roman"/>
                <w:i/>
                <w:sz w:val="24"/>
                <w:szCs w:val="24"/>
              </w:rPr>
            </w:pPr>
            <w:r w:rsidRPr="00E926F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E926FA">
              <w:rPr>
                <w:rFonts w:ascii="Times New Roman" w:eastAsia="Times New Roman" w:hAnsi="Times New Roman" w:cs="Times New Roman"/>
                <w:b/>
                <w:i/>
                <w:sz w:val="24"/>
                <w:szCs w:val="24"/>
                <w:highlight w:val="white"/>
              </w:rPr>
              <w:t>не менш як на чотири дні.</w:t>
            </w:r>
          </w:p>
        </w:tc>
      </w:tr>
      <w:tr w:rsidR="006660E8" w:rsidRPr="00E926FA" w14:paraId="2C371D66" w14:textId="77777777">
        <w:trPr>
          <w:trHeight w:val="1119"/>
          <w:jc w:val="center"/>
        </w:trPr>
        <w:tc>
          <w:tcPr>
            <w:tcW w:w="705" w:type="dxa"/>
          </w:tcPr>
          <w:p w14:paraId="15362F5E" w14:textId="77777777" w:rsidR="006660E8" w:rsidRPr="00E926FA" w:rsidRDefault="00965C97">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lastRenderedPageBreak/>
              <w:t>2</w:t>
            </w:r>
          </w:p>
        </w:tc>
        <w:tc>
          <w:tcPr>
            <w:tcW w:w="2805" w:type="dxa"/>
          </w:tcPr>
          <w:p w14:paraId="5AC3E970" w14:textId="77777777" w:rsidR="006660E8" w:rsidRPr="00E926FA" w:rsidRDefault="00965C97">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8DF41AF" w14:textId="77777777" w:rsidR="006660E8" w:rsidRPr="00E926FA" w:rsidRDefault="00965C97" w:rsidP="00E410AC">
            <w:pPr>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E926FA">
                <w:rPr>
                  <w:rFonts w:ascii="Times New Roman" w:eastAsia="Times New Roman" w:hAnsi="Times New Roman" w:cs="Times New Roman"/>
                  <w:sz w:val="24"/>
                  <w:szCs w:val="24"/>
                  <w:highlight w:val="white"/>
                </w:rPr>
                <w:t>статті 8</w:t>
              </w:r>
            </w:hyperlink>
            <w:r w:rsidRPr="00E926FA">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E926FA">
              <w:rPr>
                <w:rFonts w:ascii="Times New Roman" w:eastAsia="Times New Roman" w:hAnsi="Times New Roman" w:cs="Times New Roman"/>
                <w:sz w:val="24"/>
                <w:szCs w:val="24"/>
                <w:highlight w:val="white"/>
              </w:rPr>
              <w:t>внести</w:t>
            </w:r>
            <w:proofErr w:type="spellEnd"/>
            <w:r w:rsidRPr="00E926FA">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w:t>
            </w:r>
            <w:r w:rsidRPr="00E926FA">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w:t>
            </w:r>
            <w:r w:rsidRPr="00E926FA">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E7A1CE" w14:textId="77777777" w:rsidR="006660E8" w:rsidRPr="00E926FA" w:rsidRDefault="00965C97" w:rsidP="00E410AC">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w:t>
            </w:r>
            <w:r w:rsidRPr="00E926FA">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E926FA">
              <w:rPr>
                <w:rFonts w:ascii="Times New Roman" w:eastAsia="Times New Roman" w:hAnsi="Times New Roman" w:cs="Times New Roman"/>
                <w:i/>
                <w:sz w:val="24"/>
                <w:szCs w:val="24"/>
                <w:highlight w:val="white"/>
              </w:rPr>
              <w:t xml:space="preserve"> </w:t>
            </w:r>
            <w:r w:rsidRPr="00E926FA">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E926FA">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926FA">
              <w:rPr>
                <w:rFonts w:ascii="Times New Roman" w:eastAsia="Times New Roman" w:hAnsi="Times New Roman" w:cs="Times New Roman"/>
                <w:sz w:val="24"/>
                <w:szCs w:val="24"/>
                <w:highlight w:val="white"/>
              </w:rPr>
              <w:t>машинозчитувальному</w:t>
            </w:r>
            <w:proofErr w:type="spellEnd"/>
            <w:r w:rsidRPr="00E926FA">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660E8" w:rsidRPr="00E926FA" w14:paraId="2BC36622" w14:textId="77777777" w:rsidTr="00766945">
        <w:trPr>
          <w:trHeight w:val="53"/>
          <w:jc w:val="center"/>
        </w:trPr>
        <w:tc>
          <w:tcPr>
            <w:tcW w:w="9960" w:type="dxa"/>
            <w:gridSpan w:val="3"/>
            <w:vAlign w:val="center"/>
          </w:tcPr>
          <w:p w14:paraId="596FA96B" w14:textId="77777777" w:rsidR="006660E8" w:rsidRPr="00E926FA" w:rsidRDefault="00965C97">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660E8" w:rsidRPr="00E926FA" w14:paraId="669527FE" w14:textId="77777777">
        <w:trPr>
          <w:trHeight w:val="1119"/>
          <w:jc w:val="center"/>
        </w:trPr>
        <w:tc>
          <w:tcPr>
            <w:tcW w:w="705" w:type="dxa"/>
          </w:tcPr>
          <w:p w14:paraId="0231EE49" w14:textId="77777777" w:rsidR="006660E8" w:rsidRPr="00E926FA" w:rsidRDefault="00965C97">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1</w:t>
            </w:r>
          </w:p>
        </w:tc>
        <w:tc>
          <w:tcPr>
            <w:tcW w:w="2805" w:type="dxa"/>
          </w:tcPr>
          <w:p w14:paraId="508F2861" w14:textId="77777777" w:rsidR="006660E8" w:rsidRPr="00E926FA" w:rsidRDefault="00965C97">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F0D047C" w14:textId="10FE4706" w:rsidR="006660E8" w:rsidRPr="00E926FA" w:rsidRDefault="00965C97" w:rsidP="00E410AC">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926FA">
              <w:rPr>
                <w:rFonts w:ascii="Times New Roman" w:eastAsia="Times New Roman" w:hAnsi="Times New Roman" w:cs="Times New Roman"/>
                <w:color w:val="000000" w:themeColor="text1"/>
                <w:sz w:val="24"/>
                <w:szCs w:val="24"/>
                <w:highlight w:val="white"/>
              </w:rPr>
              <w:t xml:space="preserve">першої, </w:t>
            </w:r>
            <w:r w:rsidRPr="00E926FA">
              <w:rPr>
                <w:rFonts w:ascii="Times New Roman" w:eastAsia="Times New Roman" w:hAnsi="Times New Roman" w:cs="Times New Roman"/>
                <w:sz w:val="24"/>
                <w:szCs w:val="24"/>
                <w:highlight w:val="white"/>
              </w:rPr>
              <w:t>четвертої, шостої та сьомої статті 26 Закону.</w:t>
            </w:r>
          </w:p>
          <w:p w14:paraId="5171BB19" w14:textId="77777777" w:rsidR="006660E8" w:rsidRPr="00E926FA" w:rsidRDefault="00965C97" w:rsidP="00E410AC">
            <w:pPr>
              <w:widowControl w:val="0"/>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E926FA">
              <w:rPr>
                <w:rFonts w:ascii="Times New Roman" w:eastAsia="Times New Roman" w:hAnsi="Times New Roman" w:cs="Times New Roman"/>
                <w:color w:val="000000" w:themeColor="text1"/>
                <w:sz w:val="24"/>
                <w:szCs w:val="24"/>
                <w:highlight w:val="white"/>
              </w:rPr>
              <w:t>закупівель</w:t>
            </w:r>
            <w:proofErr w:type="spellEnd"/>
            <w:r w:rsidRPr="00E926FA">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926FA">
                <w:rPr>
                  <w:rFonts w:ascii="Times New Roman" w:eastAsia="Times New Roman" w:hAnsi="Times New Roman" w:cs="Times New Roman"/>
                  <w:color w:val="000000" w:themeColor="text1"/>
                  <w:sz w:val="24"/>
                  <w:szCs w:val="24"/>
                  <w:highlight w:val="white"/>
                </w:rPr>
                <w:t>пункті 47</w:t>
              </w:r>
            </w:hyperlink>
            <w:r w:rsidRPr="00E926F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32394D0" w14:textId="12E5765B" w:rsidR="006660E8" w:rsidRPr="00E926FA" w:rsidRDefault="008D53E4"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 </w:t>
            </w:r>
            <w:r w:rsidR="00965C97" w:rsidRPr="00E926F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965C97" w:rsidRPr="00E926FA">
              <w:rPr>
                <w:rFonts w:ascii="Times New Roman" w:eastAsia="Times New Roman" w:hAnsi="Times New Roman" w:cs="Times New Roman"/>
                <w:b/>
                <w:i/>
                <w:sz w:val="24"/>
                <w:szCs w:val="24"/>
              </w:rPr>
              <w:t>згідно</w:t>
            </w:r>
            <w:r w:rsidR="00965C97" w:rsidRPr="00E926FA">
              <w:rPr>
                <w:rFonts w:ascii="Times New Roman" w:eastAsia="Times New Roman" w:hAnsi="Times New Roman" w:cs="Times New Roman"/>
                <w:sz w:val="24"/>
                <w:szCs w:val="24"/>
              </w:rPr>
              <w:t xml:space="preserve"> з </w:t>
            </w:r>
            <w:r w:rsidR="00965C97" w:rsidRPr="00E926FA">
              <w:rPr>
                <w:rFonts w:ascii="Times New Roman" w:eastAsia="Times New Roman" w:hAnsi="Times New Roman" w:cs="Times New Roman"/>
                <w:b/>
                <w:i/>
                <w:sz w:val="24"/>
                <w:szCs w:val="24"/>
              </w:rPr>
              <w:lastRenderedPageBreak/>
              <w:t>Додатком 1</w:t>
            </w:r>
            <w:r w:rsidR="00965C97" w:rsidRPr="00E926FA">
              <w:rPr>
                <w:rFonts w:ascii="Times New Roman" w:eastAsia="Times New Roman" w:hAnsi="Times New Roman" w:cs="Times New Roman"/>
                <w:sz w:val="24"/>
                <w:szCs w:val="24"/>
              </w:rPr>
              <w:t xml:space="preserve"> до цієї тендерної документації;</w:t>
            </w:r>
          </w:p>
          <w:p w14:paraId="5710A429" w14:textId="1703F41C" w:rsidR="006660E8" w:rsidRPr="00E926FA" w:rsidRDefault="008D53E4"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 </w:t>
            </w:r>
            <w:r w:rsidR="00965C97" w:rsidRPr="00E926F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00965C97" w:rsidRPr="00E926FA">
              <w:rPr>
                <w:rFonts w:ascii="Times New Roman" w:eastAsia="Times New Roman" w:hAnsi="Times New Roman" w:cs="Times New Roman"/>
                <w:b/>
                <w:i/>
                <w:sz w:val="24"/>
                <w:szCs w:val="24"/>
              </w:rPr>
              <w:t>згідно з Додатком 1</w:t>
            </w:r>
            <w:r w:rsidR="00965C97" w:rsidRPr="00E926FA">
              <w:rPr>
                <w:rFonts w:ascii="Times New Roman" w:eastAsia="Times New Roman" w:hAnsi="Times New Roman" w:cs="Times New Roman"/>
                <w:sz w:val="24"/>
                <w:szCs w:val="24"/>
              </w:rPr>
              <w:t xml:space="preserve"> до цієї тендерної документації;</w:t>
            </w:r>
          </w:p>
          <w:p w14:paraId="3476A65E" w14:textId="7E11F99E" w:rsidR="006660E8" w:rsidRPr="00E926FA" w:rsidRDefault="008D53E4"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 </w:t>
            </w:r>
            <w:r w:rsidR="00965C97" w:rsidRPr="00E926FA">
              <w:rPr>
                <w:rFonts w:ascii="Times New Roman" w:eastAsia="Times New Roman" w:hAnsi="Times New Roman" w:cs="Times New Roman"/>
                <w:sz w:val="24"/>
                <w:szCs w:val="24"/>
              </w:rPr>
              <w:t xml:space="preserve">для об’єднання учасників як </w:t>
            </w:r>
            <w:r w:rsidR="00965C97" w:rsidRPr="00E926FA">
              <w:rPr>
                <w:rFonts w:ascii="Times New Roman" w:eastAsia="Times New Roman" w:hAnsi="Times New Roman" w:cs="Times New Roman"/>
                <w:sz w:val="24"/>
                <w:szCs w:val="24"/>
                <w:highlight w:val="white"/>
              </w:rPr>
              <w:t xml:space="preserve">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965C97" w:rsidRPr="00E926FA">
                <w:rPr>
                  <w:rFonts w:ascii="Times New Roman" w:eastAsia="Times New Roman" w:hAnsi="Times New Roman" w:cs="Times New Roman"/>
                  <w:sz w:val="24"/>
                  <w:szCs w:val="24"/>
                  <w:highlight w:val="white"/>
                </w:rPr>
                <w:t>47</w:t>
              </w:r>
            </w:hyperlink>
            <w:r w:rsidR="00965C97" w:rsidRPr="00E926FA">
              <w:rPr>
                <w:rFonts w:ascii="Times New Roman" w:eastAsia="Times New Roman" w:hAnsi="Times New Roman" w:cs="Times New Roman"/>
                <w:sz w:val="24"/>
                <w:szCs w:val="24"/>
                <w:highlight w:val="white"/>
              </w:rPr>
              <w:t xml:space="preserve"> </w:t>
            </w:r>
            <w:r w:rsidR="00965C97" w:rsidRPr="00E926FA">
              <w:rPr>
                <w:rFonts w:ascii="Times New Roman" w:eastAsia="Times New Roman" w:hAnsi="Times New Roman" w:cs="Times New Roman"/>
                <w:sz w:val="24"/>
                <w:szCs w:val="24"/>
              </w:rPr>
              <w:t xml:space="preserve">Особливостей, - згідно з </w:t>
            </w:r>
            <w:r w:rsidR="00965C97" w:rsidRPr="00E926FA">
              <w:rPr>
                <w:rFonts w:ascii="Times New Roman" w:eastAsia="Times New Roman" w:hAnsi="Times New Roman" w:cs="Times New Roman"/>
                <w:b/>
                <w:i/>
                <w:sz w:val="24"/>
                <w:szCs w:val="24"/>
              </w:rPr>
              <w:t xml:space="preserve">Додатком 1 </w:t>
            </w:r>
            <w:r w:rsidR="00965C97" w:rsidRPr="00E926FA">
              <w:rPr>
                <w:rFonts w:ascii="Times New Roman" w:eastAsia="Times New Roman" w:hAnsi="Times New Roman" w:cs="Times New Roman"/>
                <w:sz w:val="24"/>
                <w:szCs w:val="24"/>
              </w:rPr>
              <w:t>до цієї тендерної документації;</w:t>
            </w:r>
          </w:p>
          <w:p w14:paraId="484828DC" w14:textId="6ECEB9DE" w:rsidR="006660E8" w:rsidRPr="00E926FA" w:rsidRDefault="008D53E4"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 </w:t>
            </w:r>
            <w:r w:rsidR="00965C97" w:rsidRPr="00E926F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54568B" w14:textId="49B854EA" w:rsidR="006660E8" w:rsidRPr="00E926FA" w:rsidRDefault="008D53E4"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 </w:t>
            </w:r>
            <w:r w:rsidR="00965C97" w:rsidRPr="00E926F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588C513" w14:textId="0424FE6B" w:rsidR="006660E8" w:rsidRPr="00E926FA" w:rsidRDefault="00965C97"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AFD34AF" w14:textId="77777777" w:rsidR="006660E8" w:rsidRPr="00E926FA" w:rsidRDefault="00965C97" w:rsidP="00E410AC">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E926FA">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E926FA">
              <w:rPr>
                <w:rFonts w:ascii="Times New Roman" w:eastAsia="Times New Roman" w:hAnsi="Times New Roman" w:cs="Times New Roman"/>
                <w:b/>
                <w:sz w:val="24"/>
                <w:szCs w:val="24"/>
                <w:highlight w:val="white"/>
                <w:u w:val="single"/>
              </w:rPr>
              <w:t>закупівель</w:t>
            </w:r>
            <w:proofErr w:type="spellEnd"/>
            <w:r w:rsidRPr="00E926FA">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E926FA">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EDADBB1" w14:textId="77777777" w:rsidR="006660E8" w:rsidRPr="00E926FA" w:rsidRDefault="00965C97" w:rsidP="00E410AC">
            <w:pPr>
              <w:widowControl w:val="0"/>
              <w:jc w:val="both"/>
              <w:rPr>
                <w:rFonts w:ascii="Times New Roman" w:eastAsia="Times New Roman" w:hAnsi="Times New Roman" w:cs="Times New Roman"/>
                <w:b/>
                <w:sz w:val="24"/>
                <w:szCs w:val="24"/>
              </w:rPr>
            </w:pPr>
            <w:r w:rsidRPr="00E926F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2ADF08" w14:textId="77777777" w:rsidR="006660E8" w:rsidRPr="00E926FA" w:rsidRDefault="00965C97" w:rsidP="00E410AC">
            <w:pPr>
              <w:widowControl w:val="0"/>
              <w:jc w:val="both"/>
              <w:rPr>
                <w:rFonts w:ascii="Times New Roman" w:eastAsia="Times New Roman" w:hAnsi="Times New Roman" w:cs="Times New Roman"/>
                <w:b/>
                <w:i/>
                <w:sz w:val="24"/>
                <w:szCs w:val="24"/>
              </w:rPr>
            </w:pPr>
            <w:r w:rsidRPr="00E926FA">
              <w:rPr>
                <w:rFonts w:ascii="Times New Roman" w:eastAsia="Times New Roman" w:hAnsi="Times New Roman" w:cs="Times New Roman"/>
                <w:b/>
                <w:i/>
                <w:sz w:val="24"/>
                <w:szCs w:val="24"/>
              </w:rPr>
              <w:t>Опис та приклади формальних несуттєвих помилок.</w:t>
            </w:r>
          </w:p>
          <w:p w14:paraId="10BB058F" w14:textId="77777777" w:rsidR="006660E8" w:rsidRPr="00E926FA" w:rsidRDefault="00965C97"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1D0F5A5" w14:textId="77777777" w:rsidR="006660E8" w:rsidRPr="00E926FA" w:rsidRDefault="00965C97"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86CABB5" w14:textId="77777777" w:rsidR="006660E8" w:rsidRPr="00E926FA" w:rsidRDefault="00965C97" w:rsidP="00E410AC">
            <w:pPr>
              <w:widowControl w:val="0"/>
              <w:jc w:val="both"/>
              <w:rPr>
                <w:rFonts w:ascii="Times New Roman" w:eastAsia="Times New Roman" w:hAnsi="Times New Roman" w:cs="Times New Roman"/>
                <w:b/>
                <w:i/>
                <w:sz w:val="24"/>
                <w:szCs w:val="24"/>
                <w:u w:val="single"/>
              </w:rPr>
            </w:pPr>
            <w:r w:rsidRPr="00E926FA">
              <w:rPr>
                <w:rFonts w:ascii="Times New Roman" w:eastAsia="Times New Roman" w:hAnsi="Times New Roman" w:cs="Times New Roman"/>
                <w:b/>
                <w:i/>
                <w:sz w:val="24"/>
                <w:szCs w:val="24"/>
                <w:u w:val="single"/>
              </w:rPr>
              <w:t>Опис формальних помилок:</w:t>
            </w:r>
          </w:p>
          <w:p w14:paraId="7C0426D3" w14:textId="5CAB5298" w:rsidR="006660E8" w:rsidRPr="00E926FA" w:rsidRDefault="00965C97"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1.</w:t>
            </w:r>
            <w:r w:rsidR="00E410AC" w:rsidRPr="00E926FA">
              <w:rPr>
                <w:rFonts w:ascii="Times New Roman" w:eastAsia="Times New Roman" w:hAnsi="Times New Roman" w:cs="Times New Roman"/>
                <w:sz w:val="24"/>
                <w:szCs w:val="24"/>
              </w:rPr>
              <w:t xml:space="preserve"> </w:t>
            </w:r>
            <w:r w:rsidRPr="00E926FA">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46527865" w14:textId="16F81B31" w:rsidR="006660E8" w:rsidRPr="00E926FA" w:rsidRDefault="00E410AC"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 </w:t>
            </w:r>
            <w:r w:rsidR="00965C97" w:rsidRPr="00E926FA">
              <w:rPr>
                <w:rFonts w:ascii="Times New Roman" w:eastAsia="Times New Roman" w:hAnsi="Times New Roman" w:cs="Times New Roman"/>
                <w:sz w:val="24"/>
                <w:szCs w:val="24"/>
              </w:rPr>
              <w:t>уживання великої літери;</w:t>
            </w:r>
          </w:p>
          <w:p w14:paraId="64E18B63" w14:textId="743E142F" w:rsidR="006660E8" w:rsidRPr="00E926FA" w:rsidRDefault="00E410AC"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 </w:t>
            </w:r>
            <w:r w:rsidR="00965C97" w:rsidRPr="00E926FA">
              <w:rPr>
                <w:rFonts w:ascii="Times New Roman" w:eastAsia="Times New Roman" w:hAnsi="Times New Roman" w:cs="Times New Roman"/>
                <w:sz w:val="24"/>
                <w:szCs w:val="24"/>
              </w:rPr>
              <w:t>уживання розділових знаків та відмінювання слів у реченні;</w:t>
            </w:r>
          </w:p>
          <w:p w14:paraId="3BAD46DB" w14:textId="1778AD33" w:rsidR="006660E8" w:rsidRPr="00E926FA" w:rsidRDefault="00E410AC"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 </w:t>
            </w:r>
            <w:r w:rsidR="00965C97" w:rsidRPr="00E926FA">
              <w:rPr>
                <w:rFonts w:ascii="Times New Roman" w:eastAsia="Times New Roman" w:hAnsi="Times New Roman" w:cs="Times New Roman"/>
                <w:sz w:val="24"/>
                <w:szCs w:val="24"/>
              </w:rPr>
              <w:t xml:space="preserve">використання слова або </w:t>
            </w:r>
            <w:proofErr w:type="spellStart"/>
            <w:r w:rsidR="00965C97" w:rsidRPr="00E926FA">
              <w:rPr>
                <w:rFonts w:ascii="Times New Roman" w:eastAsia="Times New Roman" w:hAnsi="Times New Roman" w:cs="Times New Roman"/>
                <w:sz w:val="24"/>
                <w:szCs w:val="24"/>
              </w:rPr>
              <w:t>мовного</w:t>
            </w:r>
            <w:proofErr w:type="spellEnd"/>
            <w:r w:rsidR="00965C97" w:rsidRPr="00E926FA">
              <w:rPr>
                <w:rFonts w:ascii="Times New Roman" w:eastAsia="Times New Roman" w:hAnsi="Times New Roman" w:cs="Times New Roman"/>
                <w:sz w:val="24"/>
                <w:szCs w:val="24"/>
              </w:rPr>
              <w:t xml:space="preserve"> звороту, запозичених з іншої мови;</w:t>
            </w:r>
          </w:p>
          <w:p w14:paraId="01841D00" w14:textId="46726131" w:rsidR="006660E8" w:rsidRPr="00E926FA" w:rsidRDefault="00E410AC"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 </w:t>
            </w:r>
            <w:r w:rsidR="00965C97" w:rsidRPr="00E926FA">
              <w:rPr>
                <w:rFonts w:ascii="Times New Roman" w:eastAsia="Times New Roman" w:hAnsi="Times New Roman" w:cs="Times New Roman"/>
                <w:sz w:val="24"/>
                <w:szCs w:val="24"/>
              </w:rPr>
              <w:t xml:space="preserve">зазначення унікального номера оголошення про проведення </w:t>
            </w:r>
            <w:r w:rsidR="00965C97" w:rsidRPr="00E926FA">
              <w:rPr>
                <w:rFonts w:ascii="Times New Roman" w:eastAsia="Times New Roman" w:hAnsi="Times New Roman" w:cs="Times New Roman"/>
                <w:sz w:val="24"/>
                <w:szCs w:val="24"/>
              </w:rPr>
              <w:lastRenderedPageBreak/>
              <w:t xml:space="preserve">конкурентної процедури закупівлі, присвоєного електронною системою </w:t>
            </w:r>
            <w:proofErr w:type="spellStart"/>
            <w:r w:rsidR="00965C97" w:rsidRPr="00E926FA">
              <w:rPr>
                <w:rFonts w:ascii="Times New Roman" w:eastAsia="Times New Roman" w:hAnsi="Times New Roman" w:cs="Times New Roman"/>
                <w:sz w:val="24"/>
                <w:szCs w:val="24"/>
              </w:rPr>
              <w:t>закупівель</w:t>
            </w:r>
            <w:proofErr w:type="spellEnd"/>
            <w:r w:rsidR="00965C97" w:rsidRPr="00E926F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4592985" w14:textId="0B35F70A" w:rsidR="006660E8" w:rsidRPr="00E926FA" w:rsidRDefault="00E410AC"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 </w:t>
            </w:r>
            <w:r w:rsidR="00965C97" w:rsidRPr="00E926FA">
              <w:rPr>
                <w:rFonts w:ascii="Times New Roman" w:eastAsia="Times New Roman" w:hAnsi="Times New Roman" w:cs="Times New Roman"/>
                <w:sz w:val="24"/>
                <w:szCs w:val="24"/>
              </w:rPr>
              <w:t>застосування правил переносу частини слова з рядка в рядок;</w:t>
            </w:r>
          </w:p>
          <w:p w14:paraId="2B9AA6B7" w14:textId="265D4B04" w:rsidR="006660E8" w:rsidRPr="00E926FA" w:rsidRDefault="00E410AC"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 </w:t>
            </w:r>
            <w:r w:rsidR="00965C97" w:rsidRPr="00E926FA">
              <w:rPr>
                <w:rFonts w:ascii="Times New Roman" w:eastAsia="Times New Roman" w:hAnsi="Times New Roman" w:cs="Times New Roman"/>
                <w:sz w:val="24"/>
                <w:szCs w:val="24"/>
              </w:rPr>
              <w:t>написання слів разом та/або окремо, та/або через дефіс;</w:t>
            </w:r>
          </w:p>
          <w:p w14:paraId="66FA7FC9" w14:textId="18CCE521" w:rsidR="006660E8" w:rsidRPr="00E926FA" w:rsidRDefault="00E410AC"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 </w:t>
            </w:r>
            <w:r w:rsidR="00965C97" w:rsidRPr="00E926F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0542E6" w14:textId="2BDBD807" w:rsidR="006660E8" w:rsidRPr="00E926FA" w:rsidRDefault="00965C97"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2.</w:t>
            </w:r>
            <w:r w:rsidR="00E410AC" w:rsidRPr="00E926FA">
              <w:rPr>
                <w:rFonts w:ascii="Times New Roman" w:eastAsia="Times New Roman" w:hAnsi="Times New Roman" w:cs="Times New Roman"/>
                <w:sz w:val="24"/>
                <w:szCs w:val="24"/>
              </w:rPr>
              <w:t xml:space="preserve"> </w:t>
            </w:r>
            <w:r w:rsidRPr="00E926FA">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E43536" w14:textId="63BA1A48" w:rsidR="006660E8" w:rsidRPr="00E926FA" w:rsidRDefault="00965C97"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3.</w:t>
            </w:r>
            <w:r w:rsidR="00E410AC" w:rsidRPr="00E926FA">
              <w:rPr>
                <w:rFonts w:ascii="Times New Roman" w:eastAsia="Times New Roman" w:hAnsi="Times New Roman" w:cs="Times New Roman"/>
                <w:sz w:val="24"/>
                <w:szCs w:val="24"/>
              </w:rPr>
              <w:t xml:space="preserve"> </w:t>
            </w:r>
            <w:r w:rsidRPr="00E926FA">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DA59A5" w14:textId="11C695B6" w:rsidR="006660E8" w:rsidRPr="00E926FA" w:rsidRDefault="00965C97"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4.</w:t>
            </w:r>
            <w:r w:rsidR="00E410AC" w:rsidRPr="00E926FA">
              <w:rPr>
                <w:rFonts w:ascii="Times New Roman" w:eastAsia="Times New Roman" w:hAnsi="Times New Roman" w:cs="Times New Roman"/>
                <w:sz w:val="24"/>
                <w:szCs w:val="24"/>
              </w:rPr>
              <w:t xml:space="preserve"> </w:t>
            </w:r>
            <w:r w:rsidRPr="00E926FA">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ADE0B0" w14:textId="2448C25B" w:rsidR="006660E8" w:rsidRPr="00E926FA" w:rsidRDefault="00965C97"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5.</w:t>
            </w:r>
            <w:r w:rsidR="00E410AC" w:rsidRPr="00E926FA">
              <w:rPr>
                <w:rFonts w:ascii="Times New Roman" w:eastAsia="Times New Roman" w:hAnsi="Times New Roman" w:cs="Times New Roman"/>
                <w:sz w:val="24"/>
                <w:szCs w:val="24"/>
              </w:rPr>
              <w:t xml:space="preserve"> </w:t>
            </w:r>
            <w:r w:rsidRPr="00E926FA">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91A04B" w14:textId="53FB2DF3" w:rsidR="006660E8" w:rsidRPr="00E926FA" w:rsidRDefault="00965C97"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6.</w:t>
            </w:r>
            <w:r w:rsidR="00E410AC" w:rsidRPr="00E926FA">
              <w:rPr>
                <w:rFonts w:ascii="Times New Roman" w:eastAsia="Times New Roman" w:hAnsi="Times New Roman" w:cs="Times New Roman"/>
                <w:sz w:val="24"/>
                <w:szCs w:val="24"/>
              </w:rPr>
              <w:t xml:space="preserve"> </w:t>
            </w:r>
            <w:r w:rsidRPr="00E926FA">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BF4DB6" w14:textId="42CB738C" w:rsidR="006660E8" w:rsidRPr="00E926FA" w:rsidRDefault="00965C97"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7.</w:t>
            </w:r>
            <w:r w:rsidR="00E410AC" w:rsidRPr="00E926FA">
              <w:rPr>
                <w:rFonts w:ascii="Times New Roman" w:eastAsia="Times New Roman" w:hAnsi="Times New Roman" w:cs="Times New Roman"/>
                <w:sz w:val="24"/>
                <w:szCs w:val="24"/>
              </w:rPr>
              <w:t xml:space="preserve"> </w:t>
            </w:r>
            <w:r w:rsidRPr="00E926FA">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15319C" w14:textId="70E3D8CC" w:rsidR="006660E8" w:rsidRPr="00E926FA" w:rsidRDefault="00965C97"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8.</w:t>
            </w:r>
            <w:r w:rsidR="00E410AC" w:rsidRPr="00E926FA">
              <w:rPr>
                <w:rFonts w:ascii="Times New Roman" w:eastAsia="Times New Roman" w:hAnsi="Times New Roman" w:cs="Times New Roman"/>
                <w:sz w:val="24"/>
                <w:szCs w:val="24"/>
              </w:rPr>
              <w:t xml:space="preserve"> </w:t>
            </w:r>
            <w:r w:rsidRPr="00E926FA">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71CF621" w14:textId="70EA4858" w:rsidR="006660E8" w:rsidRPr="00E926FA" w:rsidRDefault="00965C97"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9.</w:t>
            </w:r>
            <w:r w:rsidR="00E410AC" w:rsidRPr="00E926FA">
              <w:rPr>
                <w:rFonts w:ascii="Times New Roman" w:eastAsia="Times New Roman" w:hAnsi="Times New Roman" w:cs="Times New Roman"/>
                <w:sz w:val="24"/>
                <w:szCs w:val="24"/>
              </w:rPr>
              <w:t xml:space="preserve"> </w:t>
            </w:r>
            <w:r w:rsidRPr="00E926FA">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1B1C44" w14:textId="2C393419" w:rsidR="006660E8" w:rsidRPr="00E926FA" w:rsidRDefault="00965C97"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10.</w:t>
            </w:r>
            <w:r w:rsidR="00E410AC" w:rsidRPr="00E926FA">
              <w:rPr>
                <w:rFonts w:ascii="Times New Roman" w:eastAsia="Times New Roman" w:hAnsi="Times New Roman" w:cs="Times New Roman"/>
                <w:sz w:val="24"/>
                <w:szCs w:val="24"/>
              </w:rPr>
              <w:t xml:space="preserve"> </w:t>
            </w:r>
            <w:r w:rsidRPr="00E926FA">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w:t>
            </w:r>
            <w:r w:rsidRPr="00E926FA">
              <w:rPr>
                <w:rFonts w:ascii="Times New Roman" w:eastAsia="Times New Roman" w:hAnsi="Times New Roman" w:cs="Times New Roman"/>
                <w:sz w:val="24"/>
                <w:szCs w:val="24"/>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183319" w14:textId="23C5418F" w:rsidR="006660E8" w:rsidRPr="00E926FA" w:rsidRDefault="00965C97"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11.</w:t>
            </w:r>
            <w:r w:rsidR="00E410AC" w:rsidRPr="00E926FA">
              <w:rPr>
                <w:rFonts w:ascii="Times New Roman" w:eastAsia="Times New Roman" w:hAnsi="Times New Roman" w:cs="Times New Roman"/>
                <w:sz w:val="24"/>
                <w:szCs w:val="24"/>
              </w:rPr>
              <w:t xml:space="preserve"> </w:t>
            </w:r>
            <w:r w:rsidRPr="00E926FA">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6D0A1E" w14:textId="412BA065" w:rsidR="006660E8" w:rsidRPr="00E926FA" w:rsidRDefault="00965C97"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12.</w:t>
            </w:r>
            <w:r w:rsidR="00E410AC" w:rsidRPr="00E926FA">
              <w:rPr>
                <w:rFonts w:ascii="Times New Roman" w:eastAsia="Times New Roman" w:hAnsi="Times New Roman" w:cs="Times New Roman"/>
                <w:sz w:val="24"/>
                <w:szCs w:val="24"/>
              </w:rPr>
              <w:t xml:space="preserve"> </w:t>
            </w:r>
            <w:r w:rsidRPr="00E926FA">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29F80B" w14:textId="77777777" w:rsidR="006660E8" w:rsidRPr="00E926FA" w:rsidRDefault="00965C97" w:rsidP="00E410AC">
            <w:pPr>
              <w:widowControl w:val="0"/>
              <w:jc w:val="both"/>
              <w:rPr>
                <w:rFonts w:ascii="Times New Roman" w:eastAsia="Times New Roman" w:hAnsi="Times New Roman" w:cs="Times New Roman"/>
                <w:b/>
                <w:i/>
                <w:sz w:val="24"/>
                <w:szCs w:val="24"/>
                <w:u w:val="single"/>
              </w:rPr>
            </w:pPr>
            <w:r w:rsidRPr="00E926FA">
              <w:rPr>
                <w:rFonts w:ascii="Times New Roman" w:eastAsia="Times New Roman" w:hAnsi="Times New Roman" w:cs="Times New Roman"/>
                <w:b/>
                <w:i/>
                <w:sz w:val="24"/>
                <w:szCs w:val="24"/>
                <w:u w:val="single"/>
              </w:rPr>
              <w:t>Приклади формальних помилок:</w:t>
            </w:r>
          </w:p>
          <w:p w14:paraId="561D7AFD" w14:textId="61B14A79" w:rsidR="006660E8" w:rsidRPr="00E926FA" w:rsidRDefault="00E410AC"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 </w:t>
            </w:r>
            <w:r w:rsidR="00965C97" w:rsidRPr="00E926FA">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4041034" w14:textId="158AAC93" w:rsidR="006660E8" w:rsidRPr="00E926FA" w:rsidRDefault="00E410AC"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 </w:t>
            </w:r>
            <w:r w:rsidR="00965C97" w:rsidRPr="00E926FA">
              <w:rPr>
                <w:rFonts w:ascii="Times New Roman" w:eastAsia="Times New Roman" w:hAnsi="Times New Roman" w:cs="Times New Roman"/>
                <w:sz w:val="24"/>
                <w:szCs w:val="24"/>
              </w:rPr>
              <w:t>«</w:t>
            </w:r>
            <w:proofErr w:type="spellStart"/>
            <w:r w:rsidR="00965C97" w:rsidRPr="00E926FA">
              <w:rPr>
                <w:rFonts w:ascii="Times New Roman" w:eastAsia="Times New Roman" w:hAnsi="Times New Roman" w:cs="Times New Roman"/>
                <w:sz w:val="24"/>
                <w:szCs w:val="24"/>
              </w:rPr>
              <w:t>м.київ</w:t>
            </w:r>
            <w:proofErr w:type="spellEnd"/>
            <w:r w:rsidR="00965C97" w:rsidRPr="00E926FA">
              <w:rPr>
                <w:rFonts w:ascii="Times New Roman" w:eastAsia="Times New Roman" w:hAnsi="Times New Roman" w:cs="Times New Roman"/>
                <w:sz w:val="24"/>
                <w:szCs w:val="24"/>
              </w:rPr>
              <w:t>» замість «</w:t>
            </w:r>
            <w:proofErr w:type="spellStart"/>
            <w:r w:rsidR="00965C97" w:rsidRPr="00E926FA">
              <w:rPr>
                <w:rFonts w:ascii="Times New Roman" w:eastAsia="Times New Roman" w:hAnsi="Times New Roman" w:cs="Times New Roman"/>
                <w:sz w:val="24"/>
                <w:szCs w:val="24"/>
              </w:rPr>
              <w:t>м.Київ</w:t>
            </w:r>
            <w:proofErr w:type="spellEnd"/>
            <w:r w:rsidR="00965C97" w:rsidRPr="00E926FA">
              <w:rPr>
                <w:rFonts w:ascii="Times New Roman" w:eastAsia="Times New Roman" w:hAnsi="Times New Roman" w:cs="Times New Roman"/>
                <w:sz w:val="24"/>
                <w:szCs w:val="24"/>
              </w:rPr>
              <w:t>»;</w:t>
            </w:r>
          </w:p>
          <w:p w14:paraId="6AEE81FD" w14:textId="3CDDAC11" w:rsidR="006660E8" w:rsidRPr="00E926FA" w:rsidRDefault="00E410AC"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w:t>
            </w:r>
            <w:r w:rsidR="00965C97" w:rsidRPr="00E926FA">
              <w:rPr>
                <w:rFonts w:ascii="Times New Roman" w:eastAsia="Times New Roman" w:hAnsi="Times New Roman" w:cs="Times New Roman"/>
                <w:sz w:val="24"/>
                <w:szCs w:val="24"/>
              </w:rPr>
              <w:t xml:space="preserve"> «поряд -</w:t>
            </w:r>
            <w:proofErr w:type="spellStart"/>
            <w:r w:rsidR="00965C97" w:rsidRPr="00E926FA">
              <w:rPr>
                <w:rFonts w:ascii="Times New Roman" w:eastAsia="Times New Roman" w:hAnsi="Times New Roman" w:cs="Times New Roman"/>
                <w:sz w:val="24"/>
                <w:szCs w:val="24"/>
              </w:rPr>
              <w:t>ок</w:t>
            </w:r>
            <w:proofErr w:type="spellEnd"/>
            <w:r w:rsidR="00965C97" w:rsidRPr="00E926FA">
              <w:rPr>
                <w:rFonts w:ascii="Times New Roman" w:eastAsia="Times New Roman" w:hAnsi="Times New Roman" w:cs="Times New Roman"/>
                <w:sz w:val="24"/>
                <w:szCs w:val="24"/>
              </w:rPr>
              <w:t>» замість «</w:t>
            </w:r>
            <w:proofErr w:type="spellStart"/>
            <w:r w:rsidR="00965C97" w:rsidRPr="00E926FA">
              <w:rPr>
                <w:rFonts w:ascii="Times New Roman" w:eastAsia="Times New Roman" w:hAnsi="Times New Roman" w:cs="Times New Roman"/>
                <w:sz w:val="24"/>
                <w:szCs w:val="24"/>
              </w:rPr>
              <w:t>поря</w:t>
            </w:r>
            <w:proofErr w:type="spellEnd"/>
            <w:r w:rsidR="00965C97" w:rsidRPr="00E926FA">
              <w:rPr>
                <w:rFonts w:ascii="Times New Roman" w:eastAsia="Times New Roman" w:hAnsi="Times New Roman" w:cs="Times New Roman"/>
                <w:sz w:val="24"/>
                <w:szCs w:val="24"/>
              </w:rPr>
              <w:t xml:space="preserve"> – док»;</w:t>
            </w:r>
          </w:p>
          <w:p w14:paraId="5AFDC4B7" w14:textId="7DFCCEB1" w:rsidR="006660E8" w:rsidRPr="00E926FA" w:rsidRDefault="00E410AC"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w:t>
            </w:r>
            <w:r w:rsidR="00965C97" w:rsidRPr="00E926FA">
              <w:rPr>
                <w:rFonts w:ascii="Times New Roman" w:eastAsia="Times New Roman" w:hAnsi="Times New Roman" w:cs="Times New Roman"/>
                <w:sz w:val="24"/>
                <w:szCs w:val="24"/>
              </w:rPr>
              <w:t xml:space="preserve"> «</w:t>
            </w:r>
            <w:proofErr w:type="spellStart"/>
            <w:r w:rsidR="00965C97" w:rsidRPr="00E926FA">
              <w:rPr>
                <w:rFonts w:ascii="Times New Roman" w:eastAsia="Times New Roman" w:hAnsi="Times New Roman" w:cs="Times New Roman"/>
                <w:sz w:val="24"/>
                <w:szCs w:val="24"/>
              </w:rPr>
              <w:t>ненадається</w:t>
            </w:r>
            <w:proofErr w:type="spellEnd"/>
            <w:r w:rsidR="00965C97" w:rsidRPr="00E926FA">
              <w:rPr>
                <w:rFonts w:ascii="Times New Roman" w:eastAsia="Times New Roman" w:hAnsi="Times New Roman" w:cs="Times New Roman"/>
                <w:sz w:val="24"/>
                <w:szCs w:val="24"/>
              </w:rPr>
              <w:t>» замість «не надається»»;</w:t>
            </w:r>
          </w:p>
          <w:p w14:paraId="5470796B" w14:textId="179796C0" w:rsidR="006660E8" w:rsidRPr="00E926FA" w:rsidRDefault="00E410AC"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w:t>
            </w:r>
            <w:r w:rsidR="00965C97" w:rsidRPr="00E926FA">
              <w:rPr>
                <w:rFonts w:ascii="Times New Roman" w:eastAsia="Times New Roman" w:hAnsi="Times New Roman" w:cs="Times New Roman"/>
                <w:sz w:val="24"/>
                <w:szCs w:val="24"/>
              </w:rPr>
              <w:t xml:space="preserve"> «______________№_____________» замість «14.08.2020 №320/13/14-01»</w:t>
            </w:r>
          </w:p>
          <w:p w14:paraId="79EEEF02" w14:textId="5C1A1ECE" w:rsidR="006660E8" w:rsidRPr="00E926FA" w:rsidRDefault="00E410AC" w:rsidP="00E410AC">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w:t>
            </w:r>
            <w:r w:rsidR="00965C97" w:rsidRPr="00E926F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w:t>
            </w:r>
            <w:proofErr w:type="spellStart"/>
            <w:r w:rsidR="00965C97" w:rsidRPr="00E926FA">
              <w:rPr>
                <w:rFonts w:ascii="Times New Roman" w:eastAsia="Times New Roman" w:hAnsi="Times New Roman" w:cs="Times New Roman"/>
                <w:sz w:val="24"/>
                <w:szCs w:val="24"/>
              </w:rPr>
              <w:t>pdf</w:t>
            </w:r>
            <w:proofErr w:type="spellEnd"/>
            <w:r w:rsidR="00965C97" w:rsidRPr="00E926FA">
              <w:rPr>
                <w:rFonts w:ascii="Times New Roman" w:eastAsia="Times New Roman" w:hAnsi="Times New Roman" w:cs="Times New Roman"/>
                <w:sz w:val="24"/>
                <w:szCs w:val="24"/>
              </w:rPr>
              <w:t>» (</w:t>
            </w:r>
            <w:proofErr w:type="spellStart"/>
            <w:r w:rsidR="00965C97" w:rsidRPr="00E926FA">
              <w:rPr>
                <w:rFonts w:ascii="Times New Roman" w:eastAsia="Times New Roman" w:hAnsi="Times New Roman" w:cs="Times New Roman"/>
                <w:sz w:val="24"/>
                <w:szCs w:val="24"/>
              </w:rPr>
              <w:t>Portable</w:t>
            </w:r>
            <w:proofErr w:type="spellEnd"/>
            <w:r w:rsidRPr="00E926FA">
              <w:rPr>
                <w:rFonts w:ascii="Times New Roman" w:eastAsia="Times New Roman" w:hAnsi="Times New Roman" w:cs="Times New Roman"/>
                <w:sz w:val="24"/>
                <w:szCs w:val="24"/>
              </w:rPr>
              <w:t xml:space="preserve"> </w:t>
            </w:r>
            <w:proofErr w:type="spellStart"/>
            <w:r w:rsidR="00965C97" w:rsidRPr="00E926FA">
              <w:rPr>
                <w:rFonts w:ascii="Times New Roman" w:eastAsia="Times New Roman" w:hAnsi="Times New Roman" w:cs="Times New Roman"/>
                <w:sz w:val="24"/>
                <w:szCs w:val="24"/>
              </w:rPr>
              <w:t>Document</w:t>
            </w:r>
            <w:proofErr w:type="spellEnd"/>
            <w:r w:rsidRPr="00E926FA">
              <w:rPr>
                <w:rFonts w:ascii="Times New Roman" w:eastAsia="Times New Roman" w:hAnsi="Times New Roman" w:cs="Times New Roman"/>
                <w:sz w:val="24"/>
                <w:szCs w:val="24"/>
              </w:rPr>
              <w:t xml:space="preserve"> </w:t>
            </w:r>
            <w:proofErr w:type="spellStart"/>
            <w:r w:rsidR="00965C97" w:rsidRPr="00E926FA">
              <w:rPr>
                <w:rFonts w:ascii="Times New Roman" w:eastAsia="Times New Roman" w:hAnsi="Times New Roman" w:cs="Times New Roman"/>
                <w:sz w:val="24"/>
                <w:szCs w:val="24"/>
              </w:rPr>
              <w:t>Format</w:t>
            </w:r>
            <w:proofErr w:type="spellEnd"/>
            <w:r w:rsidR="00965C97" w:rsidRPr="00E926FA">
              <w:rPr>
                <w:rFonts w:ascii="Times New Roman" w:eastAsia="Times New Roman" w:hAnsi="Times New Roman" w:cs="Times New Roman"/>
                <w:sz w:val="24"/>
                <w:szCs w:val="24"/>
              </w:rPr>
              <w:t xml:space="preserve">)». </w:t>
            </w:r>
          </w:p>
          <w:p w14:paraId="5DF1ECD8" w14:textId="4949C55F" w:rsidR="006660E8" w:rsidRPr="00E926FA" w:rsidRDefault="00965C97" w:rsidP="00E410AC">
            <w:pPr>
              <w:widowControl w:val="0"/>
              <w:ind w:hanging="2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E410AC" w:rsidRPr="00E926FA">
              <w:rPr>
                <w:rFonts w:ascii="Times New Roman" w:eastAsia="Times New Roman" w:hAnsi="Times New Roman" w:cs="Times New Roman"/>
                <w:color w:val="000000"/>
                <w:sz w:val="24"/>
                <w:szCs w:val="24"/>
              </w:rPr>
              <w:t xml:space="preserve">- </w:t>
            </w:r>
            <w:r w:rsidRPr="00E926FA">
              <w:rPr>
                <w:rFonts w:ascii="Times New Roman" w:eastAsia="Times New Roman" w:hAnsi="Times New Roman" w:cs="Times New Roman"/>
                <w:color w:val="000000"/>
                <w:sz w:val="24"/>
                <w:szCs w:val="24"/>
              </w:rPr>
              <w:t xml:space="preserve">юридичних, фізичних осіб, у тому числі фізичних осіб </w:t>
            </w:r>
            <w:r w:rsidR="00E410AC" w:rsidRPr="00E926FA">
              <w:rPr>
                <w:rFonts w:ascii="Times New Roman" w:eastAsia="Times New Roman" w:hAnsi="Times New Roman" w:cs="Times New Roman"/>
                <w:color w:val="000000"/>
                <w:sz w:val="24"/>
                <w:szCs w:val="24"/>
              </w:rPr>
              <w:t xml:space="preserve">- </w:t>
            </w:r>
            <w:r w:rsidRPr="00E926FA">
              <w:rPr>
                <w:rFonts w:ascii="Times New Roman" w:eastAsia="Times New Roman" w:hAnsi="Times New Roman" w:cs="Times New Roman"/>
                <w:color w:val="000000"/>
                <w:sz w:val="24"/>
                <w:szCs w:val="24"/>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sidR="00E410AC" w:rsidRPr="00E926FA">
              <w:rPr>
                <w:rFonts w:ascii="Times New Roman" w:eastAsia="Times New Roman" w:hAnsi="Times New Roman" w:cs="Times New Roman"/>
                <w:color w:val="000000"/>
                <w:sz w:val="24"/>
                <w:szCs w:val="24"/>
              </w:rPr>
              <w:t xml:space="preserve">- </w:t>
            </w:r>
            <w:r w:rsidRPr="00E926FA">
              <w:rPr>
                <w:rFonts w:ascii="Times New Roman" w:eastAsia="Times New Roman" w:hAnsi="Times New Roman" w:cs="Times New Roman"/>
                <w:color w:val="000000"/>
                <w:sz w:val="24"/>
                <w:szCs w:val="24"/>
              </w:rPr>
              <w:t xml:space="preserve">юридичних, фізичних осіб, у тому числі фізичних осіб </w:t>
            </w:r>
            <w:r w:rsidR="00E410AC" w:rsidRPr="00E926FA">
              <w:rPr>
                <w:rFonts w:ascii="Times New Roman" w:eastAsia="Times New Roman" w:hAnsi="Times New Roman" w:cs="Times New Roman"/>
                <w:color w:val="000000"/>
                <w:sz w:val="24"/>
                <w:szCs w:val="24"/>
              </w:rPr>
              <w:t xml:space="preserve">- </w:t>
            </w:r>
            <w:r w:rsidRPr="00E926FA">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14:paraId="2517F116" w14:textId="77777777" w:rsidR="006660E8" w:rsidRPr="00E926FA" w:rsidRDefault="00965C97" w:rsidP="00E410AC">
            <w:pPr>
              <w:widowControl w:val="0"/>
              <w:ind w:hanging="2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УВАГА!!!</w:t>
            </w:r>
          </w:p>
          <w:p w14:paraId="2288B1EF" w14:textId="77777777" w:rsidR="006660E8" w:rsidRPr="00E926FA" w:rsidRDefault="00965C97" w:rsidP="00E410AC">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E926FA">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E926FA">
              <w:rPr>
                <w:rFonts w:ascii="Times New Roman" w:eastAsia="Times New Roman" w:hAnsi="Times New Roman" w:cs="Times New Roman"/>
                <w:color w:val="000000"/>
                <w:sz w:val="24"/>
                <w:szCs w:val="24"/>
              </w:rPr>
              <w:t>закупівель</w:t>
            </w:r>
            <w:proofErr w:type="spellEnd"/>
            <w:r w:rsidRPr="00E926FA">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926FA">
              <w:rPr>
                <w:rFonts w:ascii="Times New Roman" w:eastAsia="Times New Roman" w:hAnsi="Times New Roman" w:cs="Times New Roman"/>
                <w:color w:val="000000"/>
                <w:sz w:val="24"/>
                <w:szCs w:val="24"/>
              </w:rPr>
              <w:t>скан</w:t>
            </w:r>
            <w:proofErr w:type="spellEnd"/>
            <w:r w:rsidRPr="00E926FA">
              <w:rPr>
                <w:rFonts w:ascii="Times New Roman" w:eastAsia="Times New Roman" w:hAnsi="Times New Roman" w:cs="Times New Roman"/>
                <w:color w:val="000000"/>
                <w:sz w:val="24"/>
                <w:szCs w:val="24"/>
              </w:rPr>
              <w:t xml:space="preserve">-копій через електронну систему </w:t>
            </w:r>
            <w:proofErr w:type="spellStart"/>
            <w:r w:rsidRPr="00E926FA">
              <w:rPr>
                <w:rFonts w:ascii="Times New Roman" w:eastAsia="Times New Roman" w:hAnsi="Times New Roman" w:cs="Times New Roman"/>
                <w:color w:val="000000"/>
                <w:sz w:val="24"/>
                <w:szCs w:val="24"/>
              </w:rPr>
              <w:t>закупівель</w:t>
            </w:r>
            <w:proofErr w:type="spellEnd"/>
            <w:r w:rsidRPr="00E926FA">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711EE89A" w14:textId="77777777" w:rsidR="006660E8" w:rsidRPr="00E926FA" w:rsidRDefault="00965C97" w:rsidP="00E410AC">
            <w:pPr>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9CE406D" w14:textId="77777777" w:rsidR="006660E8" w:rsidRPr="00E926FA" w:rsidRDefault="00965C97" w:rsidP="00E410AC">
            <w:pPr>
              <w:jc w:val="both"/>
              <w:rPr>
                <w:rFonts w:ascii="Times New Roman" w:eastAsia="Times New Roman" w:hAnsi="Times New Roman" w:cs="Times New Roman"/>
                <w:color w:val="000000" w:themeColor="text1"/>
                <w:sz w:val="24"/>
                <w:szCs w:val="24"/>
              </w:rPr>
            </w:pPr>
            <w:r w:rsidRPr="00E926FA">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88A5F68" w14:textId="77777777" w:rsidR="006660E8" w:rsidRPr="00E926FA" w:rsidRDefault="00965C97" w:rsidP="00E410AC">
            <w:pPr>
              <w:jc w:val="both"/>
              <w:rPr>
                <w:rFonts w:ascii="Times New Roman" w:eastAsia="Times New Roman" w:hAnsi="Times New Roman" w:cs="Times New Roman"/>
                <w:b/>
                <w:color w:val="000000"/>
                <w:sz w:val="24"/>
                <w:szCs w:val="24"/>
              </w:rPr>
            </w:pPr>
            <w:r w:rsidRPr="00E926F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F7AC909" w14:textId="77777777" w:rsidR="006660E8" w:rsidRPr="00E926FA" w:rsidRDefault="00965C97" w:rsidP="00E410AC">
            <w:pPr>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lastRenderedPageBreak/>
              <w:t>Винятки:</w:t>
            </w:r>
          </w:p>
          <w:p w14:paraId="647F3735" w14:textId="77777777" w:rsidR="006660E8" w:rsidRPr="00E926FA" w:rsidRDefault="00965C97" w:rsidP="00E410AC">
            <w:pPr>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F75DD64" w14:textId="77777777" w:rsidR="006660E8" w:rsidRPr="00E926FA" w:rsidRDefault="00965C97" w:rsidP="00E410AC">
            <w:pPr>
              <w:widowControl w:val="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BB502B" w14:textId="77777777" w:rsidR="006660E8" w:rsidRPr="00E926FA" w:rsidRDefault="00965C97" w:rsidP="00E410AC">
            <w:pPr>
              <w:widowControl w:val="0"/>
              <w:ind w:hanging="20"/>
              <w:jc w:val="both"/>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926FA">
              <w:rPr>
                <w:rFonts w:ascii="Times New Roman" w:eastAsia="Times New Roman" w:hAnsi="Times New Roman" w:cs="Times New Roman"/>
                <w:color w:val="000000"/>
                <w:sz w:val="24"/>
                <w:szCs w:val="24"/>
              </w:rPr>
              <w:t>закупівель</w:t>
            </w:r>
            <w:proofErr w:type="spellEnd"/>
            <w:r w:rsidRPr="00E926FA">
              <w:rPr>
                <w:rFonts w:ascii="Times New Roman" w:eastAsia="Times New Roman" w:hAnsi="Times New Roman" w:cs="Times New Roman"/>
                <w:color w:val="000000"/>
                <w:sz w:val="24"/>
                <w:szCs w:val="24"/>
              </w:rPr>
              <w:t xml:space="preserve"> </w:t>
            </w:r>
            <w:r w:rsidRPr="00E926FA">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FF71CB" w14:textId="77777777" w:rsidR="006660E8" w:rsidRPr="00E926FA" w:rsidRDefault="00965C97" w:rsidP="00E410AC">
            <w:pPr>
              <w:widowControl w:val="0"/>
              <w:ind w:hanging="2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E926FA">
              <w:rPr>
                <w:rFonts w:ascii="Times New Roman" w:eastAsia="Times New Roman" w:hAnsi="Times New Roman" w:cs="Times New Roman"/>
                <w:color w:val="000000"/>
                <w:sz w:val="24"/>
                <w:szCs w:val="24"/>
              </w:rPr>
              <w:t>засвідчувального</w:t>
            </w:r>
            <w:proofErr w:type="spellEnd"/>
            <w:r w:rsidRPr="00E926FA">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BD2900" w14:textId="1CE50E01" w:rsidR="006660E8" w:rsidRPr="00E926FA" w:rsidRDefault="00965C97" w:rsidP="00E410AC">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E926F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926FA">
              <w:rPr>
                <w:rFonts w:ascii="Times New Roman" w:eastAsia="Times New Roman" w:hAnsi="Times New Roman" w:cs="Times New Roman"/>
                <w:color w:val="000000"/>
                <w:sz w:val="24"/>
                <w:szCs w:val="24"/>
              </w:rPr>
              <w:t>закупівель</w:t>
            </w:r>
            <w:proofErr w:type="spellEnd"/>
            <w:r w:rsidRPr="00E926F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926FA">
              <w:rPr>
                <w:rFonts w:ascii="Times New Roman" w:eastAsia="Times New Roman" w:hAnsi="Times New Roman" w:cs="Times New Roman"/>
                <w:color w:val="000000"/>
                <w:sz w:val="24"/>
                <w:szCs w:val="24"/>
              </w:rPr>
              <w:t>закупівель</w:t>
            </w:r>
            <w:proofErr w:type="spellEnd"/>
            <w:r w:rsidRPr="00E926FA">
              <w:rPr>
                <w:rFonts w:ascii="Times New Roman" w:eastAsia="Times New Roman" w:hAnsi="Times New Roman" w:cs="Times New Roman"/>
                <w:color w:val="000000"/>
                <w:sz w:val="24"/>
                <w:szCs w:val="24"/>
              </w:rPr>
              <w:t>).</w:t>
            </w:r>
            <w:r w:rsidRPr="00E926FA">
              <w:rPr>
                <w:rFonts w:ascii="Times New Roman" w:eastAsia="Times New Roman" w:hAnsi="Times New Roman" w:cs="Times New Roman"/>
                <w:color w:val="0D0D0D"/>
                <w:sz w:val="24"/>
                <w:szCs w:val="24"/>
              </w:rPr>
              <w:t xml:space="preserve"> </w:t>
            </w:r>
          </w:p>
          <w:p w14:paraId="1CDABDF1" w14:textId="77777777" w:rsidR="006660E8" w:rsidRPr="00E926FA" w:rsidRDefault="00965C97" w:rsidP="00E410AC">
            <w:pPr>
              <w:widowControl w:val="0"/>
              <w:jc w:val="both"/>
              <w:rPr>
                <w:rFonts w:ascii="Times New Roman" w:eastAsia="Times New Roman" w:hAnsi="Times New Roman" w:cs="Times New Roman"/>
                <w:sz w:val="24"/>
                <w:szCs w:val="24"/>
              </w:rPr>
            </w:pPr>
            <w:bookmarkStart w:id="4" w:name="_heading=h.hjqm8skarbdr" w:colFirst="0" w:colLast="0"/>
            <w:bookmarkEnd w:id="4"/>
            <w:r w:rsidRPr="00E926F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B59155" w14:textId="3465E62D" w:rsidR="006660E8" w:rsidRPr="00E926FA" w:rsidRDefault="00965C97" w:rsidP="00E410AC">
            <w:pPr>
              <w:widowControl w:val="0"/>
              <w:jc w:val="both"/>
              <w:rPr>
                <w:rFonts w:ascii="Times New Roman" w:eastAsia="Times New Roman" w:hAnsi="Times New Roman" w:cs="Times New Roman"/>
                <w:sz w:val="24"/>
                <w:szCs w:val="24"/>
              </w:rPr>
            </w:pPr>
            <w:bookmarkStart w:id="5" w:name="_heading=h.ftj7vaqoric" w:colFirst="0" w:colLast="0"/>
            <w:bookmarkEnd w:id="5"/>
            <w:r w:rsidRPr="00E926FA">
              <w:rPr>
                <w:rFonts w:ascii="Times New Roman" w:eastAsia="Times New Roman" w:hAnsi="Times New Roman" w:cs="Times New Roman"/>
                <w:sz w:val="24"/>
                <w:szCs w:val="24"/>
              </w:rPr>
              <w:t>Кожен учасник має право подати тільки одну тендерну пропозицію</w:t>
            </w:r>
            <w:r w:rsidRPr="00E926FA">
              <w:rPr>
                <w:rFonts w:ascii="Times New Roman" w:eastAsia="Times New Roman" w:hAnsi="Times New Roman" w:cs="Times New Roman"/>
                <w:b/>
                <w:sz w:val="24"/>
                <w:szCs w:val="24"/>
                <w:highlight w:val="white"/>
              </w:rPr>
              <w:t xml:space="preserve"> </w:t>
            </w:r>
            <w:r w:rsidRPr="00E926FA">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1D3720" w:rsidRPr="00E926FA" w14:paraId="6CF87064" w14:textId="77777777" w:rsidTr="00A55BBC">
        <w:trPr>
          <w:trHeight w:val="595"/>
          <w:jc w:val="center"/>
        </w:trPr>
        <w:tc>
          <w:tcPr>
            <w:tcW w:w="705" w:type="dxa"/>
          </w:tcPr>
          <w:p w14:paraId="032C2B5F"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lastRenderedPageBreak/>
              <w:t>2</w:t>
            </w:r>
          </w:p>
        </w:tc>
        <w:tc>
          <w:tcPr>
            <w:tcW w:w="2805" w:type="dxa"/>
          </w:tcPr>
          <w:p w14:paraId="508884CC" w14:textId="77777777" w:rsidR="001D3720" w:rsidRPr="00E926FA" w:rsidRDefault="001D3720" w:rsidP="001D3720">
            <w:pPr>
              <w:widowControl w:val="0"/>
              <w:rPr>
                <w:rFonts w:ascii="Times New Roman" w:eastAsia="Times New Roman" w:hAnsi="Times New Roman" w:cs="Times New Roman"/>
                <w:sz w:val="24"/>
                <w:szCs w:val="24"/>
              </w:rPr>
            </w:pPr>
            <w:bookmarkStart w:id="6" w:name="_heading=h.tyjcwt" w:colFirst="0" w:colLast="0"/>
            <w:bookmarkEnd w:id="6"/>
            <w:r w:rsidRPr="00E926FA">
              <w:rPr>
                <w:rFonts w:ascii="Times New Roman" w:eastAsia="Times New Roman" w:hAnsi="Times New Roman" w:cs="Times New Roman"/>
                <w:b/>
                <w:color w:val="000000"/>
                <w:sz w:val="24"/>
                <w:szCs w:val="24"/>
              </w:rPr>
              <w:t>Забезпечення тендерної пропозиції</w:t>
            </w:r>
          </w:p>
        </w:tc>
        <w:tc>
          <w:tcPr>
            <w:tcW w:w="6450" w:type="dxa"/>
          </w:tcPr>
          <w:p w14:paraId="205B632D" w14:textId="40793694" w:rsidR="001D3720" w:rsidRPr="00E926FA" w:rsidRDefault="001D3720" w:rsidP="001D3720">
            <w:pPr>
              <w:widowControl w:val="0"/>
              <w:ind w:right="120"/>
              <w:jc w:val="both"/>
              <w:rPr>
                <w:rFonts w:ascii="Times New Roman" w:eastAsia="Times New Roman" w:hAnsi="Times New Roman" w:cs="Times New Roman"/>
                <w:color w:val="00B050"/>
                <w:sz w:val="24"/>
                <w:szCs w:val="24"/>
                <w:highlight w:val="white"/>
              </w:rPr>
            </w:pPr>
            <w:r w:rsidRPr="00E926FA">
              <w:rPr>
                <w:rFonts w:ascii="Times New Roman" w:eastAsia="Times New Roman" w:hAnsi="Times New Roman" w:cs="Times New Roman"/>
                <w:sz w:val="24"/>
                <w:szCs w:val="24"/>
              </w:rPr>
              <w:t>Забезпечення тендерної пропозиції не вимагається.</w:t>
            </w:r>
          </w:p>
        </w:tc>
      </w:tr>
      <w:tr w:rsidR="001D3720" w:rsidRPr="00E926FA" w14:paraId="60EA2A1E" w14:textId="77777777" w:rsidTr="00A55BBC">
        <w:trPr>
          <w:trHeight w:val="1119"/>
          <w:jc w:val="center"/>
        </w:trPr>
        <w:tc>
          <w:tcPr>
            <w:tcW w:w="705" w:type="dxa"/>
          </w:tcPr>
          <w:p w14:paraId="11FC8B44"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3</w:t>
            </w:r>
          </w:p>
        </w:tc>
        <w:tc>
          <w:tcPr>
            <w:tcW w:w="2805" w:type="dxa"/>
          </w:tcPr>
          <w:p w14:paraId="20776893" w14:textId="77777777" w:rsidR="001D3720" w:rsidRPr="00E926FA" w:rsidRDefault="001D3720" w:rsidP="001D3720">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14:paraId="1FF3A413" w14:textId="5D1DDEDE" w:rsidR="001D3720" w:rsidRPr="00E926FA" w:rsidRDefault="001D3720" w:rsidP="001D372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E926FA">
              <w:rPr>
                <w:rFonts w:ascii="Times New Roman" w:eastAsia="Times New Roman" w:hAnsi="Times New Roman" w:cs="Times New Roman"/>
                <w:sz w:val="24"/>
                <w:szCs w:val="24"/>
              </w:rPr>
              <w:t>Не передбачається.</w:t>
            </w:r>
          </w:p>
        </w:tc>
      </w:tr>
      <w:tr w:rsidR="001D3720" w:rsidRPr="00E926FA" w14:paraId="6D7BDB9A" w14:textId="77777777">
        <w:trPr>
          <w:trHeight w:val="560"/>
          <w:jc w:val="center"/>
        </w:trPr>
        <w:tc>
          <w:tcPr>
            <w:tcW w:w="705" w:type="dxa"/>
          </w:tcPr>
          <w:p w14:paraId="125EAA1A"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4</w:t>
            </w:r>
          </w:p>
        </w:tc>
        <w:tc>
          <w:tcPr>
            <w:tcW w:w="2805" w:type="dxa"/>
          </w:tcPr>
          <w:p w14:paraId="54B05BD2" w14:textId="77777777" w:rsidR="001D3720" w:rsidRPr="00E926FA" w:rsidRDefault="001D3720" w:rsidP="001D3720">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CBF5FDC" w14:textId="2B0C686A"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Тендерні пропозиції вважаються дійсними </w:t>
            </w:r>
            <w:r w:rsidRPr="00E926FA">
              <w:rPr>
                <w:rFonts w:ascii="Times New Roman" w:eastAsia="Times New Roman" w:hAnsi="Times New Roman" w:cs="Times New Roman"/>
                <w:bCs/>
                <w:iCs/>
                <w:sz w:val="24"/>
                <w:szCs w:val="24"/>
              </w:rPr>
              <w:t>протягом 90  днів</w:t>
            </w:r>
            <w:r w:rsidRPr="00E926FA">
              <w:rPr>
                <w:rFonts w:ascii="Times New Roman" w:eastAsia="Times New Roman" w:hAnsi="Times New Roman" w:cs="Times New Roman"/>
                <w:sz w:val="24"/>
                <w:szCs w:val="24"/>
              </w:rPr>
              <w:t xml:space="preserve"> із дати кінцевого строку подання тендерних пропозицій. </w:t>
            </w:r>
          </w:p>
          <w:p w14:paraId="24CD22DC" w14:textId="77777777"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BF24A4" w14:textId="77777777" w:rsidR="001D3720" w:rsidRPr="00E926FA" w:rsidRDefault="001D3720" w:rsidP="001D3720">
            <w:pPr>
              <w:widowControl w:val="0"/>
              <w:jc w:val="both"/>
              <w:rPr>
                <w:rFonts w:ascii="Times New Roman" w:eastAsia="Times New Roman" w:hAnsi="Times New Roman" w:cs="Times New Roman"/>
                <w:sz w:val="24"/>
                <w:szCs w:val="24"/>
                <w:u w:val="single"/>
              </w:rPr>
            </w:pPr>
            <w:r w:rsidRPr="00E926FA">
              <w:rPr>
                <w:rFonts w:ascii="Times New Roman" w:eastAsia="Times New Roman" w:hAnsi="Times New Roman" w:cs="Times New Roman"/>
                <w:sz w:val="24"/>
                <w:szCs w:val="24"/>
              </w:rPr>
              <w:t xml:space="preserve">Учасник процедури закупівлі </w:t>
            </w:r>
            <w:r w:rsidRPr="00E926FA">
              <w:rPr>
                <w:rFonts w:ascii="Times New Roman" w:eastAsia="Times New Roman" w:hAnsi="Times New Roman" w:cs="Times New Roman"/>
                <w:sz w:val="24"/>
                <w:szCs w:val="24"/>
                <w:u w:val="single"/>
              </w:rPr>
              <w:t>має право:</w:t>
            </w:r>
          </w:p>
          <w:p w14:paraId="7BED95CB" w14:textId="77777777"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4989470" w14:textId="77777777"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926FA">
              <w:rPr>
                <w:rFonts w:ascii="Times New Roman" w:eastAsia="Times New Roman" w:hAnsi="Times New Roman" w:cs="Times New Roman"/>
                <w:i/>
                <w:sz w:val="24"/>
                <w:szCs w:val="24"/>
              </w:rPr>
              <w:t>(у разі якщо таке вимагалося)</w:t>
            </w:r>
            <w:r w:rsidRPr="00E926FA">
              <w:rPr>
                <w:rFonts w:ascii="Times New Roman" w:eastAsia="Times New Roman" w:hAnsi="Times New Roman" w:cs="Times New Roman"/>
                <w:sz w:val="24"/>
                <w:szCs w:val="24"/>
              </w:rPr>
              <w:t>.</w:t>
            </w:r>
          </w:p>
          <w:p w14:paraId="4C838B17" w14:textId="77777777" w:rsidR="001D3720" w:rsidRPr="00E926FA" w:rsidRDefault="001D3720" w:rsidP="001D3720">
            <w:pPr>
              <w:widowControl w:val="0"/>
              <w:jc w:val="both"/>
              <w:rPr>
                <w:rFonts w:ascii="Times New Roman" w:eastAsia="Times New Roman" w:hAnsi="Times New Roman" w:cs="Times New Roman"/>
                <w:strike/>
                <w:sz w:val="24"/>
                <w:szCs w:val="24"/>
              </w:rPr>
            </w:pPr>
            <w:r w:rsidRPr="00E926FA">
              <w:rPr>
                <w:rFonts w:ascii="Times New Roman" w:eastAsia="Times New Roman" w:hAnsi="Times New Roman" w:cs="Times New Roman"/>
                <w:sz w:val="24"/>
                <w:szCs w:val="24"/>
              </w:rPr>
              <w:t xml:space="preserve">У разі необхідності учасник процедури закупівлі має право з </w:t>
            </w:r>
            <w:r w:rsidRPr="00E926FA">
              <w:rPr>
                <w:rFonts w:ascii="Times New Roman" w:eastAsia="Times New Roman" w:hAnsi="Times New Roman" w:cs="Times New Roman"/>
                <w:sz w:val="24"/>
                <w:szCs w:val="24"/>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sidRPr="00E926FA">
              <w:rPr>
                <w:rFonts w:ascii="Times New Roman" w:eastAsia="Times New Roman" w:hAnsi="Times New Roman" w:cs="Times New Roman"/>
                <w:sz w:val="24"/>
                <w:szCs w:val="24"/>
              </w:rPr>
              <w:t>закупівель</w:t>
            </w:r>
            <w:proofErr w:type="spellEnd"/>
            <w:r w:rsidRPr="00E926FA">
              <w:rPr>
                <w:rFonts w:ascii="Times New Roman" w:eastAsia="Times New Roman" w:hAnsi="Times New Roman" w:cs="Times New Roman"/>
                <w:sz w:val="24"/>
                <w:szCs w:val="24"/>
              </w:rPr>
              <w:t>.</w:t>
            </w:r>
          </w:p>
        </w:tc>
      </w:tr>
      <w:tr w:rsidR="001D3720" w:rsidRPr="00E926FA" w14:paraId="0E6A4B83" w14:textId="77777777" w:rsidTr="00E410AC">
        <w:trPr>
          <w:trHeight w:val="2960"/>
          <w:jc w:val="center"/>
        </w:trPr>
        <w:tc>
          <w:tcPr>
            <w:tcW w:w="705" w:type="dxa"/>
          </w:tcPr>
          <w:p w14:paraId="43A49283"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lastRenderedPageBreak/>
              <w:t>5</w:t>
            </w:r>
          </w:p>
        </w:tc>
        <w:tc>
          <w:tcPr>
            <w:tcW w:w="2805" w:type="dxa"/>
          </w:tcPr>
          <w:p w14:paraId="1B959744" w14:textId="77777777" w:rsidR="001D3720" w:rsidRPr="00E926FA" w:rsidRDefault="001D3720" w:rsidP="001D3720">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Кваліфікаційні критерії до учасників та вимоги</w:t>
            </w:r>
            <w:r w:rsidRPr="00E926FA">
              <w:rPr>
                <w:rFonts w:ascii="Times New Roman" w:eastAsia="Times New Roman" w:hAnsi="Times New Roman" w:cs="Times New Roman"/>
                <w:b/>
                <w:sz w:val="24"/>
                <w:szCs w:val="24"/>
              </w:rPr>
              <w:t xml:space="preserve">, згідно  з пунктом 28  та </w:t>
            </w:r>
            <w:r w:rsidRPr="00E926FA">
              <w:rPr>
                <w:rFonts w:ascii="Times New Roman" w:eastAsia="Times New Roman" w:hAnsi="Times New Roman" w:cs="Times New Roman"/>
                <w:b/>
                <w:color w:val="000000" w:themeColor="text1"/>
                <w:sz w:val="24"/>
                <w:szCs w:val="24"/>
              </w:rPr>
              <w:t xml:space="preserve">пунктом </w:t>
            </w:r>
            <w:r w:rsidRPr="00E926FA">
              <w:rPr>
                <w:rFonts w:ascii="Times New Roman" w:eastAsia="Times New Roman" w:hAnsi="Times New Roman" w:cs="Times New Roman"/>
                <w:b/>
                <w:color w:val="000000" w:themeColor="text1"/>
                <w:sz w:val="24"/>
                <w:szCs w:val="24"/>
                <w:highlight w:val="white"/>
              </w:rPr>
              <w:t xml:space="preserve">47 </w:t>
            </w:r>
            <w:r w:rsidRPr="00E926FA">
              <w:rPr>
                <w:rFonts w:ascii="Times New Roman" w:eastAsia="Times New Roman" w:hAnsi="Times New Roman" w:cs="Times New Roman"/>
                <w:b/>
                <w:color w:val="000000" w:themeColor="text1"/>
                <w:sz w:val="24"/>
                <w:szCs w:val="24"/>
              </w:rPr>
              <w:t xml:space="preserve"> </w:t>
            </w:r>
            <w:r w:rsidRPr="00E926FA">
              <w:rPr>
                <w:rFonts w:ascii="Times New Roman" w:eastAsia="Times New Roman" w:hAnsi="Times New Roman" w:cs="Times New Roman"/>
                <w:b/>
                <w:sz w:val="24"/>
                <w:szCs w:val="24"/>
              </w:rPr>
              <w:t>Особливостей</w:t>
            </w:r>
          </w:p>
        </w:tc>
        <w:tc>
          <w:tcPr>
            <w:tcW w:w="6450" w:type="dxa"/>
            <w:vAlign w:val="center"/>
          </w:tcPr>
          <w:p w14:paraId="1A44F839" w14:textId="77777777" w:rsidR="001D3720" w:rsidRPr="00E926FA" w:rsidRDefault="001D3720" w:rsidP="001D3720">
            <w:pPr>
              <w:widowControl w:val="0"/>
              <w:jc w:val="both"/>
              <w:rPr>
                <w:rFonts w:ascii="Times New Roman" w:eastAsia="Times New Roman" w:hAnsi="Times New Roman" w:cs="Times New Roman"/>
                <w:sz w:val="24"/>
                <w:szCs w:val="24"/>
              </w:rPr>
            </w:pPr>
            <w:r w:rsidRPr="00E634F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634F2">
              <w:rPr>
                <w:rFonts w:ascii="Times New Roman" w:eastAsia="Times New Roman" w:hAnsi="Times New Roman" w:cs="Times New Roman"/>
                <w:b/>
                <w:sz w:val="24"/>
                <w:szCs w:val="24"/>
              </w:rPr>
              <w:t xml:space="preserve"> </w:t>
            </w:r>
            <w:r w:rsidRPr="00E634F2">
              <w:rPr>
                <w:rFonts w:ascii="Times New Roman" w:eastAsia="Times New Roman" w:hAnsi="Times New Roman" w:cs="Times New Roman"/>
                <w:b/>
                <w:i/>
                <w:sz w:val="24"/>
                <w:szCs w:val="24"/>
              </w:rPr>
              <w:t>Додатку 1</w:t>
            </w:r>
            <w:r w:rsidRPr="00E634F2">
              <w:rPr>
                <w:rFonts w:ascii="Times New Roman" w:eastAsia="Times New Roman" w:hAnsi="Times New Roman" w:cs="Times New Roman"/>
                <w:sz w:val="24"/>
                <w:szCs w:val="24"/>
              </w:rPr>
              <w:t xml:space="preserve"> до цієї тендерної документації.</w:t>
            </w:r>
            <w:r w:rsidRPr="00E926FA">
              <w:rPr>
                <w:rFonts w:ascii="Times New Roman" w:eastAsia="Times New Roman" w:hAnsi="Times New Roman" w:cs="Times New Roman"/>
                <w:sz w:val="24"/>
                <w:szCs w:val="24"/>
              </w:rPr>
              <w:t xml:space="preserve"> </w:t>
            </w:r>
          </w:p>
          <w:p w14:paraId="62F35701" w14:textId="77777777" w:rsidR="001D3720" w:rsidRPr="00E926FA" w:rsidRDefault="001D3720" w:rsidP="001D3720">
            <w:pPr>
              <w:widowControl w:val="0"/>
              <w:jc w:val="both"/>
              <w:rPr>
                <w:rFonts w:ascii="Times New Roman" w:eastAsia="Times New Roman" w:hAnsi="Times New Roman" w:cs="Times New Roman"/>
                <w:b/>
                <w:sz w:val="24"/>
                <w:szCs w:val="24"/>
              </w:rPr>
            </w:pPr>
            <w:r w:rsidRPr="00E926FA">
              <w:rPr>
                <w:rFonts w:ascii="Times New Roman" w:eastAsia="Times New Roman" w:hAnsi="Times New Roman" w:cs="Times New Roman"/>
                <w:b/>
                <w:sz w:val="24"/>
                <w:szCs w:val="24"/>
              </w:rPr>
              <w:t xml:space="preserve">Підстави, визначені пунктом </w:t>
            </w:r>
            <w:r w:rsidRPr="00E926FA">
              <w:rPr>
                <w:rFonts w:ascii="Times New Roman" w:eastAsia="Times New Roman" w:hAnsi="Times New Roman" w:cs="Times New Roman"/>
                <w:b/>
                <w:color w:val="000000" w:themeColor="text1"/>
                <w:sz w:val="24"/>
                <w:szCs w:val="24"/>
                <w:highlight w:val="white"/>
              </w:rPr>
              <w:t xml:space="preserve">47 </w:t>
            </w:r>
            <w:r w:rsidRPr="00E926FA">
              <w:rPr>
                <w:rFonts w:ascii="Times New Roman" w:eastAsia="Times New Roman" w:hAnsi="Times New Roman" w:cs="Times New Roman"/>
                <w:b/>
                <w:sz w:val="24"/>
                <w:szCs w:val="24"/>
              </w:rPr>
              <w:t>Особливостей.</w:t>
            </w:r>
          </w:p>
          <w:p w14:paraId="2C5DB953" w14:textId="77777777" w:rsidR="001D3720" w:rsidRPr="00E926FA"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29B7793" w14:textId="3819FBE6" w:rsidR="001D3720" w:rsidRPr="00E926FA" w:rsidRDefault="001D3720" w:rsidP="001D3720">
            <w:pPr>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4714C0" w14:textId="7E9A904B" w:rsidR="001D3720" w:rsidRPr="00E926FA" w:rsidRDefault="001D3720" w:rsidP="001D3720">
            <w:pPr>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926FA">
              <w:rPr>
                <w:rFonts w:ascii="Times New Roman" w:eastAsia="Times New Roman" w:hAnsi="Times New Roman" w:cs="Times New Roman"/>
                <w:sz w:val="24"/>
                <w:szCs w:val="24"/>
              </w:rPr>
              <w:t>внесено</w:t>
            </w:r>
            <w:proofErr w:type="spellEnd"/>
            <w:r w:rsidRPr="00E926F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EF3D520" w14:textId="00BEF9DB" w:rsidR="001D3720" w:rsidRPr="00E926FA" w:rsidRDefault="001D3720" w:rsidP="001D3720">
            <w:pPr>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44227D" w14:textId="150DF49D" w:rsidR="001D3720" w:rsidRPr="00E926FA" w:rsidRDefault="001D3720" w:rsidP="001D3720">
            <w:pPr>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926FA">
                <w:rPr>
                  <w:rFonts w:ascii="Times New Roman" w:eastAsia="Times New Roman" w:hAnsi="Times New Roman" w:cs="Times New Roman"/>
                  <w:sz w:val="24"/>
                  <w:szCs w:val="24"/>
                </w:rPr>
                <w:t>пунктом 4</w:t>
              </w:r>
            </w:hyperlink>
            <w:r w:rsidRPr="00E926F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926FA">
              <w:rPr>
                <w:rFonts w:ascii="Times New Roman" w:eastAsia="Times New Roman" w:hAnsi="Times New Roman" w:cs="Times New Roman"/>
                <w:sz w:val="24"/>
                <w:szCs w:val="24"/>
              </w:rPr>
              <w:t>антиконкурентних</w:t>
            </w:r>
            <w:proofErr w:type="spellEnd"/>
            <w:r w:rsidRPr="00E926F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FEBE48A" w14:textId="38AD9CE2" w:rsidR="001D3720" w:rsidRPr="00E926FA" w:rsidRDefault="001D3720" w:rsidP="001D3720">
            <w:pPr>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AB2E6A" w14:textId="7AC9267A" w:rsidR="001D3720" w:rsidRPr="00E926FA" w:rsidRDefault="001D3720" w:rsidP="001D3720">
            <w:pPr>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207FC3" w14:textId="5E55D6FA" w:rsidR="001D3720" w:rsidRPr="00E926FA" w:rsidRDefault="001D3720" w:rsidP="001D3720">
            <w:pPr>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D21ADB" w14:textId="0EAD5B33" w:rsidR="001D3720" w:rsidRPr="00E926FA" w:rsidRDefault="001D3720" w:rsidP="001D3720">
            <w:pPr>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15D142E" w14:textId="6D0A914D" w:rsidR="001D3720" w:rsidRPr="00E926FA" w:rsidRDefault="001D3720" w:rsidP="001D3720">
            <w:pPr>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E926FA">
              <w:rPr>
                <w:rFonts w:ascii="Times New Roman" w:eastAsia="Times New Roman" w:hAnsi="Times New Roman" w:cs="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4ADC13A2" w14:textId="13E6608F" w:rsidR="001D3720" w:rsidRPr="00E926FA" w:rsidRDefault="001D3720" w:rsidP="001D3720">
            <w:pPr>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EA0F68" w14:textId="5CF0DB58" w:rsidR="001D3720" w:rsidRPr="00E926FA" w:rsidRDefault="001D3720" w:rsidP="001D3720">
            <w:pPr>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rPr>
              <w:t xml:space="preserve">11) учасник процедури закупівлі або кінцевий </w:t>
            </w:r>
            <w:proofErr w:type="spellStart"/>
            <w:r w:rsidRPr="00E926FA">
              <w:rPr>
                <w:rFonts w:ascii="Times New Roman" w:eastAsia="Times New Roman" w:hAnsi="Times New Roman" w:cs="Times New Roman"/>
                <w:sz w:val="24"/>
                <w:szCs w:val="24"/>
              </w:rPr>
              <w:t>бенефіціарний</w:t>
            </w:r>
            <w:proofErr w:type="spellEnd"/>
            <w:r w:rsidRPr="00E926F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E926FA">
              <w:rPr>
                <w:rFonts w:ascii="Times New Roman" w:eastAsia="Times New Roman" w:hAnsi="Times New Roman" w:cs="Times New Roman"/>
                <w:color w:val="000000" w:themeColor="text1"/>
                <w:sz w:val="24"/>
                <w:szCs w:val="24"/>
              </w:rPr>
              <w:t xml:space="preserve">здійснення </w:t>
            </w:r>
            <w:r w:rsidRPr="00E926FA">
              <w:rPr>
                <w:rFonts w:ascii="Times New Roman" w:eastAsia="Times New Roman" w:hAnsi="Times New Roman" w:cs="Times New Roman"/>
                <w:color w:val="000000" w:themeColor="text1"/>
                <w:sz w:val="24"/>
                <w:szCs w:val="24"/>
                <w:highlight w:val="white"/>
              </w:rPr>
              <w:t xml:space="preserve">нею публічних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695DF5A6" w14:textId="041208B9" w:rsidR="001D3720" w:rsidRPr="00E926FA" w:rsidRDefault="001D3720" w:rsidP="001D3720">
            <w:pPr>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5BCECF" w14:textId="77777777" w:rsidR="001D3720" w:rsidRPr="00E926FA" w:rsidRDefault="001D3720" w:rsidP="001D3720">
            <w:pPr>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926FA">
              <w:rPr>
                <w:rFonts w:ascii="Times New Roman" w:eastAsia="Times New Roman" w:hAnsi="Times New Roman" w:cs="Times New Roman"/>
                <w:color w:val="000000" w:themeColor="text1"/>
                <w:sz w:val="24"/>
                <w:szCs w:val="24"/>
                <w:highlight w:val="white"/>
              </w:rPr>
              <w:t>із ц</w:t>
            </w:r>
            <w:r w:rsidRPr="00E926FA">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19DE1A" w14:textId="77777777" w:rsidR="001D3720" w:rsidRPr="00E926FA" w:rsidRDefault="001D3720" w:rsidP="001D3720">
            <w:pPr>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926FA">
              <w:rPr>
                <w:rFonts w:ascii="Times New Roman" w:eastAsia="Times New Roman" w:hAnsi="Times New Roman" w:cs="Times New Roman"/>
                <w:color w:val="000000" w:themeColor="text1"/>
                <w:sz w:val="24"/>
                <w:szCs w:val="24"/>
                <w:highlight w:val="white"/>
              </w:rPr>
              <w:t xml:space="preserve">47 </w:t>
            </w:r>
            <w:r w:rsidRPr="00E926FA">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D3720" w:rsidRPr="00E926FA" w14:paraId="716FF75C" w14:textId="77777777" w:rsidTr="00E410AC">
        <w:trPr>
          <w:trHeight w:val="1119"/>
          <w:jc w:val="center"/>
        </w:trPr>
        <w:tc>
          <w:tcPr>
            <w:tcW w:w="705" w:type="dxa"/>
          </w:tcPr>
          <w:p w14:paraId="1EDF9FAF"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lastRenderedPageBreak/>
              <w:t>6</w:t>
            </w:r>
          </w:p>
        </w:tc>
        <w:tc>
          <w:tcPr>
            <w:tcW w:w="2805" w:type="dxa"/>
          </w:tcPr>
          <w:p w14:paraId="03FDADCE" w14:textId="77777777" w:rsidR="001D3720" w:rsidRPr="00E926FA" w:rsidRDefault="001D3720" w:rsidP="001D3720">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sidRPr="00E926FA">
              <w:rPr>
                <w:rFonts w:ascii="Times New Roman" w:eastAsia="Times New Roman" w:hAnsi="Times New Roman" w:cs="Times New Roman"/>
                <w:b/>
                <w:color w:val="000000"/>
                <w:sz w:val="24"/>
                <w:szCs w:val="24"/>
              </w:rPr>
              <w:lastRenderedPageBreak/>
              <w:t>предмета закупівлі</w:t>
            </w:r>
          </w:p>
        </w:tc>
        <w:tc>
          <w:tcPr>
            <w:tcW w:w="6450" w:type="dxa"/>
          </w:tcPr>
          <w:p w14:paraId="36017846" w14:textId="77777777" w:rsidR="001D3720" w:rsidRPr="00E926FA" w:rsidRDefault="001D3720" w:rsidP="001D3720">
            <w:pPr>
              <w:widowControl w:val="0"/>
              <w:ind w:right="12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3">
              <w:r w:rsidRPr="00E926FA">
                <w:rPr>
                  <w:rFonts w:ascii="Times New Roman" w:eastAsia="Times New Roman" w:hAnsi="Times New Roman" w:cs="Times New Roman"/>
                  <w:sz w:val="24"/>
                  <w:szCs w:val="24"/>
                </w:rPr>
                <w:t xml:space="preserve"> пунктом третім </w:t>
              </w:r>
            </w:hyperlink>
            <w:hyperlink r:id="rId14">
              <w:r w:rsidRPr="00E926FA">
                <w:rPr>
                  <w:rFonts w:ascii="Times New Roman" w:eastAsia="Times New Roman" w:hAnsi="Times New Roman" w:cs="Times New Roman"/>
                  <w:sz w:val="24"/>
                  <w:szCs w:val="24"/>
                  <w:u w:val="single"/>
                </w:rPr>
                <w:t>частини друго</w:t>
              </w:r>
            </w:hyperlink>
            <w:r w:rsidRPr="00E926FA">
              <w:rPr>
                <w:rFonts w:ascii="Times New Roman" w:eastAsia="Times New Roman" w:hAnsi="Times New Roman" w:cs="Times New Roman"/>
                <w:sz w:val="24"/>
                <w:szCs w:val="24"/>
              </w:rPr>
              <w:t xml:space="preserve">ї статті 22 Закону зазначено в </w:t>
            </w:r>
            <w:r w:rsidRPr="00E926FA">
              <w:rPr>
                <w:rFonts w:ascii="Times New Roman" w:eastAsia="Times New Roman" w:hAnsi="Times New Roman" w:cs="Times New Roman"/>
                <w:b/>
                <w:i/>
                <w:sz w:val="24"/>
                <w:szCs w:val="24"/>
              </w:rPr>
              <w:t>Додатку 2</w:t>
            </w:r>
            <w:r w:rsidRPr="00E926FA">
              <w:rPr>
                <w:rFonts w:ascii="Times New Roman" w:eastAsia="Times New Roman" w:hAnsi="Times New Roman" w:cs="Times New Roman"/>
                <w:b/>
                <w:sz w:val="24"/>
                <w:szCs w:val="24"/>
              </w:rPr>
              <w:t xml:space="preserve"> </w:t>
            </w:r>
            <w:r w:rsidRPr="00E926FA">
              <w:rPr>
                <w:rFonts w:ascii="Times New Roman" w:eastAsia="Times New Roman" w:hAnsi="Times New Roman" w:cs="Times New Roman"/>
                <w:sz w:val="24"/>
                <w:szCs w:val="24"/>
              </w:rPr>
              <w:t>до цієї тендерної документації.</w:t>
            </w:r>
          </w:p>
        </w:tc>
      </w:tr>
      <w:tr w:rsidR="001D3720" w:rsidRPr="00E926FA" w14:paraId="2A3DD75A" w14:textId="77777777" w:rsidTr="00E410AC">
        <w:trPr>
          <w:trHeight w:val="1119"/>
          <w:jc w:val="center"/>
        </w:trPr>
        <w:tc>
          <w:tcPr>
            <w:tcW w:w="705" w:type="dxa"/>
          </w:tcPr>
          <w:p w14:paraId="6F716DC5"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7</w:t>
            </w:r>
          </w:p>
        </w:tc>
        <w:tc>
          <w:tcPr>
            <w:tcW w:w="2805" w:type="dxa"/>
          </w:tcPr>
          <w:p w14:paraId="6D8D0763" w14:textId="77777777" w:rsidR="001D3720" w:rsidRPr="00E926FA" w:rsidRDefault="001D3720" w:rsidP="001D3720">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tcPr>
          <w:p w14:paraId="27D179E4" w14:textId="74A65B75" w:rsidR="001D3720" w:rsidRPr="00E926FA" w:rsidRDefault="001D3720" w:rsidP="001D3720">
            <w:pPr>
              <w:widowControl w:val="0"/>
              <w:ind w:right="120"/>
              <w:jc w:val="both"/>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Не передбачено.</w:t>
            </w:r>
          </w:p>
        </w:tc>
      </w:tr>
      <w:tr w:rsidR="001D3720" w:rsidRPr="00E926FA" w14:paraId="437FA14E" w14:textId="77777777">
        <w:trPr>
          <w:trHeight w:val="841"/>
          <w:jc w:val="center"/>
        </w:trPr>
        <w:tc>
          <w:tcPr>
            <w:tcW w:w="705" w:type="dxa"/>
          </w:tcPr>
          <w:p w14:paraId="217B6207"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8</w:t>
            </w:r>
          </w:p>
        </w:tc>
        <w:tc>
          <w:tcPr>
            <w:tcW w:w="2805" w:type="dxa"/>
          </w:tcPr>
          <w:p w14:paraId="156C6137" w14:textId="77777777" w:rsidR="001D3720" w:rsidRPr="00E926FA" w:rsidRDefault="001D3720" w:rsidP="001D3720">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9DA3712" w14:textId="77777777"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Учасник процедури закупівлі має право </w:t>
            </w:r>
            <w:proofErr w:type="spellStart"/>
            <w:r w:rsidRPr="00E926FA">
              <w:rPr>
                <w:rFonts w:ascii="Times New Roman" w:eastAsia="Times New Roman" w:hAnsi="Times New Roman" w:cs="Times New Roman"/>
                <w:sz w:val="24"/>
                <w:szCs w:val="24"/>
              </w:rPr>
              <w:t>внести</w:t>
            </w:r>
            <w:proofErr w:type="spellEnd"/>
            <w:r w:rsidRPr="00E926F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926FA">
              <w:rPr>
                <w:rFonts w:ascii="Times New Roman" w:eastAsia="Times New Roman" w:hAnsi="Times New Roman" w:cs="Times New Roman"/>
                <w:sz w:val="24"/>
                <w:szCs w:val="24"/>
              </w:rPr>
              <w:t>закупівель</w:t>
            </w:r>
            <w:proofErr w:type="spellEnd"/>
            <w:r w:rsidRPr="00E926F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D3720" w:rsidRPr="00E926FA" w14:paraId="6D757312" w14:textId="77777777" w:rsidTr="001D3720">
        <w:trPr>
          <w:trHeight w:val="53"/>
          <w:jc w:val="center"/>
        </w:trPr>
        <w:tc>
          <w:tcPr>
            <w:tcW w:w="9960" w:type="dxa"/>
            <w:gridSpan w:val="3"/>
            <w:vAlign w:val="center"/>
          </w:tcPr>
          <w:p w14:paraId="125BF93E"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Розділ 4. Подання та розкриття тендерної пропозиції</w:t>
            </w:r>
          </w:p>
        </w:tc>
      </w:tr>
      <w:tr w:rsidR="001D3720" w:rsidRPr="00E926FA" w14:paraId="7CAAF512" w14:textId="77777777" w:rsidTr="00664BAE">
        <w:trPr>
          <w:trHeight w:val="274"/>
          <w:jc w:val="center"/>
        </w:trPr>
        <w:tc>
          <w:tcPr>
            <w:tcW w:w="705" w:type="dxa"/>
          </w:tcPr>
          <w:p w14:paraId="4DCC788B"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1</w:t>
            </w:r>
          </w:p>
        </w:tc>
        <w:tc>
          <w:tcPr>
            <w:tcW w:w="2805" w:type="dxa"/>
          </w:tcPr>
          <w:p w14:paraId="383941D7" w14:textId="77777777" w:rsidR="001D3720" w:rsidRPr="00E926FA" w:rsidRDefault="001D3720" w:rsidP="001D3720">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79FAAAD" w14:textId="62EE02EE" w:rsidR="001D3720" w:rsidRPr="009016A3" w:rsidRDefault="001D3720" w:rsidP="001D3720">
            <w:pPr>
              <w:widowControl w:val="0"/>
              <w:jc w:val="both"/>
              <w:rPr>
                <w:rFonts w:ascii="Times New Roman" w:eastAsia="Times New Roman" w:hAnsi="Times New Roman" w:cs="Times New Roman"/>
                <w:b/>
                <w:bCs/>
                <w:sz w:val="24"/>
                <w:szCs w:val="24"/>
              </w:rPr>
            </w:pPr>
            <w:r w:rsidRPr="009016A3">
              <w:rPr>
                <w:rFonts w:ascii="Times New Roman" w:eastAsia="Times New Roman" w:hAnsi="Times New Roman" w:cs="Times New Roman"/>
                <w:sz w:val="24"/>
                <w:szCs w:val="24"/>
              </w:rPr>
              <w:t xml:space="preserve">Кінцевий строк подання тендерних пропозицій - </w:t>
            </w:r>
            <w:r w:rsidR="008A4D4A" w:rsidRPr="003A5F84">
              <w:rPr>
                <w:rFonts w:ascii="Times New Roman" w:eastAsia="Times New Roman" w:hAnsi="Times New Roman" w:cs="Times New Roman"/>
                <w:b/>
                <w:bCs/>
                <w:sz w:val="24"/>
                <w:szCs w:val="24"/>
              </w:rPr>
              <w:t>1</w:t>
            </w:r>
            <w:r w:rsidR="003A5F84" w:rsidRPr="003A5F84">
              <w:rPr>
                <w:rFonts w:ascii="Times New Roman" w:eastAsia="Times New Roman" w:hAnsi="Times New Roman" w:cs="Times New Roman"/>
                <w:b/>
                <w:bCs/>
                <w:sz w:val="24"/>
                <w:szCs w:val="24"/>
              </w:rPr>
              <w:t>2</w:t>
            </w:r>
            <w:r w:rsidRPr="003A5F84">
              <w:rPr>
                <w:rFonts w:ascii="Times New Roman" w:eastAsia="Times New Roman" w:hAnsi="Times New Roman" w:cs="Times New Roman"/>
                <w:b/>
                <w:bCs/>
                <w:sz w:val="24"/>
                <w:szCs w:val="24"/>
              </w:rPr>
              <w:t>.</w:t>
            </w:r>
            <w:r w:rsidR="009016A3" w:rsidRPr="003A5F84">
              <w:rPr>
                <w:rFonts w:ascii="Times New Roman" w:eastAsia="Times New Roman" w:hAnsi="Times New Roman" w:cs="Times New Roman"/>
                <w:b/>
                <w:bCs/>
                <w:sz w:val="24"/>
                <w:szCs w:val="24"/>
              </w:rPr>
              <w:t>1</w:t>
            </w:r>
            <w:r w:rsidR="00B3452D" w:rsidRPr="003A5F84">
              <w:rPr>
                <w:rFonts w:ascii="Times New Roman" w:eastAsia="Times New Roman" w:hAnsi="Times New Roman" w:cs="Times New Roman"/>
                <w:b/>
                <w:bCs/>
                <w:sz w:val="24"/>
                <w:szCs w:val="24"/>
              </w:rPr>
              <w:t>2</w:t>
            </w:r>
            <w:r w:rsidRPr="003A5F84">
              <w:rPr>
                <w:rFonts w:ascii="Times New Roman" w:eastAsia="Times New Roman" w:hAnsi="Times New Roman" w:cs="Times New Roman"/>
                <w:b/>
                <w:bCs/>
                <w:sz w:val="24"/>
                <w:szCs w:val="24"/>
              </w:rPr>
              <w:t xml:space="preserve">.2023 року </w:t>
            </w:r>
            <w:r w:rsidR="00B3452D" w:rsidRPr="003A5F84">
              <w:rPr>
                <w:rFonts w:ascii="Times New Roman" w:eastAsia="Times New Roman" w:hAnsi="Times New Roman" w:cs="Times New Roman"/>
                <w:b/>
                <w:bCs/>
                <w:sz w:val="24"/>
                <w:szCs w:val="24"/>
              </w:rPr>
              <w:t>д</w:t>
            </w:r>
            <w:r w:rsidRPr="003A5F84">
              <w:rPr>
                <w:rFonts w:ascii="Times New Roman" w:eastAsia="Times New Roman" w:hAnsi="Times New Roman" w:cs="Times New Roman"/>
                <w:b/>
                <w:bCs/>
                <w:sz w:val="24"/>
                <w:szCs w:val="24"/>
              </w:rPr>
              <w:t xml:space="preserve">о </w:t>
            </w:r>
            <w:r w:rsidR="00B3452D" w:rsidRPr="003A5F84">
              <w:rPr>
                <w:rFonts w:ascii="Times New Roman" w:eastAsia="Times New Roman" w:hAnsi="Times New Roman" w:cs="Times New Roman"/>
                <w:b/>
                <w:bCs/>
                <w:sz w:val="24"/>
                <w:szCs w:val="24"/>
              </w:rPr>
              <w:t>1</w:t>
            </w:r>
            <w:r w:rsidR="00E634F2" w:rsidRPr="003A5F84">
              <w:rPr>
                <w:rFonts w:ascii="Times New Roman" w:eastAsia="Times New Roman" w:hAnsi="Times New Roman" w:cs="Times New Roman"/>
                <w:b/>
                <w:bCs/>
                <w:sz w:val="24"/>
                <w:szCs w:val="24"/>
              </w:rPr>
              <w:t>0</w:t>
            </w:r>
            <w:r w:rsidRPr="003A5F84">
              <w:rPr>
                <w:rFonts w:ascii="Times New Roman" w:eastAsia="Times New Roman" w:hAnsi="Times New Roman" w:cs="Times New Roman"/>
                <w:b/>
                <w:bCs/>
                <w:sz w:val="24"/>
                <w:szCs w:val="24"/>
              </w:rPr>
              <w:t xml:space="preserve"> год. </w:t>
            </w:r>
            <w:r w:rsidR="001E2840" w:rsidRPr="003A5F84">
              <w:rPr>
                <w:rFonts w:ascii="Times New Roman" w:eastAsia="Times New Roman" w:hAnsi="Times New Roman" w:cs="Times New Roman"/>
                <w:b/>
                <w:bCs/>
                <w:sz w:val="24"/>
                <w:szCs w:val="24"/>
              </w:rPr>
              <w:t>00</w:t>
            </w:r>
            <w:r w:rsidRPr="003A5F84">
              <w:rPr>
                <w:rFonts w:ascii="Times New Roman" w:eastAsia="Times New Roman" w:hAnsi="Times New Roman" w:cs="Times New Roman"/>
                <w:b/>
                <w:bCs/>
                <w:sz w:val="24"/>
                <w:szCs w:val="24"/>
              </w:rPr>
              <w:t xml:space="preserve"> хв.</w:t>
            </w:r>
            <w:bookmarkStart w:id="7" w:name="_GoBack"/>
            <w:bookmarkEnd w:id="7"/>
          </w:p>
          <w:p w14:paraId="693DFF1D" w14:textId="77777777" w:rsidR="001D3720" w:rsidRPr="009016A3" w:rsidRDefault="001D3720" w:rsidP="001D3720">
            <w:pPr>
              <w:widowControl w:val="0"/>
              <w:jc w:val="both"/>
              <w:rPr>
                <w:rFonts w:ascii="Times New Roman" w:eastAsia="Times New Roman" w:hAnsi="Times New Roman" w:cs="Times New Roman"/>
                <w:sz w:val="24"/>
                <w:szCs w:val="24"/>
              </w:rPr>
            </w:pPr>
            <w:r w:rsidRPr="009016A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A70DAC6" w14:textId="77777777" w:rsidR="001D3720" w:rsidRPr="009016A3" w:rsidRDefault="001D3720" w:rsidP="001D3720">
            <w:pPr>
              <w:widowControl w:val="0"/>
              <w:jc w:val="both"/>
              <w:rPr>
                <w:rFonts w:ascii="Times New Roman" w:eastAsia="Times New Roman" w:hAnsi="Times New Roman" w:cs="Times New Roman"/>
                <w:sz w:val="24"/>
                <w:szCs w:val="24"/>
              </w:rPr>
            </w:pPr>
            <w:r w:rsidRPr="009016A3">
              <w:rPr>
                <w:rFonts w:ascii="Times New Roman" w:eastAsia="Times New Roman" w:hAnsi="Times New Roman" w:cs="Times New Roman"/>
                <w:sz w:val="24"/>
                <w:szCs w:val="24"/>
              </w:rPr>
              <w:t xml:space="preserve">Електронна система </w:t>
            </w:r>
            <w:proofErr w:type="spellStart"/>
            <w:r w:rsidRPr="009016A3">
              <w:rPr>
                <w:rFonts w:ascii="Times New Roman" w:eastAsia="Times New Roman" w:hAnsi="Times New Roman" w:cs="Times New Roman"/>
                <w:sz w:val="24"/>
                <w:szCs w:val="24"/>
              </w:rPr>
              <w:t>закупівель</w:t>
            </w:r>
            <w:proofErr w:type="spellEnd"/>
            <w:r w:rsidRPr="009016A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C61BD60" w14:textId="0CC2D4D2" w:rsidR="001D3720" w:rsidRPr="009016A3"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9016A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016A3">
              <w:rPr>
                <w:rFonts w:ascii="Times New Roman" w:eastAsia="Times New Roman" w:hAnsi="Times New Roman" w:cs="Times New Roman"/>
                <w:sz w:val="24"/>
                <w:szCs w:val="24"/>
              </w:rPr>
              <w:t>закупівель</w:t>
            </w:r>
            <w:proofErr w:type="spellEnd"/>
            <w:r w:rsidRPr="009016A3">
              <w:rPr>
                <w:rFonts w:ascii="Times New Roman" w:eastAsia="Times New Roman" w:hAnsi="Times New Roman" w:cs="Times New Roman"/>
                <w:sz w:val="24"/>
                <w:szCs w:val="24"/>
              </w:rPr>
              <w:t>.</w:t>
            </w:r>
          </w:p>
        </w:tc>
      </w:tr>
      <w:tr w:rsidR="001D3720" w:rsidRPr="00E926FA" w14:paraId="7579DE25" w14:textId="77777777">
        <w:trPr>
          <w:trHeight w:val="1119"/>
          <w:jc w:val="center"/>
        </w:trPr>
        <w:tc>
          <w:tcPr>
            <w:tcW w:w="705" w:type="dxa"/>
          </w:tcPr>
          <w:p w14:paraId="4588B4A4"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2</w:t>
            </w:r>
          </w:p>
        </w:tc>
        <w:tc>
          <w:tcPr>
            <w:tcW w:w="2805" w:type="dxa"/>
          </w:tcPr>
          <w:p w14:paraId="2886D038" w14:textId="77777777" w:rsidR="001D3720" w:rsidRPr="00E926FA" w:rsidRDefault="001D3720" w:rsidP="001D3720">
            <w:pPr>
              <w:widowControl w:val="0"/>
              <w:rPr>
                <w:rFonts w:ascii="Times New Roman" w:eastAsia="Times New Roman" w:hAnsi="Times New Roman" w:cs="Times New Roman"/>
                <w:strike/>
                <w:color w:val="000000" w:themeColor="text1"/>
                <w:sz w:val="24"/>
                <w:szCs w:val="24"/>
                <w:highlight w:val="white"/>
              </w:rPr>
            </w:pPr>
            <w:r w:rsidRPr="00E926FA">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E926FA">
              <w:rPr>
                <w:rFonts w:ascii="Times New Roman" w:eastAsia="Times New Roman" w:hAnsi="Times New Roman" w:cs="Times New Roman"/>
                <w:color w:val="000000" w:themeColor="text1"/>
                <w:sz w:val="24"/>
                <w:szCs w:val="24"/>
                <w:highlight w:val="white"/>
              </w:rPr>
              <w:t xml:space="preserve"> </w:t>
            </w:r>
          </w:p>
        </w:tc>
        <w:tc>
          <w:tcPr>
            <w:tcW w:w="6450" w:type="dxa"/>
            <w:vAlign w:val="center"/>
          </w:tcPr>
          <w:p w14:paraId="56EEC99C" w14:textId="77777777" w:rsidR="001D3720" w:rsidRPr="00E926FA"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926FA">
              <w:rPr>
                <w:rFonts w:ascii="Times New Roman" w:eastAsia="Times New Roman" w:hAnsi="Times New Roman" w:cs="Times New Roman"/>
                <w:color w:val="000000" w:themeColor="text1"/>
                <w:sz w:val="24"/>
                <w:szCs w:val="24"/>
                <w:highlight w:val="white"/>
              </w:rPr>
              <w:t>закупівель</w:t>
            </w:r>
            <w:proofErr w:type="spellEnd"/>
            <w:r w:rsidRPr="00E926FA">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926FA">
              <w:rPr>
                <w:rFonts w:ascii="Times New Roman" w:eastAsia="Times New Roman" w:hAnsi="Times New Roman" w:cs="Times New Roman"/>
                <w:color w:val="000000" w:themeColor="text1"/>
                <w:sz w:val="24"/>
                <w:szCs w:val="24"/>
                <w:highlight w:val="white"/>
              </w:rPr>
              <w:t>закупівель</w:t>
            </w:r>
            <w:proofErr w:type="spellEnd"/>
            <w:r w:rsidRPr="00E926FA">
              <w:rPr>
                <w:rFonts w:ascii="Times New Roman" w:eastAsia="Times New Roman" w:hAnsi="Times New Roman" w:cs="Times New Roman"/>
                <w:color w:val="000000" w:themeColor="text1"/>
                <w:sz w:val="24"/>
                <w:szCs w:val="24"/>
                <w:highlight w:val="white"/>
              </w:rPr>
              <w:t>.</w:t>
            </w:r>
          </w:p>
          <w:p w14:paraId="21B95AA3" w14:textId="77777777" w:rsidR="001D3720" w:rsidRPr="00E926FA"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D6E772" w14:textId="77777777" w:rsidR="001D3720" w:rsidRPr="00E926FA"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926FA">
                <w:rPr>
                  <w:rFonts w:ascii="Times New Roman" w:eastAsia="Times New Roman" w:hAnsi="Times New Roman" w:cs="Times New Roman"/>
                  <w:color w:val="000000" w:themeColor="text1"/>
                  <w:sz w:val="24"/>
                  <w:szCs w:val="24"/>
                  <w:highlight w:val="white"/>
                </w:rPr>
                <w:t>47</w:t>
              </w:r>
            </w:hyperlink>
            <w:r w:rsidRPr="00E926FA">
              <w:rPr>
                <w:rFonts w:ascii="Times New Roman" w:eastAsia="Times New Roman" w:hAnsi="Times New Roman" w:cs="Times New Roman"/>
                <w:color w:val="000000" w:themeColor="text1"/>
                <w:sz w:val="24"/>
                <w:szCs w:val="24"/>
                <w:highlight w:val="white"/>
              </w:rPr>
              <w:t xml:space="preserve"> Особливостей.</w:t>
            </w:r>
          </w:p>
        </w:tc>
      </w:tr>
      <w:tr w:rsidR="001D3720" w:rsidRPr="00E926FA" w14:paraId="0A6F6960" w14:textId="77777777" w:rsidTr="001D3720">
        <w:trPr>
          <w:trHeight w:val="53"/>
          <w:jc w:val="center"/>
        </w:trPr>
        <w:tc>
          <w:tcPr>
            <w:tcW w:w="9960" w:type="dxa"/>
            <w:gridSpan w:val="3"/>
            <w:vAlign w:val="center"/>
          </w:tcPr>
          <w:p w14:paraId="5F4C3A8F"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Розділ 5. Оцінка тендерної пропозиції</w:t>
            </w:r>
          </w:p>
        </w:tc>
      </w:tr>
      <w:tr w:rsidR="001D3720" w:rsidRPr="00E926FA" w14:paraId="5A009C6E" w14:textId="77777777">
        <w:trPr>
          <w:trHeight w:val="1119"/>
          <w:jc w:val="center"/>
        </w:trPr>
        <w:tc>
          <w:tcPr>
            <w:tcW w:w="705" w:type="dxa"/>
          </w:tcPr>
          <w:p w14:paraId="6F2A5127"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1</w:t>
            </w:r>
          </w:p>
        </w:tc>
        <w:tc>
          <w:tcPr>
            <w:tcW w:w="2805" w:type="dxa"/>
          </w:tcPr>
          <w:p w14:paraId="457837BC" w14:textId="77777777" w:rsidR="001D3720" w:rsidRPr="00E926FA" w:rsidRDefault="001D3720" w:rsidP="001D3720">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FFEF6CC" w14:textId="77777777" w:rsidR="001D3720" w:rsidRPr="00E926FA"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926FA">
                <w:rPr>
                  <w:rFonts w:ascii="Times New Roman" w:eastAsia="Times New Roman" w:hAnsi="Times New Roman" w:cs="Times New Roman"/>
                  <w:color w:val="000000" w:themeColor="text1"/>
                  <w:sz w:val="24"/>
                  <w:szCs w:val="24"/>
                  <w:highlight w:val="white"/>
                </w:rPr>
                <w:t>шістнадцятої</w:t>
              </w:r>
            </w:hyperlink>
            <w:r w:rsidRPr="00E926F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4EBF3B" w14:textId="77777777" w:rsidR="001D3720" w:rsidRPr="00E926FA"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926FA">
              <w:rPr>
                <w:rFonts w:ascii="Times New Roman" w:eastAsia="Times New Roman" w:hAnsi="Times New Roman" w:cs="Times New Roman"/>
                <w:color w:val="000000" w:themeColor="text1"/>
                <w:sz w:val="24"/>
                <w:szCs w:val="24"/>
                <w:highlight w:val="white"/>
              </w:rPr>
              <w:t>закупівель</w:t>
            </w:r>
            <w:proofErr w:type="spellEnd"/>
            <w:r w:rsidRPr="00E926FA">
              <w:rPr>
                <w:rFonts w:ascii="Times New Roman" w:eastAsia="Times New Roman" w:hAnsi="Times New Roman" w:cs="Times New Roman"/>
                <w:color w:val="000000" w:themeColor="text1"/>
                <w:sz w:val="24"/>
                <w:szCs w:val="24"/>
                <w:highlight w:val="white"/>
              </w:rPr>
              <w:t xml:space="preserve"> відповідно до статті 30 </w:t>
            </w:r>
            <w:r w:rsidRPr="00E926FA">
              <w:rPr>
                <w:rFonts w:ascii="Times New Roman" w:eastAsia="Times New Roman" w:hAnsi="Times New Roman" w:cs="Times New Roman"/>
                <w:color w:val="000000" w:themeColor="text1"/>
                <w:sz w:val="24"/>
                <w:szCs w:val="24"/>
                <w:highlight w:val="white"/>
              </w:rPr>
              <w:lastRenderedPageBreak/>
              <w:t>Закону.</w:t>
            </w:r>
          </w:p>
          <w:p w14:paraId="5F0B3371" w14:textId="77777777" w:rsidR="001D3720" w:rsidRPr="00E926FA"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BC15D4D" w14:textId="77777777" w:rsidR="001D3720" w:rsidRPr="00E926FA" w:rsidRDefault="001D3720" w:rsidP="001D3720">
            <w:pPr>
              <w:widowControl w:val="0"/>
              <w:jc w:val="both"/>
              <w:rPr>
                <w:rFonts w:ascii="Times New Roman" w:eastAsia="Times New Roman" w:hAnsi="Times New Roman" w:cs="Times New Roman"/>
                <w:b/>
                <w:sz w:val="24"/>
                <w:szCs w:val="24"/>
                <w:highlight w:val="white"/>
              </w:rPr>
            </w:pPr>
            <w:r w:rsidRPr="00E926F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425385A" w14:textId="77777777" w:rsidR="001D3720" w:rsidRPr="00E926FA"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E926FA">
              <w:rPr>
                <w:rFonts w:ascii="Times New Roman" w:eastAsia="Times New Roman" w:hAnsi="Times New Roman" w:cs="Times New Roman"/>
                <w:color w:val="000000" w:themeColor="text1"/>
                <w:sz w:val="24"/>
                <w:szCs w:val="24"/>
                <w:highlight w:val="white"/>
              </w:rPr>
              <w:t>закупівель</w:t>
            </w:r>
            <w:proofErr w:type="spellEnd"/>
            <w:r w:rsidRPr="00E926FA">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2EFA552" w14:textId="77777777" w:rsidR="001D3720" w:rsidRPr="00E926FA" w:rsidRDefault="001D3720" w:rsidP="001D3720">
            <w:pPr>
              <w:widowControl w:val="0"/>
              <w:jc w:val="both"/>
              <w:rPr>
                <w:rFonts w:ascii="Times New Roman" w:eastAsia="Times New Roman" w:hAnsi="Times New Roman" w:cs="Times New Roman"/>
                <w:i/>
                <w:color w:val="000000" w:themeColor="text1"/>
                <w:sz w:val="24"/>
                <w:szCs w:val="24"/>
                <w:highlight w:val="white"/>
              </w:rPr>
            </w:pPr>
            <w:r w:rsidRPr="00E926F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2EA5FF5A" w14:textId="77777777" w:rsidR="001D3720" w:rsidRPr="00E926FA" w:rsidRDefault="001D3720" w:rsidP="001D3720">
            <w:pPr>
              <w:shd w:val="clear" w:color="auto" w:fill="FFFFFF"/>
              <w:jc w:val="both"/>
              <w:rPr>
                <w:rFonts w:ascii="Times New Roman" w:eastAsia="Times New Roman" w:hAnsi="Times New Roman" w:cs="Times New Roman"/>
                <w:color w:val="00B050"/>
                <w:sz w:val="24"/>
                <w:szCs w:val="24"/>
                <w:highlight w:val="white"/>
              </w:rPr>
            </w:pPr>
            <w:r w:rsidRPr="00E926FA">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E926FA">
              <w:rPr>
                <w:rFonts w:ascii="Times New Roman" w:eastAsia="Times New Roman" w:hAnsi="Times New Roman" w:cs="Times New Roman"/>
                <w:color w:val="000000" w:themeColor="text1"/>
                <w:sz w:val="24"/>
                <w:szCs w:val="24"/>
                <w:highlight w:val="white"/>
              </w:rPr>
              <w:t>закупівель</w:t>
            </w:r>
            <w:proofErr w:type="spellEnd"/>
            <w:r w:rsidRPr="00E926FA">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41DAE4" w14:textId="77777777" w:rsidR="001D3720" w:rsidRPr="00E926FA" w:rsidRDefault="001D3720" w:rsidP="001D3720">
            <w:pPr>
              <w:widowControl w:val="0"/>
              <w:jc w:val="both"/>
              <w:rPr>
                <w:rFonts w:ascii="Times New Roman" w:eastAsia="Times New Roman" w:hAnsi="Times New Roman" w:cs="Times New Roman"/>
                <w:i/>
                <w:color w:val="000000" w:themeColor="text1"/>
                <w:sz w:val="24"/>
                <w:szCs w:val="24"/>
                <w:highlight w:val="yellow"/>
              </w:rPr>
            </w:pPr>
            <w:r w:rsidRPr="00E926FA">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926FA">
              <w:rPr>
                <w:rFonts w:ascii="Times New Roman" w:eastAsia="Times New Roman" w:hAnsi="Times New Roman" w:cs="Times New Roman"/>
                <w:color w:val="000000" w:themeColor="text1"/>
                <w:sz w:val="24"/>
                <w:szCs w:val="24"/>
                <w:highlight w:val="white"/>
              </w:rPr>
              <w:t>закупівель</w:t>
            </w:r>
            <w:proofErr w:type="spellEnd"/>
            <w:r w:rsidRPr="00E926FA">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46772356" w14:textId="5320C648"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i/>
                <w:sz w:val="24"/>
                <w:szCs w:val="24"/>
              </w:rPr>
              <w:t>Ціна тендерної пропозиції</w:t>
            </w:r>
            <w:r w:rsidRPr="00E926FA">
              <w:rPr>
                <w:rFonts w:ascii="Times New Roman" w:eastAsia="Times New Roman" w:hAnsi="Times New Roman" w:cs="Times New Roman"/>
                <w:i/>
                <w:color w:val="FF0000"/>
                <w:sz w:val="24"/>
                <w:szCs w:val="24"/>
              </w:rPr>
              <w:t xml:space="preserve"> </w:t>
            </w:r>
            <w:r w:rsidRPr="00E926FA">
              <w:rPr>
                <w:rFonts w:ascii="Times New Roman" w:eastAsia="Times New Roman" w:hAnsi="Times New Roman" w:cs="Times New Roman"/>
                <w:i/>
                <w:color w:val="000000" w:themeColor="text1"/>
                <w:sz w:val="24"/>
                <w:szCs w:val="24"/>
              </w:rPr>
              <w:t xml:space="preserve">не може  </w:t>
            </w:r>
            <w:r w:rsidRPr="00E926FA">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937128" w14:textId="4D0795A1" w:rsidR="001D3720" w:rsidRPr="00E926FA" w:rsidRDefault="001D3720" w:rsidP="001D3720">
            <w:pPr>
              <w:widowControl w:val="0"/>
              <w:jc w:val="both"/>
              <w:rPr>
                <w:rFonts w:ascii="Times New Roman" w:eastAsia="Times New Roman" w:hAnsi="Times New Roman" w:cs="Times New Roman"/>
                <w:b/>
                <w:color w:val="4A86E8"/>
                <w:sz w:val="24"/>
                <w:szCs w:val="24"/>
              </w:rPr>
            </w:pPr>
            <w:r w:rsidRPr="00E926FA">
              <w:rPr>
                <w:rFonts w:ascii="Times New Roman" w:eastAsia="Times New Roman" w:hAnsi="Times New Roman" w:cs="Times New Roman"/>
                <w:sz w:val="24"/>
                <w:szCs w:val="24"/>
              </w:rPr>
              <w:t xml:space="preserve">До розгляду </w:t>
            </w:r>
            <w:r w:rsidRPr="00E926FA">
              <w:rPr>
                <w:rFonts w:ascii="Times New Roman" w:eastAsia="Times New Roman" w:hAnsi="Times New Roman" w:cs="Times New Roman"/>
                <w:color w:val="000000" w:themeColor="text1"/>
                <w:sz w:val="24"/>
                <w:szCs w:val="24"/>
              </w:rPr>
              <w:t>не приймається</w:t>
            </w:r>
            <w:r w:rsidRPr="00E926FA">
              <w:rPr>
                <w:rFonts w:ascii="Times New Roman" w:eastAsia="Times New Roman" w:hAnsi="Times New Roman" w:cs="Times New Roman"/>
                <w:color w:val="000000" w:themeColor="text1"/>
                <w:sz w:val="24"/>
                <w:szCs w:val="24"/>
                <w:u w:val="single"/>
              </w:rPr>
              <w:t xml:space="preserve"> </w:t>
            </w:r>
            <w:r w:rsidRPr="00E926F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93F10A1" w14:textId="77777777"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36DB01B" w14:textId="77777777"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09B774" w14:textId="77777777"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DF7D620" w14:textId="79C42FA7"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lastRenderedPageBreak/>
              <w:t xml:space="preserve">Учасник визначає ціни на </w:t>
            </w:r>
            <w:r w:rsidRPr="00E926FA">
              <w:rPr>
                <w:rFonts w:ascii="Times New Roman" w:eastAsia="Times New Roman" w:hAnsi="Times New Roman" w:cs="Times New Roman"/>
                <w:color w:val="000000" w:themeColor="text1"/>
                <w:sz w:val="24"/>
                <w:szCs w:val="24"/>
              </w:rPr>
              <w:t xml:space="preserve">товар, </w:t>
            </w:r>
            <w:r w:rsidRPr="00E926FA">
              <w:rPr>
                <w:rFonts w:ascii="Times New Roman" w:eastAsia="Times New Roman" w:hAnsi="Times New Roman" w:cs="Times New Roman"/>
                <w:sz w:val="24"/>
                <w:szCs w:val="24"/>
              </w:rPr>
              <w:t xml:space="preserve">що він </w:t>
            </w:r>
            <w:r w:rsidRPr="00E926FA">
              <w:rPr>
                <w:rFonts w:ascii="Times New Roman" w:eastAsia="Times New Roman" w:hAnsi="Times New Roman" w:cs="Times New Roman"/>
                <w:color w:val="000000" w:themeColor="text1"/>
                <w:sz w:val="24"/>
                <w:szCs w:val="24"/>
              </w:rPr>
              <w:t xml:space="preserve">пропонує поставити </w:t>
            </w:r>
            <w:r w:rsidRPr="00E926FA">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926FA">
              <w:rPr>
                <w:rFonts w:ascii="Times New Roman" w:eastAsia="Times New Roman" w:hAnsi="Times New Roman" w:cs="Times New Roman"/>
                <w:color w:val="000000" w:themeColor="text1"/>
                <w:sz w:val="24"/>
                <w:szCs w:val="24"/>
              </w:rPr>
              <w:t>товару</w:t>
            </w:r>
            <w:r w:rsidRPr="00E926FA">
              <w:rPr>
                <w:rFonts w:ascii="Times New Roman" w:eastAsia="Times New Roman" w:hAnsi="Times New Roman" w:cs="Times New Roman"/>
                <w:color w:val="FF0000"/>
                <w:sz w:val="24"/>
                <w:szCs w:val="24"/>
              </w:rPr>
              <w:t xml:space="preserve"> </w:t>
            </w:r>
            <w:r w:rsidRPr="00E926FA">
              <w:rPr>
                <w:rFonts w:ascii="Times New Roman" w:eastAsia="Times New Roman" w:hAnsi="Times New Roman" w:cs="Times New Roman"/>
                <w:sz w:val="24"/>
                <w:szCs w:val="24"/>
              </w:rPr>
              <w:t>даного виду.</w:t>
            </w:r>
          </w:p>
          <w:p w14:paraId="27DE7B98" w14:textId="5AE730D6" w:rsidR="001D3720" w:rsidRPr="00E926FA" w:rsidRDefault="001D3720" w:rsidP="001D3720">
            <w:pPr>
              <w:widowControl w:val="0"/>
              <w:jc w:val="both"/>
              <w:rPr>
                <w:rFonts w:ascii="Times New Roman" w:eastAsia="Times New Roman" w:hAnsi="Times New Roman" w:cs="Times New Roman"/>
                <w:color w:val="000000" w:themeColor="text1"/>
                <w:sz w:val="24"/>
                <w:szCs w:val="24"/>
              </w:rPr>
            </w:pPr>
            <w:r w:rsidRPr="00E926FA">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w:t>
            </w:r>
            <w:r w:rsidRPr="00B3452D">
              <w:rPr>
                <w:rFonts w:ascii="Times New Roman" w:eastAsia="Times New Roman" w:hAnsi="Times New Roman" w:cs="Times New Roman"/>
                <w:color w:val="000000" w:themeColor="text1"/>
                <w:sz w:val="24"/>
                <w:szCs w:val="24"/>
              </w:rPr>
              <w:t>– 0,5 %.</w:t>
            </w:r>
          </w:p>
          <w:p w14:paraId="1D383456" w14:textId="77777777" w:rsidR="001D3720" w:rsidRPr="00E926FA"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926FA">
              <w:rPr>
                <w:rFonts w:ascii="Times New Roman" w:eastAsia="Times New Roman" w:hAnsi="Times New Roman" w:cs="Times New Roman"/>
                <w:color w:val="000000" w:themeColor="text1"/>
                <w:sz w:val="24"/>
                <w:szCs w:val="24"/>
                <w:highlight w:val="white"/>
              </w:rPr>
              <w:t>закупівель</w:t>
            </w:r>
            <w:proofErr w:type="spellEnd"/>
            <w:r w:rsidRPr="00E926FA">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03C90FA" w14:textId="77777777" w:rsidR="001D3720" w:rsidRPr="00E926FA"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E92701A" w14:textId="77777777" w:rsidR="001D3720" w:rsidRPr="00E926FA" w:rsidRDefault="001D3720" w:rsidP="001D3720">
            <w:pPr>
              <w:keepNext/>
              <w:shd w:val="clear" w:color="auto" w:fill="FFFFFF"/>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E398DE" w14:textId="77777777" w:rsidR="001D3720" w:rsidRPr="00E926FA" w:rsidRDefault="001D3720" w:rsidP="001D3720">
            <w:pPr>
              <w:keepNext/>
              <w:shd w:val="clear" w:color="auto" w:fill="FFFFFF"/>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926FA">
              <w:rPr>
                <w:rFonts w:ascii="Times New Roman" w:eastAsia="Times New Roman" w:hAnsi="Times New Roman" w:cs="Times New Roman"/>
                <w:color w:val="000000" w:themeColor="text1"/>
                <w:sz w:val="24"/>
                <w:szCs w:val="24"/>
                <w:highlight w:val="white"/>
              </w:rPr>
              <w:t>невідповідностей</w:t>
            </w:r>
            <w:proofErr w:type="spellEnd"/>
            <w:r w:rsidRPr="00E926FA">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E926FA">
              <w:rPr>
                <w:rFonts w:ascii="Times New Roman" w:eastAsia="Times New Roman" w:hAnsi="Times New Roman" w:cs="Times New Roman"/>
                <w:color w:val="000000" w:themeColor="text1"/>
                <w:sz w:val="24"/>
                <w:szCs w:val="24"/>
                <w:highlight w:val="white"/>
              </w:rPr>
              <w:t>закупівель</w:t>
            </w:r>
            <w:proofErr w:type="spellEnd"/>
            <w:r w:rsidRPr="00E926FA">
              <w:rPr>
                <w:rFonts w:ascii="Times New Roman" w:eastAsia="Times New Roman" w:hAnsi="Times New Roman" w:cs="Times New Roman"/>
                <w:color w:val="000000" w:themeColor="text1"/>
                <w:sz w:val="24"/>
                <w:szCs w:val="24"/>
                <w:highlight w:val="white"/>
              </w:rPr>
              <w:t>.</w:t>
            </w:r>
          </w:p>
          <w:p w14:paraId="006C6D92" w14:textId="77777777" w:rsidR="001D3720" w:rsidRPr="00E926FA" w:rsidRDefault="001D3720" w:rsidP="001D3720">
            <w:pPr>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E926FA">
              <w:rPr>
                <w:rFonts w:ascii="Times New Roman" w:eastAsia="Times New Roman" w:hAnsi="Times New Roman" w:cs="Times New Roman"/>
                <w:color w:val="000000" w:themeColor="text1"/>
                <w:sz w:val="24"/>
                <w:szCs w:val="24"/>
                <w:highlight w:val="white"/>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B42340" w14:textId="77777777" w:rsidR="001D3720" w:rsidRPr="00E926FA" w:rsidRDefault="001D3720" w:rsidP="001D3720">
            <w:pPr>
              <w:jc w:val="both"/>
              <w:rPr>
                <w:rFonts w:ascii="Times New Roman" w:eastAsia="Times New Roman" w:hAnsi="Times New Roman" w:cs="Times New Roman"/>
                <w:strike/>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926FA">
              <w:rPr>
                <w:rFonts w:ascii="Times New Roman" w:eastAsia="Times New Roman" w:hAnsi="Times New Roman" w:cs="Times New Roman"/>
                <w:color w:val="000000" w:themeColor="text1"/>
                <w:sz w:val="24"/>
                <w:szCs w:val="24"/>
                <w:highlight w:val="white"/>
              </w:rPr>
              <w:t>невідповідностей</w:t>
            </w:r>
            <w:proofErr w:type="spellEnd"/>
            <w:r w:rsidRPr="00E926FA">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B92458" w14:textId="77777777"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926FA">
              <w:rPr>
                <w:rFonts w:ascii="Times New Roman" w:eastAsia="Times New Roman" w:hAnsi="Times New Roman" w:cs="Times New Roman"/>
                <w:sz w:val="24"/>
                <w:szCs w:val="24"/>
              </w:rPr>
              <w:t>закупівель</w:t>
            </w:r>
            <w:proofErr w:type="spellEnd"/>
            <w:r w:rsidRPr="00E926F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926FA">
              <w:rPr>
                <w:rFonts w:ascii="Times New Roman" w:eastAsia="Times New Roman" w:hAnsi="Times New Roman" w:cs="Times New Roman"/>
                <w:sz w:val="24"/>
                <w:szCs w:val="24"/>
              </w:rPr>
              <w:t>закупівель</w:t>
            </w:r>
            <w:proofErr w:type="spellEnd"/>
            <w:r w:rsidRPr="00E926FA">
              <w:rPr>
                <w:rFonts w:ascii="Times New Roman" w:eastAsia="Times New Roman" w:hAnsi="Times New Roman" w:cs="Times New Roman"/>
                <w:sz w:val="24"/>
                <w:szCs w:val="24"/>
              </w:rPr>
              <w:t xml:space="preserve"> </w:t>
            </w:r>
            <w:r w:rsidRPr="00E926FA">
              <w:rPr>
                <w:rFonts w:ascii="Times New Roman" w:eastAsia="Times New Roman" w:hAnsi="Times New Roman" w:cs="Times New Roman"/>
                <w:b/>
                <w:i/>
                <w:sz w:val="24"/>
                <w:szCs w:val="24"/>
              </w:rPr>
              <w:t>протягом 24 годин</w:t>
            </w:r>
            <w:r w:rsidRPr="00E926F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926FA">
              <w:rPr>
                <w:rFonts w:ascii="Times New Roman" w:eastAsia="Times New Roman" w:hAnsi="Times New Roman" w:cs="Times New Roman"/>
                <w:sz w:val="24"/>
                <w:szCs w:val="24"/>
              </w:rPr>
              <w:t>закупівель</w:t>
            </w:r>
            <w:proofErr w:type="spellEnd"/>
            <w:r w:rsidRPr="00E926FA">
              <w:rPr>
                <w:rFonts w:ascii="Times New Roman" w:eastAsia="Times New Roman" w:hAnsi="Times New Roman" w:cs="Times New Roman"/>
                <w:sz w:val="24"/>
                <w:szCs w:val="24"/>
              </w:rPr>
              <w:t xml:space="preserve"> повідомлення з вимогою про усунення таких </w:t>
            </w:r>
            <w:proofErr w:type="spellStart"/>
            <w:r w:rsidRPr="00E926FA">
              <w:rPr>
                <w:rFonts w:ascii="Times New Roman" w:eastAsia="Times New Roman" w:hAnsi="Times New Roman" w:cs="Times New Roman"/>
                <w:sz w:val="24"/>
                <w:szCs w:val="24"/>
              </w:rPr>
              <w:t>невідповідностей</w:t>
            </w:r>
            <w:proofErr w:type="spellEnd"/>
            <w:r w:rsidRPr="00E926FA">
              <w:rPr>
                <w:rFonts w:ascii="Times New Roman" w:eastAsia="Times New Roman" w:hAnsi="Times New Roman" w:cs="Times New Roman"/>
                <w:sz w:val="24"/>
                <w:szCs w:val="24"/>
              </w:rPr>
              <w:t>.</w:t>
            </w:r>
          </w:p>
          <w:p w14:paraId="18B41DF6" w14:textId="5132D37B" w:rsidR="001D3720" w:rsidRPr="00E926FA" w:rsidRDefault="001D3720" w:rsidP="001D3720">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w:t>
            </w:r>
            <w:r w:rsidRPr="00E926FA">
              <w:rPr>
                <w:rFonts w:ascii="Times New Roman" w:eastAsia="Times New Roman" w:hAnsi="Times New Roman" w:cs="Times New Roman"/>
                <w:sz w:val="24"/>
                <w:szCs w:val="24"/>
                <w:highlight w:val="white"/>
              </w:rPr>
              <w:t xml:space="preserve">лених </w:t>
            </w:r>
            <w:proofErr w:type="spellStart"/>
            <w:r w:rsidRPr="00E926FA">
              <w:rPr>
                <w:rFonts w:ascii="Times New Roman" w:eastAsia="Times New Roman" w:hAnsi="Times New Roman" w:cs="Times New Roman"/>
                <w:sz w:val="24"/>
                <w:szCs w:val="24"/>
                <w:highlight w:val="white"/>
              </w:rPr>
              <w:t>невідповідностей</w:t>
            </w:r>
            <w:proofErr w:type="spellEnd"/>
            <w:r w:rsidRPr="00E926FA">
              <w:rPr>
                <w:rFonts w:ascii="Times New Roman" w:eastAsia="Times New Roman" w:hAnsi="Times New Roman" w:cs="Times New Roman"/>
                <w:sz w:val="24"/>
                <w:szCs w:val="24"/>
                <w:highlight w:val="white"/>
              </w:rPr>
              <w:t>.</w:t>
            </w:r>
          </w:p>
          <w:p w14:paraId="50EE1F9D" w14:textId="77777777" w:rsidR="001D3720" w:rsidRPr="00E926FA" w:rsidRDefault="001D3720" w:rsidP="001D3720">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926FA">
              <w:rPr>
                <w:rFonts w:ascii="Times New Roman" w:eastAsia="Times New Roman" w:hAnsi="Times New Roman" w:cs="Times New Roman"/>
                <w:color w:val="000000" w:themeColor="text1"/>
                <w:sz w:val="24"/>
                <w:szCs w:val="24"/>
                <w:highlight w:val="white"/>
              </w:rPr>
              <w:t xml:space="preserve">44 </w:t>
            </w:r>
            <w:r w:rsidRPr="00E926FA">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926FA">
              <w:rPr>
                <w:rFonts w:ascii="Times New Roman" w:eastAsia="Times New Roman" w:hAnsi="Times New Roman" w:cs="Times New Roman"/>
                <w:color w:val="000000" w:themeColor="text1"/>
                <w:sz w:val="24"/>
                <w:szCs w:val="24"/>
                <w:highlight w:val="white"/>
              </w:rPr>
              <w:t>49 О</w:t>
            </w:r>
            <w:r w:rsidRPr="00E926FA">
              <w:rPr>
                <w:rFonts w:ascii="Times New Roman" w:eastAsia="Times New Roman" w:hAnsi="Times New Roman" w:cs="Times New Roman"/>
                <w:sz w:val="24"/>
                <w:szCs w:val="24"/>
                <w:highlight w:val="white"/>
              </w:rPr>
              <w:t>собливостей.</w:t>
            </w:r>
          </w:p>
          <w:p w14:paraId="5531290C" w14:textId="1D93029D" w:rsidR="001D3720" w:rsidRPr="00E926FA"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D3720" w:rsidRPr="00E926FA" w14:paraId="77C2E758" w14:textId="77777777">
        <w:trPr>
          <w:trHeight w:val="1119"/>
          <w:jc w:val="center"/>
        </w:trPr>
        <w:tc>
          <w:tcPr>
            <w:tcW w:w="705" w:type="dxa"/>
          </w:tcPr>
          <w:p w14:paraId="647E1774"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lastRenderedPageBreak/>
              <w:t>2</w:t>
            </w:r>
          </w:p>
        </w:tc>
        <w:tc>
          <w:tcPr>
            <w:tcW w:w="2805" w:type="dxa"/>
          </w:tcPr>
          <w:p w14:paraId="5456A1C5" w14:textId="77777777" w:rsidR="001D3720" w:rsidRPr="00E926FA" w:rsidRDefault="001D3720" w:rsidP="001D3720">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Інша інформація</w:t>
            </w:r>
          </w:p>
        </w:tc>
        <w:tc>
          <w:tcPr>
            <w:tcW w:w="6450" w:type="dxa"/>
            <w:vAlign w:val="center"/>
          </w:tcPr>
          <w:p w14:paraId="1A88DA3C" w14:textId="77777777"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F28F735" w14:textId="77777777"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A063B4" w14:textId="38BC6FB5"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11DB3C0" w14:textId="77777777"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926FA">
              <w:rPr>
                <w:rFonts w:ascii="Times New Roman" w:eastAsia="Times New Roman" w:hAnsi="Times New Roman" w:cs="Times New Roman"/>
                <w:color w:val="000000"/>
                <w:sz w:val="24"/>
                <w:szCs w:val="24"/>
              </w:rPr>
              <w:t>означатиме</w:t>
            </w:r>
            <w:proofErr w:type="spellEnd"/>
            <w:r w:rsidRPr="00E926FA">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85B1E8" w14:textId="77777777"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926FA">
              <w:rPr>
                <w:rFonts w:ascii="Times New Roman" w:eastAsia="Times New Roman" w:hAnsi="Times New Roman" w:cs="Times New Roman"/>
                <w:sz w:val="24"/>
                <w:szCs w:val="24"/>
              </w:rPr>
              <w:t>ею</w:t>
            </w:r>
            <w:r w:rsidRPr="00E926FA">
              <w:rPr>
                <w:rFonts w:ascii="Times New Roman" w:eastAsia="Times New Roman" w:hAnsi="Times New Roman" w:cs="Times New Roman"/>
                <w:color w:val="000000"/>
                <w:sz w:val="24"/>
                <w:szCs w:val="24"/>
              </w:rPr>
              <w:t xml:space="preserve"> 358 Кримінального </w:t>
            </w:r>
            <w:r w:rsidRPr="00E926FA">
              <w:rPr>
                <w:rFonts w:ascii="Times New Roman" w:eastAsia="Times New Roman" w:hAnsi="Times New Roman" w:cs="Times New Roman"/>
                <w:sz w:val="24"/>
                <w:szCs w:val="24"/>
              </w:rPr>
              <w:t>к</w:t>
            </w:r>
            <w:r w:rsidRPr="00E926FA">
              <w:rPr>
                <w:rFonts w:ascii="Times New Roman" w:eastAsia="Times New Roman" w:hAnsi="Times New Roman" w:cs="Times New Roman"/>
                <w:color w:val="000000"/>
                <w:sz w:val="24"/>
                <w:szCs w:val="24"/>
              </w:rPr>
              <w:t>одексу України.</w:t>
            </w:r>
          </w:p>
          <w:p w14:paraId="7306CD25" w14:textId="77777777"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b/>
                <w:i/>
                <w:color w:val="000000"/>
                <w:sz w:val="24"/>
                <w:szCs w:val="24"/>
                <w:u w:val="single"/>
              </w:rPr>
              <w:t>Інші умови тендерної документації:</w:t>
            </w:r>
          </w:p>
          <w:p w14:paraId="66F909A9" w14:textId="77777777" w:rsidR="001D3720" w:rsidRPr="00E926FA" w:rsidRDefault="001D3720" w:rsidP="001D3720">
            <w:pPr>
              <w:widowControl w:val="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AF49718" w14:textId="036711D3" w:rsidR="001D3720" w:rsidRPr="00E926FA" w:rsidRDefault="001D3720" w:rsidP="001D3720">
            <w:pPr>
              <w:widowControl w:val="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926F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w:t>
            </w:r>
            <w:proofErr w:type="spellStart"/>
            <w:r w:rsidRPr="00E926FA">
              <w:rPr>
                <w:rFonts w:ascii="Times New Roman" w:eastAsia="Times New Roman" w:hAnsi="Times New Roman" w:cs="Times New Roman"/>
                <w:sz w:val="24"/>
                <w:szCs w:val="24"/>
              </w:rPr>
              <w:t>нь</w:t>
            </w:r>
            <w:proofErr w:type="spellEnd"/>
            <w:r w:rsidRPr="00E926FA">
              <w:rPr>
                <w:rFonts w:ascii="Times New Roman" w:eastAsia="Times New Roman" w:hAnsi="Times New Roman" w:cs="Times New Roman"/>
                <w:sz w:val="24"/>
                <w:szCs w:val="24"/>
              </w:rPr>
              <w:t xml:space="preserve"> державних органів щодо цього.</w:t>
            </w:r>
          </w:p>
          <w:p w14:paraId="145579D8" w14:textId="65063F0B" w:rsidR="001D3720" w:rsidRPr="00E926FA" w:rsidRDefault="001D3720" w:rsidP="001D3720">
            <w:pPr>
              <w:widowControl w:val="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E926FA">
              <w:rPr>
                <w:rFonts w:ascii="Times New Roman" w:eastAsia="Times New Roman" w:hAnsi="Times New Roman" w:cs="Times New Roman"/>
                <w:sz w:val="24"/>
                <w:szCs w:val="24"/>
              </w:rPr>
              <w:t>—</w:t>
            </w:r>
            <w:r w:rsidRPr="00E926F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926FA">
              <w:rPr>
                <w:rFonts w:ascii="Times New Roman" w:eastAsia="Times New Roman" w:hAnsi="Times New Roman" w:cs="Times New Roman"/>
                <w:sz w:val="24"/>
                <w:szCs w:val="24"/>
              </w:rPr>
              <w:t>—</w:t>
            </w:r>
            <w:r w:rsidRPr="00E926F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E300C57" w14:textId="21AC3E63" w:rsidR="001D3720" w:rsidRPr="00E926FA" w:rsidRDefault="001D3720" w:rsidP="001D3720">
            <w:pPr>
              <w:widowControl w:val="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E926FA">
              <w:rPr>
                <w:rFonts w:ascii="Times New Roman" w:eastAsia="Times New Roman" w:hAnsi="Times New Roman" w:cs="Times New Roman"/>
                <w:sz w:val="24"/>
                <w:szCs w:val="24"/>
              </w:rPr>
              <w:t>—</w:t>
            </w:r>
            <w:r w:rsidRPr="00E926F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926FA">
              <w:rPr>
                <w:rFonts w:ascii="Times New Roman" w:eastAsia="Times New Roman" w:hAnsi="Times New Roman" w:cs="Times New Roman"/>
                <w:sz w:val="24"/>
                <w:szCs w:val="24"/>
              </w:rPr>
              <w:t>—</w:t>
            </w:r>
            <w:r w:rsidRPr="00E926F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4563A47" w14:textId="1D765BE6" w:rsidR="001D3720" w:rsidRPr="00E926FA" w:rsidRDefault="001D3720" w:rsidP="001D3720">
            <w:pPr>
              <w:widowControl w:val="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926FA">
              <w:rPr>
                <w:rFonts w:ascii="Times New Roman" w:eastAsia="Times New Roman" w:hAnsi="Times New Roman" w:cs="Times New Roman"/>
                <w:b/>
                <w:i/>
                <w:color w:val="000000"/>
                <w:sz w:val="24"/>
                <w:szCs w:val="24"/>
              </w:rPr>
              <w:t>Додатком 1</w:t>
            </w:r>
            <w:r w:rsidRPr="00E926F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B067302" w14:textId="7F87339B" w:rsidR="001D3720" w:rsidRPr="00E926FA" w:rsidRDefault="001D3720" w:rsidP="001D3720">
            <w:pPr>
              <w:widowControl w:val="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 xml:space="preserve">6. Факт подання тендерної пропозиції учасником </w:t>
            </w:r>
            <w:r w:rsidRPr="00E926FA">
              <w:rPr>
                <w:rFonts w:ascii="Times New Roman" w:eastAsia="Times New Roman" w:hAnsi="Times New Roman" w:cs="Times New Roman"/>
                <w:sz w:val="24"/>
                <w:szCs w:val="24"/>
              </w:rPr>
              <w:t>—</w:t>
            </w:r>
            <w:r w:rsidRPr="00E926FA">
              <w:rPr>
                <w:rFonts w:ascii="Times New Roman" w:eastAsia="Times New Roman" w:hAnsi="Times New Roman" w:cs="Times New Roman"/>
                <w:color w:val="000000"/>
                <w:sz w:val="24"/>
                <w:szCs w:val="24"/>
              </w:rPr>
              <w:t xml:space="preserve"> фізичною особою чи фізичною особою</w:t>
            </w:r>
            <w:r w:rsidRPr="00E926FA">
              <w:rPr>
                <w:rFonts w:ascii="Times New Roman" w:eastAsia="Times New Roman" w:hAnsi="Times New Roman" w:cs="Times New Roman"/>
                <w:sz w:val="24"/>
                <w:szCs w:val="24"/>
              </w:rPr>
              <w:t xml:space="preserve"> — </w:t>
            </w:r>
            <w:r w:rsidRPr="00E926FA">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E926FA">
              <w:rPr>
                <w:rFonts w:ascii="Times New Roman" w:eastAsia="Times New Roman" w:hAnsi="Times New Roman" w:cs="Times New Roman"/>
                <w:color w:val="000000"/>
                <w:sz w:val="24"/>
                <w:szCs w:val="24"/>
              </w:rPr>
              <w:lastRenderedPageBreak/>
              <w:t>відповідно до абзацу 4 статті 2 Закону України «Про захист персональних даних» від 01.06.2010 № 2297-VI.</w:t>
            </w:r>
          </w:p>
          <w:p w14:paraId="4176FCED" w14:textId="77777777" w:rsidR="001D3720" w:rsidRPr="00E926FA" w:rsidRDefault="001D3720" w:rsidP="001D3720">
            <w:pPr>
              <w:widowControl w:val="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CD1EAD7" w14:textId="77777777" w:rsidR="001D3720" w:rsidRPr="00E926FA" w:rsidRDefault="001D3720" w:rsidP="001D3720">
            <w:pPr>
              <w:widowControl w:val="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C2AEC4E" w14:textId="77777777" w:rsidR="001D3720" w:rsidRPr="00E926FA" w:rsidRDefault="001D3720" w:rsidP="001D3720">
            <w:pPr>
              <w:widowControl w:val="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E926FA">
              <w:rPr>
                <w:rFonts w:ascii="Times New Roman" w:eastAsia="Times New Roman" w:hAnsi="Times New Roman" w:cs="Times New Roman"/>
                <w:color w:val="000000"/>
                <w:sz w:val="24"/>
                <w:szCs w:val="24"/>
              </w:rPr>
              <w:t>про</w:t>
            </w:r>
            <w:r w:rsidRPr="00E926FA">
              <w:rPr>
                <w:rFonts w:ascii="Times New Roman" w:eastAsia="Times New Roman" w:hAnsi="Times New Roman" w:cs="Times New Roman"/>
                <w:sz w:val="24"/>
                <w:szCs w:val="24"/>
              </w:rPr>
              <w:t>є</w:t>
            </w:r>
            <w:r w:rsidRPr="00E926FA">
              <w:rPr>
                <w:rFonts w:ascii="Times New Roman" w:eastAsia="Times New Roman" w:hAnsi="Times New Roman" w:cs="Times New Roman"/>
                <w:color w:val="000000"/>
                <w:sz w:val="24"/>
                <w:szCs w:val="24"/>
              </w:rPr>
              <w:t>ктом</w:t>
            </w:r>
            <w:proofErr w:type="spellEnd"/>
            <w:r w:rsidRPr="00E926FA">
              <w:rPr>
                <w:rFonts w:ascii="Times New Roman" w:eastAsia="Times New Roman" w:hAnsi="Times New Roman" w:cs="Times New Roman"/>
                <w:color w:val="000000"/>
                <w:sz w:val="24"/>
                <w:szCs w:val="24"/>
              </w:rPr>
              <w:t xml:space="preserve"> договору про закупівлю, викладеним </w:t>
            </w:r>
            <w:r w:rsidRPr="00E926FA">
              <w:rPr>
                <w:rFonts w:ascii="Times New Roman" w:eastAsia="Times New Roman" w:hAnsi="Times New Roman" w:cs="Times New Roman"/>
                <w:sz w:val="24"/>
                <w:szCs w:val="24"/>
              </w:rPr>
              <w:t>у</w:t>
            </w:r>
            <w:r w:rsidRPr="00E926FA">
              <w:rPr>
                <w:rFonts w:ascii="Times New Roman" w:eastAsia="Times New Roman" w:hAnsi="Times New Roman" w:cs="Times New Roman"/>
                <w:color w:val="000000"/>
                <w:sz w:val="24"/>
                <w:szCs w:val="24"/>
              </w:rPr>
              <w:t xml:space="preserve"> </w:t>
            </w:r>
            <w:r w:rsidRPr="00E926FA">
              <w:rPr>
                <w:rFonts w:ascii="Times New Roman" w:eastAsia="Times New Roman" w:hAnsi="Times New Roman" w:cs="Times New Roman"/>
                <w:b/>
                <w:i/>
                <w:color w:val="000000"/>
                <w:sz w:val="24"/>
                <w:szCs w:val="24"/>
              </w:rPr>
              <w:t>Додатку 3</w:t>
            </w:r>
            <w:r w:rsidRPr="00E926F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926FA">
              <w:rPr>
                <w:rFonts w:ascii="Times New Roman" w:eastAsia="Times New Roman" w:hAnsi="Times New Roman" w:cs="Times New Roman"/>
                <w:b/>
                <w:i/>
                <w:color w:val="000000"/>
                <w:sz w:val="24"/>
                <w:szCs w:val="24"/>
              </w:rPr>
              <w:t>в п. 4 Розділу 3</w:t>
            </w:r>
            <w:r w:rsidRPr="00E926FA">
              <w:rPr>
                <w:rFonts w:ascii="Times New Roman" w:eastAsia="Times New Roman" w:hAnsi="Times New Roman" w:cs="Times New Roman"/>
                <w:color w:val="000000"/>
                <w:sz w:val="24"/>
                <w:szCs w:val="24"/>
              </w:rPr>
              <w:t xml:space="preserve"> до цієї тендерної документації.</w:t>
            </w:r>
          </w:p>
          <w:p w14:paraId="45B86100" w14:textId="77777777" w:rsidR="001D3720" w:rsidRPr="00E926FA" w:rsidRDefault="001D3720" w:rsidP="001D3720">
            <w:pPr>
              <w:widowControl w:val="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6E0FCC" w14:textId="00D3AAD0" w:rsidR="001D3720" w:rsidRPr="00E926FA" w:rsidRDefault="001D3720" w:rsidP="001D37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E926FA">
              <w:rPr>
                <w:rFonts w:ascii="Times New Roman" w:eastAsia="Times New Roman" w:hAnsi="Times New Roman" w:cs="Times New Roman"/>
                <w:color w:val="000000"/>
                <w:sz w:val="24"/>
                <w:szCs w:val="24"/>
              </w:rPr>
              <w:t>оперативно</w:t>
            </w:r>
            <w:proofErr w:type="spellEnd"/>
            <w:r w:rsidRPr="00E926FA">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60D3F0" w14:textId="77777777" w:rsidR="001D3720" w:rsidRPr="00E926FA" w:rsidRDefault="001D3720" w:rsidP="001D3720">
            <w:pPr>
              <w:widowControl w:val="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 xml:space="preserve">11. </w:t>
            </w:r>
            <w:r w:rsidRPr="00E926FA">
              <w:rPr>
                <w:rFonts w:ascii="Times New Roman" w:eastAsia="Times New Roman" w:hAnsi="Times New Roman" w:cs="Times New Roman"/>
                <w:sz w:val="24"/>
                <w:szCs w:val="24"/>
              </w:rPr>
              <w:t>Тендерна п</w:t>
            </w:r>
            <w:r w:rsidRPr="00E926F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7AF54F6" w14:textId="77777777" w:rsidR="001D3720" w:rsidRPr="00E926FA"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C5B32BE" w14:textId="7DB6AC37" w:rsidR="001D3720" w:rsidRPr="00E926FA"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6608B" w14:textId="7FDE1E01" w:rsidR="001D3720" w:rsidRPr="00E926FA"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CA26CD7" w14:textId="2746BAC5" w:rsidR="001D3720" w:rsidRPr="00E926FA" w:rsidRDefault="001D3720" w:rsidP="001D3720">
            <w:pPr>
              <w:widowControl w:val="0"/>
              <w:pBdr>
                <w:top w:val="nil"/>
                <w:left w:val="nil"/>
                <w:bottom w:val="nil"/>
                <w:right w:val="nil"/>
                <w:between w:val="nil"/>
              </w:pBdr>
              <w:jc w:val="both"/>
              <w:rPr>
                <w:rFonts w:ascii="Times New Roman" w:eastAsia="Times New Roman" w:hAnsi="Times New Roman" w:cs="Times New Roman"/>
                <w:i/>
                <w:sz w:val="24"/>
                <w:szCs w:val="24"/>
              </w:rPr>
            </w:pPr>
            <w:r w:rsidRPr="00E926FA">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2E3664B9" w14:textId="77777777" w:rsidR="001D3720" w:rsidRPr="00E926FA" w:rsidRDefault="001D3720" w:rsidP="001D3720">
            <w:pPr>
              <w:widowControl w:val="0"/>
              <w:jc w:val="both"/>
              <w:rPr>
                <w:rFonts w:ascii="Times New Roman" w:eastAsia="Times New Roman" w:hAnsi="Times New Roman" w:cs="Times New Roman"/>
                <w:i/>
                <w:sz w:val="24"/>
                <w:szCs w:val="24"/>
              </w:rPr>
            </w:pPr>
            <w:r w:rsidRPr="00E926FA">
              <w:rPr>
                <w:rFonts w:ascii="Times New Roman" w:eastAsia="Times New Roman" w:hAnsi="Times New Roman" w:cs="Times New Roman"/>
                <w:sz w:val="24"/>
                <w:szCs w:val="24"/>
              </w:rPr>
              <w:t xml:space="preserve">А також враховувати, що в Україні </w:t>
            </w:r>
            <w:r w:rsidRPr="00E926FA">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w:t>
            </w:r>
            <w:r w:rsidRPr="00E926FA">
              <w:rPr>
                <w:rFonts w:ascii="Times New Roman" w:eastAsia="Times New Roman" w:hAnsi="Times New Roman" w:cs="Times New Roman"/>
                <w:color w:val="000000" w:themeColor="text1"/>
                <w:sz w:val="24"/>
                <w:szCs w:val="24"/>
                <w:highlight w:val="white"/>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926FA">
              <w:rPr>
                <w:rFonts w:ascii="Times New Roman" w:eastAsia="Times New Roman" w:hAnsi="Times New Roman" w:cs="Times New Roman"/>
                <w:color w:val="000000" w:themeColor="text1"/>
                <w:sz w:val="24"/>
                <w:szCs w:val="24"/>
                <w:highlight w:val="white"/>
              </w:rPr>
              <w:t>бенефіціарним</w:t>
            </w:r>
            <w:proofErr w:type="spellEnd"/>
            <w:r w:rsidRPr="00E926FA">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3720" w:rsidRPr="00E926FA" w14:paraId="0C236FBC" w14:textId="77777777">
        <w:trPr>
          <w:trHeight w:val="1119"/>
          <w:jc w:val="center"/>
        </w:trPr>
        <w:tc>
          <w:tcPr>
            <w:tcW w:w="705" w:type="dxa"/>
          </w:tcPr>
          <w:p w14:paraId="0B320884"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lastRenderedPageBreak/>
              <w:t>3</w:t>
            </w:r>
          </w:p>
        </w:tc>
        <w:tc>
          <w:tcPr>
            <w:tcW w:w="2805" w:type="dxa"/>
          </w:tcPr>
          <w:p w14:paraId="197D7903" w14:textId="77777777" w:rsidR="001D3720" w:rsidRPr="00E926FA" w:rsidRDefault="001D3720" w:rsidP="001D3720">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D981F62" w14:textId="77777777" w:rsidR="001D3720" w:rsidRPr="00E926FA" w:rsidRDefault="001D3720" w:rsidP="001D3720">
            <w:pPr>
              <w:jc w:val="both"/>
              <w:rPr>
                <w:rFonts w:ascii="Times New Roman" w:eastAsia="Times New Roman" w:hAnsi="Times New Roman" w:cs="Times New Roman"/>
                <w:b/>
                <w:i/>
                <w:sz w:val="24"/>
                <w:szCs w:val="24"/>
                <w:highlight w:val="white"/>
              </w:rPr>
            </w:pPr>
            <w:r w:rsidRPr="00E926FA">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E926FA">
              <w:rPr>
                <w:rFonts w:ascii="Times New Roman" w:eastAsia="Times New Roman" w:hAnsi="Times New Roman" w:cs="Times New Roman"/>
                <w:b/>
                <w:i/>
                <w:sz w:val="24"/>
                <w:szCs w:val="24"/>
                <w:highlight w:val="white"/>
              </w:rPr>
              <w:t>закупівель</w:t>
            </w:r>
            <w:proofErr w:type="spellEnd"/>
            <w:r w:rsidRPr="00E926FA">
              <w:rPr>
                <w:rFonts w:ascii="Times New Roman" w:eastAsia="Times New Roman" w:hAnsi="Times New Roman" w:cs="Times New Roman"/>
                <w:b/>
                <w:i/>
                <w:sz w:val="24"/>
                <w:szCs w:val="24"/>
                <w:highlight w:val="white"/>
              </w:rPr>
              <w:t xml:space="preserve"> у разі, коли:</w:t>
            </w:r>
          </w:p>
          <w:p w14:paraId="4FF8F4C0" w14:textId="1B67FCB8" w:rsidR="001D3720" w:rsidRPr="00E926FA"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1) учасник процедури закупівлі:</w:t>
            </w:r>
          </w:p>
          <w:p w14:paraId="1CD25739" w14:textId="77777777" w:rsidR="001D3720" w:rsidRPr="00E926FA"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4C68E7A5" w14:textId="77777777" w:rsidR="001D3720" w:rsidRPr="00E926FA"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F8B78C9" w14:textId="77777777" w:rsidR="001D3720" w:rsidRPr="00E926FA"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4A59AAC" w14:textId="77777777" w:rsidR="001D3720" w:rsidRPr="00E926FA"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926FA">
              <w:rPr>
                <w:rFonts w:ascii="Times New Roman" w:eastAsia="Times New Roman" w:hAnsi="Times New Roman" w:cs="Times New Roman"/>
                <w:sz w:val="24"/>
                <w:szCs w:val="24"/>
                <w:highlight w:val="white"/>
              </w:rPr>
              <w:t>невідповідностей</w:t>
            </w:r>
            <w:proofErr w:type="spellEnd"/>
            <w:r w:rsidRPr="00E926FA">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E926FA">
              <w:rPr>
                <w:rFonts w:ascii="Times New Roman" w:eastAsia="Times New Roman" w:hAnsi="Times New Roman" w:cs="Times New Roman"/>
                <w:sz w:val="24"/>
                <w:szCs w:val="24"/>
                <w:highlight w:val="white"/>
              </w:rPr>
              <w:t>невідповідностей</w:t>
            </w:r>
            <w:proofErr w:type="spellEnd"/>
            <w:r w:rsidRPr="00E926FA">
              <w:rPr>
                <w:rFonts w:ascii="Times New Roman" w:eastAsia="Times New Roman" w:hAnsi="Times New Roman" w:cs="Times New Roman"/>
                <w:sz w:val="24"/>
                <w:szCs w:val="24"/>
                <w:highlight w:val="white"/>
              </w:rPr>
              <w:t>;</w:t>
            </w:r>
          </w:p>
          <w:p w14:paraId="702BA8CD" w14:textId="77777777" w:rsidR="001D3720" w:rsidRPr="00E926FA"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F7A507" w14:textId="77777777" w:rsidR="001D3720" w:rsidRPr="00E926FA"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882CE65" w14:textId="77777777" w:rsidR="001D3720" w:rsidRPr="00E926FA"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926FA">
              <w:rPr>
                <w:rFonts w:ascii="Times New Roman" w:eastAsia="Times New Roman" w:hAnsi="Times New Roman" w:cs="Times New Roman"/>
                <w:color w:val="000000" w:themeColor="text1"/>
                <w:sz w:val="24"/>
                <w:szCs w:val="24"/>
                <w:highlight w:val="white"/>
              </w:rPr>
              <w:t>бенефіціарним</w:t>
            </w:r>
            <w:proofErr w:type="spellEnd"/>
            <w:r w:rsidRPr="00E926FA">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w:t>
            </w:r>
            <w:r w:rsidRPr="00E926FA">
              <w:rPr>
                <w:rFonts w:ascii="Times New Roman" w:eastAsia="Times New Roman" w:hAnsi="Times New Roman" w:cs="Times New Roman"/>
                <w:color w:val="000000" w:themeColor="text1"/>
                <w:sz w:val="24"/>
                <w:szCs w:val="24"/>
                <w:highlight w:val="white"/>
              </w:rPr>
              <w:lastRenderedPageBreak/>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926FA">
              <w:rPr>
                <w:rFonts w:ascii="Times New Roman" w:eastAsia="Times New Roman" w:hAnsi="Times New Roman" w:cs="Times New Roman"/>
                <w:color w:val="000000" w:themeColor="text1"/>
                <w:sz w:val="24"/>
                <w:szCs w:val="24"/>
                <w:highlight w:val="white"/>
              </w:rPr>
              <w:t>закупівель</w:t>
            </w:r>
            <w:proofErr w:type="spellEnd"/>
            <w:r w:rsidRPr="00E926FA">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34ABCA" w14:textId="77777777" w:rsidR="001D3720" w:rsidRPr="00E926FA"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2) тендерна пропозиція:</w:t>
            </w:r>
          </w:p>
          <w:p w14:paraId="18AF5FF1" w14:textId="77777777" w:rsidR="001D3720" w:rsidRPr="00E926FA"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926FA">
                <w:rPr>
                  <w:rFonts w:ascii="Times New Roman" w:eastAsia="Times New Roman" w:hAnsi="Times New Roman" w:cs="Times New Roman"/>
                  <w:color w:val="000000" w:themeColor="text1"/>
                  <w:sz w:val="24"/>
                  <w:szCs w:val="24"/>
                  <w:highlight w:val="white"/>
                </w:rPr>
                <w:t>пункту 4</w:t>
              </w:r>
            </w:hyperlink>
            <w:r w:rsidRPr="00E926FA">
              <w:rPr>
                <w:rFonts w:ascii="Times New Roman" w:eastAsia="Times New Roman" w:hAnsi="Times New Roman" w:cs="Times New Roman"/>
                <w:color w:val="000000" w:themeColor="text1"/>
                <w:sz w:val="24"/>
                <w:szCs w:val="24"/>
                <w:highlight w:val="white"/>
              </w:rPr>
              <w:t>3 цих особливостей;</w:t>
            </w:r>
          </w:p>
          <w:p w14:paraId="1B006842" w14:textId="77777777" w:rsidR="001D3720" w:rsidRPr="00E926FA"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є такою, строк дії якої закінчився;</w:t>
            </w:r>
          </w:p>
          <w:p w14:paraId="79AC7F4B" w14:textId="77777777" w:rsidR="001D3720" w:rsidRPr="00E926FA"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9C5FD9" w14:textId="77777777" w:rsidR="001D3720" w:rsidRPr="00E926FA"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F15EE8F" w14:textId="77777777" w:rsidR="001D3720" w:rsidRPr="00E926FA"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3) переможець процедури закупівлі:</w:t>
            </w:r>
          </w:p>
          <w:p w14:paraId="776DBEE9" w14:textId="77777777" w:rsidR="001D3720" w:rsidRPr="00E926FA"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841DE1D" w14:textId="77777777" w:rsidR="001D3720" w:rsidRPr="00E926FA"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F2E6EA" w14:textId="77777777" w:rsidR="001D3720" w:rsidRPr="00E926FA"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E915374" w14:textId="77777777" w:rsidR="001D3720" w:rsidRPr="00E926FA"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sidRPr="00E926FA">
              <w:rPr>
                <w:rFonts w:ascii="Times New Roman" w:eastAsia="Times New Roman" w:hAnsi="Times New Roman" w:cs="Times New Roman"/>
                <w:color w:val="000000" w:themeColor="text1"/>
                <w:sz w:val="24"/>
                <w:szCs w:val="24"/>
                <w:highlight w:val="white"/>
              </w:rPr>
              <w:lastRenderedPageBreak/>
              <w:t>виявлено згідно з абзацом першим пункту 42 цих особливостей.</w:t>
            </w:r>
          </w:p>
          <w:p w14:paraId="283B8F0A" w14:textId="77777777" w:rsidR="001D3720" w:rsidRPr="00E926FA" w:rsidRDefault="001D3720" w:rsidP="001D3720">
            <w:pPr>
              <w:shd w:val="clear" w:color="auto" w:fill="FFFFFF"/>
              <w:ind w:firstLine="567"/>
              <w:jc w:val="both"/>
              <w:rPr>
                <w:rFonts w:ascii="Times New Roman" w:eastAsia="Times New Roman" w:hAnsi="Times New Roman" w:cs="Times New Roman"/>
                <w:b/>
                <w:i/>
                <w:sz w:val="24"/>
                <w:szCs w:val="24"/>
                <w:highlight w:val="white"/>
              </w:rPr>
            </w:pPr>
            <w:r w:rsidRPr="00E926FA">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926FA">
              <w:rPr>
                <w:rFonts w:ascii="Times New Roman" w:eastAsia="Times New Roman" w:hAnsi="Times New Roman" w:cs="Times New Roman"/>
                <w:b/>
                <w:i/>
                <w:sz w:val="24"/>
                <w:szCs w:val="24"/>
                <w:highlight w:val="white"/>
              </w:rPr>
              <w:t>закупівель</w:t>
            </w:r>
            <w:proofErr w:type="spellEnd"/>
            <w:r w:rsidRPr="00E926FA">
              <w:rPr>
                <w:rFonts w:ascii="Times New Roman" w:eastAsia="Times New Roman" w:hAnsi="Times New Roman" w:cs="Times New Roman"/>
                <w:b/>
                <w:i/>
                <w:sz w:val="24"/>
                <w:szCs w:val="24"/>
                <w:highlight w:val="white"/>
              </w:rPr>
              <w:t xml:space="preserve"> у разі, коли:</w:t>
            </w:r>
          </w:p>
          <w:p w14:paraId="0FEB3CE4" w14:textId="4050EB27" w:rsidR="001D3720" w:rsidRPr="00E926FA" w:rsidRDefault="001D3720" w:rsidP="001D3720">
            <w:pPr>
              <w:ind w:firstLine="567"/>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8BAA87" w14:textId="47AD5E05" w:rsidR="001D3720" w:rsidRPr="00E926FA" w:rsidRDefault="001D3720" w:rsidP="001D3720">
            <w:pPr>
              <w:ind w:firstLine="567"/>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926FA">
              <w:rPr>
                <w:rFonts w:ascii="Times New Roman" w:eastAsia="Times New Roman" w:hAnsi="Times New Roman" w:cs="Times New Roman"/>
                <w:color w:val="000000" w:themeColor="text1"/>
                <w:sz w:val="24"/>
                <w:szCs w:val="24"/>
                <w:highlight w:val="white"/>
              </w:rPr>
              <w:t>з</w:t>
            </w:r>
            <w:r w:rsidRPr="00E926FA">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19E39E" w14:textId="77777777" w:rsidR="001D3720" w:rsidRPr="00E926FA" w:rsidRDefault="001D3720" w:rsidP="001D3720">
            <w:pPr>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w:t>
            </w:r>
          </w:p>
          <w:p w14:paraId="7F3E17C9" w14:textId="77777777" w:rsidR="001D3720" w:rsidRPr="00E926FA" w:rsidRDefault="001D3720" w:rsidP="001D3720">
            <w:pPr>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відповідно до статті 10 Закону.</w:t>
            </w:r>
          </w:p>
        </w:tc>
      </w:tr>
      <w:tr w:rsidR="001D3720" w:rsidRPr="00E926FA" w14:paraId="0DF38FCF" w14:textId="77777777" w:rsidTr="001D3720">
        <w:trPr>
          <w:trHeight w:val="53"/>
          <w:jc w:val="center"/>
        </w:trPr>
        <w:tc>
          <w:tcPr>
            <w:tcW w:w="9960" w:type="dxa"/>
            <w:gridSpan w:val="3"/>
            <w:vAlign w:val="center"/>
          </w:tcPr>
          <w:p w14:paraId="4682408F" w14:textId="77777777" w:rsidR="001D3720" w:rsidRPr="00E926FA" w:rsidRDefault="001D3720" w:rsidP="001D3720">
            <w:pPr>
              <w:widowControl w:val="0"/>
              <w:jc w:val="center"/>
              <w:rPr>
                <w:rFonts w:ascii="Times New Roman" w:eastAsia="Times New Roman" w:hAnsi="Times New Roman" w:cs="Times New Roman"/>
                <w:sz w:val="24"/>
                <w:szCs w:val="24"/>
                <w:highlight w:val="white"/>
              </w:rPr>
            </w:pPr>
            <w:r w:rsidRPr="00E926FA">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3720" w:rsidRPr="00E926FA" w14:paraId="68BDF9DE" w14:textId="77777777">
        <w:trPr>
          <w:trHeight w:val="1119"/>
          <w:jc w:val="center"/>
        </w:trPr>
        <w:tc>
          <w:tcPr>
            <w:tcW w:w="705" w:type="dxa"/>
          </w:tcPr>
          <w:p w14:paraId="53E0B437"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1</w:t>
            </w:r>
          </w:p>
        </w:tc>
        <w:tc>
          <w:tcPr>
            <w:tcW w:w="2805" w:type="dxa"/>
          </w:tcPr>
          <w:p w14:paraId="6E6E8EC6" w14:textId="77777777" w:rsidR="001D3720" w:rsidRPr="00E926FA" w:rsidRDefault="001D3720" w:rsidP="001D3720">
            <w:pPr>
              <w:widowControl w:val="0"/>
              <w:rPr>
                <w:rFonts w:ascii="Times New Roman" w:eastAsia="Times New Roman" w:hAnsi="Times New Roman" w:cs="Times New Roman"/>
                <w:b/>
                <w:sz w:val="24"/>
                <w:szCs w:val="24"/>
              </w:rPr>
            </w:pPr>
            <w:r w:rsidRPr="00E926F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268383E" w14:textId="77777777" w:rsidR="001D3720" w:rsidRPr="00E926FA" w:rsidRDefault="001D3720" w:rsidP="001D3720">
            <w:pPr>
              <w:widowControl w:val="0"/>
              <w:jc w:val="both"/>
              <w:rPr>
                <w:rFonts w:ascii="Times New Roman" w:eastAsia="Times New Roman" w:hAnsi="Times New Roman" w:cs="Times New Roman"/>
                <w:b/>
                <w:i/>
                <w:sz w:val="24"/>
                <w:szCs w:val="24"/>
                <w:highlight w:val="white"/>
              </w:rPr>
            </w:pPr>
            <w:r w:rsidRPr="00E926FA">
              <w:rPr>
                <w:rFonts w:ascii="Times New Roman" w:eastAsia="Times New Roman" w:hAnsi="Times New Roman" w:cs="Times New Roman"/>
                <w:b/>
                <w:i/>
                <w:sz w:val="24"/>
                <w:szCs w:val="24"/>
                <w:highlight w:val="white"/>
              </w:rPr>
              <w:t>Замовник відміняє відкриті торги у разі:</w:t>
            </w:r>
          </w:p>
          <w:p w14:paraId="1342752C" w14:textId="77777777" w:rsidR="001D3720" w:rsidRPr="00E926FA" w:rsidRDefault="001D3720" w:rsidP="001D3720">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795D9DF" w14:textId="77777777" w:rsidR="001D3720" w:rsidRPr="00E926FA" w:rsidRDefault="001D3720" w:rsidP="001D3720">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з описом таких порушень;</w:t>
            </w:r>
          </w:p>
          <w:p w14:paraId="4AD42564" w14:textId="77777777" w:rsidR="001D3720" w:rsidRPr="00E926FA" w:rsidRDefault="001D3720" w:rsidP="001D3720">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7AB3E07" w14:textId="77777777" w:rsidR="001D3720" w:rsidRPr="00E926FA" w:rsidRDefault="001D3720" w:rsidP="001D3720">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F775E13" w14:textId="77777777" w:rsidR="001D3720" w:rsidRPr="00E926FA" w:rsidRDefault="001D3720" w:rsidP="001D3720">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У разі відміни відкритих торгів замовник </w:t>
            </w:r>
            <w:r w:rsidRPr="00E926FA">
              <w:rPr>
                <w:rFonts w:ascii="Times New Roman" w:eastAsia="Times New Roman" w:hAnsi="Times New Roman" w:cs="Times New Roman"/>
                <w:b/>
                <w:i/>
                <w:sz w:val="24"/>
                <w:szCs w:val="24"/>
                <w:highlight w:val="white"/>
              </w:rPr>
              <w:t>протягом одного робочого дня</w:t>
            </w:r>
            <w:r w:rsidRPr="00E926FA">
              <w:rPr>
                <w:rFonts w:ascii="Times New Roman" w:eastAsia="Times New Roman" w:hAnsi="Times New Roman" w:cs="Times New Roman"/>
                <w:sz w:val="24"/>
                <w:szCs w:val="24"/>
                <w:highlight w:val="white"/>
              </w:rPr>
              <w:t xml:space="preserve"> з дати прийняття відповідного рішення </w:t>
            </w:r>
            <w:r w:rsidRPr="00E926FA">
              <w:rPr>
                <w:rFonts w:ascii="Times New Roman" w:eastAsia="Times New Roman" w:hAnsi="Times New Roman" w:cs="Times New Roman"/>
                <w:sz w:val="24"/>
                <w:szCs w:val="24"/>
                <w:highlight w:val="white"/>
              </w:rPr>
              <w:lastRenderedPageBreak/>
              <w:t xml:space="preserve">зазначає в електронній системі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підстави прийняття такого рішення.</w:t>
            </w:r>
          </w:p>
          <w:p w14:paraId="7160B5F9" w14:textId="77777777" w:rsidR="001D3720" w:rsidRPr="00E926FA" w:rsidRDefault="001D3720" w:rsidP="001D3720">
            <w:pPr>
              <w:widowControl w:val="0"/>
              <w:jc w:val="both"/>
              <w:rPr>
                <w:rFonts w:ascii="Times New Roman" w:eastAsia="Times New Roman" w:hAnsi="Times New Roman" w:cs="Times New Roman"/>
                <w:b/>
                <w:i/>
                <w:sz w:val="24"/>
                <w:szCs w:val="24"/>
                <w:highlight w:val="white"/>
              </w:rPr>
            </w:pPr>
            <w:r w:rsidRPr="00E926FA">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E926FA">
              <w:rPr>
                <w:rFonts w:ascii="Times New Roman" w:eastAsia="Times New Roman" w:hAnsi="Times New Roman" w:cs="Times New Roman"/>
                <w:b/>
                <w:i/>
                <w:sz w:val="24"/>
                <w:szCs w:val="24"/>
                <w:highlight w:val="white"/>
              </w:rPr>
              <w:t>закупівель</w:t>
            </w:r>
            <w:proofErr w:type="spellEnd"/>
            <w:r w:rsidRPr="00E926FA">
              <w:rPr>
                <w:rFonts w:ascii="Times New Roman" w:eastAsia="Times New Roman" w:hAnsi="Times New Roman" w:cs="Times New Roman"/>
                <w:b/>
                <w:i/>
                <w:sz w:val="24"/>
                <w:szCs w:val="24"/>
                <w:highlight w:val="white"/>
              </w:rPr>
              <w:t xml:space="preserve"> у разі:</w:t>
            </w:r>
          </w:p>
          <w:p w14:paraId="2631FEB4" w14:textId="77777777" w:rsidR="001D3720" w:rsidRPr="00E926FA" w:rsidRDefault="001D3720" w:rsidP="001D3720">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70512EF" w14:textId="77777777" w:rsidR="001D3720" w:rsidRPr="00E926FA" w:rsidRDefault="001D3720" w:rsidP="001D3720">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8B448F8" w14:textId="77777777" w:rsidR="001D3720" w:rsidRPr="00E926FA" w:rsidRDefault="001D3720" w:rsidP="001D3720">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Електронною системою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7602C62" w14:textId="77777777" w:rsidR="001D3720" w:rsidRPr="00E926FA" w:rsidRDefault="001D3720" w:rsidP="001D3720">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Відкриті торги можуть бути відмінені частково (за лотом).</w:t>
            </w:r>
          </w:p>
          <w:p w14:paraId="4F9380B8" w14:textId="77777777" w:rsidR="001D3720" w:rsidRPr="00E926FA" w:rsidRDefault="001D3720" w:rsidP="001D3720">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в день її оприлюднення</w:t>
            </w:r>
            <w:r w:rsidRPr="00E926FA">
              <w:rPr>
                <w:rFonts w:ascii="Times New Roman" w:eastAsia="Times New Roman" w:hAnsi="Times New Roman" w:cs="Times New Roman"/>
                <w:color w:val="4A86E8"/>
                <w:sz w:val="24"/>
                <w:szCs w:val="24"/>
                <w:highlight w:val="white"/>
              </w:rPr>
              <w:t>.</w:t>
            </w:r>
          </w:p>
        </w:tc>
      </w:tr>
      <w:tr w:rsidR="001D3720" w:rsidRPr="00E926FA" w14:paraId="3FDC70AC" w14:textId="77777777" w:rsidTr="004C3597">
        <w:trPr>
          <w:trHeight w:val="70"/>
          <w:jc w:val="center"/>
        </w:trPr>
        <w:tc>
          <w:tcPr>
            <w:tcW w:w="705" w:type="dxa"/>
          </w:tcPr>
          <w:p w14:paraId="5B27B07C"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lastRenderedPageBreak/>
              <w:t>2</w:t>
            </w:r>
          </w:p>
        </w:tc>
        <w:tc>
          <w:tcPr>
            <w:tcW w:w="2805" w:type="dxa"/>
          </w:tcPr>
          <w:p w14:paraId="1CAA6209" w14:textId="77777777" w:rsidR="001D3720" w:rsidRPr="00E926FA" w:rsidRDefault="001D3720" w:rsidP="001D3720">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7FB6B4" w14:textId="77777777" w:rsidR="001D3720" w:rsidRPr="00E926FA" w:rsidRDefault="001D3720" w:rsidP="001D3720">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26FA">
              <w:rPr>
                <w:rFonts w:ascii="Times New Roman" w:eastAsia="Times New Roman" w:hAnsi="Times New Roman" w:cs="Times New Roman"/>
                <w:b/>
                <w:i/>
                <w:sz w:val="24"/>
                <w:szCs w:val="24"/>
                <w:highlight w:val="white"/>
              </w:rPr>
              <w:t>не пізніше ніж через 15 днів</w:t>
            </w:r>
            <w:r w:rsidRPr="00E926F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926FA">
              <w:rPr>
                <w:rFonts w:ascii="Times New Roman" w:eastAsia="Times New Roman" w:hAnsi="Times New Roman" w:cs="Times New Roman"/>
                <w:b/>
                <w:i/>
                <w:sz w:val="24"/>
                <w:szCs w:val="24"/>
                <w:highlight w:val="white"/>
              </w:rPr>
              <w:t>може бути продовжений до 60 днів</w:t>
            </w:r>
            <w:r w:rsidRPr="00E926FA">
              <w:rPr>
                <w:rFonts w:ascii="Times New Roman" w:eastAsia="Times New Roman" w:hAnsi="Times New Roman" w:cs="Times New Roman"/>
                <w:sz w:val="24"/>
                <w:szCs w:val="24"/>
                <w:highlight w:val="white"/>
              </w:rPr>
              <w:t xml:space="preserve">. </w:t>
            </w:r>
          </w:p>
          <w:p w14:paraId="71910382" w14:textId="77777777" w:rsidR="001D3720" w:rsidRPr="00E926FA" w:rsidRDefault="001D3720" w:rsidP="001D3720">
            <w:pPr>
              <w:widowControl w:val="0"/>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340968C" w14:textId="77777777"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926FA">
              <w:rPr>
                <w:rFonts w:ascii="Times New Roman" w:eastAsia="Times New Roman" w:hAnsi="Times New Roman" w:cs="Times New Roman"/>
                <w:b/>
                <w:i/>
                <w:sz w:val="24"/>
                <w:szCs w:val="24"/>
                <w:highlight w:val="white"/>
              </w:rPr>
              <w:t>не може бути укладено раніше ніж через п’ять днів</w:t>
            </w:r>
            <w:r w:rsidRPr="00E926FA">
              <w:rPr>
                <w:rFonts w:ascii="Times New Roman" w:eastAsia="Times New Roman" w:hAnsi="Times New Roman" w:cs="Times New Roman"/>
                <w:i/>
                <w:sz w:val="24"/>
                <w:szCs w:val="24"/>
                <w:highlight w:val="white"/>
              </w:rPr>
              <w:t xml:space="preserve"> </w:t>
            </w:r>
            <w:r w:rsidRPr="00E926FA">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D3720" w:rsidRPr="00E926FA" w14:paraId="56F6A961" w14:textId="77777777" w:rsidTr="001D3720">
        <w:trPr>
          <w:trHeight w:val="53"/>
          <w:jc w:val="center"/>
        </w:trPr>
        <w:tc>
          <w:tcPr>
            <w:tcW w:w="705" w:type="dxa"/>
          </w:tcPr>
          <w:p w14:paraId="06DB3AF9"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3</w:t>
            </w:r>
          </w:p>
        </w:tc>
        <w:tc>
          <w:tcPr>
            <w:tcW w:w="2805" w:type="dxa"/>
          </w:tcPr>
          <w:p w14:paraId="237216AF" w14:textId="76E2FDF8" w:rsidR="001D3720" w:rsidRPr="00E926FA" w:rsidRDefault="001D3720" w:rsidP="001D3720">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Проект договору про закупівлю</w:t>
            </w:r>
          </w:p>
        </w:tc>
        <w:tc>
          <w:tcPr>
            <w:tcW w:w="6450" w:type="dxa"/>
            <w:vAlign w:val="center"/>
          </w:tcPr>
          <w:p w14:paraId="6ADD0233" w14:textId="1F471415" w:rsidR="001D3720" w:rsidRPr="00E926FA" w:rsidRDefault="001D3720" w:rsidP="001D3720">
            <w:pPr>
              <w:widowControl w:val="0"/>
              <w:ind w:right="120"/>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color w:val="000000"/>
                <w:sz w:val="24"/>
                <w:szCs w:val="24"/>
              </w:rPr>
              <w:t xml:space="preserve">Проект </w:t>
            </w:r>
            <w:r w:rsidRPr="00E926FA">
              <w:rPr>
                <w:rFonts w:ascii="Times New Roman" w:eastAsia="Times New Roman" w:hAnsi="Times New Roman" w:cs="Times New Roman"/>
                <w:sz w:val="24"/>
                <w:szCs w:val="24"/>
              </w:rPr>
              <w:t>д</w:t>
            </w:r>
            <w:r w:rsidRPr="00E926FA">
              <w:rPr>
                <w:rFonts w:ascii="Times New Roman" w:eastAsia="Times New Roman" w:hAnsi="Times New Roman" w:cs="Times New Roman"/>
                <w:color w:val="000000"/>
                <w:sz w:val="24"/>
                <w:szCs w:val="24"/>
              </w:rPr>
              <w:t xml:space="preserve">оговору про закупівлю викладено в </w:t>
            </w:r>
            <w:r w:rsidRPr="00E926FA">
              <w:rPr>
                <w:rFonts w:ascii="Times New Roman" w:eastAsia="Times New Roman" w:hAnsi="Times New Roman" w:cs="Times New Roman"/>
                <w:b/>
                <w:i/>
                <w:color w:val="000000"/>
                <w:sz w:val="24"/>
                <w:szCs w:val="24"/>
              </w:rPr>
              <w:t>Додатку 3</w:t>
            </w:r>
            <w:r w:rsidRPr="00E926FA">
              <w:rPr>
                <w:rFonts w:ascii="Times New Roman" w:eastAsia="Times New Roman" w:hAnsi="Times New Roman" w:cs="Times New Roman"/>
                <w:color w:val="000000"/>
                <w:sz w:val="24"/>
                <w:szCs w:val="24"/>
              </w:rPr>
              <w:t xml:space="preserve"> до цієї тендерної документації.</w:t>
            </w:r>
          </w:p>
          <w:p w14:paraId="3BAA5B6F" w14:textId="6CACC017" w:rsidR="001D3720" w:rsidRPr="00E926FA" w:rsidRDefault="001D3720" w:rsidP="001D3720">
            <w:pPr>
              <w:widowControl w:val="0"/>
              <w:ind w:right="120"/>
              <w:jc w:val="both"/>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926FA">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sidRPr="00E926FA">
              <w:rPr>
                <w:rFonts w:ascii="Times New Roman" w:hAnsi="Times New Roman" w:cs="Times New Roman"/>
                <w:sz w:val="24"/>
                <w:szCs w:val="24"/>
              </w:rPr>
              <w:t xml:space="preserve"> </w:t>
            </w:r>
            <w:r w:rsidRPr="00E926FA">
              <w:rPr>
                <w:rFonts w:ascii="Times New Roman" w:eastAsia="Times New Roman" w:hAnsi="Times New Roman" w:cs="Times New Roman"/>
                <w:sz w:val="24"/>
                <w:szCs w:val="24"/>
              </w:rPr>
              <w:t xml:space="preserve">Замовник залишає за собою право змінювати умови договору у випадку зміни діючого цивільного, господарського законодавства і законодавства у сфері публічних </w:t>
            </w:r>
            <w:proofErr w:type="spellStart"/>
            <w:r w:rsidRPr="00E926FA">
              <w:rPr>
                <w:rFonts w:ascii="Times New Roman" w:eastAsia="Times New Roman" w:hAnsi="Times New Roman" w:cs="Times New Roman"/>
                <w:sz w:val="24"/>
                <w:szCs w:val="24"/>
              </w:rPr>
              <w:t>закупівель</w:t>
            </w:r>
            <w:proofErr w:type="spellEnd"/>
          </w:p>
          <w:p w14:paraId="11828360" w14:textId="77777777" w:rsidR="001D3720" w:rsidRPr="00E926FA" w:rsidRDefault="001D3720" w:rsidP="001D3720">
            <w:pPr>
              <w:widowControl w:val="0"/>
              <w:ind w:right="120"/>
              <w:jc w:val="both"/>
              <w:rPr>
                <w:rFonts w:ascii="Times New Roman" w:eastAsia="Times New Roman" w:hAnsi="Times New Roman" w:cs="Times New Roman"/>
                <w:i/>
                <w:sz w:val="24"/>
                <w:szCs w:val="24"/>
              </w:rPr>
            </w:pPr>
            <w:r w:rsidRPr="00E926FA">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3720" w:rsidRPr="00E926FA" w14:paraId="77C15754" w14:textId="77777777" w:rsidTr="00664BAE">
        <w:trPr>
          <w:trHeight w:val="267"/>
          <w:jc w:val="center"/>
        </w:trPr>
        <w:tc>
          <w:tcPr>
            <w:tcW w:w="705" w:type="dxa"/>
          </w:tcPr>
          <w:p w14:paraId="4FCCCE39"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4</w:t>
            </w:r>
          </w:p>
        </w:tc>
        <w:tc>
          <w:tcPr>
            <w:tcW w:w="2805" w:type="dxa"/>
          </w:tcPr>
          <w:p w14:paraId="7F102E54" w14:textId="77777777" w:rsidR="001D3720" w:rsidRPr="00E926FA" w:rsidRDefault="001D3720" w:rsidP="001D3720">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ACE539D" w14:textId="77777777" w:rsidR="001D3720" w:rsidRPr="00E926FA"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0B8F28" w14:textId="4C5041D3" w:rsidR="001D3720" w:rsidRPr="00E926FA" w:rsidRDefault="001D3720" w:rsidP="001D3720">
            <w:pPr>
              <w:widowControl w:val="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lastRenderedPageBreak/>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w:t>
            </w:r>
            <w:r w:rsidRPr="00E926FA">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E926FA">
              <w:rPr>
                <w:rFonts w:ascii="Times New Roman" w:eastAsia="Times New Roman" w:hAnsi="Times New Roman" w:cs="Times New Roman"/>
                <w:color w:val="000000" w:themeColor="text1"/>
                <w:sz w:val="24"/>
                <w:szCs w:val="24"/>
              </w:rPr>
              <w:t>ім випадків:</w:t>
            </w:r>
          </w:p>
          <w:p w14:paraId="517FB7BD" w14:textId="77777777" w:rsidR="001D3720" w:rsidRPr="00E926FA"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визначення грошового еквівалента зобов’язання в іноземній валюті;</w:t>
            </w:r>
          </w:p>
          <w:p w14:paraId="2BB8AF12" w14:textId="77777777" w:rsidR="001D3720" w:rsidRPr="00E926FA"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20FE1C" w14:textId="36C20B7A" w:rsidR="001D3720" w:rsidRPr="00E926FA" w:rsidRDefault="001D3720" w:rsidP="001D37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926F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D3720" w:rsidRPr="00E926FA" w14:paraId="35272458" w14:textId="77777777" w:rsidTr="00664BAE">
        <w:trPr>
          <w:trHeight w:val="830"/>
          <w:jc w:val="center"/>
        </w:trPr>
        <w:tc>
          <w:tcPr>
            <w:tcW w:w="705" w:type="dxa"/>
          </w:tcPr>
          <w:p w14:paraId="4F402594" w14:textId="77777777" w:rsidR="001D3720" w:rsidRPr="00E926FA" w:rsidRDefault="001D3720" w:rsidP="001D3720">
            <w:pPr>
              <w:widowControl w:val="0"/>
              <w:jc w:val="center"/>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lastRenderedPageBreak/>
              <w:t>5</w:t>
            </w:r>
          </w:p>
        </w:tc>
        <w:tc>
          <w:tcPr>
            <w:tcW w:w="2805" w:type="dxa"/>
          </w:tcPr>
          <w:p w14:paraId="6AEE868A" w14:textId="77777777" w:rsidR="001D3720" w:rsidRPr="00E926FA" w:rsidRDefault="001D3720" w:rsidP="001D3720">
            <w:pPr>
              <w:widowControl w:val="0"/>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14:paraId="6C4F3167" w14:textId="486F8AF2" w:rsidR="001D3720" w:rsidRPr="00E926FA" w:rsidRDefault="001D3720" w:rsidP="001D3720">
            <w:pPr>
              <w:widowControl w:val="0"/>
              <w:jc w:val="both"/>
              <w:rPr>
                <w:rFonts w:ascii="Times New Roman" w:eastAsia="Times New Roman" w:hAnsi="Times New Roman" w:cs="Times New Roman"/>
                <w:color w:val="000000" w:themeColor="text1"/>
                <w:sz w:val="24"/>
                <w:szCs w:val="24"/>
              </w:rPr>
            </w:pPr>
            <w:r w:rsidRPr="00E926F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370719D1" w14:textId="53D23953" w:rsidR="00CA6917" w:rsidRPr="00E926FA" w:rsidRDefault="00CA6917" w:rsidP="00D97409">
      <w:pPr>
        <w:spacing w:after="0" w:line="240" w:lineRule="auto"/>
        <w:rPr>
          <w:rFonts w:ascii="Times New Roman" w:eastAsia="Times New Roman" w:hAnsi="Times New Roman" w:cs="Times New Roman"/>
          <w:sz w:val="24"/>
          <w:szCs w:val="24"/>
        </w:rPr>
      </w:pPr>
      <w:bookmarkStart w:id="8" w:name="_heading=h.2s8eyo1" w:colFirst="0" w:colLast="0"/>
      <w:bookmarkEnd w:id="8"/>
    </w:p>
    <w:p w14:paraId="42EE19F7" w14:textId="77777777" w:rsidR="00CA6917" w:rsidRPr="00E926FA" w:rsidRDefault="00CA6917">
      <w:pPr>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br w:type="page"/>
      </w:r>
    </w:p>
    <w:p w14:paraId="3B6BC954" w14:textId="77777777" w:rsidR="00CA6917" w:rsidRPr="00E926FA" w:rsidRDefault="00CA6917" w:rsidP="00CA6917">
      <w:pPr>
        <w:pageBreakBefore/>
        <w:spacing w:after="0" w:line="240" w:lineRule="auto"/>
        <w:jc w:val="right"/>
      </w:pPr>
      <w:r w:rsidRPr="00E926FA">
        <w:rPr>
          <w:rFonts w:ascii="Times New Roman" w:hAnsi="Times New Roman"/>
          <w:b/>
          <w:sz w:val="24"/>
          <w:szCs w:val="24"/>
        </w:rPr>
        <w:lastRenderedPageBreak/>
        <w:t xml:space="preserve">Додаток №1 </w:t>
      </w:r>
    </w:p>
    <w:p w14:paraId="311767DE" w14:textId="77777777" w:rsidR="00CA6917" w:rsidRPr="00E926FA" w:rsidRDefault="00CA6917" w:rsidP="00CA6917">
      <w:pPr>
        <w:spacing w:after="240" w:line="240" w:lineRule="auto"/>
        <w:jc w:val="right"/>
      </w:pPr>
      <w:r w:rsidRPr="00E926FA">
        <w:rPr>
          <w:rFonts w:ascii="Times New Roman" w:hAnsi="Times New Roman"/>
          <w:sz w:val="24"/>
          <w:szCs w:val="24"/>
        </w:rPr>
        <w:t>до Тендерної документації</w:t>
      </w:r>
    </w:p>
    <w:p w14:paraId="69F88D02" w14:textId="15E802D1" w:rsidR="00CA6917" w:rsidRDefault="00CA6917" w:rsidP="00CA6917">
      <w:pPr>
        <w:shd w:val="clear" w:color="auto" w:fill="FFFFFF"/>
        <w:spacing w:after="0" w:line="240" w:lineRule="auto"/>
        <w:ind w:firstLine="567"/>
        <w:jc w:val="both"/>
        <w:rPr>
          <w:rFonts w:ascii="Times New Roman" w:eastAsia="Times New Roman" w:hAnsi="Times New Roman" w:cs="Times New Roman"/>
          <w:b/>
          <w:color w:val="000000"/>
          <w:sz w:val="24"/>
          <w:szCs w:val="24"/>
          <w:highlight w:val="yellow"/>
        </w:rPr>
      </w:pPr>
      <w:bookmarkStart w:id="9" w:name="_heading=h.gjdgxs" w:colFirst="0" w:colLast="0"/>
      <w:bookmarkEnd w:id="9"/>
      <w:r w:rsidRPr="00E634F2">
        <w:rPr>
          <w:rFonts w:ascii="Times New Roman" w:eastAsia="Times New Roman" w:hAnsi="Times New Roman" w:cs="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0C0C8FF" w14:textId="7EBFB809" w:rsidR="004D5C04" w:rsidRPr="004D5C04" w:rsidRDefault="00F31C8B" w:rsidP="00CA6917">
      <w:pPr>
        <w:shd w:val="clear" w:color="auto" w:fill="FFFFFF"/>
        <w:spacing w:after="0" w:line="240" w:lineRule="auto"/>
        <w:ind w:firstLine="567"/>
        <w:jc w:val="both"/>
        <w:rPr>
          <w:rFonts w:ascii="Times New Roman" w:eastAsia="Times New Roman" w:hAnsi="Times New Roman" w:cs="Times New Roman"/>
          <w:b/>
          <w:sz w:val="24"/>
          <w:szCs w:val="24"/>
          <w:highlight w:val="yellow"/>
        </w:rPr>
      </w:pPr>
      <w:r>
        <w:rPr>
          <w:rFonts w:ascii="Times New Roman" w:hAnsi="Times New Roman" w:cs="Times New Roman"/>
          <w:sz w:val="24"/>
          <w:szCs w:val="24"/>
        </w:rPr>
        <w:t>Д</w:t>
      </w:r>
      <w:r w:rsidR="004D5C04" w:rsidRPr="004D5C04">
        <w:rPr>
          <w:rFonts w:ascii="Times New Roman" w:hAnsi="Times New Roman" w:cs="Times New Roman"/>
          <w:sz w:val="24"/>
          <w:szCs w:val="24"/>
        </w:rPr>
        <w:t>о учасників процедури закупівлі кваліфікаційні критерії, визначені </w:t>
      </w:r>
      <w:hyperlink r:id="rId18" w:anchor="n1250" w:tgtFrame="_blank" w:history="1">
        <w:r w:rsidR="004D5C04" w:rsidRPr="004D5C04">
          <w:rPr>
            <w:rStyle w:val="a7"/>
            <w:rFonts w:ascii="Times New Roman" w:hAnsi="Times New Roman" w:cs="Times New Roman"/>
            <w:color w:val="auto"/>
            <w:sz w:val="24"/>
            <w:szCs w:val="24"/>
          </w:rPr>
          <w:t>статтею 16</w:t>
        </w:r>
      </w:hyperlink>
      <w:r w:rsidR="004D5C04" w:rsidRPr="004D5C04">
        <w:rPr>
          <w:rFonts w:ascii="Times New Roman" w:hAnsi="Times New Roman" w:cs="Times New Roman"/>
          <w:sz w:val="24"/>
          <w:szCs w:val="24"/>
        </w:rPr>
        <w:t> Закону</w:t>
      </w:r>
      <w:r w:rsidRPr="00F31C8B">
        <w:rPr>
          <w:rFonts w:ascii="Times New Roman" w:hAnsi="Times New Roman" w:cs="Times New Roman"/>
          <w:sz w:val="24"/>
          <w:szCs w:val="24"/>
        </w:rPr>
        <w:t xml:space="preserve"> </w:t>
      </w:r>
      <w:r>
        <w:rPr>
          <w:rFonts w:ascii="Times New Roman" w:hAnsi="Times New Roman" w:cs="Times New Roman"/>
          <w:sz w:val="24"/>
          <w:szCs w:val="24"/>
        </w:rPr>
        <w:t>н</w:t>
      </w:r>
      <w:r w:rsidRPr="004D5C04">
        <w:rPr>
          <w:rFonts w:ascii="Times New Roman" w:hAnsi="Times New Roman" w:cs="Times New Roman"/>
          <w:sz w:val="24"/>
          <w:szCs w:val="24"/>
        </w:rPr>
        <w:t>е застосову</w:t>
      </w:r>
      <w:r>
        <w:rPr>
          <w:rFonts w:ascii="Times New Roman" w:hAnsi="Times New Roman" w:cs="Times New Roman"/>
          <w:sz w:val="24"/>
          <w:szCs w:val="24"/>
        </w:rPr>
        <w:t>ються, підтвердження відповідності (документів та інформації) не вимагається</w:t>
      </w:r>
      <w:r w:rsidR="004D5C04" w:rsidRPr="004D5C04">
        <w:rPr>
          <w:rFonts w:ascii="Times New Roman" w:hAnsi="Times New Roman" w:cs="Times New Roman"/>
          <w:sz w:val="24"/>
          <w:szCs w:val="24"/>
        </w:rPr>
        <w:t>.</w:t>
      </w:r>
    </w:p>
    <w:p w14:paraId="4D56C803" w14:textId="77777777" w:rsidR="00CA6917" w:rsidRPr="00E926FA" w:rsidRDefault="00CA6917" w:rsidP="00CA6917">
      <w:pPr>
        <w:spacing w:after="0" w:line="240" w:lineRule="auto"/>
        <w:ind w:firstLine="567"/>
        <w:jc w:val="both"/>
        <w:rPr>
          <w:rFonts w:ascii="Times New Roman" w:eastAsia="Times New Roman" w:hAnsi="Times New Roman" w:cs="Times New Roman"/>
          <w:i/>
          <w:sz w:val="24"/>
          <w:szCs w:val="24"/>
        </w:rPr>
      </w:pPr>
    </w:p>
    <w:p w14:paraId="15440CC2" w14:textId="77777777" w:rsidR="00CA6917" w:rsidRPr="00E926FA" w:rsidRDefault="00CA6917" w:rsidP="00CA6917">
      <w:pPr>
        <w:spacing w:after="0" w:line="240" w:lineRule="auto"/>
        <w:ind w:firstLine="567"/>
        <w:jc w:val="both"/>
        <w:rPr>
          <w:rFonts w:ascii="Times New Roman" w:eastAsia="Times New Roman" w:hAnsi="Times New Roman" w:cs="Times New Roman"/>
          <w:b/>
          <w:sz w:val="24"/>
          <w:szCs w:val="24"/>
          <w:highlight w:val="white"/>
        </w:rPr>
      </w:pPr>
      <w:r w:rsidRPr="00E926FA">
        <w:rPr>
          <w:rFonts w:ascii="Times New Roman" w:eastAsia="Times New Roman" w:hAnsi="Times New Roman" w:cs="Times New Roman"/>
          <w:b/>
          <w:sz w:val="24"/>
          <w:szCs w:val="24"/>
        </w:rPr>
        <w:t xml:space="preserve">2. </w:t>
      </w:r>
      <w:r w:rsidRPr="00E926FA">
        <w:rPr>
          <w:rFonts w:ascii="Times New Roman" w:eastAsia="Times New Roman" w:hAnsi="Times New Roman" w:cs="Times New Roman"/>
          <w:b/>
          <w:color w:val="000000"/>
          <w:sz w:val="24"/>
          <w:szCs w:val="24"/>
        </w:rPr>
        <w:t xml:space="preserve">Підтвердження відповідності УЧАСНИКА </w:t>
      </w:r>
      <w:r w:rsidRPr="00E926FA">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E926FA">
        <w:rPr>
          <w:rFonts w:ascii="Times New Roman" w:eastAsia="Times New Roman" w:hAnsi="Times New Roman" w:cs="Times New Roman"/>
          <w:b/>
          <w:sz w:val="24"/>
          <w:szCs w:val="24"/>
          <w:highlight w:val="white"/>
        </w:rPr>
        <w:t xml:space="preserve">м у пункті </w:t>
      </w:r>
      <w:r w:rsidRPr="00E926FA">
        <w:rPr>
          <w:rFonts w:ascii="Times New Roman" w:eastAsia="Times New Roman" w:hAnsi="Times New Roman" w:cs="Times New Roman"/>
          <w:b/>
          <w:color w:val="000000" w:themeColor="text1"/>
          <w:sz w:val="24"/>
          <w:szCs w:val="24"/>
          <w:highlight w:val="white"/>
        </w:rPr>
        <w:t>47</w:t>
      </w:r>
      <w:r w:rsidRPr="00E926FA">
        <w:rPr>
          <w:rFonts w:ascii="Times New Roman" w:eastAsia="Times New Roman" w:hAnsi="Times New Roman" w:cs="Times New Roman"/>
          <w:b/>
          <w:sz w:val="24"/>
          <w:szCs w:val="24"/>
          <w:highlight w:val="white"/>
        </w:rPr>
        <w:t xml:space="preserve"> Особливостей.</w:t>
      </w:r>
    </w:p>
    <w:p w14:paraId="6EAA3701" w14:textId="77777777" w:rsidR="00CA6917" w:rsidRPr="00E926FA" w:rsidRDefault="00CA6917" w:rsidP="00CA6917">
      <w:pPr>
        <w:spacing w:after="0" w:line="240" w:lineRule="auto"/>
        <w:ind w:firstLine="567"/>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w:t>
      </w:r>
      <w:r w:rsidRPr="00E926FA">
        <w:rPr>
          <w:rFonts w:ascii="Times New Roman" w:eastAsia="Times New Roman" w:hAnsi="Times New Roman" w:cs="Times New Roman"/>
          <w:color w:val="000000" w:themeColor="text1"/>
          <w:sz w:val="24"/>
          <w:szCs w:val="24"/>
          <w:highlight w:val="white"/>
        </w:rPr>
        <w:t xml:space="preserve">47 </w:t>
      </w:r>
      <w:r w:rsidRPr="00E926FA">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926FA">
        <w:rPr>
          <w:rFonts w:ascii="Times New Roman" w:eastAsia="Times New Roman" w:hAnsi="Times New Roman" w:cs="Times New Roman"/>
          <w:color w:val="000000" w:themeColor="text1"/>
          <w:sz w:val="24"/>
          <w:szCs w:val="24"/>
          <w:highlight w:val="white"/>
        </w:rPr>
        <w:t xml:space="preserve">47 </w:t>
      </w:r>
      <w:r w:rsidRPr="00E926FA">
        <w:rPr>
          <w:rFonts w:ascii="Times New Roman" w:eastAsia="Times New Roman" w:hAnsi="Times New Roman" w:cs="Times New Roman"/>
          <w:sz w:val="24"/>
          <w:szCs w:val="24"/>
          <w:highlight w:val="white"/>
        </w:rPr>
        <w:t>Особливостей.</w:t>
      </w:r>
    </w:p>
    <w:p w14:paraId="130D1AFA" w14:textId="77777777" w:rsidR="00CA6917" w:rsidRPr="00E926FA" w:rsidRDefault="00CA6917" w:rsidP="00CA6917">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926FA">
        <w:rPr>
          <w:rFonts w:ascii="Times New Roman" w:eastAsia="Times New Roman" w:hAnsi="Times New Roman" w:cs="Times New Roman"/>
          <w:color w:val="000000" w:themeColor="text1"/>
          <w:sz w:val="24"/>
          <w:szCs w:val="24"/>
          <w:highlight w:val="white"/>
        </w:rPr>
        <w:t>закупівель</w:t>
      </w:r>
      <w:proofErr w:type="spellEnd"/>
      <w:r w:rsidRPr="00E926FA">
        <w:rPr>
          <w:rFonts w:ascii="Times New Roman" w:eastAsia="Times New Roman" w:hAnsi="Times New Roman" w:cs="Times New Roman"/>
          <w:color w:val="000000" w:themeColor="text1"/>
          <w:sz w:val="24"/>
          <w:szCs w:val="24"/>
          <w:highlight w:val="white"/>
        </w:rPr>
        <w:t xml:space="preserve"> під час подання тендерної пропозиції.</w:t>
      </w:r>
    </w:p>
    <w:p w14:paraId="78D094CD" w14:textId="77777777" w:rsidR="00CA6917" w:rsidRPr="00E926FA" w:rsidRDefault="00CA6917" w:rsidP="00CA6917">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E926FA">
        <w:rPr>
          <w:rFonts w:ascii="Times New Roman" w:eastAsia="Times New Roman" w:hAnsi="Times New Roman" w:cs="Times New Roman"/>
          <w:color w:val="000000" w:themeColor="text1"/>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926FA">
        <w:rPr>
          <w:rFonts w:ascii="Times New Roman" w:eastAsia="Times New Roman" w:hAnsi="Times New Roman" w:cs="Times New Roman"/>
          <w:color w:val="000000" w:themeColor="text1"/>
          <w:sz w:val="24"/>
          <w:szCs w:val="24"/>
          <w:highlight w:val="white"/>
        </w:rPr>
        <w:t>закупівель</w:t>
      </w:r>
      <w:proofErr w:type="spellEnd"/>
      <w:r w:rsidRPr="00E926FA">
        <w:rPr>
          <w:rFonts w:ascii="Times New Roman" w:eastAsia="Times New Roman" w:hAnsi="Times New Roman" w:cs="Times New Roman"/>
          <w:color w:val="000000" w:themeColor="text1"/>
          <w:sz w:val="24"/>
          <w:szCs w:val="24"/>
          <w:highlight w:val="white"/>
        </w:rPr>
        <w:t xml:space="preserve"> відсутність в учасника процедури закупівлі підстав, визначених підпунктами 1 і 7 цього пункту.</w:t>
      </w:r>
    </w:p>
    <w:p w14:paraId="74E96E36" w14:textId="77777777" w:rsidR="00CA6917" w:rsidRPr="00E926FA" w:rsidRDefault="00CA6917" w:rsidP="00CA69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Учасник повинен надати </w:t>
      </w:r>
      <w:r w:rsidRPr="00E926FA">
        <w:rPr>
          <w:rFonts w:ascii="Times New Roman" w:eastAsia="Times New Roman" w:hAnsi="Times New Roman" w:cs="Times New Roman"/>
          <w:b/>
          <w:sz w:val="24"/>
          <w:szCs w:val="24"/>
        </w:rPr>
        <w:t>довідку у довільній формі</w:t>
      </w:r>
      <w:r w:rsidRPr="00E926F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926FA">
        <w:rPr>
          <w:rFonts w:ascii="Times New Roman" w:eastAsia="Times New Roman" w:hAnsi="Times New Roman" w:cs="Times New Roman"/>
          <w:color w:val="000000" w:themeColor="text1"/>
          <w:sz w:val="24"/>
          <w:szCs w:val="24"/>
        </w:rPr>
        <w:t>47</w:t>
      </w:r>
      <w:r w:rsidRPr="00E926FA">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3603A1" w14:textId="77777777" w:rsidR="00CA6917" w:rsidRPr="00E926FA" w:rsidRDefault="00CA6917" w:rsidP="00CA6917">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p>
    <w:p w14:paraId="453614A0" w14:textId="77777777" w:rsidR="00CA6917" w:rsidRPr="00E926FA" w:rsidRDefault="00CA6917" w:rsidP="00CA6917">
      <w:pPr>
        <w:keepNext/>
        <w:suppressAutoHyphens/>
        <w:spacing w:after="0" w:line="240" w:lineRule="auto"/>
        <w:ind w:firstLine="567"/>
        <w:rPr>
          <w:rFonts w:ascii="Times New Roman" w:eastAsia="Times New Roman" w:hAnsi="Times New Roman" w:cs="Times New Roman"/>
          <w:b/>
          <w:bCs/>
          <w:sz w:val="24"/>
          <w:szCs w:val="24"/>
          <w:lang w:eastAsia="ar-SA"/>
        </w:rPr>
      </w:pPr>
      <w:r w:rsidRPr="00E926FA">
        <w:rPr>
          <w:rFonts w:ascii="Times New Roman" w:eastAsia="Times New Roman" w:hAnsi="Times New Roman" w:cs="Times New Roman"/>
          <w:b/>
          <w:bCs/>
          <w:sz w:val="24"/>
          <w:szCs w:val="24"/>
          <w:lang w:eastAsia="ar-SA"/>
        </w:rPr>
        <w:t>3. Інші документи, що вимагаються замовником</w:t>
      </w:r>
    </w:p>
    <w:p w14:paraId="46C20F7F" w14:textId="77777777" w:rsidR="00CA6917" w:rsidRPr="00E926FA" w:rsidRDefault="00CA6917" w:rsidP="00CA6917">
      <w:pPr>
        <w:spacing w:after="0" w:line="240" w:lineRule="auto"/>
        <w:ind w:firstLine="567"/>
        <w:jc w:val="both"/>
        <w:rPr>
          <w:rFonts w:ascii="Times New Roman" w:eastAsia="Arial" w:hAnsi="Times New Roman" w:cs="Times New Roman"/>
          <w:sz w:val="24"/>
          <w:szCs w:val="24"/>
          <w:lang w:eastAsia="zh-CN"/>
        </w:rPr>
      </w:pPr>
      <w:r w:rsidRPr="00E926FA">
        <w:rPr>
          <w:rFonts w:ascii="Times New Roman" w:eastAsia="Arial" w:hAnsi="Times New Roman" w:cs="Times New Roman"/>
          <w:sz w:val="24"/>
          <w:szCs w:val="24"/>
          <w:lang w:eastAsia="zh-CN"/>
        </w:rPr>
        <w:t xml:space="preserve">3.1. Копія Статуту або іншого уставного документу або код доступу до </w:t>
      </w:r>
      <w:proofErr w:type="spellStart"/>
      <w:r w:rsidRPr="00E926FA">
        <w:rPr>
          <w:rFonts w:ascii="Times New Roman" w:eastAsia="Arial" w:hAnsi="Times New Roman" w:cs="Times New Roman"/>
          <w:sz w:val="24"/>
          <w:szCs w:val="24"/>
          <w:lang w:eastAsia="zh-CN"/>
        </w:rPr>
        <w:t>сканкопії</w:t>
      </w:r>
      <w:proofErr w:type="spellEnd"/>
      <w:r w:rsidRPr="00E926FA">
        <w:rPr>
          <w:rFonts w:ascii="Times New Roman" w:eastAsia="Arial" w:hAnsi="Times New Roman" w:cs="Times New Roman"/>
          <w:sz w:val="24"/>
          <w:szCs w:val="24"/>
          <w:lang w:eastAsia="zh-CN"/>
        </w:rPr>
        <w:t xml:space="preserve"> установчого документу Учасника на офіційному сайті Міністерства юстиції України (для юридичної особи).</w:t>
      </w:r>
    </w:p>
    <w:p w14:paraId="1DD95F05" w14:textId="77777777" w:rsidR="00CA6917" w:rsidRPr="00E926FA" w:rsidRDefault="00CA6917" w:rsidP="00CA6917">
      <w:pPr>
        <w:spacing w:after="0" w:line="240" w:lineRule="auto"/>
        <w:ind w:firstLine="567"/>
        <w:jc w:val="both"/>
        <w:rPr>
          <w:rFonts w:ascii="Times New Roman" w:eastAsia="Arial" w:hAnsi="Times New Roman" w:cs="Times New Roman"/>
          <w:sz w:val="24"/>
          <w:szCs w:val="24"/>
          <w:lang w:eastAsia="zh-CN"/>
        </w:rPr>
      </w:pPr>
      <w:r w:rsidRPr="00E926FA">
        <w:rPr>
          <w:rFonts w:ascii="Times New Roman" w:eastAsia="Arial" w:hAnsi="Times New Roman" w:cs="Times New Roman"/>
          <w:sz w:val="24"/>
          <w:szCs w:val="24"/>
          <w:lang w:eastAsia="zh-CN"/>
        </w:rPr>
        <w:t>3.2. Копія паспорта (для фізичної особи-підприємця);</w:t>
      </w:r>
    </w:p>
    <w:p w14:paraId="371EFB2A" w14:textId="77777777" w:rsidR="00CA6917" w:rsidRPr="00E926FA" w:rsidRDefault="00CA6917" w:rsidP="00CA6917">
      <w:pPr>
        <w:spacing w:after="0" w:line="240" w:lineRule="auto"/>
        <w:ind w:firstLine="567"/>
        <w:jc w:val="both"/>
        <w:rPr>
          <w:rFonts w:ascii="Times New Roman" w:eastAsia="Arial" w:hAnsi="Times New Roman" w:cs="Times New Roman"/>
          <w:sz w:val="24"/>
          <w:szCs w:val="24"/>
          <w:lang w:eastAsia="zh-CN"/>
        </w:rPr>
      </w:pPr>
      <w:r w:rsidRPr="00E926FA">
        <w:rPr>
          <w:rFonts w:ascii="Times New Roman" w:eastAsia="Arial" w:hAnsi="Times New Roman" w:cs="Times New Roman"/>
          <w:sz w:val="24"/>
          <w:szCs w:val="24"/>
          <w:lang w:eastAsia="zh-CN"/>
        </w:rPr>
        <w:t>3.3. Копія ідентифікаційного коду (для фізичної особи-підприємця);</w:t>
      </w:r>
    </w:p>
    <w:p w14:paraId="3A964483" w14:textId="77777777" w:rsidR="00CA6917" w:rsidRPr="00E926FA" w:rsidRDefault="00CA6917" w:rsidP="00CA6917">
      <w:pPr>
        <w:spacing w:after="0" w:line="240" w:lineRule="auto"/>
        <w:ind w:firstLine="567"/>
        <w:jc w:val="both"/>
        <w:rPr>
          <w:rFonts w:ascii="Times New Roman" w:eastAsia="Arial" w:hAnsi="Times New Roman" w:cs="Times New Roman"/>
          <w:sz w:val="24"/>
          <w:szCs w:val="24"/>
          <w:lang w:eastAsia="zh-CN"/>
        </w:rPr>
      </w:pPr>
      <w:r w:rsidRPr="00E926FA">
        <w:rPr>
          <w:rFonts w:ascii="Times New Roman" w:eastAsia="Arial" w:hAnsi="Times New Roman" w:cs="Times New Roman"/>
          <w:sz w:val="24"/>
          <w:szCs w:val="24"/>
          <w:lang w:eastAsia="zh-CN"/>
        </w:rPr>
        <w:t>3.4. Оригінал Витягу з Єдиного державного реєстру юридичних осіб, фізичних осіб - підприємців та громадських формувань відповідно до діючої редакції Закону України «Про державну реєстрацію юридичних осіб, фізичних осіб – підприємців та громадських формувань».</w:t>
      </w:r>
    </w:p>
    <w:p w14:paraId="31CF2FA8" w14:textId="77777777" w:rsidR="00CA6917" w:rsidRPr="00E926FA" w:rsidRDefault="00CA6917" w:rsidP="00CA6917">
      <w:pPr>
        <w:spacing w:after="0" w:line="240" w:lineRule="auto"/>
        <w:ind w:firstLine="567"/>
        <w:jc w:val="both"/>
        <w:rPr>
          <w:rFonts w:ascii="Times New Roman" w:eastAsia="Times New Roman" w:hAnsi="Times New Roman" w:cs="Times New Roman"/>
          <w:sz w:val="24"/>
          <w:szCs w:val="24"/>
          <w:lang w:eastAsia="ru-RU"/>
        </w:rPr>
      </w:pPr>
      <w:r w:rsidRPr="00E926FA">
        <w:rPr>
          <w:rFonts w:ascii="Times New Roman" w:eastAsia="Times New Roman" w:hAnsi="Times New Roman" w:cs="Times New Roman"/>
          <w:sz w:val="24"/>
          <w:szCs w:val="24"/>
          <w:lang w:eastAsia="ru-RU"/>
        </w:rPr>
        <w:t>3.5.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14:paraId="7464003E" w14:textId="77777777" w:rsidR="00CA6917" w:rsidRPr="00E926FA" w:rsidRDefault="00CA6917" w:rsidP="00CA6917">
      <w:pPr>
        <w:spacing w:after="0" w:line="240" w:lineRule="auto"/>
        <w:ind w:firstLine="567"/>
        <w:jc w:val="both"/>
        <w:rPr>
          <w:rFonts w:ascii="Times New Roman" w:eastAsia="Arial" w:hAnsi="Times New Roman" w:cs="Times New Roman"/>
          <w:sz w:val="24"/>
          <w:szCs w:val="24"/>
          <w:lang w:eastAsia="zh-CN"/>
        </w:rPr>
      </w:pPr>
      <w:r w:rsidRPr="00E926FA">
        <w:rPr>
          <w:rFonts w:ascii="Times New Roman" w:eastAsia="Arial" w:hAnsi="Times New Roman" w:cs="Times New Roman"/>
          <w:sz w:val="24"/>
          <w:szCs w:val="24"/>
          <w:lang w:eastAsia="zh-CN"/>
        </w:rPr>
        <w:t xml:space="preserve">3.6. Тендерна пропозиція. </w:t>
      </w:r>
      <w:r w:rsidRPr="00E926FA">
        <w:rPr>
          <w:rFonts w:ascii="Times New Roman" w:eastAsia="Arial" w:hAnsi="Times New Roman" w:cs="Times New Roman"/>
          <w:i/>
          <w:iCs/>
          <w:sz w:val="24"/>
          <w:szCs w:val="24"/>
          <w:lang w:eastAsia="zh-CN"/>
        </w:rPr>
        <w:t>(Додаток №4 до тендерної документації)</w:t>
      </w:r>
    </w:p>
    <w:p w14:paraId="3B6A3DEA" w14:textId="77777777" w:rsidR="00CA6917" w:rsidRPr="00E926FA" w:rsidRDefault="00CA6917" w:rsidP="00CA6917">
      <w:pPr>
        <w:spacing w:after="0" w:line="240" w:lineRule="auto"/>
        <w:ind w:firstLine="567"/>
        <w:jc w:val="both"/>
        <w:rPr>
          <w:rFonts w:ascii="Times New Roman" w:eastAsia="Arial" w:hAnsi="Times New Roman" w:cs="Times New Roman"/>
          <w:i/>
          <w:iCs/>
          <w:sz w:val="24"/>
          <w:szCs w:val="24"/>
          <w:lang w:eastAsia="zh-CN"/>
        </w:rPr>
      </w:pPr>
      <w:r w:rsidRPr="00E926FA">
        <w:rPr>
          <w:rFonts w:ascii="Times New Roman" w:eastAsia="Arial" w:hAnsi="Times New Roman" w:cs="Times New Roman"/>
          <w:sz w:val="24"/>
          <w:szCs w:val="24"/>
          <w:lang w:eastAsia="zh-CN"/>
        </w:rPr>
        <w:t xml:space="preserve">3.7. Загальні відомості про учасника. </w:t>
      </w:r>
      <w:r w:rsidRPr="00E926FA">
        <w:rPr>
          <w:rFonts w:ascii="Times New Roman" w:eastAsia="Arial" w:hAnsi="Times New Roman" w:cs="Times New Roman"/>
          <w:i/>
          <w:iCs/>
          <w:sz w:val="24"/>
          <w:szCs w:val="24"/>
          <w:lang w:eastAsia="zh-CN"/>
        </w:rPr>
        <w:t>(Додаток №5 до тендерної документації)</w:t>
      </w:r>
    </w:p>
    <w:p w14:paraId="75D6095B" w14:textId="77777777" w:rsidR="00CA6917" w:rsidRPr="00E926FA" w:rsidRDefault="00CA6917" w:rsidP="00CA6917">
      <w:pPr>
        <w:spacing w:after="0" w:line="240" w:lineRule="auto"/>
        <w:ind w:firstLine="567"/>
        <w:jc w:val="both"/>
        <w:rPr>
          <w:rFonts w:ascii="Times New Roman" w:eastAsia="Arial" w:hAnsi="Times New Roman" w:cs="Times New Roman"/>
          <w:i/>
          <w:iCs/>
          <w:sz w:val="24"/>
          <w:szCs w:val="24"/>
          <w:lang w:eastAsia="zh-CN"/>
        </w:rPr>
      </w:pPr>
      <w:r w:rsidRPr="00E926FA">
        <w:rPr>
          <w:rFonts w:ascii="Times New Roman" w:eastAsia="Arial" w:hAnsi="Times New Roman" w:cs="Times New Roman"/>
          <w:sz w:val="24"/>
          <w:szCs w:val="24"/>
          <w:lang w:eastAsia="zh-CN"/>
        </w:rPr>
        <w:t xml:space="preserve">3.8. Лист-згода на обробку персональних даних від посадової особи учасника, яка уповноважена підписувати документи тендерної пропозиції. </w:t>
      </w:r>
      <w:r w:rsidRPr="00E926FA">
        <w:rPr>
          <w:rFonts w:ascii="Times New Roman" w:eastAsia="Arial" w:hAnsi="Times New Roman" w:cs="Times New Roman"/>
          <w:i/>
          <w:iCs/>
          <w:sz w:val="24"/>
          <w:szCs w:val="24"/>
          <w:lang w:eastAsia="zh-CN"/>
        </w:rPr>
        <w:t>(Додаток №6 до тендерної документації)</w:t>
      </w:r>
    </w:p>
    <w:p w14:paraId="2F31CF9C" w14:textId="77777777" w:rsidR="00CA6917" w:rsidRPr="00E926FA" w:rsidRDefault="00CA6917" w:rsidP="00CA6917">
      <w:pPr>
        <w:spacing w:after="0" w:line="240" w:lineRule="auto"/>
        <w:ind w:firstLine="567"/>
        <w:jc w:val="both"/>
        <w:rPr>
          <w:rFonts w:ascii="Times New Roman" w:eastAsia="Arial" w:hAnsi="Times New Roman" w:cs="Times New Roman"/>
          <w:i/>
          <w:iCs/>
          <w:sz w:val="24"/>
          <w:szCs w:val="24"/>
          <w:lang w:eastAsia="zh-CN"/>
        </w:rPr>
      </w:pPr>
      <w:r w:rsidRPr="00E926FA">
        <w:rPr>
          <w:rFonts w:ascii="Times New Roman" w:eastAsia="Arial" w:hAnsi="Times New Roman" w:cs="Times New Roman"/>
          <w:sz w:val="24"/>
          <w:szCs w:val="24"/>
          <w:shd w:val="clear" w:color="auto" w:fill="FFFFFF"/>
          <w:lang w:eastAsia="zh-CN"/>
        </w:rPr>
        <w:t xml:space="preserve">3.9. </w:t>
      </w:r>
      <w:r w:rsidRPr="00E926FA">
        <w:rPr>
          <w:rFonts w:ascii="Times New Roman" w:eastAsia="Times New Roman" w:hAnsi="Times New Roman" w:cs="Times New Roman"/>
          <w:sz w:val="24"/>
          <w:szCs w:val="24"/>
        </w:rPr>
        <w:t xml:space="preserve">У разі згоди з умовами </w:t>
      </w:r>
      <w:proofErr w:type="spellStart"/>
      <w:r w:rsidRPr="00E926FA">
        <w:rPr>
          <w:rFonts w:ascii="Times New Roman" w:eastAsia="Times New Roman" w:hAnsi="Times New Roman" w:cs="Times New Roman"/>
          <w:sz w:val="24"/>
          <w:szCs w:val="24"/>
        </w:rPr>
        <w:t>проєкту</w:t>
      </w:r>
      <w:proofErr w:type="spellEnd"/>
      <w:r w:rsidRPr="00E926FA">
        <w:rPr>
          <w:rFonts w:ascii="Times New Roman" w:eastAsia="Times New Roman" w:hAnsi="Times New Roman" w:cs="Times New Roman"/>
          <w:sz w:val="24"/>
          <w:szCs w:val="24"/>
        </w:rPr>
        <w:t xml:space="preserve"> договору </w:t>
      </w:r>
      <w:r w:rsidRPr="00E926FA">
        <w:rPr>
          <w:rFonts w:ascii="Times New Roman" w:eastAsia="Arial" w:hAnsi="Times New Roman" w:cs="Times New Roman"/>
          <w:i/>
          <w:iCs/>
          <w:sz w:val="24"/>
          <w:szCs w:val="24"/>
          <w:lang w:eastAsia="zh-CN"/>
        </w:rPr>
        <w:t>(Додаток №3 до тендерної документації)</w:t>
      </w:r>
      <w:r w:rsidRPr="00E926FA">
        <w:rPr>
          <w:rFonts w:ascii="Times New Roman" w:eastAsia="Times New Roman" w:hAnsi="Times New Roman" w:cs="Times New Roman"/>
          <w:sz w:val="24"/>
          <w:szCs w:val="24"/>
        </w:rPr>
        <w:t xml:space="preserve"> та його додатками </w:t>
      </w:r>
      <w:r w:rsidRPr="00E926FA">
        <w:rPr>
          <w:rFonts w:ascii="Times New Roman" w:eastAsia="Times New Roman" w:hAnsi="Times New Roman" w:cs="Times New Roman"/>
          <w:b/>
          <w:bCs/>
          <w:sz w:val="24"/>
          <w:szCs w:val="24"/>
          <w:u w:val="single"/>
        </w:rPr>
        <w:t>Учасник торгів заповнює даний документ (всі поля для Учасника)</w:t>
      </w:r>
      <w:r w:rsidRPr="00E926FA">
        <w:rPr>
          <w:rFonts w:ascii="Times New Roman" w:eastAsia="Times New Roman" w:hAnsi="Times New Roman" w:cs="Times New Roman"/>
          <w:sz w:val="24"/>
          <w:szCs w:val="24"/>
        </w:rPr>
        <w:t>, підписує і скріплює печаткою (за наявністю) та подає його у складі пропозиції.</w:t>
      </w:r>
    </w:p>
    <w:p w14:paraId="24F66EB6" w14:textId="77777777" w:rsidR="00CA6917" w:rsidRPr="00E926FA" w:rsidRDefault="00CA6917" w:rsidP="00CA6917">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p>
    <w:p w14:paraId="1D020A32" w14:textId="77777777" w:rsidR="00CA6917" w:rsidRPr="00E926FA" w:rsidRDefault="00CA6917" w:rsidP="00CA6917">
      <w:pPr>
        <w:shd w:val="clear" w:color="auto" w:fill="FFFFFF"/>
        <w:spacing w:after="0" w:line="240" w:lineRule="auto"/>
        <w:ind w:firstLine="567"/>
        <w:jc w:val="both"/>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E926FA">
        <w:rPr>
          <w:rFonts w:ascii="Times New Roman" w:eastAsia="Times New Roman" w:hAnsi="Times New Roman" w:cs="Times New Roman"/>
          <w:b/>
          <w:sz w:val="24"/>
          <w:szCs w:val="24"/>
        </w:rPr>
        <w:t>—</w:t>
      </w:r>
      <w:r w:rsidRPr="00E926FA">
        <w:rPr>
          <w:rFonts w:ascii="Times New Roman" w:eastAsia="Times New Roman" w:hAnsi="Times New Roman" w:cs="Times New Roman"/>
          <w:b/>
          <w:color w:val="000000"/>
          <w:sz w:val="24"/>
          <w:szCs w:val="24"/>
        </w:rPr>
        <w:t xml:space="preserve"> юридичних осіб, фізичних осіб та фізичних осіб</w:t>
      </w:r>
      <w:r w:rsidRPr="00E926FA">
        <w:rPr>
          <w:rFonts w:ascii="Times New Roman" w:eastAsia="Times New Roman" w:hAnsi="Times New Roman" w:cs="Times New Roman"/>
          <w:b/>
          <w:sz w:val="24"/>
          <w:szCs w:val="24"/>
        </w:rPr>
        <w:t xml:space="preserve"> — </w:t>
      </w:r>
      <w:r w:rsidRPr="00E926FA">
        <w:rPr>
          <w:rFonts w:ascii="Times New Roman" w:eastAsia="Times New Roman" w:hAnsi="Times New Roman" w:cs="Times New Roman"/>
          <w:b/>
          <w:color w:val="000000"/>
          <w:sz w:val="24"/>
          <w:szCs w:val="24"/>
        </w:rPr>
        <w:t>підприємців).</w:t>
      </w:r>
    </w:p>
    <w:tbl>
      <w:tblPr>
        <w:tblW w:w="10206" w:type="dxa"/>
        <w:tblInd w:w="-10" w:type="dxa"/>
        <w:tblLayout w:type="fixed"/>
        <w:tblLook w:val="0400" w:firstRow="0" w:lastRow="0" w:firstColumn="0" w:lastColumn="0" w:noHBand="0" w:noVBand="1"/>
      </w:tblPr>
      <w:tblGrid>
        <w:gridCol w:w="426"/>
        <w:gridCol w:w="9780"/>
      </w:tblGrid>
      <w:tr w:rsidR="00CA6917" w:rsidRPr="00E926FA" w14:paraId="3049BA67" w14:textId="77777777" w:rsidTr="00A55BBC">
        <w:trPr>
          <w:trHeight w:val="20"/>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4DDDFA" w14:textId="77777777" w:rsidR="00CA6917" w:rsidRPr="00E926FA" w:rsidRDefault="00CA6917" w:rsidP="00A55BBC">
            <w:pPr>
              <w:spacing w:after="0" w:line="240" w:lineRule="auto"/>
              <w:jc w:val="center"/>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lastRenderedPageBreak/>
              <w:t>Інші документи від Учасника:</w:t>
            </w:r>
          </w:p>
        </w:tc>
      </w:tr>
      <w:tr w:rsidR="00CA6917" w:rsidRPr="00E926FA" w14:paraId="7B392C82" w14:textId="77777777" w:rsidTr="00A55BBC">
        <w:trPr>
          <w:trHeight w:val="2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0E18E" w14:textId="77777777" w:rsidR="00CA6917" w:rsidRPr="00E926FA" w:rsidRDefault="00CA6917" w:rsidP="00A55BBC">
            <w:pPr>
              <w:spacing w:after="0" w:line="240" w:lineRule="auto"/>
              <w:jc w:val="center"/>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1</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9B9C9" w14:textId="77777777" w:rsidR="00CA6917" w:rsidRPr="00E926FA" w:rsidRDefault="00CA6917" w:rsidP="00A55BBC">
            <w:pPr>
              <w:spacing w:after="0" w:line="240" w:lineRule="auto"/>
              <w:jc w:val="both"/>
              <w:rPr>
                <w:rFonts w:ascii="Times New Roman" w:eastAsia="Times New Roman" w:hAnsi="Times New Roman" w:cs="Times New Roman"/>
                <w:sz w:val="24"/>
                <w:szCs w:val="24"/>
              </w:rPr>
            </w:pPr>
            <w:r w:rsidRPr="00E926FA">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926FA">
              <w:rPr>
                <w:rFonts w:ascii="Times New Roman" w:eastAsia="Times New Roman" w:hAnsi="Times New Roman" w:cs="Times New Roman"/>
                <w:sz w:val="24"/>
                <w:szCs w:val="24"/>
              </w:rPr>
              <w:t xml:space="preserve">— </w:t>
            </w:r>
            <w:r w:rsidRPr="00E926FA">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A6917" w:rsidRPr="00E926FA" w14:paraId="4B155D3F" w14:textId="77777777" w:rsidTr="00A55BBC">
        <w:trPr>
          <w:trHeight w:val="6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D64EC" w14:textId="77777777" w:rsidR="00CA6917" w:rsidRPr="00E926FA" w:rsidRDefault="00CA6917" w:rsidP="00A55BBC">
            <w:pPr>
              <w:spacing w:after="0" w:line="240" w:lineRule="auto"/>
              <w:jc w:val="center"/>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2</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58894" w14:textId="77777777" w:rsidR="00CA6917" w:rsidRPr="00E926FA" w:rsidRDefault="00CA6917" w:rsidP="00A55BBC">
            <w:pPr>
              <w:spacing w:after="0" w:line="240" w:lineRule="auto"/>
              <w:jc w:val="both"/>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E926FA">
              <w:rPr>
                <w:rFonts w:ascii="Times New Roman" w:eastAsia="Times New Roman" w:hAnsi="Times New Roman" w:cs="Times New Roman"/>
                <w:sz w:val="24"/>
                <w:szCs w:val="24"/>
              </w:rPr>
              <w:t>у</w:t>
            </w:r>
            <w:r w:rsidRPr="00E926FA">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926FA">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CA6917" w:rsidRPr="00E926FA" w14:paraId="0F2E4F7E" w14:textId="77777777" w:rsidTr="00A55BBC">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71EAB" w14:textId="77777777" w:rsidR="00CA6917" w:rsidRPr="00E926FA" w:rsidRDefault="00CA6917" w:rsidP="00A55BBC">
            <w:pPr>
              <w:spacing w:after="0" w:line="240" w:lineRule="auto"/>
              <w:jc w:val="center"/>
              <w:rPr>
                <w:rFonts w:ascii="Times New Roman" w:eastAsia="Times New Roman" w:hAnsi="Times New Roman" w:cs="Times New Roman"/>
                <w:b/>
                <w:color w:val="000000"/>
                <w:sz w:val="24"/>
                <w:szCs w:val="24"/>
              </w:rPr>
            </w:pPr>
            <w:r w:rsidRPr="00E926FA">
              <w:rPr>
                <w:rFonts w:ascii="Times New Roman" w:eastAsia="Times New Roman" w:hAnsi="Times New Roman" w:cs="Times New Roman"/>
                <w:b/>
                <w:sz w:val="24"/>
                <w:szCs w:val="24"/>
              </w:rPr>
              <w:t>3</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0455C" w14:textId="77777777" w:rsidR="00CA6917" w:rsidRPr="00E926FA" w:rsidRDefault="00CA6917" w:rsidP="00A55BBC">
            <w:pPr>
              <w:spacing w:after="0" w:line="240" w:lineRule="auto"/>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У разі якщо учасник або його кінцевий </w:t>
            </w:r>
            <w:proofErr w:type="spellStart"/>
            <w:r w:rsidRPr="00E926FA">
              <w:rPr>
                <w:rFonts w:ascii="Times New Roman" w:eastAsia="Times New Roman" w:hAnsi="Times New Roman" w:cs="Times New Roman"/>
                <w:sz w:val="24"/>
                <w:szCs w:val="24"/>
              </w:rPr>
              <w:t>бенефіціарний</w:t>
            </w:r>
            <w:proofErr w:type="spellEnd"/>
            <w:r w:rsidRPr="00E926FA">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581BFF4" w14:textId="77777777" w:rsidR="00CA6917" w:rsidRPr="00E926FA" w:rsidRDefault="00CA6917" w:rsidP="00CA6917">
            <w:pPr>
              <w:numPr>
                <w:ilvl w:val="0"/>
                <w:numId w:val="6"/>
              </w:numPr>
              <w:spacing w:after="0" w:line="240" w:lineRule="auto"/>
              <w:ind w:left="0" w:firstLine="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ADABD5" w14:textId="77777777" w:rsidR="00CA6917" w:rsidRPr="00E926FA" w:rsidRDefault="00CA6917" w:rsidP="00A55BBC">
            <w:pPr>
              <w:spacing w:after="0" w:line="240" w:lineRule="auto"/>
              <w:jc w:val="both"/>
              <w:rPr>
                <w:rFonts w:ascii="Times New Roman" w:eastAsia="Times New Roman" w:hAnsi="Times New Roman" w:cs="Times New Roman"/>
                <w:i/>
                <w:sz w:val="24"/>
                <w:szCs w:val="24"/>
              </w:rPr>
            </w:pPr>
            <w:r w:rsidRPr="00E926FA">
              <w:rPr>
                <w:rFonts w:ascii="Times New Roman" w:eastAsia="Times New Roman" w:hAnsi="Times New Roman" w:cs="Times New Roman"/>
                <w:i/>
                <w:sz w:val="24"/>
                <w:szCs w:val="24"/>
              </w:rPr>
              <w:t>або</w:t>
            </w:r>
          </w:p>
          <w:p w14:paraId="0AA6136D" w14:textId="77777777" w:rsidR="00CA6917" w:rsidRPr="00E926FA" w:rsidRDefault="00CA6917" w:rsidP="00CA6917">
            <w:pPr>
              <w:numPr>
                <w:ilvl w:val="0"/>
                <w:numId w:val="7"/>
              </w:numPr>
              <w:spacing w:after="0" w:line="240" w:lineRule="auto"/>
              <w:ind w:left="0" w:firstLine="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2043F89E" w14:textId="77777777" w:rsidR="00CA6917" w:rsidRPr="00E926FA" w:rsidRDefault="00CA6917" w:rsidP="00A55BBC">
            <w:pPr>
              <w:spacing w:after="0" w:line="240" w:lineRule="auto"/>
              <w:jc w:val="both"/>
              <w:rPr>
                <w:rFonts w:ascii="Times New Roman" w:eastAsia="Times New Roman" w:hAnsi="Times New Roman" w:cs="Times New Roman"/>
                <w:i/>
                <w:sz w:val="24"/>
                <w:szCs w:val="24"/>
              </w:rPr>
            </w:pPr>
            <w:r w:rsidRPr="00E926FA">
              <w:rPr>
                <w:rFonts w:ascii="Times New Roman" w:eastAsia="Times New Roman" w:hAnsi="Times New Roman" w:cs="Times New Roman"/>
                <w:i/>
                <w:sz w:val="24"/>
                <w:szCs w:val="24"/>
              </w:rPr>
              <w:t>або</w:t>
            </w:r>
          </w:p>
          <w:p w14:paraId="6AA58BD4" w14:textId="77777777" w:rsidR="00CA6917" w:rsidRPr="00E926FA" w:rsidRDefault="00CA6917" w:rsidP="00CA6917">
            <w:pPr>
              <w:numPr>
                <w:ilvl w:val="0"/>
                <w:numId w:val="2"/>
              </w:numPr>
              <w:spacing w:after="0" w:line="240" w:lineRule="auto"/>
              <w:ind w:left="0" w:firstLine="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BF23A53" w14:textId="77777777" w:rsidR="00CA6917" w:rsidRPr="00E926FA" w:rsidRDefault="00CA6917" w:rsidP="00A55BBC">
            <w:pPr>
              <w:spacing w:after="0" w:line="240" w:lineRule="auto"/>
              <w:jc w:val="both"/>
              <w:rPr>
                <w:rFonts w:ascii="Times New Roman" w:eastAsia="Times New Roman" w:hAnsi="Times New Roman" w:cs="Times New Roman"/>
                <w:i/>
                <w:sz w:val="24"/>
                <w:szCs w:val="24"/>
              </w:rPr>
            </w:pPr>
            <w:r w:rsidRPr="00E926FA">
              <w:rPr>
                <w:rFonts w:ascii="Times New Roman" w:eastAsia="Times New Roman" w:hAnsi="Times New Roman" w:cs="Times New Roman"/>
                <w:i/>
                <w:sz w:val="24"/>
                <w:szCs w:val="24"/>
              </w:rPr>
              <w:t>або</w:t>
            </w:r>
          </w:p>
          <w:p w14:paraId="46B47B16" w14:textId="77777777" w:rsidR="00CA6917" w:rsidRPr="00E926FA" w:rsidRDefault="00CA6917" w:rsidP="00CA6917">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посвідчення особи, якій надано тимчасовий захист в Україні,</w:t>
            </w:r>
          </w:p>
          <w:p w14:paraId="14E2DB6E" w14:textId="77777777" w:rsidR="00CA6917" w:rsidRPr="00E926FA" w:rsidRDefault="00CA6917" w:rsidP="00A55BBC">
            <w:pPr>
              <w:shd w:val="clear" w:color="auto" w:fill="FFFFFF"/>
              <w:spacing w:after="0" w:line="240" w:lineRule="auto"/>
              <w:jc w:val="both"/>
              <w:rPr>
                <w:rFonts w:ascii="Times New Roman" w:eastAsia="Times New Roman" w:hAnsi="Times New Roman" w:cs="Times New Roman"/>
                <w:i/>
                <w:sz w:val="24"/>
                <w:szCs w:val="24"/>
              </w:rPr>
            </w:pPr>
            <w:r w:rsidRPr="00E926FA">
              <w:rPr>
                <w:rFonts w:ascii="Times New Roman" w:eastAsia="Times New Roman" w:hAnsi="Times New Roman" w:cs="Times New Roman"/>
                <w:i/>
                <w:sz w:val="24"/>
                <w:szCs w:val="24"/>
              </w:rPr>
              <w:t>або</w:t>
            </w:r>
          </w:p>
          <w:p w14:paraId="5E08B5AB" w14:textId="77777777" w:rsidR="00CA6917" w:rsidRPr="00E926FA" w:rsidRDefault="00CA6917" w:rsidP="00CA6917">
            <w:pPr>
              <w:numPr>
                <w:ilvl w:val="0"/>
                <w:numId w:val="5"/>
              </w:numPr>
              <w:spacing w:after="0" w:line="240" w:lineRule="auto"/>
              <w:ind w:left="0" w:firstLine="0"/>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EAC5D9A" w14:textId="77777777" w:rsidR="00CA6917" w:rsidRPr="00E926FA" w:rsidRDefault="00CA6917" w:rsidP="00CA6917">
      <w:pPr>
        <w:spacing w:after="0" w:line="240" w:lineRule="auto"/>
        <w:rPr>
          <w:rFonts w:ascii="Times New Roman" w:eastAsia="Times New Roman" w:hAnsi="Times New Roman" w:cs="Times New Roman"/>
          <w:sz w:val="24"/>
          <w:szCs w:val="24"/>
        </w:rPr>
      </w:pPr>
    </w:p>
    <w:p w14:paraId="358FCC11" w14:textId="77777777" w:rsidR="00CA6917" w:rsidRPr="00E926FA" w:rsidRDefault="00CA6917" w:rsidP="00CA6917">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rPr>
      </w:pPr>
      <w:r w:rsidRPr="00E926FA">
        <w:rPr>
          <w:rFonts w:ascii="Times New Roman" w:eastAsia="Times New Roman" w:hAnsi="Times New Roman" w:cs="Times New Roman"/>
          <w:b/>
          <w:sz w:val="24"/>
          <w:szCs w:val="24"/>
        </w:rPr>
        <w:t xml:space="preserve">5. </w:t>
      </w:r>
      <w:r w:rsidRPr="00E926F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E926FA">
        <w:rPr>
          <w:rFonts w:ascii="Times New Roman" w:eastAsia="Times New Roman" w:hAnsi="Times New Roman" w:cs="Times New Roman"/>
          <w:b/>
          <w:sz w:val="24"/>
          <w:szCs w:val="24"/>
        </w:rPr>
        <w:t>визначеним у пун</w:t>
      </w:r>
      <w:r w:rsidRPr="00E926FA">
        <w:rPr>
          <w:rFonts w:ascii="Times New Roman" w:eastAsia="Times New Roman" w:hAnsi="Times New Roman" w:cs="Times New Roman"/>
          <w:b/>
          <w:sz w:val="24"/>
          <w:szCs w:val="24"/>
          <w:highlight w:val="white"/>
        </w:rPr>
        <w:t xml:space="preserve">кті </w:t>
      </w:r>
      <w:r w:rsidRPr="00E926FA">
        <w:rPr>
          <w:rFonts w:ascii="Times New Roman" w:eastAsia="Times New Roman" w:hAnsi="Times New Roman" w:cs="Times New Roman"/>
          <w:color w:val="000000" w:themeColor="text1"/>
          <w:sz w:val="24"/>
          <w:szCs w:val="24"/>
          <w:highlight w:val="white"/>
        </w:rPr>
        <w:t>47</w:t>
      </w:r>
      <w:r w:rsidRPr="00E926FA">
        <w:rPr>
          <w:rFonts w:ascii="Times New Roman" w:eastAsia="Times New Roman" w:hAnsi="Times New Roman" w:cs="Times New Roman"/>
          <w:b/>
          <w:color w:val="000000" w:themeColor="text1"/>
          <w:sz w:val="24"/>
          <w:szCs w:val="24"/>
          <w:highlight w:val="white"/>
        </w:rPr>
        <w:t xml:space="preserve"> </w:t>
      </w:r>
      <w:r w:rsidRPr="00E926FA">
        <w:rPr>
          <w:rFonts w:ascii="Times New Roman" w:eastAsia="Times New Roman" w:hAnsi="Times New Roman" w:cs="Times New Roman"/>
          <w:b/>
          <w:sz w:val="24"/>
          <w:szCs w:val="24"/>
          <w:highlight w:val="white"/>
        </w:rPr>
        <w:t>Особливостей:</w:t>
      </w:r>
    </w:p>
    <w:p w14:paraId="68946A09" w14:textId="77777777" w:rsidR="00CA6917" w:rsidRPr="00E926FA" w:rsidRDefault="00CA6917" w:rsidP="00CA69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Переможець процедури закупівлі у строк, що </w:t>
      </w:r>
      <w:r w:rsidRPr="00E926FA">
        <w:rPr>
          <w:rFonts w:ascii="Times New Roman" w:eastAsia="Times New Roman" w:hAnsi="Times New Roman" w:cs="Times New Roman"/>
          <w:b/>
          <w:i/>
          <w:sz w:val="24"/>
          <w:szCs w:val="24"/>
          <w:highlight w:val="white"/>
        </w:rPr>
        <w:t xml:space="preserve">не перевищує чотири дні </w:t>
      </w:r>
      <w:r w:rsidRPr="00E926FA">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926FA">
        <w:rPr>
          <w:rFonts w:ascii="Times New Roman" w:eastAsia="Times New Roman" w:hAnsi="Times New Roman" w:cs="Times New Roman"/>
          <w:sz w:val="24"/>
          <w:szCs w:val="24"/>
          <w:highlight w:val="white"/>
        </w:rPr>
        <w:t>закупівель</w:t>
      </w:r>
      <w:proofErr w:type="spellEnd"/>
      <w:r w:rsidRPr="00E926FA">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20B4CE83" w14:textId="77777777" w:rsidR="00CA6917" w:rsidRPr="00E926FA" w:rsidRDefault="00CA6917" w:rsidP="00CA69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926F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633900" w14:textId="77777777" w:rsidR="00CA6917" w:rsidRPr="00E926FA" w:rsidRDefault="00CA6917" w:rsidP="00CA6917">
      <w:pPr>
        <w:spacing w:after="0" w:line="240" w:lineRule="auto"/>
        <w:ind w:firstLine="567"/>
        <w:rPr>
          <w:rFonts w:ascii="Times New Roman" w:eastAsia="Times New Roman" w:hAnsi="Times New Roman" w:cs="Times New Roman"/>
          <w:b/>
          <w:sz w:val="24"/>
          <w:szCs w:val="24"/>
          <w:highlight w:val="white"/>
        </w:rPr>
      </w:pPr>
    </w:p>
    <w:p w14:paraId="208EA4CC" w14:textId="77777777" w:rsidR="00CA6917" w:rsidRPr="00E926FA" w:rsidRDefault="00CA6917" w:rsidP="00CA6917">
      <w:pPr>
        <w:spacing w:after="0" w:line="240" w:lineRule="auto"/>
        <w:ind w:firstLine="567"/>
        <w:rPr>
          <w:rFonts w:ascii="Times New Roman" w:eastAsia="Times New Roman" w:hAnsi="Times New Roman" w:cs="Times New Roman"/>
          <w:b/>
          <w:color w:val="000000"/>
          <w:sz w:val="24"/>
          <w:szCs w:val="24"/>
          <w:highlight w:val="white"/>
        </w:rPr>
      </w:pPr>
      <w:r w:rsidRPr="00E926FA">
        <w:rPr>
          <w:rFonts w:ascii="Times New Roman" w:eastAsia="Times New Roman" w:hAnsi="Times New Roman" w:cs="Times New Roman"/>
          <w:b/>
          <w:color w:val="000000"/>
          <w:sz w:val="24"/>
          <w:szCs w:val="24"/>
          <w:highlight w:val="white"/>
        </w:rPr>
        <w:t>6.1. Документи, які надаються ПЕРЕМОЖЦЕМ (юридичною особою):</w:t>
      </w:r>
    </w:p>
    <w:tbl>
      <w:tblPr>
        <w:tblW w:w="10206" w:type="dxa"/>
        <w:tblInd w:w="-10" w:type="dxa"/>
        <w:tblLayout w:type="fixed"/>
        <w:tblLook w:val="0400" w:firstRow="0" w:lastRow="0" w:firstColumn="0" w:lastColumn="0" w:noHBand="0" w:noVBand="1"/>
      </w:tblPr>
      <w:tblGrid>
        <w:gridCol w:w="675"/>
        <w:gridCol w:w="4350"/>
        <w:gridCol w:w="5181"/>
      </w:tblGrid>
      <w:tr w:rsidR="00CA6917" w:rsidRPr="00E926FA" w14:paraId="3C68A9A3" w14:textId="77777777" w:rsidTr="00A55BBC">
        <w:trPr>
          <w:trHeight w:val="2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4D9E3" w14:textId="77777777" w:rsidR="00CA6917" w:rsidRPr="00E926FA" w:rsidRDefault="00CA6917" w:rsidP="00A55BBC">
            <w:pPr>
              <w:spacing w:after="0" w:line="240" w:lineRule="auto"/>
              <w:jc w:val="center"/>
              <w:rPr>
                <w:rFonts w:ascii="Times New Roman" w:eastAsia="Times New Roman" w:hAnsi="Times New Roman" w:cs="Times New Roman"/>
                <w:b/>
                <w:sz w:val="24"/>
                <w:szCs w:val="24"/>
                <w:highlight w:val="white"/>
              </w:rPr>
            </w:pPr>
            <w:r w:rsidRPr="00E926FA">
              <w:rPr>
                <w:rFonts w:ascii="Times New Roman" w:eastAsia="Times New Roman" w:hAnsi="Times New Roman" w:cs="Times New Roman"/>
                <w:b/>
                <w:color w:val="000000"/>
                <w:sz w:val="24"/>
                <w:szCs w:val="24"/>
                <w:highlight w:val="white"/>
              </w:rPr>
              <w:t>№</w:t>
            </w:r>
          </w:p>
          <w:p w14:paraId="2137A0A6" w14:textId="77777777" w:rsidR="00CA6917" w:rsidRPr="00E926FA" w:rsidRDefault="00CA6917" w:rsidP="00A55BBC">
            <w:pPr>
              <w:spacing w:after="0" w:line="240" w:lineRule="auto"/>
              <w:jc w:val="center"/>
              <w:rPr>
                <w:rFonts w:ascii="Times New Roman" w:eastAsia="Times New Roman" w:hAnsi="Times New Roman" w:cs="Times New Roman"/>
                <w:b/>
                <w:sz w:val="24"/>
                <w:szCs w:val="24"/>
                <w:highlight w:val="white"/>
              </w:rPr>
            </w:pPr>
            <w:r w:rsidRPr="00E926FA">
              <w:rPr>
                <w:rFonts w:ascii="Times New Roman" w:eastAsia="Times New Roman" w:hAnsi="Times New Roman" w:cs="Times New Roman"/>
                <w:b/>
                <w:sz w:val="24"/>
                <w:szCs w:val="24"/>
                <w:highlight w:val="white"/>
              </w:rPr>
              <w:t>з</w:t>
            </w:r>
            <w:r w:rsidRPr="00E926FA">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AC935" w14:textId="77777777" w:rsidR="00CA6917" w:rsidRPr="00E926FA" w:rsidRDefault="00CA6917" w:rsidP="00A55BBC">
            <w:pPr>
              <w:spacing w:after="0" w:line="240" w:lineRule="auto"/>
              <w:jc w:val="center"/>
              <w:rPr>
                <w:rFonts w:ascii="Times New Roman" w:eastAsia="Times New Roman" w:hAnsi="Times New Roman" w:cs="Times New Roman"/>
                <w:b/>
                <w:sz w:val="24"/>
                <w:szCs w:val="24"/>
                <w:highlight w:val="white"/>
              </w:rPr>
            </w:pPr>
            <w:r w:rsidRPr="00E926FA">
              <w:rPr>
                <w:rFonts w:ascii="Times New Roman" w:eastAsia="Times New Roman" w:hAnsi="Times New Roman" w:cs="Times New Roman"/>
                <w:b/>
                <w:sz w:val="24"/>
                <w:szCs w:val="24"/>
                <w:highlight w:val="white"/>
              </w:rPr>
              <w:t>Вимоги згідно п</w:t>
            </w:r>
            <w:r w:rsidRPr="00E926FA">
              <w:rPr>
                <w:rFonts w:ascii="Times New Roman" w:eastAsia="Times New Roman" w:hAnsi="Times New Roman" w:cs="Times New Roman"/>
                <w:b/>
                <w:sz w:val="24"/>
                <w:szCs w:val="24"/>
              </w:rPr>
              <w:t xml:space="preserve">. </w:t>
            </w:r>
            <w:r w:rsidRPr="00E926FA">
              <w:rPr>
                <w:rFonts w:ascii="Times New Roman" w:eastAsia="Times New Roman" w:hAnsi="Times New Roman" w:cs="Times New Roman"/>
                <w:b/>
                <w:color w:val="000000" w:themeColor="text1"/>
                <w:sz w:val="24"/>
                <w:szCs w:val="24"/>
              </w:rPr>
              <w:t>47</w:t>
            </w:r>
            <w:r w:rsidRPr="00E926FA">
              <w:rPr>
                <w:rFonts w:ascii="Times New Roman" w:eastAsia="Times New Roman" w:hAnsi="Times New Roman" w:cs="Times New Roman"/>
                <w:b/>
                <w:sz w:val="24"/>
                <w:szCs w:val="24"/>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5EC58" w14:textId="77777777" w:rsidR="00CA6917" w:rsidRPr="00E926FA" w:rsidRDefault="00CA6917" w:rsidP="00A55BBC">
            <w:pPr>
              <w:spacing w:after="0" w:line="240" w:lineRule="auto"/>
              <w:jc w:val="center"/>
              <w:rPr>
                <w:rFonts w:ascii="Times New Roman" w:eastAsia="Times New Roman" w:hAnsi="Times New Roman" w:cs="Times New Roman"/>
                <w:b/>
                <w:sz w:val="24"/>
                <w:szCs w:val="24"/>
                <w:highlight w:val="white"/>
              </w:rPr>
            </w:pPr>
            <w:r w:rsidRPr="00E926FA">
              <w:rPr>
                <w:rFonts w:ascii="Times New Roman" w:eastAsia="Times New Roman" w:hAnsi="Times New Roman" w:cs="Times New Roman"/>
                <w:b/>
                <w:sz w:val="24"/>
                <w:szCs w:val="24"/>
                <w:highlight w:val="white"/>
              </w:rPr>
              <w:t>Переможець торгів на виконання вимоги згідно п</w:t>
            </w:r>
            <w:r w:rsidRPr="00E926FA">
              <w:rPr>
                <w:rFonts w:ascii="Times New Roman" w:eastAsia="Times New Roman" w:hAnsi="Times New Roman" w:cs="Times New Roman"/>
                <w:b/>
                <w:color w:val="000000" w:themeColor="text1"/>
                <w:sz w:val="24"/>
                <w:szCs w:val="24"/>
                <w:highlight w:val="white"/>
              </w:rPr>
              <w:t xml:space="preserve">. 47 </w:t>
            </w:r>
            <w:r w:rsidRPr="00E926FA">
              <w:rPr>
                <w:rFonts w:ascii="Times New Roman" w:eastAsia="Times New Roman" w:hAnsi="Times New Roman" w:cs="Times New Roman"/>
                <w:b/>
                <w:sz w:val="24"/>
                <w:szCs w:val="24"/>
                <w:highlight w:val="white"/>
              </w:rPr>
              <w:t>Особливостей (підтвердження відсутності підстав) повинен надати таку інформацію:</w:t>
            </w:r>
          </w:p>
        </w:tc>
      </w:tr>
      <w:tr w:rsidR="00CA6917" w:rsidRPr="00E926FA" w14:paraId="671ED4D1" w14:textId="77777777" w:rsidTr="00A55BBC">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09880" w14:textId="77777777" w:rsidR="00CA6917" w:rsidRPr="00E926FA" w:rsidRDefault="00CA6917" w:rsidP="00A55BBC">
            <w:pPr>
              <w:spacing w:after="0" w:line="240" w:lineRule="auto"/>
              <w:jc w:val="center"/>
              <w:rPr>
                <w:rFonts w:ascii="Times New Roman" w:eastAsia="Times New Roman" w:hAnsi="Times New Roman" w:cs="Times New Roman"/>
                <w:sz w:val="24"/>
                <w:szCs w:val="24"/>
                <w:highlight w:val="white"/>
              </w:rPr>
            </w:pPr>
            <w:r w:rsidRPr="00E926FA">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72883" w14:textId="77777777" w:rsidR="00CA6917" w:rsidRPr="00E926FA" w:rsidRDefault="00CA6917" w:rsidP="00A55B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4A0467" w14:textId="77777777" w:rsidR="00CA6917" w:rsidRPr="00E926FA" w:rsidRDefault="00CA6917" w:rsidP="00A55BBC">
            <w:pPr>
              <w:spacing w:after="0" w:line="240" w:lineRule="auto"/>
              <w:jc w:val="both"/>
              <w:rPr>
                <w:rFonts w:ascii="Times New Roman" w:eastAsia="Times New Roman" w:hAnsi="Times New Roman" w:cs="Times New Roman"/>
                <w:bCs/>
                <w:i/>
                <w:iCs/>
                <w:sz w:val="24"/>
                <w:szCs w:val="24"/>
                <w:highlight w:val="white"/>
              </w:rPr>
            </w:pPr>
            <w:r w:rsidRPr="00E926FA">
              <w:rPr>
                <w:rFonts w:ascii="Times New Roman" w:eastAsia="Times New Roman" w:hAnsi="Times New Roman" w:cs="Times New Roman"/>
                <w:bCs/>
                <w:i/>
                <w:iCs/>
                <w:sz w:val="24"/>
                <w:szCs w:val="24"/>
                <w:highlight w:val="white"/>
              </w:rPr>
              <w:t xml:space="preserve">(підпункт 3 пункт </w:t>
            </w:r>
            <w:r w:rsidRPr="00E926FA">
              <w:rPr>
                <w:rFonts w:ascii="Times New Roman" w:eastAsia="Times New Roman" w:hAnsi="Times New Roman" w:cs="Times New Roman"/>
                <w:bCs/>
                <w:i/>
                <w:iCs/>
                <w:color w:val="000000" w:themeColor="text1"/>
                <w:sz w:val="24"/>
                <w:szCs w:val="24"/>
                <w:highlight w:val="white"/>
              </w:rPr>
              <w:t>47</w:t>
            </w:r>
            <w:r w:rsidRPr="00E926FA">
              <w:rPr>
                <w:rFonts w:ascii="Times New Roman" w:eastAsia="Times New Roman" w:hAnsi="Times New Roman" w:cs="Times New Roman"/>
                <w:bCs/>
                <w:i/>
                <w:iCs/>
                <w:sz w:val="24"/>
                <w:szCs w:val="24"/>
                <w:highlight w:val="white"/>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7C2F3" w14:textId="77777777" w:rsidR="00CA6917" w:rsidRPr="00E926FA" w:rsidRDefault="00CA6917" w:rsidP="00A55BBC">
            <w:pPr>
              <w:spacing w:after="0" w:line="240" w:lineRule="auto"/>
              <w:jc w:val="both"/>
              <w:rPr>
                <w:rFonts w:ascii="Times New Roman" w:eastAsia="Times New Roman" w:hAnsi="Times New Roman" w:cs="Times New Roman"/>
                <w:bCs/>
                <w:sz w:val="24"/>
                <w:szCs w:val="24"/>
                <w:highlight w:val="white"/>
              </w:rPr>
            </w:pPr>
            <w:r w:rsidRPr="00E926FA">
              <w:rPr>
                <w:rFonts w:ascii="Times New Roman" w:eastAsia="Times New Roman" w:hAnsi="Times New Roman" w:cs="Times New Roman"/>
                <w:bCs/>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926FA">
              <w:rPr>
                <w:rFonts w:ascii="Times New Roman" w:eastAsia="Times New Roman" w:hAnsi="Times New Roman" w:cs="Times New Roman"/>
                <w:bCs/>
                <w:sz w:val="24"/>
                <w:szCs w:val="24"/>
                <w:highlight w:val="white"/>
              </w:rPr>
              <w:t>вебресурсі</w:t>
            </w:r>
            <w:proofErr w:type="spellEnd"/>
            <w:r w:rsidRPr="00E926FA">
              <w:rPr>
                <w:rFonts w:ascii="Times New Roman" w:eastAsia="Times New Roman" w:hAnsi="Times New Roman" w:cs="Times New Roman"/>
                <w:bCs/>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A6917" w:rsidRPr="00E926FA" w14:paraId="01B7D1DF" w14:textId="77777777" w:rsidTr="00A55BBC">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74F63" w14:textId="77777777" w:rsidR="00CA6917" w:rsidRPr="00E926FA" w:rsidRDefault="00CA6917" w:rsidP="00A55BBC">
            <w:pPr>
              <w:spacing w:after="0" w:line="240" w:lineRule="auto"/>
              <w:jc w:val="center"/>
              <w:rPr>
                <w:rFonts w:ascii="Times New Roman" w:eastAsia="Times New Roman" w:hAnsi="Times New Roman" w:cs="Times New Roman"/>
                <w:b/>
                <w:color w:val="000000"/>
                <w:sz w:val="24"/>
                <w:szCs w:val="24"/>
                <w:highlight w:val="white"/>
              </w:rPr>
            </w:pPr>
            <w:r w:rsidRPr="00E926FA">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D4D4C" w14:textId="77777777" w:rsidR="00CA6917" w:rsidRPr="00E926FA" w:rsidRDefault="00CA6917" w:rsidP="00A55B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5B4F9F" w14:textId="77777777" w:rsidR="00CA6917" w:rsidRPr="00E926FA" w:rsidRDefault="00CA6917" w:rsidP="00A55BBC">
            <w:pPr>
              <w:widowControl w:val="0"/>
              <w:pBdr>
                <w:top w:val="nil"/>
                <w:left w:val="nil"/>
                <w:bottom w:val="nil"/>
                <w:right w:val="nil"/>
                <w:between w:val="nil"/>
              </w:pBdr>
              <w:spacing w:after="0" w:line="240" w:lineRule="auto"/>
              <w:jc w:val="both"/>
              <w:rPr>
                <w:rFonts w:ascii="Times New Roman" w:eastAsia="Times New Roman" w:hAnsi="Times New Roman" w:cs="Times New Roman"/>
                <w:i/>
                <w:iCs/>
                <w:sz w:val="24"/>
                <w:szCs w:val="24"/>
                <w:highlight w:val="white"/>
              </w:rPr>
            </w:pPr>
            <w:r w:rsidRPr="00E926FA">
              <w:rPr>
                <w:rFonts w:ascii="Times New Roman" w:eastAsia="Times New Roman" w:hAnsi="Times New Roman" w:cs="Times New Roman"/>
                <w:i/>
                <w:iCs/>
                <w:sz w:val="24"/>
                <w:szCs w:val="24"/>
                <w:highlight w:val="white"/>
              </w:rPr>
              <w:t>(підпункт 6 пункт</w:t>
            </w:r>
            <w:r w:rsidRPr="00E926FA">
              <w:rPr>
                <w:rFonts w:ascii="Times New Roman" w:eastAsia="Times New Roman" w:hAnsi="Times New Roman" w:cs="Times New Roman"/>
                <w:i/>
                <w:iCs/>
                <w:color w:val="00B050"/>
                <w:sz w:val="24"/>
                <w:szCs w:val="24"/>
                <w:highlight w:val="white"/>
              </w:rPr>
              <w:t xml:space="preserve"> </w:t>
            </w:r>
            <w:r w:rsidRPr="00E926FA">
              <w:rPr>
                <w:rFonts w:ascii="Times New Roman" w:eastAsia="Times New Roman" w:hAnsi="Times New Roman" w:cs="Times New Roman"/>
                <w:i/>
                <w:iCs/>
                <w:color w:val="000000" w:themeColor="text1"/>
                <w:sz w:val="24"/>
                <w:szCs w:val="24"/>
                <w:highlight w:val="white"/>
              </w:rPr>
              <w:t>47</w:t>
            </w:r>
            <w:r w:rsidRPr="00E926FA">
              <w:rPr>
                <w:rFonts w:ascii="Times New Roman" w:eastAsia="Times New Roman" w:hAnsi="Times New Roman" w:cs="Times New Roman"/>
                <w:i/>
                <w:iCs/>
                <w:sz w:val="24"/>
                <w:szCs w:val="24"/>
                <w:highlight w:val="white"/>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A8013" w14:textId="77777777" w:rsidR="00CA6917" w:rsidRPr="00E926FA" w:rsidRDefault="00CA6917" w:rsidP="00A55BBC">
            <w:pPr>
              <w:spacing w:after="0" w:line="240" w:lineRule="auto"/>
              <w:jc w:val="both"/>
              <w:rPr>
                <w:rFonts w:ascii="Times New Roman" w:eastAsia="Times New Roman" w:hAnsi="Times New Roman" w:cs="Times New Roman"/>
                <w:bCs/>
                <w:sz w:val="24"/>
                <w:szCs w:val="24"/>
              </w:rPr>
            </w:pPr>
            <w:r w:rsidRPr="00E926FA">
              <w:rPr>
                <w:rFonts w:ascii="Times New Roman" w:eastAsia="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FE00F4C" w14:textId="77777777" w:rsidR="00CA6917" w:rsidRPr="00E926FA" w:rsidRDefault="00CA6917" w:rsidP="00A55BBC">
            <w:pPr>
              <w:spacing w:after="0" w:line="240" w:lineRule="auto"/>
              <w:jc w:val="both"/>
              <w:rPr>
                <w:rFonts w:ascii="Times New Roman" w:eastAsia="Times New Roman" w:hAnsi="Times New Roman" w:cs="Times New Roman"/>
                <w:bCs/>
                <w:sz w:val="24"/>
                <w:szCs w:val="24"/>
                <w:highlight w:val="white"/>
              </w:rPr>
            </w:pPr>
            <w:r w:rsidRPr="00E926FA">
              <w:rPr>
                <w:rFonts w:ascii="Times New Roman" w:eastAsia="Times New Roman" w:hAnsi="Times New Roman" w:cs="Times New Roman"/>
                <w:bCs/>
                <w:sz w:val="24"/>
                <w:szCs w:val="24"/>
              </w:rPr>
              <w:t xml:space="preserve">Документ повинен бути не більше </w:t>
            </w:r>
            <w:proofErr w:type="spellStart"/>
            <w:r w:rsidRPr="00E926FA">
              <w:rPr>
                <w:rFonts w:ascii="Times New Roman" w:eastAsia="Times New Roman" w:hAnsi="Times New Roman" w:cs="Times New Roman"/>
                <w:bCs/>
                <w:sz w:val="24"/>
                <w:szCs w:val="24"/>
              </w:rPr>
              <w:t>тридцятиденної</w:t>
            </w:r>
            <w:proofErr w:type="spellEnd"/>
            <w:r w:rsidRPr="00E926FA">
              <w:rPr>
                <w:rFonts w:ascii="Times New Roman" w:eastAsia="Times New Roman" w:hAnsi="Times New Roman" w:cs="Times New Roman"/>
                <w:bCs/>
                <w:sz w:val="24"/>
                <w:szCs w:val="24"/>
              </w:rPr>
              <w:t xml:space="preserve"> давнини від дати подання документа.</w:t>
            </w:r>
          </w:p>
        </w:tc>
      </w:tr>
      <w:tr w:rsidR="00CA6917" w:rsidRPr="00E926FA" w14:paraId="172CF7CA" w14:textId="77777777" w:rsidTr="00A55BBC">
        <w:trPr>
          <w:trHeight w:val="2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B03D9" w14:textId="77777777" w:rsidR="00CA6917" w:rsidRPr="00E926FA" w:rsidRDefault="00CA6917" w:rsidP="00A55BBC">
            <w:pPr>
              <w:spacing w:after="0" w:line="240" w:lineRule="auto"/>
              <w:jc w:val="center"/>
              <w:rPr>
                <w:rFonts w:ascii="Times New Roman" w:eastAsia="Times New Roman" w:hAnsi="Times New Roman" w:cs="Times New Roman"/>
                <w:b/>
                <w:color w:val="000000"/>
                <w:sz w:val="24"/>
                <w:szCs w:val="24"/>
                <w:highlight w:val="white"/>
              </w:rPr>
            </w:pPr>
            <w:r w:rsidRPr="00E926FA">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F5946" w14:textId="77777777" w:rsidR="00CA6917" w:rsidRPr="00E926FA" w:rsidRDefault="00CA6917" w:rsidP="00A55B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A0C12A" w14:textId="77777777" w:rsidR="00CA6917" w:rsidRPr="00E926FA" w:rsidRDefault="00CA6917" w:rsidP="00A55BBC">
            <w:pPr>
              <w:widowControl w:val="0"/>
              <w:pBdr>
                <w:top w:val="nil"/>
                <w:left w:val="nil"/>
                <w:bottom w:val="nil"/>
                <w:right w:val="nil"/>
                <w:between w:val="nil"/>
              </w:pBdr>
              <w:spacing w:after="0" w:line="240" w:lineRule="auto"/>
              <w:jc w:val="both"/>
              <w:rPr>
                <w:rFonts w:ascii="Times New Roman" w:eastAsia="Times New Roman" w:hAnsi="Times New Roman" w:cs="Times New Roman"/>
                <w:bCs/>
                <w:i/>
                <w:iCs/>
                <w:sz w:val="24"/>
                <w:szCs w:val="24"/>
                <w:highlight w:val="white"/>
              </w:rPr>
            </w:pPr>
            <w:r w:rsidRPr="00E926FA">
              <w:rPr>
                <w:rFonts w:ascii="Times New Roman" w:eastAsia="Times New Roman" w:hAnsi="Times New Roman" w:cs="Times New Roman"/>
                <w:bCs/>
                <w:i/>
                <w:iCs/>
                <w:sz w:val="24"/>
                <w:szCs w:val="24"/>
                <w:highlight w:val="white"/>
              </w:rPr>
              <w:t>(підпункт 12 пункт</w:t>
            </w:r>
            <w:r w:rsidRPr="00E926FA">
              <w:rPr>
                <w:rFonts w:ascii="Times New Roman" w:eastAsia="Times New Roman" w:hAnsi="Times New Roman" w:cs="Times New Roman"/>
                <w:bCs/>
                <w:i/>
                <w:iCs/>
                <w:color w:val="00B050"/>
                <w:sz w:val="24"/>
                <w:szCs w:val="24"/>
                <w:highlight w:val="white"/>
              </w:rPr>
              <w:t xml:space="preserve"> </w:t>
            </w:r>
            <w:r w:rsidRPr="00E926FA">
              <w:rPr>
                <w:rFonts w:ascii="Times New Roman" w:eastAsia="Times New Roman" w:hAnsi="Times New Roman" w:cs="Times New Roman"/>
                <w:bCs/>
                <w:i/>
                <w:iCs/>
                <w:color w:val="000000" w:themeColor="text1"/>
                <w:sz w:val="24"/>
                <w:szCs w:val="24"/>
                <w:highlight w:val="white"/>
              </w:rPr>
              <w:t>47</w:t>
            </w:r>
            <w:r w:rsidRPr="00E926FA">
              <w:rPr>
                <w:rFonts w:ascii="Times New Roman" w:eastAsia="Times New Roman" w:hAnsi="Times New Roman" w:cs="Times New Roman"/>
                <w:bCs/>
                <w:i/>
                <w:iCs/>
                <w:sz w:val="24"/>
                <w:szCs w:val="24"/>
                <w:highlight w:val="white"/>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44A6" w14:textId="77777777" w:rsidR="00CA6917" w:rsidRPr="00E926FA" w:rsidRDefault="00CA6917" w:rsidP="00A55BBC">
            <w:pPr>
              <w:spacing w:after="0" w:line="240" w:lineRule="auto"/>
              <w:jc w:val="both"/>
              <w:rPr>
                <w:rFonts w:ascii="Times New Roman" w:eastAsia="Times New Roman" w:hAnsi="Times New Roman" w:cs="Times New Roman"/>
                <w:bCs/>
                <w:sz w:val="24"/>
                <w:szCs w:val="24"/>
              </w:rPr>
            </w:pPr>
            <w:r w:rsidRPr="00E926FA">
              <w:rPr>
                <w:rFonts w:ascii="Times New Roman" w:eastAsia="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499465B" w14:textId="77777777" w:rsidR="00CA6917" w:rsidRPr="00E926FA" w:rsidRDefault="00CA6917" w:rsidP="00A55BBC">
            <w:pPr>
              <w:spacing w:after="0" w:line="240" w:lineRule="auto"/>
              <w:jc w:val="both"/>
              <w:rPr>
                <w:rFonts w:ascii="Times New Roman" w:eastAsia="Times New Roman" w:hAnsi="Times New Roman" w:cs="Times New Roman"/>
                <w:bCs/>
                <w:sz w:val="24"/>
                <w:szCs w:val="24"/>
                <w:highlight w:val="white"/>
              </w:rPr>
            </w:pPr>
            <w:r w:rsidRPr="00E926FA">
              <w:rPr>
                <w:rFonts w:ascii="Times New Roman" w:eastAsia="Times New Roman" w:hAnsi="Times New Roman" w:cs="Times New Roman"/>
                <w:bCs/>
                <w:sz w:val="24"/>
                <w:szCs w:val="24"/>
              </w:rPr>
              <w:t xml:space="preserve">Документ повинен бути не більше </w:t>
            </w:r>
            <w:proofErr w:type="spellStart"/>
            <w:r w:rsidRPr="00E926FA">
              <w:rPr>
                <w:rFonts w:ascii="Times New Roman" w:eastAsia="Times New Roman" w:hAnsi="Times New Roman" w:cs="Times New Roman"/>
                <w:bCs/>
                <w:sz w:val="24"/>
                <w:szCs w:val="24"/>
              </w:rPr>
              <w:t>тридцятиденної</w:t>
            </w:r>
            <w:proofErr w:type="spellEnd"/>
            <w:r w:rsidRPr="00E926FA">
              <w:rPr>
                <w:rFonts w:ascii="Times New Roman" w:eastAsia="Times New Roman" w:hAnsi="Times New Roman" w:cs="Times New Roman"/>
                <w:bCs/>
                <w:sz w:val="24"/>
                <w:szCs w:val="24"/>
              </w:rPr>
              <w:t xml:space="preserve"> давнини від дати подання документа.</w:t>
            </w:r>
          </w:p>
        </w:tc>
      </w:tr>
      <w:tr w:rsidR="00CA6917" w:rsidRPr="00E926FA" w14:paraId="017B47EC" w14:textId="77777777" w:rsidTr="00A55BBC">
        <w:trPr>
          <w:trHeight w:val="86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AB4FC" w14:textId="77777777" w:rsidR="00CA6917" w:rsidRPr="00E926FA" w:rsidRDefault="00CA6917" w:rsidP="00A55BBC">
            <w:pPr>
              <w:spacing w:after="0" w:line="240" w:lineRule="auto"/>
              <w:jc w:val="center"/>
              <w:rPr>
                <w:rFonts w:ascii="Times New Roman" w:eastAsia="Times New Roman" w:hAnsi="Times New Roman" w:cs="Times New Roman"/>
                <w:b/>
                <w:sz w:val="24"/>
                <w:szCs w:val="24"/>
                <w:highlight w:val="white"/>
              </w:rPr>
            </w:pPr>
            <w:r w:rsidRPr="00E926FA">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DEEA8" w14:textId="77777777" w:rsidR="00CA6917" w:rsidRPr="00E926FA" w:rsidRDefault="00CA6917" w:rsidP="00A55BB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E926FA">
              <w:rPr>
                <w:rFonts w:ascii="Times New Roman" w:eastAsia="Times New Roman" w:hAnsi="Times New Roman" w:cs="Times New Roman"/>
                <w:sz w:val="24"/>
                <w:szCs w:val="24"/>
                <w:highlight w:val="white"/>
              </w:rPr>
              <w:lastRenderedPageBreak/>
              <w:t xml:space="preserve">на наявність відповідної підстави для відмови в участі у відкритих торгах.  </w:t>
            </w:r>
          </w:p>
          <w:p w14:paraId="7C6964F7" w14:textId="77777777" w:rsidR="00CA6917" w:rsidRPr="00E926FA" w:rsidRDefault="00CA6917" w:rsidP="00A55BBC">
            <w:pPr>
              <w:pBdr>
                <w:top w:val="nil"/>
                <w:left w:val="nil"/>
                <w:bottom w:val="nil"/>
                <w:right w:val="nil"/>
                <w:between w:val="nil"/>
              </w:pBdr>
              <w:spacing w:after="0" w:line="240" w:lineRule="auto"/>
              <w:jc w:val="both"/>
              <w:rPr>
                <w:rFonts w:ascii="Times New Roman" w:eastAsia="Times New Roman" w:hAnsi="Times New Roman" w:cs="Times New Roman"/>
                <w:bCs/>
                <w:i/>
                <w:iCs/>
                <w:sz w:val="24"/>
                <w:szCs w:val="24"/>
                <w:highlight w:val="white"/>
              </w:rPr>
            </w:pPr>
            <w:r w:rsidRPr="00E926FA">
              <w:rPr>
                <w:rFonts w:ascii="Times New Roman" w:eastAsia="Times New Roman" w:hAnsi="Times New Roman" w:cs="Times New Roman"/>
                <w:bCs/>
                <w:i/>
                <w:iCs/>
                <w:sz w:val="24"/>
                <w:szCs w:val="24"/>
                <w:highlight w:val="white"/>
              </w:rPr>
              <w:t xml:space="preserve">(абзац 14 пункт </w:t>
            </w:r>
            <w:r w:rsidRPr="00E926FA">
              <w:rPr>
                <w:rFonts w:ascii="Times New Roman" w:eastAsia="Times New Roman" w:hAnsi="Times New Roman" w:cs="Times New Roman"/>
                <w:bCs/>
                <w:i/>
                <w:iCs/>
                <w:color w:val="000000" w:themeColor="text1"/>
                <w:sz w:val="24"/>
                <w:szCs w:val="24"/>
                <w:highlight w:val="white"/>
              </w:rPr>
              <w:t>47</w:t>
            </w:r>
            <w:r w:rsidRPr="00E926FA">
              <w:rPr>
                <w:rFonts w:ascii="Times New Roman" w:eastAsia="Times New Roman" w:hAnsi="Times New Roman" w:cs="Times New Roman"/>
                <w:bCs/>
                <w:i/>
                <w:iCs/>
                <w:sz w:val="24"/>
                <w:szCs w:val="24"/>
                <w:highlight w:val="white"/>
              </w:rPr>
              <w:t xml:space="preserve"> Особливостей)</w:t>
            </w:r>
          </w:p>
        </w:tc>
        <w:tc>
          <w:tcPr>
            <w:tcW w:w="51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25351F0" w14:textId="77777777" w:rsidR="00CA6917" w:rsidRPr="00E926FA" w:rsidRDefault="00CA6917" w:rsidP="00A55BBC">
            <w:pPr>
              <w:pBdr>
                <w:top w:val="nil"/>
                <w:left w:val="nil"/>
                <w:bottom w:val="nil"/>
                <w:right w:val="nil"/>
                <w:between w:val="nil"/>
              </w:pBdr>
              <w:spacing w:after="0" w:line="240" w:lineRule="auto"/>
              <w:jc w:val="both"/>
              <w:rPr>
                <w:rFonts w:ascii="Times New Roman" w:eastAsia="Times New Roman" w:hAnsi="Times New Roman" w:cs="Times New Roman"/>
                <w:bCs/>
                <w:sz w:val="24"/>
                <w:szCs w:val="24"/>
                <w:highlight w:val="white"/>
              </w:rPr>
            </w:pPr>
            <w:r w:rsidRPr="00E926FA">
              <w:rPr>
                <w:rFonts w:ascii="Times New Roman" w:eastAsia="Times New Roman" w:hAnsi="Times New Roman" w:cs="Times New Roman"/>
                <w:bCs/>
                <w:sz w:val="24"/>
                <w:szCs w:val="24"/>
                <w:highlight w:val="white"/>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E926FA">
              <w:rPr>
                <w:rFonts w:ascii="Times New Roman" w:eastAsia="Times New Roman" w:hAnsi="Times New Roman" w:cs="Times New Roman"/>
                <w:bCs/>
                <w:sz w:val="24"/>
                <w:szCs w:val="24"/>
                <w:highlight w:val="white"/>
              </w:rPr>
              <w:lastRenderedPageBreak/>
              <w:t xml:space="preserve">він сплатив або зобов’язався сплатити відповідні зобов’язання та відшкодування завданих збитків. </w:t>
            </w:r>
          </w:p>
        </w:tc>
      </w:tr>
    </w:tbl>
    <w:p w14:paraId="7182D337" w14:textId="77777777" w:rsidR="00CA6917" w:rsidRPr="00E926FA" w:rsidRDefault="00CA6917" w:rsidP="00CA6917">
      <w:pPr>
        <w:spacing w:before="240" w:after="0" w:line="240" w:lineRule="auto"/>
        <w:ind w:firstLine="567"/>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lastRenderedPageBreak/>
        <w:t>6.2. Документи, які надаються ПЕРЕМОЖЦЕМ (фізичною особою чи фізичною особою</w:t>
      </w:r>
      <w:r w:rsidRPr="00E926FA">
        <w:rPr>
          <w:rFonts w:ascii="Times New Roman" w:eastAsia="Times New Roman" w:hAnsi="Times New Roman" w:cs="Times New Roman"/>
          <w:b/>
          <w:sz w:val="24"/>
          <w:szCs w:val="24"/>
        </w:rPr>
        <w:t xml:space="preserve"> — </w:t>
      </w:r>
      <w:r w:rsidRPr="00E926FA">
        <w:rPr>
          <w:rFonts w:ascii="Times New Roman" w:eastAsia="Times New Roman" w:hAnsi="Times New Roman" w:cs="Times New Roman"/>
          <w:b/>
          <w:color w:val="000000"/>
          <w:sz w:val="24"/>
          <w:szCs w:val="24"/>
        </w:rPr>
        <w:t>підприємцем):</w:t>
      </w:r>
    </w:p>
    <w:tbl>
      <w:tblPr>
        <w:tblW w:w="10206" w:type="dxa"/>
        <w:tblInd w:w="-10" w:type="dxa"/>
        <w:tblLayout w:type="fixed"/>
        <w:tblLook w:val="0400" w:firstRow="0" w:lastRow="0" w:firstColumn="0" w:lastColumn="0" w:noHBand="0" w:noVBand="1"/>
      </w:tblPr>
      <w:tblGrid>
        <w:gridCol w:w="709"/>
        <w:gridCol w:w="4394"/>
        <w:gridCol w:w="5103"/>
      </w:tblGrid>
      <w:tr w:rsidR="00CA6917" w:rsidRPr="00E926FA" w14:paraId="7BE65D72" w14:textId="77777777" w:rsidTr="00A55BBC">
        <w:trPr>
          <w:trHeight w:val="26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DE4CF" w14:textId="77777777" w:rsidR="00CA6917" w:rsidRPr="00E926FA" w:rsidRDefault="00CA6917" w:rsidP="00A55BBC">
            <w:pPr>
              <w:spacing w:after="0" w:line="240" w:lineRule="auto"/>
              <w:jc w:val="center"/>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w:t>
            </w:r>
          </w:p>
          <w:p w14:paraId="3B6FB9EF" w14:textId="77777777" w:rsidR="00CA6917" w:rsidRPr="00E926FA" w:rsidRDefault="00CA6917" w:rsidP="00A55BBC">
            <w:pPr>
              <w:spacing w:after="0" w:line="240" w:lineRule="auto"/>
              <w:jc w:val="center"/>
              <w:rPr>
                <w:rFonts w:ascii="Times New Roman" w:eastAsia="Times New Roman" w:hAnsi="Times New Roman" w:cs="Times New Roman"/>
                <w:sz w:val="24"/>
                <w:szCs w:val="24"/>
              </w:rPr>
            </w:pPr>
            <w:r w:rsidRPr="00E926FA">
              <w:rPr>
                <w:rFonts w:ascii="Times New Roman" w:eastAsia="Times New Roman" w:hAnsi="Times New Roman" w:cs="Times New Roman"/>
                <w:b/>
                <w:sz w:val="24"/>
                <w:szCs w:val="24"/>
              </w:rPr>
              <w:t>з</w:t>
            </w:r>
            <w:r w:rsidRPr="00E926FA">
              <w:rPr>
                <w:rFonts w:ascii="Times New Roman" w:eastAsia="Times New Roman" w:hAnsi="Times New Roman" w:cs="Times New Roman"/>
                <w:b/>
                <w:color w:val="000000"/>
                <w:sz w:val="24"/>
                <w:szCs w:val="24"/>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CCC68" w14:textId="77777777" w:rsidR="00CA6917" w:rsidRPr="00E926FA" w:rsidRDefault="00CA6917" w:rsidP="00A55BBC">
            <w:pPr>
              <w:spacing w:after="0" w:line="240" w:lineRule="auto"/>
              <w:jc w:val="center"/>
              <w:rPr>
                <w:rFonts w:ascii="Times New Roman" w:eastAsia="Times New Roman" w:hAnsi="Times New Roman" w:cs="Times New Roman"/>
                <w:sz w:val="24"/>
                <w:szCs w:val="24"/>
                <w:highlight w:val="white"/>
              </w:rPr>
            </w:pPr>
            <w:r w:rsidRPr="00E926FA">
              <w:rPr>
                <w:rFonts w:ascii="Times New Roman" w:eastAsia="Times New Roman" w:hAnsi="Times New Roman" w:cs="Times New Roman"/>
                <w:b/>
                <w:sz w:val="24"/>
                <w:szCs w:val="24"/>
                <w:highlight w:val="white"/>
              </w:rPr>
              <w:t xml:space="preserve">Вимоги </w:t>
            </w:r>
            <w:r w:rsidRPr="00E926FA">
              <w:rPr>
                <w:rFonts w:ascii="Times New Roman" w:eastAsia="Times New Roman" w:hAnsi="Times New Roman" w:cs="Times New Roman"/>
                <w:sz w:val="24"/>
                <w:szCs w:val="24"/>
                <w:highlight w:val="white"/>
              </w:rPr>
              <w:t xml:space="preserve">згідно </w:t>
            </w:r>
            <w:r w:rsidRPr="00E926FA">
              <w:rPr>
                <w:rFonts w:ascii="Times New Roman" w:eastAsia="Times New Roman" w:hAnsi="Times New Roman" w:cs="Times New Roman"/>
                <w:color w:val="000000" w:themeColor="text1"/>
                <w:sz w:val="24"/>
                <w:szCs w:val="24"/>
                <w:highlight w:val="white"/>
              </w:rPr>
              <w:t xml:space="preserve">пункту </w:t>
            </w:r>
            <w:r w:rsidRPr="00E926FA">
              <w:rPr>
                <w:rFonts w:ascii="Times New Roman" w:eastAsia="Times New Roman" w:hAnsi="Times New Roman" w:cs="Times New Roman"/>
                <w:b/>
                <w:color w:val="000000" w:themeColor="text1"/>
                <w:sz w:val="24"/>
                <w:szCs w:val="24"/>
                <w:highlight w:val="white"/>
              </w:rPr>
              <w:t>47</w:t>
            </w:r>
            <w:r w:rsidRPr="00E926FA">
              <w:rPr>
                <w:rFonts w:ascii="Times New Roman" w:eastAsia="Times New Roman" w:hAnsi="Times New Roman" w:cs="Times New Roman"/>
                <w:color w:val="000000" w:themeColor="text1"/>
                <w:sz w:val="24"/>
                <w:szCs w:val="24"/>
                <w:highlight w:val="white"/>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A8FAA" w14:textId="77777777" w:rsidR="00CA6917" w:rsidRPr="00E926FA" w:rsidRDefault="00CA6917" w:rsidP="00A55BBC">
            <w:pPr>
              <w:spacing w:after="0" w:line="240" w:lineRule="auto"/>
              <w:jc w:val="center"/>
              <w:rPr>
                <w:rFonts w:ascii="Times New Roman" w:eastAsia="Times New Roman" w:hAnsi="Times New Roman" w:cs="Times New Roman"/>
                <w:sz w:val="24"/>
                <w:szCs w:val="24"/>
              </w:rPr>
            </w:pPr>
            <w:r w:rsidRPr="00E926FA">
              <w:rPr>
                <w:rFonts w:ascii="Times New Roman" w:eastAsia="Times New Roman" w:hAnsi="Times New Roman" w:cs="Times New Roman"/>
                <w:b/>
                <w:sz w:val="24"/>
                <w:szCs w:val="24"/>
              </w:rPr>
              <w:t xml:space="preserve">Переможець </w:t>
            </w:r>
            <w:r w:rsidRPr="00E926FA">
              <w:rPr>
                <w:rFonts w:ascii="Times New Roman" w:eastAsia="Times New Roman" w:hAnsi="Times New Roman" w:cs="Times New Roman"/>
                <w:b/>
                <w:sz w:val="24"/>
                <w:szCs w:val="24"/>
                <w:highlight w:val="white"/>
              </w:rPr>
              <w:t xml:space="preserve">торгів на виконання вимоги </w:t>
            </w:r>
            <w:r w:rsidRPr="00E926FA">
              <w:rPr>
                <w:rFonts w:ascii="Times New Roman" w:eastAsia="Times New Roman" w:hAnsi="Times New Roman" w:cs="Times New Roman"/>
                <w:sz w:val="24"/>
                <w:szCs w:val="24"/>
                <w:highlight w:val="white"/>
              </w:rPr>
              <w:t xml:space="preserve">згідно пункту </w:t>
            </w:r>
            <w:r w:rsidRPr="00E926FA">
              <w:rPr>
                <w:rFonts w:ascii="Times New Roman" w:eastAsia="Times New Roman" w:hAnsi="Times New Roman" w:cs="Times New Roman"/>
                <w:b/>
                <w:color w:val="000000" w:themeColor="text1"/>
                <w:sz w:val="24"/>
                <w:szCs w:val="24"/>
                <w:highlight w:val="white"/>
              </w:rPr>
              <w:t>47</w:t>
            </w:r>
            <w:r w:rsidRPr="00E926FA">
              <w:rPr>
                <w:rFonts w:ascii="Times New Roman" w:eastAsia="Times New Roman" w:hAnsi="Times New Roman" w:cs="Times New Roman"/>
                <w:sz w:val="24"/>
                <w:szCs w:val="24"/>
                <w:highlight w:val="white"/>
              </w:rPr>
              <w:t xml:space="preserve"> Особ</w:t>
            </w:r>
            <w:r w:rsidRPr="00E926FA">
              <w:rPr>
                <w:rFonts w:ascii="Times New Roman" w:eastAsia="Times New Roman" w:hAnsi="Times New Roman" w:cs="Times New Roman"/>
                <w:sz w:val="24"/>
                <w:szCs w:val="24"/>
              </w:rPr>
              <w:t>ливостей</w:t>
            </w:r>
            <w:r w:rsidRPr="00E926F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CA6917" w:rsidRPr="00E926FA" w14:paraId="4783B364" w14:textId="77777777" w:rsidTr="00A55BBC">
        <w:trPr>
          <w:trHeight w:val="16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BE5CF" w14:textId="77777777" w:rsidR="00CA6917" w:rsidRPr="00E926FA" w:rsidRDefault="00CA6917" w:rsidP="00A55BBC">
            <w:pPr>
              <w:spacing w:after="0" w:line="240" w:lineRule="auto"/>
              <w:jc w:val="center"/>
              <w:rPr>
                <w:rFonts w:ascii="Times New Roman" w:eastAsia="Times New Roman" w:hAnsi="Times New Roman" w:cs="Times New Roman"/>
                <w:sz w:val="24"/>
                <w:szCs w:val="24"/>
              </w:rPr>
            </w:pPr>
            <w:r w:rsidRPr="00E926FA">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C18BB" w14:textId="77777777" w:rsidR="00CA6917" w:rsidRPr="00E926FA" w:rsidRDefault="00CA6917" w:rsidP="00A55B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DD924D" w14:textId="77777777" w:rsidR="00CA6917" w:rsidRPr="00E926FA" w:rsidRDefault="00CA6917" w:rsidP="00A55BBC">
            <w:pPr>
              <w:spacing w:after="0" w:line="240" w:lineRule="auto"/>
              <w:jc w:val="both"/>
              <w:rPr>
                <w:rFonts w:ascii="Times New Roman" w:eastAsia="Times New Roman" w:hAnsi="Times New Roman" w:cs="Times New Roman"/>
                <w:b/>
                <w:sz w:val="24"/>
                <w:szCs w:val="24"/>
                <w:highlight w:val="white"/>
              </w:rPr>
            </w:pPr>
            <w:r w:rsidRPr="00E926FA">
              <w:rPr>
                <w:rFonts w:ascii="Times New Roman" w:eastAsia="Times New Roman" w:hAnsi="Times New Roman" w:cs="Times New Roman"/>
                <w:bCs/>
                <w:i/>
                <w:iCs/>
                <w:sz w:val="24"/>
                <w:szCs w:val="24"/>
                <w:highlight w:val="white"/>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2820B" w14:textId="77777777" w:rsidR="00CA6917" w:rsidRPr="00E926FA" w:rsidRDefault="00CA6917" w:rsidP="00A55BBC">
            <w:pPr>
              <w:spacing w:after="0" w:line="240" w:lineRule="auto"/>
              <w:jc w:val="both"/>
              <w:rPr>
                <w:rFonts w:ascii="Times New Roman" w:eastAsia="Times New Roman" w:hAnsi="Times New Roman" w:cs="Times New Roman"/>
                <w:bCs/>
                <w:sz w:val="24"/>
                <w:szCs w:val="24"/>
              </w:rPr>
            </w:pPr>
            <w:r w:rsidRPr="00E926FA">
              <w:rPr>
                <w:rFonts w:ascii="Times New Roman" w:eastAsia="Times New Roman" w:hAnsi="Times New Roman" w:cs="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926FA">
              <w:rPr>
                <w:rFonts w:ascii="Times New Roman" w:eastAsia="Times New Roman" w:hAnsi="Times New Roman" w:cs="Times New Roman"/>
                <w:bCs/>
                <w:sz w:val="24"/>
                <w:szCs w:val="24"/>
              </w:rPr>
              <w:t>вебресурсі</w:t>
            </w:r>
            <w:proofErr w:type="spellEnd"/>
            <w:r w:rsidRPr="00E926FA">
              <w:rPr>
                <w:rFonts w:ascii="Times New Roman" w:eastAsia="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A6917" w:rsidRPr="00E926FA" w14:paraId="69E380DC" w14:textId="77777777" w:rsidTr="00A55BBC">
        <w:trPr>
          <w:trHeight w:val="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E38A" w14:textId="77777777" w:rsidR="00CA6917" w:rsidRPr="00E926FA" w:rsidRDefault="00CA6917" w:rsidP="00A55BBC">
            <w:pPr>
              <w:spacing w:after="0" w:line="240" w:lineRule="auto"/>
              <w:jc w:val="center"/>
              <w:rPr>
                <w:rFonts w:ascii="Times New Roman" w:eastAsia="Times New Roman" w:hAnsi="Times New Roman" w:cs="Times New Roman"/>
                <w:b/>
                <w:color w:val="000000"/>
                <w:sz w:val="24"/>
                <w:szCs w:val="24"/>
              </w:rPr>
            </w:pPr>
            <w:r w:rsidRPr="00E926FA">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6E14E" w14:textId="77777777" w:rsidR="00CA6917" w:rsidRPr="00E926FA" w:rsidRDefault="00CA6917" w:rsidP="00A55B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AE1B58" w14:textId="77777777" w:rsidR="00CA6917" w:rsidRPr="00E926FA" w:rsidRDefault="00CA6917" w:rsidP="00A55BB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bCs/>
                <w:i/>
                <w:iCs/>
                <w:sz w:val="24"/>
                <w:szCs w:val="24"/>
                <w:highlight w:val="white"/>
              </w:rPr>
              <w:t>(підпункт 5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BC6AC" w14:textId="77777777" w:rsidR="00CA6917" w:rsidRPr="00E926FA" w:rsidRDefault="00CA6917" w:rsidP="00A55BBC">
            <w:pPr>
              <w:spacing w:after="0" w:line="240" w:lineRule="auto"/>
              <w:jc w:val="both"/>
              <w:rPr>
                <w:rFonts w:ascii="Times New Roman" w:eastAsia="Times New Roman" w:hAnsi="Times New Roman" w:cs="Times New Roman"/>
                <w:bCs/>
                <w:color w:val="000000"/>
                <w:sz w:val="24"/>
                <w:szCs w:val="24"/>
              </w:rPr>
            </w:pPr>
            <w:r w:rsidRPr="00E926FA">
              <w:rPr>
                <w:rFonts w:ascii="Times New Roman" w:eastAsia="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E1AE2C" w14:textId="77777777" w:rsidR="00CA6917" w:rsidRPr="00E926FA" w:rsidRDefault="00CA6917" w:rsidP="00A55BBC">
            <w:pPr>
              <w:spacing w:after="0" w:line="240" w:lineRule="auto"/>
              <w:jc w:val="both"/>
              <w:rPr>
                <w:rFonts w:ascii="Times New Roman" w:eastAsia="Times New Roman" w:hAnsi="Times New Roman" w:cs="Times New Roman"/>
                <w:bCs/>
                <w:sz w:val="24"/>
                <w:szCs w:val="24"/>
              </w:rPr>
            </w:pPr>
            <w:r w:rsidRPr="00E926FA">
              <w:rPr>
                <w:rFonts w:ascii="Times New Roman" w:eastAsia="Times New Roman" w:hAnsi="Times New Roman" w:cs="Times New Roman"/>
                <w:bCs/>
                <w:color w:val="000000"/>
                <w:sz w:val="24"/>
                <w:szCs w:val="24"/>
              </w:rPr>
              <w:t xml:space="preserve">Документ повинен бути не більше </w:t>
            </w:r>
            <w:proofErr w:type="spellStart"/>
            <w:r w:rsidRPr="00E926FA">
              <w:rPr>
                <w:rFonts w:ascii="Times New Roman" w:eastAsia="Times New Roman" w:hAnsi="Times New Roman" w:cs="Times New Roman"/>
                <w:bCs/>
                <w:color w:val="000000"/>
                <w:sz w:val="24"/>
                <w:szCs w:val="24"/>
              </w:rPr>
              <w:t>тридцятиденної</w:t>
            </w:r>
            <w:proofErr w:type="spellEnd"/>
            <w:r w:rsidRPr="00E926FA">
              <w:rPr>
                <w:rFonts w:ascii="Times New Roman" w:eastAsia="Times New Roman" w:hAnsi="Times New Roman" w:cs="Times New Roman"/>
                <w:bCs/>
                <w:color w:val="000000"/>
                <w:sz w:val="24"/>
                <w:szCs w:val="24"/>
              </w:rPr>
              <w:t xml:space="preserve"> давнини від дати подання документа.</w:t>
            </w:r>
          </w:p>
        </w:tc>
      </w:tr>
      <w:tr w:rsidR="00CA6917" w:rsidRPr="00E926FA" w14:paraId="4DE28B88" w14:textId="77777777" w:rsidTr="00A55BBC">
        <w:trPr>
          <w:trHeight w:val="16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35E93" w14:textId="77777777" w:rsidR="00CA6917" w:rsidRPr="00E926FA" w:rsidRDefault="00CA6917" w:rsidP="00A55BBC">
            <w:pPr>
              <w:spacing w:after="0" w:line="240" w:lineRule="auto"/>
              <w:jc w:val="center"/>
              <w:rPr>
                <w:rFonts w:ascii="Times New Roman" w:eastAsia="Times New Roman" w:hAnsi="Times New Roman" w:cs="Times New Roman"/>
                <w:b/>
                <w:color w:val="000000"/>
                <w:sz w:val="24"/>
                <w:szCs w:val="24"/>
              </w:rPr>
            </w:pPr>
            <w:r w:rsidRPr="00E926FA">
              <w:rPr>
                <w:rFonts w:ascii="Times New Roman" w:eastAsia="Times New Roman" w:hAnsi="Times New Roman" w:cs="Times New Roman"/>
                <w:b/>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00165" w14:textId="77777777" w:rsidR="00CA6917" w:rsidRPr="00E926FA" w:rsidRDefault="00CA6917" w:rsidP="00A55B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highlight w:val="white"/>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A27148" w14:textId="77777777" w:rsidR="00CA6917" w:rsidRPr="00E926FA" w:rsidRDefault="00CA6917" w:rsidP="00A55BB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bCs/>
                <w:i/>
                <w:iCs/>
                <w:sz w:val="24"/>
                <w:szCs w:val="24"/>
                <w:highlight w:val="white"/>
              </w:rPr>
              <w:t>(підпункт 12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0BF15" w14:textId="77777777" w:rsidR="00CA6917" w:rsidRPr="00E926FA" w:rsidRDefault="00CA6917" w:rsidP="00A55BBC">
            <w:pPr>
              <w:spacing w:after="0" w:line="240" w:lineRule="auto"/>
              <w:jc w:val="both"/>
              <w:rPr>
                <w:rFonts w:ascii="Times New Roman" w:eastAsia="Times New Roman" w:hAnsi="Times New Roman" w:cs="Times New Roman"/>
                <w:bCs/>
                <w:color w:val="000000"/>
                <w:sz w:val="24"/>
                <w:szCs w:val="24"/>
              </w:rPr>
            </w:pPr>
            <w:r w:rsidRPr="00E926FA">
              <w:rPr>
                <w:rFonts w:ascii="Times New Roman" w:eastAsia="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90F5FFF" w14:textId="77777777" w:rsidR="00CA6917" w:rsidRPr="00E926FA" w:rsidRDefault="00CA6917" w:rsidP="00A55BBC">
            <w:pPr>
              <w:spacing w:after="0" w:line="240" w:lineRule="auto"/>
              <w:jc w:val="both"/>
              <w:rPr>
                <w:rFonts w:ascii="Times New Roman" w:eastAsia="Times New Roman" w:hAnsi="Times New Roman" w:cs="Times New Roman"/>
                <w:bCs/>
                <w:sz w:val="24"/>
                <w:szCs w:val="24"/>
              </w:rPr>
            </w:pPr>
            <w:r w:rsidRPr="00E926FA">
              <w:rPr>
                <w:rFonts w:ascii="Times New Roman" w:eastAsia="Times New Roman" w:hAnsi="Times New Roman" w:cs="Times New Roman"/>
                <w:bCs/>
                <w:color w:val="000000"/>
                <w:sz w:val="24"/>
                <w:szCs w:val="24"/>
              </w:rPr>
              <w:t xml:space="preserve">Документ повинен бути не більше </w:t>
            </w:r>
            <w:proofErr w:type="spellStart"/>
            <w:r w:rsidRPr="00E926FA">
              <w:rPr>
                <w:rFonts w:ascii="Times New Roman" w:eastAsia="Times New Roman" w:hAnsi="Times New Roman" w:cs="Times New Roman"/>
                <w:bCs/>
                <w:color w:val="000000"/>
                <w:sz w:val="24"/>
                <w:szCs w:val="24"/>
              </w:rPr>
              <w:t>тридцятиденної</w:t>
            </w:r>
            <w:proofErr w:type="spellEnd"/>
            <w:r w:rsidRPr="00E926FA">
              <w:rPr>
                <w:rFonts w:ascii="Times New Roman" w:eastAsia="Times New Roman" w:hAnsi="Times New Roman" w:cs="Times New Roman"/>
                <w:bCs/>
                <w:color w:val="000000"/>
                <w:sz w:val="24"/>
                <w:szCs w:val="24"/>
              </w:rPr>
              <w:t xml:space="preserve"> давнини від дати подання документа.</w:t>
            </w:r>
          </w:p>
        </w:tc>
      </w:tr>
      <w:tr w:rsidR="00CA6917" w:rsidRPr="00E926FA" w14:paraId="190060DF" w14:textId="77777777" w:rsidTr="00A55BBC">
        <w:trPr>
          <w:trHeight w:val="272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FCEB4" w14:textId="77777777" w:rsidR="00CA6917" w:rsidRPr="00E926FA" w:rsidRDefault="00CA6917" w:rsidP="00A55BBC">
            <w:pPr>
              <w:spacing w:after="0" w:line="240" w:lineRule="auto"/>
              <w:jc w:val="center"/>
              <w:rPr>
                <w:rFonts w:ascii="Times New Roman" w:eastAsia="Times New Roman" w:hAnsi="Times New Roman" w:cs="Times New Roman"/>
                <w:b/>
                <w:sz w:val="24"/>
                <w:szCs w:val="24"/>
              </w:rPr>
            </w:pPr>
            <w:r w:rsidRPr="00E926FA">
              <w:rPr>
                <w:rFonts w:ascii="Times New Roman" w:eastAsia="Times New Roman" w:hAnsi="Times New Roman" w:cs="Times New Roman"/>
                <w:b/>
                <w:sz w:val="24"/>
                <w:szCs w:val="24"/>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99142" w14:textId="77777777" w:rsidR="00CA6917" w:rsidRPr="00E926FA" w:rsidRDefault="00CA6917" w:rsidP="00A55BB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926F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926FA">
              <w:rPr>
                <w:rFonts w:ascii="Times New Roman" w:eastAsia="Times New Roman" w:hAnsi="Times New Roman" w:cs="Times New Roman"/>
                <w:sz w:val="24"/>
                <w:szCs w:val="24"/>
                <w:highlight w:val="white"/>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6C6377D" w14:textId="77777777" w:rsidR="00CA6917" w:rsidRPr="00E926FA" w:rsidRDefault="00CA6917" w:rsidP="00A55BB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E926FA">
              <w:rPr>
                <w:rFonts w:ascii="Times New Roman" w:eastAsia="Times New Roman" w:hAnsi="Times New Roman" w:cs="Times New Roman"/>
                <w:bCs/>
                <w:i/>
                <w:iCs/>
                <w:sz w:val="24"/>
                <w:szCs w:val="24"/>
                <w:highlight w:val="white"/>
              </w:rPr>
              <w:t>(абзац 14 пункт 47 Особливостей)</w:t>
            </w:r>
          </w:p>
        </w:tc>
        <w:tc>
          <w:tcPr>
            <w:tcW w:w="51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D4B9E30" w14:textId="77777777" w:rsidR="00CA6917" w:rsidRPr="00E926FA" w:rsidRDefault="00CA6917" w:rsidP="00A55BB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E926FA">
              <w:rPr>
                <w:rFonts w:ascii="Times New Roman" w:eastAsia="Times New Roman" w:hAnsi="Times New Roman" w:cs="Times New Roman"/>
                <w:bCs/>
                <w:sz w:val="24"/>
                <w:szCs w:val="24"/>
              </w:rPr>
              <w:t>Довідка в довільній формі, яка містить інформацію</w:t>
            </w:r>
            <w:r w:rsidRPr="00E926FA">
              <w:rPr>
                <w:rFonts w:ascii="Times New Roman" w:eastAsia="Times New Roman" w:hAnsi="Times New Roman" w:cs="Times New Roman"/>
                <w:sz w:val="24"/>
                <w:szCs w:val="24"/>
              </w:rPr>
              <w:t xml:space="preserve">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90FECA" w14:textId="77777777" w:rsidR="00CA6917" w:rsidRPr="00E926FA" w:rsidRDefault="00CA6917" w:rsidP="00CA6917">
      <w:pPr>
        <w:spacing w:after="0" w:line="240" w:lineRule="auto"/>
      </w:pPr>
    </w:p>
    <w:p w14:paraId="4424D37D" w14:textId="000C1CDB" w:rsidR="00CA6917" w:rsidRPr="00E926FA" w:rsidRDefault="00CA6917">
      <w:pPr>
        <w:rPr>
          <w:rFonts w:ascii="Times New Roman" w:eastAsia="Times New Roman" w:hAnsi="Times New Roman" w:cs="Times New Roman"/>
          <w:sz w:val="24"/>
          <w:szCs w:val="24"/>
        </w:rPr>
      </w:pPr>
      <w:bookmarkStart w:id="10" w:name="_Hlk145599938"/>
      <w:r w:rsidRPr="00E926FA">
        <w:rPr>
          <w:rFonts w:ascii="Times New Roman" w:eastAsia="Times New Roman" w:hAnsi="Times New Roman" w:cs="Times New Roman"/>
          <w:sz w:val="24"/>
          <w:szCs w:val="24"/>
        </w:rPr>
        <w:br w:type="page"/>
      </w:r>
    </w:p>
    <w:p w14:paraId="70CC2456" w14:textId="77777777" w:rsidR="00CA6917" w:rsidRPr="00E926FA" w:rsidRDefault="00CA6917" w:rsidP="00CA6917">
      <w:pPr>
        <w:pageBreakBefore/>
        <w:spacing w:after="0" w:line="240" w:lineRule="auto"/>
        <w:jc w:val="right"/>
      </w:pPr>
      <w:r w:rsidRPr="00E926FA">
        <w:rPr>
          <w:rFonts w:ascii="Times New Roman" w:hAnsi="Times New Roman"/>
          <w:b/>
          <w:sz w:val="24"/>
          <w:szCs w:val="24"/>
        </w:rPr>
        <w:lastRenderedPageBreak/>
        <w:t>Додаток №2</w:t>
      </w:r>
    </w:p>
    <w:p w14:paraId="629AF92B" w14:textId="77777777" w:rsidR="00CA6917" w:rsidRPr="00E926FA" w:rsidRDefault="00CA6917" w:rsidP="00CA6917">
      <w:pPr>
        <w:spacing w:after="240" w:line="240" w:lineRule="auto"/>
        <w:jc w:val="right"/>
      </w:pPr>
      <w:r w:rsidRPr="00E926FA">
        <w:rPr>
          <w:rFonts w:ascii="Times New Roman" w:hAnsi="Times New Roman"/>
          <w:sz w:val="24"/>
          <w:szCs w:val="24"/>
        </w:rPr>
        <w:t>до Тендерної документації</w:t>
      </w:r>
    </w:p>
    <w:p w14:paraId="6E55BF42" w14:textId="77777777" w:rsidR="00CA6917" w:rsidRPr="00E926FA" w:rsidRDefault="00CA6917" w:rsidP="00CA6917">
      <w:pPr>
        <w:spacing w:after="0" w:line="240" w:lineRule="auto"/>
        <w:jc w:val="center"/>
        <w:rPr>
          <w:rFonts w:ascii="Times New Roman" w:eastAsia="Times New Roman" w:hAnsi="Times New Roman" w:cs="Times New Roman"/>
          <w:b/>
          <w:sz w:val="24"/>
          <w:szCs w:val="24"/>
        </w:rPr>
      </w:pPr>
      <w:r w:rsidRPr="00E926FA">
        <w:rPr>
          <w:rFonts w:ascii="Times New Roman" w:eastAsia="Times New Roman" w:hAnsi="Times New Roman" w:cs="Times New Roman"/>
          <w:b/>
          <w:sz w:val="24"/>
          <w:szCs w:val="24"/>
        </w:rPr>
        <w:t>Інформація</w:t>
      </w:r>
    </w:p>
    <w:p w14:paraId="6A97429B" w14:textId="77777777" w:rsidR="00CA6917" w:rsidRPr="00E926FA" w:rsidRDefault="00CA6917" w:rsidP="00CA6917">
      <w:pPr>
        <w:spacing w:after="0" w:line="240" w:lineRule="auto"/>
        <w:jc w:val="center"/>
        <w:rPr>
          <w:rFonts w:ascii="Times New Roman" w:eastAsia="Times New Roman" w:hAnsi="Times New Roman" w:cs="Times New Roman"/>
          <w:b/>
          <w:sz w:val="24"/>
          <w:szCs w:val="24"/>
        </w:rPr>
      </w:pPr>
      <w:r w:rsidRPr="00E926FA">
        <w:rPr>
          <w:rFonts w:ascii="Times New Roman" w:eastAsia="Times New Roman" w:hAnsi="Times New Roman" w:cs="Times New Roman"/>
          <w:b/>
          <w:sz w:val="24"/>
          <w:szCs w:val="24"/>
        </w:rPr>
        <w:t>про необхідні технічні та якісні характеристики предмета закупівлі</w:t>
      </w:r>
    </w:p>
    <w:p w14:paraId="47E3296C" w14:textId="77777777" w:rsidR="00CA6917" w:rsidRPr="00E926FA" w:rsidRDefault="00CA6917" w:rsidP="00CA6917">
      <w:pPr>
        <w:spacing w:after="0" w:line="240" w:lineRule="auto"/>
        <w:jc w:val="center"/>
        <w:rPr>
          <w:rFonts w:ascii="Times New Roman" w:eastAsia="Times New Roman" w:hAnsi="Times New Roman" w:cs="Times New Roman"/>
          <w:b/>
          <w:sz w:val="24"/>
          <w:szCs w:val="24"/>
        </w:rPr>
      </w:pPr>
    </w:p>
    <w:p w14:paraId="70B8EA66" w14:textId="49A3DE26" w:rsidR="00CA6917" w:rsidRPr="00884E72" w:rsidRDefault="00FF553B" w:rsidP="00CA6917">
      <w:pPr>
        <w:spacing w:after="0" w:line="240" w:lineRule="auto"/>
        <w:jc w:val="center"/>
        <w:rPr>
          <w:rFonts w:ascii="Times New Roman" w:eastAsia="Times New Roman" w:hAnsi="Times New Roman" w:cs="Times New Roman"/>
          <w:b/>
          <w:sz w:val="24"/>
          <w:szCs w:val="24"/>
        </w:rPr>
      </w:pPr>
      <w:r w:rsidRPr="00FF553B">
        <w:rPr>
          <w:rFonts w:ascii="Times New Roman" w:hAnsi="Times New Roman"/>
          <w:b/>
          <w:sz w:val="24"/>
          <w:szCs w:val="24"/>
        </w:rPr>
        <w:t>Персональний комп’ютер (в зборі)</w:t>
      </w:r>
      <w:r w:rsidR="00884E72" w:rsidRPr="00884E72">
        <w:rPr>
          <w:rFonts w:ascii="Times New Roman" w:hAnsi="Times New Roman"/>
          <w:sz w:val="24"/>
          <w:szCs w:val="24"/>
        </w:rPr>
        <w:t xml:space="preserve"> (код за ДК 021:2015</w:t>
      </w:r>
      <w:r w:rsidR="00884E72" w:rsidRPr="00884E72">
        <w:rPr>
          <w:rFonts w:ascii="Times New Roman" w:hAnsi="Times New Roman"/>
          <w:b/>
          <w:sz w:val="24"/>
          <w:szCs w:val="24"/>
        </w:rPr>
        <w:t xml:space="preserve"> </w:t>
      </w:r>
      <w:r w:rsidR="00884E72" w:rsidRPr="00884E72">
        <w:rPr>
          <w:rFonts w:ascii="Times New Roman" w:hAnsi="Times New Roman"/>
          <w:sz w:val="24"/>
          <w:szCs w:val="24"/>
        </w:rPr>
        <w:t>30210000-4 – машини для обробки даних (апаратна частина)</w:t>
      </w:r>
    </w:p>
    <w:p w14:paraId="010546EA" w14:textId="77777777" w:rsidR="00CA6917" w:rsidRPr="00E926FA" w:rsidRDefault="00CA6917" w:rsidP="00CA6917">
      <w:pPr>
        <w:keepNext/>
        <w:keepLines/>
        <w:snapToGrid w:val="0"/>
        <w:spacing w:after="0" w:line="240" w:lineRule="auto"/>
        <w:jc w:val="center"/>
        <w:rPr>
          <w:rFonts w:ascii="Times New Roman" w:eastAsia="Times New Roman" w:hAnsi="Times New Roman" w:cs="Times New Roman"/>
          <w:b/>
          <w:kern w:val="1"/>
          <w:sz w:val="24"/>
          <w:szCs w:val="24"/>
          <w:lang w:eastAsia="ar-SA"/>
        </w:rPr>
      </w:pPr>
    </w:p>
    <w:p w14:paraId="427E3C39" w14:textId="77777777" w:rsidR="00CA6917" w:rsidRPr="00E926FA" w:rsidRDefault="00CA6917" w:rsidP="00CA6917">
      <w:pPr>
        <w:keepNext/>
        <w:keepLines/>
        <w:snapToGrid w:val="0"/>
        <w:spacing w:after="0" w:line="240" w:lineRule="auto"/>
        <w:jc w:val="center"/>
        <w:rPr>
          <w:rFonts w:ascii="Times New Roman" w:eastAsia="Times New Roman" w:hAnsi="Times New Roman" w:cs="Times New Roman"/>
          <w:b/>
          <w:kern w:val="1"/>
          <w:sz w:val="24"/>
          <w:szCs w:val="24"/>
          <w:lang w:eastAsia="ar-SA"/>
        </w:rPr>
      </w:pPr>
      <w:r w:rsidRPr="00E926FA">
        <w:rPr>
          <w:rFonts w:ascii="Times New Roman" w:eastAsia="Times New Roman" w:hAnsi="Times New Roman" w:cs="Times New Roman"/>
          <w:b/>
          <w:kern w:val="1"/>
          <w:sz w:val="24"/>
          <w:szCs w:val="24"/>
          <w:lang w:eastAsia="ar-SA"/>
        </w:rPr>
        <w:t>Детальний опис предметів закупівлі.</w:t>
      </w:r>
    </w:p>
    <w:p w14:paraId="7FD93FE7" w14:textId="77777777" w:rsidR="00CA6917" w:rsidRPr="00E926FA" w:rsidRDefault="00CA6917" w:rsidP="00CA6917">
      <w:pPr>
        <w:keepNext/>
        <w:keepLines/>
        <w:snapToGrid w:val="0"/>
        <w:spacing w:after="0" w:line="240" w:lineRule="auto"/>
        <w:jc w:val="both"/>
        <w:rPr>
          <w:rFonts w:ascii="Times New Roman" w:eastAsia="Times New Roman" w:hAnsi="Times New Roman" w:cs="Times New Roman"/>
          <w:b/>
          <w:kern w:val="1"/>
          <w:sz w:val="24"/>
          <w:szCs w:val="24"/>
          <w:lang w:eastAsia="ar-S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946"/>
      </w:tblGrid>
      <w:tr w:rsidR="00CA6917" w:rsidRPr="00E926FA" w14:paraId="22EE112D" w14:textId="77777777" w:rsidTr="00A55BBC">
        <w:tc>
          <w:tcPr>
            <w:tcW w:w="3114" w:type="dxa"/>
          </w:tcPr>
          <w:p w14:paraId="4C758D7C" w14:textId="77777777" w:rsidR="00CA6917" w:rsidRPr="00E926FA" w:rsidRDefault="00CA6917" w:rsidP="00CA6917">
            <w:pPr>
              <w:keepNext/>
              <w:keepLines/>
              <w:snapToGrid w:val="0"/>
              <w:spacing w:after="0" w:line="240" w:lineRule="auto"/>
              <w:jc w:val="both"/>
              <w:rPr>
                <w:rFonts w:ascii="Times New Roman" w:hAnsi="Times New Roman" w:cs="Times New Roman"/>
                <w:b/>
                <w:kern w:val="1"/>
                <w:sz w:val="24"/>
                <w:szCs w:val="24"/>
                <w:lang w:eastAsia="ar-SA"/>
              </w:rPr>
            </w:pPr>
            <w:r w:rsidRPr="00E926FA">
              <w:rPr>
                <w:rFonts w:ascii="Times New Roman" w:hAnsi="Times New Roman" w:cs="Times New Roman"/>
                <w:b/>
                <w:sz w:val="24"/>
                <w:szCs w:val="24"/>
                <w:lang w:eastAsia="ru-RU"/>
              </w:rPr>
              <w:t>Назва предмета закупівлі</w:t>
            </w:r>
          </w:p>
        </w:tc>
        <w:tc>
          <w:tcPr>
            <w:tcW w:w="6946" w:type="dxa"/>
          </w:tcPr>
          <w:p w14:paraId="54C19E98" w14:textId="454E7C97" w:rsidR="00CA6917" w:rsidRPr="00FF553B" w:rsidRDefault="00FF553B" w:rsidP="00CA6917">
            <w:pPr>
              <w:keepNext/>
              <w:keepLines/>
              <w:snapToGrid w:val="0"/>
              <w:spacing w:after="0" w:line="240" w:lineRule="auto"/>
              <w:jc w:val="both"/>
              <w:rPr>
                <w:rFonts w:ascii="Times New Roman" w:hAnsi="Times New Roman" w:cs="Times New Roman"/>
                <w:b/>
                <w:kern w:val="1"/>
                <w:sz w:val="24"/>
                <w:szCs w:val="24"/>
                <w:lang w:eastAsia="ar-SA"/>
              </w:rPr>
            </w:pPr>
            <w:r w:rsidRPr="00FF553B">
              <w:rPr>
                <w:rFonts w:ascii="Times New Roman" w:hAnsi="Times New Roman"/>
                <w:b/>
                <w:sz w:val="24"/>
                <w:szCs w:val="24"/>
              </w:rPr>
              <w:t>Персональний комп’ютер (в зборі)</w:t>
            </w:r>
          </w:p>
        </w:tc>
      </w:tr>
      <w:tr w:rsidR="00CA6917" w:rsidRPr="00E926FA" w14:paraId="3CF26244" w14:textId="77777777" w:rsidTr="00A55BBC">
        <w:tc>
          <w:tcPr>
            <w:tcW w:w="3114" w:type="dxa"/>
          </w:tcPr>
          <w:p w14:paraId="2215AAAA" w14:textId="77777777" w:rsidR="00CA6917" w:rsidRPr="00E926FA" w:rsidRDefault="00CA6917" w:rsidP="00CA6917">
            <w:pPr>
              <w:keepNext/>
              <w:keepLines/>
              <w:snapToGrid w:val="0"/>
              <w:spacing w:after="0" w:line="240" w:lineRule="auto"/>
              <w:jc w:val="both"/>
              <w:rPr>
                <w:rFonts w:ascii="Times New Roman" w:hAnsi="Times New Roman" w:cs="Times New Roman"/>
                <w:b/>
                <w:kern w:val="1"/>
                <w:sz w:val="24"/>
                <w:szCs w:val="24"/>
                <w:lang w:eastAsia="ar-SA"/>
              </w:rPr>
            </w:pPr>
            <w:r w:rsidRPr="00E926FA">
              <w:rPr>
                <w:rFonts w:ascii="Times New Roman" w:hAnsi="Times New Roman" w:cs="Times New Roman"/>
                <w:b/>
                <w:sz w:val="24"/>
                <w:szCs w:val="24"/>
                <w:lang w:eastAsia="ru-RU"/>
              </w:rPr>
              <w:t>Код ДК 021:2015</w:t>
            </w:r>
          </w:p>
        </w:tc>
        <w:tc>
          <w:tcPr>
            <w:tcW w:w="6946" w:type="dxa"/>
          </w:tcPr>
          <w:p w14:paraId="344101E4" w14:textId="77777777" w:rsidR="00CA6917" w:rsidRPr="00E926FA" w:rsidRDefault="00CA6917" w:rsidP="00CA6917">
            <w:pPr>
              <w:keepNext/>
              <w:keepLines/>
              <w:snapToGrid w:val="0"/>
              <w:spacing w:after="0" w:line="240" w:lineRule="auto"/>
              <w:jc w:val="both"/>
              <w:rPr>
                <w:rFonts w:ascii="Times New Roman" w:hAnsi="Times New Roman" w:cs="Times New Roman"/>
                <w:b/>
                <w:kern w:val="1"/>
                <w:sz w:val="24"/>
                <w:szCs w:val="24"/>
                <w:lang w:eastAsia="ar-SA"/>
              </w:rPr>
            </w:pPr>
            <w:r w:rsidRPr="00E926FA">
              <w:rPr>
                <w:rFonts w:ascii="Times New Roman" w:hAnsi="Times New Roman" w:cs="Times New Roman"/>
                <w:b/>
                <w:sz w:val="24"/>
                <w:szCs w:val="24"/>
                <w:lang w:eastAsia="ru-RU"/>
              </w:rPr>
              <w:t>30210000-4 Машини для обробки даних (апаратна частина)</w:t>
            </w:r>
          </w:p>
        </w:tc>
      </w:tr>
      <w:tr w:rsidR="00CA6917" w:rsidRPr="00E926FA" w14:paraId="018A3D91" w14:textId="77777777" w:rsidTr="00A55BBC">
        <w:tc>
          <w:tcPr>
            <w:tcW w:w="3114" w:type="dxa"/>
          </w:tcPr>
          <w:p w14:paraId="39B0ADC2" w14:textId="77777777" w:rsidR="00CA6917" w:rsidRPr="00E926FA" w:rsidRDefault="00CA6917" w:rsidP="00CA6917">
            <w:pPr>
              <w:keepNext/>
              <w:keepLines/>
              <w:snapToGrid w:val="0"/>
              <w:spacing w:after="0" w:line="240" w:lineRule="auto"/>
              <w:rPr>
                <w:rFonts w:ascii="Times New Roman" w:hAnsi="Times New Roman" w:cs="Times New Roman"/>
                <w:b/>
                <w:kern w:val="1"/>
                <w:sz w:val="24"/>
                <w:szCs w:val="24"/>
                <w:lang w:eastAsia="ar-SA"/>
              </w:rPr>
            </w:pPr>
            <w:r w:rsidRPr="00E926FA">
              <w:rPr>
                <w:rFonts w:ascii="Times New Roman" w:hAnsi="Times New Roman" w:cs="Times New Roman"/>
                <w:b/>
                <w:sz w:val="24"/>
                <w:szCs w:val="24"/>
                <w:lang w:eastAsia="ru-RU"/>
              </w:rPr>
              <w:t>Одиниця виміру товару</w:t>
            </w:r>
          </w:p>
        </w:tc>
        <w:tc>
          <w:tcPr>
            <w:tcW w:w="6946" w:type="dxa"/>
          </w:tcPr>
          <w:p w14:paraId="4A06CA43" w14:textId="77777777" w:rsidR="00CA6917" w:rsidRPr="00E926FA" w:rsidRDefault="00CA6917" w:rsidP="00CA6917">
            <w:pPr>
              <w:keepNext/>
              <w:keepLines/>
              <w:snapToGrid w:val="0"/>
              <w:spacing w:after="0" w:line="240" w:lineRule="auto"/>
              <w:jc w:val="both"/>
              <w:rPr>
                <w:rFonts w:ascii="Times New Roman" w:hAnsi="Times New Roman" w:cs="Times New Roman"/>
                <w:b/>
                <w:kern w:val="1"/>
                <w:sz w:val="24"/>
                <w:szCs w:val="24"/>
                <w:lang w:eastAsia="ar-SA"/>
              </w:rPr>
            </w:pPr>
            <w:r w:rsidRPr="00E926FA">
              <w:rPr>
                <w:rFonts w:ascii="Times New Roman" w:hAnsi="Times New Roman" w:cs="Times New Roman"/>
                <w:b/>
                <w:sz w:val="24"/>
                <w:szCs w:val="24"/>
                <w:lang w:eastAsia="ru-RU"/>
              </w:rPr>
              <w:t>штуки</w:t>
            </w:r>
          </w:p>
        </w:tc>
      </w:tr>
      <w:tr w:rsidR="00CA6917" w:rsidRPr="00E926FA" w14:paraId="69568EAE" w14:textId="77777777" w:rsidTr="00A55BBC">
        <w:trPr>
          <w:trHeight w:val="71"/>
        </w:trPr>
        <w:tc>
          <w:tcPr>
            <w:tcW w:w="3114" w:type="dxa"/>
          </w:tcPr>
          <w:p w14:paraId="2F689342" w14:textId="77777777" w:rsidR="00CA6917" w:rsidRPr="00E926FA" w:rsidRDefault="00CA6917" w:rsidP="00CA6917">
            <w:pPr>
              <w:keepNext/>
              <w:keepLines/>
              <w:snapToGrid w:val="0"/>
              <w:spacing w:after="0" w:line="240" w:lineRule="auto"/>
              <w:jc w:val="both"/>
              <w:rPr>
                <w:rFonts w:ascii="Times New Roman" w:hAnsi="Times New Roman" w:cs="Times New Roman"/>
                <w:b/>
                <w:kern w:val="1"/>
                <w:sz w:val="24"/>
                <w:szCs w:val="24"/>
                <w:lang w:eastAsia="ar-SA"/>
              </w:rPr>
            </w:pPr>
            <w:r w:rsidRPr="00E926FA">
              <w:rPr>
                <w:rFonts w:ascii="Times New Roman" w:hAnsi="Times New Roman" w:cs="Times New Roman"/>
                <w:b/>
                <w:sz w:val="24"/>
                <w:szCs w:val="24"/>
                <w:lang w:eastAsia="ru-RU"/>
              </w:rPr>
              <w:t>Кількість товару</w:t>
            </w:r>
          </w:p>
        </w:tc>
        <w:tc>
          <w:tcPr>
            <w:tcW w:w="6946" w:type="dxa"/>
          </w:tcPr>
          <w:p w14:paraId="59E60B91" w14:textId="26D49505" w:rsidR="00CA6917" w:rsidRPr="00E926FA" w:rsidRDefault="00FF553B" w:rsidP="00CA6917">
            <w:pPr>
              <w:keepNext/>
              <w:keepLines/>
              <w:snapToGrid w:val="0"/>
              <w:spacing w:after="0" w:line="240" w:lineRule="auto"/>
              <w:jc w:val="both"/>
              <w:rPr>
                <w:rFonts w:ascii="Times New Roman" w:hAnsi="Times New Roman" w:cs="Times New Roman"/>
                <w:b/>
                <w:kern w:val="1"/>
                <w:sz w:val="24"/>
                <w:szCs w:val="24"/>
                <w:lang w:eastAsia="ar-SA"/>
              </w:rPr>
            </w:pPr>
            <w:r>
              <w:rPr>
                <w:rFonts w:ascii="Times New Roman" w:hAnsi="Times New Roman" w:cs="Times New Roman"/>
                <w:b/>
                <w:kern w:val="1"/>
                <w:sz w:val="24"/>
                <w:szCs w:val="24"/>
                <w:lang w:eastAsia="ar-SA"/>
              </w:rPr>
              <w:t>5</w:t>
            </w:r>
          </w:p>
        </w:tc>
      </w:tr>
    </w:tbl>
    <w:p w14:paraId="38AC9901" w14:textId="77777777" w:rsidR="00CA6917" w:rsidRPr="00E926FA" w:rsidRDefault="00CA6917" w:rsidP="00CA6917">
      <w:pPr>
        <w:keepNext/>
        <w:keepLines/>
        <w:snapToGrid w:val="0"/>
        <w:spacing w:after="0" w:line="240" w:lineRule="auto"/>
        <w:jc w:val="both"/>
        <w:rPr>
          <w:rFonts w:ascii="Times New Roman" w:eastAsia="Times New Roman" w:hAnsi="Times New Roman" w:cs="Times New Roman"/>
          <w:kern w:val="2"/>
          <w:sz w:val="24"/>
          <w:szCs w:val="24"/>
          <w:lang w:eastAsia="ru-RU"/>
        </w:rPr>
      </w:pPr>
    </w:p>
    <w:p w14:paraId="1E2224A5" w14:textId="77777777" w:rsidR="009B5289" w:rsidRDefault="009B5289" w:rsidP="00CA6917">
      <w:pPr>
        <w:spacing w:after="0" w:line="240" w:lineRule="auto"/>
        <w:ind w:firstLine="567"/>
        <w:jc w:val="both"/>
        <w:rPr>
          <w:rFonts w:ascii="Times New Roman" w:eastAsia="Times New Roman" w:hAnsi="Times New Roman" w:cs="Times New Roman"/>
          <w:sz w:val="24"/>
          <w:szCs w:val="24"/>
        </w:rPr>
      </w:pPr>
    </w:p>
    <w:bookmarkEnd w:id="10"/>
    <w:p w14:paraId="5B01B787" w14:textId="77777777" w:rsidR="009A4B02" w:rsidRPr="009A4B02" w:rsidRDefault="009A4B02" w:rsidP="009A4B02">
      <w:pPr>
        <w:spacing w:after="0" w:line="240" w:lineRule="auto"/>
        <w:jc w:val="center"/>
        <w:rPr>
          <w:rFonts w:ascii="Times New Roman" w:eastAsia="Times New Roman" w:hAnsi="Times New Roman" w:cs="Times New Roman"/>
          <w:b/>
          <w:i/>
          <w:sz w:val="24"/>
          <w:szCs w:val="24"/>
        </w:rPr>
      </w:pPr>
      <w:r w:rsidRPr="009A4B02">
        <w:rPr>
          <w:rFonts w:ascii="Times New Roman" w:eastAsia="Times New Roman" w:hAnsi="Times New Roman" w:cs="Times New Roman"/>
          <w:b/>
          <w:i/>
          <w:sz w:val="24"/>
          <w:szCs w:val="24"/>
        </w:rPr>
        <w:t xml:space="preserve">ТЕХНІЧНА СПЕЦИФІКАЦІЯ </w:t>
      </w:r>
    </w:p>
    <w:p w14:paraId="6BEAA1DD" w14:textId="77777777" w:rsidR="009A4B02" w:rsidRPr="009A4B02" w:rsidRDefault="009A4B02" w:rsidP="009A4B02">
      <w:pPr>
        <w:spacing w:after="0" w:line="240" w:lineRule="auto"/>
        <w:jc w:val="center"/>
        <w:rPr>
          <w:rFonts w:ascii="Times New Roman" w:hAnsi="Times New Roman" w:cs="Times New Roman"/>
          <w:sz w:val="24"/>
          <w:szCs w:val="24"/>
          <w:lang w:val="ru-RU"/>
        </w:rPr>
      </w:pPr>
      <w:proofErr w:type="spellStart"/>
      <w:r w:rsidRPr="009A4B02">
        <w:rPr>
          <w:rFonts w:ascii="Times New Roman" w:eastAsia="Times New Roman" w:hAnsi="Times New Roman" w:cs="Times New Roman"/>
          <w:i/>
          <w:sz w:val="24"/>
          <w:szCs w:val="24"/>
          <w:lang w:val="ru-RU"/>
        </w:rPr>
        <w:t>Персональний</w:t>
      </w:r>
      <w:proofErr w:type="spellEnd"/>
      <w:r w:rsidRPr="009A4B02">
        <w:rPr>
          <w:rFonts w:ascii="Times New Roman" w:eastAsia="Times New Roman" w:hAnsi="Times New Roman" w:cs="Times New Roman"/>
          <w:i/>
          <w:sz w:val="24"/>
          <w:szCs w:val="24"/>
          <w:lang w:val="ru-RU"/>
        </w:rPr>
        <w:t xml:space="preserve"> </w:t>
      </w:r>
      <w:r w:rsidRPr="009A4B02">
        <w:rPr>
          <w:rFonts w:ascii="Times New Roman" w:eastAsia="Times New Roman" w:hAnsi="Times New Roman" w:cs="Times New Roman"/>
          <w:i/>
          <w:sz w:val="24"/>
          <w:szCs w:val="24"/>
        </w:rPr>
        <w:t>комп’ютер (в зборі)</w:t>
      </w:r>
    </w:p>
    <w:p w14:paraId="235083BD" w14:textId="77777777" w:rsidR="009A4B02" w:rsidRPr="009A4B02" w:rsidRDefault="009A4B02" w:rsidP="009A4B02">
      <w:pPr>
        <w:spacing w:after="0" w:line="240" w:lineRule="auto"/>
        <w:rPr>
          <w:rFonts w:ascii="Times New Roman" w:eastAsia="Times New Roman" w:hAnsi="Times New Roman" w:cs="Times New Roman"/>
          <w:i/>
          <w:sz w:val="24"/>
          <w:szCs w:val="24"/>
        </w:rPr>
      </w:pPr>
    </w:p>
    <w:p w14:paraId="62DAA53A" w14:textId="77777777" w:rsidR="009A4B02" w:rsidRPr="009A4B02" w:rsidRDefault="009A4B02" w:rsidP="009A4B02">
      <w:pPr>
        <w:pStyle w:val="a5"/>
        <w:widowControl w:val="0"/>
        <w:numPr>
          <w:ilvl w:val="0"/>
          <w:numId w:val="15"/>
        </w:numPr>
        <w:suppressAutoHyphens/>
        <w:spacing w:after="0"/>
        <w:ind w:left="0" w:firstLine="567"/>
        <w:jc w:val="both"/>
        <w:rPr>
          <w:rFonts w:ascii="Times New Roman" w:hAnsi="Times New Roman" w:cs="Times New Roman"/>
          <w:sz w:val="24"/>
          <w:szCs w:val="24"/>
        </w:rPr>
      </w:pPr>
      <w:r w:rsidRPr="009A4B02">
        <w:rPr>
          <w:rFonts w:ascii="Times New Roman" w:hAnsi="Times New Roman" w:cs="Times New Roman"/>
          <w:sz w:val="24"/>
          <w:szCs w:val="24"/>
        </w:rPr>
        <w:t>Запропоноване обладнання має бути новим, та не бути таким, що вживалося чи експлуатувалося. Обладнання постачається виключно в заводській упаковці без ознак відкриття з непошкодженими оригінальними заводськими пломбами.</w:t>
      </w:r>
    </w:p>
    <w:p w14:paraId="79018B6B" w14:textId="77777777" w:rsidR="009A4B02" w:rsidRPr="009A4B02" w:rsidRDefault="009A4B02" w:rsidP="009A4B02">
      <w:pPr>
        <w:pStyle w:val="a5"/>
        <w:numPr>
          <w:ilvl w:val="0"/>
          <w:numId w:val="15"/>
        </w:numPr>
        <w:suppressAutoHyphens/>
        <w:ind w:left="0" w:firstLine="567"/>
        <w:jc w:val="both"/>
        <w:rPr>
          <w:rFonts w:ascii="Times New Roman" w:hAnsi="Times New Roman" w:cs="Times New Roman"/>
          <w:sz w:val="24"/>
          <w:szCs w:val="24"/>
        </w:rPr>
      </w:pPr>
      <w:r w:rsidRPr="009A4B02">
        <w:rPr>
          <w:rFonts w:ascii="Times New Roman" w:hAnsi="Times New Roman" w:cs="Times New Roman"/>
          <w:sz w:val="24"/>
          <w:szCs w:val="24"/>
        </w:rPr>
        <w:t xml:space="preserve">Виробник обладнання, запропонованого Учасником, повинен забезпечити гарантійне обслуговування обладнання протягом усього строку дії гарантії. </w:t>
      </w:r>
    </w:p>
    <w:p w14:paraId="4B4E708C" w14:textId="77777777" w:rsidR="009A4B02" w:rsidRPr="009A4B02" w:rsidRDefault="009A4B02" w:rsidP="009A4B02">
      <w:pPr>
        <w:pStyle w:val="a5"/>
        <w:ind w:left="0" w:firstLine="567"/>
        <w:jc w:val="both"/>
        <w:rPr>
          <w:rFonts w:ascii="Times New Roman" w:hAnsi="Times New Roman" w:cs="Times New Roman"/>
          <w:sz w:val="24"/>
          <w:szCs w:val="24"/>
        </w:rPr>
      </w:pPr>
      <w:r w:rsidRPr="009A4B02">
        <w:rPr>
          <w:rFonts w:ascii="Times New Roman" w:hAnsi="Times New Roman" w:cs="Times New Roman"/>
          <w:sz w:val="24"/>
          <w:szCs w:val="24"/>
        </w:rPr>
        <w:t>Строк дії гарантії на запропоноване обладнання має становити не менше 36 місяців. Гарантія має бути надана безпосередньо виробником обладнання Тендерна пропозиція Учасника повинна містити опис обладнання, що пропонується (точна назва виробника, назва моделі та технічні характеристики). Опис повинен містити порівняльну таблицю параметрів запропонованого обладнання з технічними вимогами Замовника.</w:t>
      </w:r>
    </w:p>
    <w:p w14:paraId="1B407B43" w14:textId="77777777" w:rsidR="009A4B02" w:rsidRPr="009A4B02" w:rsidRDefault="009A4B02" w:rsidP="009A4B02">
      <w:pPr>
        <w:pStyle w:val="a5"/>
        <w:widowControl w:val="0"/>
        <w:numPr>
          <w:ilvl w:val="0"/>
          <w:numId w:val="15"/>
        </w:numPr>
        <w:suppressAutoHyphens/>
        <w:spacing w:after="0"/>
        <w:ind w:left="0" w:firstLine="567"/>
        <w:jc w:val="both"/>
        <w:rPr>
          <w:rFonts w:ascii="Times New Roman" w:hAnsi="Times New Roman" w:cs="Times New Roman"/>
          <w:sz w:val="24"/>
          <w:szCs w:val="24"/>
        </w:rPr>
      </w:pPr>
      <w:r w:rsidRPr="009A4B02">
        <w:rPr>
          <w:rFonts w:ascii="Times New Roman" w:hAnsi="Times New Roman" w:cs="Times New Roman"/>
          <w:sz w:val="24"/>
          <w:szCs w:val="24"/>
        </w:rPr>
        <w:t xml:space="preserve">Якість та комплектність товару  повинні відповідати технічній документації, діючим на території України ДСТУ,  технічним, якісним, кількісним та іншим вимогам до предмета закупівлі з наданням у складі пропозиції відповідних декларацій про відповідність вимогам технічних регламентів, діючих на момент поставки запропонованого обладнання. </w:t>
      </w:r>
    </w:p>
    <w:p w14:paraId="13C568FF" w14:textId="77777777" w:rsidR="009A4B02" w:rsidRPr="009A4B02" w:rsidRDefault="009A4B02" w:rsidP="009A4B02">
      <w:pPr>
        <w:pStyle w:val="a5"/>
        <w:widowControl w:val="0"/>
        <w:numPr>
          <w:ilvl w:val="0"/>
          <w:numId w:val="15"/>
        </w:numPr>
        <w:suppressAutoHyphens/>
        <w:spacing w:after="0"/>
        <w:ind w:left="0" w:firstLine="567"/>
        <w:jc w:val="both"/>
        <w:rPr>
          <w:rFonts w:ascii="Times New Roman" w:hAnsi="Times New Roman" w:cs="Times New Roman"/>
          <w:sz w:val="24"/>
          <w:szCs w:val="24"/>
        </w:rPr>
      </w:pPr>
      <w:r w:rsidRPr="009A4B02">
        <w:rPr>
          <w:rFonts w:ascii="Times New Roman" w:hAnsi="Times New Roman" w:cs="Times New Roman"/>
          <w:sz w:val="24"/>
          <w:szCs w:val="24"/>
        </w:rPr>
        <w:t xml:space="preserve">Для підтвердження якісних характеристик Товару у складі пропозиції учасники надають </w:t>
      </w:r>
    </w:p>
    <w:p w14:paraId="1759C632" w14:textId="77777777" w:rsidR="009A4B02" w:rsidRPr="009A4B02" w:rsidRDefault="009A4B02" w:rsidP="009A4B02">
      <w:pPr>
        <w:tabs>
          <w:tab w:val="left" w:pos="993"/>
        </w:tabs>
        <w:spacing w:after="0"/>
        <w:jc w:val="both"/>
        <w:rPr>
          <w:rFonts w:ascii="Times New Roman" w:hAnsi="Times New Roman" w:cs="Times New Roman"/>
          <w:sz w:val="24"/>
          <w:szCs w:val="24"/>
        </w:rPr>
      </w:pPr>
      <w:r w:rsidRPr="009A4B02">
        <w:rPr>
          <w:rFonts w:ascii="Times New Roman" w:hAnsi="Times New Roman" w:cs="Times New Roman"/>
          <w:sz w:val="24"/>
          <w:szCs w:val="24"/>
        </w:rPr>
        <w:t xml:space="preserve">для системних блоків: </w:t>
      </w:r>
    </w:p>
    <w:p w14:paraId="6A15318C" w14:textId="77777777" w:rsidR="009A4B02" w:rsidRPr="009A4B02" w:rsidRDefault="009A4B02" w:rsidP="009A4B02">
      <w:pPr>
        <w:pStyle w:val="a5"/>
        <w:widowControl w:val="0"/>
        <w:numPr>
          <w:ilvl w:val="0"/>
          <w:numId w:val="17"/>
        </w:numPr>
        <w:tabs>
          <w:tab w:val="left" w:pos="993"/>
        </w:tabs>
        <w:suppressAutoHyphens/>
        <w:spacing w:after="0" w:line="240" w:lineRule="auto"/>
        <w:ind w:left="0" w:firstLine="709"/>
        <w:jc w:val="both"/>
        <w:rPr>
          <w:rFonts w:ascii="Times New Roman" w:hAnsi="Times New Roman" w:cs="Times New Roman"/>
          <w:sz w:val="24"/>
          <w:szCs w:val="24"/>
        </w:rPr>
      </w:pPr>
      <w:r w:rsidRPr="009A4B02">
        <w:rPr>
          <w:rFonts w:ascii="Times New Roman" w:hAnsi="Times New Roman" w:cs="Times New Roman"/>
          <w:sz w:val="24"/>
          <w:szCs w:val="24"/>
        </w:rPr>
        <w:t xml:space="preserve">Копії </w:t>
      </w:r>
      <w:proofErr w:type="spellStart"/>
      <w:r w:rsidRPr="009A4B02">
        <w:rPr>
          <w:rFonts w:ascii="Times New Roman" w:hAnsi="Times New Roman" w:cs="Times New Roman"/>
          <w:sz w:val="24"/>
          <w:szCs w:val="24"/>
        </w:rPr>
        <w:t>сертифкатів</w:t>
      </w:r>
      <w:proofErr w:type="spellEnd"/>
      <w:r w:rsidRPr="009A4B02">
        <w:rPr>
          <w:rFonts w:ascii="Times New Roman" w:hAnsi="Times New Roman" w:cs="Times New Roman"/>
          <w:sz w:val="24"/>
          <w:szCs w:val="24"/>
        </w:rPr>
        <w:t xml:space="preserve"> та/або декларацій відповідності, які підтверджують якість та відповідність обладнання (</w:t>
      </w:r>
      <w:proofErr w:type="spellStart"/>
      <w:r w:rsidRPr="009A4B02">
        <w:rPr>
          <w:rFonts w:ascii="Times New Roman" w:hAnsi="Times New Roman" w:cs="Times New Roman"/>
          <w:sz w:val="24"/>
          <w:szCs w:val="24"/>
        </w:rPr>
        <w:t>скан</w:t>
      </w:r>
      <w:proofErr w:type="spellEnd"/>
      <w:r w:rsidRPr="009A4B02">
        <w:rPr>
          <w:rFonts w:ascii="Times New Roman" w:hAnsi="Times New Roman" w:cs="Times New Roman"/>
          <w:sz w:val="24"/>
          <w:szCs w:val="24"/>
        </w:rPr>
        <w:t>-копії).</w:t>
      </w:r>
    </w:p>
    <w:p w14:paraId="4A1AA957" w14:textId="77777777" w:rsidR="009A4B02" w:rsidRPr="009A4B02" w:rsidRDefault="009A4B02" w:rsidP="009A4B02">
      <w:pPr>
        <w:pStyle w:val="a5"/>
        <w:widowControl w:val="0"/>
        <w:numPr>
          <w:ilvl w:val="0"/>
          <w:numId w:val="17"/>
        </w:numPr>
        <w:tabs>
          <w:tab w:val="left" w:pos="993"/>
        </w:tabs>
        <w:suppressAutoHyphens/>
        <w:spacing w:after="0" w:line="240" w:lineRule="auto"/>
        <w:ind w:left="0" w:firstLine="709"/>
        <w:jc w:val="both"/>
        <w:rPr>
          <w:rFonts w:ascii="Times New Roman" w:hAnsi="Times New Roman" w:cs="Times New Roman"/>
          <w:sz w:val="24"/>
          <w:szCs w:val="24"/>
        </w:rPr>
      </w:pPr>
      <w:r w:rsidRPr="009A4B02">
        <w:rPr>
          <w:rFonts w:ascii="Times New Roman" w:hAnsi="Times New Roman" w:cs="Times New Roman"/>
          <w:sz w:val="24"/>
          <w:szCs w:val="24"/>
        </w:rPr>
        <w:t>Копію технічних умов виробника персональних комп’ютерів.</w:t>
      </w:r>
    </w:p>
    <w:p w14:paraId="7BDF5481" w14:textId="77777777" w:rsidR="009A4B02" w:rsidRPr="009A4B02" w:rsidRDefault="009A4B02" w:rsidP="009A4B02">
      <w:pPr>
        <w:pStyle w:val="a5"/>
        <w:widowControl w:val="0"/>
        <w:numPr>
          <w:ilvl w:val="0"/>
          <w:numId w:val="17"/>
        </w:numPr>
        <w:tabs>
          <w:tab w:val="left" w:pos="993"/>
        </w:tabs>
        <w:suppressAutoHyphens/>
        <w:spacing w:after="0" w:line="240" w:lineRule="auto"/>
        <w:ind w:left="0" w:firstLine="709"/>
        <w:jc w:val="both"/>
        <w:rPr>
          <w:rFonts w:ascii="Times New Roman" w:hAnsi="Times New Roman" w:cs="Times New Roman"/>
          <w:sz w:val="24"/>
          <w:szCs w:val="24"/>
        </w:rPr>
      </w:pPr>
      <w:r w:rsidRPr="009A4B02">
        <w:rPr>
          <w:rFonts w:ascii="Times New Roman" w:hAnsi="Times New Roman" w:cs="Times New Roman"/>
          <w:sz w:val="24"/>
          <w:szCs w:val="24"/>
        </w:rPr>
        <w:t>Копію чинного висновку державної санітарно-епідеміологічної експертизи на персональні комп’ютери.</w:t>
      </w:r>
    </w:p>
    <w:p w14:paraId="41B9DA44" w14:textId="77777777" w:rsidR="009A4B02" w:rsidRPr="009A4B02" w:rsidRDefault="009A4B02" w:rsidP="009A4B02">
      <w:pPr>
        <w:pStyle w:val="a5"/>
        <w:widowControl w:val="0"/>
        <w:numPr>
          <w:ilvl w:val="0"/>
          <w:numId w:val="17"/>
        </w:numPr>
        <w:tabs>
          <w:tab w:val="left" w:pos="993"/>
        </w:tabs>
        <w:suppressAutoHyphens/>
        <w:spacing w:after="0" w:line="240" w:lineRule="auto"/>
        <w:ind w:left="0" w:firstLine="709"/>
        <w:jc w:val="both"/>
        <w:rPr>
          <w:rFonts w:ascii="Times New Roman" w:hAnsi="Times New Roman" w:cs="Times New Roman"/>
          <w:sz w:val="24"/>
          <w:szCs w:val="24"/>
        </w:rPr>
      </w:pPr>
      <w:r w:rsidRPr="009A4B02">
        <w:rPr>
          <w:rFonts w:ascii="Times New Roman" w:hAnsi="Times New Roman" w:cs="Times New Roman"/>
          <w:sz w:val="24"/>
          <w:szCs w:val="24"/>
        </w:rPr>
        <w:t>Копію чинного висновку державної санітарно-епідеміологічної експертизи на технічні умови виробника.</w:t>
      </w:r>
    </w:p>
    <w:p w14:paraId="11F730DB" w14:textId="77777777" w:rsidR="009A4B02" w:rsidRPr="009A4B02" w:rsidRDefault="009A4B02" w:rsidP="009A4B02">
      <w:pPr>
        <w:pStyle w:val="a5"/>
        <w:widowControl w:val="0"/>
        <w:numPr>
          <w:ilvl w:val="0"/>
          <w:numId w:val="17"/>
        </w:numPr>
        <w:tabs>
          <w:tab w:val="left" w:pos="993"/>
        </w:tabs>
        <w:suppressAutoHyphens/>
        <w:spacing w:after="0" w:line="240" w:lineRule="auto"/>
        <w:ind w:left="0" w:firstLine="709"/>
        <w:jc w:val="both"/>
        <w:rPr>
          <w:rFonts w:ascii="Times New Roman" w:hAnsi="Times New Roman" w:cs="Times New Roman"/>
          <w:sz w:val="24"/>
          <w:szCs w:val="24"/>
        </w:rPr>
      </w:pPr>
      <w:r w:rsidRPr="009A4B02">
        <w:rPr>
          <w:rFonts w:ascii="Times New Roman" w:hAnsi="Times New Roman" w:cs="Times New Roman"/>
          <w:sz w:val="24"/>
          <w:szCs w:val="24"/>
        </w:rPr>
        <w:t>Копію сертифікатів ДСТУ ISO 9001:2018 (ISO 9001:2015), ДСТУ ISO 14001:2015 (ISO 14001:2015), видані виробнику товару</w:t>
      </w:r>
    </w:p>
    <w:p w14:paraId="531A0658" w14:textId="77777777" w:rsidR="009A4B02" w:rsidRPr="009A4B02" w:rsidRDefault="009A4B02" w:rsidP="009A4B02">
      <w:pPr>
        <w:tabs>
          <w:tab w:val="left" w:pos="993"/>
        </w:tabs>
        <w:spacing w:after="0"/>
        <w:jc w:val="both"/>
        <w:rPr>
          <w:rFonts w:ascii="Times New Roman" w:hAnsi="Times New Roman" w:cs="Times New Roman"/>
          <w:sz w:val="24"/>
          <w:szCs w:val="24"/>
        </w:rPr>
      </w:pPr>
      <w:r w:rsidRPr="009A4B02">
        <w:rPr>
          <w:rFonts w:ascii="Times New Roman" w:hAnsi="Times New Roman" w:cs="Times New Roman"/>
          <w:sz w:val="24"/>
          <w:szCs w:val="24"/>
        </w:rPr>
        <w:t>для моніторів:</w:t>
      </w:r>
    </w:p>
    <w:p w14:paraId="28722E12" w14:textId="77777777" w:rsidR="009A4B02" w:rsidRPr="009A4B02" w:rsidRDefault="009A4B02" w:rsidP="009A4B02">
      <w:pPr>
        <w:pStyle w:val="a5"/>
        <w:widowControl w:val="0"/>
        <w:numPr>
          <w:ilvl w:val="0"/>
          <w:numId w:val="17"/>
        </w:numPr>
        <w:tabs>
          <w:tab w:val="left" w:pos="993"/>
        </w:tabs>
        <w:suppressAutoHyphens/>
        <w:spacing w:after="0" w:line="240" w:lineRule="auto"/>
        <w:ind w:left="0" w:firstLine="709"/>
        <w:jc w:val="both"/>
        <w:rPr>
          <w:rFonts w:ascii="Times New Roman" w:hAnsi="Times New Roman" w:cs="Times New Roman"/>
          <w:sz w:val="24"/>
          <w:szCs w:val="24"/>
        </w:rPr>
      </w:pPr>
      <w:r w:rsidRPr="009A4B02">
        <w:rPr>
          <w:rFonts w:ascii="Times New Roman" w:hAnsi="Times New Roman" w:cs="Times New Roman"/>
          <w:sz w:val="24"/>
          <w:szCs w:val="24"/>
        </w:rPr>
        <w:t xml:space="preserve">Копії </w:t>
      </w:r>
      <w:proofErr w:type="spellStart"/>
      <w:r w:rsidRPr="009A4B02">
        <w:rPr>
          <w:rFonts w:ascii="Times New Roman" w:hAnsi="Times New Roman" w:cs="Times New Roman"/>
          <w:sz w:val="24"/>
          <w:szCs w:val="24"/>
        </w:rPr>
        <w:t>сертифкатів</w:t>
      </w:r>
      <w:proofErr w:type="spellEnd"/>
      <w:r w:rsidRPr="009A4B02">
        <w:rPr>
          <w:rFonts w:ascii="Times New Roman" w:hAnsi="Times New Roman" w:cs="Times New Roman"/>
          <w:sz w:val="24"/>
          <w:szCs w:val="24"/>
        </w:rPr>
        <w:t xml:space="preserve"> та/або декларацій відповідності, які підтверджують якість та відповідність обладнання.</w:t>
      </w:r>
    </w:p>
    <w:p w14:paraId="3F5E22AF" w14:textId="77777777" w:rsidR="009A4B02" w:rsidRPr="009A4B02" w:rsidRDefault="009A4B02" w:rsidP="009A4B02">
      <w:pPr>
        <w:pStyle w:val="a5"/>
        <w:widowControl w:val="0"/>
        <w:numPr>
          <w:ilvl w:val="0"/>
          <w:numId w:val="15"/>
        </w:numPr>
        <w:suppressAutoHyphens/>
        <w:spacing w:after="0"/>
        <w:ind w:left="0" w:firstLine="567"/>
        <w:jc w:val="both"/>
        <w:rPr>
          <w:rFonts w:ascii="Times New Roman" w:hAnsi="Times New Roman" w:cs="Times New Roman"/>
          <w:sz w:val="24"/>
          <w:szCs w:val="24"/>
        </w:rPr>
      </w:pPr>
      <w:r w:rsidRPr="009A4B02">
        <w:rPr>
          <w:rFonts w:ascii="Times New Roman" w:hAnsi="Times New Roman" w:cs="Times New Roman"/>
          <w:sz w:val="24"/>
          <w:szCs w:val="24"/>
        </w:rPr>
        <w:t xml:space="preserve">Для уникнення ризиків, пов’язаних з придбанням та використанням підробленої, вкраденої, піратської або неліцензійної програмної продукції корпорації Майкрософт на території України, </w:t>
      </w:r>
      <w:proofErr w:type="spellStart"/>
      <w:r w:rsidRPr="009A4B02">
        <w:rPr>
          <w:rFonts w:ascii="Times New Roman" w:hAnsi="Times New Roman" w:cs="Times New Roman"/>
          <w:sz w:val="24"/>
          <w:szCs w:val="24"/>
        </w:rPr>
        <w:t>верифіковані</w:t>
      </w:r>
      <w:proofErr w:type="spellEnd"/>
      <w:r w:rsidRPr="009A4B02">
        <w:rPr>
          <w:rFonts w:ascii="Times New Roman" w:hAnsi="Times New Roman" w:cs="Times New Roman"/>
          <w:sz w:val="24"/>
          <w:szCs w:val="24"/>
        </w:rPr>
        <w:t xml:space="preserve"> виробником програмного забезпечення Учасники (або Виробники </w:t>
      </w:r>
      <w:r w:rsidRPr="009A4B02">
        <w:rPr>
          <w:rFonts w:ascii="Times New Roman" w:hAnsi="Times New Roman" w:cs="Times New Roman"/>
          <w:sz w:val="24"/>
          <w:szCs w:val="24"/>
        </w:rPr>
        <w:lastRenderedPageBreak/>
        <w:t xml:space="preserve">запропонованих Учасником персональних комп’ютерів) повинні мати відзнаку “Надійного Продавця оригінальної продукції Майкрософт в Україні”. Про наявність зазначеного статусу Учасником надається інформаційна довідка в довільні формі. Наявність такої відзнаки перевіряється Замовником на офіційному сайті Майкрософт за посиланням: </w:t>
      </w:r>
      <w:hyperlink r:id="rId19">
        <w:r w:rsidRPr="009A4B02">
          <w:rPr>
            <w:rFonts w:ascii="Times New Roman" w:hAnsi="Times New Roman" w:cs="Times New Roman"/>
            <w:sz w:val="24"/>
            <w:szCs w:val="24"/>
          </w:rPr>
          <w:t>https://partner.microsoft.com/ru-ua/solutions/genuine-partner-oem-cds</w:t>
        </w:r>
      </w:hyperlink>
      <w:r w:rsidRPr="009A4B02">
        <w:rPr>
          <w:rFonts w:ascii="Times New Roman" w:hAnsi="Times New Roman" w:cs="Times New Roman"/>
          <w:sz w:val="24"/>
          <w:szCs w:val="24"/>
        </w:rPr>
        <w:t xml:space="preserve"> на день ознайомлення з пропозицією Учасника. У випадку відсутності інформації про Учасника або виробника персональних комп’ютерів на сайті Microsoft за відповідним посиланням, пропозиція Учасника буде відхилена. Також Учасники мають надати у складі пропозиції лист від компанії Microsoft або представництва ТОВ «Майкрософт Україна», наданий виробнику персональних комп’ютерів, що підтверджує право використання технології ОЕМ активації ОА 3.0 при виробництві.</w:t>
      </w:r>
    </w:p>
    <w:p w14:paraId="19656B9E" w14:textId="77777777" w:rsidR="009A4B02" w:rsidRPr="009A4B02" w:rsidRDefault="009A4B02" w:rsidP="009A4B02">
      <w:pPr>
        <w:pStyle w:val="a5"/>
        <w:widowControl w:val="0"/>
        <w:numPr>
          <w:ilvl w:val="0"/>
          <w:numId w:val="15"/>
        </w:numPr>
        <w:suppressAutoHyphens/>
        <w:spacing w:after="0"/>
        <w:ind w:left="0" w:firstLine="567"/>
        <w:jc w:val="both"/>
        <w:rPr>
          <w:rFonts w:ascii="Times New Roman" w:hAnsi="Times New Roman" w:cs="Times New Roman"/>
          <w:sz w:val="24"/>
          <w:szCs w:val="24"/>
        </w:rPr>
      </w:pPr>
      <w:r w:rsidRPr="009A4B02">
        <w:rPr>
          <w:rFonts w:ascii="Times New Roman" w:hAnsi="Times New Roman" w:cs="Times New Roman"/>
          <w:sz w:val="24"/>
          <w:szCs w:val="24"/>
        </w:rPr>
        <w:t xml:space="preserve">Учасник надає перелік сервісних центрів служби технічної підтримки, у яких буде здійснюватися гарантійне обслуговування обладнання на території України. Під час постачання обладнання Учасник надає гарантійні талони зі строком гарантії, з вказанням назви обладнання та їх серійні номери за наявності.  </w:t>
      </w:r>
    </w:p>
    <w:p w14:paraId="62DE5048" w14:textId="77777777" w:rsidR="009A4B02" w:rsidRPr="009A4B02" w:rsidRDefault="009A4B02" w:rsidP="009A4B02">
      <w:pPr>
        <w:pStyle w:val="a5"/>
        <w:widowControl w:val="0"/>
        <w:numPr>
          <w:ilvl w:val="0"/>
          <w:numId w:val="15"/>
        </w:numPr>
        <w:suppressAutoHyphens/>
        <w:spacing w:after="0"/>
        <w:ind w:left="0" w:firstLine="567"/>
        <w:jc w:val="both"/>
        <w:rPr>
          <w:rFonts w:ascii="Times New Roman" w:hAnsi="Times New Roman" w:cs="Times New Roman"/>
          <w:sz w:val="24"/>
          <w:szCs w:val="24"/>
        </w:rPr>
      </w:pPr>
      <w:r w:rsidRPr="009A4B02">
        <w:rPr>
          <w:rFonts w:ascii="Times New Roman" w:hAnsi="Times New Roman" w:cs="Times New Roman"/>
          <w:sz w:val="24"/>
          <w:szCs w:val="24"/>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Запропоновані моделі Товару повинні бути сучасними. У разі імпорту, обладнання повинно ввозитися на територію України через офіційні канали поставки зі сплатою всіх необхідних податків і зборів. Замовник залишає за собою право запросити перевірку моделей та серійних номерів Товару, що постачається, у локального офісу виробника або дистриб’ютора і відмовитися від поставки в разі неофіційного ввозу.</w:t>
      </w:r>
    </w:p>
    <w:p w14:paraId="05BAC9BA" w14:textId="77777777" w:rsidR="009A4B02" w:rsidRPr="009A4B02" w:rsidRDefault="009A4B02" w:rsidP="009A4B02">
      <w:pPr>
        <w:pStyle w:val="a5"/>
        <w:ind w:left="0" w:firstLine="567"/>
        <w:jc w:val="both"/>
        <w:rPr>
          <w:rFonts w:ascii="Times New Roman" w:hAnsi="Times New Roman" w:cs="Times New Roman"/>
          <w:sz w:val="24"/>
          <w:szCs w:val="24"/>
        </w:rPr>
      </w:pPr>
      <w:r w:rsidRPr="009A4B02">
        <w:rPr>
          <w:rFonts w:ascii="Times New Roman" w:hAnsi="Times New Roman" w:cs="Times New Roman"/>
          <w:sz w:val="24"/>
          <w:szCs w:val="24"/>
        </w:rPr>
        <w:t>На підтвердження Учасник повинен надати Оригінал листа виробника системних блоків, моніторів (представництва, філії виробника – якщо їх відповідні повноваження поширюються на територію України), або дистриб'юторів,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69D9A9CD" w14:textId="77777777" w:rsidR="009A4B02" w:rsidRPr="009A4B02" w:rsidRDefault="009A4B02" w:rsidP="009A4B02">
      <w:pPr>
        <w:pStyle w:val="a5"/>
        <w:widowControl w:val="0"/>
        <w:numPr>
          <w:ilvl w:val="0"/>
          <w:numId w:val="15"/>
        </w:numPr>
        <w:suppressAutoHyphens/>
        <w:spacing w:after="0"/>
        <w:ind w:left="0" w:firstLine="567"/>
        <w:jc w:val="both"/>
        <w:rPr>
          <w:rFonts w:ascii="Times New Roman" w:hAnsi="Times New Roman" w:cs="Times New Roman"/>
          <w:sz w:val="24"/>
          <w:szCs w:val="24"/>
        </w:rPr>
      </w:pPr>
      <w:r w:rsidRPr="009A4B02">
        <w:rPr>
          <w:rFonts w:ascii="Times New Roman" w:hAnsi="Times New Roman" w:cs="Times New Roman"/>
          <w:sz w:val="24"/>
          <w:szCs w:val="24"/>
        </w:rPr>
        <w:t>Оригінали документів, видані  іноземними органами державної влади, які надаються разом із  пропозицією процедури закупівлі, повинні бути легалізовані або засвідчені апостилем відповідно до вимог законодавства країни походження документу, а також бути офіційно переведені на українську мову (такий переклад повинен бути відповідним чином завірений).</w:t>
      </w:r>
    </w:p>
    <w:p w14:paraId="5E541761" w14:textId="77777777" w:rsidR="009A4B02" w:rsidRPr="009A4B02" w:rsidRDefault="009A4B02" w:rsidP="009A4B02">
      <w:pPr>
        <w:pStyle w:val="a5"/>
        <w:widowControl w:val="0"/>
        <w:numPr>
          <w:ilvl w:val="0"/>
          <w:numId w:val="15"/>
        </w:numPr>
        <w:suppressAutoHyphens/>
        <w:spacing w:after="0"/>
        <w:ind w:left="0" w:firstLine="567"/>
        <w:jc w:val="both"/>
        <w:rPr>
          <w:rFonts w:ascii="Times New Roman" w:hAnsi="Times New Roman" w:cs="Times New Roman"/>
          <w:sz w:val="24"/>
          <w:szCs w:val="24"/>
        </w:rPr>
      </w:pPr>
      <w:r w:rsidRPr="009A4B02">
        <w:rPr>
          <w:rFonts w:ascii="Times New Roman" w:hAnsi="Times New Roman" w:cs="Times New Roman"/>
          <w:sz w:val="24"/>
          <w:szCs w:val="24"/>
        </w:rPr>
        <w:t>Учасник погоджується з тим, що у разі виявлення Замовником невідповідності заявленого Учасником обладнання чи програмного забезпечення, Замовник відхиляє пропозицію цього Учасника.</w:t>
      </w:r>
    </w:p>
    <w:p w14:paraId="5B11D262" w14:textId="77777777" w:rsidR="009A4B02" w:rsidRPr="009A4B02" w:rsidRDefault="009A4B02" w:rsidP="009A4B02">
      <w:pPr>
        <w:pStyle w:val="a5"/>
        <w:widowControl w:val="0"/>
        <w:numPr>
          <w:ilvl w:val="0"/>
          <w:numId w:val="15"/>
        </w:numPr>
        <w:suppressAutoHyphens/>
        <w:spacing w:after="0"/>
        <w:ind w:left="0" w:firstLine="567"/>
        <w:jc w:val="both"/>
        <w:rPr>
          <w:rFonts w:ascii="Times New Roman" w:hAnsi="Times New Roman" w:cs="Times New Roman"/>
          <w:sz w:val="24"/>
          <w:szCs w:val="24"/>
        </w:rPr>
      </w:pPr>
      <w:r w:rsidRPr="009A4B02">
        <w:rPr>
          <w:rFonts w:ascii="Times New Roman" w:hAnsi="Times New Roman" w:cs="Times New Roman"/>
          <w:sz w:val="24"/>
          <w:szCs w:val="24"/>
        </w:rPr>
        <w:t>Технічна специфікація запропонованого обладнання має відповідати вимогам, зазначеним у Таблицях №1.</w:t>
      </w:r>
    </w:p>
    <w:p w14:paraId="55C0D3E4" w14:textId="77777777" w:rsidR="009A4B02" w:rsidRPr="009A4B02" w:rsidRDefault="009A4B02" w:rsidP="009A4B02">
      <w:pPr>
        <w:shd w:val="clear" w:color="auto" w:fill="FFFFFF"/>
        <w:jc w:val="both"/>
        <w:rPr>
          <w:rFonts w:ascii="Times New Roman" w:hAnsi="Times New Roman" w:cs="Times New Roman"/>
          <w:i/>
          <w:sz w:val="24"/>
          <w:szCs w:val="24"/>
        </w:rPr>
      </w:pPr>
      <w:r w:rsidRPr="009A4B02">
        <w:rPr>
          <w:rFonts w:ascii="Times New Roman" w:hAnsi="Times New Roman" w:cs="Times New Roman"/>
          <w:i/>
          <w:sz w:val="24"/>
          <w:szCs w:val="24"/>
        </w:rPr>
        <w:t xml:space="preserve">Звертаємо увагу на те, що Замовником визначено технічні умови предмета закупівлі, які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та сумісності з обладнанням, що вже використовується. </w:t>
      </w:r>
    </w:p>
    <w:p w14:paraId="618DA6F2" w14:textId="77777777" w:rsidR="009A4B02" w:rsidRPr="009A4B02" w:rsidRDefault="009A4B02" w:rsidP="009A4B02">
      <w:pPr>
        <w:shd w:val="clear" w:color="auto" w:fill="FFFFFF"/>
        <w:jc w:val="both"/>
        <w:rPr>
          <w:rFonts w:ascii="Times New Roman" w:hAnsi="Times New Roman" w:cs="Times New Roman"/>
          <w:i/>
          <w:sz w:val="24"/>
          <w:szCs w:val="24"/>
        </w:rPr>
      </w:pPr>
      <w:r w:rsidRPr="009A4B02">
        <w:rPr>
          <w:rFonts w:ascii="Times New Roman" w:hAnsi="Times New Roman" w:cs="Times New Roman"/>
          <w:i/>
          <w:sz w:val="24"/>
          <w:szCs w:val="24"/>
        </w:rPr>
        <w:t>В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 При цьому якісні та технічні характеристики «товару – еквіваленту» повинні відповідати вимогам по даному предмету закупівлі.</w:t>
      </w:r>
    </w:p>
    <w:p w14:paraId="124A78F2" w14:textId="77777777" w:rsidR="009A4B02" w:rsidRPr="009A4B02" w:rsidRDefault="009A4B02" w:rsidP="009A4B02">
      <w:pPr>
        <w:rPr>
          <w:rFonts w:ascii="Times New Roman" w:hAnsi="Times New Roman" w:cs="Times New Roman"/>
          <w:sz w:val="24"/>
          <w:szCs w:val="24"/>
        </w:rPr>
      </w:pPr>
      <w:r w:rsidRPr="009A4B02">
        <w:rPr>
          <w:rFonts w:ascii="Times New Roman" w:hAnsi="Times New Roman" w:cs="Times New Roman"/>
          <w:sz w:val="24"/>
          <w:szCs w:val="24"/>
        </w:rPr>
        <w:t>Таблиця №1</w:t>
      </w:r>
    </w:p>
    <w:tbl>
      <w:tblPr>
        <w:tblW w:w="10363" w:type="dxa"/>
        <w:tblInd w:w="-289" w:type="dxa"/>
        <w:tblLayout w:type="fixed"/>
        <w:tblLook w:val="0000" w:firstRow="0" w:lastRow="0" w:firstColumn="0" w:lastColumn="0" w:noHBand="0" w:noVBand="0"/>
      </w:tblPr>
      <w:tblGrid>
        <w:gridCol w:w="1956"/>
        <w:gridCol w:w="5672"/>
        <w:gridCol w:w="991"/>
        <w:gridCol w:w="1744"/>
      </w:tblGrid>
      <w:tr w:rsidR="009A4B02" w:rsidRPr="009A4B02" w14:paraId="77DF7249" w14:textId="77777777" w:rsidTr="00885D8E">
        <w:trPr>
          <w:trHeight w:val="359"/>
        </w:trPr>
        <w:tc>
          <w:tcPr>
            <w:tcW w:w="195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E0E8606" w14:textId="77777777" w:rsidR="009A4B02" w:rsidRPr="009A4B02" w:rsidRDefault="009A4B02" w:rsidP="00885D8E">
            <w:pPr>
              <w:jc w:val="center"/>
              <w:rPr>
                <w:rFonts w:ascii="Times New Roman" w:hAnsi="Times New Roman" w:cs="Times New Roman"/>
                <w:b/>
                <w:sz w:val="24"/>
                <w:szCs w:val="24"/>
              </w:rPr>
            </w:pPr>
            <w:r w:rsidRPr="009A4B02">
              <w:rPr>
                <w:rFonts w:ascii="Times New Roman" w:hAnsi="Times New Roman" w:cs="Times New Roman"/>
                <w:b/>
                <w:sz w:val="24"/>
                <w:szCs w:val="24"/>
              </w:rPr>
              <w:lastRenderedPageBreak/>
              <w:t>Найменування товару</w:t>
            </w:r>
          </w:p>
        </w:tc>
        <w:tc>
          <w:tcPr>
            <w:tcW w:w="5671"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E38712B" w14:textId="77777777" w:rsidR="009A4B02" w:rsidRPr="009A4B02" w:rsidRDefault="009A4B02" w:rsidP="00885D8E">
            <w:pPr>
              <w:jc w:val="center"/>
              <w:rPr>
                <w:rFonts w:ascii="Times New Roman" w:hAnsi="Times New Roman" w:cs="Times New Roman"/>
                <w:b/>
                <w:sz w:val="24"/>
                <w:szCs w:val="24"/>
              </w:rPr>
            </w:pPr>
            <w:r w:rsidRPr="009A4B02">
              <w:rPr>
                <w:rFonts w:ascii="Times New Roman" w:hAnsi="Times New Roman" w:cs="Times New Roman"/>
                <w:b/>
                <w:sz w:val="24"/>
                <w:szCs w:val="24"/>
              </w:rPr>
              <w:t>Якісні параметри</w:t>
            </w:r>
          </w:p>
        </w:tc>
        <w:tc>
          <w:tcPr>
            <w:tcW w:w="991"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65A420E" w14:textId="77777777" w:rsidR="009A4B02" w:rsidRPr="009A4B02" w:rsidRDefault="009A4B02" w:rsidP="00885D8E">
            <w:pPr>
              <w:jc w:val="center"/>
              <w:rPr>
                <w:rFonts w:ascii="Times New Roman" w:hAnsi="Times New Roman" w:cs="Times New Roman"/>
                <w:b/>
                <w:sz w:val="24"/>
                <w:szCs w:val="24"/>
              </w:rPr>
            </w:pPr>
            <w:r w:rsidRPr="009A4B02">
              <w:rPr>
                <w:rFonts w:ascii="Times New Roman" w:hAnsi="Times New Roman" w:cs="Times New Roman"/>
                <w:b/>
                <w:sz w:val="24"/>
                <w:szCs w:val="24"/>
              </w:rPr>
              <w:t>Од. виміру</w:t>
            </w:r>
          </w:p>
        </w:tc>
        <w:tc>
          <w:tcPr>
            <w:tcW w:w="17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FA4FF34" w14:textId="77777777" w:rsidR="009A4B02" w:rsidRPr="009A4B02" w:rsidRDefault="009A4B02" w:rsidP="00885D8E">
            <w:pPr>
              <w:jc w:val="center"/>
              <w:rPr>
                <w:rFonts w:ascii="Times New Roman" w:hAnsi="Times New Roman" w:cs="Times New Roman"/>
                <w:b/>
                <w:sz w:val="24"/>
                <w:szCs w:val="24"/>
              </w:rPr>
            </w:pPr>
            <w:r w:rsidRPr="009A4B02">
              <w:rPr>
                <w:rFonts w:ascii="Times New Roman" w:hAnsi="Times New Roman" w:cs="Times New Roman"/>
                <w:b/>
                <w:sz w:val="24"/>
                <w:szCs w:val="24"/>
              </w:rPr>
              <w:t>Кількість</w:t>
            </w:r>
          </w:p>
        </w:tc>
      </w:tr>
      <w:tr w:rsidR="009A4B02" w:rsidRPr="009A4B02" w14:paraId="38AA4B8E" w14:textId="77777777" w:rsidTr="00885D8E">
        <w:trPr>
          <w:trHeight w:val="239"/>
        </w:trPr>
        <w:tc>
          <w:tcPr>
            <w:tcW w:w="195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2305939" w14:textId="77777777" w:rsidR="009A4B02" w:rsidRPr="009A4B02" w:rsidRDefault="009A4B02" w:rsidP="00885D8E">
            <w:pPr>
              <w:jc w:val="center"/>
              <w:rPr>
                <w:rFonts w:ascii="Times New Roman" w:hAnsi="Times New Roman" w:cs="Times New Roman"/>
                <w:b/>
                <w:sz w:val="24"/>
                <w:szCs w:val="24"/>
              </w:rPr>
            </w:pPr>
            <w:r w:rsidRPr="009A4B02">
              <w:rPr>
                <w:rFonts w:ascii="Times New Roman" w:hAnsi="Times New Roman" w:cs="Times New Roman"/>
                <w:b/>
                <w:sz w:val="24"/>
                <w:szCs w:val="24"/>
              </w:rPr>
              <w:t>1</w:t>
            </w:r>
          </w:p>
        </w:tc>
        <w:tc>
          <w:tcPr>
            <w:tcW w:w="5671"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3DBBF8B" w14:textId="77777777" w:rsidR="009A4B02" w:rsidRPr="009A4B02" w:rsidRDefault="009A4B02" w:rsidP="00885D8E">
            <w:pPr>
              <w:jc w:val="center"/>
              <w:rPr>
                <w:rFonts w:ascii="Times New Roman" w:hAnsi="Times New Roman" w:cs="Times New Roman"/>
                <w:b/>
                <w:sz w:val="24"/>
                <w:szCs w:val="24"/>
              </w:rPr>
            </w:pPr>
            <w:r w:rsidRPr="009A4B02">
              <w:rPr>
                <w:rFonts w:ascii="Times New Roman" w:hAnsi="Times New Roman" w:cs="Times New Roman"/>
                <w:b/>
                <w:sz w:val="24"/>
                <w:szCs w:val="24"/>
              </w:rPr>
              <w:t>2</w:t>
            </w:r>
          </w:p>
        </w:tc>
        <w:tc>
          <w:tcPr>
            <w:tcW w:w="991"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04FF72F" w14:textId="77777777" w:rsidR="009A4B02" w:rsidRPr="009A4B02" w:rsidRDefault="009A4B02" w:rsidP="00885D8E">
            <w:pPr>
              <w:jc w:val="center"/>
              <w:rPr>
                <w:rFonts w:ascii="Times New Roman" w:hAnsi="Times New Roman" w:cs="Times New Roman"/>
                <w:b/>
                <w:sz w:val="24"/>
                <w:szCs w:val="24"/>
              </w:rPr>
            </w:pPr>
            <w:r w:rsidRPr="009A4B02">
              <w:rPr>
                <w:rFonts w:ascii="Times New Roman" w:hAnsi="Times New Roman" w:cs="Times New Roman"/>
                <w:b/>
                <w:sz w:val="24"/>
                <w:szCs w:val="24"/>
              </w:rPr>
              <w:t>3</w:t>
            </w:r>
          </w:p>
        </w:tc>
        <w:tc>
          <w:tcPr>
            <w:tcW w:w="17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6CAAF0C" w14:textId="77777777" w:rsidR="009A4B02" w:rsidRPr="009A4B02" w:rsidRDefault="009A4B02" w:rsidP="00885D8E">
            <w:pPr>
              <w:jc w:val="center"/>
              <w:rPr>
                <w:rFonts w:ascii="Times New Roman" w:hAnsi="Times New Roman" w:cs="Times New Roman"/>
                <w:b/>
                <w:sz w:val="24"/>
                <w:szCs w:val="24"/>
              </w:rPr>
            </w:pPr>
            <w:r w:rsidRPr="009A4B02">
              <w:rPr>
                <w:rFonts w:ascii="Times New Roman" w:hAnsi="Times New Roman" w:cs="Times New Roman"/>
                <w:b/>
                <w:sz w:val="24"/>
                <w:szCs w:val="24"/>
              </w:rPr>
              <w:t>4</w:t>
            </w:r>
          </w:p>
        </w:tc>
      </w:tr>
      <w:tr w:rsidR="009A4B02" w:rsidRPr="009A4B02" w14:paraId="3A8E0474" w14:textId="77777777" w:rsidTr="00885D8E">
        <w:tc>
          <w:tcPr>
            <w:tcW w:w="1956"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8216B83" w14:textId="77777777" w:rsidR="009A4B02" w:rsidRPr="009A4B02" w:rsidRDefault="009A4B02" w:rsidP="00885D8E">
            <w:pPr>
              <w:rPr>
                <w:rFonts w:ascii="Times New Roman" w:hAnsi="Times New Roman" w:cs="Times New Roman"/>
                <w:sz w:val="24"/>
                <w:szCs w:val="24"/>
              </w:rPr>
            </w:pPr>
            <w:r w:rsidRPr="009A4B02">
              <w:rPr>
                <w:rFonts w:ascii="Times New Roman" w:hAnsi="Times New Roman" w:cs="Times New Roman"/>
                <w:sz w:val="24"/>
                <w:szCs w:val="24"/>
              </w:rPr>
              <w:t>Персональний комп’ютер</w:t>
            </w:r>
          </w:p>
          <w:p w14:paraId="35267421" w14:textId="77777777" w:rsidR="009A4B02" w:rsidRPr="009A4B02" w:rsidRDefault="009A4B02" w:rsidP="00885D8E">
            <w:pPr>
              <w:rPr>
                <w:rFonts w:ascii="Times New Roman" w:hAnsi="Times New Roman" w:cs="Times New Roman"/>
                <w:sz w:val="24"/>
                <w:szCs w:val="24"/>
              </w:rPr>
            </w:pPr>
          </w:p>
          <w:p w14:paraId="1F41F36D" w14:textId="77777777" w:rsidR="009A4B02" w:rsidRPr="009A4B02" w:rsidRDefault="009A4B02" w:rsidP="00885D8E">
            <w:pPr>
              <w:rPr>
                <w:rFonts w:ascii="Times New Roman" w:hAnsi="Times New Roman" w:cs="Times New Roman"/>
                <w:b/>
                <w:sz w:val="24"/>
                <w:szCs w:val="24"/>
              </w:rPr>
            </w:pPr>
          </w:p>
        </w:tc>
        <w:tc>
          <w:tcPr>
            <w:tcW w:w="5671"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024637B" w14:textId="77777777" w:rsidR="009A4B02" w:rsidRPr="009A4B02" w:rsidRDefault="009A4B02" w:rsidP="00885D8E">
            <w:pPr>
              <w:tabs>
                <w:tab w:val="left" w:pos="0"/>
                <w:tab w:val="left" w:pos="993"/>
              </w:tabs>
              <w:ind w:firstLine="19"/>
              <w:rPr>
                <w:rFonts w:ascii="Times New Roman" w:hAnsi="Times New Roman" w:cs="Times New Roman"/>
                <w:b/>
                <w:bCs/>
                <w:color w:val="000000"/>
                <w:sz w:val="24"/>
                <w:szCs w:val="24"/>
              </w:rPr>
            </w:pPr>
            <w:r w:rsidRPr="009A4B02">
              <w:rPr>
                <w:rFonts w:ascii="Times New Roman" w:hAnsi="Times New Roman" w:cs="Times New Roman"/>
                <w:b/>
                <w:bCs/>
                <w:color w:val="000000"/>
                <w:sz w:val="24"/>
                <w:szCs w:val="24"/>
              </w:rPr>
              <w:t>1. Системний блок до персонального комп’ютера</w:t>
            </w:r>
          </w:p>
          <w:p w14:paraId="4F093914" w14:textId="77777777" w:rsidR="009A4B02" w:rsidRPr="009A4B02" w:rsidRDefault="009A4B02" w:rsidP="00885D8E">
            <w:pPr>
              <w:tabs>
                <w:tab w:val="left" w:pos="0"/>
                <w:tab w:val="left" w:pos="851"/>
              </w:tabs>
              <w:ind w:firstLine="19"/>
              <w:contextualSpacing/>
              <w:jc w:val="both"/>
              <w:rPr>
                <w:rFonts w:ascii="Times New Roman" w:hAnsi="Times New Roman" w:cs="Times New Roman"/>
                <w:strike/>
                <w:sz w:val="24"/>
                <w:szCs w:val="24"/>
                <w:lang w:bidi="en-US"/>
              </w:rPr>
            </w:pPr>
            <w:r w:rsidRPr="009A4B02">
              <w:rPr>
                <w:rFonts w:ascii="Times New Roman" w:hAnsi="Times New Roman" w:cs="Times New Roman"/>
                <w:b/>
                <w:sz w:val="24"/>
                <w:szCs w:val="24"/>
                <w:lang w:bidi="en-US"/>
              </w:rPr>
              <w:t>1.1</w:t>
            </w:r>
            <w:r w:rsidRPr="009A4B02">
              <w:rPr>
                <w:rFonts w:ascii="Times New Roman" w:hAnsi="Times New Roman" w:cs="Times New Roman"/>
                <w:sz w:val="24"/>
                <w:szCs w:val="24"/>
                <w:lang w:bidi="en-US"/>
              </w:rPr>
              <w:t xml:space="preserve"> Процесор –</w:t>
            </w:r>
            <w:r w:rsidRPr="009A4B02">
              <w:rPr>
                <w:rFonts w:ascii="Times New Roman" w:hAnsi="Times New Roman" w:cs="Times New Roman"/>
                <w:bCs/>
                <w:sz w:val="24"/>
                <w:szCs w:val="24"/>
                <w:lang w:bidi="en-US"/>
              </w:rPr>
              <w:t xml:space="preserve"> з інтегрованою графікою, кількість фізичних </w:t>
            </w:r>
            <w:proofErr w:type="spellStart"/>
            <w:r w:rsidRPr="009A4B02">
              <w:rPr>
                <w:rFonts w:ascii="Times New Roman" w:hAnsi="Times New Roman" w:cs="Times New Roman"/>
                <w:bCs/>
                <w:sz w:val="24"/>
                <w:szCs w:val="24"/>
                <w:lang w:bidi="en-US"/>
              </w:rPr>
              <w:t>ядер</w:t>
            </w:r>
            <w:proofErr w:type="spellEnd"/>
            <w:r w:rsidRPr="009A4B02">
              <w:rPr>
                <w:rFonts w:ascii="Times New Roman" w:hAnsi="Times New Roman" w:cs="Times New Roman"/>
                <w:bCs/>
                <w:sz w:val="24"/>
                <w:szCs w:val="24"/>
                <w:lang w:bidi="en-US"/>
              </w:rPr>
              <w:t xml:space="preserve"> не менше ніж 6, кількість потоків: не менше ніж 12. Обсяг кеш-пам’яті: не менше 6 MB. Базова тактова частота процесора: не менше 3,70 </w:t>
            </w:r>
            <w:proofErr w:type="spellStart"/>
            <w:r w:rsidRPr="009A4B02">
              <w:rPr>
                <w:rFonts w:ascii="Times New Roman" w:hAnsi="Times New Roman" w:cs="Times New Roman"/>
                <w:bCs/>
                <w:sz w:val="24"/>
                <w:szCs w:val="24"/>
                <w:lang w:bidi="en-US"/>
              </w:rPr>
              <w:t>GHz</w:t>
            </w:r>
            <w:proofErr w:type="spellEnd"/>
            <w:r w:rsidRPr="009A4B02">
              <w:rPr>
                <w:rFonts w:ascii="Times New Roman" w:hAnsi="Times New Roman" w:cs="Times New Roman"/>
                <w:bCs/>
                <w:sz w:val="24"/>
                <w:szCs w:val="24"/>
                <w:lang w:bidi="en-US"/>
              </w:rPr>
              <w:t xml:space="preserve">. Максимальна тактова частота не менше 4,20 </w:t>
            </w:r>
            <w:proofErr w:type="spellStart"/>
            <w:r w:rsidRPr="009A4B02">
              <w:rPr>
                <w:rFonts w:ascii="Times New Roman" w:hAnsi="Times New Roman" w:cs="Times New Roman"/>
                <w:bCs/>
                <w:sz w:val="24"/>
                <w:szCs w:val="24"/>
                <w:lang w:bidi="en-US"/>
              </w:rPr>
              <w:t>GHz</w:t>
            </w:r>
            <w:proofErr w:type="spellEnd"/>
            <w:r w:rsidRPr="009A4B02">
              <w:rPr>
                <w:rFonts w:ascii="Times New Roman" w:hAnsi="Times New Roman" w:cs="Times New Roman"/>
                <w:bCs/>
                <w:sz w:val="24"/>
                <w:szCs w:val="24"/>
                <w:lang w:bidi="en-US"/>
              </w:rPr>
              <w:t>.</w:t>
            </w:r>
          </w:p>
          <w:p w14:paraId="2FDF947A" w14:textId="77777777" w:rsidR="009A4B02" w:rsidRPr="009A4B02" w:rsidRDefault="009A4B02" w:rsidP="00885D8E">
            <w:pPr>
              <w:tabs>
                <w:tab w:val="left" w:pos="0"/>
                <w:tab w:val="left" w:pos="851"/>
              </w:tabs>
              <w:ind w:firstLine="19"/>
              <w:contextualSpacing/>
              <w:jc w:val="both"/>
              <w:rPr>
                <w:rFonts w:ascii="Times New Roman" w:hAnsi="Times New Roman" w:cs="Times New Roman"/>
                <w:sz w:val="24"/>
                <w:szCs w:val="24"/>
                <w:lang w:bidi="en-US"/>
              </w:rPr>
            </w:pPr>
            <w:r w:rsidRPr="009A4B02">
              <w:rPr>
                <w:rFonts w:ascii="Times New Roman" w:hAnsi="Times New Roman" w:cs="Times New Roman"/>
                <w:b/>
                <w:sz w:val="24"/>
                <w:szCs w:val="24"/>
                <w:lang w:bidi="en-US"/>
              </w:rPr>
              <w:t>1.2</w:t>
            </w:r>
            <w:r w:rsidRPr="009A4B02">
              <w:rPr>
                <w:rFonts w:ascii="Times New Roman" w:hAnsi="Times New Roman" w:cs="Times New Roman"/>
                <w:sz w:val="24"/>
                <w:szCs w:val="24"/>
                <w:lang w:bidi="en-US"/>
              </w:rPr>
              <w:t xml:space="preserve"> Об’єм оперативної пам’яті –</w:t>
            </w:r>
            <w:r w:rsidRPr="009A4B02">
              <w:rPr>
                <w:rFonts w:ascii="Times New Roman" w:hAnsi="Times New Roman" w:cs="Times New Roman"/>
                <w:bCs/>
                <w:sz w:val="24"/>
                <w:szCs w:val="24"/>
                <w:lang w:bidi="en-US"/>
              </w:rPr>
              <w:t xml:space="preserve"> </w:t>
            </w:r>
            <w:r w:rsidRPr="009A4B02">
              <w:rPr>
                <w:rFonts w:ascii="Times New Roman" w:hAnsi="Times New Roman" w:cs="Times New Roman"/>
                <w:sz w:val="24"/>
                <w:szCs w:val="24"/>
              </w:rPr>
              <w:t>не менше</w:t>
            </w:r>
            <w:r w:rsidRPr="009A4B02">
              <w:rPr>
                <w:rFonts w:ascii="Times New Roman" w:hAnsi="Times New Roman" w:cs="Times New Roman"/>
                <w:sz w:val="24"/>
                <w:szCs w:val="24"/>
                <w:lang w:val="ru-RU"/>
              </w:rPr>
              <w:t xml:space="preserve"> 16</w:t>
            </w:r>
            <w:r w:rsidRPr="009A4B02">
              <w:rPr>
                <w:rFonts w:ascii="Times New Roman" w:hAnsi="Times New Roman" w:cs="Times New Roman"/>
                <w:color w:val="000000"/>
                <w:sz w:val="24"/>
                <w:szCs w:val="24"/>
                <w:lang w:val="ru-RU"/>
              </w:rPr>
              <w:t xml:space="preserve"> </w:t>
            </w:r>
            <w:r w:rsidRPr="009A4B02">
              <w:rPr>
                <w:rFonts w:ascii="Times New Roman" w:hAnsi="Times New Roman" w:cs="Times New Roman"/>
                <w:color w:val="000000"/>
                <w:sz w:val="24"/>
                <w:szCs w:val="24"/>
              </w:rPr>
              <w:t xml:space="preserve">GB з частотою не менше </w:t>
            </w:r>
            <w:r w:rsidRPr="009A4B02">
              <w:rPr>
                <w:rFonts w:ascii="Times New Roman" w:hAnsi="Times New Roman" w:cs="Times New Roman"/>
                <w:sz w:val="24"/>
                <w:szCs w:val="24"/>
              </w:rPr>
              <w:t xml:space="preserve">2666 </w:t>
            </w:r>
            <w:proofErr w:type="spellStart"/>
            <w:r w:rsidRPr="009A4B02">
              <w:rPr>
                <w:rFonts w:ascii="Times New Roman" w:hAnsi="Times New Roman" w:cs="Times New Roman"/>
                <w:sz w:val="24"/>
                <w:szCs w:val="24"/>
              </w:rPr>
              <w:t>MHz</w:t>
            </w:r>
            <w:proofErr w:type="spellEnd"/>
            <w:r w:rsidRPr="009A4B02">
              <w:rPr>
                <w:rFonts w:ascii="Times New Roman" w:hAnsi="Times New Roman" w:cs="Times New Roman"/>
                <w:color w:val="000000"/>
                <w:sz w:val="24"/>
                <w:szCs w:val="24"/>
              </w:rPr>
              <w:t>.</w:t>
            </w:r>
          </w:p>
          <w:p w14:paraId="2F4FC87D" w14:textId="77777777" w:rsidR="009A4B02" w:rsidRPr="009A4B02" w:rsidRDefault="009A4B02" w:rsidP="00885D8E">
            <w:pPr>
              <w:tabs>
                <w:tab w:val="left" w:pos="0"/>
                <w:tab w:val="left" w:pos="851"/>
              </w:tabs>
              <w:ind w:firstLine="19"/>
              <w:contextualSpacing/>
              <w:jc w:val="both"/>
              <w:rPr>
                <w:rFonts w:ascii="Times New Roman" w:hAnsi="Times New Roman" w:cs="Times New Roman"/>
                <w:sz w:val="24"/>
                <w:szCs w:val="24"/>
                <w:lang w:bidi="en-US"/>
              </w:rPr>
            </w:pPr>
            <w:r w:rsidRPr="009A4B02">
              <w:rPr>
                <w:rFonts w:ascii="Times New Roman" w:hAnsi="Times New Roman" w:cs="Times New Roman"/>
                <w:b/>
                <w:color w:val="000000"/>
                <w:sz w:val="24"/>
                <w:szCs w:val="24"/>
              </w:rPr>
              <w:t>1.3</w:t>
            </w:r>
            <w:r w:rsidRPr="009A4B02">
              <w:rPr>
                <w:rFonts w:ascii="Times New Roman" w:hAnsi="Times New Roman" w:cs="Times New Roman"/>
                <w:color w:val="000000"/>
                <w:sz w:val="24"/>
                <w:szCs w:val="24"/>
              </w:rPr>
              <w:t xml:space="preserve"> Материнська плата –</w:t>
            </w:r>
            <w:r w:rsidRPr="009A4B02">
              <w:rPr>
                <w:rFonts w:ascii="Times New Roman" w:hAnsi="Times New Roman" w:cs="Times New Roman"/>
                <w:bCs/>
                <w:sz w:val="24"/>
                <w:szCs w:val="24"/>
                <w:lang w:bidi="en-US"/>
              </w:rPr>
              <w:t xml:space="preserve"> </w:t>
            </w:r>
            <w:r w:rsidRPr="009A4B02">
              <w:rPr>
                <w:rFonts w:ascii="Times New Roman" w:hAnsi="Times New Roman" w:cs="Times New Roman"/>
                <w:color w:val="000000"/>
                <w:sz w:val="24"/>
                <w:szCs w:val="24"/>
              </w:rPr>
              <w:t xml:space="preserve">з типом роз’ємів, які відповідають пропонованому процесору та типу оперативної пам’яті, з інтегрованою або дискретною </w:t>
            </w:r>
            <w:proofErr w:type="spellStart"/>
            <w:r w:rsidRPr="009A4B02">
              <w:rPr>
                <w:rFonts w:ascii="Times New Roman" w:hAnsi="Times New Roman" w:cs="Times New Roman"/>
                <w:color w:val="000000"/>
                <w:sz w:val="24"/>
                <w:szCs w:val="24"/>
              </w:rPr>
              <w:t>відеокартою</w:t>
            </w:r>
            <w:proofErr w:type="spellEnd"/>
            <w:r w:rsidRPr="009A4B02">
              <w:rPr>
                <w:rFonts w:ascii="Times New Roman" w:hAnsi="Times New Roman" w:cs="Times New Roman"/>
                <w:color w:val="000000"/>
                <w:sz w:val="24"/>
                <w:szCs w:val="24"/>
              </w:rPr>
              <w:t xml:space="preserve">, звуковою картою та мережевою </w:t>
            </w:r>
            <w:r w:rsidRPr="009A4B02">
              <w:rPr>
                <w:rFonts w:ascii="Times New Roman" w:hAnsi="Times New Roman" w:cs="Times New Roman"/>
                <w:sz w:val="24"/>
                <w:szCs w:val="24"/>
                <w:lang w:bidi="en-US"/>
              </w:rPr>
              <w:t xml:space="preserve">картою </w:t>
            </w:r>
            <w:proofErr w:type="spellStart"/>
            <w:r w:rsidRPr="009A4B02">
              <w:rPr>
                <w:rFonts w:ascii="Times New Roman" w:hAnsi="Times New Roman" w:cs="Times New Roman"/>
                <w:sz w:val="24"/>
                <w:szCs w:val="24"/>
                <w:lang w:bidi="en-US"/>
              </w:rPr>
              <w:t>GbE</w:t>
            </w:r>
            <w:proofErr w:type="spellEnd"/>
            <w:r w:rsidRPr="009A4B02">
              <w:rPr>
                <w:rFonts w:ascii="Times New Roman" w:hAnsi="Times New Roman" w:cs="Times New Roman"/>
                <w:sz w:val="24"/>
                <w:szCs w:val="24"/>
                <w:lang w:bidi="en-US"/>
              </w:rPr>
              <w:t xml:space="preserve"> </w:t>
            </w:r>
            <w:proofErr w:type="spellStart"/>
            <w:r w:rsidRPr="009A4B02">
              <w:rPr>
                <w:rFonts w:ascii="Times New Roman" w:hAnsi="Times New Roman" w:cs="Times New Roman"/>
                <w:sz w:val="24"/>
                <w:szCs w:val="24"/>
                <w:lang w:bidi="en-US"/>
              </w:rPr>
              <w:t>Base</w:t>
            </w:r>
            <w:proofErr w:type="spellEnd"/>
            <w:r w:rsidRPr="009A4B02">
              <w:rPr>
                <w:rFonts w:ascii="Times New Roman" w:hAnsi="Times New Roman" w:cs="Times New Roman"/>
                <w:sz w:val="24"/>
                <w:szCs w:val="24"/>
                <w:lang w:bidi="en-US"/>
              </w:rPr>
              <w:t xml:space="preserve">-T </w:t>
            </w:r>
            <w:proofErr w:type="spellStart"/>
            <w:r w:rsidRPr="009A4B02">
              <w:rPr>
                <w:rFonts w:ascii="Times New Roman" w:hAnsi="Times New Roman" w:cs="Times New Roman"/>
                <w:sz w:val="24"/>
                <w:szCs w:val="24"/>
                <w:lang w:bidi="en-US"/>
              </w:rPr>
              <w:t>Ethernet</w:t>
            </w:r>
            <w:proofErr w:type="spellEnd"/>
            <w:r w:rsidRPr="009A4B02">
              <w:rPr>
                <w:rFonts w:ascii="Times New Roman" w:hAnsi="Times New Roman" w:cs="Times New Roman"/>
                <w:sz w:val="24"/>
                <w:szCs w:val="24"/>
                <w:lang w:bidi="en-US"/>
              </w:rPr>
              <w:t>. Внутрішні порти вводу\виводу (не менше ніж): 1 х D-</w:t>
            </w:r>
            <w:proofErr w:type="spellStart"/>
            <w:r w:rsidRPr="009A4B02">
              <w:rPr>
                <w:rFonts w:ascii="Times New Roman" w:hAnsi="Times New Roman" w:cs="Times New Roman"/>
                <w:sz w:val="24"/>
                <w:szCs w:val="24"/>
                <w:lang w:bidi="en-US"/>
              </w:rPr>
              <w:t>Sub</w:t>
            </w:r>
            <w:proofErr w:type="spellEnd"/>
            <w:r w:rsidRPr="009A4B02">
              <w:rPr>
                <w:rFonts w:ascii="Times New Roman" w:hAnsi="Times New Roman" w:cs="Times New Roman"/>
                <w:sz w:val="24"/>
                <w:szCs w:val="24"/>
                <w:lang w:bidi="en-US"/>
              </w:rPr>
              <w:t>, 1 х HDMI,</w:t>
            </w:r>
            <w:r w:rsidRPr="009A4B02">
              <w:rPr>
                <w:rFonts w:ascii="Times New Roman" w:hAnsi="Times New Roman" w:cs="Times New Roman"/>
                <w:sz w:val="24"/>
                <w:szCs w:val="24"/>
              </w:rPr>
              <w:t xml:space="preserve"> </w:t>
            </w:r>
            <w:r w:rsidRPr="009A4B02">
              <w:rPr>
                <w:rFonts w:ascii="Times New Roman" w:hAnsi="Times New Roman" w:cs="Times New Roman"/>
                <w:sz w:val="24"/>
                <w:szCs w:val="24"/>
                <w:lang w:bidi="en-US"/>
              </w:rPr>
              <w:t xml:space="preserve">1 x PS/2 </w:t>
            </w:r>
            <w:proofErr w:type="spellStart"/>
            <w:r w:rsidRPr="009A4B02">
              <w:rPr>
                <w:rFonts w:ascii="Times New Roman" w:hAnsi="Times New Roman" w:cs="Times New Roman"/>
                <w:sz w:val="24"/>
                <w:szCs w:val="24"/>
                <w:lang w:bidi="en-US"/>
              </w:rPr>
              <w:t>комбо</w:t>
            </w:r>
            <w:proofErr w:type="spellEnd"/>
            <w:r w:rsidRPr="009A4B02">
              <w:rPr>
                <w:rFonts w:ascii="Times New Roman" w:hAnsi="Times New Roman" w:cs="Times New Roman"/>
                <w:sz w:val="24"/>
                <w:szCs w:val="24"/>
                <w:lang w:bidi="en-US"/>
              </w:rPr>
              <w:t xml:space="preserve">-порт, 1 х RJ-45, 4 х USB 3.2 </w:t>
            </w:r>
            <w:proofErr w:type="spellStart"/>
            <w:r w:rsidRPr="009A4B02">
              <w:rPr>
                <w:rFonts w:ascii="Times New Roman" w:hAnsi="Times New Roman" w:cs="Times New Roman"/>
                <w:sz w:val="24"/>
                <w:szCs w:val="24"/>
                <w:lang w:bidi="en-US"/>
              </w:rPr>
              <w:t>Gen</w:t>
            </w:r>
            <w:proofErr w:type="spellEnd"/>
            <w:r w:rsidRPr="009A4B02">
              <w:rPr>
                <w:rFonts w:ascii="Times New Roman" w:hAnsi="Times New Roman" w:cs="Times New Roman"/>
                <w:sz w:val="24"/>
                <w:szCs w:val="24"/>
                <w:lang w:bidi="en-US"/>
              </w:rPr>
              <w:t xml:space="preserve"> 1, 2 х USB 2.0, 3 х Аудіо порти (</w:t>
            </w:r>
            <w:proofErr w:type="spellStart"/>
            <w:r w:rsidRPr="009A4B02">
              <w:rPr>
                <w:rFonts w:ascii="Times New Roman" w:hAnsi="Times New Roman" w:cs="Times New Roman"/>
                <w:sz w:val="24"/>
                <w:szCs w:val="24"/>
                <w:lang w:bidi="en-US"/>
              </w:rPr>
              <w:t>Line</w:t>
            </w:r>
            <w:proofErr w:type="spellEnd"/>
            <w:r w:rsidRPr="009A4B02">
              <w:rPr>
                <w:rFonts w:ascii="Times New Roman" w:hAnsi="Times New Roman" w:cs="Times New Roman"/>
                <w:sz w:val="24"/>
                <w:szCs w:val="24"/>
                <w:lang w:bidi="en-US"/>
              </w:rPr>
              <w:t xml:space="preserve"> </w:t>
            </w:r>
            <w:proofErr w:type="spellStart"/>
            <w:r w:rsidRPr="009A4B02">
              <w:rPr>
                <w:rFonts w:ascii="Times New Roman" w:hAnsi="Times New Roman" w:cs="Times New Roman"/>
                <w:sz w:val="24"/>
                <w:szCs w:val="24"/>
                <w:lang w:bidi="en-US"/>
              </w:rPr>
              <w:t>In</w:t>
            </w:r>
            <w:proofErr w:type="spellEnd"/>
            <w:r w:rsidRPr="009A4B02">
              <w:rPr>
                <w:rFonts w:ascii="Times New Roman" w:hAnsi="Times New Roman" w:cs="Times New Roman"/>
                <w:sz w:val="24"/>
                <w:szCs w:val="24"/>
                <w:lang w:bidi="en-US"/>
              </w:rPr>
              <w:t xml:space="preserve">, </w:t>
            </w:r>
            <w:proofErr w:type="spellStart"/>
            <w:r w:rsidRPr="009A4B02">
              <w:rPr>
                <w:rFonts w:ascii="Times New Roman" w:hAnsi="Times New Roman" w:cs="Times New Roman"/>
                <w:sz w:val="24"/>
                <w:szCs w:val="24"/>
                <w:lang w:bidi="en-US"/>
              </w:rPr>
              <w:t>Line</w:t>
            </w:r>
            <w:proofErr w:type="spellEnd"/>
            <w:r w:rsidRPr="009A4B02">
              <w:rPr>
                <w:rFonts w:ascii="Times New Roman" w:hAnsi="Times New Roman" w:cs="Times New Roman"/>
                <w:sz w:val="24"/>
                <w:szCs w:val="24"/>
                <w:lang w:bidi="en-US"/>
              </w:rPr>
              <w:t xml:space="preserve"> </w:t>
            </w:r>
            <w:proofErr w:type="spellStart"/>
            <w:r w:rsidRPr="009A4B02">
              <w:rPr>
                <w:rFonts w:ascii="Times New Roman" w:hAnsi="Times New Roman" w:cs="Times New Roman"/>
                <w:sz w:val="24"/>
                <w:szCs w:val="24"/>
                <w:lang w:bidi="en-US"/>
              </w:rPr>
              <w:t>Out</w:t>
            </w:r>
            <w:proofErr w:type="spellEnd"/>
            <w:r w:rsidRPr="009A4B02">
              <w:rPr>
                <w:rFonts w:ascii="Times New Roman" w:hAnsi="Times New Roman" w:cs="Times New Roman"/>
                <w:sz w:val="24"/>
                <w:szCs w:val="24"/>
                <w:lang w:bidi="en-US"/>
              </w:rPr>
              <w:t xml:space="preserve">, </w:t>
            </w:r>
            <w:proofErr w:type="spellStart"/>
            <w:r w:rsidRPr="009A4B02">
              <w:rPr>
                <w:rFonts w:ascii="Times New Roman" w:hAnsi="Times New Roman" w:cs="Times New Roman"/>
                <w:sz w:val="24"/>
                <w:szCs w:val="24"/>
                <w:lang w:bidi="en-US"/>
              </w:rPr>
              <w:t>Mic</w:t>
            </w:r>
            <w:proofErr w:type="spellEnd"/>
            <w:r w:rsidRPr="009A4B02">
              <w:rPr>
                <w:rFonts w:ascii="Times New Roman" w:hAnsi="Times New Roman" w:cs="Times New Roman"/>
                <w:sz w:val="24"/>
                <w:szCs w:val="24"/>
                <w:lang w:bidi="en-US"/>
              </w:rPr>
              <w:t xml:space="preserve"> </w:t>
            </w:r>
            <w:proofErr w:type="spellStart"/>
            <w:r w:rsidRPr="009A4B02">
              <w:rPr>
                <w:rFonts w:ascii="Times New Roman" w:hAnsi="Times New Roman" w:cs="Times New Roman"/>
                <w:sz w:val="24"/>
                <w:szCs w:val="24"/>
                <w:lang w:bidi="en-US"/>
              </w:rPr>
              <w:t>In</w:t>
            </w:r>
            <w:proofErr w:type="spellEnd"/>
            <w:r w:rsidRPr="009A4B02">
              <w:rPr>
                <w:rFonts w:ascii="Times New Roman" w:hAnsi="Times New Roman" w:cs="Times New Roman"/>
                <w:sz w:val="24"/>
                <w:szCs w:val="24"/>
                <w:lang w:bidi="en-US"/>
              </w:rPr>
              <w:t>) на задній панелі та 2 х Аудіо порти (</w:t>
            </w:r>
            <w:proofErr w:type="spellStart"/>
            <w:r w:rsidRPr="009A4B02">
              <w:rPr>
                <w:rFonts w:ascii="Times New Roman" w:hAnsi="Times New Roman" w:cs="Times New Roman"/>
                <w:sz w:val="24"/>
                <w:szCs w:val="24"/>
                <w:lang w:bidi="en-US"/>
              </w:rPr>
              <w:t>Line</w:t>
            </w:r>
            <w:proofErr w:type="spellEnd"/>
            <w:r w:rsidRPr="009A4B02">
              <w:rPr>
                <w:rFonts w:ascii="Times New Roman" w:hAnsi="Times New Roman" w:cs="Times New Roman"/>
                <w:sz w:val="24"/>
                <w:szCs w:val="24"/>
                <w:lang w:bidi="en-US"/>
              </w:rPr>
              <w:t xml:space="preserve"> </w:t>
            </w:r>
            <w:proofErr w:type="spellStart"/>
            <w:r w:rsidRPr="009A4B02">
              <w:rPr>
                <w:rFonts w:ascii="Times New Roman" w:hAnsi="Times New Roman" w:cs="Times New Roman"/>
                <w:sz w:val="24"/>
                <w:szCs w:val="24"/>
                <w:lang w:bidi="en-US"/>
              </w:rPr>
              <w:t>Out</w:t>
            </w:r>
            <w:proofErr w:type="spellEnd"/>
            <w:r w:rsidRPr="009A4B02">
              <w:rPr>
                <w:rFonts w:ascii="Times New Roman" w:hAnsi="Times New Roman" w:cs="Times New Roman"/>
                <w:sz w:val="24"/>
                <w:szCs w:val="24"/>
                <w:lang w:bidi="en-US"/>
              </w:rPr>
              <w:t xml:space="preserve">, </w:t>
            </w:r>
            <w:proofErr w:type="spellStart"/>
            <w:r w:rsidRPr="009A4B02">
              <w:rPr>
                <w:rFonts w:ascii="Times New Roman" w:hAnsi="Times New Roman" w:cs="Times New Roman"/>
                <w:sz w:val="24"/>
                <w:szCs w:val="24"/>
                <w:lang w:bidi="en-US"/>
              </w:rPr>
              <w:t>Mic</w:t>
            </w:r>
            <w:proofErr w:type="spellEnd"/>
            <w:r w:rsidRPr="009A4B02">
              <w:rPr>
                <w:rFonts w:ascii="Times New Roman" w:hAnsi="Times New Roman" w:cs="Times New Roman"/>
                <w:sz w:val="24"/>
                <w:szCs w:val="24"/>
                <w:lang w:bidi="en-US"/>
              </w:rPr>
              <w:t xml:space="preserve"> </w:t>
            </w:r>
            <w:proofErr w:type="spellStart"/>
            <w:r w:rsidRPr="009A4B02">
              <w:rPr>
                <w:rFonts w:ascii="Times New Roman" w:hAnsi="Times New Roman" w:cs="Times New Roman"/>
                <w:sz w:val="24"/>
                <w:szCs w:val="24"/>
                <w:lang w:bidi="en-US"/>
              </w:rPr>
              <w:t>In</w:t>
            </w:r>
            <w:proofErr w:type="spellEnd"/>
            <w:r w:rsidRPr="009A4B02">
              <w:rPr>
                <w:rFonts w:ascii="Times New Roman" w:hAnsi="Times New Roman" w:cs="Times New Roman"/>
                <w:sz w:val="24"/>
                <w:szCs w:val="24"/>
                <w:lang w:bidi="en-US"/>
              </w:rPr>
              <w:t xml:space="preserve">) на передній панелі системного блоку, 1 x M.2 2242/2260/2280 (в режимах PCIE 3.0x4 та SATA), 4 х </w:t>
            </w:r>
            <w:proofErr w:type="spellStart"/>
            <w:r w:rsidRPr="009A4B02">
              <w:rPr>
                <w:rFonts w:ascii="Times New Roman" w:hAnsi="Times New Roman" w:cs="Times New Roman"/>
                <w:sz w:val="24"/>
                <w:szCs w:val="24"/>
                <w:lang w:bidi="en-US"/>
              </w:rPr>
              <w:t>Sata</w:t>
            </w:r>
            <w:proofErr w:type="spellEnd"/>
            <w:r w:rsidRPr="009A4B02">
              <w:rPr>
                <w:rFonts w:ascii="Times New Roman" w:hAnsi="Times New Roman" w:cs="Times New Roman"/>
                <w:sz w:val="24"/>
                <w:szCs w:val="24"/>
                <w:lang w:bidi="en-US"/>
              </w:rPr>
              <w:t xml:space="preserve"> 6.0 </w:t>
            </w:r>
            <w:proofErr w:type="spellStart"/>
            <w:r w:rsidRPr="009A4B02">
              <w:rPr>
                <w:rFonts w:ascii="Times New Roman" w:hAnsi="Times New Roman" w:cs="Times New Roman"/>
                <w:sz w:val="24"/>
                <w:szCs w:val="24"/>
                <w:lang w:bidi="en-US"/>
              </w:rPr>
              <w:t>Gb</w:t>
            </w:r>
            <w:proofErr w:type="spellEnd"/>
            <w:r w:rsidRPr="009A4B02">
              <w:rPr>
                <w:rFonts w:ascii="Times New Roman" w:hAnsi="Times New Roman" w:cs="Times New Roman"/>
                <w:sz w:val="24"/>
                <w:szCs w:val="24"/>
                <w:lang w:bidi="en-US"/>
              </w:rPr>
              <w:t xml:space="preserve">/s з підтримкою </w:t>
            </w:r>
            <w:r w:rsidRPr="009A4B02">
              <w:rPr>
                <w:rFonts w:ascii="Times New Roman" w:hAnsi="Times New Roman" w:cs="Times New Roman"/>
                <w:sz w:val="24"/>
                <w:szCs w:val="24"/>
                <w:lang w:val="en-US" w:bidi="en-US"/>
              </w:rPr>
              <w:t>RAID</w:t>
            </w:r>
            <w:r w:rsidRPr="009A4B02">
              <w:rPr>
                <w:rFonts w:ascii="Times New Roman" w:hAnsi="Times New Roman" w:cs="Times New Roman"/>
                <w:sz w:val="24"/>
                <w:szCs w:val="24"/>
                <w:lang w:bidi="en-US"/>
              </w:rPr>
              <w:t xml:space="preserve"> 0,1,10, 1 x </w:t>
            </w:r>
            <w:proofErr w:type="spellStart"/>
            <w:r w:rsidRPr="009A4B02">
              <w:rPr>
                <w:rFonts w:ascii="Times New Roman" w:hAnsi="Times New Roman" w:cs="Times New Roman"/>
                <w:sz w:val="24"/>
                <w:szCs w:val="24"/>
                <w:lang w:bidi="en-US"/>
              </w:rPr>
              <w:t>PCIe</w:t>
            </w:r>
            <w:proofErr w:type="spellEnd"/>
            <w:r w:rsidRPr="009A4B02">
              <w:rPr>
                <w:rFonts w:ascii="Times New Roman" w:hAnsi="Times New Roman" w:cs="Times New Roman"/>
                <w:sz w:val="24"/>
                <w:szCs w:val="24"/>
                <w:lang w:bidi="en-US"/>
              </w:rPr>
              <w:t xml:space="preserve"> 3.0 x16,  2 x PCI-</w:t>
            </w:r>
            <w:proofErr w:type="spellStart"/>
            <w:r w:rsidRPr="009A4B02">
              <w:rPr>
                <w:rFonts w:ascii="Times New Roman" w:hAnsi="Times New Roman" w:cs="Times New Roman"/>
                <w:sz w:val="24"/>
                <w:szCs w:val="24"/>
                <w:lang w:bidi="en-US"/>
              </w:rPr>
              <w:t>Eх</w:t>
            </w:r>
            <w:proofErr w:type="spellEnd"/>
            <w:r w:rsidRPr="009A4B02">
              <w:rPr>
                <w:rFonts w:ascii="Times New Roman" w:hAnsi="Times New Roman" w:cs="Times New Roman"/>
                <w:sz w:val="24"/>
                <w:szCs w:val="24"/>
                <w:lang w:bidi="en-US"/>
              </w:rPr>
              <w:t xml:space="preserve"> 3.0x1</w:t>
            </w:r>
          </w:p>
          <w:p w14:paraId="22CB37C8" w14:textId="77777777" w:rsidR="009A4B02" w:rsidRPr="009A4B02" w:rsidRDefault="009A4B02" w:rsidP="00885D8E">
            <w:pPr>
              <w:tabs>
                <w:tab w:val="left" w:pos="0"/>
                <w:tab w:val="left" w:pos="851"/>
              </w:tabs>
              <w:ind w:firstLine="19"/>
              <w:contextualSpacing/>
              <w:jc w:val="both"/>
              <w:rPr>
                <w:rFonts w:ascii="Times New Roman" w:hAnsi="Times New Roman" w:cs="Times New Roman"/>
                <w:color w:val="000000"/>
                <w:sz w:val="24"/>
                <w:szCs w:val="24"/>
              </w:rPr>
            </w:pPr>
            <w:r w:rsidRPr="009A4B02">
              <w:rPr>
                <w:rFonts w:ascii="Times New Roman" w:hAnsi="Times New Roman" w:cs="Times New Roman"/>
                <w:b/>
                <w:color w:val="000000"/>
                <w:sz w:val="24"/>
                <w:szCs w:val="24"/>
              </w:rPr>
              <w:t>1.4</w:t>
            </w:r>
            <w:r w:rsidRPr="009A4B02">
              <w:rPr>
                <w:rFonts w:ascii="Times New Roman" w:hAnsi="Times New Roman" w:cs="Times New Roman"/>
                <w:color w:val="000000"/>
                <w:sz w:val="24"/>
                <w:szCs w:val="24"/>
              </w:rPr>
              <w:t xml:space="preserve"> Жорсткий диск типу </w:t>
            </w:r>
            <w:r w:rsidRPr="009A4B02">
              <w:rPr>
                <w:rFonts w:ascii="Times New Roman" w:hAnsi="Times New Roman" w:cs="Times New Roman"/>
                <w:color w:val="000000"/>
                <w:sz w:val="24"/>
                <w:szCs w:val="24"/>
                <w:lang w:val="en-US"/>
              </w:rPr>
              <w:t>SSD</w:t>
            </w:r>
            <w:r w:rsidRPr="009A4B02">
              <w:rPr>
                <w:rFonts w:ascii="Times New Roman" w:hAnsi="Times New Roman" w:cs="Times New Roman"/>
                <w:color w:val="000000"/>
                <w:sz w:val="24"/>
                <w:szCs w:val="24"/>
              </w:rPr>
              <w:t xml:space="preserve">, </w:t>
            </w:r>
            <w:r w:rsidRPr="009A4B02">
              <w:rPr>
                <w:rFonts w:ascii="Times New Roman" w:hAnsi="Times New Roman" w:cs="Times New Roman"/>
                <w:bCs/>
                <w:sz w:val="24"/>
                <w:szCs w:val="24"/>
                <w:lang w:bidi="en-US"/>
              </w:rPr>
              <w:t xml:space="preserve">об’ємом </w:t>
            </w:r>
            <w:r w:rsidRPr="009A4B02">
              <w:rPr>
                <w:rFonts w:ascii="Times New Roman" w:hAnsi="Times New Roman" w:cs="Times New Roman"/>
                <w:color w:val="000000"/>
                <w:sz w:val="24"/>
                <w:szCs w:val="24"/>
              </w:rPr>
              <w:t xml:space="preserve">не менше ніж 256 </w:t>
            </w:r>
            <w:r w:rsidRPr="009A4B02">
              <w:rPr>
                <w:rFonts w:ascii="Times New Roman" w:hAnsi="Times New Roman" w:cs="Times New Roman"/>
                <w:color w:val="000000"/>
                <w:sz w:val="24"/>
                <w:szCs w:val="24"/>
                <w:lang w:val="en-US"/>
              </w:rPr>
              <w:t>Gb</w:t>
            </w:r>
            <w:r w:rsidRPr="009A4B02">
              <w:rPr>
                <w:rFonts w:ascii="Times New Roman" w:hAnsi="Times New Roman" w:cs="Times New Roman"/>
                <w:color w:val="000000"/>
                <w:sz w:val="24"/>
                <w:szCs w:val="24"/>
              </w:rPr>
              <w:t>.</w:t>
            </w:r>
          </w:p>
          <w:p w14:paraId="6927BB5C" w14:textId="77777777" w:rsidR="009A4B02" w:rsidRPr="009A4B02" w:rsidRDefault="009A4B02" w:rsidP="00885D8E">
            <w:pPr>
              <w:tabs>
                <w:tab w:val="left" w:pos="0"/>
                <w:tab w:val="left" w:pos="851"/>
              </w:tabs>
              <w:ind w:firstLine="19"/>
              <w:contextualSpacing/>
              <w:jc w:val="both"/>
              <w:rPr>
                <w:rFonts w:ascii="Times New Roman" w:hAnsi="Times New Roman" w:cs="Times New Roman"/>
                <w:color w:val="000000"/>
                <w:sz w:val="24"/>
                <w:szCs w:val="24"/>
              </w:rPr>
            </w:pPr>
            <w:r w:rsidRPr="009A4B02">
              <w:rPr>
                <w:rFonts w:ascii="Times New Roman" w:hAnsi="Times New Roman" w:cs="Times New Roman"/>
                <w:b/>
                <w:color w:val="000000"/>
                <w:sz w:val="24"/>
                <w:szCs w:val="24"/>
              </w:rPr>
              <w:t>1.5</w:t>
            </w:r>
            <w:r w:rsidRPr="009A4B02">
              <w:rPr>
                <w:rFonts w:ascii="Times New Roman" w:hAnsi="Times New Roman" w:cs="Times New Roman"/>
                <w:sz w:val="24"/>
                <w:szCs w:val="24"/>
                <w:lang w:bidi="en-US"/>
              </w:rPr>
              <w:t xml:space="preserve"> </w:t>
            </w:r>
            <w:r w:rsidRPr="009A4B02">
              <w:rPr>
                <w:rFonts w:ascii="Times New Roman" w:hAnsi="Times New Roman" w:cs="Times New Roman"/>
                <w:color w:val="000000"/>
                <w:sz w:val="24"/>
                <w:szCs w:val="24"/>
              </w:rPr>
              <w:t>Корпус і блок живлення</w:t>
            </w:r>
            <w:r w:rsidRPr="009A4B02">
              <w:rPr>
                <w:rFonts w:ascii="Times New Roman" w:hAnsi="Times New Roman" w:cs="Times New Roman"/>
                <w:sz w:val="24"/>
                <w:szCs w:val="24"/>
                <w:lang w:bidi="en-US"/>
              </w:rPr>
              <w:t xml:space="preserve">: </w:t>
            </w:r>
            <w:r w:rsidRPr="009A4B02">
              <w:rPr>
                <w:rFonts w:ascii="Times New Roman" w:hAnsi="Times New Roman" w:cs="Times New Roman"/>
                <w:color w:val="000000"/>
                <w:sz w:val="24"/>
                <w:szCs w:val="24"/>
              </w:rPr>
              <w:t xml:space="preserve">Блок живлення: потужністю не менше 500 Вт, який забезпечує надійну роботу усіх компонентів системного блоку, вентилятор блоку живлення не менше 120 мм; Форм-фактор корпусу: </w:t>
            </w:r>
            <w:r w:rsidRPr="009A4B02">
              <w:rPr>
                <w:rFonts w:ascii="Times New Roman" w:hAnsi="Times New Roman" w:cs="Times New Roman"/>
                <w:color w:val="000000"/>
                <w:sz w:val="24"/>
                <w:szCs w:val="24"/>
                <w:lang w:val="en-US"/>
              </w:rPr>
              <w:t>tower</w:t>
            </w:r>
            <w:r w:rsidRPr="009A4B02">
              <w:rPr>
                <w:rFonts w:ascii="Times New Roman" w:hAnsi="Times New Roman" w:cs="Times New Roman"/>
                <w:color w:val="000000"/>
                <w:sz w:val="24"/>
                <w:szCs w:val="24"/>
              </w:rPr>
              <w:t>/</w:t>
            </w:r>
            <w:r w:rsidRPr="009A4B02">
              <w:rPr>
                <w:rFonts w:ascii="Times New Roman" w:hAnsi="Times New Roman" w:cs="Times New Roman"/>
                <w:color w:val="000000"/>
                <w:sz w:val="24"/>
                <w:szCs w:val="24"/>
                <w:lang w:val="en-US"/>
              </w:rPr>
              <w:t>midi</w:t>
            </w:r>
            <w:r w:rsidRPr="009A4B02">
              <w:rPr>
                <w:rFonts w:ascii="Times New Roman" w:hAnsi="Times New Roman" w:cs="Times New Roman"/>
                <w:color w:val="000000"/>
                <w:sz w:val="24"/>
                <w:szCs w:val="24"/>
              </w:rPr>
              <w:t xml:space="preserve"> </w:t>
            </w:r>
            <w:r w:rsidRPr="009A4B02">
              <w:rPr>
                <w:rFonts w:ascii="Times New Roman" w:hAnsi="Times New Roman" w:cs="Times New Roman"/>
                <w:color w:val="000000"/>
                <w:sz w:val="24"/>
                <w:szCs w:val="24"/>
                <w:lang w:val="en-US"/>
              </w:rPr>
              <w:t>tower</w:t>
            </w:r>
            <w:r w:rsidRPr="009A4B02">
              <w:rPr>
                <w:rFonts w:ascii="Times New Roman" w:hAnsi="Times New Roman" w:cs="Times New Roman"/>
                <w:color w:val="000000"/>
                <w:sz w:val="24"/>
                <w:szCs w:val="24"/>
              </w:rPr>
              <w:t xml:space="preserve">; Наявність на передній панелі корпусу не менш ніж 2-x роз’ємів USB, роз’ємів </w:t>
            </w:r>
            <w:proofErr w:type="spellStart"/>
            <w:r w:rsidRPr="009A4B02">
              <w:rPr>
                <w:rFonts w:ascii="Times New Roman" w:hAnsi="Times New Roman" w:cs="Times New Roman"/>
                <w:color w:val="000000"/>
                <w:sz w:val="24"/>
                <w:szCs w:val="24"/>
              </w:rPr>
              <w:t>Line-out</w:t>
            </w:r>
            <w:proofErr w:type="spellEnd"/>
            <w:r w:rsidRPr="009A4B02">
              <w:rPr>
                <w:rFonts w:ascii="Times New Roman" w:hAnsi="Times New Roman" w:cs="Times New Roman"/>
                <w:color w:val="000000"/>
                <w:sz w:val="24"/>
                <w:szCs w:val="24"/>
              </w:rPr>
              <w:t xml:space="preserve"> та </w:t>
            </w:r>
            <w:proofErr w:type="spellStart"/>
            <w:r w:rsidRPr="009A4B02">
              <w:rPr>
                <w:rFonts w:ascii="Times New Roman" w:hAnsi="Times New Roman" w:cs="Times New Roman"/>
                <w:color w:val="000000"/>
                <w:sz w:val="24"/>
                <w:szCs w:val="24"/>
              </w:rPr>
              <w:t>Mic-in</w:t>
            </w:r>
            <w:proofErr w:type="spellEnd"/>
            <w:r w:rsidRPr="009A4B02">
              <w:rPr>
                <w:rFonts w:ascii="Times New Roman" w:hAnsi="Times New Roman" w:cs="Times New Roman"/>
                <w:color w:val="000000"/>
                <w:sz w:val="24"/>
                <w:szCs w:val="24"/>
              </w:rPr>
              <w:t>; Матеріал корпусу: сталь. Товщина стінок не менше ніж 0,45 мм/</w:t>
            </w:r>
          </w:p>
          <w:p w14:paraId="344BB21B" w14:textId="77777777" w:rsidR="009A4B02" w:rsidRPr="009A4B02" w:rsidRDefault="009A4B02" w:rsidP="00885D8E">
            <w:pPr>
              <w:tabs>
                <w:tab w:val="left" w:pos="0"/>
                <w:tab w:val="left" w:pos="851"/>
              </w:tabs>
              <w:ind w:firstLine="19"/>
              <w:contextualSpacing/>
              <w:jc w:val="both"/>
              <w:rPr>
                <w:rFonts w:ascii="Times New Roman" w:hAnsi="Times New Roman" w:cs="Times New Roman"/>
                <w:sz w:val="24"/>
                <w:szCs w:val="24"/>
                <w:lang w:bidi="en-US"/>
              </w:rPr>
            </w:pPr>
            <w:r w:rsidRPr="009A4B02">
              <w:rPr>
                <w:rFonts w:ascii="Times New Roman" w:hAnsi="Times New Roman" w:cs="Times New Roman"/>
                <w:b/>
                <w:sz w:val="24"/>
                <w:szCs w:val="24"/>
              </w:rPr>
              <w:t>1.6</w:t>
            </w:r>
            <w:r w:rsidRPr="009A4B02">
              <w:rPr>
                <w:rFonts w:ascii="Times New Roman" w:hAnsi="Times New Roman" w:cs="Times New Roman"/>
                <w:sz w:val="24"/>
                <w:szCs w:val="24"/>
              </w:rPr>
              <w:t xml:space="preserve"> Наявність встановленої виробником операційної системи Windows 11 </w:t>
            </w:r>
            <w:proofErr w:type="spellStart"/>
            <w:r w:rsidRPr="009A4B02">
              <w:rPr>
                <w:rFonts w:ascii="Times New Roman" w:hAnsi="Times New Roman" w:cs="Times New Roman"/>
                <w:sz w:val="24"/>
                <w:szCs w:val="24"/>
              </w:rPr>
              <w:t>Pro</w:t>
            </w:r>
            <w:proofErr w:type="spellEnd"/>
            <w:r w:rsidRPr="009A4B02">
              <w:rPr>
                <w:rFonts w:ascii="Times New Roman" w:hAnsi="Times New Roman" w:cs="Times New Roman"/>
                <w:sz w:val="24"/>
                <w:szCs w:val="24"/>
              </w:rPr>
              <w:t xml:space="preserve"> з українським інтерфейсом</w:t>
            </w:r>
            <w:r w:rsidRPr="009A4B02">
              <w:rPr>
                <w:rFonts w:ascii="Times New Roman" w:hAnsi="Times New Roman" w:cs="Times New Roman"/>
                <w:sz w:val="24"/>
                <w:szCs w:val="24"/>
                <w:lang w:bidi="en-US"/>
              </w:rPr>
              <w:t>.</w:t>
            </w:r>
          </w:p>
          <w:p w14:paraId="56FC8F0C" w14:textId="77777777" w:rsidR="009A4B02" w:rsidRPr="009A4B02" w:rsidRDefault="009A4B02" w:rsidP="00885D8E">
            <w:pPr>
              <w:tabs>
                <w:tab w:val="left" w:pos="0"/>
                <w:tab w:val="left" w:pos="993"/>
              </w:tabs>
              <w:spacing w:after="0"/>
              <w:ind w:firstLine="19"/>
              <w:jc w:val="center"/>
              <w:rPr>
                <w:rFonts w:ascii="Times New Roman" w:hAnsi="Times New Roman" w:cs="Times New Roman"/>
                <w:b/>
                <w:sz w:val="24"/>
                <w:szCs w:val="24"/>
                <w:lang w:bidi="en-US"/>
              </w:rPr>
            </w:pPr>
            <w:r w:rsidRPr="009A4B02">
              <w:rPr>
                <w:rFonts w:ascii="Times New Roman" w:hAnsi="Times New Roman" w:cs="Times New Roman"/>
                <w:b/>
                <w:sz w:val="24"/>
                <w:szCs w:val="24"/>
                <w:lang w:bidi="en-US"/>
              </w:rPr>
              <w:t xml:space="preserve">2. Монітор до </w:t>
            </w:r>
            <w:r w:rsidRPr="009A4B02">
              <w:rPr>
                <w:rFonts w:ascii="Times New Roman" w:hAnsi="Times New Roman" w:cs="Times New Roman"/>
                <w:b/>
                <w:bCs/>
                <w:color w:val="000000"/>
                <w:sz w:val="24"/>
                <w:szCs w:val="24"/>
              </w:rPr>
              <w:t xml:space="preserve">персонального </w:t>
            </w:r>
            <w:r w:rsidRPr="009A4B02">
              <w:rPr>
                <w:rFonts w:ascii="Times New Roman" w:hAnsi="Times New Roman" w:cs="Times New Roman"/>
                <w:b/>
                <w:sz w:val="24"/>
                <w:szCs w:val="24"/>
                <w:lang w:bidi="en-US"/>
              </w:rPr>
              <w:t xml:space="preserve">комп’ютера </w:t>
            </w:r>
          </w:p>
          <w:p w14:paraId="3208A603" w14:textId="77777777" w:rsidR="009A4B02" w:rsidRPr="009A4B02" w:rsidRDefault="009A4B02" w:rsidP="00885D8E">
            <w:pPr>
              <w:spacing w:after="0"/>
              <w:ind w:firstLine="19"/>
              <w:jc w:val="both"/>
              <w:rPr>
                <w:rFonts w:ascii="Times New Roman" w:hAnsi="Times New Roman" w:cs="Times New Roman"/>
                <w:sz w:val="24"/>
                <w:szCs w:val="24"/>
                <w:lang w:bidi="en-US"/>
              </w:rPr>
            </w:pPr>
            <w:r w:rsidRPr="009A4B02">
              <w:rPr>
                <w:rFonts w:ascii="Times New Roman" w:hAnsi="Times New Roman" w:cs="Times New Roman"/>
                <w:b/>
                <w:sz w:val="24"/>
                <w:szCs w:val="24"/>
                <w:lang w:bidi="en-US"/>
              </w:rPr>
              <w:t>2.1</w:t>
            </w:r>
            <w:r w:rsidRPr="009A4B02">
              <w:rPr>
                <w:rFonts w:ascii="Times New Roman" w:hAnsi="Times New Roman" w:cs="Times New Roman"/>
                <w:sz w:val="24"/>
                <w:szCs w:val="24"/>
              </w:rPr>
              <w:t xml:space="preserve"> </w:t>
            </w:r>
            <w:r w:rsidRPr="009A4B02">
              <w:rPr>
                <w:rFonts w:ascii="Times New Roman" w:hAnsi="Times New Roman" w:cs="Times New Roman"/>
                <w:sz w:val="24"/>
                <w:szCs w:val="24"/>
                <w:lang w:bidi="en-US"/>
              </w:rPr>
              <w:t>Розмір діагоналі- Не менше ніж 23.8"</w:t>
            </w:r>
          </w:p>
          <w:p w14:paraId="10D59516" w14:textId="77777777" w:rsidR="009A4B02" w:rsidRPr="009A4B02" w:rsidRDefault="009A4B02" w:rsidP="00885D8E">
            <w:pPr>
              <w:spacing w:after="0"/>
              <w:ind w:firstLine="19"/>
              <w:jc w:val="both"/>
              <w:rPr>
                <w:rFonts w:ascii="Times New Roman" w:hAnsi="Times New Roman" w:cs="Times New Roman"/>
                <w:color w:val="000000"/>
                <w:sz w:val="24"/>
                <w:szCs w:val="24"/>
              </w:rPr>
            </w:pPr>
            <w:r w:rsidRPr="009A4B02">
              <w:rPr>
                <w:rFonts w:ascii="Times New Roman" w:hAnsi="Times New Roman" w:cs="Times New Roman"/>
                <w:b/>
                <w:sz w:val="24"/>
                <w:szCs w:val="24"/>
                <w:lang w:bidi="en-US"/>
              </w:rPr>
              <w:t>2.2</w:t>
            </w:r>
            <w:r w:rsidRPr="009A4B02">
              <w:rPr>
                <w:rFonts w:ascii="Times New Roman" w:hAnsi="Times New Roman" w:cs="Times New Roman"/>
                <w:color w:val="000000"/>
                <w:sz w:val="24"/>
                <w:szCs w:val="24"/>
              </w:rPr>
              <w:t xml:space="preserve"> Тип панелі- Не гірше ніж IPS</w:t>
            </w:r>
          </w:p>
          <w:p w14:paraId="6CC53838" w14:textId="77777777" w:rsidR="009A4B02" w:rsidRPr="009A4B02" w:rsidRDefault="009A4B02" w:rsidP="00885D8E">
            <w:pPr>
              <w:spacing w:after="0"/>
              <w:ind w:firstLine="19"/>
              <w:jc w:val="both"/>
              <w:rPr>
                <w:rFonts w:ascii="Times New Roman" w:hAnsi="Times New Roman" w:cs="Times New Roman"/>
                <w:color w:val="000000"/>
                <w:sz w:val="24"/>
                <w:szCs w:val="24"/>
              </w:rPr>
            </w:pPr>
            <w:r w:rsidRPr="009A4B02">
              <w:rPr>
                <w:rFonts w:ascii="Times New Roman" w:hAnsi="Times New Roman" w:cs="Times New Roman"/>
                <w:b/>
                <w:color w:val="000000"/>
                <w:sz w:val="24"/>
                <w:szCs w:val="24"/>
              </w:rPr>
              <w:t>2</w:t>
            </w:r>
            <w:r w:rsidRPr="009A4B02">
              <w:rPr>
                <w:rFonts w:ascii="Times New Roman" w:hAnsi="Times New Roman" w:cs="Times New Roman"/>
                <w:b/>
                <w:sz w:val="24"/>
                <w:szCs w:val="24"/>
                <w:lang w:bidi="en-US"/>
              </w:rPr>
              <w:t>.3</w:t>
            </w:r>
            <w:r w:rsidRPr="009A4B02">
              <w:rPr>
                <w:rFonts w:ascii="Times New Roman" w:hAnsi="Times New Roman" w:cs="Times New Roman"/>
                <w:color w:val="000000"/>
                <w:sz w:val="24"/>
                <w:szCs w:val="24"/>
              </w:rPr>
              <w:t xml:space="preserve"> Роздільна здатність- Не гірше ніж 1920 x 1080 (</w:t>
            </w:r>
            <w:proofErr w:type="spellStart"/>
            <w:r w:rsidRPr="009A4B02">
              <w:rPr>
                <w:rFonts w:ascii="Times New Roman" w:hAnsi="Times New Roman" w:cs="Times New Roman"/>
                <w:color w:val="000000"/>
                <w:sz w:val="24"/>
                <w:szCs w:val="24"/>
              </w:rPr>
              <w:t>Full</w:t>
            </w:r>
            <w:proofErr w:type="spellEnd"/>
            <w:r w:rsidRPr="009A4B02">
              <w:rPr>
                <w:rFonts w:ascii="Times New Roman" w:hAnsi="Times New Roman" w:cs="Times New Roman"/>
                <w:color w:val="000000"/>
                <w:sz w:val="24"/>
                <w:szCs w:val="24"/>
              </w:rPr>
              <w:t xml:space="preserve"> HD)</w:t>
            </w:r>
          </w:p>
          <w:p w14:paraId="650AA444" w14:textId="77777777" w:rsidR="009A4B02" w:rsidRPr="009A4B02" w:rsidRDefault="009A4B02" w:rsidP="00885D8E">
            <w:pPr>
              <w:spacing w:after="0"/>
              <w:ind w:firstLine="19"/>
              <w:jc w:val="both"/>
              <w:rPr>
                <w:rFonts w:ascii="Times New Roman" w:hAnsi="Times New Roman" w:cs="Times New Roman"/>
                <w:color w:val="000000"/>
                <w:sz w:val="24"/>
                <w:szCs w:val="24"/>
              </w:rPr>
            </w:pPr>
            <w:r w:rsidRPr="009A4B02">
              <w:rPr>
                <w:rFonts w:ascii="Times New Roman" w:hAnsi="Times New Roman" w:cs="Times New Roman"/>
                <w:b/>
                <w:color w:val="000000"/>
                <w:sz w:val="24"/>
                <w:szCs w:val="24"/>
              </w:rPr>
              <w:t xml:space="preserve">2.4 </w:t>
            </w:r>
            <w:r w:rsidRPr="009A4B02">
              <w:rPr>
                <w:rFonts w:ascii="Times New Roman" w:hAnsi="Times New Roman" w:cs="Times New Roman"/>
                <w:color w:val="000000"/>
                <w:sz w:val="24"/>
                <w:szCs w:val="24"/>
              </w:rPr>
              <w:t xml:space="preserve">Кут огляду дисплея по горизонталі та вертикалі- Не гірше ніж 178 градусів </w:t>
            </w:r>
          </w:p>
          <w:p w14:paraId="644CC281" w14:textId="77777777" w:rsidR="009A4B02" w:rsidRPr="009A4B02" w:rsidRDefault="009A4B02" w:rsidP="00885D8E">
            <w:pPr>
              <w:spacing w:after="0"/>
              <w:ind w:firstLine="19"/>
              <w:jc w:val="both"/>
              <w:rPr>
                <w:rFonts w:ascii="Times New Roman" w:hAnsi="Times New Roman" w:cs="Times New Roman"/>
                <w:color w:val="000000"/>
                <w:sz w:val="24"/>
                <w:szCs w:val="24"/>
              </w:rPr>
            </w:pPr>
            <w:r w:rsidRPr="009A4B02">
              <w:rPr>
                <w:rFonts w:ascii="Times New Roman" w:hAnsi="Times New Roman" w:cs="Times New Roman"/>
                <w:b/>
                <w:color w:val="000000"/>
                <w:sz w:val="24"/>
                <w:szCs w:val="24"/>
              </w:rPr>
              <w:t>2.5</w:t>
            </w:r>
            <w:r w:rsidRPr="009A4B02">
              <w:rPr>
                <w:rFonts w:ascii="Times New Roman" w:hAnsi="Times New Roman" w:cs="Times New Roman"/>
                <w:color w:val="000000"/>
                <w:sz w:val="24"/>
                <w:szCs w:val="24"/>
              </w:rPr>
              <w:t xml:space="preserve"> Яскравість- Не гірше ніж 250 </w:t>
            </w:r>
            <w:proofErr w:type="spellStart"/>
            <w:r w:rsidRPr="009A4B02">
              <w:rPr>
                <w:rFonts w:ascii="Times New Roman" w:hAnsi="Times New Roman" w:cs="Times New Roman"/>
                <w:color w:val="000000"/>
                <w:sz w:val="24"/>
                <w:szCs w:val="24"/>
              </w:rPr>
              <w:t>кд</w:t>
            </w:r>
            <w:proofErr w:type="spellEnd"/>
            <w:r w:rsidRPr="009A4B02">
              <w:rPr>
                <w:rFonts w:ascii="Times New Roman" w:hAnsi="Times New Roman" w:cs="Times New Roman"/>
                <w:color w:val="000000"/>
                <w:sz w:val="24"/>
                <w:szCs w:val="24"/>
              </w:rPr>
              <w:t>/м2</w:t>
            </w:r>
          </w:p>
          <w:p w14:paraId="6FCECE17" w14:textId="77777777" w:rsidR="009A4B02" w:rsidRPr="009A4B02" w:rsidRDefault="009A4B02" w:rsidP="00885D8E">
            <w:pPr>
              <w:spacing w:after="0"/>
              <w:ind w:firstLine="19"/>
              <w:jc w:val="both"/>
              <w:rPr>
                <w:rFonts w:ascii="Times New Roman" w:hAnsi="Times New Roman" w:cs="Times New Roman"/>
                <w:color w:val="000000"/>
                <w:sz w:val="24"/>
                <w:szCs w:val="24"/>
              </w:rPr>
            </w:pPr>
            <w:r w:rsidRPr="009A4B02">
              <w:rPr>
                <w:rFonts w:ascii="Times New Roman" w:hAnsi="Times New Roman" w:cs="Times New Roman"/>
                <w:b/>
                <w:color w:val="000000"/>
                <w:sz w:val="24"/>
                <w:szCs w:val="24"/>
              </w:rPr>
              <w:t>2.6</w:t>
            </w:r>
            <w:r w:rsidRPr="009A4B02">
              <w:rPr>
                <w:rFonts w:ascii="Times New Roman" w:hAnsi="Times New Roman" w:cs="Times New Roman"/>
                <w:color w:val="000000"/>
                <w:sz w:val="24"/>
                <w:szCs w:val="24"/>
              </w:rPr>
              <w:t xml:space="preserve"> Контрастність- Не гірше ніж 1000:1</w:t>
            </w:r>
          </w:p>
          <w:p w14:paraId="6BC53287" w14:textId="77777777" w:rsidR="009A4B02" w:rsidRPr="009A4B02" w:rsidRDefault="009A4B02" w:rsidP="00885D8E">
            <w:pPr>
              <w:spacing w:after="0"/>
              <w:ind w:firstLine="19"/>
              <w:jc w:val="both"/>
              <w:rPr>
                <w:rFonts w:ascii="Times New Roman" w:hAnsi="Times New Roman" w:cs="Times New Roman"/>
                <w:color w:val="000000"/>
                <w:sz w:val="24"/>
                <w:szCs w:val="24"/>
              </w:rPr>
            </w:pPr>
            <w:r w:rsidRPr="009A4B02">
              <w:rPr>
                <w:rFonts w:ascii="Times New Roman" w:hAnsi="Times New Roman" w:cs="Times New Roman"/>
                <w:b/>
                <w:color w:val="000000"/>
                <w:sz w:val="24"/>
                <w:szCs w:val="24"/>
              </w:rPr>
              <w:t>2.7</w:t>
            </w:r>
            <w:r w:rsidRPr="009A4B02">
              <w:rPr>
                <w:rFonts w:ascii="Times New Roman" w:hAnsi="Times New Roman" w:cs="Times New Roman"/>
                <w:color w:val="000000"/>
                <w:sz w:val="24"/>
                <w:szCs w:val="24"/>
              </w:rPr>
              <w:t xml:space="preserve"> Частота оновлення- Не гірше ніж 75 </w:t>
            </w:r>
            <w:proofErr w:type="spellStart"/>
            <w:r w:rsidRPr="009A4B02">
              <w:rPr>
                <w:rFonts w:ascii="Times New Roman" w:hAnsi="Times New Roman" w:cs="Times New Roman"/>
                <w:color w:val="000000"/>
                <w:sz w:val="24"/>
                <w:szCs w:val="24"/>
              </w:rPr>
              <w:t>Гц</w:t>
            </w:r>
            <w:proofErr w:type="spellEnd"/>
          </w:p>
          <w:p w14:paraId="07304DB9" w14:textId="77777777" w:rsidR="009A4B02" w:rsidRPr="009A4B02" w:rsidRDefault="009A4B02" w:rsidP="00885D8E">
            <w:pPr>
              <w:spacing w:after="0"/>
              <w:ind w:firstLine="19"/>
              <w:jc w:val="both"/>
              <w:rPr>
                <w:rFonts w:ascii="Times New Roman" w:hAnsi="Times New Roman" w:cs="Times New Roman"/>
                <w:color w:val="000000"/>
                <w:sz w:val="24"/>
                <w:szCs w:val="24"/>
              </w:rPr>
            </w:pPr>
            <w:r w:rsidRPr="009A4B02">
              <w:rPr>
                <w:rFonts w:ascii="Times New Roman" w:hAnsi="Times New Roman" w:cs="Times New Roman"/>
                <w:b/>
                <w:color w:val="000000"/>
                <w:sz w:val="24"/>
                <w:szCs w:val="24"/>
              </w:rPr>
              <w:t>2.8</w:t>
            </w:r>
            <w:r w:rsidRPr="009A4B02">
              <w:rPr>
                <w:rFonts w:ascii="Times New Roman" w:hAnsi="Times New Roman" w:cs="Times New Roman"/>
                <w:color w:val="000000"/>
                <w:sz w:val="24"/>
                <w:szCs w:val="24"/>
              </w:rPr>
              <w:t xml:space="preserve"> Час відгуку- Не гірше ніж 5 мс</w:t>
            </w:r>
          </w:p>
          <w:p w14:paraId="63225C3D" w14:textId="77777777" w:rsidR="009A4B02" w:rsidRPr="009A4B02" w:rsidRDefault="009A4B02" w:rsidP="00885D8E">
            <w:pPr>
              <w:spacing w:after="0"/>
              <w:ind w:firstLine="19"/>
              <w:jc w:val="both"/>
              <w:rPr>
                <w:rFonts w:ascii="Times New Roman" w:hAnsi="Times New Roman" w:cs="Times New Roman"/>
                <w:color w:val="000000"/>
                <w:sz w:val="24"/>
                <w:szCs w:val="24"/>
              </w:rPr>
            </w:pPr>
            <w:r w:rsidRPr="009A4B02">
              <w:rPr>
                <w:rFonts w:ascii="Times New Roman" w:hAnsi="Times New Roman" w:cs="Times New Roman"/>
                <w:b/>
                <w:color w:val="000000"/>
                <w:sz w:val="24"/>
                <w:szCs w:val="24"/>
              </w:rPr>
              <w:lastRenderedPageBreak/>
              <w:t>2.9</w:t>
            </w:r>
            <w:r w:rsidRPr="009A4B02">
              <w:rPr>
                <w:rFonts w:ascii="Times New Roman" w:hAnsi="Times New Roman" w:cs="Times New Roman"/>
                <w:color w:val="000000"/>
                <w:sz w:val="24"/>
                <w:szCs w:val="24"/>
              </w:rPr>
              <w:t xml:space="preserve"> Порти- Не менше ніж 1x</w:t>
            </w:r>
            <w:r w:rsidRPr="009A4B02">
              <w:rPr>
                <w:rFonts w:ascii="Times New Roman" w:hAnsi="Times New Roman" w:cs="Times New Roman"/>
                <w:color w:val="000000"/>
                <w:sz w:val="24"/>
                <w:szCs w:val="24"/>
                <w:lang w:val="ru-RU"/>
              </w:rPr>
              <w:t xml:space="preserve"> </w:t>
            </w:r>
            <w:r w:rsidRPr="009A4B02">
              <w:rPr>
                <w:rFonts w:ascii="Times New Roman" w:hAnsi="Times New Roman" w:cs="Times New Roman"/>
                <w:color w:val="000000"/>
                <w:sz w:val="24"/>
                <w:szCs w:val="24"/>
              </w:rPr>
              <w:t>HDMI або 1</w:t>
            </w:r>
            <w:r w:rsidRPr="009A4B02">
              <w:rPr>
                <w:rFonts w:ascii="Times New Roman" w:hAnsi="Times New Roman" w:cs="Times New Roman"/>
                <w:color w:val="000000"/>
                <w:sz w:val="24"/>
                <w:szCs w:val="24"/>
                <w:lang w:val="en-US"/>
              </w:rPr>
              <w:t>x</w:t>
            </w:r>
            <w:r w:rsidRPr="009A4B02">
              <w:rPr>
                <w:rFonts w:ascii="Times New Roman" w:hAnsi="Times New Roman" w:cs="Times New Roman"/>
                <w:color w:val="000000"/>
                <w:sz w:val="24"/>
                <w:szCs w:val="24"/>
                <w:lang w:val="ru-RU"/>
              </w:rPr>
              <w:t xml:space="preserve"> </w:t>
            </w:r>
            <w:r w:rsidRPr="009A4B02">
              <w:rPr>
                <w:rFonts w:ascii="Times New Roman" w:hAnsi="Times New Roman" w:cs="Times New Roman"/>
                <w:color w:val="000000"/>
                <w:sz w:val="24"/>
                <w:szCs w:val="24"/>
                <w:lang w:val="en-US"/>
              </w:rPr>
              <w:t>DVI</w:t>
            </w:r>
            <w:r w:rsidRPr="009A4B02">
              <w:rPr>
                <w:rFonts w:ascii="Times New Roman" w:hAnsi="Times New Roman" w:cs="Times New Roman"/>
                <w:color w:val="000000"/>
                <w:sz w:val="24"/>
                <w:szCs w:val="24"/>
                <w:lang w:val="ru-RU"/>
              </w:rPr>
              <w:t>-</w:t>
            </w:r>
            <w:r w:rsidRPr="009A4B02">
              <w:rPr>
                <w:rFonts w:ascii="Times New Roman" w:hAnsi="Times New Roman" w:cs="Times New Roman"/>
                <w:color w:val="000000"/>
                <w:sz w:val="24"/>
                <w:szCs w:val="24"/>
                <w:lang w:val="en-US"/>
              </w:rPr>
              <w:t>D</w:t>
            </w:r>
            <w:r w:rsidRPr="009A4B02">
              <w:rPr>
                <w:rFonts w:ascii="Times New Roman" w:hAnsi="Times New Roman" w:cs="Times New Roman"/>
                <w:color w:val="000000"/>
                <w:sz w:val="24"/>
                <w:szCs w:val="24"/>
              </w:rPr>
              <w:t>, 1x D-</w:t>
            </w:r>
            <w:proofErr w:type="spellStart"/>
            <w:r w:rsidRPr="009A4B02">
              <w:rPr>
                <w:rFonts w:ascii="Times New Roman" w:hAnsi="Times New Roman" w:cs="Times New Roman"/>
                <w:color w:val="000000"/>
                <w:sz w:val="24"/>
                <w:szCs w:val="24"/>
              </w:rPr>
              <w:t>Sub</w:t>
            </w:r>
            <w:proofErr w:type="spellEnd"/>
            <w:r w:rsidRPr="009A4B02">
              <w:rPr>
                <w:rFonts w:ascii="Times New Roman" w:hAnsi="Times New Roman" w:cs="Times New Roman"/>
                <w:color w:val="000000"/>
                <w:sz w:val="24"/>
                <w:szCs w:val="24"/>
              </w:rPr>
              <w:t xml:space="preserve"> (VGA)</w:t>
            </w:r>
          </w:p>
          <w:p w14:paraId="38398C8B" w14:textId="77777777" w:rsidR="009A4B02" w:rsidRPr="009A4B02" w:rsidRDefault="009A4B02" w:rsidP="00885D8E">
            <w:pPr>
              <w:spacing w:after="0"/>
              <w:ind w:firstLine="19"/>
              <w:jc w:val="both"/>
              <w:rPr>
                <w:rFonts w:ascii="Times New Roman" w:hAnsi="Times New Roman" w:cs="Times New Roman"/>
                <w:color w:val="000000"/>
                <w:sz w:val="24"/>
                <w:szCs w:val="24"/>
              </w:rPr>
            </w:pPr>
            <w:r w:rsidRPr="009A4B02">
              <w:rPr>
                <w:rFonts w:ascii="Times New Roman" w:hAnsi="Times New Roman" w:cs="Times New Roman"/>
                <w:b/>
                <w:color w:val="000000"/>
                <w:sz w:val="24"/>
                <w:szCs w:val="24"/>
              </w:rPr>
              <w:t>2.10</w:t>
            </w:r>
            <w:r w:rsidRPr="009A4B02">
              <w:rPr>
                <w:rFonts w:ascii="Times New Roman" w:hAnsi="Times New Roman" w:cs="Times New Roman"/>
                <w:color w:val="000000"/>
                <w:sz w:val="24"/>
                <w:szCs w:val="24"/>
              </w:rPr>
              <w:t xml:space="preserve"> Живлення 100 - 240V 50/60Hz</w:t>
            </w:r>
          </w:p>
          <w:p w14:paraId="12D1780E" w14:textId="77777777" w:rsidR="009A4B02" w:rsidRPr="009A4B02" w:rsidRDefault="009A4B02" w:rsidP="00885D8E">
            <w:pPr>
              <w:spacing w:after="0"/>
              <w:jc w:val="both"/>
              <w:rPr>
                <w:rFonts w:ascii="Times New Roman" w:hAnsi="Times New Roman" w:cs="Times New Roman"/>
                <w:color w:val="000000"/>
                <w:sz w:val="24"/>
                <w:szCs w:val="24"/>
              </w:rPr>
            </w:pPr>
            <w:r w:rsidRPr="009A4B02">
              <w:rPr>
                <w:rFonts w:ascii="Times New Roman" w:hAnsi="Times New Roman" w:cs="Times New Roman"/>
                <w:b/>
                <w:color w:val="000000"/>
                <w:sz w:val="24"/>
                <w:szCs w:val="24"/>
              </w:rPr>
              <w:t>2.11</w:t>
            </w:r>
            <w:r w:rsidRPr="009A4B02">
              <w:rPr>
                <w:rFonts w:ascii="Times New Roman" w:hAnsi="Times New Roman" w:cs="Times New Roman"/>
                <w:color w:val="000000"/>
                <w:sz w:val="24"/>
                <w:szCs w:val="24"/>
              </w:rPr>
              <w:t xml:space="preserve"> Споживання енергії: робочий режим не більше 15Вт, режим очікування не більше 0.5Вт</w:t>
            </w:r>
          </w:p>
          <w:p w14:paraId="08F77679" w14:textId="77777777" w:rsidR="009A4B02" w:rsidRPr="009A4B02" w:rsidRDefault="009A4B02" w:rsidP="00885D8E">
            <w:pPr>
              <w:spacing w:after="0"/>
              <w:ind w:firstLine="19"/>
              <w:jc w:val="center"/>
              <w:rPr>
                <w:rFonts w:ascii="Times New Roman" w:hAnsi="Times New Roman" w:cs="Times New Roman"/>
                <w:b/>
                <w:sz w:val="24"/>
                <w:szCs w:val="24"/>
                <w:lang w:bidi="en-US"/>
              </w:rPr>
            </w:pPr>
            <w:r w:rsidRPr="009A4B02">
              <w:rPr>
                <w:rFonts w:ascii="Times New Roman" w:hAnsi="Times New Roman" w:cs="Times New Roman"/>
                <w:b/>
                <w:sz w:val="24"/>
                <w:szCs w:val="24"/>
                <w:lang w:bidi="en-US"/>
              </w:rPr>
              <w:t>3. Миша та Клавіатура:</w:t>
            </w:r>
          </w:p>
          <w:p w14:paraId="1888BB14" w14:textId="77777777" w:rsidR="009A4B02" w:rsidRPr="009A4B02" w:rsidRDefault="009A4B02" w:rsidP="00885D8E">
            <w:pPr>
              <w:spacing w:after="0"/>
              <w:ind w:left="-114" w:firstLine="19"/>
              <w:jc w:val="both"/>
              <w:rPr>
                <w:rFonts w:ascii="Times New Roman" w:hAnsi="Times New Roman" w:cs="Times New Roman"/>
                <w:color w:val="000000"/>
                <w:sz w:val="24"/>
                <w:szCs w:val="24"/>
              </w:rPr>
            </w:pPr>
            <w:r w:rsidRPr="009A4B02">
              <w:rPr>
                <w:rFonts w:ascii="Times New Roman" w:hAnsi="Times New Roman" w:cs="Times New Roman"/>
                <w:b/>
                <w:color w:val="000000"/>
                <w:sz w:val="24"/>
                <w:szCs w:val="24"/>
              </w:rPr>
              <w:t>3.1</w:t>
            </w:r>
            <w:r w:rsidRPr="009A4B02">
              <w:rPr>
                <w:rFonts w:ascii="Times New Roman" w:hAnsi="Times New Roman" w:cs="Times New Roman"/>
                <w:color w:val="000000"/>
                <w:sz w:val="24"/>
                <w:szCs w:val="24"/>
              </w:rPr>
              <w:t xml:space="preserve"> Призначення- для настільних ПК</w:t>
            </w:r>
          </w:p>
          <w:p w14:paraId="507DADCE" w14:textId="77777777" w:rsidR="009A4B02" w:rsidRPr="009A4B02" w:rsidRDefault="009A4B02" w:rsidP="00885D8E">
            <w:pPr>
              <w:spacing w:after="0"/>
              <w:ind w:left="-114" w:firstLine="19"/>
              <w:jc w:val="both"/>
              <w:rPr>
                <w:rFonts w:ascii="Times New Roman" w:hAnsi="Times New Roman" w:cs="Times New Roman"/>
                <w:color w:val="000000"/>
                <w:sz w:val="24"/>
                <w:szCs w:val="24"/>
              </w:rPr>
            </w:pPr>
            <w:r w:rsidRPr="009A4B02">
              <w:rPr>
                <w:rFonts w:ascii="Times New Roman" w:hAnsi="Times New Roman" w:cs="Times New Roman"/>
                <w:b/>
                <w:color w:val="000000"/>
                <w:sz w:val="24"/>
                <w:szCs w:val="24"/>
              </w:rPr>
              <w:t xml:space="preserve">3.2 </w:t>
            </w:r>
            <w:r w:rsidRPr="009A4B02">
              <w:rPr>
                <w:rFonts w:ascii="Times New Roman" w:hAnsi="Times New Roman" w:cs="Times New Roman"/>
                <w:color w:val="000000"/>
                <w:sz w:val="24"/>
                <w:szCs w:val="24"/>
              </w:rPr>
              <w:t>Тип сенсора миші- оптичний</w:t>
            </w:r>
          </w:p>
          <w:p w14:paraId="008192E1" w14:textId="77777777" w:rsidR="009A4B02" w:rsidRPr="009A4B02" w:rsidRDefault="009A4B02" w:rsidP="00885D8E">
            <w:pPr>
              <w:spacing w:after="0"/>
              <w:ind w:left="-114" w:firstLine="19"/>
              <w:jc w:val="both"/>
              <w:rPr>
                <w:rFonts w:ascii="Times New Roman" w:hAnsi="Times New Roman" w:cs="Times New Roman"/>
                <w:color w:val="000000"/>
                <w:sz w:val="24"/>
                <w:szCs w:val="24"/>
              </w:rPr>
            </w:pPr>
            <w:r w:rsidRPr="009A4B02">
              <w:rPr>
                <w:rFonts w:ascii="Times New Roman" w:hAnsi="Times New Roman" w:cs="Times New Roman"/>
                <w:b/>
                <w:color w:val="000000"/>
                <w:sz w:val="24"/>
                <w:szCs w:val="24"/>
              </w:rPr>
              <w:t>3.3</w:t>
            </w:r>
            <w:r w:rsidRPr="009A4B02">
              <w:rPr>
                <w:rFonts w:ascii="Times New Roman" w:hAnsi="Times New Roman" w:cs="Times New Roman"/>
                <w:color w:val="000000"/>
                <w:sz w:val="24"/>
                <w:szCs w:val="24"/>
              </w:rPr>
              <w:t xml:space="preserve"> Роздільна здатність, </w:t>
            </w:r>
            <w:proofErr w:type="spellStart"/>
            <w:r w:rsidRPr="009A4B02">
              <w:rPr>
                <w:rFonts w:ascii="Times New Roman" w:hAnsi="Times New Roman" w:cs="Times New Roman"/>
                <w:color w:val="000000"/>
                <w:sz w:val="24"/>
                <w:szCs w:val="24"/>
              </w:rPr>
              <w:t>dpi</w:t>
            </w:r>
            <w:proofErr w:type="spellEnd"/>
            <w:r w:rsidRPr="009A4B02">
              <w:rPr>
                <w:rFonts w:ascii="Times New Roman" w:hAnsi="Times New Roman" w:cs="Times New Roman"/>
                <w:color w:val="000000"/>
                <w:sz w:val="24"/>
                <w:szCs w:val="24"/>
              </w:rPr>
              <w:t>- не гірше 1000</w:t>
            </w:r>
          </w:p>
          <w:p w14:paraId="05EC6974" w14:textId="77777777" w:rsidR="009A4B02" w:rsidRPr="009A4B02" w:rsidRDefault="009A4B02" w:rsidP="00885D8E">
            <w:pPr>
              <w:spacing w:after="0"/>
              <w:ind w:left="-114" w:firstLine="19"/>
              <w:jc w:val="both"/>
              <w:rPr>
                <w:rFonts w:ascii="Times New Roman" w:hAnsi="Times New Roman" w:cs="Times New Roman"/>
                <w:color w:val="000000"/>
                <w:sz w:val="24"/>
                <w:szCs w:val="24"/>
              </w:rPr>
            </w:pPr>
            <w:r w:rsidRPr="009A4B02">
              <w:rPr>
                <w:rFonts w:ascii="Times New Roman" w:hAnsi="Times New Roman" w:cs="Times New Roman"/>
                <w:b/>
                <w:color w:val="000000"/>
                <w:sz w:val="24"/>
                <w:szCs w:val="24"/>
              </w:rPr>
              <w:t>3.4</w:t>
            </w:r>
            <w:r w:rsidRPr="009A4B02">
              <w:rPr>
                <w:rFonts w:ascii="Times New Roman" w:hAnsi="Times New Roman" w:cs="Times New Roman"/>
                <w:color w:val="000000"/>
                <w:sz w:val="24"/>
                <w:szCs w:val="24"/>
              </w:rPr>
              <w:t xml:space="preserve"> Кількість кнопок миші- не менше 3</w:t>
            </w:r>
          </w:p>
          <w:p w14:paraId="599644F5" w14:textId="77777777" w:rsidR="009A4B02" w:rsidRPr="009A4B02" w:rsidRDefault="009A4B02" w:rsidP="00885D8E">
            <w:pPr>
              <w:spacing w:after="0"/>
              <w:ind w:left="-114" w:firstLine="19"/>
              <w:jc w:val="both"/>
              <w:rPr>
                <w:rFonts w:ascii="Times New Roman" w:hAnsi="Times New Roman" w:cs="Times New Roman"/>
                <w:color w:val="000000"/>
                <w:sz w:val="24"/>
                <w:szCs w:val="24"/>
              </w:rPr>
            </w:pPr>
            <w:r w:rsidRPr="009A4B02">
              <w:rPr>
                <w:rFonts w:ascii="Times New Roman" w:hAnsi="Times New Roman" w:cs="Times New Roman"/>
                <w:b/>
                <w:color w:val="000000"/>
                <w:sz w:val="24"/>
                <w:szCs w:val="24"/>
              </w:rPr>
              <w:t>3.5</w:t>
            </w:r>
            <w:r w:rsidRPr="009A4B02">
              <w:rPr>
                <w:rFonts w:ascii="Times New Roman" w:hAnsi="Times New Roman" w:cs="Times New Roman"/>
                <w:color w:val="000000"/>
                <w:sz w:val="24"/>
                <w:szCs w:val="24"/>
              </w:rPr>
              <w:t xml:space="preserve"> Наявність розкладки української мови на клавіатурі.</w:t>
            </w:r>
          </w:p>
          <w:p w14:paraId="74E04AB8" w14:textId="77777777" w:rsidR="009A4B02" w:rsidRPr="009A4B02" w:rsidRDefault="009A4B02" w:rsidP="00885D8E">
            <w:pPr>
              <w:tabs>
                <w:tab w:val="left" w:pos="0"/>
                <w:tab w:val="left" w:pos="851"/>
              </w:tabs>
              <w:spacing w:after="0"/>
              <w:ind w:firstLine="19"/>
              <w:contextualSpacing/>
              <w:jc w:val="both"/>
              <w:rPr>
                <w:rFonts w:ascii="Times New Roman" w:hAnsi="Times New Roman" w:cs="Times New Roman"/>
                <w:sz w:val="24"/>
                <w:szCs w:val="24"/>
              </w:rPr>
            </w:pPr>
            <w:r w:rsidRPr="009A4B02">
              <w:rPr>
                <w:rFonts w:ascii="Times New Roman" w:hAnsi="Times New Roman" w:cs="Times New Roman"/>
                <w:sz w:val="24"/>
                <w:szCs w:val="24"/>
              </w:rPr>
              <w:t>Гарантійний термін на всі компоненти обладнання персонального комп’ютера  має становити не менше 36 місяців. Протягом всього гарантійного терміну, у разі такої потреби, вивіз техніки від Замовника на гарантійне обслуговування чи ремонт і повернення її Замовнику має здійснюватися за рахунок Постачальника.</w:t>
            </w:r>
          </w:p>
          <w:p w14:paraId="5B9F5C05" w14:textId="77777777" w:rsidR="009A4B02" w:rsidRPr="009A4B02" w:rsidRDefault="009A4B02" w:rsidP="00885D8E">
            <w:pPr>
              <w:tabs>
                <w:tab w:val="left" w:pos="0"/>
                <w:tab w:val="left" w:pos="851"/>
              </w:tabs>
              <w:spacing w:after="0"/>
              <w:ind w:firstLine="19"/>
              <w:contextualSpacing/>
              <w:jc w:val="both"/>
              <w:rPr>
                <w:rFonts w:ascii="Times New Roman" w:hAnsi="Times New Roman" w:cs="Times New Roman"/>
                <w:sz w:val="24"/>
                <w:szCs w:val="24"/>
              </w:rPr>
            </w:pPr>
            <w:r w:rsidRPr="009A4B02">
              <w:rPr>
                <w:rFonts w:ascii="Times New Roman" w:hAnsi="Times New Roman" w:cs="Times New Roman"/>
                <w:sz w:val="24"/>
                <w:szCs w:val="24"/>
              </w:rPr>
              <w:t xml:space="preserve">Технічні вимоги до персонального комп’ютера передбачені даним технічним завданням, є мінімальними, можуть змінюватись лише у бік покращення залежно від цільового призначення та спеціальних вимог, що встановлюються додатковим програмним забезпеченням, яке буде функціонувати на цьому ПК. </w:t>
            </w:r>
          </w:p>
          <w:p w14:paraId="0B9A0A4E" w14:textId="77777777" w:rsidR="009A4B02" w:rsidRPr="009A4B02" w:rsidRDefault="009A4B02" w:rsidP="00885D8E">
            <w:pPr>
              <w:ind w:left="-114"/>
              <w:jc w:val="both"/>
              <w:rPr>
                <w:rFonts w:ascii="Times New Roman" w:hAnsi="Times New Roman" w:cs="Times New Roman"/>
                <w:b/>
                <w:color w:val="000000"/>
                <w:sz w:val="24"/>
                <w:szCs w:val="24"/>
              </w:rPr>
            </w:pPr>
          </w:p>
        </w:tc>
        <w:tc>
          <w:tcPr>
            <w:tcW w:w="991"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F8A07B0" w14:textId="77777777" w:rsidR="009A4B02" w:rsidRPr="009A4B02" w:rsidRDefault="009A4B02" w:rsidP="00885D8E">
            <w:pPr>
              <w:jc w:val="center"/>
              <w:rPr>
                <w:rFonts w:ascii="Times New Roman" w:eastAsia="Arial" w:hAnsi="Times New Roman" w:cs="Times New Roman"/>
                <w:b/>
                <w:sz w:val="24"/>
                <w:szCs w:val="24"/>
              </w:rPr>
            </w:pPr>
            <w:r w:rsidRPr="009A4B02">
              <w:rPr>
                <w:rFonts w:ascii="Times New Roman" w:eastAsia="Arial" w:hAnsi="Times New Roman" w:cs="Times New Roman"/>
                <w:b/>
                <w:sz w:val="24"/>
                <w:szCs w:val="24"/>
              </w:rPr>
              <w:lastRenderedPageBreak/>
              <w:t>шт.</w:t>
            </w:r>
          </w:p>
        </w:tc>
        <w:tc>
          <w:tcPr>
            <w:tcW w:w="17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D55AB00" w14:textId="77777777" w:rsidR="009A4B02" w:rsidRPr="009A4B02" w:rsidRDefault="009A4B02" w:rsidP="00885D8E">
            <w:pPr>
              <w:jc w:val="center"/>
              <w:rPr>
                <w:rFonts w:ascii="Times New Roman" w:eastAsia="Arial" w:hAnsi="Times New Roman" w:cs="Times New Roman"/>
                <w:b/>
                <w:sz w:val="24"/>
                <w:szCs w:val="24"/>
              </w:rPr>
            </w:pPr>
            <w:r w:rsidRPr="009A4B02">
              <w:rPr>
                <w:rFonts w:ascii="Times New Roman" w:eastAsia="Arial" w:hAnsi="Times New Roman" w:cs="Times New Roman"/>
                <w:b/>
                <w:sz w:val="24"/>
                <w:szCs w:val="24"/>
              </w:rPr>
              <w:t>5</w:t>
            </w:r>
          </w:p>
        </w:tc>
      </w:tr>
    </w:tbl>
    <w:p w14:paraId="754DADBB" w14:textId="77777777" w:rsidR="009A4B02" w:rsidRPr="009A4B02" w:rsidRDefault="009A4B02" w:rsidP="009A4B02">
      <w:pPr>
        <w:rPr>
          <w:rFonts w:ascii="Times New Roman" w:eastAsia="Times New Roman" w:hAnsi="Times New Roman" w:cs="Times New Roman"/>
          <w:b/>
          <w:sz w:val="24"/>
          <w:szCs w:val="24"/>
        </w:rPr>
      </w:pPr>
      <w:r w:rsidRPr="009A4B02">
        <w:rPr>
          <w:rFonts w:ascii="Times New Roman" w:eastAsia="Times New Roman" w:hAnsi="Times New Roman" w:cs="Times New Roman"/>
          <w:b/>
          <w:sz w:val="24"/>
          <w:szCs w:val="24"/>
        </w:rPr>
        <w:t xml:space="preserve">Вимоги до операційної системи OEM Windows 11 </w:t>
      </w:r>
      <w:proofErr w:type="spellStart"/>
      <w:r w:rsidRPr="009A4B02">
        <w:rPr>
          <w:rFonts w:ascii="Times New Roman" w:eastAsia="Times New Roman" w:hAnsi="Times New Roman" w:cs="Times New Roman"/>
          <w:b/>
          <w:sz w:val="24"/>
          <w:szCs w:val="24"/>
        </w:rPr>
        <w:t>Pro</w:t>
      </w:r>
      <w:proofErr w:type="spellEnd"/>
      <w:r w:rsidRPr="009A4B02">
        <w:rPr>
          <w:rFonts w:ascii="Times New Roman" w:eastAsia="Times New Roman" w:hAnsi="Times New Roman" w:cs="Times New Roman"/>
          <w:b/>
          <w:sz w:val="24"/>
          <w:szCs w:val="24"/>
        </w:rPr>
        <w:t xml:space="preserve"> 64:</w:t>
      </w:r>
    </w:p>
    <w:p w14:paraId="400EC5BC" w14:textId="77777777" w:rsidR="009A4B02" w:rsidRPr="009A4B02" w:rsidRDefault="009A4B02" w:rsidP="009A4B02">
      <w:pPr>
        <w:numPr>
          <w:ilvl w:val="0"/>
          <w:numId w:val="16"/>
        </w:numPr>
        <w:suppressAutoHyphens/>
        <w:spacing w:after="0" w:line="240" w:lineRule="auto"/>
        <w:ind w:right="283"/>
        <w:jc w:val="both"/>
        <w:rPr>
          <w:rFonts w:ascii="Times New Roman" w:eastAsia="Times New Roman" w:hAnsi="Times New Roman" w:cs="Times New Roman"/>
          <w:color w:val="000000"/>
          <w:sz w:val="24"/>
          <w:szCs w:val="24"/>
        </w:rPr>
      </w:pPr>
      <w:r w:rsidRPr="009A4B02">
        <w:rPr>
          <w:rFonts w:ascii="Times New Roman" w:eastAsia="Times New Roman" w:hAnsi="Times New Roman" w:cs="Times New Roman"/>
          <w:color w:val="000000"/>
          <w:sz w:val="24"/>
          <w:szCs w:val="24"/>
        </w:rPr>
        <w:t xml:space="preserve">Застосування системи активації OEM </w:t>
      </w:r>
      <w:proofErr w:type="spellStart"/>
      <w:r w:rsidRPr="009A4B02">
        <w:rPr>
          <w:rFonts w:ascii="Times New Roman" w:eastAsia="Times New Roman" w:hAnsi="Times New Roman" w:cs="Times New Roman"/>
          <w:color w:val="000000"/>
          <w:sz w:val="24"/>
          <w:szCs w:val="24"/>
        </w:rPr>
        <w:t>Activation</w:t>
      </w:r>
      <w:proofErr w:type="spellEnd"/>
      <w:r w:rsidRPr="009A4B02">
        <w:rPr>
          <w:rFonts w:ascii="Times New Roman" w:eastAsia="Times New Roman" w:hAnsi="Times New Roman" w:cs="Times New Roman"/>
          <w:color w:val="000000"/>
          <w:sz w:val="24"/>
          <w:szCs w:val="24"/>
        </w:rPr>
        <w:t xml:space="preserve"> 3.0 (OA 3.0).</w:t>
      </w:r>
    </w:p>
    <w:p w14:paraId="11C49F3B" w14:textId="77777777" w:rsidR="009A4B02" w:rsidRPr="009A4B02" w:rsidRDefault="009A4B02" w:rsidP="009A4B02">
      <w:pPr>
        <w:numPr>
          <w:ilvl w:val="0"/>
          <w:numId w:val="16"/>
        </w:numPr>
        <w:suppressAutoHyphens/>
        <w:spacing w:after="0" w:line="240" w:lineRule="auto"/>
        <w:ind w:right="283"/>
        <w:jc w:val="both"/>
        <w:rPr>
          <w:rFonts w:ascii="Times New Roman" w:eastAsia="Times New Roman" w:hAnsi="Times New Roman" w:cs="Times New Roman"/>
          <w:color w:val="000000"/>
          <w:sz w:val="24"/>
          <w:szCs w:val="24"/>
        </w:rPr>
      </w:pPr>
      <w:r w:rsidRPr="009A4B02">
        <w:rPr>
          <w:rFonts w:ascii="Times New Roman" w:eastAsia="Times New Roman" w:hAnsi="Times New Roman" w:cs="Times New Roman"/>
          <w:color w:val="000000"/>
          <w:sz w:val="24"/>
          <w:szCs w:val="24"/>
        </w:rPr>
        <w:t>Операційна система повинна мати Сертифікат автентичності (</w:t>
      </w:r>
      <w:proofErr w:type="spellStart"/>
      <w:r w:rsidRPr="009A4B02">
        <w:rPr>
          <w:rFonts w:ascii="Times New Roman" w:eastAsia="Times New Roman" w:hAnsi="Times New Roman" w:cs="Times New Roman"/>
          <w:color w:val="000000"/>
          <w:sz w:val="24"/>
          <w:szCs w:val="24"/>
        </w:rPr>
        <w:t>Certificate</w:t>
      </w:r>
      <w:proofErr w:type="spellEnd"/>
      <w:r w:rsidRPr="009A4B02">
        <w:rPr>
          <w:rFonts w:ascii="Times New Roman" w:eastAsia="Times New Roman" w:hAnsi="Times New Roman" w:cs="Times New Roman"/>
          <w:color w:val="000000"/>
          <w:sz w:val="24"/>
          <w:szCs w:val="24"/>
        </w:rPr>
        <w:t xml:space="preserve"> </w:t>
      </w:r>
      <w:proofErr w:type="spellStart"/>
      <w:r w:rsidRPr="009A4B02">
        <w:rPr>
          <w:rFonts w:ascii="Times New Roman" w:eastAsia="Times New Roman" w:hAnsi="Times New Roman" w:cs="Times New Roman"/>
          <w:color w:val="000000"/>
          <w:sz w:val="24"/>
          <w:szCs w:val="24"/>
        </w:rPr>
        <w:t>of</w:t>
      </w:r>
      <w:proofErr w:type="spellEnd"/>
      <w:r w:rsidRPr="009A4B02">
        <w:rPr>
          <w:rFonts w:ascii="Times New Roman" w:eastAsia="Times New Roman" w:hAnsi="Times New Roman" w:cs="Times New Roman"/>
          <w:color w:val="000000"/>
          <w:sz w:val="24"/>
          <w:szCs w:val="24"/>
        </w:rPr>
        <w:t xml:space="preserve"> </w:t>
      </w:r>
      <w:proofErr w:type="spellStart"/>
      <w:r w:rsidRPr="009A4B02">
        <w:rPr>
          <w:rFonts w:ascii="Times New Roman" w:eastAsia="Times New Roman" w:hAnsi="Times New Roman" w:cs="Times New Roman"/>
          <w:color w:val="000000"/>
          <w:sz w:val="24"/>
          <w:szCs w:val="24"/>
        </w:rPr>
        <w:t>Authenticity</w:t>
      </w:r>
      <w:proofErr w:type="spellEnd"/>
      <w:r w:rsidRPr="009A4B02">
        <w:rPr>
          <w:rFonts w:ascii="Times New Roman" w:eastAsia="Times New Roman" w:hAnsi="Times New Roman" w:cs="Times New Roman"/>
          <w:color w:val="000000"/>
          <w:sz w:val="24"/>
          <w:szCs w:val="24"/>
        </w:rPr>
        <w:t>) Microsoft - спеціальну наклейку, яка кріпиться на поверхню або задню панель системного блоку комп’ютера, має  глибокий друк, приховане зображення та знак несанкціонованого видалення (зміна кольору при видаленні), містить позначку “OEM”, а також 25-ти значний ключ продукту, що має співпадати з ключем, який зазначається при активації програми.</w:t>
      </w:r>
    </w:p>
    <w:p w14:paraId="3F1D5D6B" w14:textId="77777777" w:rsidR="009A4B02" w:rsidRPr="009A4B02" w:rsidRDefault="009A4B02" w:rsidP="009A4B02">
      <w:pPr>
        <w:numPr>
          <w:ilvl w:val="0"/>
          <w:numId w:val="16"/>
        </w:numPr>
        <w:suppressAutoHyphens/>
        <w:spacing w:after="0" w:line="240" w:lineRule="auto"/>
        <w:ind w:right="283"/>
        <w:jc w:val="both"/>
        <w:rPr>
          <w:rFonts w:ascii="Times New Roman" w:eastAsia="Times New Roman" w:hAnsi="Times New Roman" w:cs="Times New Roman"/>
          <w:color w:val="000000"/>
          <w:sz w:val="24"/>
          <w:szCs w:val="24"/>
        </w:rPr>
      </w:pPr>
      <w:r w:rsidRPr="009A4B02">
        <w:rPr>
          <w:rFonts w:ascii="Times New Roman" w:eastAsia="Times New Roman" w:hAnsi="Times New Roman" w:cs="Times New Roman"/>
          <w:color w:val="000000"/>
          <w:sz w:val="24"/>
          <w:szCs w:val="24"/>
        </w:rPr>
        <w:t>Інформація щодо справжності ліцензій Windows 11 OEM Учасника торгів може</w:t>
      </w:r>
      <w:r w:rsidRPr="009A4B02">
        <w:rPr>
          <w:rFonts w:ascii="Times New Roman" w:eastAsia="Times New Roman" w:hAnsi="Times New Roman" w:cs="Times New Roman"/>
          <w:sz w:val="24"/>
          <w:szCs w:val="24"/>
        </w:rPr>
        <w:t xml:space="preserve"> бути </w:t>
      </w:r>
      <w:r w:rsidRPr="009A4B02">
        <w:rPr>
          <w:rFonts w:ascii="Times New Roman" w:eastAsia="Times New Roman" w:hAnsi="Times New Roman" w:cs="Times New Roman"/>
          <w:color w:val="000000"/>
          <w:sz w:val="24"/>
          <w:szCs w:val="24"/>
        </w:rPr>
        <w:t>перевірена Замовником в представництві компанії Майкрософт.</w:t>
      </w:r>
    </w:p>
    <w:p w14:paraId="6495BA8B" w14:textId="77777777" w:rsidR="009A4B02" w:rsidRPr="009A4B02" w:rsidRDefault="009A4B02" w:rsidP="009A4B02">
      <w:pPr>
        <w:numPr>
          <w:ilvl w:val="0"/>
          <w:numId w:val="16"/>
        </w:numPr>
        <w:suppressAutoHyphens/>
        <w:spacing w:after="0" w:line="240" w:lineRule="auto"/>
        <w:ind w:right="283"/>
        <w:jc w:val="both"/>
        <w:rPr>
          <w:rFonts w:ascii="Times New Roman" w:eastAsia="Times New Roman" w:hAnsi="Times New Roman" w:cs="Times New Roman"/>
          <w:color w:val="000000"/>
          <w:sz w:val="24"/>
          <w:szCs w:val="24"/>
        </w:rPr>
      </w:pPr>
      <w:r w:rsidRPr="009A4B02">
        <w:rPr>
          <w:rFonts w:ascii="Times New Roman" w:eastAsia="Times New Roman" w:hAnsi="Times New Roman" w:cs="Times New Roman"/>
          <w:color w:val="000000"/>
          <w:sz w:val="24"/>
          <w:szCs w:val="24"/>
        </w:rPr>
        <w:t>Обладнання повинне мати етикетку справжнього програмного забезпечення Microsoft (</w:t>
      </w:r>
      <w:proofErr w:type="spellStart"/>
      <w:r w:rsidRPr="009A4B02">
        <w:rPr>
          <w:rFonts w:ascii="Times New Roman" w:eastAsia="Times New Roman" w:hAnsi="Times New Roman" w:cs="Times New Roman"/>
          <w:color w:val="000000"/>
          <w:sz w:val="24"/>
          <w:szCs w:val="24"/>
        </w:rPr>
        <w:t>Genuine</w:t>
      </w:r>
      <w:proofErr w:type="spellEnd"/>
      <w:r w:rsidRPr="009A4B02">
        <w:rPr>
          <w:rFonts w:ascii="Times New Roman" w:eastAsia="Times New Roman" w:hAnsi="Times New Roman" w:cs="Times New Roman"/>
          <w:color w:val="000000"/>
          <w:sz w:val="24"/>
          <w:szCs w:val="24"/>
        </w:rPr>
        <w:t xml:space="preserve"> Microsoft </w:t>
      </w:r>
      <w:proofErr w:type="spellStart"/>
      <w:r w:rsidRPr="009A4B02">
        <w:rPr>
          <w:rFonts w:ascii="Times New Roman" w:eastAsia="Times New Roman" w:hAnsi="Times New Roman" w:cs="Times New Roman"/>
          <w:color w:val="000000"/>
          <w:sz w:val="24"/>
          <w:szCs w:val="24"/>
        </w:rPr>
        <w:t>Label</w:t>
      </w:r>
      <w:proofErr w:type="spellEnd"/>
      <w:r w:rsidRPr="009A4B02">
        <w:rPr>
          <w:rFonts w:ascii="Times New Roman" w:eastAsia="Times New Roman" w:hAnsi="Times New Roman" w:cs="Times New Roman"/>
          <w:color w:val="000000"/>
          <w:sz w:val="24"/>
          <w:szCs w:val="24"/>
        </w:rPr>
        <w:t xml:space="preserve"> (GML) – наклейка, розміщена на нових комп’ютерах міжнародних виробників та локальних прямих ОЕМ партнерів, які містять попередньо інстальовану копію операційної системи Windows. Така етикетка замість Сертифікату автентичності Microsoft розміщується зазвичай на задній або нижній панелі пристрою, вона не містить ключ продукту, але захищена фарбою, що змінює колір залежно від куту зору.</w:t>
      </w:r>
    </w:p>
    <w:p w14:paraId="5F225D2E" w14:textId="77777777" w:rsidR="009A4B02" w:rsidRPr="009A4B02" w:rsidRDefault="009A4B02" w:rsidP="009A4B02">
      <w:pPr>
        <w:numPr>
          <w:ilvl w:val="0"/>
          <w:numId w:val="16"/>
        </w:numPr>
        <w:suppressAutoHyphens/>
        <w:spacing w:after="0" w:line="240" w:lineRule="auto"/>
        <w:ind w:right="283"/>
        <w:jc w:val="both"/>
        <w:rPr>
          <w:rFonts w:ascii="Times New Roman" w:eastAsia="Times New Roman" w:hAnsi="Times New Roman" w:cs="Times New Roman"/>
          <w:color w:val="000000"/>
          <w:sz w:val="24"/>
          <w:szCs w:val="24"/>
        </w:rPr>
      </w:pPr>
      <w:r w:rsidRPr="009A4B02">
        <w:rPr>
          <w:rFonts w:ascii="Times New Roman" w:eastAsia="Times New Roman" w:hAnsi="Times New Roman" w:cs="Times New Roman"/>
          <w:color w:val="000000"/>
          <w:sz w:val="24"/>
          <w:szCs w:val="24"/>
        </w:rPr>
        <w:t xml:space="preserve">Учасник закупівлі повинен </w:t>
      </w:r>
      <w:r w:rsidRPr="009A4B02">
        <w:rPr>
          <w:rFonts w:ascii="Times New Roman" w:eastAsia="Times New Roman" w:hAnsi="Times New Roman" w:cs="Times New Roman"/>
          <w:color w:val="000000"/>
          <w:sz w:val="24"/>
          <w:szCs w:val="24"/>
          <w:u w:val="single"/>
        </w:rPr>
        <w:t xml:space="preserve">обов’язково надати </w:t>
      </w:r>
      <w:proofErr w:type="spellStart"/>
      <w:r w:rsidRPr="009A4B02">
        <w:rPr>
          <w:rFonts w:ascii="Times New Roman" w:eastAsia="Times New Roman" w:hAnsi="Times New Roman" w:cs="Times New Roman"/>
          <w:color w:val="000000"/>
          <w:sz w:val="24"/>
          <w:szCs w:val="24"/>
          <w:u w:val="single"/>
        </w:rPr>
        <w:t>авторизаційний</w:t>
      </w:r>
      <w:proofErr w:type="spellEnd"/>
      <w:r w:rsidRPr="009A4B02">
        <w:rPr>
          <w:rFonts w:ascii="Times New Roman" w:eastAsia="Times New Roman" w:hAnsi="Times New Roman" w:cs="Times New Roman"/>
          <w:color w:val="000000"/>
          <w:sz w:val="24"/>
          <w:szCs w:val="24"/>
          <w:u w:val="single"/>
        </w:rPr>
        <w:t xml:space="preserve"> лист</w:t>
      </w:r>
      <w:r w:rsidRPr="009A4B02">
        <w:rPr>
          <w:rFonts w:ascii="Times New Roman" w:eastAsia="Times New Roman" w:hAnsi="Times New Roman" w:cs="Times New Roman"/>
          <w:color w:val="000000"/>
          <w:sz w:val="24"/>
          <w:szCs w:val="24"/>
        </w:rPr>
        <w:t xml:space="preserve"> виробника комп’ютерної техніки в якому виробник гарантує </w:t>
      </w:r>
      <w:proofErr w:type="spellStart"/>
      <w:r w:rsidRPr="009A4B02">
        <w:rPr>
          <w:rFonts w:ascii="Times New Roman" w:eastAsia="Times New Roman" w:hAnsi="Times New Roman" w:cs="Times New Roman"/>
          <w:color w:val="000000"/>
          <w:sz w:val="24"/>
          <w:szCs w:val="24"/>
        </w:rPr>
        <w:t>ліцензійність</w:t>
      </w:r>
      <w:proofErr w:type="spellEnd"/>
      <w:r w:rsidRPr="009A4B02">
        <w:rPr>
          <w:rFonts w:ascii="Times New Roman" w:eastAsia="Times New Roman" w:hAnsi="Times New Roman" w:cs="Times New Roman"/>
          <w:color w:val="000000"/>
          <w:sz w:val="24"/>
          <w:szCs w:val="24"/>
        </w:rPr>
        <w:t xml:space="preserve"> операційної системи на запропонованій техніці. </w:t>
      </w:r>
    </w:p>
    <w:p w14:paraId="445DA320" w14:textId="77777777" w:rsidR="009A4B02" w:rsidRPr="009A4B02" w:rsidRDefault="009A4B02" w:rsidP="009A4B02">
      <w:pPr>
        <w:numPr>
          <w:ilvl w:val="0"/>
          <w:numId w:val="16"/>
        </w:numPr>
        <w:suppressAutoHyphens/>
        <w:spacing w:after="0" w:line="240" w:lineRule="auto"/>
        <w:ind w:right="283"/>
        <w:jc w:val="both"/>
        <w:rPr>
          <w:rFonts w:ascii="Times New Roman" w:eastAsia="Times New Roman" w:hAnsi="Times New Roman" w:cs="Times New Roman"/>
          <w:color w:val="000000"/>
          <w:sz w:val="24"/>
          <w:szCs w:val="24"/>
        </w:rPr>
      </w:pPr>
      <w:r w:rsidRPr="009A4B02">
        <w:rPr>
          <w:rFonts w:ascii="Times New Roman" w:eastAsia="Times New Roman" w:hAnsi="Times New Roman" w:cs="Times New Roman"/>
          <w:color w:val="000000"/>
          <w:sz w:val="24"/>
          <w:szCs w:val="24"/>
        </w:rPr>
        <w:t xml:space="preserve">Учасник закупівлі має </w:t>
      </w:r>
      <w:r w:rsidRPr="009A4B02">
        <w:rPr>
          <w:rFonts w:ascii="Times New Roman" w:eastAsia="Times New Roman" w:hAnsi="Times New Roman" w:cs="Times New Roman"/>
          <w:color w:val="000000"/>
          <w:sz w:val="24"/>
          <w:szCs w:val="24"/>
          <w:u w:val="single"/>
        </w:rPr>
        <w:t>надати носій (диск або флеш-накопичувач)</w:t>
      </w:r>
      <w:r w:rsidRPr="009A4B02">
        <w:rPr>
          <w:rFonts w:ascii="Times New Roman" w:eastAsia="Times New Roman" w:hAnsi="Times New Roman" w:cs="Times New Roman"/>
          <w:color w:val="000000"/>
          <w:sz w:val="24"/>
          <w:szCs w:val="24"/>
        </w:rPr>
        <w:t xml:space="preserve"> для відновлення операційної системи.</w:t>
      </w:r>
    </w:p>
    <w:p w14:paraId="5747CE4D" w14:textId="77777777" w:rsidR="009A4B02" w:rsidRPr="009A4B02" w:rsidRDefault="009A4B02" w:rsidP="009A4B02">
      <w:pPr>
        <w:numPr>
          <w:ilvl w:val="0"/>
          <w:numId w:val="16"/>
        </w:numPr>
        <w:suppressAutoHyphens/>
        <w:spacing w:after="0" w:line="240" w:lineRule="auto"/>
        <w:ind w:right="283"/>
        <w:jc w:val="both"/>
        <w:rPr>
          <w:rFonts w:ascii="Times New Roman" w:eastAsia="Times New Roman" w:hAnsi="Times New Roman" w:cs="Times New Roman"/>
          <w:color w:val="000000"/>
          <w:sz w:val="24"/>
          <w:szCs w:val="24"/>
        </w:rPr>
      </w:pPr>
      <w:r w:rsidRPr="009A4B02">
        <w:rPr>
          <w:rFonts w:ascii="Times New Roman" w:eastAsia="Times New Roman" w:hAnsi="Times New Roman" w:cs="Times New Roman"/>
          <w:color w:val="000000"/>
          <w:sz w:val="24"/>
          <w:szCs w:val="24"/>
        </w:rPr>
        <w:t>Якщо виробником обладнання не передбачено надання носія (диску або флеш-накопичувача) для відновлення операційної системи, учасник має повідомити Замовника листом у довільній формі на власному бланку.</w:t>
      </w:r>
    </w:p>
    <w:p w14:paraId="78C24B57" w14:textId="77777777" w:rsidR="009A4B02" w:rsidRPr="009A4B02" w:rsidRDefault="009A4B02" w:rsidP="009A4B02">
      <w:pPr>
        <w:pStyle w:val="aff1"/>
        <w:jc w:val="both"/>
        <w:rPr>
          <w:rFonts w:ascii="Times New Roman" w:hAnsi="Times New Roman" w:cs="Times New Roman"/>
          <w:b/>
          <w:sz w:val="24"/>
          <w:szCs w:val="24"/>
        </w:rPr>
      </w:pPr>
      <w:r w:rsidRPr="009A4B02">
        <w:rPr>
          <w:rFonts w:ascii="Times New Roman" w:hAnsi="Times New Roman" w:cs="Times New Roman"/>
          <w:b/>
          <w:sz w:val="24"/>
          <w:szCs w:val="24"/>
        </w:rPr>
        <w:lastRenderedPageBreak/>
        <w:t>Додатково:</w:t>
      </w:r>
    </w:p>
    <w:p w14:paraId="50D153F9" w14:textId="77777777" w:rsidR="009A4B02" w:rsidRPr="009A4B02" w:rsidRDefault="009A4B02" w:rsidP="009A4B02">
      <w:pPr>
        <w:pStyle w:val="aff1"/>
        <w:numPr>
          <w:ilvl w:val="0"/>
          <w:numId w:val="16"/>
        </w:numPr>
        <w:jc w:val="both"/>
        <w:rPr>
          <w:rFonts w:ascii="Times New Roman" w:hAnsi="Times New Roman" w:cs="Times New Roman"/>
          <w:sz w:val="24"/>
          <w:szCs w:val="24"/>
        </w:rPr>
      </w:pPr>
      <w:r w:rsidRPr="009A4B02">
        <w:rPr>
          <w:rFonts w:ascii="Times New Roman" w:hAnsi="Times New Roman" w:cs="Times New Roman"/>
          <w:sz w:val="24"/>
          <w:szCs w:val="24"/>
        </w:rPr>
        <w:t>Учасник повинен підтвердити відповідність запропонованого ним товару вказаним технічним вимогам (параметрам/характеристикам) щодо даного предмету закупівлі шляхом заповнення Таблиці 1 в повному обсязі.</w:t>
      </w:r>
    </w:p>
    <w:p w14:paraId="098F4B9B" w14:textId="77777777" w:rsidR="009A4B02" w:rsidRPr="009A4B02" w:rsidRDefault="009A4B02" w:rsidP="009A4B02">
      <w:pPr>
        <w:pStyle w:val="aff1"/>
        <w:numPr>
          <w:ilvl w:val="0"/>
          <w:numId w:val="16"/>
        </w:numPr>
        <w:jc w:val="both"/>
        <w:rPr>
          <w:rFonts w:ascii="Times New Roman" w:hAnsi="Times New Roman" w:cs="Times New Roman"/>
          <w:sz w:val="24"/>
          <w:szCs w:val="24"/>
        </w:rPr>
      </w:pPr>
      <w:r w:rsidRPr="009A4B02">
        <w:rPr>
          <w:rFonts w:ascii="Times New Roman" w:hAnsi="Times New Roman" w:cs="Times New Roman"/>
          <w:sz w:val="24"/>
          <w:szCs w:val="24"/>
        </w:rPr>
        <w:t>Відсутність підтвердження відповідності у будь-якому пункті Таблиці 1 у встановлений замовником спосіб, буде означати, що такий параметр у Учасника відсутній, що призведе до відхилення його пропозиції як такої, що не відповідає вимогам документації.</w:t>
      </w:r>
    </w:p>
    <w:p w14:paraId="59542C1C" w14:textId="77777777" w:rsidR="009A4B02" w:rsidRPr="009A4B02" w:rsidRDefault="009A4B02" w:rsidP="009A4B02">
      <w:pPr>
        <w:pStyle w:val="aff1"/>
        <w:numPr>
          <w:ilvl w:val="0"/>
          <w:numId w:val="16"/>
        </w:numPr>
        <w:jc w:val="both"/>
        <w:rPr>
          <w:rFonts w:ascii="Times New Roman" w:hAnsi="Times New Roman" w:cs="Times New Roman"/>
          <w:sz w:val="24"/>
          <w:szCs w:val="24"/>
          <w:lang w:val="ru-RU"/>
        </w:rPr>
      </w:pPr>
      <w:r w:rsidRPr="009A4B02">
        <w:rPr>
          <w:rFonts w:ascii="Times New Roman" w:hAnsi="Times New Roman" w:cs="Times New Roman"/>
          <w:bCs/>
          <w:sz w:val="24"/>
          <w:szCs w:val="24"/>
        </w:rPr>
        <w:t>Ціна пропозиції Учасника має включити всі витрати, в тому числі, транспортні витрати, прибуток, а також всі інші податки та збори (страхування, сплату митних тарифів, податків, зборів тощо).</w:t>
      </w:r>
    </w:p>
    <w:p w14:paraId="722D8DCB" w14:textId="77777777" w:rsidR="00DE38AE" w:rsidRPr="00E926FA" w:rsidRDefault="00DE38AE" w:rsidP="00DE38AE">
      <w:pPr>
        <w:pageBreakBefore/>
        <w:spacing w:after="0" w:line="240" w:lineRule="auto"/>
        <w:jc w:val="right"/>
        <w:rPr>
          <w:rFonts w:cs="Times New Roman"/>
          <w:lang w:eastAsia="en-US"/>
        </w:rPr>
      </w:pPr>
      <w:r w:rsidRPr="00E926FA">
        <w:rPr>
          <w:rFonts w:ascii="Times New Roman" w:hAnsi="Times New Roman" w:cs="Times New Roman"/>
          <w:b/>
          <w:sz w:val="24"/>
          <w:szCs w:val="24"/>
          <w:lang w:eastAsia="en-US"/>
        </w:rPr>
        <w:lastRenderedPageBreak/>
        <w:t>Додаток №3</w:t>
      </w:r>
    </w:p>
    <w:p w14:paraId="58A59DD4" w14:textId="77777777" w:rsidR="00DE38AE" w:rsidRPr="00E926FA" w:rsidRDefault="00DE38AE" w:rsidP="00DE38AE">
      <w:pPr>
        <w:spacing w:after="240" w:line="240" w:lineRule="auto"/>
        <w:jc w:val="right"/>
        <w:rPr>
          <w:rFonts w:cs="Times New Roman"/>
          <w:lang w:eastAsia="en-US"/>
        </w:rPr>
      </w:pPr>
      <w:r w:rsidRPr="00E926FA">
        <w:rPr>
          <w:rFonts w:ascii="Times New Roman" w:hAnsi="Times New Roman" w:cs="Times New Roman"/>
          <w:sz w:val="24"/>
          <w:szCs w:val="24"/>
          <w:lang w:eastAsia="en-US"/>
        </w:rPr>
        <w:t>до Тендерної документації</w:t>
      </w:r>
    </w:p>
    <w:p w14:paraId="03D6657D" w14:textId="77777777" w:rsidR="00440E2C" w:rsidRDefault="00DE38AE" w:rsidP="00DE38AE">
      <w:pPr>
        <w:spacing w:after="0" w:line="240" w:lineRule="auto"/>
        <w:jc w:val="center"/>
        <w:rPr>
          <w:rFonts w:ascii="Times New Roman" w:hAnsi="Times New Roman" w:cs="Times New Roman"/>
          <w:b/>
          <w:i/>
          <w:iCs/>
          <w:sz w:val="24"/>
          <w:szCs w:val="24"/>
          <w:lang w:eastAsia="en-US"/>
        </w:rPr>
      </w:pPr>
      <w:proofErr w:type="spellStart"/>
      <w:r w:rsidRPr="00E926FA">
        <w:rPr>
          <w:rFonts w:ascii="Times New Roman" w:hAnsi="Times New Roman" w:cs="Times New Roman"/>
          <w:b/>
          <w:i/>
          <w:iCs/>
          <w:sz w:val="24"/>
          <w:szCs w:val="24"/>
          <w:lang w:eastAsia="en-US"/>
        </w:rPr>
        <w:t>Проєкт</w:t>
      </w:r>
      <w:proofErr w:type="spellEnd"/>
      <w:r w:rsidRPr="00E926FA">
        <w:rPr>
          <w:rFonts w:ascii="Times New Roman" w:hAnsi="Times New Roman" w:cs="Times New Roman"/>
          <w:b/>
          <w:i/>
          <w:iCs/>
          <w:sz w:val="24"/>
          <w:szCs w:val="24"/>
          <w:lang w:eastAsia="en-US"/>
        </w:rPr>
        <w:t xml:space="preserve"> </w:t>
      </w:r>
    </w:p>
    <w:p w14:paraId="64A4BC3C" w14:textId="015DBADD" w:rsidR="00DE38AE" w:rsidRPr="00E926FA" w:rsidRDefault="00DE38AE" w:rsidP="00DE38AE">
      <w:pPr>
        <w:spacing w:after="0" w:line="240" w:lineRule="auto"/>
        <w:jc w:val="center"/>
        <w:rPr>
          <w:rFonts w:ascii="Times New Roman" w:hAnsi="Times New Roman" w:cs="Times New Roman"/>
          <w:b/>
          <w:i/>
          <w:iCs/>
          <w:sz w:val="24"/>
          <w:szCs w:val="24"/>
          <w:lang w:eastAsia="en-US"/>
        </w:rPr>
      </w:pPr>
      <w:r w:rsidRPr="00E926FA">
        <w:rPr>
          <w:rFonts w:ascii="Times New Roman" w:hAnsi="Times New Roman" w:cs="Times New Roman"/>
          <w:b/>
          <w:i/>
          <w:iCs/>
          <w:sz w:val="24"/>
          <w:szCs w:val="24"/>
          <w:lang w:eastAsia="en-US"/>
        </w:rPr>
        <w:t>Договору про закупівлю засобів інформатизації</w:t>
      </w:r>
    </w:p>
    <w:p w14:paraId="1ED62B0E" w14:textId="54207A32" w:rsidR="00DE38AE" w:rsidRPr="00E926FA" w:rsidRDefault="00DE38AE" w:rsidP="00DE38AE">
      <w:pPr>
        <w:spacing w:after="0" w:line="240" w:lineRule="auto"/>
        <w:jc w:val="center"/>
        <w:rPr>
          <w:rFonts w:ascii="Times New Roman" w:hAnsi="Times New Roman" w:cs="Times New Roman"/>
          <w:b/>
          <w:sz w:val="24"/>
          <w:szCs w:val="24"/>
          <w:lang w:eastAsia="en-US"/>
        </w:rPr>
      </w:pPr>
      <w:r w:rsidRPr="00E926FA">
        <w:rPr>
          <w:rFonts w:ascii="Times New Roman" w:hAnsi="Times New Roman" w:cs="Times New Roman"/>
          <w:b/>
          <w:sz w:val="24"/>
          <w:szCs w:val="24"/>
          <w:lang w:eastAsia="en-US"/>
        </w:rPr>
        <w:t>ДОГОВІР № _______</w:t>
      </w:r>
    </w:p>
    <w:p w14:paraId="193E8916" w14:textId="77777777" w:rsidR="00DE38AE" w:rsidRPr="00E926FA" w:rsidRDefault="00DE38AE" w:rsidP="00DE38AE">
      <w:pPr>
        <w:spacing w:after="0" w:line="240" w:lineRule="auto"/>
        <w:rPr>
          <w:rFonts w:ascii="Times New Roman" w:hAnsi="Times New Roman" w:cs="Times New Roman"/>
          <w:iCs/>
          <w:sz w:val="24"/>
          <w:szCs w:val="24"/>
          <w:lang w:eastAsia="en-US"/>
        </w:rPr>
      </w:pPr>
    </w:p>
    <w:p w14:paraId="0F1DD209" w14:textId="4405FDDA" w:rsidR="00DE38AE" w:rsidRPr="00E926FA" w:rsidRDefault="00DE38AE" w:rsidP="00DE38AE">
      <w:pPr>
        <w:spacing w:after="0" w:line="240" w:lineRule="auto"/>
        <w:rPr>
          <w:rFonts w:ascii="Times New Roman" w:hAnsi="Times New Roman" w:cs="Times New Roman"/>
          <w:iCs/>
          <w:sz w:val="24"/>
          <w:szCs w:val="24"/>
          <w:lang w:eastAsia="en-US"/>
        </w:rPr>
      </w:pPr>
      <w:r w:rsidRPr="00E926FA">
        <w:rPr>
          <w:rFonts w:ascii="Times New Roman" w:hAnsi="Times New Roman" w:cs="Times New Roman"/>
          <w:iCs/>
          <w:sz w:val="24"/>
          <w:szCs w:val="24"/>
          <w:lang w:eastAsia="en-US"/>
        </w:rPr>
        <w:t xml:space="preserve">м. </w:t>
      </w:r>
      <w:r w:rsidR="00440E2C">
        <w:rPr>
          <w:rFonts w:ascii="Times New Roman" w:hAnsi="Times New Roman" w:cs="Times New Roman"/>
          <w:iCs/>
          <w:sz w:val="24"/>
          <w:szCs w:val="24"/>
          <w:lang w:eastAsia="en-US"/>
        </w:rPr>
        <w:t>Черкаси</w:t>
      </w:r>
      <w:r w:rsidRPr="00E926FA">
        <w:rPr>
          <w:rFonts w:ascii="Times New Roman" w:hAnsi="Times New Roman" w:cs="Times New Roman"/>
          <w:sz w:val="24"/>
          <w:szCs w:val="24"/>
          <w:lang w:eastAsia="en-US"/>
        </w:rPr>
        <w:tab/>
      </w:r>
      <w:r w:rsidRPr="00E926FA">
        <w:rPr>
          <w:rFonts w:ascii="Times New Roman" w:hAnsi="Times New Roman" w:cs="Times New Roman"/>
          <w:iCs/>
          <w:sz w:val="24"/>
          <w:szCs w:val="24"/>
          <w:lang w:eastAsia="en-US"/>
        </w:rPr>
        <w:t xml:space="preserve">                                                                                           «___» ___________ 2023 р.</w:t>
      </w:r>
    </w:p>
    <w:p w14:paraId="060F49DD" w14:textId="77777777" w:rsidR="00DE38AE" w:rsidRPr="00E926FA" w:rsidRDefault="00DE38AE" w:rsidP="00DE38AE">
      <w:pPr>
        <w:tabs>
          <w:tab w:val="left" w:pos="0"/>
        </w:tabs>
        <w:spacing w:after="0" w:line="240" w:lineRule="auto"/>
        <w:jc w:val="both"/>
        <w:rPr>
          <w:rFonts w:ascii="Times New Roman" w:hAnsi="Times New Roman" w:cs="Times New Roman"/>
          <w:sz w:val="24"/>
          <w:szCs w:val="24"/>
          <w:lang w:eastAsia="en-US"/>
        </w:rPr>
      </w:pPr>
    </w:p>
    <w:p w14:paraId="1391454E" w14:textId="6408FCAA" w:rsidR="00DE38AE" w:rsidRPr="00E926FA" w:rsidRDefault="00440E2C" w:rsidP="00DE38AE">
      <w:pPr>
        <w:tabs>
          <w:tab w:val="left" w:pos="0"/>
        </w:tabs>
        <w:spacing w:after="0" w:line="240" w:lineRule="auto"/>
        <w:jc w:val="both"/>
        <w:rPr>
          <w:rFonts w:ascii="Times New Roman" w:hAnsi="Times New Roman" w:cs="Times New Roman"/>
          <w:color w:val="000000" w:themeColor="text1"/>
          <w:sz w:val="23"/>
          <w:szCs w:val="23"/>
          <w:lang w:eastAsia="en-US"/>
        </w:rPr>
      </w:pPr>
      <w:r w:rsidRPr="00440E2C">
        <w:rPr>
          <w:rFonts w:ascii="Times New Roman" w:hAnsi="Times New Roman" w:cs="Times New Roman"/>
          <w:color w:val="000000" w:themeColor="text1"/>
          <w:sz w:val="23"/>
          <w:szCs w:val="23"/>
          <w:lang w:eastAsia="en-US"/>
        </w:rPr>
        <w:t>Черкаський апеляційний суд</w:t>
      </w:r>
      <w:r w:rsidR="00DE38AE" w:rsidRPr="00440E2C">
        <w:rPr>
          <w:rFonts w:ascii="Times New Roman" w:hAnsi="Times New Roman" w:cs="Times New Roman"/>
          <w:color w:val="000000" w:themeColor="text1"/>
          <w:sz w:val="23"/>
          <w:szCs w:val="23"/>
          <w:lang w:eastAsia="en-US"/>
        </w:rPr>
        <w:t xml:space="preserve"> в особі </w:t>
      </w:r>
      <w:r w:rsidRPr="00440E2C">
        <w:rPr>
          <w:rFonts w:ascii="Times New Roman" w:hAnsi="Times New Roman" w:cs="Times New Roman"/>
          <w:sz w:val="23"/>
          <w:szCs w:val="23"/>
        </w:rPr>
        <w:t xml:space="preserve">керівника апарату суду </w:t>
      </w:r>
      <w:proofErr w:type="spellStart"/>
      <w:r w:rsidRPr="00440E2C">
        <w:rPr>
          <w:rFonts w:ascii="Times New Roman" w:hAnsi="Times New Roman" w:cs="Times New Roman"/>
          <w:sz w:val="23"/>
          <w:szCs w:val="23"/>
        </w:rPr>
        <w:t>Копитіної</w:t>
      </w:r>
      <w:proofErr w:type="spellEnd"/>
      <w:r w:rsidRPr="00440E2C">
        <w:rPr>
          <w:rFonts w:ascii="Times New Roman" w:hAnsi="Times New Roman" w:cs="Times New Roman"/>
          <w:sz w:val="23"/>
          <w:szCs w:val="23"/>
        </w:rPr>
        <w:t xml:space="preserve"> Тетяни </w:t>
      </w:r>
      <w:proofErr w:type="spellStart"/>
      <w:r w:rsidRPr="00440E2C">
        <w:rPr>
          <w:rFonts w:ascii="Times New Roman" w:hAnsi="Times New Roman" w:cs="Times New Roman"/>
          <w:sz w:val="23"/>
          <w:szCs w:val="23"/>
        </w:rPr>
        <w:t>Дмитріївни</w:t>
      </w:r>
      <w:proofErr w:type="spellEnd"/>
      <w:r w:rsidRPr="00440E2C">
        <w:rPr>
          <w:rFonts w:ascii="Times New Roman" w:hAnsi="Times New Roman" w:cs="Times New Roman"/>
          <w:sz w:val="23"/>
          <w:szCs w:val="23"/>
        </w:rPr>
        <w:t xml:space="preserve">, що діє на підставі Закону України «Про судоустрій і статус суддів» та Положення про апарат суду, </w:t>
      </w:r>
      <w:r w:rsidRPr="00440E2C">
        <w:rPr>
          <w:rFonts w:ascii="Times New Roman" w:hAnsi="Times New Roman" w:cs="Times New Roman"/>
          <w:color w:val="000000"/>
          <w:sz w:val="23"/>
          <w:szCs w:val="23"/>
        </w:rPr>
        <w:t>затвердженого рішенням зборів суддів Черкаського апеляційного суду від 25.07.2019р. №1</w:t>
      </w:r>
      <w:r w:rsidR="00DE38AE" w:rsidRPr="00440E2C">
        <w:rPr>
          <w:rFonts w:ascii="Times New Roman" w:hAnsi="Times New Roman" w:cs="Times New Roman"/>
          <w:color w:val="000000" w:themeColor="text1"/>
          <w:sz w:val="23"/>
          <w:szCs w:val="23"/>
          <w:lang w:eastAsia="en-US"/>
        </w:rPr>
        <w:t xml:space="preserve"> </w:t>
      </w:r>
      <w:r w:rsidR="00DE38AE" w:rsidRPr="00440E2C">
        <w:rPr>
          <w:rFonts w:ascii="Times New Roman" w:hAnsi="Times New Roman" w:cs="Times New Roman"/>
          <w:snapToGrid w:val="0"/>
          <w:color w:val="000000" w:themeColor="text1"/>
          <w:sz w:val="23"/>
          <w:szCs w:val="23"/>
          <w:lang w:eastAsia="en-US"/>
        </w:rPr>
        <w:t xml:space="preserve">(далі – </w:t>
      </w:r>
      <w:r w:rsidR="00DE38AE" w:rsidRPr="00440E2C">
        <w:rPr>
          <w:rFonts w:ascii="Times New Roman" w:hAnsi="Times New Roman" w:cs="Times New Roman"/>
          <w:color w:val="000000" w:themeColor="text1"/>
          <w:sz w:val="23"/>
          <w:szCs w:val="23"/>
          <w:lang w:eastAsia="en-US"/>
        </w:rPr>
        <w:t>«</w:t>
      </w:r>
      <w:r w:rsidR="00DE38AE" w:rsidRPr="00440E2C">
        <w:rPr>
          <w:rFonts w:ascii="Times New Roman" w:hAnsi="Times New Roman" w:cs="Times New Roman"/>
          <w:snapToGrid w:val="0"/>
          <w:color w:val="000000" w:themeColor="text1"/>
          <w:sz w:val="23"/>
          <w:szCs w:val="23"/>
          <w:lang w:eastAsia="en-US"/>
        </w:rPr>
        <w:t xml:space="preserve">Замовник»), з однієї сторони, та </w:t>
      </w:r>
      <w:r w:rsidR="00DE38AE" w:rsidRPr="00440E2C">
        <w:rPr>
          <w:rFonts w:ascii="Times New Roman" w:hAnsi="Times New Roman" w:cs="Times New Roman"/>
          <w:color w:val="000000" w:themeColor="text1"/>
          <w:sz w:val="23"/>
          <w:szCs w:val="23"/>
          <w:lang w:eastAsia="en-US"/>
        </w:rPr>
        <w:t xml:space="preserve">______________________________ в особі ___________________________, що діє на підставі__________________________________ </w:t>
      </w:r>
      <w:r w:rsidR="00DE38AE" w:rsidRPr="00440E2C">
        <w:rPr>
          <w:rFonts w:ascii="Times New Roman" w:hAnsi="Times New Roman" w:cs="Times New Roman"/>
          <w:snapToGrid w:val="0"/>
          <w:color w:val="000000" w:themeColor="text1"/>
          <w:sz w:val="23"/>
          <w:szCs w:val="23"/>
          <w:lang w:eastAsia="en-US"/>
        </w:rPr>
        <w:t>(далі – «</w:t>
      </w:r>
      <w:r w:rsidR="00DE38AE" w:rsidRPr="00440E2C">
        <w:rPr>
          <w:rFonts w:ascii="Times New Roman" w:hAnsi="Times New Roman" w:cs="Times New Roman"/>
          <w:color w:val="000000" w:themeColor="text1"/>
          <w:sz w:val="23"/>
          <w:szCs w:val="23"/>
          <w:lang w:eastAsia="en-US"/>
        </w:rPr>
        <w:t>Постачальник</w:t>
      </w:r>
      <w:r w:rsidR="00DE38AE" w:rsidRPr="00440E2C">
        <w:rPr>
          <w:rFonts w:ascii="Times New Roman" w:hAnsi="Times New Roman" w:cs="Times New Roman"/>
          <w:snapToGrid w:val="0"/>
          <w:color w:val="000000" w:themeColor="text1"/>
          <w:sz w:val="23"/>
          <w:szCs w:val="23"/>
          <w:lang w:eastAsia="en-US"/>
        </w:rPr>
        <w:t>»)</w:t>
      </w:r>
      <w:r w:rsidR="00DE38AE" w:rsidRPr="00440E2C">
        <w:rPr>
          <w:rFonts w:ascii="Times New Roman" w:hAnsi="Times New Roman" w:cs="Times New Roman"/>
          <w:color w:val="000000" w:themeColor="text1"/>
          <w:sz w:val="23"/>
          <w:szCs w:val="23"/>
          <w:lang w:eastAsia="en-US"/>
        </w:rPr>
        <w:t xml:space="preserve">, з іншої сторони, (далі разом </w:t>
      </w:r>
      <w:r w:rsidR="00DE38AE" w:rsidRPr="00440E2C">
        <w:rPr>
          <w:rFonts w:ascii="Times New Roman" w:hAnsi="Times New Roman" w:cs="Times New Roman"/>
          <w:snapToGrid w:val="0"/>
          <w:color w:val="000000" w:themeColor="text1"/>
          <w:sz w:val="23"/>
          <w:szCs w:val="23"/>
          <w:lang w:eastAsia="en-US"/>
        </w:rPr>
        <w:t>–</w:t>
      </w:r>
      <w:r w:rsidR="00DE38AE" w:rsidRPr="00440E2C">
        <w:rPr>
          <w:rFonts w:ascii="Times New Roman" w:hAnsi="Times New Roman" w:cs="Times New Roman"/>
          <w:color w:val="000000" w:themeColor="text1"/>
          <w:sz w:val="23"/>
          <w:szCs w:val="23"/>
          <w:lang w:eastAsia="en-US"/>
        </w:rPr>
        <w:t xml:space="preserve"> </w:t>
      </w:r>
      <w:r w:rsidR="00DE38AE" w:rsidRPr="00440E2C">
        <w:rPr>
          <w:rFonts w:ascii="Times New Roman" w:hAnsi="Times New Roman" w:cs="Times New Roman"/>
          <w:snapToGrid w:val="0"/>
          <w:color w:val="000000" w:themeColor="text1"/>
          <w:sz w:val="23"/>
          <w:szCs w:val="23"/>
          <w:lang w:eastAsia="en-US"/>
        </w:rPr>
        <w:t>«</w:t>
      </w:r>
      <w:r w:rsidR="00DE38AE" w:rsidRPr="00440E2C">
        <w:rPr>
          <w:rFonts w:ascii="Times New Roman" w:hAnsi="Times New Roman" w:cs="Times New Roman"/>
          <w:color w:val="000000" w:themeColor="text1"/>
          <w:sz w:val="23"/>
          <w:szCs w:val="23"/>
          <w:lang w:eastAsia="en-US"/>
        </w:rPr>
        <w:t>Сторони</w:t>
      </w:r>
      <w:r w:rsidR="00DE38AE" w:rsidRPr="00440E2C">
        <w:rPr>
          <w:rFonts w:ascii="Times New Roman" w:hAnsi="Times New Roman" w:cs="Times New Roman"/>
          <w:snapToGrid w:val="0"/>
          <w:color w:val="000000" w:themeColor="text1"/>
          <w:sz w:val="23"/>
          <w:szCs w:val="23"/>
          <w:lang w:eastAsia="en-US"/>
        </w:rPr>
        <w:t>»</w:t>
      </w:r>
      <w:r w:rsidR="00DE38AE" w:rsidRPr="00440E2C">
        <w:rPr>
          <w:rFonts w:ascii="Times New Roman" w:hAnsi="Times New Roman" w:cs="Times New Roman"/>
          <w:color w:val="000000" w:themeColor="text1"/>
          <w:sz w:val="23"/>
          <w:szCs w:val="23"/>
          <w:lang w:eastAsia="en-US"/>
        </w:rPr>
        <w:t xml:space="preserve">, а кожна окремо – </w:t>
      </w:r>
      <w:r w:rsidR="00DE38AE" w:rsidRPr="00440E2C">
        <w:rPr>
          <w:rFonts w:ascii="Times New Roman" w:hAnsi="Times New Roman" w:cs="Times New Roman"/>
          <w:snapToGrid w:val="0"/>
          <w:color w:val="000000" w:themeColor="text1"/>
          <w:sz w:val="23"/>
          <w:szCs w:val="23"/>
          <w:lang w:eastAsia="en-US"/>
        </w:rPr>
        <w:t>«</w:t>
      </w:r>
      <w:r w:rsidR="00DE38AE" w:rsidRPr="00440E2C">
        <w:rPr>
          <w:rFonts w:ascii="Times New Roman" w:hAnsi="Times New Roman" w:cs="Times New Roman"/>
          <w:color w:val="000000" w:themeColor="text1"/>
          <w:sz w:val="23"/>
          <w:szCs w:val="23"/>
          <w:lang w:eastAsia="en-US"/>
        </w:rPr>
        <w:t>Сторона</w:t>
      </w:r>
      <w:r w:rsidR="00DE38AE" w:rsidRPr="00440E2C">
        <w:rPr>
          <w:rFonts w:ascii="Times New Roman" w:hAnsi="Times New Roman" w:cs="Times New Roman"/>
          <w:snapToGrid w:val="0"/>
          <w:color w:val="000000" w:themeColor="text1"/>
          <w:sz w:val="23"/>
          <w:szCs w:val="23"/>
          <w:lang w:eastAsia="en-US"/>
        </w:rPr>
        <w:t>»</w:t>
      </w:r>
      <w:r w:rsidR="00DE38AE" w:rsidRPr="00440E2C">
        <w:rPr>
          <w:rFonts w:ascii="Times New Roman" w:hAnsi="Times New Roman" w:cs="Times New Roman"/>
          <w:color w:val="000000" w:themeColor="text1"/>
          <w:sz w:val="23"/>
          <w:szCs w:val="23"/>
          <w:lang w:eastAsia="en-US"/>
        </w:rPr>
        <w:t>), керуючись положеннями Указу Президента України від 24 лютого 2022 року №64/2022 «Про введення воєнного стану в Україні», із врахуванням положень указів Президента України № 133/2022 від</w:t>
      </w:r>
      <w:r w:rsidR="00DE38AE" w:rsidRPr="00E926FA">
        <w:rPr>
          <w:rFonts w:ascii="Times New Roman" w:hAnsi="Times New Roman" w:cs="Times New Roman"/>
          <w:color w:val="000000" w:themeColor="text1"/>
          <w:sz w:val="23"/>
          <w:szCs w:val="23"/>
          <w:lang w:eastAsia="en-US"/>
        </w:rPr>
        <w:t xml:space="preserve"> 14.03.2022, № 259/2022 від 18.04.2022, № 341/2022 від 17.05.2022, № 573/2022 від 12.08.2022, № 757/2022 від 07.11.2022, № 58/2023 від 06.02.2023, № 254/2023 від 01.05.2023, № 451/2023 від 26.07.2023; положеннями Постанови КМУ від 12.10.2022р. №1178 «Про затвердження особливостей здійснення публічних </w:t>
      </w:r>
      <w:proofErr w:type="spellStart"/>
      <w:r w:rsidR="00DE38AE" w:rsidRPr="00E926FA">
        <w:rPr>
          <w:rFonts w:ascii="Times New Roman" w:hAnsi="Times New Roman" w:cs="Times New Roman"/>
          <w:color w:val="000000" w:themeColor="text1"/>
          <w:sz w:val="23"/>
          <w:szCs w:val="23"/>
          <w:lang w:eastAsia="en-US"/>
        </w:rPr>
        <w:t>закупівель</w:t>
      </w:r>
      <w:proofErr w:type="spellEnd"/>
      <w:r w:rsidR="00DE38AE" w:rsidRPr="00E926FA">
        <w:rPr>
          <w:rFonts w:ascii="Times New Roman" w:hAnsi="Times New Roman" w:cs="Times New Roman"/>
          <w:color w:val="000000" w:themeColor="text1"/>
          <w:sz w:val="23"/>
          <w:szCs w:val="23"/>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w:t>
      </w:r>
      <w:r w:rsidR="00DE38AE" w:rsidRPr="00E926FA">
        <w:rPr>
          <w:rFonts w:ascii="Times New Roman" w:hAnsi="Times New Roman" w:cs="Times New Roman"/>
          <w:snapToGrid w:val="0"/>
          <w:color w:val="000000" w:themeColor="text1"/>
          <w:sz w:val="23"/>
          <w:szCs w:val="23"/>
          <w:lang w:eastAsia="en-US"/>
        </w:rPr>
        <w:t>«</w:t>
      </w:r>
      <w:r w:rsidR="00DE38AE" w:rsidRPr="00E926FA">
        <w:rPr>
          <w:rFonts w:ascii="Times New Roman" w:hAnsi="Times New Roman" w:cs="Times New Roman"/>
          <w:color w:val="000000" w:themeColor="text1"/>
          <w:sz w:val="23"/>
          <w:szCs w:val="23"/>
          <w:lang w:eastAsia="en-US"/>
        </w:rPr>
        <w:t>Договір</w:t>
      </w:r>
      <w:r w:rsidR="00DE38AE" w:rsidRPr="00E926FA">
        <w:rPr>
          <w:rFonts w:ascii="Times New Roman" w:hAnsi="Times New Roman" w:cs="Times New Roman"/>
          <w:snapToGrid w:val="0"/>
          <w:color w:val="000000" w:themeColor="text1"/>
          <w:sz w:val="23"/>
          <w:szCs w:val="23"/>
          <w:lang w:eastAsia="en-US"/>
        </w:rPr>
        <w:t>»</w:t>
      </w:r>
      <w:r w:rsidR="00DE38AE" w:rsidRPr="00E926FA">
        <w:rPr>
          <w:rFonts w:ascii="Times New Roman" w:hAnsi="Times New Roman" w:cs="Times New Roman"/>
          <w:color w:val="000000" w:themeColor="text1"/>
          <w:sz w:val="23"/>
          <w:szCs w:val="23"/>
          <w:lang w:eastAsia="en-US"/>
        </w:rPr>
        <w:t>) про наступне:</w:t>
      </w:r>
    </w:p>
    <w:p w14:paraId="471C86A5" w14:textId="77777777" w:rsidR="00DE38AE" w:rsidRPr="00E926FA" w:rsidRDefault="00DE38AE" w:rsidP="00DE38AE">
      <w:pPr>
        <w:spacing w:after="0" w:line="240" w:lineRule="auto"/>
        <w:ind w:firstLine="720"/>
        <w:jc w:val="both"/>
        <w:rPr>
          <w:rFonts w:ascii="Times New Roman" w:hAnsi="Times New Roman" w:cs="Times New Roman"/>
          <w:sz w:val="23"/>
          <w:szCs w:val="23"/>
          <w:lang w:eastAsia="en-US"/>
        </w:rPr>
      </w:pPr>
    </w:p>
    <w:p w14:paraId="2C664275" w14:textId="77777777" w:rsidR="00DE38AE" w:rsidRPr="00E926FA" w:rsidRDefault="00DE38AE" w:rsidP="00DE38AE">
      <w:pPr>
        <w:tabs>
          <w:tab w:val="left" w:pos="284"/>
        </w:tabs>
        <w:spacing w:after="0" w:line="240" w:lineRule="auto"/>
        <w:contextualSpacing/>
        <w:jc w:val="center"/>
        <w:rPr>
          <w:rFonts w:ascii="Times New Roman" w:hAnsi="Times New Roman" w:cs="Times New Roman"/>
          <w:b/>
          <w:i/>
          <w:sz w:val="23"/>
          <w:szCs w:val="23"/>
          <w:lang w:eastAsia="en-US"/>
        </w:rPr>
      </w:pPr>
      <w:r w:rsidRPr="00E926FA">
        <w:rPr>
          <w:rFonts w:ascii="Times New Roman" w:hAnsi="Times New Roman" w:cs="Times New Roman"/>
          <w:b/>
          <w:sz w:val="23"/>
          <w:szCs w:val="23"/>
          <w:lang w:eastAsia="en-US"/>
        </w:rPr>
        <w:t>1. Предмет</w:t>
      </w:r>
      <w:r w:rsidRPr="00E926FA">
        <w:rPr>
          <w:rFonts w:ascii="Times New Roman" w:hAnsi="Times New Roman" w:cs="Times New Roman"/>
          <w:b/>
          <w:i/>
          <w:sz w:val="23"/>
          <w:szCs w:val="23"/>
          <w:lang w:eastAsia="en-US"/>
        </w:rPr>
        <w:t xml:space="preserve"> </w:t>
      </w:r>
      <w:r w:rsidRPr="00E926FA">
        <w:rPr>
          <w:rFonts w:ascii="Times New Roman" w:hAnsi="Times New Roman" w:cs="Times New Roman"/>
          <w:b/>
          <w:sz w:val="23"/>
          <w:szCs w:val="23"/>
          <w:lang w:eastAsia="en-US"/>
        </w:rPr>
        <w:t>договору</w:t>
      </w:r>
    </w:p>
    <w:p w14:paraId="6A104629" w14:textId="77777777" w:rsidR="00DE38AE" w:rsidRPr="00E926FA" w:rsidRDefault="00DE38AE" w:rsidP="00DE38AE">
      <w:pPr>
        <w:tabs>
          <w:tab w:val="left" w:pos="426"/>
        </w:tabs>
        <w:spacing w:after="0" w:line="240" w:lineRule="auto"/>
        <w:jc w:val="both"/>
        <w:rPr>
          <w:rFonts w:ascii="Times New Roman" w:eastAsia="Times New Roman" w:hAnsi="Times New Roman" w:cs="Times New Roman"/>
          <w:sz w:val="23"/>
          <w:szCs w:val="23"/>
          <w:lang w:eastAsia="en-US"/>
        </w:rPr>
      </w:pPr>
      <w:r w:rsidRPr="00E926FA">
        <w:rPr>
          <w:rFonts w:ascii="Times New Roman" w:eastAsia="Times New Roman" w:hAnsi="Times New Roman" w:cs="Times New Roman"/>
          <w:sz w:val="23"/>
          <w:szCs w:val="23"/>
          <w:lang w:eastAsia="en-US"/>
        </w:rPr>
        <w:t>1.1. Постачальник зобов'язується забезпечити постачання Замовнику:</w:t>
      </w:r>
    </w:p>
    <w:p w14:paraId="0D6093ED" w14:textId="6A61578E" w:rsidR="00DE38AE" w:rsidRPr="00E926FA" w:rsidRDefault="00FF553B" w:rsidP="00DE38AE">
      <w:pPr>
        <w:tabs>
          <w:tab w:val="left" w:pos="426"/>
        </w:tabs>
        <w:spacing w:after="0" w:line="240" w:lineRule="auto"/>
        <w:jc w:val="both"/>
        <w:rPr>
          <w:rFonts w:ascii="Times New Roman" w:eastAsia="Times New Roman" w:hAnsi="Times New Roman" w:cs="Times New Roman"/>
          <w:sz w:val="23"/>
          <w:szCs w:val="23"/>
          <w:lang w:eastAsia="en-US"/>
        </w:rPr>
      </w:pPr>
      <w:r w:rsidRPr="00FF553B">
        <w:rPr>
          <w:rFonts w:ascii="Times New Roman" w:hAnsi="Times New Roman"/>
          <w:b/>
          <w:sz w:val="24"/>
          <w:szCs w:val="24"/>
        </w:rPr>
        <w:t>Персональний комп’ютер (в зборі)</w:t>
      </w:r>
      <w:r w:rsidR="00884E72" w:rsidRPr="00884E72">
        <w:rPr>
          <w:rFonts w:ascii="Times New Roman" w:hAnsi="Times New Roman"/>
          <w:sz w:val="24"/>
          <w:szCs w:val="24"/>
        </w:rPr>
        <w:t xml:space="preserve"> (код за ДК 021:2015</w:t>
      </w:r>
      <w:r w:rsidR="00884E72" w:rsidRPr="00884E72">
        <w:rPr>
          <w:rFonts w:ascii="Times New Roman" w:hAnsi="Times New Roman"/>
          <w:b/>
          <w:sz w:val="24"/>
          <w:szCs w:val="24"/>
        </w:rPr>
        <w:t xml:space="preserve"> </w:t>
      </w:r>
      <w:r w:rsidR="00884E72" w:rsidRPr="00884E72">
        <w:rPr>
          <w:rFonts w:ascii="Times New Roman" w:hAnsi="Times New Roman"/>
          <w:sz w:val="24"/>
          <w:szCs w:val="24"/>
        </w:rPr>
        <w:t>30210000-4 – машини для обробки даних (апаратна частина)</w:t>
      </w:r>
      <w:r w:rsidR="00DE38AE" w:rsidRPr="00E926FA">
        <w:rPr>
          <w:rFonts w:ascii="Times New Roman" w:eastAsia="Times New Roman" w:hAnsi="Times New Roman" w:cs="Times New Roman"/>
          <w:sz w:val="23"/>
          <w:szCs w:val="23"/>
          <w:lang w:eastAsia="en-US"/>
        </w:rPr>
        <w:t xml:space="preserve">, відповідно до умов Договору (далі – </w:t>
      </w:r>
      <w:r w:rsidR="00DE38AE" w:rsidRPr="00E926FA">
        <w:rPr>
          <w:rFonts w:ascii="Times New Roman" w:eastAsia="Times New Roman" w:hAnsi="Times New Roman" w:cs="Times New Roman"/>
          <w:snapToGrid w:val="0"/>
          <w:sz w:val="23"/>
          <w:szCs w:val="23"/>
          <w:lang w:eastAsia="en-US"/>
        </w:rPr>
        <w:t>«</w:t>
      </w:r>
      <w:r w:rsidR="00DE38AE" w:rsidRPr="00E926FA">
        <w:rPr>
          <w:rFonts w:ascii="Times New Roman" w:eastAsia="Times New Roman" w:hAnsi="Times New Roman" w:cs="Times New Roman"/>
          <w:sz w:val="23"/>
          <w:szCs w:val="23"/>
          <w:lang w:eastAsia="en-US"/>
        </w:rPr>
        <w:t>Товар</w:t>
      </w:r>
      <w:r w:rsidR="00DE38AE" w:rsidRPr="00E926FA">
        <w:rPr>
          <w:rFonts w:ascii="Times New Roman" w:eastAsia="Times New Roman" w:hAnsi="Times New Roman" w:cs="Times New Roman"/>
          <w:snapToGrid w:val="0"/>
          <w:sz w:val="23"/>
          <w:szCs w:val="23"/>
          <w:lang w:eastAsia="en-US"/>
        </w:rPr>
        <w:t>»</w:t>
      </w:r>
      <w:r w:rsidR="00DE38AE" w:rsidRPr="00E926FA">
        <w:rPr>
          <w:rFonts w:ascii="Times New Roman" w:eastAsia="Times New Roman" w:hAnsi="Times New Roman" w:cs="Times New Roman"/>
          <w:sz w:val="23"/>
          <w:szCs w:val="23"/>
          <w:lang w:eastAsia="en-US"/>
        </w:rPr>
        <w:t>), а Замовник – прийняти і оплатити такий Товар, на умовах, викладених у Договорі.</w:t>
      </w:r>
    </w:p>
    <w:p w14:paraId="4D179655" w14:textId="77777777" w:rsidR="00DE38AE" w:rsidRPr="00E926FA" w:rsidRDefault="00DE38AE" w:rsidP="00DE38AE">
      <w:pPr>
        <w:tabs>
          <w:tab w:val="left" w:pos="426"/>
        </w:tabs>
        <w:spacing w:after="0" w:line="240" w:lineRule="auto"/>
        <w:contextualSpacing/>
        <w:jc w:val="both"/>
        <w:rPr>
          <w:rFonts w:ascii="Times New Roman" w:eastAsia="Times New Roman" w:hAnsi="Times New Roman" w:cs="Times New Roman"/>
          <w:sz w:val="23"/>
          <w:szCs w:val="23"/>
          <w:lang w:eastAsia="en-US"/>
        </w:rPr>
      </w:pPr>
      <w:r w:rsidRPr="00E926FA">
        <w:rPr>
          <w:rFonts w:ascii="Times New Roman" w:eastAsia="Times New Roman" w:hAnsi="Times New Roman" w:cs="Times New Roman"/>
          <w:sz w:val="23"/>
          <w:szCs w:val="23"/>
          <w:lang w:eastAsia="en-US"/>
        </w:rPr>
        <w:t>1.2. Найменування (номенклатура, асортимент), кількість Товару визначена Сторонами в Додатку 1 до Договору, який є його невід’ємною частиною.</w:t>
      </w:r>
    </w:p>
    <w:p w14:paraId="1CEF0D4D" w14:textId="77777777" w:rsidR="00DE38AE" w:rsidRPr="00E926FA" w:rsidRDefault="00DE38AE" w:rsidP="00DE38AE">
      <w:pPr>
        <w:tabs>
          <w:tab w:val="left" w:pos="426"/>
        </w:tabs>
        <w:spacing w:after="0" w:line="240" w:lineRule="auto"/>
        <w:contextualSpacing/>
        <w:jc w:val="both"/>
        <w:rPr>
          <w:rFonts w:ascii="Times New Roman" w:eastAsia="Times New Roman" w:hAnsi="Times New Roman" w:cs="Times New Roman"/>
          <w:sz w:val="23"/>
          <w:szCs w:val="23"/>
          <w:lang w:eastAsia="en-US"/>
        </w:rPr>
      </w:pPr>
      <w:r w:rsidRPr="00E926FA">
        <w:rPr>
          <w:rFonts w:ascii="Times New Roman" w:eastAsia="Times New Roman" w:hAnsi="Times New Roman" w:cs="Times New Roman"/>
          <w:bCs/>
          <w:sz w:val="23"/>
          <w:szCs w:val="23"/>
          <w:lang w:eastAsia="en-US"/>
        </w:rPr>
        <w:t>1.3. Комплектація, опис та технічні характеристики складових Товару</w:t>
      </w:r>
      <w:r w:rsidRPr="00E926FA">
        <w:rPr>
          <w:rFonts w:ascii="Times New Roman" w:eastAsia="Times New Roman" w:hAnsi="Times New Roman" w:cs="Times New Roman"/>
          <w:sz w:val="23"/>
          <w:szCs w:val="23"/>
          <w:lang w:eastAsia="en-US"/>
        </w:rPr>
        <w:t xml:space="preserve"> наведено в Додатку 1 до Договору, який є його невід’ємною частиною. </w:t>
      </w:r>
    </w:p>
    <w:p w14:paraId="19DE1552" w14:textId="77777777" w:rsidR="00DE38AE" w:rsidRPr="00E926FA" w:rsidRDefault="00DE38AE" w:rsidP="00DE38AE">
      <w:pPr>
        <w:tabs>
          <w:tab w:val="left" w:pos="426"/>
        </w:tabs>
        <w:spacing w:after="0" w:line="240" w:lineRule="auto"/>
        <w:contextualSpacing/>
        <w:jc w:val="both"/>
        <w:rPr>
          <w:rFonts w:ascii="Times New Roman" w:eastAsia="Times New Roman" w:hAnsi="Times New Roman" w:cs="Times New Roman"/>
          <w:sz w:val="23"/>
          <w:szCs w:val="23"/>
          <w:lang w:eastAsia="en-US"/>
        </w:rPr>
      </w:pPr>
      <w:r w:rsidRPr="00E926FA">
        <w:rPr>
          <w:rFonts w:ascii="Times New Roman" w:eastAsia="Times New Roman" w:hAnsi="Times New Roman" w:cs="Times New Roman"/>
          <w:sz w:val="23"/>
          <w:szCs w:val="23"/>
          <w:lang w:eastAsia="en-US"/>
        </w:rPr>
        <w:t>1.4. Обсяги закупівлі можуть бути зменшені залежно від реального фінансування видатків.</w:t>
      </w:r>
    </w:p>
    <w:p w14:paraId="77E4B62A" w14:textId="77777777" w:rsidR="00DE38AE" w:rsidRPr="00E926FA" w:rsidRDefault="00DE38AE" w:rsidP="00DE38AE">
      <w:pPr>
        <w:tabs>
          <w:tab w:val="left" w:pos="709"/>
        </w:tabs>
        <w:spacing w:after="0" w:line="240" w:lineRule="auto"/>
        <w:contextualSpacing/>
        <w:jc w:val="both"/>
        <w:rPr>
          <w:rFonts w:ascii="Times New Roman" w:eastAsia="Times New Roman" w:hAnsi="Times New Roman" w:cs="Times New Roman"/>
          <w:sz w:val="23"/>
          <w:szCs w:val="23"/>
          <w:lang w:eastAsia="en-US"/>
        </w:rPr>
      </w:pPr>
    </w:p>
    <w:p w14:paraId="1C2D5F1F" w14:textId="77777777" w:rsidR="00DE38AE" w:rsidRPr="00E926FA" w:rsidRDefault="00DE38AE" w:rsidP="00DE38AE">
      <w:pPr>
        <w:tabs>
          <w:tab w:val="left" w:pos="284"/>
        </w:tabs>
        <w:spacing w:after="0" w:line="240" w:lineRule="auto"/>
        <w:contextualSpacing/>
        <w:jc w:val="center"/>
        <w:rPr>
          <w:rFonts w:ascii="Times New Roman" w:hAnsi="Times New Roman" w:cs="Times New Roman"/>
          <w:b/>
          <w:sz w:val="23"/>
          <w:szCs w:val="23"/>
          <w:lang w:eastAsia="en-US"/>
        </w:rPr>
      </w:pPr>
      <w:r w:rsidRPr="00E926FA">
        <w:rPr>
          <w:rFonts w:ascii="Times New Roman" w:hAnsi="Times New Roman" w:cs="Times New Roman"/>
          <w:b/>
          <w:sz w:val="23"/>
          <w:szCs w:val="23"/>
          <w:lang w:eastAsia="en-US"/>
        </w:rPr>
        <w:t>2. Якість Товару</w:t>
      </w:r>
    </w:p>
    <w:p w14:paraId="13A6F777" w14:textId="77777777" w:rsidR="00DE38AE" w:rsidRPr="00E926FA" w:rsidRDefault="00DE38AE" w:rsidP="00DE38AE">
      <w:pPr>
        <w:tabs>
          <w:tab w:val="left" w:pos="426"/>
        </w:tabs>
        <w:spacing w:after="0" w:line="240" w:lineRule="auto"/>
        <w:contextualSpacing/>
        <w:jc w:val="both"/>
        <w:rPr>
          <w:rFonts w:ascii="Times New Roman" w:eastAsia="Times New Roman" w:hAnsi="Times New Roman" w:cs="Times New Roman"/>
          <w:sz w:val="23"/>
          <w:szCs w:val="23"/>
          <w:lang w:eastAsia="en-US"/>
        </w:rPr>
      </w:pPr>
      <w:r w:rsidRPr="00E926FA">
        <w:rPr>
          <w:rFonts w:ascii="Times New Roman" w:eastAsia="Times New Roman" w:hAnsi="Times New Roman" w:cs="Times New Roman"/>
          <w:sz w:val="23"/>
          <w:szCs w:val="23"/>
          <w:lang w:eastAsia="en-US"/>
        </w:rPr>
        <w:t xml:space="preserve">2.1. 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14:paraId="0770437C" w14:textId="77777777" w:rsidR="00DE38AE" w:rsidRPr="00E926FA" w:rsidRDefault="00DE38AE" w:rsidP="00DE38AE">
      <w:pPr>
        <w:tabs>
          <w:tab w:val="left" w:pos="426"/>
        </w:tabs>
        <w:spacing w:after="0" w:line="240" w:lineRule="auto"/>
        <w:contextualSpacing/>
        <w:jc w:val="both"/>
        <w:rPr>
          <w:rFonts w:ascii="Times New Roman" w:eastAsia="Times New Roman" w:hAnsi="Times New Roman" w:cs="Times New Roman"/>
          <w:sz w:val="23"/>
          <w:szCs w:val="23"/>
          <w:lang w:eastAsia="en-US"/>
        </w:rPr>
      </w:pPr>
      <w:r w:rsidRPr="00E926FA">
        <w:rPr>
          <w:rFonts w:ascii="Times New Roman" w:eastAsia="Times New Roman" w:hAnsi="Times New Roman" w:cs="Times New Roman"/>
          <w:sz w:val="23"/>
          <w:szCs w:val="23"/>
          <w:lang w:eastAsia="en-US"/>
        </w:rPr>
        <w:t>2.2. 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14 робочих днів після отримання від Замовника письмової претензії.</w:t>
      </w:r>
    </w:p>
    <w:p w14:paraId="78D9A8D0" w14:textId="77777777" w:rsidR="00DE38AE" w:rsidRPr="00E926FA" w:rsidRDefault="00DE38AE" w:rsidP="00DE38AE">
      <w:pPr>
        <w:tabs>
          <w:tab w:val="left" w:pos="426"/>
        </w:tabs>
        <w:spacing w:after="0" w:line="240" w:lineRule="auto"/>
        <w:contextualSpacing/>
        <w:jc w:val="both"/>
        <w:rPr>
          <w:rFonts w:ascii="Times New Roman" w:eastAsia="Times New Roman" w:hAnsi="Times New Roman" w:cs="Times New Roman"/>
          <w:sz w:val="23"/>
          <w:szCs w:val="23"/>
          <w:lang w:eastAsia="en-US"/>
        </w:rPr>
      </w:pPr>
      <w:r w:rsidRPr="00E926FA">
        <w:rPr>
          <w:rFonts w:ascii="Times New Roman" w:eastAsia="Times New Roman" w:hAnsi="Times New Roman" w:cs="Times New Roman"/>
          <w:sz w:val="23"/>
          <w:szCs w:val="23"/>
          <w:lang w:eastAsia="en-US"/>
        </w:rPr>
        <w:t>2.3. Допустиме покращення якості Товару за умови, що таке покращення не призведе до збільшення суми, визначеної у Договорі.</w:t>
      </w:r>
    </w:p>
    <w:p w14:paraId="512E1950" w14:textId="77777777" w:rsidR="00DE38AE" w:rsidRPr="00E926FA" w:rsidRDefault="00DE38AE" w:rsidP="00DE38AE">
      <w:pPr>
        <w:tabs>
          <w:tab w:val="left" w:pos="426"/>
        </w:tabs>
        <w:spacing w:after="0" w:line="240" w:lineRule="auto"/>
        <w:contextualSpacing/>
        <w:jc w:val="both"/>
        <w:rPr>
          <w:rFonts w:ascii="Times New Roman" w:eastAsia="Times New Roman" w:hAnsi="Times New Roman" w:cs="Times New Roman"/>
          <w:sz w:val="23"/>
          <w:szCs w:val="23"/>
          <w:lang w:eastAsia="en-US"/>
        </w:rPr>
      </w:pPr>
      <w:r w:rsidRPr="00E926FA">
        <w:rPr>
          <w:rFonts w:ascii="Times New Roman" w:eastAsia="Times New Roman" w:hAnsi="Times New Roman" w:cs="Times New Roman"/>
          <w:sz w:val="23"/>
          <w:szCs w:val="23"/>
          <w:lang w:eastAsia="en-US"/>
        </w:rPr>
        <w:t xml:space="preserve">2.4. Товар повинен бути </w:t>
      </w:r>
      <w:proofErr w:type="spellStart"/>
      <w:r w:rsidRPr="00E926FA">
        <w:rPr>
          <w:rFonts w:ascii="Times New Roman" w:eastAsia="Times New Roman" w:hAnsi="Times New Roman" w:cs="Times New Roman"/>
          <w:sz w:val="23"/>
          <w:szCs w:val="23"/>
          <w:lang w:eastAsia="en-US"/>
        </w:rPr>
        <w:t>затарений</w:t>
      </w:r>
      <w:proofErr w:type="spellEnd"/>
      <w:r w:rsidRPr="00E926FA">
        <w:rPr>
          <w:rFonts w:ascii="Times New Roman" w:eastAsia="Times New Roman" w:hAnsi="Times New Roman" w:cs="Times New Roman"/>
          <w:sz w:val="23"/>
          <w:szCs w:val="23"/>
          <w:lang w:eastAsia="en-US"/>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708E05AD" w14:textId="77777777" w:rsidR="00DE38AE" w:rsidRPr="00E926FA" w:rsidRDefault="00DE38AE" w:rsidP="00DE38AE">
      <w:pPr>
        <w:tabs>
          <w:tab w:val="left" w:pos="426"/>
        </w:tabs>
        <w:spacing w:after="0" w:line="240" w:lineRule="auto"/>
        <w:contextualSpacing/>
        <w:jc w:val="both"/>
        <w:rPr>
          <w:rFonts w:ascii="Times New Roman" w:eastAsia="Times New Roman" w:hAnsi="Times New Roman" w:cs="Times New Roman"/>
          <w:sz w:val="23"/>
          <w:szCs w:val="23"/>
          <w:lang w:eastAsia="en-US"/>
        </w:rPr>
      </w:pPr>
      <w:r w:rsidRPr="00E926FA">
        <w:rPr>
          <w:rFonts w:ascii="Times New Roman" w:eastAsia="Times New Roman" w:hAnsi="Times New Roman" w:cs="Times New Roman"/>
          <w:sz w:val="23"/>
          <w:szCs w:val="23"/>
          <w:lang w:eastAsia="en-US"/>
        </w:rPr>
        <w:t>2.5. Упакування, в якому відвантажується Товар, повинно забезпечувати його цілісність при транспортуванні.</w:t>
      </w:r>
    </w:p>
    <w:p w14:paraId="137CA21B" w14:textId="77777777" w:rsidR="00DE38AE" w:rsidRPr="00E926FA" w:rsidRDefault="00DE38AE" w:rsidP="00DE38AE">
      <w:pPr>
        <w:tabs>
          <w:tab w:val="left" w:pos="426"/>
        </w:tabs>
        <w:spacing w:after="0" w:line="240" w:lineRule="auto"/>
        <w:contextualSpacing/>
        <w:jc w:val="both"/>
        <w:rPr>
          <w:rFonts w:ascii="Times New Roman" w:eastAsia="Times New Roman" w:hAnsi="Times New Roman" w:cs="Times New Roman"/>
          <w:sz w:val="23"/>
          <w:szCs w:val="23"/>
          <w:lang w:eastAsia="en-US"/>
        </w:rPr>
      </w:pPr>
      <w:r w:rsidRPr="00E926FA">
        <w:rPr>
          <w:rFonts w:ascii="Times New Roman" w:eastAsia="Times New Roman" w:hAnsi="Times New Roman" w:cs="Times New Roman"/>
          <w:sz w:val="23"/>
          <w:szCs w:val="23"/>
          <w:lang w:eastAsia="en-US"/>
        </w:rPr>
        <w:t>2.6. 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2F639AC9" w14:textId="77777777" w:rsidR="00DE38AE" w:rsidRPr="00E926FA" w:rsidRDefault="00DE38AE" w:rsidP="00DE38AE">
      <w:pPr>
        <w:tabs>
          <w:tab w:val="left" w:pos="426"/>
        </w:tabs>
        <w:spacing w:after="0" w:line="240" w:lineRule="auto"/>
        <w:contextualSpacing/>
        <w:jc w:val="both"/>
        <w:rPr>
          <w:rFonts w:ascii="Times New Roman" w:eastAsia="Times New Roman" w:hAnsi="Times New Roman" w:cs="Times New Roman"/>
          <w:sz w:val="23"/>
          <w:szCs w:val="23"/>
          <w:lang w:eastAsia="en-US"/>
        </w:rPr>
      </w:pPr>
    </w:p>
    <w:p w14:paraId="1B35D49C" w14:textId="77777777" w:rsidR="00DE38AE" w:rsidRPr="00E926FA" w:rsidRDefault="00DE38AE" w:rsidP="00DE38AE">
      <w:pPr>
        <w:tabs>
          <w:tab w:val="left" w:pos="0"/>
          <w:tab w:val="left" w:pos="284"/>
          <w:tab w:val="left" w:pos="4065"/>
        </w:tabs>
        <w:spacing w:after="0" w:line="240" w:lineRule="auto"/>
        <w:contextualSpacing/>
        <w:jc w:val="center"/>
        <w:rPr>
          <w:rFonts w:ascii="Times New Roman" w:eastAsia="Times New Roman" w:hAnsi="Times New Roman" w:cs="Times New Roman"/>
          <w:b/>
          <w:sz w:val="23"/>
          <w:szCs w:val="23"/>
          <w:lang w:eastAsia="en-US"/>
        </w:rPr>
      </w:pPr>
      <w:r w:rsidRPr="00E926FA">
        <w:rPr>
          <w:rFonts w:ascii="Times New Roman" w:eastAsia="Times New Roman" w:hAnsi="Times New Roman" w:cs="Times New Roman"/>
          <w:b/>
          <w:sz w:val="23"/>
          <w:szCs w:val="23"/>
          <w:lang w:eastAsia="en-US"/>
        </w:rPr>
        <w:t>3. Ціна Договору</w:t>
      </w:r>
    </w:p>
    <w:p w14:paraId="7B2A1200" w14:textId="77777777" w:rsidR="00DE38AE" w:rsidRPr="00E926FA" w:rsidRDefault="00DE38AE" w:rsidP="00DE38AE">
      <w:pPr>
        <w:tabs>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3.1. Ціна Договору становить ____________ грн. ____ коп. (_____ гривень ___ копійок), у тому числі ПДВ – _____ грн. __ коп. (____ гривень __ копійок)/ без ПДВ.</w:t>
      </w:r>
    </w:p>
    <w:p w14:paraId="18018616" w14:textId="77777777" w:rsidR="00DE38AE" w:rsidRPr="00E926FA" w:rsidRDefault="00DE38AE" w:rsidP="00DE38AE">
      <w:pPr>
        <w:tabs>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3.2. Ціна одиниці Товару визначена Сторонами в Додатку 1 до Договору, який є його невід’ємною частиною.</w:t>
      </w:r>
    </w:p>
    <w:p w14:paraId="0D81A5AE" w14:textId="77777777" w:rsidR="00DE38AE" w:rsidRPr="00E926FA" w:rsidRDefault="00DE38AE" w:rsidP="00DE38AE">
      <w:pPr>
        <w:tabs>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lastRenderedPageBreak/>
        <w:t>3.3. Ціна Договору</w:t>
      </w:r>
      <w:r w:rsidRPr="00E926FA">
        <w:rPr>
          <w:rFonts w:ascii="Times New Roman" w:hAnsi="Times New Roman" w:cs="Times New Roman"/>
          <w:b/>
          <w:i/>
          <w:sz w:val="23"/>
          <w:szCs w:val="23"/>
          <w:lang w:eastAsia="en-US"/>
        </w:rPr>
        <w:t xml:space="preserve"> </w:t>
      </w:r>
      <w:r w:rsidRPr="00E926FA">
        <w:rPr>
          <w:rFonts w:ascii="Times New Roman" w:hAnsi="Times New Roman" w:cs="Times New Roman"/>
          <w:sz w:val="23"/>
          <w:szCs w:val="23"/>
          <w:lang w:eastAsia="en-US"/>
        </w:rPr>
        <w:t>може бути зменшена за взаємною згодою Сторін (зменшення обсягів закупівлі), зокрема з урахуванням фактичного обсягу видатків Замовника.</w:t>
      </w:r>
    </w:p>
    <w:p w14:paraId="41BDB3B7" w14:textId="77777777" w:rsidR="00DE38AE" w:rsidRPr="00E926FA" w:rsidRDefault="00DE38AE" w:rsidP="00DE38AE">
      <w:pPr>
        <w:tabs>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3.4. До ціни Товару включаються витрати на сплату податків і зборів (обов’язкових платежів), доставку, розвантаження/навантаження, встановлення, підключення та гарантійне обслуговування.</w:t>
      </w:r>
    </w:p>
    <w:p w14:paraId="25A45377" w14:textId="77777777" w:rsidR="00DE38AE" w:rsidRPr="00E926FA" w:rsidRDefault="00DE38AE" w:rsidP="00DE38AE">
      <w:pPr>
        <w:tabs>
          <w:tab w:val="left" w:pos="284"/>
        </w:tabs>
        <w:spacing w:after="0" w:line="240" w:lineRule="auto"/>
        <w:jc w:val="center"/>
        <w:rPr>
          <w:rFonts w:ascii="Times New Roman" w:hAnsi="Times New Roman" w:cs="Times New Roman"/>
          <w:b/>
          <w:sz w:val="23"/>
          <w:szCs w:val="23"/>
          <w:lang w:eastAsia="en-US"/>
        </w:rPr>
      </w:pPr>
    </w:p>
    <w:p w14:paraId="2C22C9DC" w14:textId="77777777" w:rsidR="00DE38AE" w:rsidRPr="00E926FA" w:rsidRDefault="00DE38AE" w:rsidP="00DE38AE">
      <w:pPr>
        <w:tabs>
          <w:tab w:val="left" w:pos="284"/>
        </w:tabs>
        <w:spacing w:after="0" w:line="240" w:lineRule="auto"/>
        <w:jc w:val="center"/>
        <w:rPr>
          <w:rFonts w:ascii="Times New Roman" w:hAnsi="Times New Roman" w:cs="Times New Roman"/>
          <w:b/>
          <w:sz w:val="23"/>
          <w:szCs w:val="23"/>
          <w:lang w:eastAsia="en-US"/>
        </w:rPr>
      </w:pPr>
      <w:r w:rsidRPr="00E926FA">
        <w:rPr>
          <w:rFonts w:ascii="Times New Roman" w:hAnsi="Times New Roman" w:cs="Times New Roman"/>
          <w:b/>
          <w:sz w:val="23"/>
          <w:szCs w:val="23"/>
          <w:lang w:eastAsia="en-US"/>
        </w:rPr>
        <w:t>4. Порядок здійснення оплати</w:t>
      </w:r>
    </w:p>
    <w:p w14:paraId="4DA6B74A" w14:textId="77777777" w:rsidR="00DE38AE" w:rsidRPr="00BB22F2" w:rsidRDefault="00DE38AE" w:rsidP="00DE38AE">
      <w:pPr>
        <w:tabs>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4.1</w:t>
      </w:r>
      <w:r w:rsidRPr="00BB22F2">
        <w:rPr>
          <w:rFonts w:ascii="Times New Roman" w:hAnsi="Times New Roman" w:cs="Times New Roman"/>
          <w:sz w:val="23"/>
          <w:szCs w:val="23"/>
          <w:lang w:eastAsia="en-US"/>
        </w:rPr>
        <w:t>. Усі розрахунки за Договором здійснюються у національній валюті України. Замовник оплату Товару здійснює на підставі накладної згідно Актів приймання-передачі шляхом перерахування коштів на рахунок Постачальника.</w:t>
      </w:r>
    </w:p>
    <w:p w14:paraId="0FD27ED5" w14:textId="77777777" w:rsidR="00DE38AE" w:rsidRPr="00BB22F2" w:rsidRDefault="00DE38AE" w:rsidP="00DE38AE">
      <w:pPr>
        <w:tabs>
          <w:tab w:val="left" w:pos="426"/>
        </w:tabs>
        <w:spacing w:after="0" w:line="240" w:lineRule="auto"/>
        <w:jc w:val="both"/>
        <w:rPr>
          <w:rFonts w:ascii="Times New Roman" w:hAnsi="Times New Roman" w:cs="Times New Roman"/>
          <w:sz w:val="23"/>
          <w:szCs w:val="23"/>
          <w:lang w:eastAsia="en-US"/>
        </w:rPr>
      </w:pPr>
      <w:r w:rsidRPr="00BB22F2">
        <w:rPr>
          <w:rFonts w:ascii="Times New Roman" w:hAnsi="Times New Roman" w:cs="Times New Roman"/>
          <w:sz w:val="23"/>
          <w:szCs w:val="23"/>
          <w:lang w:eastAsia="en-US"/>
        </w:rPr>
        <w:t>4.2. Оплата Товару Замовником здійснюється протягом 10 банківських днів з дати підписання належним чином оформлених накладних та Актів приймання-передачі Товару (далі-Акт). Зразок Акту наведено в Додатку 2 до Договору, який є його невід’ємною частиною.</w:t>
      </w:r>
    </w:p>
    <w:p w14:paraId="195868E7" w14:textId="77777777" w:rsidR="00DE38AE" w:rsidRPr="00BB22F2" w:rsidRDefault="00DE38AE" w:rsidP="00DE38AE">
      <w:pPr>
        <w:tabs>
          <w:tab w:val="left" w:pos="426"/>
        </w:tabs>
        <w:spacing w:after="0" w:line="240" w:lineRule="auto"/>
        <w:jc w:val="both"/>
        <w:rPr>
          <w:rFonts w:ascii="Times New Roman" w:hAnsi="Times New Roman" w:cs="Times New Roman"/>
          <w:sz w:val="23"/>
          <w:szCs w:val="23"/>
          <w:lang w:eastAsia="en-US"/>
        </w:rPr>
      </w:pPr>
      <w:r w:rsidRPr="00BB22F2">
        <w:rPr>
          <w:rFonts w:ascii="Times New Roman" w:hAnsi="Times New Roman" w:cs="Times New Roman"/>
          <w:sz w:val="23"/>
          <w:szCs w:val="23"/>
          <w:lang w:eastAsia="en-US"/>
        </w:rPr>
        <w:t>4.3. Допускається поетапна оплата суми Договору відповідно до поставленого Товару, засвідченого Актами.</w:t>
      </w:r>
    </w:p>
    <w:p w14:paraId="6FBD303F" w14:textId="77777777" w:rsidR="00DE38AE" w:rsidRPr="00E926FA" w:rsidRDefault="00DE38AE" w:rsidP="00DE38AE">
      <w:pPr>
        <w:tabs>
          <w:tab w:val="left" w:pos="426"/>
        </w:tabs>
        <w:spacing w:after="0" w:line="240" w:lineRule="auto"/>
        <w:jc w:val="both"/>
        <w:rPr>
          <w:rFonts w:ascii="Times New Roman" w:hAnsi="Times New Roman" w:cs="Times New Roman"/>
          <w:sz w:val="23"/>
          <w:szCs w:val="23"/>
          <w:lang w:eastAsia="en-US"/>
        </w:rPr>
      </w:pPr>
      <w:r w:rsidRPr="00BB22F2">
        <w:rPr>
          <w:rFonts w:ascii="Times New Roman" w:hAnsi="Times New Roman" w:cs="Times New Roman"/>
          <w:sz w:val="23"/>
          <w:szCs w:val="23"/>
          <w:lang w:eastAsia="en-US"/>
        </w:rPr>
        <w:t>4.4. 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10 робочих днів з дати їх отримання.</w:t>
      </w:r>
    </w:p>
    <w:p w14:paraId="47F0C1EB" w14:textId="77777777" w:rsidR="00DE38AE" w:rsidRPr="00E926FA" w:rsidRDefault="00DE38AE" w:rsidP="00DE38AE">
      <w:pPr>
        <w:tabs>
          <w:tab w:val="left" w:pos="142"/>
        </w:tabs>
        <w:spacing w:after="0" w:line="240" w:lineRule="auto"/>
        <w:contextualSpacing/>
        <w:jc w:val="both"/>
        <w:rPr>
          <w:rFonts w:ascii="Times New Roman" w:hAnsi="Times New Roman" w:cs="Times New Roman"/>
          <w:sz w:val="23"/>
          <w:szCs w:val="23"/>
          <w:lang w:eastAsia="en-US"/>
        </w:rPr>
      </w:pPr>
    </w:p>
    <w:p w14:paraId="7A4C36E6" w14:textId="77777777" w:rsidR="00DE38AE" w:rsidRPr="00E926FA" w:rsidRDefault="00DE38AE" w:rsidP="00DE38AE">
      <w:pPr>
        <w:tabs>
          <w:tab w:val="left" w:pos="284"/>
        </w:tabs>
        <w:spacing w:after="0" w:line="240" w:lineRule="auto"/>
        <w:jc w:val="center"/>
        <w:rPr>
          <w:rFonts w:ascii="Times New Roman" w:hAnsi="Times New Roman" w:cs="Times New Roman"/>
          <w:b/>
          <w:sz w:val="23"/>
          <w:szCs w:val="23"/>
          <w:lang w:eastAsia="en-US"/>
        </w:rPr>
      </w:pPr>
      <w:r w:rsidRPr="00E926FA">
        <w:rPr>
          <w:rFonts w:ascii="Times New Roman" w:hAnsi="Times New Roman" w:cs="Times New Roman"/>
          <w:b/>
          <w:sz w:val="23"/>
          <w:szCs w:val="23"/>
          <w:lang w:eastAsia="en-US"/>
        </w:rPr>
        <w:t>5. Постачання Товару</w:t>
      </w:r>
    </w:p>
    <w:p w14:paraId="58E31049" w14:textId="00B19784" w:rsidR="00DE38AE" w:rsidRPr="00E926FA" w:rsidRDefault="00DE38AE" w:rsidP="00DE38AE">
      <w:pPr>
        <w:tabs>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 xml:space="preserve">5.1. Строк постачання Товару – </w:t>
      </w:r>
      <w:r w:rsidRPr="00BB22F2">
        <w:rPr>
          <w:rFonts w:ascii="Times New Roman" w:hAnsi="Times New Roman" w:cs="Times New Roman"/>
          <w:sz w:val="23"/>
          <w:szCs w:val="23"/>
          <w:lang w:eastAsia="en-US"/>
        </w:rPr>
        <w:t xml:space="preserve">до </w:t>
      </w:r>
      <w:r w:rsidR="00884E72" w:rsidRPr="00BB22F2">
        <w:rPr>
          <w:rFonts w:ascii="Times New Roman" w:hAnsi="Times New Roman" w:cs="Times New Roman"/>
          <w:sz w:val="23"/>
          <w:szCs w:val="23"/>
          <w:lang w:eastAsia="en-US"/>
        </w:rPr>
        <w:t>29</w:t>
      </w:r>
      <w:r w:rsidRPr="00BB22F2">
        <w:rPr>
          <w:rFonts w:ascii="Times New Roman" w:hAnsi="Times New Roman" w:cs="Times New Roman"/>
          <w:sz w:val="23"/>
          <w:szCs w:val="23"/>
          <w:lang w:eastAsia="en-US"/>
        </w:rPr>
        <w:t>.1</w:t>
      </w:r>
      <w:r w:rsidR="00785479" w:rsidRPr="00BB22F2">
        <w:rPr>
          <w:rFonts w:ascii="Times New Roman" w:hAnsi="Times New Roman" w:cs="Times New Roman"/>
          <w:sz w:val="23"/>
          <w:szCs w:val="23"/>
          <w:lang w:eastAsia="en-US"/>
        </w:rPr>
        <w:t>2</w:t>
      </w:r>
      <w:r w:rsidRPr="00BB22F2">
        <w:rPr>
          <w:rFonts w:ascii="Times New Roman" w:hAnsi="Times New Roman" w:cs="Times New Roman"/>
          <w:sz w:val="23"/>
          <w:szCs w:val="23"/>
          <w:lang w:eastAsia="en-US"/>
        </w:rPr>
        <w:t>.2023 р.</w:t>
      </w:r>
    </w:p>
    <w:p w14:paraId="19F4AEBE" w14:textId="0B33C370" w:rsidR="00DE38AE" w:rsidRPr="00E926FA" w:rsidRDefault="00DE38AE" w:rsidP="00DE38AE">
      <w:pPr>
        <w:tabs>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ar-SA"/>
        </w:rPr>
        <w:t>5.2. Місце постачання Товару</w:t>
      </w:r>
      <w:r w:rsidRPr="00E926FA">
        <w:rPr>
          <w:rFonts w:ascii="Times New Roman" w:hAnsi="Times New Roman" w:cs="Times New Roman"/>
          <w:sz w:val="23"/>
          <w:szCs w:val="23"/>
          <w:lang w:eastAsia="en-US"/>
        </w:rPr>
        <w:t xml:space="preserve">: </w:t>
      </w:r>
      <w:r w:rsidR="00D93826">
        <w:rPr>
          <w:rFonts w:ascii="Times New Roman" w:hAnsi="Times New Roman" w:cs="Times New Roman"/>
          <w:sz w:val="23"/>
          <w:szCs w:val="23"/>
          <w:lang w:eastAsia="en-US"/>
        </w:rPr>
        <w:t>18001</w:t>
      </w:r>
      <w:r w:rsidRPr="00E926FA">
        <w:rPr>
          <w:rFonts w:ascii="Times New Roman" w:hAnsi="Times New Roman" w:cs="Times New Roman"/>
          <w:sz w:val="23"/>
          <w:szCs w:val="23"/>
          <w:lang w:eastAsia="en-US"/>
        </w:rPr>
        <w:t xml:space="preserve">, Україна, м. </w:t>
      </w:r>
      <w:r w:rsidR="00D93826">
        <w:rPr>
          <w:rFonts w:ascii="Times New Roman" w:hAnsi="Times New Roman" w:cs="Times New Roman"/>
          <w:sz w:val="23"/>
          <w:szCs w:val="23"/>
          <w:lang w:eastAsia="en-US"/>
        </w:rPr>
        <w:t>Черкаси</w:t>
      </w:r>
      <w:r w:rsidRPr="00E926FA">
        <w:rPr>
          <w:rFonts w:ascii="Times New Roman" w:hAnsi="Times New Roman" w:cs="Times New Roman"/>
          <w:sz w:val="23"/>
          <w:szCs w:val="23"/>
          <w:lang w:eastAsia="en-US"/>
        </w:rPr>
        <w:t xml:space="preserve">, </w:t>
      </w:r>
      <w:r w:rsidR="00D93826">
        <w:rPr>
          <w:rFonts w:ascii="Times New Roman" w:hAnsi="Times New Roman" w:cs="Times New Roman"/>
          <w:sz w:val="23"/>
          <w:szCs w:val="23"/>
          <w:lang w:eastAsia="en-US"/>
        </w:rPr>
        <w:t>вул. Верхня Горова, 29</w:t>
      </w:r>
      <w:r w:rsidRPr="00E926FA">
        <w:rPr>
          <w:rFonts w:ascii="Times New Roman" w:hAnsi="Times New Roman" w:cs="Times New Roman"/>
          <w:sz w:val="23"/>
          <w:szCs w:val="23"/>
          <w:lang w:eastAsia="en-US"/>
        </w:rPr>
        <w:t>.</w:t>
      </w:r>
    </w:p>
    <w:p w14:paraId="5AE069EA" w14:textId="471A5B92" w:rsidR="00DE38AE" w:rsidRPr="00E926FA" w:rsidRDefault="00DE38AE" w:rsidP="00DE38AE">
      <w:pPr>
        <w:tabs>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 xml:space="preserve">5.3. Отримувач товару: </w:t>
      </w:r>
      <w:r w:rsidR="00D93826">
        <w:rPr>
          <w:rFonts w:ascii="Times New Roman" w:hAnsi="Times New Roman" w:cs="Times New Roman"/>
          <w:sz w:val="23"/>
          <w:szCs w:val="23"/>
          <w:lang w:eastAsia="en-US"/>
        </w:rPr>
        <w:t>Черкаський апеляційний суд</w:t>
      </w:r>
      <w:r w:rsidRPr="00E926FA">
        <w:rPr>
          <w:rFonts w:ascii="Times New Roman" w:hAnsi="Times New Roman" w:cs="Times New Roman"/>
          <w:sz w:val="23"/>
          <w:szCs w:val="23"/>
          <w:lang w:eastAsia="en-US"/>
        </w:rPr>
        <w:t>.</w:t>
      </w:r>
    </w:p>
    <w:p w14:paraId="6E4C2D5E" w14:textId="77777777" w:rsidR="00DE38AE" w:rsidRPr="00E926FA" w:rsidRDefault="00DE38AE" w:rsidP="00DE38AE">
      <w:pPr>
        <w:tabs>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5.4. Датою поставки Товару вважається дата доставки Товару у приміщенні місця постачання та підписання Акту відповідним Отримувачем.</w:t>
      </w:r>
    </w:p>
    <w:p w14:paraId="7B75568C" w14:textId="77777777" w:rsidR="00DE38AE" w:rsidRPr="00E926FA" w:rsidRDefault="00DE38AE" w:rsidP="00DE38AE">
      <w:pPr>
        <w:tabs>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5.5. 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5F862C2C" w14:textId="77777777" w:rsidR="00DE38AE" w:rsidRPr="00E926FA" w:rsidRDefault="00DE38AE" w:rsidP="00DE38AE">
      <w:pPr>
        <w:tabs>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5.6. Поставка Товару здійснюється за рахунок Постачальника.</w:t>
      </w:r>
    </w:p>
    <w:p w14:paraId="395982CE" w14:textId="77777777" w:rsidR="00DE38AE" w:rsidRPr="00E926FA" w:rsidRDefault="00DE38AE" w:rsidP="00DE38AE">
      <w:pPr>
        <w:tabs>
          <w:tab w:val="left" w:pos="567"/>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5.7. Право власності на Товар переходить до Замовника після поставки Товару та підписання Замовником накладної та відповідного Акту прийому-передачі Товару.</w:t>
      </w:r>
    </w:p>
    <w:p w14:paraId="39FBE51D" w14:textId="77777777" w:rsidR="00DE38AE" w:rsidRPr="00E926FA" w:rsidRDefault="00DE38AE" w:rsidP="00DE38AE">
      <w:pPr>
        <w:tabs>
          <w:tab w:val="left" w:pos="567"/>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5.8. У разі виникнення претензій щодо некомплектності, кількості чи якості поставленого Товару, Постачальник та Отримувач протягом 14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14 календарних днів або повернути вартість Товару неналежної якості.</w:t>
      </w:r>
    </w:p>
    <w:p w14:paraId="0F915FEE" w14:textId="77777777" w:rsidR="00DE38AE" w:rsidRPr="00E926FA" w:rsidRDefault="00DE38AE" w:rsidP="00DE38AE">
      <w:pPr>
        <w:tabs>
          <w:tab w:val="left" w:pos="284"/>
        </w:tabs>
        <w:spacing w:after="0" w:line="240" w:lineRule="auto"/>
        <w:jc w:val="center"/>
        <w:rPr>
          <w:rFonts w:ascii="Times New Roman" w:hAnsi="Times New Roman" w:cs="Times New Roman"/>
          <w:b/>
          <w:sz w:val="23"/>
          <w:szCs w:val="23"/>
          <w:lang w:eastAsia="en-US"/>
        </w:rPr>
      </w:pPr>
    </w:p>
    <w:p w14:paraId="5719F17F" w14:textId="77777777" w:rsidR="00DE38AE" w:rsidRPr="00E926FA" w:rsidRDefault="00DE38AE" w:rsidP="00DE38AE">
      <w:pPr>
        <w:tabs>
          <w:tab w:val="left" w:pos="284"/>
        </w:tabs>
        <w:spacing w:after="0" w:line="240" w:lineRule="auto"/>
        <w:jc w:val="center"/>
        <w:rPr>
          <w:rFonts w:ascii="Times New Roman" w:hAnsi="Times New Roman" w:cs="Times New Roman"/>
          <w:b/>
          <w:sz w:val="23"/>
          <w:szCs w:val="23"/>
          <w:lang w:eastAsia="en-US"/>
        </w:rPr>
      </w:pPr>
      <w:r w:rsidRPr="00E926FA">
        <w:rPr>
          <w:rFonts w:ascii="Times New Roman" w:hAnsi="Times New Roman" w:cs="Times New Roman"/>
          <w:b/>
          <w:sz w:val="23"/>
          <w:szCs w:val="23"/>
          <w:lang w:eastAsia="en-US"/>
        </w:rPr>
        <w:t>6. Права та обов’язки Сторін</w:t>
      </w:r>
    </w:p>
    <w:p w14:paraId="19526C48" w14:textId="77777777" w:rsidR="00DE38AE" w:rsidRPr="00E926FA" w:rsidRDefault="00DE38AE" w:rsidP="00DE38AE">
      <w:pPr>
        <w:tabs>
          <w:tab w:val="left" w:pos="426"/>
        </w:tabs>
        <w:spacing w:after="0" w:line="240" w:lineRule="auto"/>
        <w:jc w:val="both"/>
        <w:rPr>
          <w:rFonts w:ascii="Times New Roman" w:hAnsi="Times New Roman" w:cs="Times New Roman"/>
          <w:b/>
          <w:sz w:val="23"/>
          <w:szCs w:val="23"/>
          <w:lang w:eastAsia="en-US"/>
        </w:rPr>
      </w:pPr>
      <w:r w:rsidRPr="00E926FA">
        <w:rPr>
          <w:rFonts w:ascii="Times New Roman" w:hAnsi="Times New Roman" w:cs="Times New Roman"/>
          <w:b/>
          <w:sz w:val="23"/>
          <w:szCs w:val="23"/>
          <w:lang w:eastAsia="en-US"/>
        </w:rPr>
        <w:t>6.1. Замовник зобов’язаний:</w:t>
      </w:r>
    </w:p>
    <w:p w14:paraId="0A10C327"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6.1.1. Своєчасно та в повному обсязі сплачувати за поставлений Товар;</w:t>
      </w:r>
    </w:p>
    <w:p w14:paraId="401B5D19"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6.1.2. Приймати поставлений Товар;</w:t>
      </w:r>
    </w:p>
    <w:p w14:paraId="74CF6F2E"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6.1.3. 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54E93584"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6.1.4. 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11B6E1E5"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6.1.5. Не чинити дій, що суперечать умовам Договору і завдають збитків іншій Стороні;</w:t>
      </w:r>
    </w:p>
    <w:p w14:paraId="3004D8F9"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6.1.6. Протягом усього строку дії Договору сприяти Постачальнику у виконанні його зобов’язань за Договором;</w:t>
      </w:r>
    </w:p>
    <w:p w14:paraId="45048693"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6.1.7. Поважати та захищати законні права Постачальника, пов’язані з виконанням Договору;</w:t>
      </w:r>
    </w:p>
    <w:p w14:paraId="59AB7F21"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6.1.8. Належним чином виконувати інші зобов’язання, пов’язані з виконанням Договору.</w:t>
      </w:r>
    </w:p>
    <w:p w14:paraId="23390B01" w14:textId="77777777" w:rsidR="00DE38AE" w:rsidRPr="00E926FA" w:rsidRDefault="00DE38AE" w:rsidP="00DE38AE">
      <w:pPr>
        <w:tabs>
          <w:tab w:val="left" w:pos="426"/>
        </w:tabs>
        <w:spacing w:after="0" w:line="240" w:lineRule="auto"/>
        <w:jc w:val="both"/>
        <w:rPr>
          <w:rFonts w:ascii="Times New Roman" w:hAnsi="Times New Roman" w:cs="Times New Roman"/>
          <w:b/>
          <w:sz w:val="23"/>
          <w:szCs w:val="23"/>
          <w:lang w:eastAsia="en-US"/>
        </w:rPr>
      </w:pPr>
      <w:r w:rsidRPr="00E926FA">
        <w:rPr>
          <w:rFonts w:ascii="Times New Roman" w:hAnsi="Times New Roman" w:cs="Times New Roman"/>
          <w:b/>
          <w:sz w:val="23"/>
          <w:szCs w:val="23"/>
          <w:lang w:eastAsia="en-US"/>
        </w:rPr>
        <w:t>6.2. Замовник має право:</w:t>
      </w:r>
    </w:p>
    <w:p w14:paraId="5E67DC0F"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 xml:space="preserve">6.2.1. Достроково розірвати цей Договір у разі невиконання зобов'язань Постачальником, повідомивши про це його у строк 20 календарних днів до дати передбачуваного розірвання; </w:t>
      </w:r>
    </w:p>
    <w:p w14:paraId="51721C37"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6.2.2. Контролювати поставку Товару у строки, встановлені Договором;</w:t>
      </w:r>
    </w:p>
    <w:p w14:paraId="21B151FC"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lastRenderedPageBreak/>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шляхом укладення додаткових угод, що є невід’ємною частиною цього Договору. </w:t>
      </w:r>
    </w:p>
    <w:p w14:paraId="2AA2E885"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BB22F2">
        <w:rPr>
          <w:rFonts w:ascii="Times New Roman" w:eastAsia="Times New Roman" w:hAnsi="Times New Roman" w:cs="Times New Roman"/>
          <w:sz w:val="23"/>
          <w:szCs w:val="23"/>
          <w:lang w:eastAsia="ru-RU"/>
        </w:rPr>
        <w:t>6.2.4. Повернути Акт Постачальнику без здійснення оплати в разі неналежного його оформлення (відсутність печатки, підписів тощо);</w:t>
      </w:r>
    </w:p>
    <w:p w14:paraId="46BF0418"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6.2.5. Отримувати необхідні пояснення та консультації щодо предмету Договору, його виконання тощо;</w:t>
      </w:r>
    </w:p>
    <w:p w14:paraId="290CD507"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6.2.6. Вносити зауваження, пропозиції або заперечення щодо Товару, якщо Постачальником порушено вимоги, вказані у Договорі;</w:t>
      </w:r>
    </w:p>
    <w:p w14:paraId="6C552BE2"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6.2.7. Ініціювати питання щодо внесення змін або розірвання Договору відповідно до чинного законодавства України;</w:t>
      </w:r>
    </w:p>
    <w:p w14:paraId="1A815BBD"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6.2.8. Користуватися іншими правами, передбаченими чинним законодавством України.</w:t>
      </w:r>
    </w:p>
    <w:p w14:paraId="6FA92505" w14:textId="77777777" w:rsidR="00DE38AE" w:rsidRPr="00E926FA" w:rsidRDefault="00DE38AE" w:rsidP="00DE38AE">
      <w:pPr>
        <w:tabs>
          <w:tab w:val="left" w:pos="426"/>
        </w:tabs>
        <w:spacing w:after="0" w:line="240" w:lineRule="auto"/>
        <w:jc w:val="both"/>
        <w:rPr>
          <w:rFonts w:ascii="Times New Roman" w:hAnsi="Times New Roman" w:cs="Times New Roman"/>
          <w:b/>
          <w:sz w:val="23"/>
          <w:szCs w:val="23"/>
          <w:lang w:eastAsia="en-US"/>
        </w:rPr>
      </w:pPr>
      <w:r w:rsidRPr="00E926FA">
        <w:rPr>
          <w:rFonts w:ascii="Times New Roman" w:hAnsi="Times New Roman" w:cs="Times New Roman"/>
          <w:b/>
          <w:sz w:val="23"/>
          <w:szCs w:val="23"/>
          <w:lang w:eastAsia="en-US"/>
        </w:rPr>
        <w:t>6.3. Постачальник зобов’язаний:</w:t>
      </w:r>
    </w:p>
    <w:p w14:paraId="46FE15F8"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 xml:space="preserve">6.3.1. Забезпечити поставку, встановлення та підключення (монтаж) Товару у строки, встановлені цим Договором; </w:t>
      </w:r>
    </w:p>
    <w:p w14:paraId="1C9DAD54"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6.3.2. Забезпечити поставку, встановлення та підключення (монтаж) Товару, якість якого відповідає умовам, установленим цим Договором;</w:t>
      </w:r>
    </w:p>
    <w:p w14:paraId="680F2802"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6.3.3. 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287ED348"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6.3.4. Інформувати Замовника про будь-які обставини, що заважають виконувати обов’язки за Договором;</w:t>
      </w:r>
    </w:p>
    <w:p w14:paraId="247C42FB"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6.3.5. Провести навчання працівників за місцем постачання щодо експлуатації Товару;</w:t>
      </w:r>
    </w:p>
    <w:p w14:paraId="4E225825"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6.3.6. Виконувати гарантійні зобов’язання;</w:t>
      </w:r>
    </w:p>
    <w:p w14:paraId="169C6FCA"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6.3.7. Забезпечити своєчасну підготовку та підписання зі своєї сторони Актів, а також інших документів, передбачених Договором;</w:t>
      </w:r>
    </w:p>
    <w:p w14:paraId="0A7964E3"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6.3.8.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не пізніше 5 робочих днів з дня настання такої зміни. В іншому випадку Замовник не несе відповідальності за неправильність та/або несвоєчасність оформлення Актів, тощо;</w:t>
      </w:r>
    </w:p>
    <w:p w14:paraId="6E201D65"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6.3.9. Протягом всього строку дії Договору сприяти Замовнику у виконанні його зобов’язань за Договором;</w:t>
      </w:r>
    </w:p>
    <w:p w14:paraId="6114B017" w14:textId="77777777" w:rsidR="00DE38AE" w:rsidRPr="00E926FA" w:rsidRDefault="00DE38AE" w:rsidP="00DE38AE">
      <w:pPr>
        <w:tabs>
          <w:tab w:val="left" w:pos="720"/>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6.3.10. Не чинити дій, що суперечать умовам Договору і можуть завдати збитків іншій Стороні;</w:t>
      </w:r>
    </w:p>
    <w:p w14:paraId="71B43AB1" w14:textId="77777777" w:rsidR="00DE38AE" w:rsidRPr="00E926FA" w:rsidRDefault="00DE38AE" w:rsidP="00DE38AE">
      <w:pPr>
        <w:tabs>
          <w:tab w:val="left" w:pos="720"/>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6.3.11. Поважати та захищати законні права Замовника, пов’язані з виконанням Договору;</w:t>
      </w:r>
    </w:p>
    <w:p w14:paraId="2A3C9E6D" w14:textId="77777777" w:rsidR="00DE38AE" w:rsidRPr="00E926FA" w:rsidRDefault="00DE38AE" w:rsidP="00DE38AE">
      <w:pPr>
        <w:tabs>
          <w:tab w:val="left" w:pos="720"/>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6.3.12. Належним чином виконувати інші зобов’язання, пов’язані з виконанням Договору.</w:t>
      </w:r>
    </w:p>
    <w:p w14:paraId="72967477" w14:textId="77777777" w:rsidR="00DE38AE" w:rsidRPr="00E926FA" w:rsidRDefault="00DE38AE" w:rsidP="00DE38AE">
      <w:pPr>
        <w:tabs>
          <w:tab w:val="left" w:pos="426"/>
        </w:tabs>
        <w:spacing w:after="0" w:line="240" w:lineRule="auto"/>
        <w:jc w:val="both"/>
        <w:rPr>
          <w:rFonts w:ascii="Times New Roman" w:hAnsi="Times New Roman" w:cs="Times New Roman"/>
          <w:b/>
          <w:sz w:val="23"/>
          <w:szCs w:val="23"/>
          <w:lang w:eastAsia="en-US"/>
        </w:rPr>
      </w:pPr>
      <w:r w:rsidRPr="00E926FA">
        <w:rPr>
          <w:rFonts w:ascii="Times New Roman" w:hAnsi="Times New Roman" w:cs="Times New Roman"/>
          <w:b/>
          <w:sz w:val="23"/>
          <w:szCs w:val="23"/>
          <w:lang w:eastAsia="en-US"/>
        </w:rPr>
        <w:t>6.4. Постачальник має право:</w:t>
      </w:r>
    </w:p>
    <w:p w14:paraId="10FEF444"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BB22F2">
        <w:rPr>
          <w:rFonts w:ascii="Times New Roman" w:eastAsia="Times New Roman" w:hAnsi="Times New Roman" w:cs="Times New Roman"/>
          <w:sz w:val="23"/>
          <w:szCs w:val="23"/>
          <w:lang w:eastAsia="ru-RU"/>
        </w:rPr>
        <w:t>6.4.1. Своєчасно та в повному обсязі отримувати оплату за Товар, що поставляється за цим Договором;</w:t>
      </w:r>
      <w:r w:rsidRPr="00E926FA">
        <w:rPr>
          <w:rFonts w:ascii="Times New Roman" w:eastAsia="Times New Roman" w:hAnsi="Times New Roman" w:cs="Times New Roman"/>
          <w:sz w:val="23"/>
          <w:szCs w:val="23"/>
          <w:lang w:eastAsia="ru-RU"/>
        </w:rPr>
        <w:t xml:space="preserve"> </w:t>
      </w:r>
    </w:p>
    <w:p w14:paraId="1FED9212"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6.4.2.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дати передбачуваного розірвання;</w:t>
      </w:r>
    </w:p>
    <w:p w14:paraId="78098D4F"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6.4.3. На дострокову поставку Товару;</w:t>
      </w:r>
    </w:p>
    <w:p w14:paraId="217F0890"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w:t>
      </w:r>
      <w:r w:rsidRPr="00BB22F2">
        <w:rPr>
          <w:rFonts w:ascii="Times New Roman" w:eastAsia="Times New Roman" w:hAnsi="Times New Roman" w:cs="Times New Roman"/>
          <w:sz w:val="23"/>
          <w:szCs w:val="23"/>
          <w:lang w:eastAsia="ru-RU"/>
        </w:rPr>
        <w:t>.4.4. Вимагати від Замовника оплатити Товар, який був фактично поставлений ним до дня, коли Замовник прийняв рішення про розірвання Договору;</w:t>
      </w:r>
    </w:p>
    <w:p w14:paraId="21782F57"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6.4.5. Вимагати від Замовника усунення будь-яких порушень, виявлених у ході виконання Договору;</w:t>
      </w:r>
    </w:p>
    <w:p w14:paraId="1ABCEAD5"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6.4.6. 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5C89B921"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6.4.7. Ініціювати питання щодо внесення змін або розірвання Договору відповідно до чинного законодавства України;</w:t>
      </w:r>
    </w:p>
    <w:p w14:paraId="2A901955"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r w:rsidRPr="00E926FA">
        <w:rPr>
          <w:rFonts w:ascii="Times New Roman" w:eastAsia="Times New Roman" w:hAnsi="Times New Roman" w:cs="Times New Roman"/>
          <w:sz w:val="23"/>
          <w:szCs w:val="23"/>
          <w:lang w:eastAsia="ru-RU"/>
        </w:rPr>
        <w:t>6.4.8. Користуватися іншими правами, передбаченими чинним законодавством України.</w:t>
      </w:r>
    </w:p>
    <w:p w14:paraId="75288C65" w14:textId="77777777" w:rsidR="00DE38AE" w:rsidRPr="00E926FA" w:rsidRDefault="00DE38AE" w:rsidP="00DE38AE">
      <w:pPr>
        <w:tabs>
          <w:tab w:val="left" w:pos="567"/>
        </w:tabs>
        <w:spacing w:after="0" w:line="240" w:lineRule="auto"/>
        <w:jc w:val="both"/>
        <w:rPr>
          <w:rFonts w:ascii="Times New Roman" w:eastAsia="Times New Roman" w:hAnsi="Times New Roman" w:cs="Times New Roman"/>
          <w:sz w:val="23"/>
          <w:szCs w:val="23"/>
          <w:lang w:eastAsia="ru-RU"/>
        </w:rPr>
      </w:pPr>
    </w:p>
    <w:p w14:paraId="2F9EF993" w14:textId="77777777" w:rsidR="00DE38AE" w:rsidRPr="00E926FA" w:rsidRDefault="00DE38AE" w:rsidP="00DE38AE">
      <w:pPr>
        <w:spacing w:after="0" w:line="240" w:lineRule="auto"/>
        <w:jc w:val="center"/>
        <w:rPr>
          <w:rFonts w:ascii="Times New Roman" w:hAnsi="Times New Roman" w:cs="Times New Roman"/>
          <w:b/>
          <w:sz w:val="23"/>
          <w:szCs w:val="23"/>
          <w:lang w:eastAsia="en-US"/>
        </w:rPr>
      </w:pPr>
      <w:r w:rsidRPr="00E926FA">
        <w:rPr>
          <w:rFonts w:ascii="Times New Roman" w:hAnsi="Times New Roman" w:cs="Times New Roman"/>
          <w:b/>
          <w:sz w:val="23"/>
          <w:szCs w:val="23"/>
          <w:lang w:eastAsia="en-US"/>
        </w:rPr>
        <w:t>7. Відповідальність Сторін</w:t>
      </w:r>
    </w:p>
    <w:p w14:paraId="00D9520D" w14:textId="77777777" w:rsidR="00DE38AE" w:rsidRPr="00E926FA" w:rsidRDefault="00DE38AE" w:rsidP="00DE38AE">
      <w:pPr>
        <w:tabs>
          <w:tab w:val="left" w:pos="0"/>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C2D6170" w14:textId="77777777" w:rsidR="00DE38AE" w:rsidRPr="00E926FA" w:rsidRDefault="00DE38AE" w:rsidP="00DE38AE">
      <w:pPr>
        <w:tabs>
          <w:tab w:val="left" w:pos="426"/>
          <w:tab w:val="left" w:pos="8647"/>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у розмірі 1 відсотка вартості товарів, з яких допущено прострочення виконання за кожен день прострочення.</w:t>
      </w:r>
    </w:p>
    <w:p w14:paraId="63FFDFAD" w14:textId="77777777" w:rsidR="00DE38AE" w:rsidRPr="00E926FA" w:rsidRDefault="00DE38AE" w:rsidP="00DE38AE">
      <w:pPr>
        <w:tabs>
          <w:tab w:val="left" w:pos="426"/>
          <w:tab w:val="left" w:pos="8647"/>
        </w:tabs>
        <w:spacing w:after="0" w:line="240" w:lineRule="auto"/>
        <w:jc w:val="both"/>
        <w:rPr>
          <w:rFonts w:ascii="Times New Roman" w:hAnsi="Times New Roman" w:cs="Times New Roman"/>
          <w:sz w:val="23"/>
          <w:szCs w:val="23"/>
          <w:lang w:eastAsia="en-US"/>
        </w:rPr>
      </w:pPr>
      <w:r w:rsidRPr="00BB22F2">
        <w:rPr>
          <w:rFonts w:ascii="Times New Roman" w:hAnsi="Times New Roman" w:cs="Times New Roman"/>
          <w:sz w:val="23"/>
          <w:szCs w:val="23"/>
          <w:lang w:eastAsia="en-US"/>
        </w:rPr>
        <w:t>7.3. За не оплату чи не своєчасну оплату поставленого Товару Замовник сплачує Постачальнику пеню в розмірі подвійної облікової ставки НБУ від суми заборгованості за кожен день прострочення.</w:t>
      </w:r>
    </w:p>
    <w:p w14:paraId="6A34DAF5" w14:textId="77777777" w:rsidR="00DE38AE" w:rsidRPr="00E926FA" w:rsidRDefault="00DE38AE" w:rsidP="00DE38AE">
      <w:pPr>
        <w:tabs>
          <w:tab w:val="left" w:pos="0"/>
          <w:tab w:val="left" w:pos="426"/>
          <w:tab w:val="left" w:pos="1224"/>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lastRenderedPageBreak/>
        <w:t>7.4. 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08C0C8C4" w14:textId="77777777" w:rsidR="00DE38AE" w:rsidRPr="00E926FA" w:rsidRDefault="00DE38AE" w:rsidP="00DE38AE">
      <w:pPr>
        <w:tabs>
          <w:tab w:val="left" w:pos="0"/>
          <w:tab w:val="left" w:pos="426"/>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7.5. Сплата штрафних санкцій не звільняє Сторони від виконання своїх зобов’язань за Договором.</w:t>
      </w:r>
    </w:p>
    <w:p w14:paraId="66E2BFEC" w14:textId="77777777" w:rsidR="00DE38AE" w:rsidRPr="00E926FA" w:rsidRDefault="00DE38AE" w:rsidP="00DE38AE">
      <w:pPr>
        <w:tabs>
          <w:tab w:val="left" w:pos="0"/>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7</w:t>
      </w:r>
      <w:r w:rsidRPr="00BB22F2">
        <w:rPr>
          <w:rFonts w:ascii="Times New Roman" w:hAnsi="Times New Roman" w:cs="Times New Roman"/>
          <w:sz w:val="23"/>
          <w:szCs w:val="23"/>
          <w:lang w:eastAsia="en-US"/>
        </w:rPr>
        <w:t>.6. 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23E9ADD5" w14:textId="77777777" w:rsidR="00DE38AE" w:rsidRPr="00E926FA" w:rsidRDefault="00DE38AE" w:rsidP="00DE38AE">
      <w:pPr>
        <w:tabs>
          <w:tab w:val="left" w:pos="0"/>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color w:val="000000"/>
          <w:sz w:val="23"/>
          <w:szCs w:val="23"/>
          <w:lang w:eastAsia="en-US"/>
        </w:rPr>
        <w:t xml:space="preserve">7.7. У разі порушень зобов’язань, визначених у </w:t>
      </w:r>
      <w:proofErr w:type="spellStart"/>
      <w:r w:rsidRPr="00E926FA">
        <w:rPr>
          <w:rFonts w:ascii="Times New Roman" w:hAnsi="Times New Roman" w:cs="Times New Roman"/>
          <w:color w:val="000000"/>
          <w:sz w:val="23"/>
          <w:szCs w:val="23"/>
          <w:lang w:eastAsia="en-US"/>
        </w:rPr>
        <w:t>п.п</w:t>
      </w:r>
      <w:proofErr w:type="spellEnd"/>
      <w:r w:rsidRPr="00E926FA">
        <w:rPr>
          <w:rFonts w:ascii="Times New Roman" w:hAnsi="Times New Roman" w:cs="Times New Roman"/>
          <w:color w:val="000000"/>
          <w:sz w:val="23"/>
          <w:szCs w:val="23"/>
          <w:lang w:eastAsia="en-US"/>
        </w:rPr>
        <w:t>. 6.3.6 та 11.1.1 цього Договору, Постачальник сплачує Замовнику штраф у розмірі 7 відсотка від вартості обладнання, що підлягає гарантійному ремонту за кожний випадок порушення.</w:t>
      </w:r>
    </w:p>
    <w:p w14:paraId="56BE89D6" w14:textId="77777777" w:rsidR="00DE38AE" w:rsidRPr="00BB22F2" w:rsidRDefault="00DE38AE" w:rsidP="00DE38AE">
      <w:pPr>
        <w:tabs>
          <w:tab w:val="left" w:pos="0"/>
          <w:tab w:val="left" w:pos="426"/>
        </w:tabs>
        <w:spacing w:after="0" w:line="240" w:lineRule="auto"/>
        <w:jc w:val="both"/>
        <w:rPr>
          <w:rFonts w:ascii="Times New Roman" w:hAnsi="Times New Roman" w:cs="Times New Roman"/>
          <w:sz w:val="23"/>
          <w:szCs w:val="23"/>
          <w:lang w:eastAsia="en-US"/>
        </w:rPr>
      </w:pPr>
      <w:r w:rsidRPr="00BB22F2">
        <w:rPr>
          <w:rFonts w:ascii="Times New Roman" w:hAnsi="Times New Roman" w:cs="Times New Roman"/>
          <w:sz w:val="23"/>
          <w:szCs w:val="23"/>
          <w:lang w:eastAsia="en-US"/>
        </w:rPr>
        <w:t>7.8. У разі затримки поставки товарів більше, як на один місяць понад строку, передбаченого Договором, Замовник має право в односторонньому порядку достроково перервати дію даного Договору (повідомивши про це Постачальника письмово), стосовно ненаданої кількості товару без будь-якої компенсації за збитки, які Постачальник поніс або може понести у зв'язку з таким розірванням Договору.</w:t>
      </w:r>
    </w:p>
    <w:p w14:paraId="66BABF31" w14:textId="77777777" w:rsidR="00DE38AE" w:rsidRPr="00E926FA" w:rsidRDefault="00DE38AE" w:rsidP="00DE38AE">
      <w:pPr>
        <w:tabs>
          <w:tab w:val="left" w:pos="0"/>
          <w:tab w:val="left" w:pos="426"/>
        </w:tabs>
        <w:spacing w:after="0" w:line="240" w:lineRule="auto"/>
        <w:jc w:val="both"/>
        <w:rPr>
          <w:rFonts w:ascii="Times New Roman" w:hAnsi="Times New Roman" w:cs="Times New Roman"/>
          <w:sz w:val="23"/>
          <w:szCs w:val="23"/>
          <w:lang w:eastAsia="en-US"/>
        </w:rPr>
      </w:pPr>
      <w:r w:rsidRPr="00BB22F2">
        <w:rPr>
          <w:rFonts w:ascii="Times New Roman" w:hAnsi="Times New Roman" w:cs="Times New Roman"/>
          <w:sz w:val="23"/>
          <w:szCs w:val="23"/>
          <w:lang w:eastAsia="en-US"/>
        </w:rPr>
        <w:t>7.9. За порушення умов Договору щодо якості та/або кількості наданого товару Постачальник має усунути недоліки за власний рахунок у термін, погоджений із Замовником, та сплачувати штраф у розмірі 20% від вартості неякісного товару.</w:t>
      </w:r>
    </w:p>
    <w:p w14:paraId="25459C96" w14:textId="77777777" w:rsidR="00DE38AE" w:rsidRPr="00E926FA" w:rsidRDefault="00DE38AE" w:rsidP="00DE38AE">
      <w:pPr>
        <w:tabs>
          <w:tab w:val="left" w:pos="0"/>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7.10. Сплата штрафних санкцій не звільняє Сторони від виконання своїх зобов'язань за даним Договором.</w:t>
      </w:r>
    </w:p>
    <w:p w14:paraId="7A94DB8A" w14:textId="77777777" w:rsidR="00DE38AE" w:rsidRPr="00E926FA" w:rsidRDefault="00DE38AE" w:rsidP="00DE38AE">
      <w:pPr>
        <w:tabs>
          <w:tab w:val="left" w:pos="0"/>
          <w:tab w:val="left" w:pos="426"/>
        </w:tabs>
        <w:spacing w:after="0" w:line="240" w:lineRule="auto"/>
        <w:jc w:val="both"/>
        <w:rPr>
          <w:rFonts w:ascii="Times New Roman" w:hAnsi="Times New Roman" w:cs="Times New Roman"/>
          <w:sz w:val="23"/>
          <w:szCs w:val="23"/>
          <w:lang w:eastAsia="en-US"/>
        </w:rPr>
      </w:pPr>
      <w:r w:rsidRPr="00BB22F2">
        <w:rPr>
          <w:rFonts w:ascii="Times New Roman" w:hAnsi="Times New Roman" w:cs="Times New Roman"/>
          <w:sz w:val="23"/>
          <w:szCs w:val="23"/>
          <w:lang w:eastAsia="en-US"/>
        </w:rPr>
        <w:t xml:space="preserve">7.11. Сторони дійшли згоди, що неустойка (штраф, пеня), три відсотки річних та інфляційні витрати не застосовуються до Замовника за порушення строків оплати товару та не нараховується у разі, якщо таке порушення </w:t>
      </w:r>
      <w:proofErr w:type="spellStart"/>
      <w:r w:rsidRPr="00BB22F2">
        <w:rPr>
          <w:rFonts w:ascii="Times New Roman" w:hAnsi="Times New Roman" w:cs="Times New Roman"/>
          <w:sz w:val="23"/>
          <w:szCs w:val="23"/>
          <w:lang w:eastAsia="en-US"/>
        </w:rPr>
        <w:t>виникло</w:t>
      </w:r>
      <w:proofErr w:type="spellEnd"/>
      <w:r w:rsidRPr="00BB22F2">
        <w:rPr>
          <w:rFonts w:ascii="Times New Roman" w:hAnsi="Times New Roman" w:cs="Times New Roman"/>
          <w:sz w:val="23"/>
          <w:szCs w:val="23"/>
          <w:lang w:eastAsia="en-US"/>
        </w:rPr>
        <w:t xml:space="preserve"> внаслідок затримки бюджетного фінансування видатків Замовника, несвоєчасного здійснення платіжних операцій органами казначейської служби та в інших випадках за відсутності безпосередньої вини Замовника.</w:t>
      </w:r>
    </w:p>
    <w:p w14:paraId="3BB72E0D" w14:textId="77777777" w:rsidR="00DE38AE" w:rsidRPr="00E926FA" w:rsidRDefault="00DE38AE" w:rsidP="00DE38AE">
      <w:pPr>
        <w:tabs>
          <w:tab w:val="left" w:pos="0"/>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7.12. У випадку необґрунтованої відмови Постачальника від виконання зобов'язань покладених даним договором, від сплачує на користь Замовника штраф у розмірі 3% ціни даного Договору. Обґрунтованою вважається відмова лише у випадку документального підтвердження причин неможливості подальшого виконання зобов'язань за цим договором, за підписом уповноваженого органу (особи) Постачальника.</w:t>
      </w:r>
    </w:p>
    <w:p w14:paraId="7D6E785E" w14:textId="77777777" w:rsidR="00DE38AE" w:rsidRPr="00E926FA" w:rsidRDefault="00DE38AE" w:rsidP="00DE38AE">
      <w:pPr>
        <w:tabs>
          <w:tab w:val="left" w:pos="0"/>
          <w:tab w:val="left" w:pos="426"/>
        </w:tabs>
        <w:spacing w:after="0" w:line="240" w:lineRule="auto"/>
        <w:jc w:val="both"/>
        <w:rPr>
          <w:rFonts w:ascii="Times New Roman" w:hAnsi="Times New Roman" w:cs="Times New Roman"/>
          <w:sz w:val="23"/>
          <w:szCs w:val="23"/>
          <w:lang w:eastAsia="en-US"/>
        </w:rPr>
      </w:pPr>
    </w:p>
    <w:p w14:paraId="120CB193" w14:textId="77777777" w:rsidR="00DE38AE" w:rsidRPr="00E926FA" w:rsidRDefault="00DE38AE" w:rsidP="00DE38AE">
      <w:pPr>
        <w:tabs>
          <w:tab w:val="left" w:pos="284"/>
        </w:tabs>
        <w:spacing w:after="0" w:line="240" w:lineRule="auto"/>
        <w:jc w:val="center"/>
        <w:rPr>
          <w:rFonts w:ascii="Times New Roman" w:hAnsi="Times New Roman" w:cs="Times New Roman"/>
          <w:b/>
          <w:sz w:val="23"/>
          <w:szCs w:val="23"/>
          <w:lang w:eastAsia="en-US"/>
        </w:rPr>
      </w:pPr>
      <w:r w:rsidRPr="00E926FA">
        <w:rPr>
          <w:rFonts w:ascii="Times New Roman" w:hAnsi="Times New Roman" w:cs="Times New Roman"/>
          <w:b/>
          <w:sz w:val="23"/>
          <w:szCs w:val="23"/>
          <w:lang w:eastAsia="en-US"/>
        </w:rPr>
        <w:t>8. Обставини непереборної сили</w:t>
      </w:r>
    </w:p>
    <w:p w14:paraId="0C051EF6" w14:textId="77777777" w:rsidR="00DE38AE" w:rsidRPr="00E926FA" w:rsidRDefault="00DE38AE" w:rsidP="00DE38AE">
      <w:pPr>
        <w:tabs>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 тощо).</w:t>
      </w:r>
    </w:p>
    <w:p w14:paraId="3B816C94" w14:textId="77777777" w:rsidR="00DE38AE" w:rsidRPr="00E926FA" w:rsidRDefault="00DE38AE" w:rsidP="00DE38AE">
      <w:pPr>
        <w:tabs>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8.2. Сторона, що не може виконувати зобов’язання за Договором внаслідок дії обставин непереборної сили, повинна не пізніше ніж протягом 14 календарних днів з моменту їх виникнення повідомити про це іншу Сторону у письмовій формі.</w:t>
      </w:r>
    </w:p>
    <w:p w14:paraId="6F2F3FDB" w14:textId="77777777" w:rsidR="00DE38AE" w:rsidRPr="00E926FA" w:rsidRDefault="00DE38AE" w:rsidP="00DE38AE">
      <w:pPr>
        <w:tabs>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8.3. Доказом виникнення обставин непереборної сили та строку їх дії є відповідні документи, які видаються уповноваженим органом.</w:t>
      </w:r>
    </w:p>
    <w:p w14:paraId="02B1A973" w14:textId="77777777" w:rsidR="00DE38AE" w:rsidRPr="00E926FA" w:rsidRDefault="00DE38AE" w:rsidP="00DE38AE">
      <w:pPr>
        <w:tabs>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w:t>
      </w:r>
    </w:p>
    <w:p w14:paraId="74BE6209" w14:textId="77777777" w:rsidR="00DE38AE" w:rsidRPr="00E926FA" w:rsidRDefault="00DE38AE" w:rsidP="00DE38AE">
      <w:pPr>
        <w:tabs>
          <w:tab w:val="left" w:pos="426"/>
        </w:tabs>
        <w:spacing w:after="0" w:line="240" w:lineRule="auto"/>
        <w:jc w:val="both"/>
        <w:rPr>
          <w:rFonts w:ascii="Times New Roman" w:hAnsi="Times New Roman" w:cs="Times New Roman"/>
          <w:sz w:val="23"/>
          <w:szCs w:val="23"/>
          <w:lang w:eastAsia="en-US"/>
        </w:rPr>
      </w:pPr>
    </w:p>
    <w:p w14:paraId="46C3FB7E" w14:textId="77777777" w:rsidR="00DE38AE" w:rsidRPr="00E926FA" w:rsidRDefault="00DE38AE" w:rsidP="00DE38AE">
      <w:pPr>
        <w:tabs>
          <w:tab w:val="left" w:pos="284"/>
        </w:tabs>
        <w:spacing w:after="0" w:line="240" w:lineRule="auto"/>
        <w:jc w:val="center"/>
        <w:rPr>
          <w:rFonts w:ascii="Times New Roman" w:hAnsi="Times New Roman" w:cs="Times New Roman"/>
          <w:b/>
          <w:sz w:val="23"/>
          <w:szCs w:val="23"/>
          <w:lang w:eastAsia="en-US"/>
        </w:rPr>
      </w:pPr>
      <w:r w:rsidRPr="00E926FA">
        <w:rPr>
          <w:rFonts w:ascii="Times New Roman" w:hAnsi="Times New Roman" w:cs="Times New Roman"/>
          <w:b/>
          <w:sz w:val="23"/>
          <w:szCs w:val="23"/>
          <w:lang w:eastAsia="en-US"/>
        </w:rPr>
        <w:t>9. Вирішення спорів</w:t>
      </w:r>
    </w:p>
    <w:p w14:paraId="6793E3DE" w14:textId="77777777" w:rsidR="00DE38AE" w:rsidRPr="00E926FA" w:rsidRDefault="00DE38AE" w:rsidP="00DE38AE">
      <w:pPr>
        <w:tabs>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9.1. У випадку виникнення спорів або розбіжностей Сторони зобов’язуються вирішувати їх шляхом взаємних переговорів та консультацій.</w:t>
      </w:r>
    </w:p>
    <w:p w14:paraId="2F99A659" w14:textId="77777777" w:rsidR="00DE38AE" w:rsidRPr="00E926FA" w:rsidRDefault="00DE38AE" w:rsidP="00DE38AE">
      <w:pPr>
        <w:tabs>
          <w:tab w:val="left" w:pos="426"/>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9.2. У разі недосягнення Сторонами згоди, спори (розбіжності) вирішуються в судовому порядку.</w:t>
      </w:r>
    </w:p>
    <w:p w14:paraId="348F70FC" w14:textId="77777777" w:rsidR="00DE38AE" w:rsidRPr="00E926FA" w:rsidRDefault="00DE38AE" w:rsidP="00DE38AE">
      <w:pPr>
        <w:tabs>
          <w:tab w:val="left" w:pos="426"/>
        </w:tabs>
        <w:spacing w:after="0" w:line="240" w:lineRule="auto"/>
        <w:jc w:val="center"/>
        <w:rPr>
          <w:rFonts w:ascii="Times New Roman" w:hAnsi="Times New Roman" w:cs="Times New Roman"/>
          <w:b/>
          <w:sz w:val="23"/>
          <w:szCs w:val="23"/>
          <w:lang w:eastAsia="en-US"/>
        </w:rPr>
      </w:pPr>
    </w:p>
    <w:p w14:paraId="7DEE466A" w14:textId="77777777" w:rsidR="00DE38AE" w:rsidRPr="00E926FA" w:rsidRDefault="00DE38AE" w:rsidP="00DE38AE">
      <w:pPr>
        <w:tabs>
          <w:tab w:val="left" w:pos="426"/>
        </w:tabs>
        <w:spacing w:after="0" w:line="240" w:lineRule="auto"/>
        <w:jc w:val="center"/>
        <w:rPr>
          <w:rFonts w:ascii="Times New Roman" w:hAnsi="Times New Roman" w:cs="Times New Roman"/>
          <w:b/>
          <w:sz w:val="23"/>
          <w:szCs w:val="23"/>
          <w:lang w:eastAsia="en-US"/>
        </w:rPr>
      </w:pPr>
      <w:r w:rsidRPr="00E926FA">
        <w:rPr>
          <w:rFonts w:ascii="Times New Roman" w:hAnsi="Times New Roman" w:cs="Times New Roman"/>
          <w:b/>
          <w:sz w:val="23"/>
          <w:szCs w:val="23"/>
          <w:lang w:eastAsia="en-US"/>
        </w:rPr>
        <w:t>10. Строк дії Договору</w:t>
      </w:r>
    </w:p>
    <w:p w14:paraId="39104CAA" w14:textId="23ACFD0F" w:rsidR="00DE38AE" w:rsidRPr="00E926FA" w:rsidRDefault="00DE38AE" w:rsidP="00DE38AE">
      <w:pPr>
        <w:tabs>
          <w:tab w:val="left" w:pos="567"/>
        </w:tabs>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 xml:space="preserve">10.1. Цей Договір набирає чинності з моменту підписання і діє до 31.12.2023, </w:t>
      </w:r>
      <w:r w:rsidRPr="00E926FA">
        <w:rPr>
          <w:rFonts w:ascii="Times New Roman" w:hAnsi="Times New Roman" w:cs="Times New Roman"/>
          <w:sz w:val="23"/>
          <w:szCs w:val="23"/>
          <w:lang w:eastAsia="ar-SA"/>
        </w:rPr>
        <w:t xml:space="preserve">а в частині </w:t>
      </w:r>
      <w:r w:rsidR="001C5B26">
        <w:rPr>
          <w:rFonts w:ascii="Times New Roman" w:hAnsi="Times New Roman" w:cs="Times New Roman"/>
          <w:sz w:val="23"/>
          <w:szCs w:val="23"/>
          <w:lang w:eastAsia="ar-SA"/>
        </w:rPr>
        <w:t xml:space="preserve">виконання </w:t>
      </w:r>
      <w:proofErr w:type="spellStart"/>
      <w:r w:rsidR="001C5B26">
        <w:rPr>
          <w:rFonts w:ascii="Times New Roman" w:hAnsi="Times New Roman" w:cs="Times New Roman"/>
          <w:sz w:val="23"/>
          <w:szCs w:val="23"/>
          <w:lang w:eastAsia="ar-SA"/>
        </w:rPr>
        <w:t>зобов</w:t>
      </w:r>
      <w:proofErr w:type="spellEnd"/>
      <w:r w:rsidR="001C5B26" w:rsidRPr="001C5B26">
        <w:rPr>
          <w:rFonts w:ascii="Times New Roman" w:hAnsi="Times New Roman" w:cs="Times New Roman"/>
          <w:sz w:val="23"/>
          <w:szCs w:val="23"/>
          <w:lang w:val="ru-RU" w:eastAsia="ar-SA"/>
        </w:rPr>
        <w:t>’</w:t>
      </w:r>
      <w:proofErr w:type="spellStart"/>
      <w:r w:rsidR="001C5B26">
        <w:rPr>
          <w:rFonts w:ascii="Times New Roman" w:hAnsi="Times New Roman" w:cs="Times New Roman"/>
          <w:sz w:val="23"/>
          <w:szCs w:val="23"/>
          <w:lang w:val="ru-RU" w:eastAsia="ar-SA"/>
        </w:rPr>
        <w:t>язань</w:t>
      </w:r>
      <w:proofErr w:type="spellEnd"/>
      <w:r w:rsidR="001C5B26">
        <w:rPr>
          <w:rFonts w:ascii="Times New Roman" w:hAnsi="Times New Roman" w:cs="Times New Roman"/>
          <w:sz w:val="23"/>
          <w:szCs w:val="23"/>
          <w:lang w:val="ru-RU" w:eastAsia="ar-SA"/>
        </w:rPr>
        <w:t xml:space="preserve"> по договору - </w:t>
      </w:r>
      <w:r w:rsidRPr="00E926FA">
        <w:rPr>
          <w:rFonts w:ascii="Times New Roman" w:hAnsi="Times New Roman" w:cs="Times New Roman"/>
          <w:sz w:val="23"/>
          <w:szCs w:val="23"/>
          <w:lang w:eastAsia="ar-SA"/>
        </w:rPr>
        <w:t>до повного їх виконання</w:t>
      </w:r>
      <w:r w:rsidRPr="00E926FA">
        <w:rPr>
          <w:rFonts w:ascii="Times New Roman" w:hAnsi="Times New Roman" w:cs="Times New Roman"/>
          <w:sz w:val="23"/>
          <w:szCs w:val="23"/>
          <w:lang w:eastAsia="en-US"/>
        </w:rPr>
        <w:t>.</w:t>
      </w:r>
    </w:p>
    <w:p w14:paraId="4159EED9" w14:textId="77777777" w:rsidR="00DE38AE" w:rsidRPr="00E926FA" w:rsidRDefault="00DE38AE" w:rsidP="00DE38AE">
      <w:pPr>
        <w:tabs>
          <w:tab w:val="left" w:pos="426"/>
        </w:tabs>
        <w:spacing w:after="0" w:line="240" w:lineRule="auto"/>
        <w:rPr>
          <w:rFonts w:ascii="Times New Roman" w:hAnsi="Times New Roman" w:cs="Times New Roman"/>
          <w:b/>
          <w:sz w:val="23"/>
          <w:szCs w:val="23"/>
          <w:lang w:eastAsia="en-US"/>
        </w:rPr>
      </w:pPr>
    </w:p>
    <w:p w14:paraId="322CD38C" w14:textId="77777777" w:rsidR="00DE38AE" w:rsidRPr="00E926FA" w:rsidRDefault="00DE38AE" w:rsidP="00DE38AE">
      <w:pPr>
        <w:tabs>
          <w:tab w:val="left" w:pos="426"/>
        </w:tabs>
        <w:spacing w:after="0" w:line="240" w:lineRule="auto"/>
        <w:jc w:val="center"/>
        <w:rPr>
          <w:rFonts w:ascii="Times New Roman" w:hAnsi="Times New Roman" w:cs="Times New Roman"/>
          <w:b/>
          <w:sz w:val="23"/>
          <w:szCs w:val="23"/>
          <w:lang w:eastAsia="en-US"/>
        </w:rPr>
      </w:pPr>
      <w:r w:rsidRPr="00E926FA">
        <w:rPr>
          <w:rFonts w:ascii="Times New Roman" w:hAnsi="Times New Roman" w:cs="Times New Roman"/>
          <w:b/>
          <w:sz w:val="23"/>
          <w:szCs w:val="23"/>
          <w:lang w:eastAsia="en-US"/>
        </w:rPr>
        <w:t>11. Інші умови</w:t>
      </w:r>
    </w:p>
    <w:p w14:paraId="7CBC7E18" w14:textId="77777777" w:rsidR="00DE38AE" w:rsidRPr="00E926FA" w:rsidRDefault="00DE38AE" w:rsidP="00DE38AE">
      <w:pPr>
        <w:tabs>
          <w:tab w:val="left" w:pos="567"/>
        </w:tabs>
        <w:spacing w:after="0" w:line="240" w:lineRule="auto"/>
        <w:contextualSpacing/>
        <w:jc w:val="both"/>
        <w:rPr>
          <w:rFonts w:ascii="Times New Roman" w:eastAsia="Times New Roman" w:hAnsi="Times New Roman" w:cs="Times New Roman"/>
          <w:b/>
          <w:snapToGrid w:val="0"/>
          <w:sz w:val="23"/>
          <w:szCs w:val="23"/>
          <w:lang w:eastAsia="en-US"/>
        </w:rPr>
      </w:pPr>
      <w:r w:rsidRPr="00E926FA">
        <w:rPr>
          <w:rFonts w:ascii="Times New Roman" w:eastAsia="Times New Roman" w:hAnsi="Times New Roman" w:cs="Times New Roman"/>
          <w:b/>
          <w:snapToGrid w:val="0"/>
          <w:sz w:val="23"/>
          <w:szCs w:val="23"/>
          <w:lang w:eastAsia="en-US"/>
        </w:rPr>
        <w:t>11.1. Гарантії Сторін:</w:t>
      </w:r>
    </w:p>
    <w:p w14:paraId="663E4F8F" w14:textId="4BBF0658" w:rsidR="00DE38AE" w:rsidRPr="00E926FA" w:rsidRDefault="00DE38AE" w:rsidP="00DE38AE">
      <w:pPr>
        <w:widowControl w:val="0"/>
        <w:tabs>
          <w:tab w:val="left" w:pos="709"/>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ar-SA"/>
        </w:rPr>
        <w:t xml:space="preserve">11.1.1. Гарантійний термін Товару: </w:t>
      </w:r>
      <w:r w:rsidR="001F35A5">
        <w:rPr>
          <w:rFonts w:ascii="Times New Roman" w:hAnsi="Times New Roman" w:cs="Times New Roman"/>
          <w:sz w:val="23"/>
          <w:szCs w:val="23"/>
          <w:lang w:eastAsia="ar-SA"/>
        </w:rPr>
        <w:t>___</w:t>
      </w:r>
      <w:r w:rsidR="00785479" w:rsidRPr="00E926FA">
        <w:rPr>
          <w:rFonts w:ascii="Times New Roman" w:hAnsi="Times New Roman" w:cs="Times New Roman"/>
          <w:sz w:val="23"/>
          <w:szCs w:val="23"/>
          <w:lang w:eastAsia="ar-SA"/>
        </w:rPr>
        <w:t xml:space="preserve"> календарних місяців</w:t>
      </w:r>
      <w:r w:rsidRPr="00E926FA">
        <w:rPr>
          <w:rFonts w:ascii="Times New Roman" w:hAnsi="Times New Roman" w:cs="Times New Roman"/>
          <w:sz w:val="23"/>
          <w:szCs w:val="23"/>
          <w:lang w:eastAsia="en-US"/>
        </w:rPr>
        <w:t>;</w:t>
      </w:r>
    </w:p>
    <w:p w14:paraId="7F7F1010" w14:textId="77777777" w:rsidR="00DE38AE" w:rsidRPr="00E926FA" w:rsidRDefault="00DE38AE" w:rsidP="00DE38AE">
      <w:pPr>
        <w:widowControl w:val="0"/>
        <w:tabs>
          <w:tab w:val="left" w:pos="709"/>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napToGrid w:val="0"/>
          <w:sz w:val="23"/>
          <w:szCs w:val="23"/>
          <w:lang w:eastAsia="en-US"/>
        </w:rPr>
        <w:t>11.1.2.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48984453" w14:textId="77777777" w:rsidR="00DE38AE" w:rsidRPr="00E926FA" w:rsidRDefault="00DE38AE" w:rsidP="00DE38AE">
      <w:pPr>
        <w:widowControl w:val="0"/>
        <w:tabs>
          <w:tab w:val="left" w:pos="709"/>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napToGrid w:val="0"/>
          <w:sz w:val="23"/>
          <w:szCs w:val="23"/>
          <w:lang w:eastAsia="en-US"/>
        </w:rPr>
        <w:t xml:space="preserve">11.1.3. Сторони гарантують одна одній, що особи, які підписали Договір, мають на це право відповідно </w:t>
      </w:r>
      <w:r w:rsidRPr="00E926FA">
        <w:rPr>
          <w:rFonts w:ascii="Times New Roman" w:hAnsi="Times New Roman" w:cs="Times New Roman"/>
          <w:snapToGrid w:val="0"/>
          <w:sz w:val="23"/>
          <w:szCs w:val="23"/>
          <w:lang w:eastAsia="en-US"/>
        </w:rPr>
        <w:lastRenderedPageBreak/>
        <w:t>до установчих документів та/або чинного законодавства України;</w:t>
      </w:r>
    </w:p>
    <w:p w14:paraId="14821094" w14:textId="7D73A7E0" w:rsidR="00DE38AE" w:rsidRPr="00E926FA" w:rsidRDefault="00DE38AE" w:rsidP="00DE38AE">
      <w:pPr>
        <w:widowControl w:val="0"/>
        <w:tabs>
          <w:tab w:val="left" w:pos="709"/>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napToGrid w:val="0"/>
          <w:sz w:val="23"/>
          <w:szCs w:val="23"/>
          <w:lang w:eastAsia="en-US"/>
        </w:rPr>
        <w:t xml:space="preserve">11.1.4. У разі, якщо з’ясується, що будь-яка гарантія із зазначених в </w:t>
      </w:r>
      <w:proofErr w:type="spellStart"/>
      <w:r w:rsidRPr="00E926FA">
        <w:rPr>
          <w:rFonts w:ascii="Times New Roman" w:hAnsi="Times New Roman" w:cs="Times New Roman"/>
          <w:snapToGrid w:val="0"/>
          <w:sz w:val="23"/>
          <w:szCs w:val="23"/>
          <w:lang w:eastAsia="en-US"/>
        </w:rPr>
        <w:t>п.п</w:t>
      </w:r>
      <w:proofErr w:type="spellEnd"/>
      <w:r w:rsidRPr="00E926FA">
        <w:rPr>
          <w:rFonts w:ascii="Times New Roman" w:hAnsi="Times New Roman" w:cs="Times New Roman"/>
          <w:snapToGrid w:val="0"/>
          <w:sz w:val="23"/>
          <w:szCs w:val="23"/>
          <w:lang w:eastAsia="en-US"/>
        </w:rPr>
        <w:t>. 1</w:t>
      </w:r>
      <w:r w:rsidR="00785479" w:rsidRPr="00E926FA">
        <w:rPr>
          <w:rFonts w:ascii="Times New Roman" w:hAnsi="Times New Roman" w:cs="Times New Roman"/>
          <w:snapToGrid w:val="0"/>
          <w:sz w:val="23"/>
          <w:szCs w:val="23"/>
          <w:lang w:eastAsia="en-US"/>
        </w:rPr>
        <w:t>1</w:t>
      </w:r>
      <w:r w:rsidRPr="00E926FA">
        <w:rPr>
          <w:rFonts w:ascii="Times New Roman" w:hAnsi="Times New Roman" w:cs="Times New Roman"/>
          <w:snapToGrid w:val="0"/>
          <w:sz w:val="23"/>
          <w:szCs w:val="23"/>
          <w:lang w:eastAsia="en-US"/>
        </w:rPr>
        <w:t>.1.1. - 1</w:t>
      </w:r>
      <w:r w:rsidR="00785479" w:rsidRPr="00E926FA">
        <w:rPr>
          <w:rFonts w:ascii="Times New Roman" w:hAnsi="Times New Roman" w:cs="Times New Roman"/>
          <w:snapToGrid w:val="0"/>
          <w:sz w:val="23"/>
          <w:szCs w:val="23"/>
          <w:lang w:eastAsia="en-US"/>
        </w:rPr>
        <w:t>1</w:t>
      </w:r>
      <w:r w:rsidRPr="00E926FA">
        <w:rPr>
          <w:rFonts w:ascii="Times New Roman" w:hAnsi="Times New Roman" w:cs="Times New Roman"/>
          <w:snapToGrid w:val="0"/>
          <w:sz w:val="23"/>
          <w:szCs w:val="23"/>
          <w:lang w:eastAsia="en-US"/>
        </w:rPr>
        <w:t>.1.3.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5CC2AADF" w14:textId="77777777" w:rsidR="00DE38AE" w:rsidRPr="00E926FA" w:rsidRDefault="00DE38AE" w:rsidP="00DE38AE">
      <w:pPr>
        <w:tabs>
          <w:tab w:val="left" w:pos="567"/>
        </w:tabs>
        <w:spacing w:after="0" w:line="240" w:lineRule="auto"/>
        <w:contextualSpacing/>
        <w:jc w:val="both"/>
        <w:rPr>
          <w:rFonts w:ascii="Times New Roman" w:eastAsia="Times New Roman" w:hAnsi="Times New Roman" w:cs="Times New Roman"/>
          <w:b/>
          <w:snapToGrid w:val="0"/>
          <w:sz w:val="23"/>
          <w:szCs w:val="23"/>
          <w:lang w:eastAsia="en-US"/>
        </w:rPr>
      </w:pPr>
      <w:r w:rsidRPr="00E926FA">
        <w:rPr>
          <w:rFonts w:ascii="Times New Roman" w:eastAsia="Times New Roman" w:hAnsi="Times New Roman" w:cs="Times New Roman"/>
          <w:b/>
          <w:snapToGrid w:val="0"/>
          <w:sz w:val="23"/>
          <w:szCs w:val="23"/>
          <w:lang w:eastAsia="en-US"/>
        </w:rPr>
        <w:t>11.2. Прикінцеві положення:</w:t>
      </w:r>
    </w:p>
    <w:p w14:paraId="33221430" w14:textId="77777777" w:rsidR="00DE38AE" w:rsidRPr="00E926FA" w:rsidRDefault="00DE38AE" w:rsidP="00DE38AE">
      <w:pPr>
        <w:widowControl w:val="0"/>
        <w:tabs>
          <w:tab w:val="left" w:pos="709"/>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11.2.1. 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3D6D53D9" w14:textId="77777777" w:rsidR="00DE38AE" w:rsidRPr="00E926FA" w:rsidRDefault="00DE38AE" w:rsidP="00DE38AE">
      <w:pPr>
        <w:widowControl w:val="0"/>
        <w:tabs>
          <w:tab w:val="left" w:pos="709"/>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11.2.2. У випадках, не передбачених Договором, Сторони керуються законодавством України;</w:t>
      </w:r>
    </w:p>
    <w:p w14:paraId="26368094" w14:textId="77777777" w:rsidR="00DE38AE" w:rsidRPr="00E926FA" w:rsidRDefault="00DE38AE" w:rsidP="00DE38AE">
      <w:pPr>
        <w:widowControl w:val="0"/>
        <w:tabs>
          <w:tab w:val="left" w:pos="709"/>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11.2.3.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13EF71F4" w14:textId="77777777" w:rsidR="00DE38AE" w:rsidRPr="00E926FA" w:rsidRDefault="00DE38AE" w:rsidP="00DE38AE">
      <w:pPr>
        <w:widowControl w:val="0"/>
        <w:tabs>
          <w:tab w:val="left" w:pos="709"/>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11.2.4. Умови Договору не можуть змінюватися після його підписання до виконання зобов'язань сторонами у повному обсязі, крім випадків:</w:t>
      </w:r>
    </w:p>
    <w:p w14:paraId="63F35C5B" w14:textId="77777777" w:rsidR="00DE38AE" w:rsidRPr="00E926FA" w:rsidRDefault="00DE38AE" w:rsidP="00DE38AE">
      <w:pPr>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1) зменшення обсягів закупівлі, зокрема з урахуванням фактичного обсягу видатків замовника;</w:t>
      </w:r>
    </w:p>
    <w:p w14:paraId="0A2AEA2D" w14:textId="77777777" w:rsidR="00DE38AE" w:rsidRPr="00E926FA" w:rsidRDefault="00DE38AE" w:rsidP="00DE38AE">
      <w:pPr>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2B666F08" w14:textId="77777777" w:rsidR="00DE38AE" w:rsidRPr="00E926FA" w:rsidRDefault="00DE38AE" w:rsidP="00DE38AE">
      <w:pPr>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3) покращення якості предмета закупівлі за умови, що таке покращення не призведе до збільшення суми, визначеної в договорі;</w:t>
      </w:r>
    </w:p>
    <w:p w14:paraId="13BE3F9B" w14:textId="77777777" w:rsidR="00DE38AE" w:rsidRPr="00E926FA" w:rsidRDefault="00DE38AE" w:rsidP="00DE38AE">
      <w:pPr>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49ACB8B" w14:textId="77777777" w:rsidR="00DE38AE" w:rsidRPr="00E926FA" w:rsidRDefault="00DE38AE" w:rsidP="00DE38AE">
      <w:pPr>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5) узгодженої зміни ціни в бік зменшення (без зміни кількості (обсягу) та якості товарів, робіт і послуг);</w:t>
      </w:r>
    </w:p>
    <w:p w14:paraId="417F49BF" w14:textId="77777777" w:rsidR="00DE38AE" w:rsidRPr="00E926FA" w:rsidRDefault="00DE38AE" w:rsidP="00DE38AE">
      <w:pPr>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 xml:space="preserve">6) зміни ціни у зв’язку із зміною ставок податків і зборів </w:t>
      </w:r>
      <w:proofErr w:type="spellStart"/>
      <w:r w:rsidRPr="00E926FA">
        <w:rPr>
          <w:rFonts w:ascii="Times New Roman" w:hAnsi="Times New Roman" w:cs="Times New Roman"/>
          <w:sz w:val="23"/>
          <w:szCs w:val="23"/>
          <w:lang w:eastAsia="en-US"/>
        </w:rPr>
        <w:t>пропорційно</w:t>
      </w:r>
      <w:proofErr w:type="spellEnd"/>
      <w:r w:rsidRPr="00E926FA">
        <w:rPr>
          <w:rFonts w:ascii="Times New Roman" w:hAnsi="Times New Roman" w:cs="Times New Roman"/>
          <w:sz w:val="23"/>
          <w:szCs w:val="23"/>
          <w:lang w:eastAsia="en-US"/>
        </w:rPr>
        <w:t xml:space="preserve"> до змін таких ставок;</w:t>
      </w:r>
    </w:p>
    <w:p w14:paraId="4B3CEB58" w14:textId="77777777" w:rsidR="00DE38AE" w:rsidRPr="00E926FA" w:rsidRDefault="00DE38AE" w:rsidP="00DE38AE">
      <w:pPr>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E926FA">
        <w:rPr>
          <w:rFonts w:ascii="Times New Roman" w:hAnsi="Times New Roman" w:cs="Times New Roman"/>
          <w:sz w:val="23"/>
          <w:szCs w:val="23"/>
          <w:lang w:eastAsia="en-US"/>
        </w:rPr>
        <w:t>Platts</w:t>
      </w:r>
      <w:proofErr w:type="spellEnd"/>
      <w:r w:rsidRPr="00E926FA">
        <w:rPr>
          <w:rFonts w:ascii="Times New Roman" w:hAnsi="Times New Roman" w:cs="Times New Roman"/>
          <w:sz w:val="23"/>
          <w:szCs w:val="23"/>
          <w:lang w:eastAsia="en-US"/>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7B1D6954" w14:textId="77777777" w:rsidR="00DE38AE" w:rsidRPr="00E926FA" w:rsidRDefault="00DE38AE" w:rsidP="00DE38AE">
      <w:pPr>
        <w:widowControl w:val="0"/>
        <w:tabs>
          <w:tab w:val="left" w:pos="960"/>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ar-SA"/>
        </w:rPr>
        <w:t>8) зміни умов у зв’язку із застосуванням положень частини п’ятої  статті 36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25EBDF8" w14:textId="77777777" w:rsidR="00DE38AE" w:rsidRPr="00E926FA" w:rsidRDefault="00DE38AE" w:rsidP="00DE38AE">
      <w:pPr>
        <w:widowControl w:val="0"/>
        <w:tabs>
          <w:tab w:val="left" w:pos="709"/>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11.2.5. 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77AA8FB5" w14:textId="77777777" w:rsidR="00DE38AE" w:rsidRPr="00E926FA" w:rsidRDefault="00DE38AE" w:rsidP="00DE38AE">
      <w:pPr>
        <w:widowControl w:val="0"/>
        <w:tabs>
          <w:tab w:val="left" w:pos="709"/>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11.2.6. Постачальник засвідчує, що він є платником податку на прибуток на загальних умовах визначених Податковим Кодексом України;</w:t>
      </w:r>
    </w:p>
    <w:p w14:paraId="655810EE" w14:textId="77777777" w:rsidR="00DE38AE" w:rsidRPr="00E926FA" w:rsidRDefault="00DE38AE" w:rsidP="00DE38AE">
      <w:pPr>
        <w:widowControl w:val="0"/>
        <w:tabs>
          <w:tab w:val="left" w:pos="709"/>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11.2.7. Замовник засвідчує, що він є державною неприбутковою установою;</w:t>
      </w:r>
    </w:p>
    <w:p w14:paraId="7E8E762A" w14:textId="77777777" w:rsidR="00DE38AE" w:rsidRPr="00E926FA" w:rsidRDefault="00DE38AE" w:rsidP="00DE38AE">
      <w:pPr>
        <w:widowControl w:val="0"/>
        <w:tabs>
          <w:tab w:val="left" w:pos="709"/>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11.2.8.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3A582531" w14:textId="77777777" w:rsidR="00DE38AE" w:rsidRPr="00E926FA" w:rsidRDefault="00DE38AE" w:rsidP="00DE38AE">
      <w:pPr>
        <w:widowControl w:val="0"/>
        <w:tabs>
          <w:tab w:val="left" w:pos="709"/>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11.2.9. 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62978D0F" w14:textId="77777777" w:rsidR="00DE38AE" w:rsidRPr="00E926FA" w:rsidRDefault="00DE38AE" w:rsidP="00DE38AE">
      <w:pPr>
        <w:widowControl w:val="0"/>
        <w:tabs>
          <w:tab w:val="left" w:pos="851"/>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11.2.10. 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6B0B647E" w14:textId="77777777" w:rsidR="00DE38AE" w:rsidRPr="00E926FA" w:rsidRDefault="00DE38AE" w:rsidP="00DE38AE">
      <w:pPr>
        <w:widowControl w:val="0"/>
        <w:tabs>
          <w:tab w:val="left" w:pos="851"/>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11.2.11. 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2F1B3321" w14:textId="77777777" w:rsidR="00DE38AE" w:rsidRPr="00E926FA" w:rsidRDefault="00DE38AE" w:rsidP="00DE38AE">
      <w:pPr>
        <w:widowControl w:val="0"/>
        <w:tabs>
          <w:tab w:val="left" w:pos="851"/>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11.2.12.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1854E7B" w14:textId="77777777" w:rsidR="00DE38AE" w:rsidRPr="00E926FA" w:rsidRDefault="00DE38AE" w:rsidP="00DE38AE">
      <w:pPr>
        <w:widowControl w:val="0"/>
        <w:tabs>
          <w:tab w:val="left" w:pos="851"/>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 xml:space="preserve">11.2.13. Усі повідомлення, що робляться у зв’язку із Договором, повинні здійснюватися письмово й </w:t>
      </w:r>
      <w:r w:rsidRPr="00E926FA">
        <w:rPr>
          <w:rFonts w:ascii="Times New Roman" w:hAnsi="Times New Roman" w:cs="Times New Roman"/>
          <w:sz w:val="23"/>
          <w:szCs w:val="23"/>
          <w:lang w:eastAsia="en-US"/>
        </w:rPr>
        <w:lastRenderedPageBreak/>
        <w:t>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3220A831" w14:textId="77777777" w:rsidR="00DE38AE" w:rsidRPr="00E926FA" w:rsidRDefault="00DE38AE" w:rsidP="00DE38AE">
      <w:pPr>
        <w:widowControl w:val="0"/>
        <w:tabs>
          <w:tab w:val="left" w:pos="851"/>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11.2.14. Закінчення дії Договору не звільняє Сторін від відповідальності за його порушення, яке мало місце під час його дії;</w:t>
      </w:r>
    </w:p>
    <w:p w14:paraId="29E11BAC" w14:textId="77777777" w:rsidR="00DE38AE" w:rsidRPr="00E926FA" w:rsidRDefault="00DE38AE" w:rsidP="00DE38AE">
      <w:pPr>
        <w:widowControl w:val="0"/>
        <w:tabs>
          <w:tab w:val="left" w:pos="851"/>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11.2.15. Усі назви статей використовуються лише для зручності та ніяким чином не впливають на їх зміст та тлумачення;</w:t>
      </w:r>
    </w:p>
    <w:p w14:paraId="3BEF4DFB" w14:textId="77777777" w:rsidR="00DE38AE" w:rsidRPr="00E926FA" w:rsidRDefault="00DE38AE" w:rsidP="00DE38AE">
      <w:pPr>
        <w:widowControl w:val="0"/>
        <w:tabs>
          <w:tab w:val="left" w:pos="851"/>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11.2.16. 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668F6E5F" w14:textId="77777777" w:rsidR="00DE38AE" w:rsidRPr="00E926FA" w:rsidRDefault="00DE38AE" w:rsidP="00DE38AE">
      <w:pPr>
        <w:widowControl w:val="0"/>
        <w:tabs>
          <w:tab w:val="left" w:pos="851"/>
        </w:tabs>
        <w:spacing w:after="0" w:line="240" w:lineRule="auto"/>
        <w:contextualSpacing/>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11.2.17.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278A2AB3" w14:textId="77777777" w:rsidR="00DE38AE" w:rsidRPr="00E926FA" w:rsidRDefault="00DE38AE" w:rsidP="00DE38AE">
      <w:pPr>
        <w:widowControl w:val="0"/>
        <w:tabs>
          <w:tab w:val="left" w:pos="851"/>
        </w:tabs>
        <w:spacing w:after="0" w:line="240" w:lineRule="auto"/>
        <w:contextualSpacing/>
        <w:jc w:val="both"/>
        <w:rPr>
          <w:rFonts w:ascii="Times New Roman" w:hAnsi="Times New Roman" w:cs="Times New Roman"/>
          <w:sz w:val="23"/>
          <w:szCs w:val="23"/>
          <w:lang w:eastAsia="en-US"/>
        </w:rPr>
      </w:pPr>
    </w:p>
    <w:p w14:paraId="7A94D5FD" w14:textId="77777777" w:rsidR="00DE38AE" w:rsidRPr="00E926FA" w:rsidRDefault="00DE38AE" w:rsidP="00DE38AE">
      <w:pPr>
        <w:tabs>
          <w:tab w:val="left" w:pos="426"/>
        </w:tabs>
        <w:spacing w:after="0" w:line="240" w:lineRule="auto"/>
        <w:jc w:val="center"/>
        <w:rPr>
          <w:rFonts w:ascii="Times New Roman" w:hAnsi="Times New Roman" w:cs="Times New Roman"/>
          <w:b/>
          <w:sz w:val="23"/>
          <w:szCs w:val="23"/>
          <w:lang w:eastAsia="en-US"/>
        </w:rPr>
      </w:pPr>
      <w:r w:rsidRPr="00E926FA">
        <w:rPr>
          <w:rFonts w:ascii="Times New Roman" w:hAnsi="Times New Roman" w:cs="Times New Roman"/>
          <w:b/>
          <w:sz w:val="23"/>
          <w:szCs w:val="23"/>
          <w:lang w:eastAsia="en-US"/>
        </w:rPr>
        <w:t>12. Додатки до Договору</w:t>
      </w:r>
    </w:p>
    <w:p w14:paraId="3AE23742" w14:textId="77777777" w:rsidR="00DE38AE" w:rsidRPr="00E926FA" w:rsidRDefault="00DE38AE" w:rsidP="00DE38AE">
      <w:pPr>
        <w:tabs>
          <w:tab w:val="left" w:pos="567"/>
        </w:tabs>
        <w:spacing w:after="0" w:line="240" w:lineRule="auto"/>
        <w:rPr>
          <w:rFonts w:ascii="Times New Roman" w:hAnsi="Times New Roman" w:cs="Times New Roman"/>
          <w:sz w:val="23"/>
          <w:szCs w:val="23"/>
          <w:lang w:eastAsia="en-US"/>
        </w:rPr>
      </w:pPr>
      <w:r w:rsidRPr="00E926FA">
        <w:rPr>
          <w:rFonts w:ascii="Times New Roman" w:hAnsi="Times New Roman" w:cs="Times New Roman"/>
          <w:sz w:val="23"/>
          <w:szCs w:val="23"/>
          <w:lang w:eastAsia="en-US"/>
        </w:rPr>
        <w:t xml:space="preserve">12.1. Невід’ємною частиною Договору є: </w:t>
      </w:r>
    </w:p>
    <w:p w14:paraId="136EABA2" w14:textId="77777777" w:rsidR="00DE38AE" w:rsidRPr="00E926FA" w:rsidRDefault="00DE38AE" w:rsidP="00DE38AE">
      <w:pPr>
        <w:spacing w:after="0" w:line="240" w:lineRule="auto"/>
        <w:rPr>
          <w:rFonts w:ascii="Times New Roman" w:hAnsi="Times New Roman" w:cs="Times New Roman"/>
          <w:sz w:val="23"/>
          <w:szCs w:val="23"/>
          <w:lang w:eastAsia="en-US"/>
        </w:rPr>
      </w:pPr>
      <w:r w:rsidRPr="00E926FA">
        <w:rPr>
          <w:rFonts w:ascii="Times New Roman" w:hAnsi="Times New Roman" w:cs="Times New Roman"/>
          <w:sz w:val="23"/>
          <w:szCs w:val="23"/>
          <w:lang w:eastAsia="en-US"/>
        </w:rPr>
        <w:t>Додаток 1. Специфікація, опис та технічні характеристики Товару.</w:t>
      </w:r>
    </w:p>
    <w:p w14:paraId="17BB125D" w14:textId="77777777" w:rsidR="00DE38AE" w:rsidRPr="00E926FA" w:rsidRDefault="00DE38AE" w:rsidP="00DE38AE">
      <w:pPr>
        <w:spacing w:after="0" w:line="240" w:lineRule="auto"/>
        <w:jc w:val="both"/>
        <w:rPr>
          <w:rFonts w:ascii="Times New Roman" w:hAnsi="Times New Roman" w:cs="Times New Roman"/>
          <w:sz w:val="23"/>
          <w:szCs w:val="23"/>
          <w:lang w:eastAsia="en-US"/>
        </w:rPr>
      </w:pPr>
      <w:r w:rsidRPr="00E926FA">
        <w:rPr>
          <w:rFonts w:ascii="Times New Roman" w:hAnsi="Times New Roman" w:cs="Times New Roman"/>
          <w:sz w:val="23"/>
          <w:szCs w:val="23"/>
          <w:lang w:eastAsia="en-US"/>
        </w:rPr>
        <w:t>Додаток 2. Зразок Акту приймання-передачі Товару.</w:t>
      </w:r>
    </w:p>
    <w:p w14:paraId="7EBC2936" w14:textId="77777777" w:rsidR="00DE38AE" w:rsidRPr="00E926FA" w:rsidRDefault="00DE38AE" w:rsidP="00DE38AE">
      <w:pPr>
        <w:tabs>
          <w:tab w:val="left" w:pos="426"/>
        </w:tabs>
        <w:spacing w:after="0" w:line="240" w:lineRule="auto"/>
        <w:rPr>
          <w:rFonts w:ascii="Times New Roman" w:hAnsi="Times New Roman" w:cs="Times New Roman"/>
          <w:b/>
          <w:sz w:val="23"/>
          <w:szCs w:val="23"/>
          <w:lang w:eastAsia="en-US"/>
        </w:rPr>
      </w:pPr>
    </w:p>
    <w:p w14:paraId="1385FC00" w14:textId="77777777" w:rsidR="00DE38AE" w:rsidRPr="00E926FA" w:rsidRDefault="00DE38AE" w:rsidP="00DE38AE">
      <w:pPr>
        <w:tabs>
          <w:tab w:val="left" w:pos="426"/>
        </w:tabs>
        <w:spacing w:after="0" w:line="240" w:lineRule="auto"/>
        <w:jc w:val="center"/>
        <w:rPr>
          <w:rFonts w:ascii="Times New Roman" w:hAnsi="Times New Roman" w:cs="Times New Roman"/>
          <w:b/>
          <w:sz w:val="23"/>
          <w:szCs w:val="23"/>
          <w:lang w:eastAsia="en-US"/>
        </w:rPr>
      </w:pPr>
      <w:r w:rsidRPr="00E926FA">
        <w:rPr>
          <w:rFonts w:ascii="Times New Roman" w:hAnsi="Times New Roman" w:cs="Times New Roman"/>
          <w:b/>
          <w:sz w:val="23"/>
          <w:szCs w:val="23"/>
          <w:lang w:eastAsia="en-US"/>
        </w:rPr>
        <w:t>14. Місцезнаходження та банківські реквізити Сторін</w:t>
      </w:r>
    </w:p>
    <w:p w14:paraId="16213763" w14:textId="77777777" w:rsidR="00DE38AE" w:rsidRPr="00E926FA" w:rsidRDefault="00DE38AE" w:rsidP="00DE38AE">
      <w:pPr>
        <w:spacing w:after="0" w:line="240" w:lineRule="auto"/>
        <w:rPr>
          <w:rFonts w:ascii="Times New Roman" w:hAnsi="Times New Roman" w:cs="Times New Roman"/>
          <w:sz w:val="24"/>
          <w:szCs w:val="24"/>
          <w:lang w:eastAsia="en-US"/>
        </w:rPr>
      </w:pPr>
    </w:p>
    <w:tbl>
      <w:tblPr>
        <w:tblW w:w="95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8"/>
        <w:gridCol w:w="4870"/>
      </w:tblGrid>
      <w:tr w:rsidR="00D93826" w:rsidRPr="00E456C7" w14:paraId="36D27A86" w14:textId="77777777" w:rsidTr="00B3452D">
        <w:trPr>
          <w:trHeight w:val="187"/>
        </w:trPr>
        <w:tc>
          <w:tcPr>
            <w:tcW w:w="4688" w:type="dxa"/>
            <w:tcBorders>
              <w:top w:val="single" w:sz="4" w:space="0" w:color="auto"/>
              <w:bottom w:val="single" w:sz="4" w:space="0" w:color="auto"/>
              <w:right w:val="single" w:sz="4" w:space="0" w:color="auto"/>
            </w:tcBorders>
          </w:tcPr>
          <w:p w14:paraId="2D217157" w14:textId="1364974A" w:rsidR="00D93826" w:rsidRPr="00D93826" w:rsidRDefault="0033051D" w:rsidP="0033051D">
            <w:pPr>
              <w:jc w:val="center"/>
              <w:rPr>
                <w:rFonts w:ascii="Times New Roman" w:hAnsi="Times New Roman" w:cs="Times New Roman"/>
                <w:b/>
                <w:sz w:val="24"/>
                <w:szCs w:val="24"/>
                <w:highlight w:val="yellow"/>
              </w:rPr>
            </w:pPr>
            <w:r>
              <w:rPr>
                <w:rFonts w:ascii="Times New Roman" w:hAnsi="Times New Roman" w:cs="Times New Roman"/>
                <w:b/>
                <w:sz w:val="24"/>
                <w:szCs w:val="24"/>
              </w:rPr>
              <w:t>Замовник</w:t>
            </w:r>
          </w:p>
        </w:tc>
        <w:tc>
          <w:tcPr>
            <w:tcW w:w="4870" w:type="dxa"/>
            <w:tcBorders>
              <w:top w:val="single" w:sz="4" w:space="0" w:color="auto"/>
              <w:left w:val="single" w:sz="4" w:space="0" w:color="auto"/>
              <w:bottom w:val="single" w:sz="4" w:space="0" w:color="auto"/>
            </w:tcBorders>
          </w:tcPr>
          <w:p w14:paraId="7705DBE9" w14:textId="3201C352" w:rsidR="00D93826" w:rsidRPr="00D93826" w:rsidRDefault="0033051D" w:rsidP="0033051D">
            <w:pPr>
              <w:jc w:val="center"/>
              <w:rPr>
                <w:rFonts w:ascii="Times New Roman" w:hAnsi="Times New Roman" w:cs="Times New Roman"/>
                <w:b/>
                <w:sz w:val="24"/>
                <w:szCs w:val="24"/>
              </w:rPr>
            </w:pPr>
            <w:r>
              <w:rPr>
                <w:rFonts w:ascii="Times New Roman" w:hAnsi="Times New Roman" w:cs="Times New Roman"/>
                <w:b/>
                <w:sz w:val="24"/>
                <w:szCs w:val="24"/>
              </w:rPr>
              <w:t>Постачальник</w:t>
            </w:r>
          </w:p>
        </w:tc>
      </w:tr>
      <w:tr w:rsidR="00D93826" w:rsidRPr="00E456C7" w14:paraId="458155E3" w14:textId="77777777" w:rsidTr="00B3452D">
        <w:trPr>
          <w:trHeight w:val="3080"/>
        </w:trPr>
        <w:tc>
          <w:tcPr>
            <w:tcW w:w="4688" w:type="dxa"/>
            <w:tcBorders>
              <w:top w:val="single" w:sz="4" w:space="0" w:color="auto"/>
              <w:bottom w:val="single" w:sz="4" w:space="0" w:color="auto"/>
              <w:right w:val="single" w:sz="4" w:space="0" w:color="auto"/>
            </w:tcBorders>
          </w:tcPr>
          <w:p w14:paraId="43B32A57" w14:textId="7415BCA0" w:rsidR="00D93826" w:rsidRDefault="00D93826" w:rsidP="00D93826">
            <w:pPr>
              <w:spacing w:after="0"/>
              <w:rPr>
                <w:rFonts w:ascii="Times New Roman" w:hAnsi="Times New Roman" w:cs="Times New Roman"/>
                <w:b/>
                <w:bCs/>
                <w:spacing w:val="-3"/>
                <w:sz w:val="24"/>
                <w:szCs w:val="24"/>
              </w:rPr>
            </w:pPr>
            <w:r w:rsidRPr="00D93826">
              <w:rPr>
                <w:rFonts w:ascii="Times New Roman" w:hAnsi="Times New Roman" w:cs="Times New Roman"/>
                <w:b/>
                <w:bCs/>
                <w:spacing w:val="-3"/>
                <w:sz w:val="24"/>
                <w:szCs w:val="24"/>
              </w:rPr>
              <w:t>Черкаський апеляційний суд</w:t>
            </w:r>
          </w:p>
          <w:p w14:paraId="00F24309" w14:textId="77777777" w:rsidR="0033051D" w:rsidRPr="00D93826" w:rsidRDefault="0033051D" w:rsidP="00D93826">
            <w:pPr>
              <w:spacing w:after="0"/>
              <w:rPr>
                <w:rFonts w:ascii="Times New Roman" w:hAnsi="Times New Roman" w:cs="Times New Roman"/>
                <w:b/>
                <w:bCs/>
                <w:spacing w:val="-3"/>
                <w:sz w:val="24"/>
                <w:szCs w:val="24"/>
              </w:rPr>
            </w:pPr>
          </w:p>
          <w:p w14:paraId="4B6C2645" w14:textId="77777777" w:rsidR="00D93826" w:rsidRPr="00D93826" w:rsidRDefault="00D93826" w:rsidP="00D93826">
            <w:pPr>
              <w:spacing w:after="0"/>
              <w:rPr>
                <w:rFonts w:ascii="Times New Roman" w:hAnsi="Times New Roman" w:cs="Times New Roman"/>
                <w:sz w:val="24"/>
                <w:szCs w:val="24"/>
              </w:rPr>
            </w:pPr>
            <w:r w:rsidRPr="00D93826">
              <w:rPr>
                <w:rFonts w:ascii="Times New Roman" w:hAnsi="Times New Roman" w:cs="Times New Roman"/>
                <w:sz w:val="24"/>
                <w:szCs w:val="24"/>
              </w:rPr>
              <w:t>18001, м. Черкаси, вул. Верхня Горова, 29</w:t>
            </w:r>
          </w:p>
          <w:p w14:paraId="0F04F6AB" w14:textId="77777777" w:rsidR="00D93826" w:rsidRPr="00D93826" w:rsidRDefault="00D93826" w:rsidP="00D93826">
            <w:pPr>
              <w:spacing w:after="0"/>
              <w:rPr>
                <w:rFonts w:ascii="Times New Roman" w:hAnsi="Times New Roman" w:cs="Times New Roman"/>
                <w:sz w:val="24"/>
                <w:szCs w:val="24"/>
              </w:rPr>
            </w:pPr>
            <w:r w:rsidRPr="00D93826">
              <w:rPr>
                <w:rFonts w:ascii="Times New Roman" w:hAnsi="Times New Roman" w:cs="Times New Roman"/>
                <w:sz w:val="24"/>
                <w:szCs w:val="24"/>
              </w:rPr>
              <w:t>код ЄДРПОУ  42255820</w:t>
            </w:r>
          </w:p>
          <w:p w14:paraId="4C77AA2E" w14:textId="77777777" w:rsidR="00D93826" w:rsidRPr="00D93826" w:rsidRDefault="00D93826" w:rsidP="00D93826">
            <w:pPr>
              <w:spacing w:after="0"/>
              <w:rPr>
                <w:rFonts w:ascii="Times New Roman" w:hAnsi="Times New Roman" w:cs="Times New Roman"/>
                <w:sz w:val="24"/>
                <w:szCs w:val="24"/>
              </w:rPr>
            </w:pPr>
            <w:r w:rsidRPr="00D93826">
              <w:rPr>
                <w:rFonts w:ascii="Times New Roman" w:hAnsi="Times New Roman" w:cs="Times New Roman"/>
                <w:sz w:val="24"/>
                <w:szCs w:val="24"/>
              </w:rPr>
              <w:t>р/р UA078201720343141001100091640,</w:t>
            </w:r>
          </w:p>
          <w:p w14:paraId="25C8790F" w14:textId="77777777" w:rsidR="00D93826" w:rsidRPr="00D93826" w:rsidRDefault="00D93826" w:rsidP="00D93826">
            <w:pPr>
              <w:spacing w:after="0"/>
              <w:rPr>
                <w:rFonts w:ascii="Times New Roman" w:hAnsi="Times New Roman" w:cs="Times New Roman"/>
                <w:sz w:val="24"/>
                <w:szCs w:val="24"/>
              </w:rPr>
            </w:pPr>
            <w:r w:rsidRPr="00D93826">
              <w:rPr>
                <w:rFonts w:ascii="Times New Roman" w:hAnsi="Times New Roman" w:cs="Times New Roman"/>
                <w:sz w:val="24"/>
                <w:szCs w:val="24"/>
              </w:rPr>
              <w:t>UA188201720343160001000091640</w:t>
            </w:r>
          </w:p>
          <w:p w14:paraId="16D8FFD4" w14:textId="77777777" w:rsidR="00D93826" w:rsidRPr="00D93826" w:rsidRDefault="00D93826" w:rsidP="00D93826">
            <w:pPr>
              <w:spacing w:after="0"/>
              <w:rPr>
                <w:rFonts w:ascii="Times New Roman" w:hAnsi="Times New Roman" w:cs="Times New Roman"/>
                <w:sz w:val="24"/>
                <w:szCs w:val="24"/>
              </w:rPr>
            </w:pPr>
            <w:r w:rsidRPr="00D93826">
              <w:rPr>
                <w:rFonts w:ascii="Times New Roman" w:hAnsi="Times New Roman" w:cs="Times New Roman"/>
                <w:sz w:val="24"/>
                <w:szCs w:val="24"/>
              </w:rPr>
              <w:t>у ДКСУ у м. Київ</w:t>
            </w:r>
          </w:p>
          <w:p w14:paraId="1DDB3784" w14:textId="77777777" w:rsidR="00D93826" w:rsidRPr="00D93826" w:rsidRDefault="00D93826" w:rsidP="00D93826">
            <w:pPr>
              <w:spacing w:after="0"/>
              <w:rPr>
                <w:rFonts w:ascii="Times New Roman" w:hAnsi="Times New Roman" w:cs="Times New Roman"/>
                <w:sz w:val="24"/>
                <w:szCs w:val="24"/>
              </w:rPr>
            </w:pPr>
            <w:r w:rsidRPr="00D93826">
              <w:rPr>
                <w:rFonts w:ascii="Times New Roman" w:hAnsi="Times New Roman" w:cs="Times New Roman"/>
                <w:sz w:val="24"/>
                <w:szCs w:val="24"/>
              </w:rPr>
              <w:t>МФО 820172</w:t>
            </w:r>
          </w:p>
          <w:p w14:paraId="7DED9213" w14:textId="1F943276" w:rsidR="00D93826" w:rsidRPr="00D93826" w:rsidRDefault="00D93826" w:rsidP="00D93826">
            <w:pPr>
              <w:spacing w:after="0"/>
              <w:rPr>
                <w:rFonts w:ascii="Times New Roman" w:hAnsi="Times New Roman" w:cs="Times New Roman"/>
                <w:sz w:val="24"/>
                <w:szCs w:val="24"/>
              </w:rPr>
            </w:pPr>
            <w:proofErr w:type="spellStart"/>
            <w:r w:rsidRPr="00D93826">
              <w:rPr>
                <w:rFonts w:ascii="Times New Roman" w:hAnsi="Times New Roman" w:cs="Times New Roman"/>
                <w:sz w:val="24"/>
                <w:szCs w:val="24"/>
              </w:rPr>
              <w:t>тел</w:t>
            </w:r>
            <w:proofErr w:type="spellEnd"/>
            <w:r w:rsidRPr="00D93826">
              <w:rPr>
                <w:rFonts w:ascii="Times New Roman" w:hAnsi="Times New Roman" w:cs="Times New Roman"/>
                <w:sz w:val="24"/>
                <w:szCs w:val="24"/>
              </w:rPr>
              <w:t>. (0472) 31-9</w:t>
            </w:r>
            <w:r w:rsidR="0033051D">
              <w:rPr>
                <w:rFonts w:ascii="Times New Roman" w:hAnsi="Times New Roman" w:cs="Times New Roman"/>
                <w:sz w:val="24"/>
                <w:szCs w:val="24"/>
              </w:rPr>
              <w:t>5</w:t>
            </w:r>
            <w:r w:rsidRPr="00D93826">
              <w:rPr>
                <w:rFonts w:ascii="Times New Roman" w:hAnsi="Times New Roman" w:cs="Times New Roman"/>
                <w:sz w:val="24"/>
                <w:szCs w:val="24"/>
              </w:rPr>
              <w:t>-</w:t>
            </w:r>
            <w:r w:rsidR="0033051D">
              <w:rPr>
                <w:rFonts w:ascii="Times New Roman" w:hAnsi="Times New Roman" w:cs="Times New Roman"/>
                <w:sz w:val="24"/>
                <w:szCs w:val="24"/>
              </w:rPr>
              <w:t>94</w:t>
            </w:r>
          </w:p>
          <w:p w14:paraId="1E09DBEA" w14:textId="77777777" w:rsidR="00D93826" w:rsidRPr="00D93826" w:rsidRDefault="00D93826" w:rsidP="00D93826">
            <w:pPr>
              <w:spacing w:after="0"/>
              <w:rPr>
                <w:rFonts w:ascii="Times New Roman" w:hAnsi="Times New Roman" w:cs="Times New Roman"/>
                <w:b/>
                <w:sz w:val="24"/>
                <w:szCs w:val="24"/>
                <w:highlight w:val="yellow"/>
              </w:rPr>
            </w:pPr>
            <w:r w:rsidRPr="00D93826">
              <w:rPr>
                <w:rFonts w:ascii="Times New Roman" w:hAnsi="Times New Roman" w:cs="Times New Roman"/>
                <w:sz w:val="24"/>
                <w:szCs w:val="24"/>
              </w:rPr>
              <w:t>Статус: є неприбутковою організацією</w:t>
            </w:r>
          </w:p>
          <w:p w14:paraId="7B4660F8" w14:textId="77777777" w:rsidR="00D93826" w:rsidRPr="00D93826" w:rsidRDefault="00D93826" w:rsidP="00D93826">
            <w:pPr>
              <w:spacing w:after="0"/>
              <w:rPr>
                <w:rFonts w:ascii="Times New Roman" w:hAnsi="Times New Roman" w:cs="Times New Roman"/>
                <w:sz w:val="24"/>
                <w:szCs w:val="24"/>
                <w:highlight w:val="yellow"/>
              </w:rPr>
            </w:pPr>
          </w:p>
        </w:tc>
        <w:tc>
          <w:tcPr>
            <w:tcW w:w="4870" w:type="dxa"/>
            <w:tcBorders>
              <w:top w:val="single" w:sz="4" w:space="0" w:color="auto"/>
              <w:left w:val="single" w:sz="4" w:space="0" w:color="auto"/>
              <w:bottom w:val="single" w:sz="4" w:space="0" w:color="auto"/>
            </w:tcBorders>
          </w:tcPr>
          <w:p w14:paraId="1C3201F2" w14:textId="366A54D4" w:rsidR="00D93826" w:rsidRPr="00D93826" w:rsidRDefault="00D93826" w:rsidP="00D93826">
            <w:pPr>
              <w:widowControl w:val="0"/>
              <w:tabs>
                <w:tab w:val="left" w:pos="1700"/>
              </w:tabs>
              <w:autoSpaceDE w:val="0"/>
              <w:autoSpaceDN w:val="0"/>
              <w:spacing w:after="0"/>
              <w:ind w:firstLine="26"/>
              <w:rPr>
                <w:rFonts w:ascii="Times New Roman" w:hAnsi="Times New Roman" w:cs="Times New Roman"/>
                <w:b/>
                <w:sz w:val="24"/>
                <w:szCs w:val="24"/>
              </w:rPr>
            </w:pPr>
          </w:p>
        </w:tc>
      </w:tr>
      <w:tr w:rsidR="0033051D" w:rsidRPr="00E456C7" w14:paraId="5AA6C28D" w14:textId="77777777" w:rsidTr="0033051D">
        <w:trPr>
          <w:trHeight w:val="1128"/>
        </w:trPr>
        <w:tc>
          <w:tcPr>
            <w:tcW w:w="4688" w:type="dxa"/>
            <w:tcBorders>
              <w:top w:val="single" w:sz="4" w:space="0" w:color="auto"/>
              <w:bottom w:val="single" w:sz="4" w:space="0" w:color="auto"/>
              <w:right w:val="single" w:sz="4" w:space="0" w:color="auto"/>
            </w:tcBorders>
          </w:tcPr>
          <w:p w14:paraId="52179B86" w14:textId="77777777" w:rsidR="0033051D" w:rsidRDefault="0033051D" w:rsidP="0033051D">
            <w:pPr>
              <w:rPr>
                <w:rFonts w:ascii="Times New Roman" w:hAnsi="Times New Roman" w:cs="Times New Roman"/>
                <w:sz w:val="24"/>
                <w:szCs w:val="24"/>
              </w:rPr>
            </w:pPr>
            <w:r>
              <w:rPr>
                <w:rFonts w:ascii="Times New Roman" w:hAnsi="Times New Roman" w:cs="Times New Roman"/>
                <w:sz w:val="24"/>
                <w:szCs w:val="24"/>
              </w:rPr>
              <w:t>Керівник апарату суду</w:t>
            </w:r>
          </w:p>
          <w:p w14:paraId="6EB64BAD" w14:textId="4DADB44B" w:rsidR="0033051D" w:rsidRPr="0033051D" w:rsidRDefault="0033051D" w:rsidP="0033051D">
            <w:pPr>
              <w:rPr>
                <w:rFonts w:ascii="Times New Roman" w:hAnsi="Times New Roman" w:cs="Times New Roman"/>
                <w:sz w:val="24"/>
                <w:szCs w:val="24"/>
              </w:rPr>
            </w:pPr>
            <w:r>
              <w:rPr>
                <w:rFonts w:ascii="Times New Roman" w:hAnsi="Times New Roman" w:cs="Times New Roman"/>
                <w:sz w:val="24"/>
                <w:szCs w:val="24"/>
              </w:rPr>
              <w:t>___________________ Тетяна КОПИТІНА</w:t>
            </w:r>
          </w:p>
          <w:p w14:paraId="5120D055" w14:textId="0E113245" w:rsidR="0033051D" w:rsidRPr="00D93826" w:rsidRDefault="0033051D" w:rsidP="00D93826">
            <w:pPr>
              <w:spacing w:after="0"/>
              <w:rPr>
                <w:rFonts w:ascii="Times New Roman" w:hAnsi="Times New Roman" w:cs="Times New Roman"/>
                <w:b/>
                <w:bCs/>
                <w:spacing w:val="-3"/>
                <w:sz w:val="24"/>
                <w:szCs w:val="24"/>
              </w:rPr>
            </w:pPr>
            <w:proofErr w:type="spellStart"/>
            <w:r w:rsidRPr="00E926FA">
              <w:rPr>
                <w:rFonts w:ascii="Times New Roman" w:eastAsia="Tahoma" w:hAnsi="Times New Roman" w:cs="Times New Roman"/>
                <w:bCs/>
                <w:snapToGrid w:val="0"/>
                <w:sz w:val="24"/>
                <w:szCs w:val="24"/>
              </w:rPr>
              <w:t>м.п</w:t>
            </w:r>
            <w:proofErr w:type="spellEnd"/>
            <w:r w:rsidRPr="00E926FA">
              <w:rPr>
                <w:rFonts w:ascii="Times New Roman" w:eastAsia="Tahoma" w:hAnsi="Times New Roman" w:cs="Times New Roman"/>
                <w:bCs/>
                <w:snapToGrid w:val="0"/>
                <w:sz w:val="24"/>
                <w:szCs w:val="24"/>
              </w:rPr>
              <w:t>.</w:t>
            </w:r>
          </w:p>
        </w:tc>
        <w:tc>
          <w:tcPr>
            <w:tcW w:w="4870" w:type="dxa"/>
            <w:tcBorders>
              <w:top w:val="single" w:sz="4" w:space="0" w:color="auto"/>
              <w:left w:val="single" w:sz="4" w:space="0" w:color="auto"/>
              <w:bottom w:val="single" w:sz="4" w:space="0" w:color="auto"/>
            </w:tcBorders>
          </w:tcPr>
          <w:p w14:paraId="72E51D6D" w14:textId="77777777" w:rsidR="0033051D" w:rsidRPr="00D93826" w:rsidRDefault="0033051D" w:rsidP="00D93826">
            <w:pPr>
              <w:widowControl w:val="0"/>
              <w:tabs>
                <w:tab w:val="left" w:pos="1700"/>
              </w:tabs>
              <w:autoSpaceDE w:val="0"/>
              <w:autoSpaceDN w:val="0"/>
              <w:spacing w:after="0"/>
              <w:ind w:firstLine="26"/>
              <w:rPr>
                <w:rFonts w:ascii="Times New Roman" w:hAnsi="Times New Roman" w:cs="Times New Roman"/>
                <w:b/>
                <w:sz w:val="24"/>
                <w:szCs w:val="24"/>
              </w:rPr>
            </w:pPr>
          </w:p>
        </w:tc>
      </w:tr>
    </w:tbl>
    <w:p w14:paraId="0DC8CF6B" w14:textId="77777777" w:rsidR="00D93826" w:rsidRDefault="00D93826" w:rsidP="00D93826">
      <w:pPr>
        <w:rPr>
          <w:b/>
        </w:rPr>
      </w:pPr>
      <w:r w:rsidRPr="00E456C7">
        <w:rPr>
          <w:b/>
        </w:rPr>
        <w:t xml:space="preserve">   </w:t>
      </w:r>
    </w:p>
    <w:p w14:paraId="46CDED15" w14:textId="77777777" w:rsidR="00DE38AE" w:rsidRPr="00E926FA" w:rsidRDefault="00DE38AE" w:rsidP="00DE38AE">
      <w:pPr>
        <w:spacing w:after="0" w:line="240" w:lineRule="auto"/>
        <w:rPr>
          <w:rFonts w:ascii="Times New Roman" w:hAnsi="Times New Roman" w:cs="Times New Roman"/>
          <w:sz w:val="24"/>
          <w:szCs w:val="24"/>
          <w:lang w:eastAsia="en-US"/>
        </w:rPr>
      </w:pPr>
    </w:p>
    <w:p w14:paraId="650D0C7A" w14:textId="77777777" w:rsidR="00DE38AE" w:rsidRPr="00E926FA" w:rsidRDefault="00DE38AE" w:rsidP="00DE38AE">
      <w:pPr>
        <w:rPr>
          <w:rFonts w:ascii="Times New Roman" w:hAnsi="Times New Roman" w:cs="Times New Roman"/>
          <w:sz w:val="24"/>
          <w:szCs w:val="24"/>
          <w:lang w:eastAsia="en-US"/>
        </w:rPr>
      </w:pPr>
      <w:r w:rsidRPr="00E926FA">
        <w:rPr>
          <w:rFonts w:ascii="Times New Roman" w:hAnsi="Times New Roman" w:cs="Times New Roman"/>
          <w:sz w:val="24"/>
          <w:szCs w:val="24"/>
          <w:lang w:eastAsia="en-US"/>
        </w:rPr>
        <w:br w:type="page"/>
      </w:r>
    </w:p>
    <w:p w14:paraId="40A499F5" w14:textId="77777777" w:rsidR="00DE38AE" w:rsidRPr="00E926FA" w:rsidRDefault="00DE38AE" w:rsidP="00DE38AE">
      <w:pPr>
        <w:spacing w:after="0" w:line="240" w:lineRule="auto"/>
        <w:ind w:left="6372"/>
        <w:rPr>
          <w:rFonts w:ascii="Times New Roman" w:hAnsi="Times New Roman" w:cs="Times New Roman"/>
          <w:b/>
          <w:bCs/>
          <w:i/>
          <w:iCs/>
          <w:sz w:val="24"/>
          <w:szCs w:val="24"/>
          <w:lang w:eastAsia="en-US"/>
        </w:rPr>
      </w:pPr>
      <w:r w:rsidRPr="00E926FA">
        <w:rPr>
          <w:rFonts w:ascii="Times New Roman" w:hAnsi="Times New Roman" w:cs="Times New Roman"/>
          <w:b/>
          <w:bCs/>
          <w:i/>
          <w:iCs/>
          <w:sz w:val="24"/>
          <w:szCs w:val="24"/>
          <w:lang w:eastAsia="en-US"/>
        </w:rPr>
        <w:lastRenderedPageBreak/>
        <w:t xml:space="preserve">Додаток №1 до </w:t>
      </w:r>
    </w:p>
    <w:p w14:paraId="05B32C97" w14:textId="77777777" w:rsidR="00DE38AE" w:rsidRPr="00E926FA" w:rsidRDefault="00DE38AE" w:rsidP="00DE38AE">
      <w:pPr>
        <w:spacing w:after="0" w:line="240" w:lineRule="auto"/>
        <w:ind w:left="6372"/>
        <w:rPr>
          <w:rFonts w:ascii="Times New Roman" w:hAnsi="Times New Roman" w:cs="Times New Roman"/>
          <w:b/>
          <w:bCs/>
          <w:i/>
          <w:iCs/>
          <w:sz w:val="24"/>
          <w:szCs w:val="24"/>
          <w:lang w:eastAsia="en-US"/>
        </w:rPr>
      </w:pPr>
      <w:r w:rsidRPr="00E926FA">
        <w:rPr>
          <w:rFonts w:ascii="Times New Roman" w:hAnsi="Times New Roman" w:cs="Times New Roman"/>
          <w:b/>
          <w:bCs/>
          <w:i/>
          <w:iCs/>
          <w:sz w:val="24"/>
          <w:szCs w:val="24"/>
          <w:lang w:eastAsia="en-US"/>
        </w:rPr>
        <w:t>договору №________</w:t>
      </w:r>
    </w:p>
    <w:p w14:paraId="45C25580" w14:textId="77777777" w:rsidR="00DE38AE" w:rsidRPr="00E926FA" w:rsidRDefault="00DE38AE" w:rsidP="00DE38AE">
      <w:pPr>
        <w:spacing w:after="0" w:line="240" w:lineRule="auto"/>
        <w:ind w:left="6372"/>
        <w:rPr>
          <w:rFonts w:ascii="Times New Roman" w:hAnsi="Times New Roman" w:cs="Times New Roman"/>
          <w:b/>
          <w:bCs/>
          <w:i/>
          <w:iCs/>
          <w:sz w:val="24"/>
          <w:szCs w:val="24"/>
          <w:lang w:eastAsia="en-US"/>
        </w:rPr>
      </w:pPr>
      <w:r w:rsidRPr="00E926FA">
        <w:rPr>
          <w:rFonts w:ascii="Times New Roman" w:hAnsi="Times New Roman" w:cs="Times New Roman"/>
          <w:b/>
          <w:bCs/>
          <w:i/>
          <w:iCs/>
          <w:sz w:val="24"/>
          <w:szCs w:val="24"/>
          <w:lang w:eastAsia="en-US"/>
        </w:rPr>
        <w:t>від «____»_____________2023 р.</w:t>
      </w:r>
    </w:p>
    <w:p w14:paraId="4B56F5A0" w14:textId="77777777" w:rsidR="00DE38AE" w:rsidRPr="00E926FA" w:rsidRDefault="00DE38AE" w:rsidP="00DE38AE">
      <w:pPr>
        <w:spacing w:after="0" w:line="240" w:lineRule="auto"/>
        <w:rPr>
          <w:rFonts w:ascii="Times New Roman" w:hAnsi="Times New Roman" w:cs="Times New Roman"/>
          <w:sz w:val="24"/>
          <w:szCs w:val="24"/>
          <w:lang w:eastAsia="en-US"/>
        </w:rPr>
      </w:pPr>
    </w:p>
    <w:p w14:paraId="6219EB11" w14:textId="77777777" w:rsidR="00DE38AE" w:rsidRPr="00E926FA" w:rsidRDefault="00DE38AE" w:rsidP="00DE38AE">
      <w:pPr>
        <w:spacing w:after="0" w:line="240" w:lineRule="auto"/>
        <w:jc w:val="center"/>
        <w:outlineLvl w:val="1"/>
        <w:rPr>
          <w:rFonts w:ascii="Times New Roman" w:eastAsia="Times New Roman" w:hAnsi="Times New Roman" w:cs="Times New Roman"/>
          <w:b/>
          <w:bCs/>
          <w:sz w:val="24"/>
          <w:szCs w:val="24"/>
          <w:lang w:eastAsia="ru-RU"/>
        </w:rPr>
      </w:pPr>
      <w:r w:rsidRPr="00E926FA">
        <w:rPr>
          <w:rFonts w:ascii="Times New Roman" w:eastAsia="Times New Roman" w:hAnsi="Times New Roman" w:cs="Times New Roman"/>
          <w:b/>
          <w:sz w:val="24"/>
          <w:szCs w:val="24"/>
          <w:lang w:eastAsia="ar-SA"/>
        </w:rPr>
        <w:t xml:space="preserve">Специфікація, </w:t>
      </w:r>
      <w:r w:rsidRPr="00E926FA">
        <w:rPr>
          <w:rFonts w:ascii="Times New Roman" w:eastAsia="Times New Roman" w:hAnsi="Times New Roman" w:cs="Times New Roman"/>
          <w:b/>
          <w:bCs/>
          <w:sz w:val="24"/>
          <w:szCs w:val="24"/>
          <w:lang w:eastAsia="ru-RU"/>
        </w:rPr>
        <w:t>опис та технічні характеристики складових Товару</w:t>
      </w:r>
    </w:p>
    <w:p w14:paraId="175BD341" w14:textId="77777777" w:rsidR="00DE38AE" w:rsidRPr="00E926FA" w:rsidRDefault="00DE38AE" w:rsidP="00DE38AE">
      <w:pPr>
        <w:spacing w:after="0" w:line="240" w:lineRule="auto"/>
        <w:jc w:val="center"/>
        <w:outlineLvl w:val="1"/>
        <w:rPr>
          <w:rFonts w:ascii="Times New Roman" w:eastAsia="Times New Roman" w:hAnsi="Times New Roman" w:cs="Times New Roman"/>
          <w:sz w:val="24"/>
          <w:szCs w:val="24"/>
          <w:lang w:eastAsia="ar-SA"/>
        </w:rPr>
      </w:pPr>
    </w:p>
    <w:tbl>
      <w:tblPr>
        <w:tblW w:w="4945" w:type="pct"/>
        <w:tblLayout w:type="fixed"/>
        <w:tblLook w:val="04A0" w:firstRow="1" w:lastRow="0" w:firstColumn="1" w:lastColumn="0" w:noHBand="0" w:noVBand="1"/>
      </w:tblPr>
      <w:tblGrid>
        <w:gridCol w:w="405"/>
        <w:gridCol w:w="3555"/>
        <w:gridCol w:w="853"/>
        <w:gridCol w:w="855"/>
        <w:gridCol w:w="2130"/>
        <w:gridCol w:w="2279"/>
      </w:tblGrid>
      <w:tr w:rsidR="00DE38AE" w:rsidRPr="00E926FA" w14:paraId="7558066F" w14:textId="77777777" w:rsidTr="00785479">
        <w:tc>
          <w:tcPr>
            <w:tcW w:w="201" w:type="pct"/>
            <w:tcBorders>
              <w:top w:val="single" w:sz="6" w:space="0" w:color="auto"/>
              <w:left w:val="single" w:sz="6" w:space="0" w:color="auto"/>
              <w:bottom w:val="single" w:sz="6" w:space="0" w:color="auto"/>
              <w:right w:val="single" w:sz="6" w:space="0" w:color="auto"/>
            </w:tcBorders>
            <w:vAlign w:val="center"/>
          </w:tcPr>
          <w:p w14:paraId="38C4238E" w14:textId="77777777" w:rsidR="00DE38AE" w:rsidRPr="00E926FA" w:rsidRDefault="00DE38AE" w:rsidP="00DE38AE">
            <w:pPr>
              <w:widowControl w:val="0"/>
              <w:autoSpaceDE w:val="0"/>
              <w:autoSpaceDN w:val="0"/>
              <w:adjustRightInd w:val="0"/>
              <w:spacing w:after="0" w:line="240" w:lineRule="auto"/>
              <w:jc w:val="center"/>
              <w:rPr>
                <w:rFonts w:ascii="Times New Roman" w:hAnsi="Times New Roman" w:cs="Times New Roman"/>
                <w:i/>
                <w:iCs/>
                <w:sz w:val="24"/>
                <w:szCs w:val="24"/>
                <w:lang w:eastAsia="en-US"/>
              </w:rPr>
            </w:pPr>
            <w:r w:rsidRPr="00E926FA">
              <w:rPr>
                <w:rFonts w:ascii="Times New Roman" w:hAnsi="Times New Roman" w:cs="Times New Roman"/>
                <w:i/>
                <w:iCs/>
                <w:sz w:val="24"/>
                <w:szCs w:val="24"/>
                <w:lang w:eastAsia="en-US"/>
              </w:rPr>
              <w:t>№</w:t>
            </w:r>
          </w:p>
        </w:tc>
        <w:tc>
          <w:tcPr>
            <w:tcW w:w="1764" w:type="pct"/>
            <w:tcBorders>
              <w:top w:val="single" w:sz="6" w:space="0" w:color="auto"/>
              <w:left w:val="single" w:sz="6" w:space="0" w:color="auto"/>
              <w:bottom w:val="single" w:sz="6" w:space="0" w:color="auto"/>
              <w:right w:val="single" w:sz="6" w:space="0" w:color="auto"/>
            </w:tcBorders>
            <w:vAlign w:val="center"/>
          </w:tcPr>
          <w:p w14:paraId="5794C83D" w14:textId="77777777" w:rsidR="00DE38AE" w:rsidRPr="00E926FA" w:rsidRDefault="00DE38AE" w:rsidP="00DE38AE">
            <w:pPr>
              <w:widowControl w:val="0"/>
              <w:autoSpaceDE w:val="0"/>
              <w:autoSpaceDN w:val="0"/>
              <w:adjustRightInd w:val="0"/>
              <w:spacing w:after="0" w:line="240" w:lineRule="auto"/>
              <w:jc w:val="center"/>
              <w:rPr>
                <w:rFonts w:ascii="Times New Roman" w:hAnsi="Times New Roman" w:cs="Times New Roman"/>
                <w:i/>
                <w:iCs/>
                <w:sz w:val="24"/>
                <w:szCs w:val="24"/>
                <w:lang w:eastAsia="en-US"/>
              </w:rPr>
            </w:pPr>
            <w:r w:rsidRPr="00E926FA">
              <w:rPr>
                <w:rFonts w:ascii="Times New Roman" w:hAnsi="Times New Roman" w:cs="Times New Roman"/>
                <w:i/>
                <w:iCs/>
                <w:sz w:val="24"/>
                <w:szCs w:val="24"/>
                <w:lang w:eastAsia="en-US"/>
              </w:rPr>
              <w:t>Найменування товару</w:t>
            </w:r>
            <w:r w:rsidRPr="00E926FA">
              <w:rPr>
                <w:rFonts w:ascii="Times New Roman" w:hAnsi="Times New Roman" w:cs="Times New Roman"/>
                <w:i/>
                <w:iCs/>
                <w:sz w:val="24"/>
                <w:szCs w:val="24"/>
                <w:vertAlign w:val="superscript"/>
                <w:lang w:eastAsia="en-US"/>
              </w:rPr>
              <w:t>*</w:t>
            </w:r>
          </w:p>
        </w:tc>
        <w:tc>
          <w:tcPr>
            <w:tcW w:w="423" w:type="pct"/>
            <w:tcBorders>
              <w:top w:val="single" w:sz="6" w:space="0" w:color="auto"/>
              <w:left w:val="single" w:sz="6" w:space="0" w:color="auto"/>
              <w:bottom w:val="single" w:sz="6" w:space="0" w:color="auto"/>
              <w:right w:val="single" w:sz="6" w:space="0" w:color="auto"/>
            </w:tcBorders>
            <w:vAlign w:val="center"/>
          </w:tcPr>
          <w:p w14:paraId="01D2BB35" w14:textId="77777777" w:rsidR="00DE38AE" w:rsidRPr="00E926FA" w:rsidRDefault="00DE38AE" w:rsidP="00DE38AE">
            <w:pPr>
              <w:widowControl w:val="0"/>
              <w:autoSpaceDE w:val="0"/>
              <w:autoSpaceDN w:val="0"/>
              <w:adjustRightInd w:val="0"/>
              <w:spacing w:after="0" w:line="240" w:lineRule="auto"/>
              <w:jc w:val="center"/>
              <w:rPr>
                <w:rFonts w:ascii="Times New Roman" w:hAnsi="Times New Roman" w:cs="Times New Roman"/>
                <w:i/>
                <w:iCs/>
                <w:sz w:val="24"/>
                <w:szCs w:val="24"/>
                <w:lang w:eastAsia="en-US"/>
              </w:rPr>
            </w:pPr>
            <w:r w:rsidRPr="00E926FA">
              <w:rPr>
                <w:rFonts w:ascii="Times New Roman" w:hAnsi="Times New Roman" w:cs="Times New Roman"/>
                <w:i/>
                <w:iCs/>
                <w:sz w:val="24"/>
                <w:szCs w:val="24"/>
                <w:lang w:eastAsia="en-US"/>
              </w:rPr>
              <w:t xml:space="preserve">Од. </w:t>
            </w:r>
            <w:proofErr w:type="spellStart"/>
            <w:r w:rsidRPr="00E926FA">
              <w:rPr>
                <w:rFonts w:ascii="Times New Roman" w:hAnsi="Times New Roman" w:cs="Times New Roman"/>
                <w:i/>
                <w:iCs/>
                <w:sz w:val="24"/>
                <w:szCs w:val="24"/>
                <w:lang w:eastAsia="en-US"/>
              </w:rPr>
              <w:t>вим</w:t>
            </w:r>
            <w:proofErr w:type="spellEnd"/>
            <w:r w:rsidRPr="00E926FA">
              <w:rPr>
                <w:rFonts w:ascii="Times New Roman" w:hAnsi="Times New Roman" w:cs="Times New Roman"/>
                <w:i/>
                <w:iCs/>
                <w:sz w:val="24"/>
                <w:szCs w:val="24"/>
                <w:lang w:eastAsia="en-US"/>
              </w:rPr>
              <w:t>.</w:t>
            </w:r>
          </w:p>
        </w:tc>
        <w:tc>
          <w:tcPr>
            <w:tcW w:w="424" w:type="pct"/>
            <w:tcBorders>
              <w:top w:val="single" w:sz="6" w:space="0" w:color="auto"/>
              <w:left w:val="single" w:sz="6" w:space="0" w:color="auto"/>
              <w:bottom w:val="single" w:sz="6" w:space="0" w:color="auto"/>
              <w:right w:val="single" w:sz="6" w:space="0" w:color="auto"/>
            </w:tcBorders>
            <w:vAlign w:val="center"/>
          </w:tcPr>
          <w:p w14:paraId="0C649B13" w14:textId="77777777" w:rsidR="00DE38AE" w:rsidRPr="00E926FA" w:rsidRDefault="00DE38AE" w:rsidP="00DE38AE">
            <w:pPr>
              <w:widowControl w:val="0"/>
              <w:autoSpaceDE w:val="0"/>
              <w:autoSpaceDN w:val="0"/>
              <w:adjustRightInd w:val="0"/>
              <w:spacing w:after="0" w:line="240" w:lineRule="auto"/>
              <w:jc w:val="center"/>
              <w:rPr>
                <w:rFonts w:ascii="Times New Roman" w:hAnsi="Times New Roman" w:cs="Times New Roman"/>
                <w:i/>
                <w:iCs/>
                <w:sz w:val="24"/>
                <w:szCs w:val="24"/>
                <w:highlight w:val="yellow"/>
                <w:lang w:eastAsia="en-US"/>
              </w:rPr>
            </w:pPr>
            <w:r w:rsidRPr="00E926FA">
              <w:rPr>
                <w:rFonts w:ascii="Times New Roman" w:hAnsi="Times New Roman" w:cs="Times New Roman"/>
                <w:i/>
                <w:iCs/>
                <w:sz w:val="24"/>
                <w:szCs w:val="24"/>
                <w:lang w:eastAsia="en-US"/>
              </w:rPr>
              <w:t>Кіль-кість</w:t>
            </w:r>
          </w:p>
        </w:tc>
        <w:tc>
          <w:tcPr>
            <w:tcW w:w="1057" w:type="pct"/>
            <w:tcBorders>
              <w:top w:val="single" w:sz="6" w:space="0" w:color="auto"/>
              <w:left w:val="single" w:sz="6" w:space="0" w:color="auto"/>
              <w:bottom w:val="single" w:sz="6" w:space="0" w:color="auto"/>
              <w:right w:val="single" w:sz="6" w:space="0" w:color="auto"/>
            </w:tcBorders>
            <w:vAlign w:val="center"/>
          </w:tcPr>
          <w:p w14:paraId="0A9DF1F0" w14:textId="77777777" w:rsidR="00DE38AE" w:rsidRPr="00E926FA" w:rsidRDefault="00DE38AE" w:rsidP="00DE38AE">
            <w:pPr>
              <w:widowControl w:val="0"/>
              <w:autoSpaceDE w:val="0"/>
              <w:autoSpaceDN w:val="0"/>
              <w:adjustRightInd w:val="0"/>
              <w:spacing w:after="0" w:line="240" w:lineRule="auto"/>
              <w:jc w:val="center"/>
              <w:rPr>
                <w:rFonts w:ascii="Times New Roman" w:hAnsi="Times New Roman" w:cs="Times New Roman"/>
                <w:i/>
                <w:iCs/>
                <w:sz w:val="24"/>
                <w:szCs w:val="24"/>
                <w:lang w:eastAsia="en-US"/>
              </w:rPr>
            </w:pPr>
            <w:r w:rsidRPr="00E926FA">
              <w:rPr>
                <w:rFonts w:ascii="Times New Roman" w:hAnsi="Times New Roman" w:cs="Times New Roman"/>
                <w:i/>
                <w:iCs/>
                <w:sz w:val="24"/>
                <w:szCs w:val="24"/>
                <w:lang w:eastAsia="en-US"/>
              </w:rPr>
              <w:t>Ціна за од., грн., з/без ПДВ</w:t>
            </w:r>
          </w:p>
        </w:tc>
        <w:tc>
          <w:tcPr>
            <w:tcW w:w="1131" w:type="pct"/>
            <w:tcBorders>
              <w:top w:val="single" w:sz="6" w:space="0" w:color="auto"/>
              <w:left w:val="single" w:sz="6" w:space="0" w:color="auto"/>
              <w:bottom w:val="single" w:sz="6" w:space="0" w:color="auto"/>
              <w:right w:val="single" w:sz="6" w:space="0" w:color="auto"/>
            </w:tcBorders>
            <w:vAlign w:val="center"/>
          </w:tcPr>
          <w:p w14:paraId="685739F9" w14:textId="77777777" w:rsidR="00DE38AE" w:rsidRPr="00E926FA" w:rsidRDefault="00DE38AE" w:rsidP="00DE38AE">
            <w:pPr>
              <w:widowControl w:val="0"/>
              <w:autoSpaceDE w:val="0"/>
              <w:autoSpaceDN w:val="0"/>
              <w:adjustRightInd w:val="0"/>
              <w:spacing w:after="0" w:line="240" w:lineRule="auto"/>
              <w:jc w:val="center"/>
              <w:rPr>
                <w:rFonts w:ascii="Times New Roman" w:hAnsi="Times New Roman" w:cs="Times New Roman"/>
                <w:i/>
                <w:iCs/>
                <w:sz w:val="24"/>
                <w:szCs w:val="24"/>
                <w:lang w:eastAsia="en-US"/>
              </w:rPr>
            </w:pPr>
            <w:r w:rsidRPr="00E926FA">
              <w:rPr>
                <w:rFonts w:ascii="Times New Roman" w:hAnsi="Times New Roman" w:cs="Times New Roman"/>
                <w:i/>
                <w:iCs/>
                <w:sz w:val="24"/>
                <w:szCs w:val="24"/>
                <w:lang w:eastAsia="en-US"/>
              </w:rPr>
              <w:t>Загальна вартість, грн., з/без ПДВ</w:t>
            </w:r>
          </w:p>
        </w:tc>
      </w:tr>
      <w:tr w:rsidR="00DE38AE" w:rsidRPr="00E926FA" w14:paraId="028BE8AF" w14:textId="77777777" w:rsidTr="00785479">
        <w:tc>
          <w:tcPr>
            <w:tcW w:w="201" w:type="pct"/>
            <w:tcBorders>
              <w:top w:val="single" w:sz="6" w:space="0" w:color="auto"/>
              <w:left w:val="single" w:sz="6" w:space="0" w:color="auto"/>
              <w:bottom w:val="single" w:sz="6" w:space="0" w:color="auto"/>
              <w:right w:val="single" w:sz="6" w:space="0" w:color="auto"/>
            </w:tcBorders>
            <w:vAlign w:val="center"/>
          </w:tcPr>
          <w:p w14:paraId="4CFBC8BC" w14:textId="77777777" w:rsidR="00DE38AE" w:rsidRPr="00E926FA" w:rsidRDefault="00DE38AE" w:rsidP="00DE38AE">
            <w:pPr>
              <w:widowControl w:val="0"/>
              <w:autoSpaceDE w:val="0"/>
              <w:autoSpaceDN w:val="0"/>
              <w:adjustRightInd w:val="0"/>
              <w:spacing w:after="0" w:line="240" w:lineRule="auto"/>
              <w:jc w:val="center"/>
              <w:rPr>
                <w:rFonts w:ascii="Times New Roman" w:hAnsi="Times New Roman" w:cs="Times New Roman"/>
                <w:sz w:val="24"/>
                <w:szCs w:val="24"/>
                <w:lang w:eastAsia="en-US" w:bidi="en-US"/>
              </w:rPr>
            </w:pPr>
          </w:p>
        </w:tc>
        <w:tc>
          <w:tcPr>
            <w:tcW w:w="1764" w:type="pct"/>
            <w:tcBorders>
              <w:top w:val="single" w:sz="6" w:space="0" w:color="auto"/>
              <w:left w:val="single" w:sz="6" w:space="0" w:color="auto"/>
              <w:bottom w:val="single" w:sz="6" w:space="0" w:color="auto"/>
              <w:right w:val="single" w:sz="6" w:space="0" w:color="auto"/>
            </w:tcBorders>
          </w:tcPr>
          <w:p w14:paraId="7250AA3D" w14:textId="77777777" w:rsidR="00DE38AE" w:rsidRPr="00E926FA" w:rsidRDefault="00DE38AE" w:rsidP="00DE38AE">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423" w:type="pct"/>
            <w:tcBorders>
              <w:top w:val="single" w:sz="6" w:space="0" w:color="auto"/>
              <w:left w:val="single" w:sz="6" w:space="0" w:color="auto"/>
              <w:bottom w:val="single" w:sz="6" w:space="0" w:color="auto"/>
              <w:right w:val="single" w:sz="6" w:space="0" w:color="auto"/>
            </w:tcBorders>
            <w:vAlign w:val="center"/>
          </w:tcPr>
          <w:p w14:paraId="1B9FCD1D" w14:textId="77777777" w:rsidR="00DE38AE" w:rsidRPr="00E926FA" w:rsidRDefault="00DE38AE" w:rsidP="00DE38AE">
            <w:pPr>
              <w:spacing w:after="0" w:line="240" w:lineRule="auto"/>
              <w:jc w:val="center"/>
              <w:rPr>
                <w:rFonts w:ascii="Times New Roman" w:hAnsi="Times New Roman" w:cs="Times New Roman"/>
                <w:sz w:val="24"/>
                <w:szCs w:val="24"/>
                <w:lang w:eastAsia="en-US"/>
              </w:rPr>
            </w:pPr>
          </w:p>
        </w:tc>
        <w:tc>
          <w:tcPr>
            <w:tcW w:w="424" w:type="pct"/>
            <w:tcBorders>
              <w:top w:val="single" w:sz="6" w:space="0" w:color="auto"/>
              <w:left w:val="single" w:sz="6" w:space="0" w:color="auto"/>
              <w:bottom w:val="single" w:sz="6" w:space="0" w:color="auto"/>
              <w:right w:val="single" w:sz="6" w:space="0" w:color="auto"/>
            </w:tcBorders>
          </w:tcPr>
          <w:p w14:paraId="5C8C9B30" w14:textId="77777777" w:rsidR="00DE38AE" w:rsidRPr="00E926FA" w:rsidRDefault="00DE38AE" w:rsidP="00DE38AE">
            <w:pPr>
              <w:widowControl w:val="0"/>
              <w:autoSpaceDE w:val="0"/>
              <w:autoSpaceDN w:val="0"/>
              <w:adjustRightInd w:val="0"/>
              <w:spacing w:after="0" w:line="240" w:lineRule="auto"/>
              <w:jc w:val="center"/>
              <w:rPr>
                <w:rFonts w:ascii="Times New Roman" w:hAnsi="Times New Roman" w:cs="Times New Roman"/>
                <w:sz w:val="24"/>
                <w:szCs w:val="24"/>
                <w:highlight w:val="yellow"/>
                <w:lang w:eastAsia="en-US"/>
              </w:rPr>
            </w:pPr>
          </w:p>
        </w:tc>
        <w:tc>
          <w:tcPr>
            <w:tcW w:w="1057" w:type="pct"/>
            <w:tcBorders>
              <w:top w:val="single" w:sz="6" w:space="0" w:color="auto"/>
              <w:left w:val="single" w:sz="6" w:space="0" w:color="auto"/>
              <w:bottom w:val="single" w:sz="6" w:space="0" w:color="auto"/>
              <w:right w:val="single" w:sz="6" w:space="0" w:color="auto"/>
            </w:tcBorders>
          </w:tcPr>
          <w:p w14:paraId="192A6F7C" w14:textId="77777777" w:rsidR="00DE38AE" w:rsidRPr="00E926FA" w:rsidRDefault="00DE38AE" w:rsidP="00DE38AE">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1131" w:type="pct"/>
            <w:tcBorders>
              <w:top w:val="single" w:sz="6" w:space="0" w:color="auto"/>
              <w:left w:val="single" w:sz="6" w:space="0" w:color="auto"/>
              <w:bottom w:val="single" w:sz="6" w:space="0" w:color="auto"/>
              <w:right w:val="single" w:sz="6" w:space="0" w:color="auto"/>
            </w:tcBorders>
          </w:tcPr>
          <w:p w14:paraId="0C03A2DE" w14:textId="77777777" w:rsidR="00DE38AE" w:rsidRPr="00E926FA" w:rsidRDefault="00DE38AE" w:rsidP="00DE38AE">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E38AE" w:rsidRPr="00E926FA" w14:paraId="18956D31" w14:textId="77777777" w:rsidTr="00785479">
        <w:tc>
          <w:tcPr>
            <w:tcW w:w="1965" w:type="pct"/>
            <w:gridSpan w:val="2"/>
            <w:tcBorders>
              <w:top w:val="single" w:sz="6" w:space="0" w:color="auto"/>
              <w:left w:val="single" w:sz="6" w:space="0" w:color="auto"/>
              <w:bottom w:val="single" w:sz="6" w:space="0" w:color="auto"/>
              <w:right w:val="single" w:sz="6" w:space="0" w:color="auto"/>
            </w:tcBorders>
          </w:tcPr>
          <w:p w14:paraId="4C6A205F" w14:textId="77777777" w:rsidR="00DE38AE" w:rsidRPr="00E926FA" w:rsidRDefault="00DE38AE" w:rsidP="00DE38AE">
            <w:pPr>
              <w:widowControl w:val="0"/>
              <w:autoSpaceDE w:val="0"/>
              <w:autoSpaceDN w:val="0"/>
              <w:adjustRightInd w:val="0"/>
              <w:spacing w:after="0" w:line="240" w:lineRule="auto"/>
              <w:rPr>
                <w:rFonts w:ascii="Times New Roman" w:hAnsi="Times New Roman" w:cs="Times New Roman"/>
                <w:b/>
                <w:bCs/>
                <w:sz w:val="24"/>
                <w:szCs w:val="24"/>
                <w:lang w:eastAsia="en-US"/>
              </w:rPr>
            </w:pPr>
            <w:r w:rsidRPr="00E926FA">
              <w:rPr>
                <w:rFonts w:ascii="Times New Roman" w:hAnsi="Times New Roman" w:cs="Times New Roman"/>
                <w:b/>
                <w:bCs/>
                <w:sz w:val="24"/>
                <w:szCs w:val="24"/>
                <w:lang w:eastAsia="en-US"/>
              </w:rPr>
              <w:t xml:space="preserve">Вартість пропозиції </w:t>
            </w:r>
          </w:p>
          <w:p w14:paraId="1E68A918" w14:textId="77777777" w:rsidR="00DE38AE" w:rsidRPr="00E926FA" w:rsidRDefault="00DE38AE" w:rsidP="00DE38AE">
            <w:pPr>
              <w:widowControl w:val="0"/>
              <w:autoSpaceDE w:val="0"/>
              <w:autoSpaceDN w:val="0"/>
              <w:adjustRightInd w:val="0"/>
              <w:spacing w:after="0" w:line="240" w:lineRule="auto"/>
              <w:rPr>
                <w:rFonts w:ascii="Times New Roman" w:hAnsi="Times New Roman" w:cs="Times New Roman"/>
                <w:b/>
                <w:bCs/>
                <w:sz w:val="24"/>
                <w:szCs w:val="24"/>
                <w:lang w:eastAsia="en-US"/>
              </w:rPr>
            </w:pPr>
            <w:r w:rsidRPr="00E926FA">
              <w:rPr>
                <w:rFonts w:ascii="Times New Roman" w:hAnsi="Times New Roman" w:cs="Times New Roman"/>
                <w:b/>
                <w:bCs/>
                <w:sz w:val="24"/>
                <w:szCs w:val="24"/>
                <w:lang w:eastAsia="en-US"/>
              </w:rPr>
              <w:t>(цифрами та прописом)</w:t>
            </w:r>
          </w:p>
        </w:tc>
        <w:tc>
          <w:tcPr>
            <w:tcW w:w="3035" w:type="pct"/>
            <w:gridSpan w:val="4"/>
            <w:tcBorders>
              <w:top w:val="single" w:sz="6" w:space="0" w:color="auto"/>
              <w:left w:val="single" w:sz="6" w:space="0" w:color="auto"/>
              <w:bottom w:val="single" w:sz="6" w:space="0" w:color="auto"/>
              <w:right w:val="single" w:sz="6" w:space="0" w:color="auto"/>
            </w:tcBorders>
            <w:vAlign w:val="center"/>
          </w:tcPr>
          <w:p w14:paraId="302BBA43" w14:textId="77777777" w:rsidR="00DE38AE" w:rsidRPr="00E926FA" w:rsidRDefault="00DE38AE" w:rsidP="00DE38AE">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tc>
      </w:tr>
    </w:tbl>
    <w:p w14:paraId="378AA3E7" w14:textId="77777777" w:rsidR="00DE38AE" w:rsidRPr="00E926FA" w:rsidRDefault="00DE38AE" w:rsidP="00DE38AE">
      <w:pPr>
        <w:spacing w:after="0" w:line="240" w:lineRule="auto"/>
        <w:jc w:val="both"/>
        <w:rPr>
          <w:rFonts w:ascii="Times New Roman" w:hAnsi="Times New Roman" w:cs="Times New Roman"/>
          <w:sz w:val="24"/>
          <w:szCs w:val="24"/>
          <w:vertAlign w:val="superscript"/>
          <w:lang w:eastAsia="en-US"/>
        </w:rPr>
      </w:pPr>
    </w:p>
    <w:p w14:paraId="5CBEAA1C" w14:textId="77777777" w:rsidR="00DE38AE" w:rsidRPr="00E926FA" w:rsidRDefault="00DE38AE" w:rsidP="00DE38AE">
      <w:pPr>
        <w:spacing w:after="0" w:line="240" w:lineRule="auto"/>
        <w:ind w:firstLine="567"/>
        <w:jc w:val="both"/>
        <w:rPr>
          <w:rFonts w:ascii="Times New Roman" w:hAnsi="Times New Roman" w:cs="Times New Roman"/>
          <w:i/>
          <w:iCs/>
          <w:sz w:val="20"/>
          <w:szCs w:val="20"/>
          <w:lang w:eastAsia="en-US"/>
        </w:rPr>
      </w:pPr>
      <w:r w:rsidRPr="00E926FA">
        <w:rPr>
          <w:rFonts w:ascii="Times New Roman" w:hAnsi="Times New Roman" w:cs="Times New Roman"/>
          <w:b/>
          <w:bCs/>
          <w:i/>
          <w:iCs/>
          <w:sz w:val="24"/>
          <w:szCs w:val="24"/>
          <w:vertAlign w:val="superscript"/>
          <w:lang w:eastAsia="en-US"/>
        </w:rPr>
        <w:t>*</w:t>
      </w:r>
      <w:r w:rsidRPr="00E926FA">
        <w:rPr>
          <w:rFonts w:ascii="Times New Roman" w:hAnsi="Times New Roman" w:cs="Times New Roman"/>
          <w:i/>
          <w:iCs/>
          <w:sz w:val="20"/>
          <w:szCs w:val="20"/>
          <w:lang w:eastAsia="en-US"/>
        </w:rPr>
        <w:t xml:space="preserve"> У найменуванні товару зазначається детальна специфікація та комплектація товару згідно з вимогами тендерної документації.</w:t>
      </w:r>
    </w:p>
    <w:p w14:paraId="1990E22B" w14:textId="77777777" w:rsidR="00DE38AE" w:rsidRPr="00E926FA" w:rsidRDefault="00DE38AE" w:rsidP="00DE38AE">
      <w:pPr>
        <w:spacing w:after="0" w:line="240" w:lineRule="auto"/>
        <w:jc w:val="both"/>
        <w:rPr>
          <w:rFonts w:ascii="Times New Roman" w:hAnsi="Times New Roman" w:cs="Times New Roman"/>
          <w:sz w:val="24"/>
          <w:szCs w:val="24"/>
          <w:lang w:eastAsia="en-US"/>
        </w:rPr>
      </w:pPr>
    </w:p>
    <w:p w14:paraId="664157F9"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r w:rsidRPr="00E926FA">
        <w:rPr>
          <w:rFonts w:ascii="Times New Roman" w:hAnsi="Times New Roman" w:cs="Times New Roman"/>
          <w:sz w:val="24"/>
          <w:szCs w:val="24"/>
          <w:lang w:eastAsia="en-US"/>
        </w:rPr>
        <w:t xml:space="preserve">Ми, які підписалися нижче, </w:t>
      </w:r>
    </w:p>
    <w:p w14:paraId="73D8C8D1"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r w:rsidRPr="00E926FA">
        <w:rPr>
          <w:rFonts w:ascii="Times New Roman" w:hAnsi="Times New Roman" w:cs="Times New Roman"/>
          <w:sz w:val="24"/>
          <w:szCs w:val="24"/>
          <w:lang w:eastAsia="en-US"/>
        </w:rPr>
        <w:t>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w:t>
      </w:r>
      <w:r w:rsidRPr="00E926FA">
        <w:rPr>
          <w:rFonts w:ascii="Times New Roman" w:hAnsi="Times New Roman" w:cs="Times New Roman"/>
          <w:bCs/>
          <w:sz w:val="24"/>
          <w:szCs w:val="24"/>
          <w:lang w:eastAsia="en-US"/>
        </w:rPr>
        <w:t xml:space="preserve"> грн</w:t>
      </w:r>
      <w:r w:rsidRPr="00E926FA">
        <w:rPr>
          <w:rFonts w:ascii="Times New Roman" w:hAnsi="Times New Roman" w:cs="Times New Roman"/>
          <w:i/>
          <w:sz w:val="24"/>
          <w:szCs w:val="24"/>
          <w:lang w:eastAsia="en-US"/>
        </w:rPr>
        <w:t xml:space="preserve">., </w:t>
      </w:r>
      <w:r w:rsidRPr="00E926FA">
        <w:rPr>
          <w:rFonts w:ascii="Times New Roman" w:hAnsi="Times New Roman" w:cs="Times New Roman"/>
          <w:sz w:val="24"/>
          <w:szCs w:val="24"/>
          <w:lang w:eastAsia="en-US"/>
        </w:rPr>
        <w:t>у тому числі ПДВ ____ грн. (_____________________________ гривень, 00 копійок, у тому числі ПДВ _______________________________________ гривень, 00 копійок)/без ПДВ.</w:t>
      </w:r>
    </w:p>
    <w:p w14:paraId="5E9CE034" w14:textId="77777777" w:rsidR="00DE38AE" w:rsidRPr="00E926FA" w:rsidRDefault="00DE38AE" w:rsidP="00DE38AE">
      <w:pPr>
        <w:spacing w:after="0" w:line="240" w:lineRule="auto"/>
        <w:rPr>
          <w:rFonts w:ascii="Times New Roman" w:hAnsi="Times New Roman" w:cs="Times New Roman"/>
          <w:sz w:val="24"/>
          <w:szCs w:val="24"/>
          <w:lang w:eastAsia="en-US"/>
        </w:rPr>
      </w:pPr>
    </w:p>
    <w:p w14:paraId="4352027B" w14:textId="77777777" w:rsidR="00DE38AE" w:rsidRPr="00E926FA" w:rsidRDefault="00DE38AE" w:rsidP="00DE38AE">
      <w:pPr>
        <w:spacing w:after="0" w:line="240" w:lineRule="auto"/>
        <w:rPr>
          <w:rFonts w:ascii="Times New Roman" w:hAnsi="Times New Roman" w:cs="Times New Roman"/>
          <w:sz w:val="24"/>
          <w:szCs w:val="24"/>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14"/>
      </w:tblGrid>
      <w:tr w:rsidR="00DE38AE" w:rsidRPr="00E926FA" w14:paraId="4C382B4C" w14:textId="77777777" w:rsidTr="00A55BBC">
        <w:tc>
          <w:tcPr>
            <w:tcW w:w="5098" w:type="dxa"/>
          </w:tcPr>
          <w:p w14:paraId="3C360F7C" w14:textId="77777777" w:rsidR="00DE38AE" w:rsidRPr="00E926FA" w:rsidRDefault="00DE38AE" w:rsidP="00DE38AE">
            <w:pPr>
              <w:widowControl w:val="0"/>
              <w:rPr>
                <w:rFonts w:ascii="Times New Roman" w:eastAsia="Tahoma" w:hAnsi="Times New Roman" w:cs="Times New Roman"/>
                <w:b/>
                <w:spacing w:val="-5"/>
                <w:sz w:val="24"/>
                <w:szCs w:val="24"/>
              </w:rPr>
            </w:pPr>
            <w:r w:rsidRPr="00E926FA">
              <w:rPr>
                <w:rFonts w:ascii="Times New Roman" w:eastAsia="Tahoma" w:hAnsi="Times New Roman" w:cs="Times New Roman"/>
                <w:b/>
                <w:spacing w:val="-5"/>
                <w:sz w:val="24"/>
                <w:szCs w:val="24"/>
              </w:rPr>
              <w:t>ЗАМОВНИК</w:t>
            </w:r>
          </w:p>
          <w:p w14:paraId="00FCE9FB" w14:textId="77777777" w:rsidR="00DE38AE" w:rsidRPr="00E926FA" w:rsidRDefault="00DE38AE" w:rsidP="00DE38AE">
            <w:pPr>
              <w:jc w:val="center"/>
              <w:rPr>
                <w:rFonts w:ascii="Times New Roman" w:eastAsia="Times New Roman CYR" w:hAnsi="Times New Roman" w:cs="Times New Roman"/>
                <w:b/>
                <w:bCs/>
                <w:color w:val="121212"/>
                <w:sz w:val="24"/>
                <w:szCs w:val="24"/>
                <w:lang w:eastAsia="ru-RU"/>
              </w:rPr>
            </w:pPr>
          </w:p>
        </w:tc>
        <w:tc>
          <w:tcPr>
            <w:tcW w:w="4814" w:type="dxa"/>
          </w:tcPr>
          <w:p w14:paraId="01A9052C" w14:textId="77777777" w:rsidR="00DE38AE" w:rsidRPr="00E926FA" w:rsidRDefault="00DE38AE" w:rsidP="00DE38AE">
            <w:pPr>
              <w:rPr>
                <w:rFonts w:ascii="Times New Roman" w:eastAsia="Times New Roman CYR" w:hAnsi="Times New Roman" w:cs="Times New Roman"/>
                <w:b/>
                <w:bCs/>
                <w:color w:val="121212"/>
                <w:sz w:val="24"/>
                <w:szCs w:val="24"/>
                <w:lang w:eastAsia="ru-RU"/>
              </w:rPr>
            </w:pPr>
            <w:r w:rsidRPr="00E926FA">
              <w:rPr>
                <w:rFonts w:ascii="Times New Roman" w:eastAsia="Times New Roman CYR" w:hAnsi="Times New Roman" w:cs="Times New Roman"/>
                <w:b/>
                <w:bCs/>
                <w:color w:val="121212"/>
                <w:sz w:val="24"/>
                <w:szCs w:val="24"/>
                <w:lang w:eastAsia="ru-RU"/>
              </w:rPr>
              <w:t>ПОСТАЧАЛЬНИК</w:t>
            </w:r>
          </w:p>
        </w:tc>
      </w:tr>
      <w:tr w:rsidR="00DE38AE" w:rsidRPr="00E926FA" w14:paraId="3616B296" w14:textId="77777777" w:rsidTr="00A55BBC">
        <w:tc>
          <w:tcPr>
            <w:tcW w:w="5098" w:type="dxa"/>
          </w:tcPr>
          <w:p w14:paraId="711F0F0E" w14:textId="65872061" w:rsidR="00DE38AE" w:rsidRPr="00E926FA" w:rsidRDefault="0033051D" w:rsidP="00DE38AE">
            <w:pPr>
              <w:rPr>
                <w:rFonts w:ascii="Times New Roman" w:eastAsia="Tahoma" w:hAnsi="Times New Roman" w:cs="Times New Roman"/>
                <w:b/>
                <w:snapToGrid w:val="0"/>
                <w:sz w:val="24"/>
                <w:szCs w:val="24"/>
              </w:rPr>
            </w:pPr>
            <w:r>
              <w:rPr>
                <w:rFonts w:ascii="Times New Roman" w:eastAsia="Tahoma" w:hAnsi="Times New Roman" w:cs="Times New Roman"/>
                <w:b/>
                <w:snapToGrid w:val="0"/>
                <w:sz w:val="24"/>
                <w:szCs w:val="24"/>
              </w:rPr>
              <w:t>Керівник апарату суду</w:t>
            </w:r>
          </w:p>
          <w:p w14:paraId="4F9177E8" w14:textId="77777777" w:rsidR="00DE38AE" w:rsidRPr="00E926FA" w:rsidRDefault="00DE38AE" w:rsidP="00DE38AE">
            <w:pPr>
              <w:jc w:val="center"/>
              <w:rPr>
                <w:rFonts w:ascii="Times New Roman" w:eastAsia="Times New Roman CYR" w:hAnsi="Times New Roman" w:cs="Times New Roman"/>
                <w:b/>
                <w:bCs/>
                <w:color w:val="121212"/>
                <w:sz w:val="24"/>
                <w:szCs w:val="24"/>
                <w:lang w:eastAsia="ru-RU"/>
              </w:rPr>
            </w:pPr>
          </w:p>
        </w:tc>
        <w:tc>
          <w:tcPr>
            <w:tcW w:w="4814" w:type="dxa"/>
          </w:tcPr>
          <w:p w14:paraId="1AB1E7CF" w14:textId="77777777" w:rsidR="00DE38AE" w:rsidRPr="00E926FA" w:rsidRDefault="00DE38AE" w:rsidP="00DE38AE">
            <w:pPr>
              <w:rPr>
                <w:rFonts w:ascii="Times New Roman" w:eastAsia="Times New Roman CYR" w:hAnsi="Times New Roman" w:cs="Times New Roman"/>
                <w:b/>
                <w:bCs/>
                <w:color w:val="121212"/>
                <w:sz w:val="24"/>
                <w:szCs w:val="24"/>
                <w:lang w:eastAsia="ru-RU"/>
              </w:rPr>
            </w:pPr>
          </w:p>
        </w:tc>
      </w:tr>
      <w:tr w:rsidR="00DE38AE" w:rsidRPr="00E926FA" w14:paraId="0FD1F45F" w14:textId="77777777" w:rsidTr="00A55BBC">
        <w:tc>
          <w:tcPr>
            <w:tcW w:w="5098" w:type="dxa"/>
          </w:tcPr>
          <w:p w14:paraId="1FCDFBC9" w14:textId="653477C5" w:rsidR="00DE38AE" w:rsidRPr="00E926FA" w:rsidRDefault="00DE38AE" w:rsidP="00DE38AE">
            <w:pPr>
              <w:rPr>
                <w:rFonts w:ascii="Times New Roman" w:eastAsia="Tahoma" w:hAnsi="Times New Roman" w:cs="Times New Roman"/>
                <w:b/>
                <w:snapToGrid w:val="0"/>
                <w:sz w:val="24"/>
                <w:szCs w:val="24"/>
              </w:rPr>
            </w:pPr>
            <w:r w:rsidRPr="00E926FA">
              <w:rPr>
                <w:rFonts w:ascii="Times New Roman" w:eastAsia="Tahoma" w:hAnsi="Times New Roman" w:cs="Times New Roman"/>
                <w:b/>
                <w:snapToGrid w:val="0"/>
                <w:sz w:val="24"/>
                <w:szCs w:val="24"/>
              </w:rPr>
              <w:t>________________</w:t>
            </w:r>
            <w:r w:rsidR="0033051D">
              <w:rPr>
                <w:rFonts w:ascii="Times New Roman" w:eastAsia="Tahoma" w:hAnsi="Times New Roman" w:cs="Times New Roman"/>
                <w:b/>
                <w:snapToGrid w:val="0"/>
                <w:sz w:val="24"/>
                <w:szCs w:val="24"/>
              </w:rPr>
              <w:t xml:space="preserve"> Тетяна </w:t>
            </w:r>
            <w:proofErr w:type="spellStart"/>
            <w:r w:rsidR="0033051D">
              <w:rPr>
                <w:rFonts w:ascii="Times New Roman" w:eastAsia="Tahoma" w:hAnsi="Times New Roman" w:cs="Times New Roman"/>
                <w:b/>
                <w:snapToGrid w:val="0"/>
                <w:sz w:val="24"/>
                <w:szCs w:val="24"/>
              </w:rPr>
              <w:t>Копитіна</w:t>
            </w:r>
            <w:proofErr w:type="spellEnd"/>
          </w:p>
          <w:p w14:paraId="3C4118F3" w14:textId="77777777" w:rsidR="00DE38AE" w:rsidRPr="00E926FA" w:rsidRDefault="00DE38AE" w:rsidP="00DE38AE">
            <w:pPr>
              <w:rPr>
                <w:rFonts w:ascii="Times New Roman" w:eastAsia="Tahoma" w:hAnsi="Times New Roman" w:cs="Times New Roman"/>
                <w:bCs/>
                <w:snapToGrid w:val="0"/>
                <w:sz w:val="24"/>
                <w:szCs w:val="24"/>
              </w:rPr>
            </w:pPr>
            <w:proofErr w:type="spellStart"/>
            <w:r w:rsidRPr="00E926FA">
              <w:rPr>
                <w:rFonts w:ascii="Times New Roman" w:eastAsia="Tahoma" w:hAnsi="Times New Roman" w:cs="Times New Roman"/>
                <w:bCs/>
                <w:snapToGrid w:val="0"/>
                <w:sz w:val="24"/>
                <w:szCs w:val="24"/>
              </w:rPr>
              <w:t>м.п</w:t>
            </w:r>
            <w:proofErr w:type="spellEnd"/>
            <w:r w:rsidRPr="00E926FA">
              <w:rPr>
                <w:rFonts w:ascii="Times New Roman" w:eastAsia="Tahoma" w:hAnsi="Times New Roman" w:cs="Times New Roman"/>
                <w:bCs/>
                <w:snapToGrid w:val="0"/>
                <w:sz w:val="24"/>
                <w:szCs w:val="24"/>
              </w:rPr>
              <w:t>.</w:t>
            </w:r>
          </w:p>
        </w:tc>
        <w:tc>
          <w:tcPr>
            <w:tcW w:w="4814" w:type="dxa"/>
          </w:tcPr>
          <w:p w14:paraId="2866EE55" w14:textId="77777777" w:rsidR="00DE38AE" w:rsidRPr="00E926FA" w:rsidRDefault="00DE38AE" w:rsidP="00DE38AE">
            <w:pPr>
              <w:rPr>
                <w:rFonts w:ascii="Times New Roman" w:eastAsia="Times New Roman CYR" w:hAnsi="Times New Roman" w:cs="Times New Roman"/>
                <w:b/>
                <w:bCs/>
                <w:color w:val="121212"/>
                <w:sz w:val="24"/>
                <w:szCs w:val="24"/>
                <w:lang w:eastAsia="ru-RU"/>
              </w:rPr>
            </w:pPr>
          </w:p>
        </w:tc>
      </w:tr>
    </w:tbl>
    <w:p w14:paraId="04988A8D" w14:textId="77777777" w:rsidR="00DE38AE" w:rsidRPr="00E926FA" w:rsidRDefault="00DE38AE" w:rsidP="00DE38AE">
      <w:pPr>
        <w:spacing w:after="0" w:line="240" w:lineRule="auto"/>
        <w:rPr>
          <w:rFonts w:ascii="Times New Roman" w:hAnsi="Times New Roman" w:cs="Times New Roman"/>
          <w:sz w:val="24"/>
          <w:szCs w:val="24"/>
          <w:lang w:eastAsia="en-US"/>
        </w:rPr>
      </w:pPr>
    </w:p>
    <w:p w14:paraId="6B07F2E0" w14:textId="77777777" w:rsidR="00DE38AE" w:rsidRPr="00E926FA" w:rsidRDefault="00DE38AE" w:rsidP="00DE38AE">
      <w:pPr>
        <w:rPr>
          <w:rFonts w:ascii="Times New Roman" w:hAnsi="Times New Roman" w:cs="Times New Roman"/>
          <w:sz w:val="24"/>
          <w:szCs w:val="24"/>
          <w:lang w:eastAsia="en-US"/>
        </w:rPr>
      </w:pPr>
      <w:r w:rsidRPr="00E926FA">
        <w:rPr>
          <w:rFonts w:ascii="Times New Roman" w:hAnsi="Times New Roman" w:cs="Times New Roman"/>
          <w:sz w:val="24"/>
          <w:szCs w:val="24"/>
          <w:lang w:eastAsia="en-US"/>
        </w:rPr>
        <w:br w:type="page"/>
      </w:r>
    </w:p>
    <w:p w14:paraId="2AFD694C" w14:textId="77777777" w:rsidR="00DE38AE" w:rsidRPr="00E926FA" w:rsidRDefault="00DE38AE" w:rsidP="00DE38AE">
      <w:pPr>
        <w:spacing w:after="0" w:line="240" w:lineRule="auto"/>
        <w:ind w:left="6372"/>
        <w:rPr>
          <w:rFonts w:ascii="Times New Roman" w:hAnsi="Times New Roman" w:cs="Times New Roman"/>
          <w:b/>
          <w:bCs/>
          <w:i/>
          <w:iCs/>
          <w:sz w:val="24"/>
          <w:szCs w:val="24"/>
          <w:lang w:eastAsia="en-US"/>
        </w:rPr>
      </w:pPr>
      <w:r w:rsidRPr="00E926FA">
        <w:rPr>
          <w:rFonts w:ascii="Times New Roman" w:hAnsi="Times New Roman" w:cs="Times New Roman"/>
          <w:b/>
          <w:bCs/>
          <w:i/>
          <w:iCs/>
          <w:sz w:val="24"/>
          <w:szCs w:val="24"/>
          <w:lang w:eastAsia="en-US"/>
        </w:rPr>
        <w:lastRenderedPageBreak/>
        <w:t xml:space="preserve">Додаток №2 до </w:t>
      </w:r>
    </w:p>
    <w:p w14:paraId="56BD4E11" w14:textId="77777777" w:rsidR="00DE38AE" w:rsidRPr="00E926FA" w:rsidRDefault="00DE38AE" w:rsidP="00DE38AE">
      <w:pPr>
        <w:spacing w:after="0" w:line="240" w:lineRule="auto"/>
        <w:ind w:left="6372"/>
        <w:rPr>
          <w:rFonts w:ascii="Times New Roman" w:hAnsi="Times New Roman" w:cs="Times New Roman"/>
          <w:b/>
          <w:bCs/>
          <w:i/>
          <w:iCs/>
          <w:sz w:val="24"/>
          <w:szCs w:val="24"/>
          <w:lang w:eastAsia="en-US"/>
        </w:rPr>
      </w:pPr>
      <w:r w:rsidRPr="00E926FA">
        <w:rPr>
          <w:rFonts w:ascii="Times New Roman" w:hAnsi="Times New Roman" w:cs="Times New Roman"/>
          <w:b/>
          <w:bCs/>
          <w:i/>
          <w:iCs/>
          <w:sz w:val="24"/>
          <w:szCs w:val="24"/>
          <w:lang w:eastAsia="en-US"/>
        </w:rPr>
        <w:t>договору №________</w:t>
      </w:r>
    </w:p>
    <w:p w14:paraId="3768CAA0" w14:textId="77777777" w:rsidR="00DE38AE" w:rsidRPr="00E926FA" w:rsidRDefault="00DE38AE" w:rsidP="00DE38AE">
      <w:pPr>
        <w:spacing w:after="0" w:line="240" w:lineRule="auto"/>
        <w:ind w:left="6372"/>
        <w:rPr>
          <w:rFonts w:ascii="Times New Roman" w:hAnsi="Times New Roman" w:cs="Times New Roman"/>
          <w:b/>
          <w:bCs/>
          <w:i/>
          <w:iCs/>
          <w:sz w:val="24"/>
          <w:szCs w:val="24"/>
          <w:lang w:eastAsia="en-US"/>
        </w:rPr>
      </w:pPr>
      <w:r w:rsidRPr="00E926FA">
        <w:rPr>
          <w:rFonts w:ascii="Times New Roman" w:hAnsi="Times New Roman" w:cs="Times New Roman"/>
          <w:b/>
          <w:bCs/>
          <w:i/>
          <w:iCs/>
          <w:sz w:val="24"/>
          <w:szCs w:val="24"/>
          <w:lang w:eastAsia="en-US"/>
        </w:rPr>
        <w:t>від «____»_____________2023 р.</w:t>
      </w:r>
    </w:p>
    <w:p w14:paraId="4A323DE8" w14:textId="77777777" w:rsidR="00DE38AE" w:rsidRPr="00E926FA" w:rsidRDefault="00DE38AE" w:rsidP="00DE38AE">
      <w:pPr>
        <w:spacing w:after="0" w:line="240" w:lineRule="auto"/>
        <w:rPr>
          <w:rFonts w:ascii="Times New Roman" w:hAnsi="Times New Roman" w:cs="Times New Roman"/>
          <w:sz w:val="24"/>
          <w:szCs w:val="24"/>
          <w:lang w:eastAsia="en-US"/>
        </w:rPr>
      </w:pPr>
    </w:p>
    <w:p w14:paraId="047DC8B3" w14:textId="77777777" w:rsidR="00DE38AE" w:rsidRPr="00E926FA" w:rsidRDefault="00DE38AE" w:rsidP="00DE38AE">
      <w:pPr>
        <w:spacing w:after="0" w:line="240" w:lineRule="auto"/>
        <w:rPr>
          <w:rFonts w:ascii="Times New Roman" w:hAnsi="Times New Roman" w:cs="Times New Roman"/>
          <w:b/>
          <w:i/>
          <w:sz w:val="24"/>
          <w:szCs w:val="24"/>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E38AE" w:rsidRPr="00E926FA" w14:paraId="0801EB78" w14:textId="77777777" w:rsidTr="00A55BBC">
        <w:tc>
          <w:tcPr>
            <w:tcW w:w="5097" w:type="dxa"/>
          </w:tcPr>
          <w:p w14:paraId="68891F37" w14:textId="77777777" w:rsidR="00DE38AE" w:rsidRPr="00E926FA" w:rsidRDefault="00DE38AE" w:rsidP="00DE38AE">
            <w:pPr>
              <w:rPr>
                <w:rFonts w:ascii="Times New Roman" w:hAnsi="Times New Roman" w:cs="Times New Roman"/>
                <w:b/>
                <w:bCs/>
                <w:i/>
                <w:sz w:val="24"/>
                <w:szCs w:val="24"/>
              </w:rPr>
            </w:pPr>
            <w:r w:rsidRPr="00E926FA">
              <w:rPr>
                <w:rFonts w:ascii="Times New Roman" w:hAnsi="Times New Roman" w:cs="Times New Roman"/>
                <w:b/>
                <w:bCs/>
                <w:sz w:val="24"/>
                <w:szCs w:val="24"/>
              </w:rPr>
              <w:t>«ЗАТВЕРДЖУЮ»</w:t>
            </w:r>
          </w:p>
        </w:tc>
        <w:tc>
          <w:tcPr>
            <w:tcW w:w="5098" w:type="dxa"/>
          </w:tcPr>
          <w:p w14:paraId="6F7F76EA" w14:textId="77777777" w:rsidR="00DE38AE" w:rsidRPr="00E926FA" w:rsidRDefault="00DE38AE" w:rsidP="00DE38AE">
            <w:pPr>
              <w:rPr>
                <w:rFonts w:ascii="Times New Roman" w:hAnsi="Times New Roman" w:cs="Times New Roman"/>
                <w:b/>
                <w:bCs/>
                <w:i/>
                <w:sz w:val="24"/>
                <w:szCs w:val="24"/>
              </w:rPr>
            </w:pPr>
            <w:r w:rsidRPr="00E926FA">
              <w:rPr>
                <w:rFonts w:ascii="Times New Roman" w:hAnsi="Times New Roman" w:cs="Times New Roman"/>
                <w:b/>
                <w:bCs/>
                <w:sz w:val="24"/>
                <w:szCs w:val="24"/>
              </w:rPr>
              <w:t>«ЗАТВЕРДЖУЮ»</w:t>
            </w:r>
          </w:p>
        </w:tc>
      </w:tr>
      <w:tr w:rsidR="00DE38AE" w:rsidRPr="00E926FA" w14:paraId="179AD6D0" w14:textId="77777777" w:rsidTr="00A55BBC">
        <w:trPr>
          <w:trHeight w:val="998"/>
        </w:trPr>
        <w:tc>
          <w:tcPr>
            <w:tcW w:w="5097" w:type="dxa"/>
          </w:tcPr>
          <w:p w14:paraId="4CB302D4" w14:textId="77777777" w:rsidR="00DE38AE" w:rsidRPr="00E926FA" w:rsidRDefault="00DE38AE" w:rsidP="00DE38AE">
            <w:pPr>
              <w:rPr>
                <w:rFonts w:ascii="Times New Roman" w:hAnsi="Times New Roman" w:cs="Times New Roman"/>
                <w:b/>
                <w:i/>
                <w:sz w:val="24"/>
                <w:szCs w:val="24"/>
              </w:rPr>
            </w:pPr>
          </w:p>
          <w:p w14:paraId="0A806D9D" w14:textId="77777777" w:rsidR="00DE38AE" w:rsidRPr="00E926FA" w:rsidRDefault="00DE38AE" w:rsidP="00DE38AE">
            <w:pPr>
              <w:rPr>
                <w:rFonts w:ascii="Times New Roman" w:hAnsi="Times New Roman" w:cs="Times New Roman"/>
                <w:b/>
                <w:i/>
                <w:sz w:val="24"/>
                <w:szCs w:val="24"/>
              </w:rPr>
            </w:pPr>
            <w:r w:rsidRPr="00E926FA">
              <w:rPr>
                <w:rFonts w:ascii="Times New Roman" w:hAnsi="Times New Roman" w:cs="Times New Roman"/>
                <w:b/>
                <w:i/>
                <w:sz w:val="24"/>
                <w:szCs w:val="24"/>
              </w:rPr>
              <w:t>________________________________________</w:t>
            </w:r>
          </w:p>
          <w:p w14:paraId="7BF9D767" w14:textId="77777777" w:rsidR="00DE38AE" w:rsidRPr="00E926FA" w:rsidRDefault="00DE38AE" w:rsidP="00DE38AE">
            <w:pPr>
              <w:rPr>
                <w:rFonts w:ascii="Times New Roman" w:hAnsi="Times New Roman" w:cs="Times New Roman"/>
                <w:b/>
                <w:i/>
                <w:sz w:val="24"/>
                <w:szCs w:val="24"/>
              </w:rPr>
            </w:pPr>
            <w:r w:rsidRPr="00E926FA">
              <w:rPr>
                <w:rFonts w:ascii="Times New Roman" w:hAnsi="Times New Roman" w:cs="Times New Roman"/>
                <w:b/>
                <w:i/>
                <w:sz w:val="24"/>
                <w:szCs w:val="24"/>
              </w:rPr>
              <w:t>________________________________________</w:t>
            </w:r>
          </w:p>
          <w:p w14:paraId="3AC9938A" w14:textId="77777777" w:rsidR="00DE38AE" w:rsidRPr="00E926FA" w:rsidRDefault="00DE38AE" w:rsidP="00DE38AE">
            <w:pPr>
              <w:jc w:val="center"/>
              <w:rPr>
                <w:rFonts w:ascii="Times New Roman" w:hAnsi="Times New Roman" w:cs="Times New Roman"/>
                <w:bCs/>
                <w:i/>
                <w:sz w:val="20"/>
                <w:szCs w:val="20"/>
              </w:rPr>
            </w:pPr>
            <w:r w:rsidRPr="00E926FA">
              <w:rPr>
                <w:rFonts w:ascii="Times New Roman" w:hAnsi="Times New Roman" w:cs="Times New Roman"/>
                <w:bCs/>
                <w:i/>
                <w:sz w:val="20"/>
                <w:szCs w:val="20"/>
              </w:rPr>
              <w:t>(посада)</w:t>
            </w:r>
          </w:p>
        </w:tc>
        <w:tc>
          <w:tcPr>
            <w:tcW w:w="5098" w:type="dxa"/>
          </w:tcPr>
          <w:p w14:paraId="622DD831" w14:textId="77777777" w:rsidR="00DE38AE" w:rsidRPr="00E926FA" w:rsidRDefault="00DE38AE" w:rsidP="00DE38AE">
            <w:pPr>
              <w:rPr>
                <w:rFonts w:ascii="Times New Roman" w:hAnsi="Times New Roman" w:cs="Times New Roman"/>
                <w:b/>
                <w:i/>
                <w:sz w:val="24"/>
                <w:szCs w:val="24"/>
              </w:rPr>
            </w:pPr>
          </w:p>
          <w:p w14:paraId="13CBBF72" w14:textId="77777777" w:rsidR="00DE38AE" w:rsidRPr="00E926FA" w:rsidRDefault="00DE38AE" w:rsidP="00DE38AE">
            <w:pPr>
              <w:rPr>
                <w:rFonts w:ascii="Times New Roman" w:hAnsi="Times New Roman" w:cs="Times New Roman"/>
                <w:b/>
                <w:i/>
                <w:sz w:val="24"/>
                <w:szCs w:val="24"/>
              </w:rPr>
            </w:pPr>
            <w:r w:rsidRPr="00E926FA">
              <w:rPr>
                <w:rFonts w:ascii="Times New Roman" w:hAnsi="Times New Roman" w:cs="Times New Roman"/>
                <w:b/>
                <w:i/>
                <w:sz w:val="24"/>
                <w:szCs w:val="24"/>
              </w:rPr>
              <w:t>________________________________________</w:t>
            </w:r>
          </w:p>
          <w:p w14:paraId="0A7C449F" w14:textId="77777777" w:rsidR="00DE38AE" w:rsidRPr="00E926FA" w:rsidRDefault="00DE38AE" w:rsidP="00DE38AE">
            <w:pPr>
              <w:rPr>
                <w:rFonts w:ascii="Times New Roman" w:hAnsi="Times New Roman" w:cs="Times New Roman"/>
                <w:b/>
                <w:i/>
                <w:sz w:val="24"/>
                <w:szCs w:val="24"/>
              </w:rPr>
            </w:pPr>
            <w:r w:rsidRPr="00E926FA">
              <w:rPr>
                <w:rFonts w:ascii="Times New Roman" w:hAnsi="Times New Roman" w:cs="Times New Roman"/>
                <w:b/>
                <w:i/>
                <w:sz w:val="24"/>
                <w:szCs w:val="24"/>
              </w:rPr>
              <w:t>________________________________________</w:t>
            </w:r>
          </w:p>
          <w:p w14:paraId="5C6130D2" w14:textId="77777777" w:rsidR="00DE38AE" w:rsidRPr="00E926FA" w:rsidRDefault="00DE38AE" w:rsidP="00DE38AE">
            <w:pPr>
              <w:jc w:val="center"/>
              <w:rPr>
                <w:rFonts w:ascii="Times New Roman" w:hAnsi="Times New Roman" w:cs="Times New Roman"/>
                <w:b/>
                <w:i/>
                <w:sz w:val="24"/>
                <w:szCs w:val="24"/>
              </w:rPr>
            </w:pPr>
            <w:r w:rsidRPr="00E926FA">
              <w:rPr>
                <w:rFonts w:ascii="Times New Roman" w:hAnsi="Times New Roman" w:cs="Times New Roman"/>
                <w:bCs/>
                <w:i/>
                <w:sz w:val="20"/>
                <w:szCs w:val="20"/>
              </w:rPr>
              <w:t>(посада)</w:t>
            </w:r>
          </w:p>
        </w:tc>
      </w:tr>
      <w:tr w:rsidR="00DE38AE" w:rsidRPr="00E926FA" w14:paraId="4F564635" w14:textId="77777777" w:rsidTr="00A55BBC">
        <w:tc>
          <w:tcPr>
            <w:tcW w:w="5097" w:type="dxa"/>
          </w:tcPr>
          <w:p w14:paraId="2A2F99F8" w14:textId="77777777" w:rsidR="00DE38AE" w:rsidRPr="00E926FA" w:rsidRDefault="00DE38AE" w:rsidP="00DE38AE">
            <w:pPr>
              <w:rPr>
                <w:rFonts w:ascii="Times New Roman" w:hAnsi="Times New Roman" w:cs="Times New Roman"/>
                <w:b/>
                <w:i/>
                <w:sz w:val="24"/>
                <w:szCs w:val="24"/>
              </w:rPr>
            </w:pPr>
          </w:p>
        </w:tc>
        <w:tc>
          <w:tcPr>
            <w:tcW w:w="5098" w:type="dxa"/>
          </w:tcPr>
          <w:p w14:paraId="7F327F9A" w14:textId="77777777" w:rsidR="00DE38AE" w:rsidRPr="00E926FA" w:rsidRDefault="00DE38AE" w:rsidP="00DE38AE">
            <w:pPr>
              <w:rPr>
                <w:rFonts w:ascii="Times New Roman" w:hAnsi="Times New Roman" w:cs="Times New Roman"/>
                <w:b/>
                <w:i/>
                <w:sz w:val="24"/>
                <w:szCs w:val="24"/>
              </w:rPr>
            </w:pPr>
          </w:p>
        </w:tc>
      </w:tr>
      <w:tr w:rsidR="00DE38AE" w:rsidRPr="00E926FA" w14:paraId="1ACB7362" w14:textId="77777777" w:rsidTr="00A55BBC">
        <w:tc>
          <w:tcPr>
            <w:tcW w:w="5097" w:type="dxa"/>
          </w:tcPr>
          <w:p w14:paraId="3BD0447C" w14:textId="77777777" w:rsidR="00DE38AE" w:rsidRPr="00E926FA" w:rsidRDefault="00DE38AE" w:rsidP="00DE38AE">
            <w:pPr>
              <w:rPr>
                <w:rFonts w:ascii="Times New Roman" w:hAnsi="Times New Roman" w:cs="Times New Roman"/>
                <w:sz w:val="24"/>
                <w:szCs w:val="24"/>
              </w:rPr>
            </w:pPr>
            <w:r w:rsidRPr="00E926FA">
              <w:rPr>
                <w:rFonts w:ascii="Times New Roman" w:hAnsi="Times New Roman" w:cs="Times New Roman"/>
                <w:sz w:val="24"/>
                <w:szCs w:val="24"/>
              </w:rPr>
              <w:t>__________________ / ____________________/</w:t>
            </w:r>
          </w:p>
          <w:p w14:paraId="3FE00BBC" w14:textId="77777777" w:rsidR="00DE38AE" w:rsidRPr="00E926FA" w:rsidRDefault="00DE38AE" w:rsidP="00DE38AE">
            <w:pPr>
              <w:rPr>
                <w:rFonts w:ascii="Times New Roman" w:hAnsi="Times New Roman" w:cs="Times New Roman"/>
                <w:b/>
                <w:i/>
                <w:iCs/>
                <w:sz w:val="18"/>
                <w:szCs w:val="18"/>
              </w:rPr>
            </w:pPr>
            <w:r w:rsidRPr="00E926FA">
              <w:rPr>
                <w:rFonts w:ascii="Times New Roman" w:hAnsi="Times New Roman" w:cs="Times New Roman"/>
                <w:i/>
                <w:iCs/>
                <w:sz w:val="18"/>
                <w:szCs w:val="18"/>
              </w:rPr>
              <w:t>М.П.                                                                                    (П.І.Б.)</w:t>
            </w:r>
          </w:p>
        </w:tc>
        <w:tc>
          <w:tcPr>
            <w:tcW w:w="5098" w:type="dxa"/>
          </w:tcPr>
          <w:p w14:paraId="112EF81A" w14:textId="77777777" w:rsidR="00DE38AE" w:rsidRPr="00E926FA" w:rsidRDefault="00DE38AE" w:rsidP="00DE38AE">
            <w:pPr>
              <w:rPr>
                <w:rFonts w:ascii="Times New Roman" w:hAnsi="Times New Roman" w:cs="Times New Roman"/>
                <w:sz w:val="24"/>
                <w:szCs w:val="24"/>
              </w:rPr>
            </w:pPr>
            <w:r w:rsidRPr="00E926FA">
              <w:rPr>
                <w:rFonts w:ascii="Times New Roman" w:hAnsi="Times New Roman" w:cs="Times New Roman"/>
                <w:sz w:val="24"/>
                <w:szCs w:val="24"/>
              </w:rPr>
              <w:t>__________________ / ____________________/</w:t>
            </w:r>
          </w:p>
          <w:p w14:paraId="51F0B7E3" w14:textId="77777777" w:rsidR="00DE38AE" w:rsidRPr="00E926FA" w:rsidRDefault="00DE38AE" w:rsidP="00DE38AE">
            <w:pPr>
              <w:rPr>
                <w:rFonts w:ascii="Times New Roman" w:hAnsi="Times New Roman" w:cs="Times New Roman"/>
                <w:b/>
                <w:i/>
                <w:iCs/>
                <w:sz w:val="18"/>
                <w:szCs w:val="18"/>
              </w:rPr>
            </w:pPr>
            <w:r w:rsidRPr="00E926FA">
              <w:rPr>
                <w:rFonts w:ascii="Times New Roman" w:hAnsi="Times New Roman" w:cs="Times New Roman"/>
                <w:i/>
                <w:iCs/>
                <w:sz w:val="18"/>
                <w:szCs w:val="18"/>
              </w:rPr>
              <w:t>М.П.                                                                                    (П.І.Б.)</w:t>
            </w:r>
          </w:p>
        </w:tc>
      </w:tr>
    </w:tbl>
    <w:p w14:paraId="0A162A02" w14:textId="77777777" w:rsidR="00DE38AE" w:rsidRPr="00E926FA" w:rsidRDefault="00DE38AE" w:rsidP="00DE38AE">
      <w:pPr>
        <w:spacing w:after="0" w:line="240" w:lineRule="auto"/>
        <w:rPr>
          <w:rFonts w:ascii="Times New Roman" w:hAnsi="Times New Roman" w:cs="Times New Roman"/>
          <w:b/>
          <w:i/>
          <w:sz w:val="24"/>
          <w:szCs w:val="24"/>
          <w:lang w:eastAsia="en-US"/>
        </w:rPr>
      </w:pPr>
    </w:p>
    <w:p w14:paraId="0F563312" w14:textId="77777777" w:rsidR="00DE38AE" w:rsidRPr="00E926FA" w:rsidRDefault="00DE38AE" w:rsidP="00DE38AE">
      <w:pPr>
        <w:tabs>
          <w:tab w:val="left" w:pos="2224"/>
        </w:tabs>
        <w:spacing w:after="0" w:line="240" w:lineRule="auto"/>
        <w:jc w:val="center"/>
        <w:outlineLvl w:val="6"/>
        <w:rPr>
          <w:rFonts w:ascii="Times New Roman" w:eastAsia="Times New Roman" w:hAnsi="Times New Roman" w:cs="Times New Roman"/>
          <w:b/>
          <w:sz w:val="24"/>
          <w:szCs w:val="24"/>
          <w:lang w:eastAsia="ru-RU"/>
        </w:rPr>
      </w:pPr>
    </w:p>
    <w:p w14:paraId="78F1F0AF" w14:textId="037BEE52" w:rsidR="00DE38AE" w:rsidRPr="00E926FA" w:rsidRDefault="00DE38AE" w:rsidP="00DE38AE">
      <w:pPr>
        <w:tabs>
          <w:tab w:val="left" w:pos="2224"/>
        </w:tabs>
        <w:spacing w:after="0" w:line="240" w:lineRule="auto"/>
        <w:jc w:val="center"/>
        <w:outlineLvl w:val="6"/>
        <w:rPr>
          <w:rFonts w:ascii="Times New Roman" w:eastAsia="Times New Roman" w:hAnsi="Times New Roman" w:cs="Times New Roman"/>
          <w:b/>
          <w:sz w:val="24"/>
          <w:szCs w:val="24"/>
          <w:lang w:eastAsia="ru-RU"/>
        </w:rPr>
      </w:pPr>
      <w:r w:rsidRPr="00E926FA">
        <w:rPr>
          <w:rFonts w:ascii="Times New Roman" w:eastAsia="Times New Roman" w:hAnsi="Times New Roman" w:cs="Times New Roman"/>
          <w:b/>
          <w:sz w:val="24"/>
          <w:szCs w:val="24"/>
          <w:lang w:eastAsia="ru-RU"/>
        </w:rPr>
        <w:t>АКТ № ___________</w:t>
      </w:r>
    </w:p>
    <w:p w14:paraId="74AB5DC9" w14:textId="71FACD79" w:rsidR="00DE38AE" w:rsidRPr="00E926FA" w:rsidRDefault="00DE38AE" w:rsidP="00DE38AE">
      <w:pPr>
        <w:spacing w:after="0" w:line="240" w:lineRule="auto"/>
        <w:jc w:val="center"/>
        <w:rPr>
          <w:rFonts w:ascii="Times New Roman" w:hAnsi="Times New Roman" w:cs="Times New Roman"/>
          <w:b/>
          <w:spacing w:val="2"/>
          <w:sz w:val="24"/>
          <w:szCs w:val="24"/>
          <w:lang w:eastAsia="en-US"/>
        </w:rPr>
      </w:pPr>
      <w:r w:rsidRPr="00E926FA">
        <w:rPr>
          <w:rFonts w:ascii="Times New Roman" w:hAnsi="Times New Roman" w:cs="Times New Roman"/>
          <w:b/>
          <w:sz w:val="24"/>
          <w:szCs w:val="24"/>
          <w:lang w:eastAsia="en-US"/>
        </w:rPr>
        <w:t>приймання-передачі</w:t>
      </w:r>
    </w:p>
    <w:p w14:paraId="6D39DDBB" w14:textId="77777777" w:rsidR="00DE38AE" w:rsidRPr="00E926FA" w:rsidRDefault="00DE38AE" w:rsidP="00DE38AE">
      <w:pPr>
        <w:spacing w:after="0" w:line="240" w:lineRule="auto"/>
        <w:jc w:val="right"/>
        <w:rPr>
          <w:rFonts w:ascii="Times New Roman" w:hAnsi="Times New Roman" w:cs="Times New Roman"/>
          <w:sz w:val="24"/>
          <w:szCs w:val="24"/>
          <w:lang w:eastAsia="en-US"/>
        </w:rPr>
      </w:pPr>
    </w:p>
    <w:p w14:paraId="5FFC368F" w14:textId="2F01ACA3" w:rsidR="00DE38AE" w:rsidRPr="00E926FA" w:rsidRDefault="00DE38AE" w:rsidP="00DE38AE">
      <w:pPr>
        <w:tabs>
          <w:tab w:val="right" w:pos="9072"/>
        </w:tabs>
        <w:spacing w:after="0" w:line="240" w:lineRule="auto"/>
        <w:jc w:val="center"/>
        <w:rPr>
          <w:rFonts w:ascii="Times New Roman" w:hAnsi="Times New Roman" w:cs="Times New Roman"/>
          <w:b/>
          <w:sz w:val="24"/>
          <w:szCs w:val="24"/>
          <w:lang w:eastAsia="en-US"/>
        </w:rPr>
      </w:pPr>
      <w:r w:rsidRPr="00E926FA">
        <w:rPr>
          <w:rFonts w:ascii="Times New Roman" w:hAnsi="Times New Roman" w:cs="Times New Roman"/>
          <w:b/>
          <w:sz w:val="24"/>
          <w:szCs w:val="24"/>
          <w:lang w:eastAsia="en-US"/>
        </w:rPr>
        <w:t xml:space="preserve">м. </w:t>
      </w:r>
      <w:r w:rsidR="00306325">
        <w:rPr>
          <w:rFonts w:ascii="Times New Roman" w:hAnsi="Times New Roman" w:cs="Times New Roman"/>
          <w:b/>
          <w:sz w:val="24"/>
          <w:szCs w:val="24"/>
          <w:lang w:eastAsia="en-US"/>
        </w:rPr>
        <w:t>Черкаси</w:t>
      </w:r>
      <w:r w:rsidRPr="00E926FA">
        <w:rPr>
          <w:rFonts w:ascii="Times New Roman" w:hAnsi="Times New Roman" w:cs="Times New Roman"/>
          <w:b/>
          <w:sz w:val="24"/>
          <w:szCs w:val="24"/>
          <w:lang w:eastAsia="en-US"/>
        </w:rPr>
        <w:t xml:space="preserve">                                                                                         </w:t>
      </w:r>
      <w:r w:rsidRPr="00E926FA">
        <w:rPr>
          <w:rFonts w:ascii="Times New Roman" w:hAnsi="Times New Roman" w:cs="Times New Roman"/>
          <w:b/>
          <w:bCs/>
          <w:sz w:val="24"/>
          <w:szCs w:val="24"/>
          <w:lang w:eastAsia="en-US"/>
        </w:rPr>
        <w:t>«</w:t>
      </w:r>
      <w:r w:rsidRPr="00E926FA">
        <w:rPr>
          <w:rFonts w:ascii="Times New Roman" w:hAnsi="Times New Roman" w:cs="Times New Roman"/>
          <w:b/>
          <w:sz w:val="24"/>
          <w:szCs w:val="24"/>
          <w:lang w:eastAsia="en-US"/>
        </w:rPr>
        <w:t>___</w:t>
      </w:r>
      <w:r w:rsidRPr="00E926FA">
        <w:rPr>
          <w:rFonts w:ascii="Times New Roman" w:hAnsi="Times New Roman" w:cs="Times New Roman"/>
          <w:b/>
          <w:bCs/>
          <w:sz w:val="24"/>
          <w:szCs w:val="24"/>
          <w:lang w:eastAsia="en-US"/>
        </w:rPr>
        <w:t>»</w:t>
      </w:r>
      <w:r w:rsidRPr="00E926FA">
        <w:rPr>
          <w:rFonts w:ascii="Times New Roman" w:hAnsi="Times New Roman" w:cs="Times New Roman"/>
          <w:b/>
          <w:sz w:val="24"/>
          <w:szCs w:val="24"/>
          <w:lang w:eastAsia="en-US"/>
        </w:rPr>
        <w:t xml:space="preserve"> ________________ 20____ р.</w:t>
      </w:r>
    </w:p>
    <w:p w14:paraId="69C5EDE1" w14:textId="77777777" w:rsidR="00DE38AE" w:rsidRPr="00E926FA" w:rsidRDefault="00DE38AE" w:rsidP="00DE38AE">
      <w:pPr>
        <w:spacing w:after="0" w:line="240" w:lineRule="auto"/>
        <w:jc w:val="both"/>
        <w:rPr>
          <w:rFonts w:ascii="Times New Roman" w:hAnsi="Times New Roman" w:cs="Times New Roman"/>
          <w:sz w:val="24"/>
          <w:szCs w:val="24"/>
          <w:lang w:eastAsia="en-US"/>
        </w:rPr>
      </w:pPr>
    </w:p>
    <w:p w14:paraId="6943BA16" w14:textId="77777777" w:rsidR="00DE38AE" w:rsidRPr="00E926FA" w:rsidRDefault="00DE38AE" w:rsidP="00DE38AE">
      <w:pPr>
        <w:spacing w:after="0" w:line="240" w:lineRule="auto"/>
        <w:jc w:val="both"/>
        <w:rPr>
          <w:rFonts w:ascii="Times New Roman" w:hAnsi="Times New Roman" w:cs="Times New Roman"/>
          <w:b/>
          <w:sz w:val="24"/>
          <w:szCs w:val="24"/>
          <w:lang w:eastAsia="en-US"/>
        </w:rPr>
      </w:pPr>
      <w:r w:rsidRPr="00E926FA">
        <w:rPr>
          <w:rFonts w:ascii="Times New Roman" w:hAnsi="Times New Roman" w:cs="Times New Roman"/>
          <w:sz w:val="24"/>
          <w:szCs w:val="24"/>
          <w:lang w:eastAsia="en-US"/>
        </w:rPr>
        <w:t>___________________, далі – Постачальник, та __________________, далі – Отримувач, склали цей Акт про наступне:</w:t>
      </w:r>
    </w:p>
    <w:p w14:paraId="6646C6AA" w14:textId="77777777" w:rsidR="00DE38AE" w:rsidRPr="00E926FA" w:rsidRDefault="00DE38AE" w:rsidP="00DE38AE">
      <w:pPr>
        <w:tabs>
          <w:tab w:val="left" w:pos="1134"/>
        </w:tabs>
        <w:spacing w:after="0" w:line="240" w:lineRule="auto"/>
        <w:rPr>
          <w:rFonts w:cs="Times New Roman"/>
          <w:sz w:val="24"/>
          <w:szCs w:val="24"/>
          <w:lang w:eastAsia="en-US"/>
        </w:rPr>
      </w:pPr>
    </w:p>
    <w:p w14:paraId="44405E72" w14:textId="77777777" w:rsidR="00DE38AE" w:rsidRPr="00E926FA" w:rsidRDefault="00DE38AE" w:rsidP="00DE38AE">
      <w:pPr>
        <w:tabs>
          <w:tab w:val="left" w:pos="1134"/>
        </w:tabs>
        <w:spacing w:after="0" w:line="240" w:lineRule="auto"/>
        <w:ind w:firstLine="708"/>
        <w:rPr>
          <w:rFonts w:ascii="Times New Roman" w:hAnsi="Times New Roman" w:cs="Times New Roman"/>
          <w:sz w:val="24"/>
          <w:szCs w:val="24"/>
          <w:lang w:eastAsia="en-US"/>
        </w:rPr>
      </w:pPr>
      <w:r w:rsidRPr="00E926FA">
        <w:rPr>
          <w:rFonts w:ascii="Times New Roman" w:hAnsi="Times New Roman" w:cs="Times New Roman"/>
          <w:sz w:val="24"/>
          <w:szCs w:val="24"/>
          <w:lang w:eastAsia="en-US"/>
        </w:rPr>
        <w:t>1. Отримувач засвідчує доставку Товару до _________________________________________</w:t>
      </w:r>
    </w:p>
    <w:p w14:paraId="74740A76" w14:textId="77777777" w:rsidR="00DE38AE" w:rsidRPr="00E926FA" w:rsidRDefault="00DE38AE" w:rsidP="00DE38AE">
      <w:pPr>
        <w:tabs>
          <w:tab w:val="left" w:pos="993"/>
        </w:tabs>
        <w:spacing w:after="0" w:line="240" w:lineRule="auto"/>
        <w:jc w:val="both"/>
        <w:rPr>
          <w:rFonts w:ascii="Times New Roman" w:hAnsi="Times New Roman" w:cs="Times New Roman"/>
          <w:i/>
          <w:iCs/>
          <w:sz w:val="18"/>
          <w:szCs w:val="18"/>
          <w:lang w:eastAsia="en-US"/>
        </w:rPr>
      </w:pPr>
      <w:r w:rsidRPr="00E926FA">
        <w:rPr>
          <w:rFonts w:ascii="Times New Roman" w:hAnsi="Times New Roman" w:cs="Times New Roman"/>
          <w:i/>
          <w:iCs/>
          <w:sz w:val="18"/>
          <w:szCs w:val="18"/>
          <w:lang w:eastAsia="en-US"/>
        </w:rPr>
        <w:tab/>
      </w:r>
      <w:r w:rsidRPr="00E926FA">
        <w:rPr>
          <w:rFonts w:ascii="Times New Roman" w:hAnsi="Times New Roman" w:cs="Times New Roman"/>
          <w:i/>
          <w:iCs/>
          <w:sz w:val="18"/>
          <w:szCs w:val="18"/>
          <w:lang w:eastAsia="en-US"/>
        </w:rPr>
        <w:tab/>
      </w:r>
      <w:r w:rsidRPr="00E926FA">
        <w:rPr>
          <w:rFonts w:ascii="Times New Roman" w:hAnsi="Times New Roman" w:cs="Times New Roman"/>
          <w:i/>
          <w:iCs/>
          <w:sz w:val="18"/>
          <w:szCs w:val="18"/>
          <w:lang w:eastAsia="en-US"/>
        </w:rPr>
        <w:tab/>
      </w:r>
      <w:r w:rsidRPr="00E926FA">
        <w:rPr>
          <w:rFonts w:ascii="Times New Roman" w:hAnsi="Times New Roman" w:cs="Times New Roman"/>
          <w:i/>
          <w:iCs/>
          <w:sz w:val="18"/>
          <w:szCs w:val="18"/>
          <w:lang w:eastAsia="en-US"/>
        </w:rPr>
        <w:tab/>
      </w:r>
      <w:r w:rsidRPr="00E926FA">
        <w:rPr>
          <w:rFonts w:ascii="Times New Roman" w:hAnsi="Times New Roman" w:cs="Times New Roman"/>
          <w:i/>
          <w:iCs/>
          <w:sz w:val="18"/>
          <w:szCs w:val="18"/>
          <w:lang w:eastAsia="en-US"/>
        </w:rPr>
        <w:tab/>
      </w:r>
      <w:r w:rsidRPr="00E926FA">
        <w:rPr>
          <w:rFonts w:ascii="Times New Roman" w:hAnsi="Times New Roman" w:cs="Times New Roman"/>
          <w:i/>
          <w:iCs/>
          <w:sz w:val="18"/>
          <w:szCs w:val="18"/>
          <w:lang w:eastAsia="en-US"/>
        </w:rPr>
        <w:tab/>
      </w:r>
      <w:r w:rsidRPr="00E926FA">
        <w:rPr>
          <w:rFonts w:ascii="Times New Roman" w:hAnsi="Times New Roman" w:cs="Times New Roman"/>
          <w:i/>
          <w:iCs/>
          <w:sz w:val="18"/>
          <w:szCs w:val="18"/>
          <w:lang w:eastAsia="en-US"/>
        </w:rPr>
        <w:tab/>
      </w:r>
      <w:r w:rsidRPr="00E926FA">
        <w:rPr>
          <w:rFonts w:ascii="Times New Roman" w:hAnsi="Times New Roman" w:cs="Times New Roman"/>
          <w:i/>
          <w:iCs/>
          <w:sz w:val="18"/>
          <w:szCs w:val="18"/>
          <w:lang w:eastAsia="en-US"/>
        </w:rPr>
        <w:tab/>
      </w:r>
      <w:r w:rsidRPr="00E926FA">
        <w:rPr>
          <w:rFonts w:ascii="Times New Roman" w:hAnsi="Times New Roman" w:cs="Times New Roman"/>
          <w:i/>
          <w:iCs/>
          <w:sz w:val="18"/>
          <w:szCs w:val="18"/>
          <w:lang w:eastAsia="en-US"/>
        </w:rPr>
        <w:tab/>
      </w:r>
      <w:r w:rsidRPr="00E926FA">
        <w:rPr>
          <w:rFonts w:ascii="Times New Roman" w:hAnsi="Times New Roman" w:cs="Times New Roman"/>
          <w:i/>
          <w:iCs/>
          <w:sz w:val="18"/>
          <w:szCs w:val="18"/>
          <w:lang w:eastAsia="en-US"/>
        </w:rPr>
        <w:tab/>
        <w:t>(назва Отримувача)</w:t>
      </w:r>
    </w:p>
    <w:p w14:paraId="22C242E9" w14:textId="77777777" w:rsidR="00DE38AE" w:rsidRPr="00E926FA" w:rsidRDefault="00DE38AE" w:rsidP="00DE38AE">
      <w:pPr>
        <w:tabs>
          <w:tab w:val="left" w:pos="993"/>
        </w:tabs>
        <w:spacing w:after="0" w:line="240" w:lineRule="auto"/>
        <w:jc w:val="both"/>
        <w:rPr>
          <w:rFonts w:ascii="Times New Roman" w:hAnsi="Times New Roman" w:cs="Times New Roman"/>
          <w:sz w:val="24"/>
          <w:szCs w:val="24"/>
          <w:lang w:eastAsia="en-US"/>
        </w:rPr>
      </w:pPr>
      <w:r w:rsidRPr="00E926FA">
        <w:rPr>
          <w:rFonts w:ascii="Times New Roman" w:hAnsi="Times New Roman" w:cs="Times New Roman"/>
          <w:sz w:val="24"/>
          <w:szCs w:val="24"/>
          <w:lang w:eastAsia="en-US"/>
        </w:rPr>
        <w:t>у наступній комплектації та в кількості:</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7"/>
        <w:gridCol w:w="6698"/>
        <w:gridCol w:w="850"/>
        <w:gridCol w:w="992"/>
        <w:gridCol w:w="1134"/>
      </w:tblGrid>
      <w:tr w:rsidR="00DE38AE" w:rsidRPr="00E926FA" w14:paraId="1EF2B3EC" w14:textId="77777777" w:rsidTr="00A55BBC">
        <w:trPr>
          <w:trHeight w:val="273"/>
          <w:jc w:val="center"/>
        </w:trPr>
        <w:tc>
          <w:tcPr>
            <w:tcW w:w="527" w:type="dxa"/>
            <w:tcMar>
              <w:top w:w="15" w:type="dxa"/>
              <w:left w:w="15" w:type="dxa"/>
              <w:bottom w:w="0" w:type="dxa"/>
              <w:right w:w="15" w:type="dxa"/>
            </w:tcMar>
            <w:vAlign w:val="center"/>
          </w:tcPr>
          <w:p w14:paraId="118DA9CE" w14:textId="77777777" w:rsidR="00DE38AE" w:rsidRPr="00E926FA" w:rsidRDefault="00DE38AE" w:rsidP="00DE38AE">
            <w:pPr>
              <w:spacing w:after="0" w:line="240" w:lineRule="auto"/>
              <w:jc w:val="center"/>
              <w:rPr>
                <w:rFonts w:ascii="Times New Roman" w:eastAsia="Arial Unicode MS" w:hAnsi="Times New Roman" w:cs="Times New Roman"/>
                <w:i/>
                <w:iCs/>
                <w:sz w:val="24"/>
                <w:szCs w:val="24"/>
                <w:lang w:eastAsia="en-US"/>
              </w:rPr>
            </w:pPr>
            <w:r w:rsidRPr="00E926FA">
              <w:rPr>
                <w:rFonts w:ascii="Times New Roman" w:hAnsi="Times New Roman" w:cs="Times New Roman"/>
                <w:i/>
                <w:iCs/>
                <w:sz w:val="24"/>
                <w:szCs w:val="24"/>
                <w:lang w:eastAsia="en-US"/>
              </w:rPr>
              <w:t>№ з/п</w:t>
            </w:r>
          </w:p>
        </w:tc>
        <w:tc>
          <w:tcPr>
            <w:tcW w:w="6698" w:type="dxa"/>
            <w:tcMar>
              <w:top w:w="15" w:type="dxa"/>
              <w:left w:w="15" w:type="dxa"/>
              <w:bottom w:w="0" w:type="dxa"/>
              <w:right w:w="15" w:type="dxa"/>
            </w:tcMar>
            <w:vAlign w:val="center"/>
          </w:tcPr>
          <w:p w14:paraId="02B8106B" w14:textId="77777777" w:rsidR="00DE38AE" w:rsidRPr="00E926FA" w:rsidRDefault="00DE38AE" w:rsidP="00DE38AE">
            <w:pPr>
              <w:spacing w:after="0" w:line="240" w:lineRule="auto"/>
              <w:jc w:val="center"/>
              <w:rPr>
                <w:rFonts w:ascii="Times New Roman" w:eastAsia="Arial Unicode MS" w:hAnsi="Times New Roman" w:cs="Times New Roman"/>
                <w:i/>
                <w:iCs/>
                <w:sz w:val="24"/>
                <w:szCs w:val="24"/>
                <w:lang w:eastAsia="en-US"/>
              </w:rPr>
            </w:pPr>
            <w:r w:rsidRPr="00E926FA">
              <w:rPr>
                <w:rFonts w:ascii="Times New Roman" w:hAnsi="Times New Roman" w:cs="Times New Roman"/>
                <w:i/>
                <w:iCs/>
                <w:sz w:val="24"/>
                <w:szCs w:val="24"/>
                <w:lang w:eastAsia="en-US"/>
              </w:rPr>
              <w:t>Найменування (комплектація) Товару</w:t>
            </w:r>
          </w:p>
        </w:tc>
        <w:tc>
          <w:tcPr>
            <w:tcW w:w="850" w:type="dxa"/>
            <w:vAlign w:val="center"/>
          </w:tcPr>
          <w:p w14:paraId="6A5A7E68" w14:textId="77777777" w:rsidR="00DE38AE" w:rsidRPr="00E926FA" w:rsidRDefault="00DE38AE" w:rsidP="00DE38AE">
            <w:pPr>
              <w:spacing w:after="0" w:line="240" w:lineRule="auto"/>
              <w:jc w:val="center"/>
              <w:rPr>
                <w:rFonts w:ascii="Times New Roman" w:eastAsia="Batang" w:hAnsi="Times New Roman" w:cs="Times New Roman"/>
                <w:i/>
                <w:iCs/>
                <w:sz w:val="24"/>
                <w:szCs w:val="24"/>
                <w:lang w:eastAsia="ko-KR"/>
              </w:rPr>
            </w:pPr>
            <w:r w:rsidRPr="00E926FA">
              <w:rPr>
                <w:rFonts w:ascii="Times New Roman" w:eastAsia="Batang" w:hAnsi="Times New Roman" w:cs="Times New Roman"/>
                <w:i/>
                <w:iCs/>
                <w:sz w:val="24"/>
                <w:szCs w:val="24"/>
                <w:lang w:eastAsia="ko-KR"/>
              </w:rPr>
              <w:t>Кіль-кість, шт.</w:t>
            </w:r>
          </w:p>
        </w:tc>
        <w:tc>
          <w:tcPr>
            <w:tcW w:w="992" w:type="dxa"/>
            <w:vAlign w:val="center"/>
          </w:tcPr>
          <w:p w14:paraId="2CB05C10" w14:textId="77777777" w:rsidR="00DE38AE" w:rsidRPr="00E926FA" w:rsidRDefault="00DE38AE" w:rsidP="00DE38AE">
            <w:pPr>
              <w:spacing w:after="0" w:line="240" w:lineRule="auto"/>
              <w:jc w:val="center"/>
              <w:rPr>
                <w:rFonts w:ascii="Times New Roman" w:eastAsia="Batang" w:hAnsi="Times New Roman" w:cs="Times New Roman"/>
                <w:i/>
                <w:iCs/>
                <w:sz w:val="24"/>
                <w:szCs w:val="24"/>
                <w:lang w:eastAsia="ko-KR"/>
              </w:rPr>
            </w:pPr>
            <w:r w:rsidRPr="00E926FA">
              <w:rPr>
                <w:rFonts w:ascii="Times New Roman" w:eastAsia="Batang" w:hAnsi="Times New Roman" w:cs="Times New Roman"/>
                <w:i/>
                <w:iCs/>
                <w:sz w:val="24"/>
                <w:szCs w:val="24"/>
                <w:lang w:eastAsia="ko-KR"/>
              </w:rPr>
              <w:t>Ціна, грн.</w:t>
            </w:r>
          </w:p>
        </w:tc>
        <w:tc>
          <w:tcPr>
            <w:tcW w:w="1134" w:type="dxa"/>
            <w:tcMar>
              <w:top w:w="15" w:type="dxa"/>
              <w:left w:w="15" w:type="dxa"/>
              <w:bottom w:w="0" w:type="dxa"/>
              <w:right w:w="15" w:type="dxa"/>
            </w:tcMar>
            <w:vAlign w:val="center"/>
          </w:tcPr>
          <w:p w14:paraId="04C89B19" w14:textId="77777777" w:rsidR="00DE38AE" w:rsidRPr="00E926FA" w:rsidRDefault="00DE38AE" w:rsidP="00DE38AE">
            <w:pPr>
              <w:spacing w:after="0" w:line="240" w:lineRule="auto"/>
              <w:jc w:val="center"/>
              <w:rPr>
                <w:rFonts w:ascii="Times New Roman" w:eastAsia="Batang" w:hAnsi="Times New Roman" w:cs="Times New Roman"/>
                <w:i/>
                <w:iCs/>
                <w:sz w:val="24"/>
                <w:szCs w:val="24"/>
                <w:lang w:eastAsia="ko-KR"/>
              </w:rPr>
            </w:pPr>
            <w:r w:rsidRPr="00E926FA">
              <w:rPr>
                <w:rFonts w:ascii="Times New Roman" w:eastAsia="Batang" w:hAnsi="Times New Roman" w:cs="Times New Roman"/>
                <w:i/>
                <w:iCs/>
                <w:sz w:val="24"/>
                <w:szCs w:val="24"/>
                <w:lang w:eastAsia="ko-KR"/>
              </w:rPr>
              <w:t>Вартість, грн.</w:t>
            </w:r>
          </w:p>
        </w:tc>
      </w:tr>
      <w:tr w:rsidR="00DE38AE" w:rsidRPr="00E926FA" w14:paraId="715962F8" w14:textId="77777777" w:rsidTr="00A55BBC">
        <w:trPr>
          <w:trHeight w:val="562"/>
          <w:jc w:val="center"/>
        </w:trPr>
        <w:tc>
          <w:tcPr>
            <w:tcW w:w="527" w:type="dxa"/>
            <w:tcMar>
              <w:top w:w="15" w:type="dxa"/>
              <w:left w:w="15" w:type="dxa"/>
              <w:bottom w:w="0" w:type="dxa"/>
              <w:right w:w="15" w:type="dxa"/>
            </w:tcMar>
            <w:vAlign w:val="center"/>
          </w:tcPr>
          <w:p w14:paraId="5FED3428" w14:textId="77777777" w:rsidR="00DE38AE" w:rsidRPr="00E926FA" w:rsidRDefault="00DE38AE" w:rsidP="00DE38AE">
            <w:pPr>
              <w:spacing w:after="0" w:line="240" w:lineRule="auto"/>
              <w:ind w:firstLine="851"/>
              <w:jc w:val="center"/>
              <w:rPr>
                <w:rFonts w:ascii="Times New Roman" w:eastAsia="Arial Unicode MS" w:hAnsi="Times New Roman" w:cs="Times New Roman"/>
                <w:b/>
                <w:bCs/>
                <w:sz w:val="24"/>
                <w:szCs w:val="24"/>
                <w:lang w:eastAsia="en-US"/>
              </w:rPr>
            </w:pPr>
            <w:r w:rsidRPr="00E926FA">
              <w:rPr>
                <w:rFonts w:ascii="Times New Roman" w:eastAsia="Arial Unicode MS" w:hAnsi="Times New Roman" w:cs="Times New Roman"/>
                <w:b/>
                <w:bCs/>
                <w:sz w:val="24"/>
                <w:szCs w:val="24"/>
                <w:lang w:eastAsia="en-US"/>
              </w:rPr>
              <w:t xml:space="preserve">1 </w:t>
            </w:r>
          </w:p>
        </w:tc>
        <w:tc>
          <w:tcPr>
            <w:tcW w:w="6698" w:type="dxa"/>
            <w:tcMar>
              <w:top w:w="15" w:type="dxa"/>
              <w:left w:w="15" w:type="dxa"/>
              <w:bottom w:w="0" w:type="dxa"/>
              <w:right w:w="15" w:type="dxa"/>
            </w:tcMar>
            <w:vAlign w:val="center"/>
          </w:tcPr>
          <w:p w14:paraId="29F6D10D" w14:textId="77777777" w:rsidR="00DE38AE" w:rsidRPr="00E926FA" w:rsidRDefault="00DE38AE" w:rsidP="00DE38AE">
            <w:pPr>
              <w:tabs>
                <w:tab w:val="left" w:pos="333"/>
              </w:tabs>
              <w:spacing w:after="0" w:line="240" w:lineRule="auto"/>
              <w:ind w:left="49"/>
              <w:jc w:val="both"/>
              <w:rPr>
                <w:rFonts w:ascii="Times New Roman" w:eastAsia="Batang" w:hAnsi="Times New Roman" w:cs="Times New Roman"/>
                <w:sz w:val="24"/>
                <w:szCs w:val="24"/>
                <w:lang w:eastAsia="en-US"/>
              </w:rPr>
            </w:pPr>
          </w:p>
        </w:tc>
        <w:tc>
          <w:tcPr>
            <w:tcW w:w="850" w:type="dxa"/>
            <w:vAlign w:val="center"/>
          </w:tcPr>
          <w:p w14:paraId="7CBEB67C" w14:textId="77777777" w:rsidR="00DE38AE" w:rsidRPr="00E926FA" w:rsidRDefault="00DE38AE" w:rsidP="00DE38AE">
            <w:pPr>
              <w:spacing w:after="0" w:line="240" w:lineRule="auto"/>
              <w:ind w:firstLine="851"/>
              <w:jc w:val="center"/>
              <w:rPr>
                <w:rFonts w:ascii="Times New Roman" w:eastAsia="Arial Unicode MS" w:hAnsi="Times New Roman" w:cs="Times New Roman"/>
                <w:b/>
                <w:bCs/>
                <w:sz w:val="24"/>
                <w:szCs w:val="24"/>
                <w:lang w:eastAsia="en-US"/>
              </w:rPr>
            </w:pPr>
          </w:p>
        </w:tc>
        <w:tc>
          <w:tcPr>
            <w:tcW w:w="992" w:type="dxa"/>
            <w:vAlign w:val="center"/>
          </w:tcPr>
          <w:p w14:paraId="3B6BC04A" w14:textId="77777777" w:rsidR="00DE38AE" w:rsidRPr="00E926FA" w:rsidRDefault="00DE38AE" w:rsidP="00DE38AE">
            <w:pPr>
              <w:spacing w:after="0" w:line="240" w:lineRule="auto"/>
              <w:ind w:firstLine="851"/>
              <w:jc w:val="center"/>
              <w:rPr>
                <w:rFonts w:ascii="Times New Roman" w:eastAsia="Arial Unicode MS" w:hAnsi="Times New Roman" w:cs="Times New Roman"/>
                <w:b/>
                <w:bCs/>
                <w:sz w:val="24"/>
                <w:szCs w:val="24"/>
                <w:lang w:eastAsia="en-US"/>
              </w:rPr>
            </w:pPr>
          </w:p>
        </w:tc>
        <w:tc>
          <w:tcPr>
            <w:tcW w:w="1134" w:type="dxa"/>
            <w:tcMar>
              <w:top w:w="15" w:type="dxa"/>
              <w:left w:w="15" w:type="dxa"/>
              <w:bottom w:w="0" w:type="dxa"/>
              <w:right w:w="15" w:type="dxa"/>
            </w:tcMar>
            <w:vAlign w:val="center"/>
          </w:tcPr>
          <w:p w14:paraId="2FBC997F" w14:textId="77777777" w:rsidR="00DE38AE" w:rsidRPr="00E926FA" w:rsidRDefault="00DE38AE" w:rsidP="00DE38AE">
            <w:pPr>
              <w:spacing w:after="0" w:line="240" w:lineRule="auto"/>
              <w:ind w:firstLine="851"/>
              <w:jc w:val="center"/>
              <w:rPr>
                <w:rFonts w:ascii="Times New Roman" w:eastAsia="Arial Unicode MS" w:hAnsi="Times New Roman" w:cs="Times New Roman"/>
                <w:b/>
                <w:bCs/>
                <w:sz w:val="24"/>
                <w:szCs w:val="24"/>
                <w:lang w:eastAsia="en-US"/>
              </w:rPr>
            </w:pPr>
          </w:p>
        </w:tc>
      </w:tr>
    </w:tbl>
    <w:p w14:paraId="0D36A907" w14:textId="77777777" w:rsidR="00DE38AE" w:rsidRPr="00E926FA" w:rsidRDefault="00DE38AE" w:rsidP="00DE38AE">
      <w:pPr>
        <w:tabs>
          <w:tab w:val="left" w:pos="1134"/>
        </w:tabs>
        <w:spacing w:after="0" w:line="240" w:lineRule="auto"/>
        <w:ind w:firstLine="567"/>
        <w:jc w:val="both"/>
        <w:rPr>
          <w:rFonts w:ascii="Times New Roman" w:hAnsi="Times New Roman" w:cs="Times New Roman"/>
          <w:sz w:val="24"/>
          <w:szCs w:val="24"/>
          <w:lang w:eastAsia="en-US"/>
        </w:rPr>
      </w:pPr>
      <w:r w:rsidRPr="00E926FA">
        <w:rPr>
          <w:rFonts w:ascii="Times New Roman" w:hAnsi="Times New Roman" w:cs="Times New Roman"/>
          <w:sz w:val="24"/>
          <w:szCs w:val="24"/>
          <w:lang w:eastAsia="en-US"/>
        </w:rPr>
        <w:t>2. Товар відповідає технічним характеристикам згідно з маркуванням, поставленого в комплекті відповідно до Договору від «_____»______________20___р. №____________, підписаного між Замовником та Постачальником.</w:t>
      </w:r>
    </w:p>
    <w:p w14:paraId="04FF186F" w14:textId="77777777" w:rsidR="00DE38AE" w:rsidRPr="00E926FA" w:rsidRDefault="00DE38AE" w:rsidP="00DE38AE">
      <w:pPr>
        <w:tabs>
          <w:tab w:val="left" w:pos="1134"/>
        </w:tabs>
        <w:spacing w:after="0" w:line="240" w:lineRule="auto"/>
        <w:ind w:firstLine="567"/>
        <w:jc w:val="both"/>
        <w:rPr>
          <w:rFonts w:ascii="Times New Roman" w:hAnsi="Times New Roman" w:cs="Times New Roman"/>
          <w:sz w:val="24"/>
          <w:szCs w:val="24"/>
          <w:lang w:eastAsia="en-US"/>
        </w:rPr>
      </w:pPr>
      <w:r w:rsidRPr="00E926FA">
        <w:rPr>
          <w:rFonts w:ascii="Times New Roman" w:hAnsi="Times New Roman" w:cs="Times New Roman"/>
          <w:sz w:val="24"/>
          <w:szCs w:val="24"/>
          <w:lang w:eastAsia="en-US"/>
        </w:rPr>
        <w:t xml:space="preserve">3. Акт складений у 2 </w:t>
      </w:r>
      <w:r w:rsidRPr="00E926FA">
        <w:rPr>
          <w:rFonts w:ascii="Times New Roman" w:hAnsi="Times New Roman" w:cs="Times New Roman"/>
          <w:spacing w:val="2"/>
          <w:sz w:val="24"/>
          <w:szCs w:val="24"/>
          <w:lang w:eastAsia="en-US"/>
        </w:rPr>
        <w:t>примірниках,</w:t>
      </w:r>
      <w:r w:rsidRPr="00E926FA">
        <w:rPr>
          <w:rFonts w:ascii="Times New Roman" w:hAnsi="Times New Roman" w:cs="Times New Roman"/>
          <w:sz w:val="24"/>
          <w:szCs w:val="24"/>
          <w:lang w:eastAsia="en-US"/>
        </w:rPr>
        <w:t xml:space="preserve"> що мають однакову юридичну силу: один – для Замовника та один для Постачальника.</w:t>
      </w:r>
    </w:p>
    <w:p w14:paraId="49591837" w14:textId="77777777" w:rsidR="00DE38AE" w:rsidRPr="00E926FA" w:rsidRDefault="00DE38AE" w:rsidP="00DE38AE">
      <w:pPr>
        <w:tabs>
          <w:tab w:val="left" w:pos="1134"/>
        </w:tabs>
        <w:spacing w:after="0" w:line="240" w:lineRule="auto"/>
        <w:ind w:firstLine="567"/>
        <w:jc w:val="both"/>
        <w:rPr>
          <w:rFonts w:ascii="Times New Roman" w:hAnsi="Times New Roman" w:cs="Times New Roman"/>
          <w:sz w:val="24"/>
          <w:szCs w:val="24"/>
          <w:lang w:eastAsia="en-US"/>
        </w:rPr>
      </w:pPr>
    </w:p>
    <w:tbl>
      <w:tblPr>
        <w:tblW w:w="9720" w:type="dxa"/>
        <w:tblInd w:w="107" w:type="dxa"/>
        <w:tblLayout w:type="fixed"/>
        <w:tblCellMar>
          <w:left w:w="107" w:type="dxa"/>
          <w:right w:w="107" w:type="dxa"/>
        </w:tblCellMar>
        <w:tblLook w:val="0000" w:firstRow="0" w:lastRow="0" w:firstColumn="0" w:lastColumn="0" w:noHBand="0" w:noVBand="0"/>
      </w:tblPr>
      <w:tblGrid>
        <w:gridCol w:w="4860"/>
        <w:gridCol w:w="4860"/>
      </w:tblGrid>
      <w:tr w:rsidR="00DE38AE" w:rsidRPr="00E926FA" w14:paraId="1E1934CA" w14:textId="77777777" w:rsidTr="00A55BBC">
        <w:trPr>
          <w:cantSplit/>
          <w:trHeight w:val="284"/>
        </w:trPr>
        <w:tc>
          <w:tcPr>
            <w:tcW w:w="4860" w:type="dxa"/>
          </w:tcPr>
          <w:p w14:paraId="7A02D12A" w14:textId="77777777" w:rsidR="00DE38AE" w:rsidRPr="00E926FA" w:rsidRDefault="00DE38AE" w:rsidP="00DE38AE">
            <w:pPr>
              <w:tabs>
                <w:tab w:val="left" w:pos="1276"/>
              </w:tabs>
              <w:spacing w:after="0" w:line="240" w:lineRule="auto"/>
              <w:rPr>
                <w:rFonts w:ascii="Times New Roman" w:hAnsi="Times New Roman" w:cs="Times New Roman"/>
                <w:b/>
                <w:bCs/>
                <w:sz w:val="24"/>
                <w:szCs w:val="24"/>
                <w:lang w:eastAsia="en-US"/>
              </w:rPr>
            </w:pPr>
            <w:r w:rsidRPr="00E926FA">
              <w:rPr>
                <w:rFonts w:ascii="Times New Roman" w:hAnsi="Times New Roman" w:cs="Times New Roman"/>
                <w:b/>
                <w:sz w:val="24"/>
                <w:szCs w:val="24"/>
                <w:lang w:eastAsia="en-US"/>
              </w:rPr>
              <w:t>Від Постачальника</w:t>
            </w:r>
          </w:p>
        </w:tc>
        <w:tc>
          <w:tcPr>
            <w:tcW w:w="4860" w:type="dxa"/>
          </w:tcPr>
          <w:p w14:paraId="591F3AA2" w14:textId="77777777" w:rsidR="00DE38AE" w:rsidRPr="00E926FA" w:rsidRDefault="00DE38AE" w:rsidP="00DE38AE">
            <w:pPr>
              <w:tabs>
                <w:tab w:val="left" w:pos="1276"/>
              </w:tabs>
              <w:spacing w:after="0" w:line="240" w:lineRule="auto"/>
              <w:rPr>
                <w:rFonts w:ascii="Times New Roman" w:hAnsi="Times New Roman" w:cs="Times New Roman"/>
                <w:sz w:val="24"/>
                <w:szCs w:val="24"/>
                <w:lang w:eastAsia="en-US"/>
              </w:rPr>
            </w:pPr>
            <w:r w:rsidRPr="00E926FA">
              <w:rPr>
                <w:rFonts w:ascii="Times New Roman" w:hAnsi="Times New Roman" w:cs="Times New Roman"/>
                <w:b/>
                <w:bCs/>
                <w:sz w:val="24"/>
                <w:szCs w:val="24"/>
                <w:lang w:eastAsia="en-US"/>
              </w:rPr>
              <w:t>Від Отримувача</w:t>
            </w:r>
          </w:p>
        </w:tc>
      </w:tr>
      <w:tr w:rsidR="00DE38AE" w:rsidRPr="00E926FA" w14:paraId="0C8146BD" w14:textId="77777777" w:rsidTr="00A55BBC">
        <w:trPr>
          <w:cantSplit/>
          <w:trHeight w:val="184"/>
        </w:trPr>
        <w:tc>
          <w:tcPr>
            <w:tcW w:w="4860" w:type="dxa"/>
          </w:tcPr>
          <w:p w14:paraId="480AFE5A" w14:textId="77777777" w:rsidR="00DE38AE" w:rsidRPr="00E926FA" w:rsidRDefault="00DE38AE" w:rsidP="00DE38AE">
            <w:pPr>
              <w:tabs>
                <w:tab w:val="left" w:pos="5954"/>
              </w:tabs>
              <w:spacing w:after="0" w:line="240" w:lineRule="auto"/>
              <w:rPr>
                <w:rFonts w:ascii="Times New Roman" w:hAnsi="Times New Roman" w:cs="Times New Roman"/>
                <w:sz w:val="24"/>
                <w:szCs w:val="24"/>
                <w:lang w:eastAsia="en-US"/>
              </w:rPr>
            </w:pPr>
            <w:r w:rsidRPr="00E926FA">
              <w:rPr>
                <w:rFonts w:ascii="Times New Roman" w:hAnsi="Times New Roman" w:cs="Times New Roman"/>
                <w:sz w:val="24"/>
                <w:szCs w:val="24"/>
                <w:lang w:eastAsia="en-US"/>
              </w:rPr>
              <w:t>Товар передав</w:t>
            </w:r>
          </w:p>
        </w:tc>
        <w:tc>
          <w:tcPr>
            <w:tcW w:w="4860" w:type="dxa"/>
          </w:tcPr>
          <w:p w14:paraId="68CC9BC8" w14:textId="77777777" w:rsidR="00DE38AE" w:rsidRPr="00E926FA" w:rsidRDefault="00DE38AE" w:rsidP="00DE38AE">
            <w:pPr>
              <w:tabs>
                <w:tab w:val="left" w:pos="5954"/>
              </w:tabs>
              <w:spacing w:after="0" w:line="240" w:lineRule="auto"/>
              <w:rPr>
                <w:rFonts w:ascii="Times New Roman" w:hAnsi="Times New Roman" w:cs="Times New Roman"/>
                <w:sz w:val="24"/>
                <w:szCs w:val="24"/>
                <w:lang w:eastAsia="en-US"/>
              </w:rPr>
            </w:pPr>
            <w:r w:rsidRPr="00E926FA">
              <w:rPr>
                <w:rFonts w:ascii="Times New Roman" w:hAnsi="Times New Roman" w:cs="Times New Roman"/>
                <w:sz w:val="24"/>
                <w:szCs w:val="24"/>
                <w:lang w:eastAsia="en-US"/>
              </w:rPr>
              <w:t>Товар прийняв</w:t>
            </w:r>
          </w:p>
        </w:tc>
      </w:tr>
      <w:tr w:rsidR="00DE38AE" w:rsidRPr="00E926FA" w:rsidDel="00D22DD8" w14:paraId="575B2014" w14:textId="77777777" w:rsidTr="00A55BBC">
        <w:trPr>
          <w:cantSplit/>
          <w:trHeight w:val="123"/>
        </w:trPr>
        <w:tc>
          <w:tcPr>
            <w:tcW w:w="4860" w:type="dxa"/>
          </w:tcPr>
          <w:p w14:paraId="56837688" w14:textId="77777777" w:rsidR="00DE38AE" w:rsidRPr="00E926FA" w:rsidRDefault="00DE38AE" w:rsidP="00DE38AE">
            <w:pPr>
              <w:tabs>
                <w:tab w:val="left" w:pos="5954"/>
              </w:tabs>
              <w:spacing w:after="0" w:line="240" w:lineRule="auto"/>
              <w:rPr>
                <w:rFonts w:ascii="Times New Roman" w:hAnsi="Times New Roman" w:cs="Times New Roman"/>
                <w:sz w:val="24"/>
                <w:szCs w:val="24"/>
                <w:lang w:eastAsia="en-US"/>
              </w:rPr>
            </w:pPr>
            <w:r w:rsidRPr="00E926FA">
              <w:rPr>
                <w:rFonts w:ascii="Times New Roman" w:hAnsi="Times New Roman" w:cs="Times New Roman"/>
                <w:sz w:val="24"/>
                <w:szCs w:val="24"/>
                <w:lang w:eastAsia="en-US"/>
              </w:rPr>
              <w:t xml:space="preserve">__________________ /___________________/ </w:t>
            </w:r>
          </w:p>
          <w:p w14:paraId="0C673040" w14:textId="77777777" w:rsidR="00DE38AE" w:rsidRPr="00E926FA" w:rsidRDefault="00DE38AE" w:rsidP="00DE38AE">
            <w:pPr>
              <w:tabs>
                <w:tab w:val="left" w:pos="5954"/>
              </w:tabs>
              <w:spacing w:after="0" w:line="240" w:lineRule="auto"/>
              <w:rPr>
                <w:rFonts w:ascii="Times New Roman" w:hAnsi="Times New Roman" w:cs="Times New Roman"/>
                <w:i/>
                <w:sz w:val="24"/>
                <w:szCs w:val="24"/>
                <w:lang w:eastAsia="en-US"/>
              </w:rPr>
            </w:pPr>
            <w:r w:rsidRPr="00E926FA">
              <w:rPr>
                <w:rFonts w:ascii="Times New Roman" w:hAnsi="Times New Roman" w:cs="Times New Roman"/>
                <w:i/>
                <w:sz w:val="24"/>
                <w:szCs w:val="24"/>
                <w:lang w:eastAsia="en-US"/>
              </w:rPr>
              <w:t xml:space="preserve">          Підпис                               П.І.Б.</w:t>
            </w:r>
          </w:p>
        </w:tc>
        <w:tc>
          <w:tcPr>
            <w:tcW w:w="4860" w:type="dxa"/>
          </w:tcPr>
          <w:p w14:paraId="6DB2CFDA" w14:textId="77777777" w:rsidR="00DE38AE" w:rsidRPr="00E926FA" w:rsidRDefault="00DE38AE" w:rsidP="00DE38AE">
            <w:pPr>
              <w:tabs>
                <w:tab w:val="left" w:pos="5954"/>
              </w:tabs>
              <w:spacing w:after="0" w:line="240" w:lineRule="auto"/>
              <w:rPr>
                <w:rFonts w:ascii="Times New Roman" w:hAnsi="Times New Roman" w:cs="Times New Roman"/>
                <w:sz w:val="24"/>
                <w:szCs w:val="24"/>
                <w:lang w:eastAsia="en-US"/>
              </w:rPr>
            </w:pPr>
            <w:r w:rsidRPr="00E926FA">
              <w:rPr>
                <w:rFonts w:ascii="Times New Roman" w:hAnsi="Times New Roman" w:cs="Times New Roman"/>
                <w:sz w:val="24"/>
                <w:szCs w:val="24"/>
                <w:lang w:eastAsia="en-US"/>
              </w:rPr>
              <w:t>__________________ /___________________/</w:t>
            </w:r>
          </w:p>
          <w:p w14:paraId="7FDCDEC5" w14:textId="77777777" w:rsidR="00DE38AE" w:rsidRPr="00E926FA" w:rsidDel="00D22DD8" w:rsidRDefault="00DE38AE" w:rsidP="00DE38AE">
            <w:pPr>
              <w:tabs>
                <w:tab w:val="left" w:pos="5954"/>
              </w:tabs>
              <w:spacing w:after="0" w:line="240" w:lineRule="auto"/>
              <w:rPr>
                <w:rFonts w:ascii="Times New Roman" w:hAnsi="Times New Roman" w:cs="Times New Roman"/>
                <w:i/>
                <w:sz w:val="24"/>
                <w:szCs w:val="24"/>
                <w:lang w:eastAsia="en-US"/>
              </w:rPr>
            </w:pPr>
            <w:r w:rsidRPr="00E926FA">
              <w:rPr>
                <w:rFonts w:ascii="Times New Roman" w:hAnsi="Times New Roman" w:cs="Times New Roman"/>
                <w:i/>
                <w:sz w:val="24"/>
                <w:szCs w:val="24"/>
                <w:lang w:eastAsia="en-US"/>
              </w:rPr>
              <w:t xml:space="preserve">                Підпис                         П.І.Б.</w:t>
            </w:r>
          </w:p>
        </w:tc>
      </w:tr>
    </w:tbl>
    <w:p w14:paraId="5DEA8A7D" w14:textId="77777777" w:rsidR="00DE38AE" w:rsidRPr="00E926FA" w:rsidRDefault="00DE38AE" w:rsidP="00DE38AE">
      <w:pPr>
        <w:tabs>
          <w:tab w:val="left" w:pos="1134"/>
        </w:tabs>
        <w:spacing w:after="0" w:line="240" w:lineRule="auto"/>
        <w:ind w:firstLine="567"/>
        <w:jc w:val="both"/>
        <w:rPr>
          <w:rFonts w:ascii="Times New Roman" w:hAnsi="Times New Roman" w:cs="Times New Roman"/>
          <w:sz w:val="24"/>
          <w:szCs w:val="24"/>
          <w:lang w:eastAsia="en-US"/>
        </w:rPr>
      </w:pPr>
    </w:p>
    <w:p w14:paraId="09CFB47B" w14:textId="77777777" w:rsidR="00DE38AE" w:rsidRPr="00E926FA" w:rsidRDefault="00DE38AE" w:rsidP="00DE38AE">
      <w:pPr>
        <w:tabs>
          <w:tab w:val="left" w:pos="1134"/>
        </w:tabs>
        <w:spacing w:after="0" w:line="240" w:lineRule="auto"/>
        <w:ind w:firstLine="567"/>
        <w:jc w:val="both"/>
        <w:rPr>
          <w:rFonts w:ascii="Times New Roman" w:hAnsi="Times New Roman" w:cs="Times New Roman"/>
          <w:sz w:val="24"/>
          <w:szCs w:val="24"/>
          <w:lang w:eastAsia="en-US"/>
        </w:rPr>
      </w:pPr>
    </w:p>
    <w:p w14:paraId="004B88B6" w14:textId="77777777" w:rsidR="00DE38AE" w:rsidRPr="00E926FA" w:rsidRDefault="00DE38AE" w:rsidP="00DE38AE">
      <w:pPr>
        <w:tabs>
          <w:tab w:val="left" w:pos="1134"/>
        </w:tabs>
        <w:spacing w:after="0" w:line="240" w:lineRule="auto"/>
        <w:ind w:firstLine="567"/>
        <w:jc w:val="both"/>
        <w:rPr>
          <w:rFonts w:ascii="Times New Roman" w:hAnsi="Times New Roman" w:cs="Times New Roman"/>
          <w:sz w:val="24"/>
          <w:szCs w:val="24"/>
          <w:lang w:eastAsia="en-US"/>
        </w:rPr>
      </w:pPr>
    </w:p>
    <w:p w14:paraId="6CC8602B" w14:textId="77777777" w:rsidR="00DE38AE" w:rsidRPr="00E926FA" w:rsidRDefault="00DE38AE" w:rsidP="00DE38AE">
      <w:pPr>
        <w:tabs>
          <w:tab w:val="left" w:pos="1134"/>
        </w:tabs>
        <w:spacing w:after="0" w:line="240" w:lineRule="auto"/>
        <w:ind w:firstLine="567"/>
        <w:jc w:val="both"/>
        <w:rPr>
          <w:rFonts w:ascii="Times New Roman" w:hAnsi="Times New Roman" w:cs="Times New Roman"/>
          <w:sz w:val="24"/>
          <w:szCs w:val="24"/>
          <w:lang w:eastAsia="en-US"/>
        </w:rPr>
      </w:pPr>
    </w:p>
    <w:p w14:paraId="5E1E3859" w14:textId="77777777" w:rsidR="00DE38AE" w:rsidRPr="00E926FA" w:rsidRDefault="00DE38AE" w:rsidP="00DE38AE">
      <w:pPr>
        <w:spacing w:after="0" w:line="240" w:lineRule="auto"/>
        <w:ind w:firstLine="567"/>
        <w:rPr>
          <w:rFonts w:ascii="Times New Roman" w:hAnsi="Times New Roman" w:cs="Times New Roman"/>
          <w:sz w:val="24"/>
          <w:szCs w:val="24"/>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14"/>
      </w:tblGrid>
      <w:tr w:rsidR="00DE38AE" w:rsidRPr="00E926FA" w14:paraId="44CB6EA3" w14:textId="77777777" w:rsidTr="00A55BBC">
        <w:tc>
          <w:tcPr>
            <w:tcW w:w="5098" w:type="dxa"/>
          </w:tcPr>
          <w:p w14:paraId="486497C2" w14:textId="77777777" w:rsidR="00DE38AE" w:rsidRPr="00E926FA" w:rsidRDefault="00DE38AE" w:rsidP="00DE38AE">
            <w:pPr>
              <w:widowControl w:val="0"/>
              <w:rPr>
                <w:rFonts w:ascii="Times New Roman" w:eastAsia="Tahoma" w:hAnsi="Times New Roman" w:cs="Times New Roman"/>
                <w:b/>
                <w:spacing w:val="-5"/>
                <w:sz w:val="24"/>
                <w:szCs w:val="24"/>
              </w:rPr>
            </w:pPr>
            <w:r w:rsidRPr="00E926FA">
              <w:rPr>
                <w:rFonts w:ascii="Times New Roman" w:eastAsia="Tahoma" w:hAnsi="Times New Roman" w:cs="Times New Roman"/>
                <w:b/>
                <w:spacing w:val="-5"/>
                <w:sz w:val="24"/>
                <w:szCs w:val="24"/>
              </w:rPr>
              <w:t>ЗАМОВНИК</w:t>
            </w:r>
          </w:p>
          <w:p w14:paraId="561EB6C1" w14:textId="77777777" w:rsidR="00DE38AE" w:rsidRPr="00E926FA" w:rsidRDefault="00DE38AE" w:rsidP="00DE38AE">
            <w:pPr>
              <w:jc w:val="center"/>
              <w:rPr>
                <w:rFonts w:ascii="Times New Roman" w:eastAsia="Times New Roman CYR" w:hAnsi="Times New Roman" w:cs="Times New Roman"/>
                <w:b/>
                <w:bCs/>
                <w:color w:val="121212"/>
                <w:sz w:val="24"/>
                <w:szCs w:val="24"/>
                <w:lang w:eastAsia="ru-RU"/>
              </w:rPr>
            </w:pPr>
          </w:p>
        </w:tc>
        <w:tc>
          <w:tcPr>
            <w:tcW w:w="4814" w:type="dxa"/>
          </w:tcPr>
          <w:p w14:paraId="7355FCAD" w14:textId="77777777" w:rsidR="00DE38AE" w:rsidRPr="00E926FA" w:rsidRDefault="00DE38AE" w:rsidP="00DE38AE">
            <w:pPr>
              <w:rPr>
                <w:rFonts w:ascii="Times New Roman" w:eastAsia="Times New Roman CYR" w:hAnsi="Times New Roman" w:cs="Times New Roman"/>
                <w:b/>
                <w:bCs/>
                <w:color w:val="121212"/>
                <w:sz w:val="24"/>
                <w:szCs w:val="24"/>
                <w:lang w:eastAsia="ru-RU"/>
              </w:rPr>
            </w:pPr>
            <w:r w:rsidRPr="00E926FA">
              <w:rPr>
                <w:rFonts w:ascii="Times New Roman" w:eastAsia="Times New Roman CYR" w:hAnsi="Times New Roman" w:cs="Times New Roman"/>
                <w:b/>
                <w:bCs/>
                <w:color w:val="121212"/>
                <w:sz w:val="24"/>
                <w:szCs w:val="24"/>
                <w:lang w:eastAsia="ru-RU"/>
              </w:rPr>
              <w:t>ПОСТАЧАЛЬНИК</w:t>
            </w:r>
          </w:p>
        </w:tc>
      </w:tr>
      <w:tr w:rsidR="00DE38AE" w:rsidRPr="00E926FA" w14:paraId="3EF03E0C" w14:textId="77777777" w:rsidTr="00A55BBC">
        <w:tc>
          <w:tcPr>
            <w:tcW w:w="5098" w:type="dxa"/>
          </w:tcPr>
          <w:p w14:paraId="436CB247" w14:textId="5F34DEB7" w:rsidR="00DE38AE" w:rsidRPr="00E926FA" w:rsidRDefault="00306325" w:rsidP="00DE38AE">
            <w:pPr>
              <w:rPr>
                <w:rFonts w:ascii="Times New Roman" w:eastAsia="Tahoma" w:hAnsi="Times New Roman" w:cs="Times New Roman"/>
                <w:b/>
                <w:snapToGrid w:val="0"/>
                <w:sz w:val="24"/>
                <w:szCs w:val="24"/>
              </w:rPr>
            </w:pPr>
            <w:r>
              <w:rPr>
                <w:rFonts w:ascii="Times New Roman" w:eastAsia="Tahoma" w:hAnsi="Times New Roman" w:cs="Times New Roman"/>
                <w:b/>
                <w:snapToGrid w:val="0"/>
                <w:sz w:val="24"/>
                <w:szCs w:val="24"/>
              </w:rPr>
              <w:t>Керівник апарату суду</w:t>
            </w:r>
          </w:p>
          <w:p w14:paraId="3C0034AC" w14:textId="77777777" w:rsidR="00DE38AE" w:rsidRPr="00E926FA" w:rsidRDefault="00DE38AE" w:rsidP="00DE38AE">
            <w:pPr>
              <w:jc w:val="center"/>
              <w:rPr>
                <w:rFonts w:ascii="Times New Roman" w:eastAsia="Times New Roman CYR" w:hAnsi="Times New Roman" w:cs="Times New Roman"/>
                <w:b/>
                <w:bCs/>
                <w:color w:val="121212"/>
                <w:sz w:val="24"/>
                <w:szCs w:val="24"/>
                <w:lang w:eastAsia="ru-RU"/>
              </w:rPr>
            </w:pPr>
          </w:p>
        </w:tc>
        <w:tc>
          <w:tcPr>
            <w:tcW w:w="4814" w:type="dxa"/>
          </w:tcPr>
          <w:p w14:paraId="6EF16D05" w14:textId="77777777" w:rsidR="00DE38AE" w:rsidRPr="00E926FA" w:rsidRDefault="00DE38AE" w:rsidP="00DE38AE">
            <w:pPr>
              <w:rPr>
                <w:rFonts w:ascii="Times New Roman" w:eastAsia="Times New Roman CYR" w:hAnsi="Times New Roman" w:cs="Times New Roman"/>
                <w:b/>
                <w:bCs/>
                <w:color w:val="121212"/>
                <w:sz w:val="24"/>
                <w:szCs w:val="24"/>
                <w:lang w:eastAsia="ru-RU"/>
              </w:rPr>
            </w:pPr>
          </w:p>
        </w:tc>
      </w:tr>
      <w:tr w:rsidR="00DE38AE" w:rsidRPr="00E926FA" w14:paraId="029B7226" w14:textId="77777777" w:rsidTr="00A55BBC">
        <w:tc>
          <w:tcPr>
            <w:tcW w:w="5098" w:type="dxa"/>
          </w:tcPr>
          <w:p w14:paraId="2189151F" w14:textId="79E1BE55" w:rsidR="00DE38AE" w:rsidRPr="00E926FA" w:rsidRDefault="00DE38AE" w:rsidP="00DE38AE">
            <w:pPr>
              <w:rPr>
                <w:rFonts w:ascii="Times New Roman" w:eastAsia="Tahoma" w:hAnsi="Times New Roman" w:cs="Times New Roman"/>
                <w:b/>
                <w:snapToGrid w:val="0"/>
                <w:sz w:val="24"/>
                <w:szCs w:val="24"/>
              </w:rPr>
            </w:pPr>
            <w:r w:rsidRPr="00E926FA">
              <w:rPr>
                <w:rFonts w:ascii="Times New Roman" w:eastAsia="Tahoma" w:hAnsi="Times New Roman" w:cs="Times New Roman"/>
                <w:b/>
                <w:snapToGrid w:val="0"/>
                <w:sz w:val="24"/>
                <w:szCs w:val="24"/>
              </w:rPr>
              <w:t>________________</w:t>
            </w:r>
            <w:r w:rsidR="00306325">
              <w:rPr>
                <w:rFonts w:ascii="Times New Roman" w:eastAsia="Tahoma" w:hAnsi="Times New Roman" w:cs="Times New Roman"/>
                <w:b/>
                <w:snapToGrid w:val="0"/>
                <w:sz w:val="24"/>
                <w:szCs w:val="24"/>
              </w:rPr>
              <w:t>Тетяна КОПИТІНА</w:t>
            </w:r>
          </w:p>
          <w:p w14:paraId="22FC1A09" w14:textId="77777777" w:rsidR="00DE38AE" w:rsidRPr="00E926FA" w:rsidRDefault="00DE38AE" w:rsidP="00DE38AE">
            <w:pPr>
              <w:rPr>
                <w:rFonts w:ascii="Times New Roman" w:eastAsia="Tahoma" w:hAnsi="Times New Roman" w:cs="Times New Roman"/>
                <w:bCs/>
                <w:snapToGrid w:val="0"/>
                <w:sz w:val="24"/>
                <w:szCs w:val="24"/>
              </w:rPr>
            </w:pPr>
            <w:proofErr w:type="spellStart"/>
            <w:r w:rsidRPr="00E926FA">
              <w:rPr>
                <w:rFonts w:ascii="Times New Roman" w:eastAsia="Tahoma" w:hAnsi="Times New Roman" w:cs="Times New Roman"/>
                <w:bCs/>
                <w:snapToGrid w:val="0"/>
                <w:sz w:val="24"/>
                <w:szCs w:val="24"/>
              </w:rPr>
              <w:t>м.п</w:t>
            </w:r>
            <w:proofErr w:type="spellEnd"/>
            <w:r w:rsidRPr="00E926FA">
              <w:rPr>
                <w:rFonts w:ascii="Times New Roman" w:eastAsia="Tahoma" w:hAnsi="Times New Roman" w:cs="Times New Roman"/>
                <w:bCs/>
                <w:snapToGrid w:val="0"/>
                <w:sz w:val="24"/>
                <w:szCs w:val="24"/>
              </w:rPr>
              <w:t>.</w:t>
            </w:r>
          </w:p>
        </w:tc>
        <w:tc>
          <w:tcPr>
            <w:tcW w:w="4814" w:type="dxa"/>
          </w:tcPr>
          <w:p w14:paraId="3C7F8198" w14:textId="77777777" w:rsidR="00DE38AE" w:rsidRPr="00E926FA" w:rsidRDefault="00DE38AE" w:rsidP="00DE38AE">
            <w:pPr>
              <w:rPr>
                <w:rFonts w:ascii="Times New Roman" w:eastAsia="Times New Roman CYR" w:hAnsi="Times New Roman" w:cs="Times New Roman"/>
                <w:b/>
                <w:bCs/>
                <w:color w:val="121212"/>
                <w:sz w:val="24"/>
                <w:szCs w:val="24"/>
                <w:lang w:eastAsia="ru-RU"/>
              </w:rPr>
            </w:pPr>
          </w:p>
        </w:tc>
      </w:tr>
    </w:tbl>
    <w:p w14:paraId="2076CBB0" w14:textId="4E48F28F" w:rsidR="00DE38AE" w:rsidRPr="00E926FA" w:rsidRDefault="00DE38AE" w:rsidP="00DE38AE">
      <w:pPr>
        <w:spacing w:after="0" w:line="240" w:lineRule="auto"/>
        <w:ind w:firstLine="567"/>
        <w:rPr>
          <w:rFonts w:ascii="Times New Roman" w:hAnsi="Times New Roman" w:cs="Times New Roman"/>
          <w:sz w:val="24"/>
          <w:szCs w:val="24"/>
          <w:lang w:eastAsia="en-US"/>
        </w:rPr>
      </w:pPr>
    </w:p>
    <w:p w14:paraId="442804B2" w14:textId="3A12E62E" w:rsidR="00DE38AE" w:rsidRPr="00E926FA" w:rsidRDefault="00DE38AE" w:rsidP="00785479">
      <w:pPr>
        <w:rPr>
          <w:rFonts w:ascii="Times New Roman" w:hAnsi="Times New Roman" w:cs="Times New Roman"/>
          <w:sz w:val="24"/>
          <w:szCs w:val="24"/>
          <w:lang w:eastAsia="en-US"/>
        </w:rPr>
      </w:pPr>
      <w:r w:rsidRPr="00E926FA">
        <w:rPr>
          <w:rFonts w:ascii="Times New Roman" w:hAnsi="Times New Roman" w:cs="Times New Roman"/>
          <w:sz w:val="24"/>
          <w:szCs w:val="24"/>
          <w:lang w:eastAsia="en-US"/>
        </w:rPr>
        <w:br w:type="page"/>
      </w:r>
    </w:p>
    <w:p w14:paraId="7029A0BF" w14:textId="77777777" w:rsidR="00DE38AE" w:rsidRPr="00E926FA" w:rsidRDefault="00DE38AE" w:rsidP="00DE38AE">
      <w:pPr>
        <w:pageBreakBefore/>
        <w:spacing w:after="0" w:line="240" w:lineRule="auto"/>
        <w:jc w:val="right"/>
        <w:rPr>
          <w:rFonts w:ascii="Times New Roman" w:hAnsi="Times New Roman" w:cs="Times New Roman"/>
          <w:lang w:eastAsia="en-US"/>
        </w:rPr>
      </w:pPr>
      <w:r w:rsidRPr="00E926FA">
        <w:rPr>
          <w:rFonts w:ascii="Times New Roman" w:hAnsi="Times New Roman" w:cs="Times New Roman"/>
          <w:b/>
          <w:sz w:val="24"/>
          <w:szCs w:val="24"/>
          <w:lang w:eastAsia="en-US"/>
        </w:rPr>
        <w:lastRenderedPageBreak/>
        <w:t>Додаток №4</w:t>
      </w:r>
    </w:p>
    <w:p w14:paraId="0808B2A1" w14:textId="77777777" w:rsidR="00DE38AE" w:rsidRPr="00E926FA" w:rsidRDefault="00DE38AE" w:rsidP="00DE38AE">
      <w:pPr>
        <w:spacing w:after="0" w:line="240" w:lineRule="auto"/>
        <w:jc w:val="right"/>
        <w:rPr>
          <w:rFonts w:ascii="Times New Roman" w:hAnsi="Times New Roman" w:cs="Times New Roman"/>
          <w:lang w:eastAsia="en-US"/>
        </w:rPr>
      </w:pPr>
      <w:r w:rsidRPr="00E926FA">
        <w:rPr>
          <w:rFonts w:ascii="Times New Roman" w:hAnsi="Times New Roman" w:cs="Times New Roman"/>
          <w:sz w:val="24"/>
          <w:szCs w:val="24"/>
          <w:lang w:eastAsia="en-US"/>
        </w:rPr>
        <w:t>до Тендерної документації</w:t>
      </w:r>
    </w:p>
    <w:p w14:paraId="50B98C0D" w14:textId="77777777" w:rsidR="00DE38AE" w:rsidRPr="00E926FA" w:rsidRDefault="00DE38AE" w:rsidP="00DE38AE">
      <w:pPr>
        <w:spacing w:after="0" w:line="240" w:lineRule="auto"/>
        <w:jc w:val="center"/>
        <w:rPr>
          <w:rFonts w:ascii="Times New Roman" w:hAnsi="Times New Roman" w:cs="Times New Roman"/>
          <w:b/>
          <w:sz w:val="24"/>
          <w:szCs w:val="24"/>
          <w:lang w:eastAsia="en-US"/>
        </w:rPr>
      </w:pPr>
    </w:p>
    <w:p w14:paraId="793EA616" w14:textId="77777777" w:rsidR="00DE38AE" w:rsidRPr="00E926FA" w:rsidRDefault="00DE38AE" w:rsidP="00DE38AE">
      <w:pPr>
        <w:spacing w:after="0" w:line="240" w:lineRule="auto"/>
        <w:jc w:val="center"/>
        <w:rPr>
          <w:rFonts w:ascii="Times New Roman" w:hAnsi="Times New Roman" w:cs="Times New Roman"/>
          <w:b/>
          <w:sz w:val="24"/>
          <w:szCs w:val="24"/>
          <w:lang w:eastAsia="en-US"/>
        </w:rPr>
      </w:pPr>
    </w:p>
    <w:p w14:paraId="73769240" w14:textId="77777777" w:rsidR="00DE38AE" w:rsidRPr="00E926FA" w:rsidRDefault="00DE38AE" w:rsidP="00DE38AE">
      <w:pPr>
        <w:spacing w:after="0" w:line="240" w:lineRule="auto"/>
        <w:jc w:val="center"/>
        <w:rPr>
          <w:rFonts w:ascii="Times New Roman" w:hAnsi="Times New Roman" w:cs="Times New Roman"/>
          <w:b/>
          <w:sz w:val="24"/>
          <w:szCs w:val="24"/>
          <w:lang w:eastAsia="en-US"/>
        </w:rPr>
      </w:pPr>
      <w:r w:rsidRPr="00E926FA">
        <w:rPr>
          <w:rFonts w:ascii="Times New Roman" w:hAnsi="Times New Roman" w:cs="Times New Roman"/>
          <w:b/>
          <w:sz w:val="24"/>
          <w:szCs w:val="24"/>
          <w:lang w:eastAsia="en-US"/>
        </w:rPr>
        <w:t xml:space="preserve">Форма «ТЕНДЕРНА ПРОПОЗИЦІЯ» </w:t>
      </w:r>
    </w:p>
    <w:p w14:paraId="26D58F9F" w14:textId="77777777" w:rsidR="00DE38AE" w:rsidRPr="00E926FA" w:rsidRDefault="00DE38AE" w:rsidP="00DE38AE">
      <w:pPr>
        <w:spacing w:after="0" w:line="240" w:lineRule="auto"/>
        <w:jc w:val="center"/>
        <w:rPr>
          <w:rFonts w:ascii="Times New Roman" w:hAnsi="Times New Roman" w:cs="Times New Roman"/>
          <w:b/>
          <w:sz w:val="24"/>
          <w:szCs w:val="24"/>
          <w:lang w:eastAsia="en-US"/>
        </w:rPr>
      </w:pPr>
      <w:r w:rsidRPr="00E926FA">
        <w:rPr>
          <w:rFonts w:ascii="Times New Roman" w:hAnsi="Times New Roman" w:cs="Times New Roman"/>
          <w:b/>
          <w:sz w:val="24"/>
          <w:szCs w:val="24"/>
          <w:lang w:eastAsia="en-US"/>
        </w:rPr>
        <w:t>подається на фірмовому бланку Учасника у разі його наявності у вигляді, наведеному нижче.</w:t>
      </w:r>
    </w:p>
    <w:p w14:paraId="69F38FAA" w14:textId="77777777" w:rsidR="00DE38AE" w:rsidRPr="00E926FA" w:rsidRDefault="00DE38AE" w:rsidP="00DE38AE">
      <w:pPr>
        <w:spacing w:after="0" w:line="240" w:lineRule="auto"/>
        <w:jc w:val="center"/>
        <w:rPr>
          <w:rFonts w:ascii="Times New Roman" w:hAnsi="Times New Roman" w:cs="Times New Roman"/>
          <w:b/>
          <w:sz w:val="24"/>
          <w:szCs w:val="24"/>
          <w:u w:val="single"/>
          <w:lang w:eastAsia="en-US"/>
        </w:rPr>
      </w:pPr>
      <w:r w:rsidRPr="00E926FA">
        <w:rPr>
          <w:rFonts w:ascii="Times New Roman" w:hAnsi="Times New Roman" w:cs="Times New Roman"/>
          <w:b/>
          <w:sz w:val="24"/>
          <w:szCs w:val="24"/>
          <w:u w:val="single"/>
          <w:lang w:eastAsia="en-US"/>
        </w:rPr>
        <w:t>Учасник не повинен відступати від даних форм.</w:t>
      </w:r>
    </w:p>
    <w:p w14:paraId="3FDB62D8" w14:textId="77777777" w:rsidR="00DE38AE" w:rsidRPr="00E926FA" w:rsidRDefault="00DE38AE" w:rsidP="00DE38AE">
      <w:pPr>
        <w:spacing w:after="0" w:line="240" w:lineRule="auto"/>
        <w:rPr>
          <w:rFonts w:ascii="Times New Roman" w:hAnsi="Times New Roman" w:cs="Times New Roman"/>
          <w:sz w:val="24"/>
          <w:szCs w:val="24"/>
          <w:lang w:eastAsia="en-US"/>
        </w:rPr>
      </w:pPr>
    </w:p>
    <w:p w14:paraId="5E6BDC7F" w14:textId="77777777" w:rsidR="00DE38AE" w:rsidRPr="00E926FA" w:rsidRDefault="00DE38AE" w:rsidP="00DE38AE">
      <w:pPr>
        <w:spacing w:after="0" w:line="240" w:lineRule="auto"/>
        <w:jc w:val="center"/>
        <w:rPr>
          <w:rFonts w:ascii="Times New Roman" w:hAnsi="Times New Roman" w:cs="Times New Roman"/>
          <w:b/>
          <w:sz w:val="24"/>
          <w:szCs w:val="24"/>
          <w:lang w:eastAsia="en-US"/>
        </w:rPr>
      </w:pPr>
      <w:r w:rsidRPr="00E926FA">
        <w:rPr>
          <w:rFonts w:ascii="Times New Roman" w:hAnsi="Times New Roman" w:cs="Times New Roman"/>
          <w:b/>
          <w:sz w:val="24"/>
          <w:szCs w:val="24"/>
          <w:lang w:eastAsia="en-US"/>
        </w:rPr>
        <w:t>Тендерна пропозиція</w:t>
      </w:r>
    </w:p>
    <w:p w14:paraId="6AF6E0C8" w14:textId="77777777" w:rsidR="00DE38AE" w:rsidRPr="00E926FA" w:rsidRDefault="00DE38AE" w:rsidP="00DE38AE">
      <w:pPr>
        <w:spacing w:after="0" w:line="240" w:lineRule="auto"/>
        <w:jc w:val="center"/>
        <w:rPr>
          <w:rFonts w:ascii="Times New Roman" w:hAnsi="Times New Roman" w:cs="Times New Roman"/>
          <w:bCs/>
          <w:i/>
          <w:iCs/>
          <w:sz w:val="24"/>
          <w:szCs w:val="24"/>
          <w:lang w:eastAsia="en-US"/>
        </w:rPr>
      </w:pPr>
      <w:r w:rsidRPr="00E926FA">
        <w:rPr>
          <w:rFonts w:ascii="Times New Roman" w:hAnsi="Times New Roman" w:cs="Times New Roman"/>
          <w:bCs/>
          <w:i/>
          <w:iCs/>
          <w:sz w:val="24"/>
          <w:szCs w:val="24"/>
          <w:lang w:eastAsia="en-US"/>
        </w:rPr>
        <w:t>(для платника ПДВ)</w:t>
      </w:r>
    </w:p>
    <w:p w14:paraId="1C1A4109" w14:textId="77777777" w:rsidR="00DE38AE" w:rsidRPr="00E926FA" w:rsidRDefault="00DE38AE" w:rsidP="00DE38AE">
      <w:pPr>
        <w:spacing w:after="0" w:line="240" w:lineRule="auto"/>
        <w:jc w:val="center"/>
        <w:rPr>
          <w:rFonts w:ascii="Times New Roman" w:hAnsi="Times New Roman" w:cs="Times New Roman"/>
          <w:b/>
          <w:sz w:val="24"/>
          <w:szCs w:val="24"/>
          <w:lang w:eastAsia="en-US"/>
        </w:rPr>
      </w:pPr>
    </w:p>
    <w:p w14:paraId="363DAACC"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r w:rsidRPr="00E926FA">
        <w:rPr>
          <w:rFonts w:ascii="Times New Roman" w:hAnsi="Times New Roman" w:cs="Times New Roman"/>
          <w:sz w:val="24"/>
          <w:szCs w:val="24"/>
          <w:lang w:eastAsia="en-US"/>
        </w:rPr>
        <w:t>Ми, _______________________ (назва Учасника), надаємо свою пропозицію щодо участі у торгах на закупівлю: ________________ (UA-</w:t>
      </w:r>
      <w:r w:rsidRPr="00E926FA">
        <w:rPr>
          <w:rFonts w:ascii="Times New Roman" w:hAnsi="Times New Roman" w:cs="Times New Roman"/>
          <w:bCs/>
          <w:sz w:val="24"/>
          <w:szCs w:val="24"/>
          <w:lang w:eastAsia="en-US"/>
        </w:rPr>
        <w:t>_____________________).</w:t>
      </w:r>
    </w:p>
    <w:p w14:paraId="76CE143F"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r w:rsidRPr="00E926FA">
        <w:rPr>
          <w:rFonts w:ascii="Times New Roman" w:hAnsi="Times New Roman" w:cs="Times New Roman"/>
          <w:sz w:val="24"/>
          <w:szCs w:val="24"/>
          <w:lang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_(сума цифрами та прописом)_ гривень, з тарою, витратами на завантаження продукції в місцях навантаження, транспортними та іншими витратами), в тому числі ПДВ _____________(сума цифрами та прописом) гривень за наступними цінами:</w:t>
      </w:r>
    </w:p>
    <w:p w14:paraId="5AEBA14F" w14:textId="77777777" w:rsidR="00DE38AE" w:rsidRPr="00E926FA" w:rsidRDefault="00DE38AE" w:rsidP="00DE38AE">
      <w:pPr>
        <w:spacing w:after="0" w:line="240" w:lineRule="auto"/>
        <w:ind w:firstLine="567"/>
        <w:rPr>
          <w:rFonts w:ascii="Times New Roman" w:hAnsi="Times New Roman" w:cs="Times New Roman"/>
          <w:sz w:val="24"/>
          <w:szCs w:val="24"/>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028"/>
        <w:gridCol w:w="1134"/>
        <w:gridCol w:w="992"/>
        <w:gridCol w:w="1701"/>
        <w:gridCol w:w="1701"/>
      </w:tblGrid>
      <w:tr w:rsidR="00DE38AE" w:rsidRPr="00E926FA" w14:paraId="59928DE5" w14:textId="77777777" w:rsidTr="00A55BBC">
        <w:tc>
          <w:tcPr>
            <w:tcW w:w="645" w:type="dxa"/>
            <w:shd w:val="clear" w:color="auto" w:fill="auto"/>
          </w:tcPr>
          <w:p w14:paraId="1C98273F" w14:textId="77777777" w:rsidR="00DE38AE" w:rsidRPr="00E926FA" w:rsidRDefault="00DE38AE" w:rsidP="00DE38AE">
            <w:pPr>
              <w:spacing w:after="0" w:line="240" w:lineRule="auto"/>
              <w:jc w:val="center"/>
              <w:rPr>
                <w:rFonts w:ascii="Times New Roman" w:eastAsia="Times New Roman" w:hAnsi="Times New Roman" w:cs="Times New Roman"/>
                <w:i/>
                <w:iCs/>
                <w:sz w:val="24"/>
                <w:szCs w:val="24"/>
                <w:lang w:eastAsia="en-US"/>
              </w:rPr>
            </w:pPr>
            <w:bookmarkStart w:id="11" w:name="_Hlk117617196"/>
            <w:r w:rsidRPr="00E926FA">
              <w:rPr>
                <w:rFonts w:ascii="Times New Roman" w:eastAsia="Times New Roman" w:hAnsi="Times New Roman" w:cs="Times New Roman"/>
                <w:i/>
                <w:iCs/>
                <w:sz w:val="24"/>
                <w:szCs w:val="24"/>
                <w:lang w:eastAsia="en-US"/>
              </w:rPr>
              <w:t>№  з/п</w:t>
            </w:r>
          </w:p>
        </w:tc>
        <w:tc>
          <w:tcPr>
            <w:tcW w:w="4028" w:type="dxa"/>
            <w:shd w:val="clear" w:color="auto" w:fill="auto"/>
          </w:tcPr>
          <w:p w14:paraId="142663AC" w14:textId="77777777" w:rsidR="00DE38AE" w:rsidRPr="00E926FA" w:rsidRDefault="00DE38AE" w:rsidP="00DE38AE">
            <w:pPr>
              <w:spacing w:after="0" w:line="240" w:lineRule="auto"/>
              <w:jc w:val="center"/>
              <w:rPr>
                <w:rFonts w:ascii="Times New Roman" w:eastAsia="Times New Roman" w:hAnsi="Times New Roman" w:cs="Times New Roman"/>
                <w:i/>
                <w:iCs/>
                <w:sz w:val="24"/>
                <w:szCs w:val="24"/>
                <w:lang w:eastAsia="en-US"/>
              </w:rPr>
            </w:pPr>
            <w:r w:rsidRPr="00E926FA">
              <w:rPr>
                <w:rFonts w:ascii="Times New Roman" w:eastAsia="Times New Roman" w:hAnsi="Times New Roman" w:cs="Times New Roman"/>
                <w:i/>
                <w:iCs/>
                <w:sz w:val="24"/>
                <w:szCs w:val="24"/>
                <w:lang w:eastAsia="en-US"/>
              </w:rPr>
              <w:t>Найменування товару</w:t>
            </w:r>
          </w:p>
        </w:tc>
        <w:tc>
          <w:tcPr>
            <w:tcW w:w="1134" w:type="dxa"/>
            <w:shd w:val="clear" w:color="auto" w:fill="auto"/>
          </w:tcPr>
          <w:p w14:paraId="1FCA7169" w14:textId="77777777" w:rsidR="00DE38AE" w:rsidRPr="00E926FA" w:rsidRDefault="00DE38AE" w:rsidP="00DE38AE">
            <w:pPr>
              <w:spacing w:after="0" w:line="240" w:lineRule="auto"/>
              <w:jc w:val="center"/>
              <w:rPr>
                <w:rFonts w:ascii="Times New Roman" w:eastAsia="Times New Roman" w:hAnsi="Times New Roman" w:cs="Times New Roman"/>
                <w:i/>
                <w:iCs/>
                <w:sz w:val="24"/>
                <w:szCs w:val="24"/>
                <w:lang w:eastAsia="en-US"/>
              </w:rPr>
            </w:pPr>
            <w:r w:rsidRPr="00E926FA">
              <w:rPr>
                <w:rFonts w:ascii="Times New Roman" w:eastAsia="Times New Roman" w:hAnsi="Times New Roman" w:cs="Times New Roman"/>
                <w:i/>
                <w:iCs/>
                <w:sz w:val="24"/>
                <w:szCs w:val="24"/>
                <w:lang w:eastAsia="en-US"/>
              </w:rPr>
              <w:t>Одиниця виміру</w:t>
            </w:r>
          </w:p>
        </w:tc>
        <w:tc>
          <w:tcPr>
            <w:tcW w:w="992" w:type="dxa"/>
            <w:shd w:val="clear" w:color="auto" w:fill="auto"/>
          </w:tcPr>
          <w:p w14:paraId="346D9E44" w14:textId="77777777" w:rsidR="00DE38AE" w:rsidRPr="00E926FA" w:rsidRDefault="00DE38AE" w:rsidP="00DE38AE">
            <w:pPr>
              <w:spacing w:after="0" w:line="240" w:lineRule="auto"/>
              <w:jc w:val="center"/>
              <w:rPr>
                <w:rFonts w:ascii="Times New Roman" w:eastAsia="Times New Roman" w:hAnsi="Times New Roman" w:cs="Times New Roman"/>
                <w:i/>
                <w:iCs/>
                <w:sz w:val="24"/>
                <w:szCs w:val="24"/>
                <w:lang w:eastAsia="en-US"/>
              </w:rPr>
            </w:pPr>
            <w:r w:rsidRPr="00E926FA">
              <w:rPr>
                <w:rFonts w:ascii="Times New Roman" w:eastAsia="Times New Roman" w:hAnsi="Times New Roman" w:cs="Times New Roman"/>
                <w:i/>
                <w:iCs/>
                <w:sz w:val="24"/>
                <w:szCs w:val="24"/>
                <w:lang w:eastAsia="en-US"/>
              </w:rPr>
              <w:t>Кіл-</w:t>
            </w:r>
            <w:proofErr w:type="spellStart"/>
            <w:r w:rsidRPr="00E926FA">
              <w:rPr>
                <w:rFonts w:ascii="Times New Roman" w:eastAsia="Times New Roman" w:hAnsi="Times New Roman" w:cs="Times New Roman"/>
                <w:i/>
                <w:iCs/>
                <w:sz w:val="24"/>
                <w:szCs w:val="24"/>
                <w:lang w:eastAsia="en-US"/>
              </w:rPr>
              <w:t>ть</w:t>
            </w:r>
            <w:proofErr w:type="spellEnd"/>
          </w:p>
        </w:tc>
        <w:tc>
          <w:tcPr>
            <w:tcW w:w="1701" w:type="dxa"/>
            <w:shd w:val="clear" w:color="auto" w:fill="auto"/>
          </w:tcPr>
          <w:p w14:paraId="6C5D575D" w14:textId="77777777" w:rsidR="00DE38AE" w:rsidRPr="00E926FA" w:rsidRDefault="00DE38AE" w:rsidP="00DE38AE">
            <w:pPr>
              <w:spacing w:after="0" w:line="240" w:lineRule="auto"/>
              <w:jc w:val="center"/>
              <w:rPr>
                <w:rFonts w:ascii="Times New Roman" w:eastAsia="Times New Roman" w:hAnsi="Times New Roman" w:cs="Times New Roman"/>
                <w:i/>
                <w:iCs/>
                <w:sz w:val="24"/>
                <w:szCs w:val="24"/>
                <w:lang w:eastAsia="en-US"/>
              </w:rPr>
            </w:pPr>
            <w:r w:rsidRPr="00E926FA">
              <w:rPr>
                <w:rFonts w:ascii="Times New Roman" w:eastAsia="Times New Roman" w:hAnsi="Times New Roman" w:cs="Times New Roman"/>
                <w:i/>
                <w:iCs/>
                <w:sz w:val="24"/>
                <w:szCs w:val="24"/>
                <w:lang w:eastAsia="en-US"/>
              </w:rPr>
              <w:t>Ціна без ПДВ, грн</w:t>
            </w:r>
          </w:p>
        </w:tc>
        <w:tc>
          <w:tcPr>
            <w:tcW w:w="1701" w:type="dxa"/>
            <w:shd w:val="clear" w:color="auto" w:fill="auto"/>
          </w:tcPr>
          <w:p w14:paraId="53ED819F" w14:textId="77777777" w:rsidR="00DE38AE" w:rsidRPr="00E926FA" w:rsidRDefault="00DE38AE" w:rsidP="00DE38AE">
            <w:pPr>
              <w:spacing w:after="0" w:line="240" w:lineRule="auto"/>
              <w:jc w:val="center"/>
              <w:rPr>
                <w:rFonts w:ascii="Times New Roman" w:eastAsia="Times New Roman" w:hAnsi="Times New Roman" w:cs="Times New Roman"/>
                <w:i/>
                <w:iCs/>
                <w:sz w:val="24"/>
                <w:szCs w:val="24"/>
                <w:lang w:eastAsia="en-US"/>
              </w:rPr>
            </w:pPr>
            <w:r w:rsidRPr="00E926FA">
              <w:rPr>
                <w:rFonts w:ascii="Times New Roman" w:eastAsia="Times New Roman" w:hAnsi="Times New Roman" w:cs="Times New Roman"/>
                <w:i/>
                <w:iCs/>
                <w:sz w:val="24"/>
                <w:szCs w:val="24"/>
                <w:lang w:eastAsia="en-US"/>
              </w:rPr>
              <w:t>Вартість без ПДВ, грн</w:t>
            </w:r>
          </w:p>
        </w:tc>
      </w:tr>
      <w:tr w:rsidR="00DE38AE" w:rsidRPr="00E926FA" w14:paraId="496CCAA8" w14:textId="77777777" w:rsidTr="00A55BBC">
        <w:tc>
          <w:tcPr>
            <w:tcW w:w="645" w:type="dxa"/>
            <w:shd w:val="clear" w:color="auto" w:fill="auto"/>
          </w:tcPr>
          <w:p w14:paraId="665A81ED"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r w:rsidRPr="00E926FA">
              <w:rPr>
                <w:rFonts w:ascii="Times New Roman" w:eastAsia="Times New Roman" w:hAnsi="Times New Roman" w:cs="Times New Roman"/>
                <w:sz w:val="24"/>
                <w:szCs w:val="24"/>
                <w:lang w:eastAsia="en-US"/>
              </w:rPr>
              <w:t>1</w:t>
            </w:r>
          </w:p>
        </w:tc>
        <w:tc>
          <w:tcPr>
            <w:tcW w:w="4028" w:type="dxa"/>
            <w:shd w:val="clear" w:color="auto" w:fill="auto"/>
          </w:tcPr>
          <w:p w14:paraId="393744FA"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c>
          <w:tcPr>
            <w:tcW w:w="1134" w:type="dxa"/>
            <w:shd w:val="clear" w:color="auto" w:fill="auto"/>
          </w:tcPr>
          <w:p w14:paraId="185E0988"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c>
          <w:tcPr>
            <w:tcW w:w="992" w:type="dxa"/>
            <w:shd w:val="clear" w:color="auto" w:fill="auto"/>
          </w:tcPr>
          <w:p w14:paraId="6AA070A8"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c>
          <w:tcPr>
            <w:tcW w:w="1701" w:type="dxa"/>
            <w:shd w:val="clear" w:color="auto" w:fill="auto"/>
          </w:tcPr>
          <w:p w14:paraId="280EDD76"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c>
          <w:tcPr>
            <w:tcW w:w="1701" w:type="dxa"/>
            <w:shd w:val="clear" w:color="auto" w:fill="auto"/>
          </w:tcPr>
          <w:p w14:paraId="5D52B814"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r>
      <w:tr w:rsidR="00DE38AE" w:rsidRPr="00E926FA" w14:paraId="54250F23" w14:textId="77777777" w:rsidTr="00A55BBC">
        <w:tc>
          <w:tcPr>
            <w:tcW w:w="645" w:type="dxa"/>
            <w:shd w:val="clear" w:color="auto" w:fill="auto"/>
          </w:tcPr>
          <w:p w14:paraId="6DA75E61"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r w:rsidRPr="00E926FA">
              <w:rPr>
                <w:rFonts w:ascii="Times New Roman" w:eastAsia="Times New Roman" w:hAnsi="Times New Roman" w:cs="Times New Roman"/>
                <w:sz w:val="24"/>
                <w:szCs w:val="24"/>
                <w:lang w:eastAsia="en-US"/>
              </w:rPr>
              <w:t>…</w:t>
            </w:r>
          </w:p>
        </w:tc>
        <w:tc>
          <w:tcPr>
            <w:tcW w:w="4028" w:type="dxa"/>
            <w:shd w:val="clear" w:color="auto" w:fill="auto"/>
          </w:tcPr>
          <w:p w14:paraId="48DC96CA"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c>
          <w:tcPr>
            <w:tcW w:w="1134" w:type="dxa"/>
            <w:shd w:val="clear" w:color="auto" w:fill="auto"/>
          </w:tcPr>
          <w:p w14:paraId="51919E6C"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c>
          <w:tcPr>
            <w:tcW w:w="992" w:type="dxa"/>
            <w:shd w:val="clear" w:color="auto" w:fill="auto"/>
          </w:tcPr>
          <w:p w14:paraId="5A77634F"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c>
          <w:tcPr>
            <w:tcW w:w="1701" w:type="dxa"/>
            <w:shd w:val="clear" w:color="auto" w:fill="auto"/>
          </w:tcPr>
          <w:p w14:paraId="3129B1E1"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c>
          <w:tcPr>
            <w:tcW w:w="1701" w:type="dxa"/>
            <w:shd w:val="clear" w:color="auto" w:fill="auto"/>
          </w:tcPr>
          <w:p w14:paraId="2799D8F6"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r>
      <w:tr w:rsidR="00DE38AE" w:rsidRPr="00E926FA" w14:paraId="68E178D9" w14:textId="77777777" w:rsidTr="00A55BBC">
        <w:tc>
          <w:tcPr>
            <w:tcW w:w="8500" w:type="dxa"/>
            <w:gridSpan w:val="5"/>
            <w:shd w:val="clear" w:color="auto" w:fill="auto"/>
          </w:tcPr>
          <w:p w14:paraId="2CC28D47" w14:textId="77777777" w:rsidR="00DE38AE" w:rsidRPr="00E926FA" w:rsidRDefault="00DE38AE" w:rsidP="00DE38AE">
            <w:pPr>
              <w:spacing w:after="0" w:line="240" w:lineRule="auto"/>
              <w:jc w:val="right"/>
              <w:rPr>
                <w:rFonts w:ascii="Times New Roman" w:eastAsia="Times New Roman" w:hAnsi="Times New Roman" w:cs="Times New Roman"/>
                <w:sz w:val="24"/>
                <w:szCs w:val="24"/>
                <w:lang w:eastAsia="en-US"/>
              </w:rPr>
            </w:pPr>
            <w:r w:rsidRPr="00E926FA">
              <w:rPr>
                <w:rFonts w:ascii="Times New Roman" w:eastAsia="Times New Roman" w:hAnsi="Times New Roman" w:cs="Times New Roman"/>
                <w:sz w:val="24"/>
                <w:szCs w:val="24"/>
                <w:lang w:eastAsia="en-US"/>
              </w:rPr>
              <w:t>Всього без ПДВ, грн</w:t>
            </w:r>
          </w:p>
        </w:tc>
        <w:tc>
          <w:tcPr>
            <w:tcW w:w="1701" w:type="dxa"/>
            <w:shd w:val="clear" w:color="auto" w:fill="auto"/>
          </w:tcPr>
          <w:p w14:paraId="3EB2B549"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r>
      <w:tr w:rsidR="00DE38AE" w:rsidRPr="00E926FA" w14:paraId="15A77251" w14:textId="77777777" w:rsidTr="00A55BBC">
        <w:tc>
          <w:tcPr>
            <w:tcW w:w="8500" w:type="dxa"/>
            <w:gridSpan w:val="5"/>
            <w:shd w:val="clear" w:color="auto" w:fill="auto"/>
          </w:tcPr>
          <w:p w14:paraId="2CE61A0A" w14:textId="77777777" w:rsidR="00DE38AE" w:rsidRPr="00E926FA" w:rsidRDefault="00DE38AE" w:rsidP="00DE38AE">
            <w:pPr>
              <w:spacing w:after="0" w:line="240" w:lineRule="auto"/>
              <w:jc w:val="right"/>
              <w:rPr>
                <w:rFonts w:ascii="Times New Roman" w:eastAsia="Times New Roman" w:hAnsi="Times New Roman" w:cs="Times New Roman"/>
                <w:sz w:val="24"/>
                <w:szCs w:val="24"/>
                <w:lang w:eastAsia="en-US"/>
              </w:rPr>
            </w:pPr>
            <w:r w:rsidRPr="00E926FA">
              <w:rPr>
                <w:rFonts w:ascii="Times New Roman" w:eastAsia="Times New Roman" w:hAnsi="Times New Roman" w:cs="Times New Roman"/>
                <w:sz w:val="24"/>
                <w:szCs w:val="24"/>
                <w:lang w:eastAsia="en-US"/>
              </w:rPr>
              <w:t>ПДВ, грн</w:t>
            </w:r>
          </w:p>
        </w:tc>
        <w:tc>
          <w:tcPr>
            <w:tcW w:w="1701" w:type="dxa"/>
            <w:shd w:val="clear" w:color="auto" w:fill="auto"/>
          </w:tcPr>
          <w:p w14:paraId="1281B91E"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r>
      <w:tr w:rsidR="00DE38AE" w:rsidRPr="00E926FA" w14:paraId="20DAFE15" w14:textId="77777777" w:rsidTr="00A55BBC">
        <w:tc>
          <w:tcPr>
            <w:tcW w:w="8500" w:type="dxa"/>
            <w:gridSpan w:val="5"/>
            <w:shd w:val="clear" w:color="auto" w:fill="auto"/>
          </w:tcPr>
          <w:p w14:paraId="53D94CAA" w14:textId="77777777" w:rsidR="00DE38AE" w:rsidRPr="00E926FA" w:rsidRDefault="00DE38AE" w:rsidP="00DE38AE">
            <w:pPr>
              <w:spacing w:after="0" w:line="240" w:lineRule="auto"/>
              <w:jc w:val="right"/>
              <w:rPr>
                <w:rFonts w:ascii="Times New Roman" w:eastAsia="Times New Roman" w:hAnsi="Times New Roman" w:cs="Times New Roman"/>
                <w:sz w:val="24"/>
                <w:szCs w:val="24"/>
                <w:lang w:eastAsia="en-US"/>
              </w:rPr>
            </w:pPr>
            <w:r w:rsidRPr="00E926FA">
              <w:rPr>
                <w:rFonts w:ascii="Times New Roman" w:eastAsia="Times New Roman" w:hAnsi="Times New Roman" w:cs="Times New Roman"/>
                <w:sz w:val="24"/>
                <w:szCs w:val="24"/>
                <w:lang w:eastAsia="en-US"/>
              </w:rPr>
              <w:t>Всього з ПДВ, грн</w:t>
            </w:r>
          </w:p>
        </w:tc>
        <w:tc>
          <w:tcPr>
            <w:tcW w:w="1701" w:type="dxa"/>
            <w:shd w:val="clear" w:color="auto" w:fill="auto"/>
          </w:tcPr>
          <w:p w14:paraId="525EFB49"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r>
      <w:bookmarkEnd w:id="11"/>
    </w:tbl>
    <w:p w14:paraId="0C5227F3" w14:textId="77777777" w:rsidR="00DE38AE" w:rsidRPr="00E926FA" w:rsidRDefault="00DE38AE" w:rsidP="00DE38AE">
      <w:pPr>
        <w:spacing w:after="0" w:line="240" w:lineRule="auto"/>
        <w:jc w:val="both"/>
        <w:rPr>
          <w:rFonts w:ascii="Times New Roman" w:hAnsi="Times New Roman" w:cs="Times New Roman"/>
          <w:sz w:val="24"/>
          <w:szCs w:val="24"/>
          <w:lang w:eastAsia="en-US"/>
        </w:rPr>
      </w:pPr>
    </w:p>
    <w:p w14:paraId="46D35138"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r w:rsidRPr="00E926FA">
        <w:rPr>
          <w:rFonts w:ascii="Times New Roman" w:hAnsi="Times New Roman" w:cs="Times New Roman"/>
          <w:sz w:val="24"/>
          <w:szCs w:val="24"/>
          <w:lang w:eastAsia="en-US"/>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33DFB72C"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r w:rsidRPr="00E926FA">
        <w:rPr>
          <w:rFonts w:ascii="Times New Roman" w:hAnsi="Times New Roman" w:cs="Times New Roman"/>
          <w:sz w:val="24"/>
          <w:szCs w:val="24"/>
          <w:lang w:eastAsia="en-US"/>
        </w:rPr>
        <w:t>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2882E70E"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r w:rsidRPr="00E926FA">
        <w:rPr>
          <w:rFonts w:ascii="Times New Roman" w:hAnsi="Times New Roman" w:cs="Times New Roman"/>
          <w:sz w:val="24"/>
          <w:szCs w:val="24"/>
          <w:lang w:eastAsia="en-US"/>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0E6D648"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r w:rsidRPr="00E926FA">
        <w:rPr>
          <w:rFonts w:ascii="Times New Roman" w:hAnsi="Times New Roman" w:cs="Times New Roman"/>
          <w:sz w:val="24"/>
          <w:szCs w:val="24"/>
          <w:lang w:eastAsia="en-US"/>
        </w:rPr>
        <w:t xml:space="preserve">4. Якщо наша пропозиція буде акцептована, ми зобов'язуємося підписати Договір із Замовником не раніше ніж через 5 днів з дати оприлюднення в електронній системі </w:t>
      </w:r>
      <w:proofErr w:type="spellStart"/>
      <w:r w:rsidRPr="00E926FA">
        <w:rPr>
          <w:rFonts w:ascii="Times New Roman" w:hAnsi="Times New Roman" w:cs="Times New Roman"/>
          <w:sz w:val="24"/>
          <w:szCs w:val="24"/>
          <w:lang w:eastAsia="en-US"/>
        </w:rPr>
        <w:t>закупівель</w:t>
      </w:r>
      <w:proofErr w:type="spellEnd"/>
      <w:r w:rsidRPr="00E926FA">
        <w:rPr>
          <w:rFonts w:ascii="Times New Roman" w:hAnsi="Times New Roman" w:cs="Times New Roman"/>
          <w:sz w:val="24"/>
          <w:szCs w:val="24"/>
          <w:lang w:eastAsia="en-US"/>
        </w:rPr>
        <w:t xml:space="preserve"> повідомлення про намір укласти договір про закупівлю, але не пізніше 15 дня з дня прийняття рішення.</w:t>
      </w:r>
    </w:p>
    <w:p w14:paraId="72B76BF5"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p>
    <w:p w14:paraId="01B5941D"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p>
    <w:p w14:paraId="2DFFC4A0" w14:textId="77777777" w:rsidR="00DE38AE" w:rsidRPr="00E926FA" w:rsidRDefault="00DE38AE" w:rsidP="00DE38AE">
      <w:pPr>
        <w:autoSpaceDN w:val="0"/>
        <w:adjustRightInd w:val="0"/>
        <w:spacing w:after="0" w:line="240" w:lineRule="auto"/>
        <w:ind w:firstLine="567"/>
        <w:jc w:val="both"/>
        <w:rPr>
          <w:rFonts w:ascii="Times New Roman" w:eastAsia="Times New Roman" w:hAnsi="Times New Roman" w:cs="Times New Roman"/>
          <w:b/>
          <w:iCs/>
          <w:sz w:val="24"/>
          <w:szCs w:val="24"/>
          <w:lang w:eastAsia="ru-RU"/>
        </w:rPr>
      </w:pPr>
      <w:r w:rsidRPr="00E926FA">
        <w:rPr>
          <w:rFonts w:ascii="Times New Roman" w:eastAsia="Times New Roman" w:hAnsi="Times New Roman" w:cs="Times New Roman"/>
          <w:b/>
          <w:iCs/>
          <w:sz w:val="24"/>
          <w:szCs w:val="24"/>
          <w:lang w:eastAsia="ru-RU"/>
        </w:rPr>
        <w:t>Посада, прізвище, ініціали, підпис уповноваженої особи учасника або П.І.Б. та підпис учасника-фізичної особи</w:t>
      </w:r>
    </w:p>
    <w:p w14:paraId="4826E86C" w14:textId="77777777" w:rsidR="00DE38AE" w:rsidRPr="00E926FA" w:rsidRDefault="00DE38AE" w:rsidP="00DE38AE">
      <w:pPr>
        <w:spacing w:after="200" w:line="276" w:lineRule="auto"/>
        <w:rPr>
          <w:rFonts w:ascii="Times New Roman" w:hAnsi="Times New Roman" w:cs="Times New Roman"/>
          <w:sz w:val="24"/>
          <w:szCs w:val="24"/>
          <w:lang w:eastAsia="en-US"/>
        </w:rPr>
      </w:pPr>
    </w:p>
    <w:p w14:paraId="17AF4DDB" w14:textId="77777777" w:rsidR="00DE38AE" w:rsidRPr="00E926FA" w:rsidRDefault="00DE38AE" w:rsidP="00DE38AE">
      <w:pPr>
        <w:spacing w:after="200" w:line="276" w:lineRule="auto"/>
        <w:rPr>
          <w:rFonts w:ascii="Times New Roman" w:hAnsi="Times New Roman" w:cs="Times New Roman"/>
          <w:sz w:val="24"/>
          <w:szCs w:val="24"/>
          <w:lang w:eastAsia="en-US"/>
        </w:rPr>
      </w:pPr>
      <w:r w:rsidRPr="00E926FA">
        <w:rPr>
          <w:rFonts w:ascii="Times New Roman" w:hAnsi="Times New Roman" w:cs="Times New Roman"/>
          <w:sz w:val="24"/>
          <w:szCs w:val="24"/>
          <w:lang w:eastAsia="en-US"/>
        </w:rPr>
        <w:br w:type="page"/>
      </w:r>
    </w:p>
    <w:p w14:paraId="3B4A7D23" w14:textId="77777777" w:rsidR="00DE38AE" w:rsidRPr="00E926FA" w:rsidRDefault="00DE38AE" w:rsidP="00DE38AE">
      <w:pPr>
        <w:spacing w:after="200" w:line="276" w:lineRule="auto"/>
        <w:rPr>
          <w:rFonts w:ascii="Times New Roman" w:hAnsi="Times New Roman" w:cs="Times New Roman"/>
          <w:sz w:val="24"/>
          <w:szCs w:val="24"/>
          <w:lang w:eastAsia="en-US"/>
        </w:rPr>
      </w:pPr>
    </w:p>
    <w:p w14:paraId="33AF727F" w14:textId="77777777" w:rsidR="00DE38AE" w:rsidRPr="00E926FA" w:rsidRDefault="00DE38AE" w:rsidP="00DE38AE">
      <w:pPr>
        <w:spacing w:after="0" w:line="240" w:lineRule="auto"/>
        <w:jc w:val="center"/>
        <w:rPr>
          <w:rFonts w:ascii="Times New Roman" w:hAnsi="Times New Roman" w:cs="Times New Roman"/>
          <w:b/>
          <w:sz w:val="24"/>
          <w:szCs w:val="24"/>
          <w:lang w:eastAsia="en-US"/>
        </w:rPr>
      </w:pPr>
      <w:r w:rsidRPr="00E926FA">
        <w:rPr>
          <w:rFonts w:ascii="Times New Roman" w:hAnsi="Times New Roman" w:cs="Times New Roman"/>
          <w:b/>
          <w:sz w:val="24"/>
          <w:szCs w:val="24"/>
          <w:lang w:eastAsia="en-US"/>
        </w:rPr>
        <w:t>Тендерна пропозиція</w:t>
      </w:r>
    </w:p>
    <w:p w14:paraId="6CC83040" w14:textId="77777777" w:rsidR="00DE38AE" w:rsidRPr="00E926FA" w:rsidRDefault="00DE38AE" w:rsidP="00DE38AE">
      <w:pPr>
        <w:spacing w:after="0" w:line="240" w:lineRule="auto"/>
        <w:jc w:val="center"/>
        <w:rPr>
          <w:rFonts w:ascii="Times New Roman" w:hAnsi="Times New Roman" w:cs="Times New Roman"/>
          <w:bCs/>
          <w:i/>
          <w:iCs/>
          <w:sz w:val="24"/>
          <w:szCs w:val="24"/>
          <w:lang w:eastAsia="en-US"/>
        </w:rPr>
      </w:pPr>
      <w:r w:rsidRPr="00E926FA">
        <w:rPr>
          <w:rFonts w:ascii="Times New Roman" w:hAnsi="Times New Roman" w:cs="Times New Roman"/>
          <w:bCs/>
          <w:i/>
          <w:iCs/>
          <w:sz w:val="24"/>
          <w:szCs w:val="24"/>
          <w:lang w:eastAsia="en-US"/>
        </w:rPr>
        <w:t>(для не платників ПДВ)</w:t>
      </w:r>
    </w:p>
    <w:p w14:paraId="56EFF757" w14:textId="77777777" w:rsidR="00DE38AE" w:rsidRPr="00E926FA" w:rsidRDefault="00DE38AE" w:rsidP="00DE38AE">
      <w:pPr>
        <w:spacing w:after="0" w:line="240" w:lineRule="auto"/>
        <w:jc w:val="center"/>
        <w:rPr>
          <w:rFonts w:ascii="Times New Roman" w:hAnsi="Times New Roman" w:cs="Times New Roman"/>
          <w:b/>
          <w:sz w:val="24"/>
          <w:szCs w:val="24"/>
          <w:lang w:eastAsia="en-US"/>
        </w:rPr>
      </w:pPr>
    </w:p>
    <w:p w14:paraId="4EF0BA9E"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r w:rsidRPr="00E926FA">
        <w:rPr>
          <w:rFonts w:ascii="Times New Roman" w:hAnsi="Times New Roman" w:cs="Times New Roman"/>
          <w:sz w:val="24"/>
          <w:szCs w:val="24"/>
          <w:lang w:eastAsia="en-US"/>
        </w:rPr>
        <w:t>Ми, _______________________ (назва Учасника), надаємо свою пропозицію щодо участі у торгах на закупівлю: ________________ (UA-</w:t>
      </w:r>
      <w:r w:rsidRPr="00E926FA">
        <w:rPr>
          <w:rFonts w:ascii="Times New Roman" w:hAnsi="Times New Roman" w:cs="Times New Roman"/>
          <w:bCs/>
          <w:sz w:val="24"/>
          <w:szCs w:val="24"/>
          <w:lang w:eastAsia="en-US"/>
        </w:rPr>
        <w:t>_____________________).</w:t>
      </w:r>
    </w:p>
    <w:p w14:paraId="04341C77"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r w:rsidRPr="00E926FA">
        <w:rPr>
          <w:rFonts w:ascii="Times New Roman" w:hAnsi="Times New Roman" w:cs="Times New Roman"/>
          <w:sz w:val="24"/>
          <w:szCs w:val="24"/>
          <w:lang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прописом)_ гривень, з тарою, витратами на завантаження продукції в місцях навантаження, транспортними та іншими витратами за наступними цінами:</w:t>
      </w:r>
    </w:p>
    <w:p w14:paraId="5E34A545" w14:textId="77777777" w:rsidR="00DE38AE" w:rsidRPr="00E926FA" w:rsidRDefault="00DE38AE" w:rsidP="00DE38AE">
      <w:pPr>
        <w:spacing w:after="0" w:line="240" w:lineRule="auto"/>
        <w:ind w:firstLine="567"/>
        <w:rPr>
          <w:rFonts w:ascii="Times New Roman" w:hAnsi="Times New Roman" w:cs="Times New Roman"/>
          <w:sz w:val="24"/>
          <w:szCs w:val="24"/>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028"/>
        <w:gridCol w:w="1134"/>
        <w:gridCol w:w="992"/>
        <w:gridCol w:w="1701"/>
        <w:gridCol w:w="1701"/>
      </w:tblGrid>
      <w:tr w:rsidR="00DE38AE" w:rsidRPr="00E926FA" w14:paraId="48E9B518" w14:textId="77777777" w:rsidTr="00A55BBC">
        <w:tc>
          <w:tcPr>
            <w:tcW w:w="645" w:type="dxa"/>
            <w:shd w:val="clear" w:color="auto" w:fill="auto"/>
          </w:tcPr>
          <w:p w14:paraId="24B53012" w14:textId="77777777" w:rsidR="00DE38AE" w:rsidRPr="00E926FA" w:rsidRDefault="00DE38AE" w:rsidP="00DE38AE">
            <w:pPr>
              <w:spacing w:after="0" w:line="240" w:lineRule="auto"/>
              <w:jc w:val="center"/>
              <w:rPr>
                <w:rFonts w:ascii="Times New Roman" w:eastAsia="Times New Roman" w:hAnsi="Times New Roman" w:cs="Times New Roman"/>
                <w:i/>
                <w:iCs/>
                <w:sz w:val="24"/>
                <w:szCs w:val="24"/>
                <w:lang w:eastAsia="en-US"/>
              </w:rPr>
            </w:pPr>
            <w:r w:rsidRPr="00E926FA">
              <w:rPr>
                <w:rFonts w:ascii="Times New Roman" w:eastAsia="Times New Roman" w:hAnsi="Times New Roman" w:cs="Times New Roman"/>
                <w:i/>
                <w:iCs/>
                <w:sz w:val="24"/>
                <w:szCs w:val="24"/>
                <w:lang w:eastAsia="en-US"/>
              </w:rPr>
              <w:t>№  з/п</w:t>
            </w:r>
          </w:p>
        </w:tc>
        <w:tc>
          <w:tcPr>
            <w:tcW w:w="4028" w:type="dxa"/>
            <w:shd w:val="clear" w:color="auto" w:fill="auto"/>
          </w:tcPr>
          <w:p w14:paraId="5601DA82" w14:textId="77777777" w:rsidR="00DE38AE" w:rsidRPr="00E926FA" w:rsidRDefault="00DE38AE" w:rsidP="00DE38AE">
            <w:pPr>
              <w:spacing w:after="0" w:line="240" w:lineRule="auto"/>
              <w:jc w:val="center"/>
              <w:rPr>
                <w:rFonts w:ascii="Times New Roman" w:eastAsia="Times New Roman" w:hAnsi="Times New Roman" w:cs="Times New Roman"/>
                <w:i/>
                <w:iCs/>
                <w:sz w:val="24"/>
                <w:szCs w:val="24"/>
                <w:lang w:eastAsia="en-US"/>
              </w:rPr>
            </w:pPr>
            <w:r w:rsidRPr="00E926FA">
              <w:rPr>
                <w:rFonts w:ascii="Times New Roman" w:eastAsia="Times New Roman" w:hAnsi="Times New Roman" w:cs="Times New Roman"/>
                <w:i/>
                <w:iCs/>
                <w:sz w:val="24"/>
                <w:szCs w:val="24"/>
                <w:lang w:eastAsia="en-US"/>
              </w:rPr>
              <w:t>Найменування товару</w:t>
            </w:r>
          </w:p>
        </w:tc>
        <w:tc>
          <w:tcPr>
            <w:tcW w:w="1134" w:type="dxa"/>
            <w:shd w:val="clear" w:color="auto" w:fill="auto"/>
          </w:tcPr>
          <w:p w14:paraId="2028A15E" w14:textId="77777777" w:rsidR="00DE38AE" w:rsidRPr="00E926FA" w:rsidRDefault="00DE38AE" w:rsidP="00DE38AE">
            <w:pPr>
              <w:spacing w:after="0" w:line="240" w:lineRule="auto"/>
              <w:jc w:val="center"/>
              <w:rPr>
                <w:rFonts w:ascii="Times New Roman" w:eastAsia="Times New Roman" w:hAnsi="Times New Roman" w:cs="Times New Roman"/>
                <w:i/>
                <w:iCs/>
                <w:sz w:val="24"/>
                <w:szCs w:val="24"/>
                <w:lang w:eastAsia="en-US"/>
              </w:rPr>
            </w:pPr>
            <w:r w:rsidRPr="00E926FA">
              <w:rPr>
                <w:rFonts w:ascii="Times New Roman" w:eastAsia="Times New Roman" w:hAnsi="Times New Roman" w:cs="Times New Roman"/>
                <w:i/>
                <w:iCs/>
                <w:sz w:val="24"/>
                <w:szCs w:val="24"/>
                <w:lang w:eastAsia="en-US"/>
              </w:rPr>
              <w:t>Одиниця виміру</w:t>
            </w:r>
          </w:p>
        </w:tc>
        <w:tc>
          <w:tcPr>
            <w:tcW w:w="992" w:type="dxa"/>
            <w:shd w:val="clear" w:color="auto" w:fill="auto"/>
          </w:tcPr>
          <w:p w14:paraId="51C35B74" w14:textId="77777777" w:rsidR="00DE38AE" w:rsidRPr="00E926FA" w:rsidRDefault="00DE38AE" w:rsidP="00DE38AE">
            <w:pPr>
              <w:spacing w:after="0" w:line="240" w:lineRule="auto"/>
              <w:jc w:val="center"/>
              <w:rPr>
                <w:rFonts w:ascii="Times New Roman" w:eastAsia="Times New Roman" w:hAnsi="Times New Roman" w:cs="Times New Roman"/>
                <w:i/>
                <w:iCs/>
                <w:sz w:val="24"/>
                <w:szCs w:val="24"/>
                <w:lang w:eastAsia="en-US"/>
              </w:rPr>
            </w:pPr>
            <w:r w:rsidRPr="00E926FA">
              <w:rPr>
                <w:rFonts w:ascii="Times New Roman" w:eastAsia="Times New Roman" w:hAnsi="Times New Roman" w:cs="Times New Roman"/>
                <w:i/>
                <w:iCs/>
                <w:sz w:val="24"/>
                <w:szCs w:val="24"/>
                <w:lang w:eastAsia="en-US"/>
              </w:rPr>
              <w:t>Кіл-</w:t>
            </w:r>
            <w:proofErr w:type="spellStart"/>
            <w:r w:rsidRPr="00E926FA">
              <w:rPr>
                <w:rFonts w:ascii="Times New Roman" w:eastAsia="Times New Roman" w:hAnsi="Times New Roman" w:cs="Times New Roman"/>
                <w:i/>
                <w:iCs/>
                <w:sz w:val="24"/>
                <w:szCs w:val="24"/>
                <w:lang w:eastAsia="en-US"/>
              </w:rPr>
              <w:t>ть</w:t>
            </w:r>
            <w:proofErr w:type="spellEnd"/>
          </w:p>
        </w:tc>
        <w:tc>
          <w:tcPr>
            <w:tcW w:w="1701" w:type="dxa"/>
            <w:shd w:val="clear" w:color="auto" w:fill="auto"/>
          </w:tcPr>
          <w:p w14:paraId="4E9855D8" w14:textId="77777777" w:rsidR="00DE38AE" w:rsidRPr="00E926FA" w:rsidRDefault="00DE38AE" w:rsidP="00DE38AE">
            <w:pPr>
              <w:spacing w:after="0" w:line="240" w:lineRule="auto"/>
              <w:jc w:val="center"/>
              <w:rPr>
                <w:rFonts w:ascii="Times New Roman" w:eastAsia="Times New Roman" w:hAnsi="Times New Roman" w:cs="Times New Roman"/>
                <w:i/>
                <w:iCs/>
                <w:sz w:val="24"/>
                <w:szCs w:val="24"/>
                <w:lang w:eastAsia="en-US"/>
              </w:rPr>
            </w:pPr>
            <w:r w:rsidRPr="00E926FA">
              <w:rPr>
                <w:rFonts w:ascii="Times New Roman" w:eastAsia="Times New Roman" w:hAnsi="Times New Roman" w:cs="Times New Roman"/>
                <w:i/>
                <w:iCs/>
                <w:sz w:val="24"/>
                <w:szCs w:val="24"/>
                <w:lang w:eastAsia="en-US"/>
              </w:rPr>
              <w:t>Ціна без ПДВ, грн</w:t>
            </w:r>
          </w:p>
        </w:tc>
        <w:tc>
          <w:tcPr>
            <w:tcW w:w="1701" w:type="dxa"/>
            <w:shd w:val="clear" w:color="auto" w:fill="auto"/>
          </w:tcPr>
          <w:p w14:paraId="45221E1A" w14:textId="77777777" w:rsidR="00DE38AE" w:rsidRPr="00E926FA" w:rsidRDefault="00DE38AE" w:rsidP="00DE38AE">
            <w:pPr>
              <w:spacing w:after="0" w:line="240" w:lineRule="auto"/>
              <w:jc w:val="center"/>
              <w:rPr>
                <w:rFonts w:ascii="Times New Roman" w:eastAsia="Times New Roman" w:hAnsi="Times New Roman" w:cs="Times New Roman"/>
                <w:i/>
                <w:iCs/>
                <w:sz w:val="24"/>
                <w:szCs w:val="24"/>
                <w:lang w:eastAsia="en-US"/>
              </w:rPr>
            </w:pPr>
            <w:r w:rsidRPr="00E926FA">
              <w:rPr>
                <w:rFonts w:ascii="Times New Roman" w:eastAsia="Times New Roman" w:hAnsi="Times New Roman" w:cs="Times New Roman"/>
                <w:i/>
                <w:iCs/>
                <w:sz w:val="24"/>
                <w:szCs w:val="24"/>
                <w:lang w:eastAsia="en-US"/>
              </w:rPr>
              <w:t>Вартість без ПДВ, грн</w:t>
            </w:r>
          </w:p>
        </w:tc>
      </w:tr>
      <w:tr w:rsidR="00DE38AE" w:rsidRPr="00E926FA" w14:paraId="2287CA2C" w14:textId="77777777" w:rsidTr="00A55BBC">
        <w:tc>
          <w:tcPr>
            <w:tcW w:w="645" w:type="dxa"/>
            <w:shd w:val="clear" w:color="auto" w:fill="auto"/>
          </w:tcPr>
          <w:p w14:paraId="48D537E7"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r w:rsidRPr="00E926FA">
              <w:rPr>
                <w:rFonts w:ascii="Times New Roman" w:eastAsia="Times New Roman" w:hAnsi="Times New Roman" w:cs="Times New Roman"/>
                <w:sz w:val="24"/>
                <w:szCs w:val="24"/>
                <w:lang w:eastAsia="en-US"/>
              </w:rPr>
              <w:t>1</w:t>
            </w:r>
          </w:p>
        </w:tc>
        <w:tc>
          <w:tcPr>
            <w:tcW w:w="4028" w:type="dxa"/>
            <w:shd w:val="clear" w:color="auto" w:fill="auto"/>
          </w:tcPr>
          <w:p w14:paraId="36CE7F1F"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c>
          <w:tcPr>
            <w:tcW w:w="1134" w:type="dxa"/>
            <w:shd w:val="clear" w:color="auto" w:fill="auto"/>
          </w:tcPr>
          <w:p w14:paraId="2AEF98D0"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c>
          <w:tcPr>
            <w:tcW w:w="992" w:type="dxa"/>
            <w:shd w:val="clear" w:color="auto" w:fill="auto"/>
          </w:tcPr>
          <w:p w14:paraId="44C62127"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c>
          <w:tcPr>
            <w:tcW w:w="1701" w:type="dxa"/>
            <w:shd w:val="clear" w:color="auto" w:fill="auto"/>
          </w:tcPr>
          <w:p w14:paraId="7FF2BAD8"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c>
          <w:tcPr>
            <w:tcW w:w="1701" w:type="dxa"/>
            <w:shd w:val="clear" w:color="auto" w:fill="auto"/>
          </w:tcPr>
          <w:p w14:paraId="1DF6DCF8"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r>
      <w:tr w:rsidR="00DE38AE" w:rsidRPr="00E926FA" w14:paraId="19C52BC5" w14:textId="77777777" w:rsidTr="00A55BBC">
        <w:tc>
          <w:tcPr>
            <w:tcW w:w="645" w:type="dxa"/>
            <w:shd w:val="clear" w:color="auto" w:fill="auto"/>
          </w:tcPr>
          <w:p w14:paraId="4E63B6AD"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r w:rsidRPr="00E926FA">
              <w:rPr>
                <w:rFonts w:ascii="Times New Roman" w:eastAsia="Times New Roman" w:hAnsi="Times New Roman" w:cs="Times New Roman"/>
                <w:sz w:val="24"/>
                <w:szCs w:val="24"/>
                <w:lang w:eastAsia="en-US"/>
              </w:rPr>
              <w:t>…</w:t>
            </w:r>
          </w:p>
        </w:tc>
        <w:tc>
          <w:tcPr>
            <w:tcW w:w="4028" w:type="dxa"/>
            <w:shd w:val="clear" w:color="auto" w:fill="auto"/>
          </w:tcPr>
          <w:p w14:paraId="6263E9A1"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c>
          <w:tcPr>
            <w:tcW w:w="1134" w:type="dxa"/>
            <w:shd w:val="clear" w:color="auto" w:fill="auto"/>
          </w:tcPr>
          <w:p w14:paraId="2E06BD13"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c>
          <w:tcPr>
            <w:tcW w:w="992" w:type="dxa"/>
            <w:shd w:val="clear" w:color="auto" w:fill="auto"/>
          </w:tcPr>
          <w:p w14:paraId="539057D8"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c>
          <w:tcPr>
            <w:tcW w:w="1701" w:type="dxa"/>
            <w:shd w:val="clear" w:color="auto" w:fill="auto"/>
          </w:tcPr>
          <w:p w14:paraId="6386E06B"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c>
          <w:tcPr>
            <w:tcW w:w="1701" w:type="dxa"/>
            <w:shd w:val="clear" w:color="auto" w:fill="auto"/>
          </w:tcPr>
          <w:p w14:paraId="485C58BD"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r>
      <w:tr w:rsidR="00DE38AE" w:rsidRPr="00E926FA" w14:paraId="30F555C5" w14:textId="77777777" w:rsidTr="00A55BBC">
        <w:tc>
          <w:tcPr>
            <w:tcW w:w="8500" w:type="dxa"/>
            <w:gridSpan w:val="5"/>
            <w:shd w:val="clear" w:color="auto" w:fill="auto"/>
          </w:tcPr>
          <w:p w14:paraId="3C2CE7A1" w14:textId="77777777" w:rsidR="00DE38AE" w:rsidRPr="00E926FA" w:rsidRDefault="00DE38AE" w:rsidP="00DE38AE">
            <w:pPr>
              <w:spacing w:after="0" w:line="240" w:lineRule="auto"/>
              <w:jc w:val="right"/>
              <w:rPr>
                <w:rFonts w:ascii="Times New Roman" w:eastAsia="Times New Roman" w:hAnsi="Times New Roman" w:cs="Times New Roman"/>
                <w:sz w:val="24"/>
                <w:szCs w:val="24"/>
                <w:lang w:eastAsia="en-US"/>
              </w:rPr>
            </w:pPr>
            <w:r w:rsidRPr="00E926FA">
              <w:rPr>
                <w:rFonts w:ascii="Times New Roman" w:eastAsia="Times New Roman" w:hAnsi="Times New Roman" w:cs="Times New Roman"/>
                <w:sz w:val="24"/>
                <w:szCs w:val="24"/>
                <w:lang w:eastAsia="en-US"/>
              </w:rPr>
              <w:t>Всього без ПДВ, грн</w:t>
            </w:r>
          </w:p>
        </w:tc>
        <w:tc>
          <w:tcPr>
            <w:tcW w:w="1701" w:type="dxa"/>
            <w:shd w:val="clear" w:color="auto" w:fill="auto"/>
          </w:tcPr>
          <w:p w14:paraId="21BED4C5"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en-US"/>
              </w:rPr>
            </w:pPr>
          </w:p>
        </w:tc>
      </w:tr>
    </w:tbl>
    <w:p w14:paraId="4EE835FD" w14:textId="77777777" w:rsidR="00DE38AE" w:rsidRPr="00E926FA" w:rsidRDefault="00DE38AE" w:rsidP="00DE38AE">
      <w:pPr>
        <w:spacing w:after="0" w:line="240" w:lineRule="auto"/>
        <w:jc w:val="both"/>
        <w:rPr>
          <w:rFonts w:ascii="Times New Roman" w:hAnsi="Times New Roman" w:cs="Times New Roman"/>
          <w:sz w:val="24"/>
          <w:szCs w:val="24"/>
          <w:lang w:eastAsia="en-US"/>
        </w:rPr>
      </w:pPr>
    </w:p>
    <w:p w14:paraId="3D6C196E"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r w:rsidRPr="00E926FA">
        <w:rPr>
          <w:rFonts w:ascii="Times New Roman" w:hAnsi="Times New Roman" w:cs="Times New Roman"/>
          <w:sz w:val="24"/>
          <w:szCs w:val="24"/>
          <w:lang w:eastAsia="en-US"/>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771867BA"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r w:rsidRPr="00E926FA">
        <w:rPr>
          <w:rFonts w:ascii="Times New Roman" w:hAnsi="Times New Roman" w:cs="Times New Roman"/>
          <w:sz w:val="24"/>
          <w:szCs w:val="24"/>
          <w:lang w:eastAsia="en-US"/>
        </w:rPr>
        <w:t>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7E503172"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r w:rsidRPr="00E926FA">
        <w:rPr>
          <w:rFonts w:ascii="Times New Roman" w:hAnsi="Times New Roman" w:cs="Times New Roman"/>
          <w:sz w:val="24"/>
          <w:szCs w:val="24"/>
          <w:lang w:eastAsia="en-US"/>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585CB63"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r w:rsidRPr="00E926FA">
        <w:rPr>
          <w:rFonts w:ascii="Times New Roman" w:hAnsi="Times New Roman" w:cs="Times New Roman"/>
          <w:sz w:val="24"/>
          <w:szCs w:val="24"/>
          <w:lang w:eastAsia="en-US"/>
        </w:rPr>
        <w:t xml:space="preserve">4. Якщо наша пропозиція буде акцептована, ми зобов'язуємося підписати Договір із Замовником не раніше ніж через 5 днів з дати оприлюднення в електронній системі </w:t>
      </w:r>
      <w:proofErr w:type="spellStart"/>
      <w:r w:rsidRPr="00E926FA">
        <w:rPr>
          <w:rFonts w:ascii="Times New Roman" w:hAnsi="Times New Roman" w:cs="Times New Roman"/>
          <w:sz w:val="24"/>
          <w:szCs w:val="24"/>
          <w:lang w:eastAsia="en-US"/>
        </w:rPr>
        <w:t>закупівель</w:t>
      </w:r>
      <w:proofErr w:type="spellEnd"/>
      <w:r w:rsidRPr="00E926FA">
        <w:rPr>
          <w:rFonts w:ascii="Times New Roman" w:hAnsi="Times New Roman" w:cs="Times New Roman"/>
          <w:sz w:val="24"/>
          <w:szCs w:val="24"/>
          <w:lang w:eastAsia="en-US"/>
        </w:rPr>
        <w:t xml:space="preserve"> повідомлення про намір укласти договір про закупівлю, але не пізніше 15 дня з дня прийняття рішення.</w:t>
      </w:r>
    </w:p>
    <w:p w14:paraId="58D8813C"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p>
    <w:p w14:paraId="04E2C6B3"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p>
    <w:p w14:paraId="0AED63B9" w14:textId="77777777" w:rsidR="00DE38AE" w:rsidRPr="00E926FA" w:rsidRDefault="00DE38AE" w:rsidP="00DE38AE">
      <w:pPr>
        <w:autoSpaceDN w:val="0"/>
        <w:adjustRightInd w:val="0"/>
        <w:spacing w:after="0" w:line="240" w:lineRule="auto"/>
        <w:ind w:firstLine="567"/>
        <w:jc w:val="both"/>
        <w:rPr>
          <w:rFonts w:ascii="Times New Roman" w:eastAsia="Times New Roman" w:hAnsi="Times New Roman" w:cs="Times New Roman"/>
          <w:b/>
          <w:iCs/>
          <w:sz w:val="24"/>
          <w:szCs w:val="24"/>
          <w:lang w:eastAsia="ru-RU"/>
        </w:rPr>
      </w:pPr>
      <w:r w:rsidRPr="00E926FA">
        <w:rPr>
          <w:rFonts w:ascii="Times New Roman" w:eastAsia="Times New Roman" w:hAnsi="Times New Roman" w:cs="Times New Roman"/>
          <w:b/>
          <w:iCs/>
          <w:sz w:val="24"/>
          <w:szCs w:val="24"/>
          <w:lang w:eastAsia="ru-RU"/>
        </w:rPr>
        <w:t>Посада, прізвище, ініціали, підпис уповноваженої особи учасника або П.І.Б. та підпис учасника-фізичної особи</w:t>
      </w:r>
    </w:p>
    <w:p w14:paraId="50176781" w14:textId="77777777" w:rsidR="00DE38AE" w:rsidRPr="00E926FA" w:rsidRDefault="00DE38AE" w:rsidP="00DE38AE">
      <w:pPr>
        <w:spacing w:after="0" w:line="240" w:lineRule="auto"/>
        <w:ind w:firstLine="567"/>
        <w:jc w:val="both"/>
        <w:rPr>
          <w:rFonts w:ascii="Times New Roman" w:hAnsi="Times New Roman" w:cs="Times New Roman"/>
          <w:sz w:val="24"/>
          <w:szCs w:val="24"/>
          <w:lang w:eastAsia="en-US"/>
        </w:rPr>
      </w:pPr>
    </w:p>
    <w:p w14:paraId="2CEA9BA7" w14:textId="42273C4A" w:rsidR="00DE38AE" w:rsidRPr="00E926FA" w:rsidRDefault="00DE38AE">
      <w:pPr>
        <w:rPr>
          <w:rFonts w:cs="Times New Roman"/>
          <w:lang w:eastAsia="en-US"/>
        </w:rPr>
      </w:pPr>
      <w:r w:rsidRPr="00E926FA">
        <w:rPr>
          <w:rFonts w:cs="Times New Roman"/>
          <w:lang w:eastAsia="en-US"/>
        </w:rPr>
        <w:br w:type="page"/>
      </w:r>
    </w:p>
    <w:p w14:paraId="11E95F44" w14:textId="77777777" w:rsidR="00DE38AE" w:rsidRPr="00E926FA" w:rsidRDefault="00DE38AE" w:rsidP="00DE38AE">
      <w:pPr>
        <w:spacing w:after="0" w:line="240" w:lineRule="auto"/>
        <w:jc w:val="right"/>
        <w:rPr>
          <w:rFonts w:ascii="Times New Roman" w:eastAsia="Times New Roman" w:hAnsi="Times New Roman" w:cs="Times New Roman"/>
          <w:b/>
          <w:sz w:val="24"/>
          <w:szCs w:val="24"/>
          <w:lang w:eastAsia="ru-RU"/>
        </w:rPr>
      </w:pPr>
      <w:r w:rsidRPr="00E926FA">
        <w:rPr>
          <w:rFonts w:ascii="Times New Roman" w:eastAsia="Times New Roman" w:hAnsi="Times New Roman" w:cs="Times New Roman"/>
          <w:b/>
          <w:sz w:val="24"/>
          <w:szCs w:val="24"/>
          <w:lang w:eastAsia="ru-RU"/>
        </w:rPr>
        <w:lastRenderedPageBreak/>
        <w:t>Додаток №5</w:t>
      </w:r>
    </w:p>
    <w:p w14:paraId="40F85E30" w14:textId="77777777" w:rsidR="00DE38AE" w:rsidRPr="00E926FA" w:rsidRDefault="00DE38AE" w:rsidP="00DE38AE">
      <w:pPr>
        <w:spacing w:after="0" w:line="240" w:lineRule="auto"/>
        <w:jc w:val="right"/>
        <w:rPr>
          <w:rFonts w:ascii="Times New Roman" w:eastAsia="Times New Roman" w:hAnsi="Times New Roman" w:cs="Times New Roman"/>
          <w:sz w:val="24"/>
          <w:szCs w:val="24"/>
          <w:lang w:eastAsia="ru-RU"/>
        </w:rPr>
      </w:pPr>
      <w:r w:rsidRPr="00E926FA">
        <w:rPr>
          <w:rFonts w:ascii="Times New Roman" w:eastAsia="Times New Roman" w:hAnsi="Times New Roman" w:cs="Times New Roman"/>
          <w:sz w:val="24"/>
          <w:szCs w:val="24"/>
          <w:lang w:eastAsia="ru-RU"/>
        </w:rPr>
        <w:t>до тендерної документації</w:t>
      </w:r>
    </w:p>
    <w:p w14:paraId="134230E8" w14:textId="77777777" w:rsidR="00DE38AE" w:rsidRPr="00E926FA" w:rsidRDefault="00DE38AE" w:rsidP="00DE38AE">
      <w:pPr>
        <w:spacing w:after="0" w:line="240" w:lineRule="auto"/>
        <w:jc w:val="right"/>
        <w:rPr>
          <w:rFonts w:ascii="Times New Roman" w:eastAsia="Times New Roman" w:hAnsi="Times New Roman" w:cs="Times New Roman"/>
          <w:sz w:val="18"/>
          <w:szCs w:val="18"/>
          <w:lang w:eastAsia="ru-RU"/>
        </w:rPr>
      </w:pPr>
    </w:p>
    <w:p w14:paraId="6D5AE31C" w14:textId="77777777" w:rsidR="00DE38AE" w:rsidRPr="00E926FA" w:rsidRDefault="00DE38AE" w:rsidP="00DE38AE">
      <w:pPr>
        <w:spacing w:after="0" w:line="240" w:lineRule="auto"/>
        <w:jc w:val="center"/>
        <w:rPr>
          <w:rFonts w:ascii="Times New Roman" w:eastAsia="Times New Roman" w:hAnsi="Times New Roman" w:cs="Times New Roman"/>
          <w:i/>
          <w:iCs/>
          <w:sz w:val="20"/>
          <w:szCs w:val="20"/>
          <w:lang w:eastAsia="ru-RU"/>
        </w:rPr>
      </w:pPr>
      <w:r w:rsidRPr="00E926FA">
        <w:rPr>
          <w:rFonts w:ascii="Times New Roman" w:eastAsia="Times New Roman" w:hAnsi="Times New Roman" w:cs="Times New Roman"/>
          <w:i/>
          <w:iCs/>
          <w:sz w:val="20"/>
          <w:szCs w:val="20"/>
          <w:lang w:eastAsia="ru-RU"/>
        </w:rPr>
        <w:t xml:space="preserve">Форма «Загальні відомості про учасника» повинна </w:t>
      </w:r>
      <w:r w:rsidRPr="00E926FA">
        <w:rPr>
          <w:rFonts w:ascii="Times New Roman" w:eastAsia="Times New Roman" w:hAnsi="Times New Roman" w:cs="Times New Roman"/>
          <w:i/>
          <w:sz w:val="20"/>
          <w:szCs w:val="20"/>
          <w:lang w:eastAsia="ru-RU"/>
        </w:rPr>
        <w:t>бути складена і заповнена за нижченаведеною формою</w:t>
      </w:r>
      <w:r w:rsidRPr="00E926FA">
        <w:rPr>
          <w:rFonts w:ascii="Times New Roman" w:eastAsia="Times New Roman" w:hAnsi="Times New Roman" w:cs="Times New Roman"/>
          <w:i/>
          <w:iCs/>
          <w:sz w:val="20"/>
          <w:szCs w:val="20"/>
          <w:lang w:eastAsia="ru-RU"/>
        </w:rPr>
        <w:t xml:space="preserve"> та подається у вигляді, наведеному нижче, </w:t>
      </w:r>
      <w:r w:rsidRPr="00E926FA">
        <w:rPr>
          <w:rFonts w:ascii="Times New Roman" w:eastAsia="Times New Roman" w:hAnsi="Times New Roman" w:cs="Times New Roman"/>
          <w:sz w:val="20"/>
          <w:szCs w:val="20"/>
          <w:lang w:eastAsia="ru-RU"/>
        </w:rPr>
        <w:t xml:space="preserve"> </w:t>
      </w:r>
      <w:r w:rsidRPr="00E926FA">
        <w:rPr>
          <w:rFonts w:ascii="Times New Roman" w:eastAsia="Times New Roman" w:hAnsi="Times New Roman" w:cs="Times New Roman"/>
          <w:i/>
          <w:sz w:val="20"/>
          <w:szCs w:val="20"/>
          <w:lang w:eastAsia="ru-RU"/>
        </w:rPr>
        <w:t>на фірмовому бланку (у разі його наявності)</w:t>
      </w:r>
      <w:r w:rsidRPr="00E926FA">
        <w:rPr>
          <w:rFonts w:ascii="Times New Roman" w:eastAsia="Times New Roman" w:hAnsi="Times New Roman" w:cs="Times New Roman"/>
          <w:i/>
          <w:iCs/>
          <w:sz w:val="20"/>
          <w:szCs w:val="20"/>
          <w:lang w:eastAsia="ru-RU"/>
        </w:rPr>
        <w:t>.</w:t>
      </w:r>
    </w:p>
    <w:p w14:paraId="52C7972A" w14:textId="77777777" w:rsidR="00DE38AE" w:rsidRPr="00E926FA" w:rsidRDefault="00DE38AE" w:rsidP="00DE38AE">
      <w:pPr>
        <w:spacing w:after="0" w:line="240" w:lineRule="auto"/>
        <w:rPr>
          <w:rFonts w:ascii="Times New Roman" w:eastAsia="Times New Roman" w:hAnsi="Times New Roman" w:cs="Times New Roman"/>
          <w:sz w:val="20"/>
          <w:szCs w:val="20"/>
          <w:lang w:eastAsia="ru-RU"/>
        </w:rPr>
      </w:pPr>
    </w:p>
    <w:p w14:paraId="4DFF18F9" w14:textId="77777777" w:rsidR="00DE38AE" w:rsidRPr="00E926FA" w:rsidRDefault="00DE38AE" w:rsidP="00DE38AE">
      <w:pPr>
        <w:shd w:val="clear" w:color="auto" w:fill="FFFFFF"/>
        <w:suppressAutoHyphens/>
        <w:spacing w:after="0" w:line="240" w:lineRule="auto"/>
        <w:ind w:hanging="15"/>
        <w:jc w:val="center"/>
        <w:rPr>
          <w:rFonts w:ascii="Times New Roman" w:eastAsia="Times New Roman" w:hAnsi="Times New Roman" w:cs="Times New Roman"/>
          <w:b/>
          <w:bCs/>
          <w:spacing w:val="-3"/>
          <w:sz w:val="24"/>
          <w:szCs w:val="24"/>
          <w:lang w:eastAsia="ar-SA"/>
        </w:rPr>
      </w:pPr>
      <w:r w:rsidRPr="00E926FA">
        <w:rPr>
          <w:rFonts w:ascii="Times New Roman" w:eastAsia="Times New Roman" w:hAnsi="Times New Roman" w:cs="Times New Roman"/>
          <w:b/>
          <w:bCs/>
          <w:spacing w:val="-3"/>
          <w:sz w:val="24"/>
          <w:szCs w:val="24"/>
          <w:lang w:eastAsia="ar-SA"/>
        </w:rPr>
        <w:t>Форма «Загальні відомості про учасника»</w:t>
      </w:r>
    </w:p>
    <w:p w14:paraId="4E6DE5D1" w14:textId="77777777" w:rsidR="00DE38AE" w:rsidRPr="00E926FA" w:rsidRDefault="00DE38AE" w:rsidP="00DE38AE">
      <w:pPr>
        <w:shd w:val="clear" w:color="auto" w:fill="FFFFFF"/>
        <w:suppressAutoHyphens/>
        <w:spacing w:after="0" w:line="240" w:lineRule="auto"/>
        <w:ind w:hanging="15"/>
        <w:jc w:val="center"/>
        <w:rPr>
          <w:rFonts w:ascii="Times New Roman" w:eastAsia="Times New Roman" w:hAnsi="Times New Roman" w:cs="Times New Roman"/>
          <w:b/>
          <w:bCs/>
          <w:spacing w:val="-3"/>
          <w:sz w:val="24"/>
          <w:szCs w:val="24"/>
          <w:lang w:eastAsia="ar-S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961"/>
      </w:tblGrid>
      <w:tr w:rsidR="00DE38AE" w:rsidRPr="00E926FA" w14:paraId="251E2D17" w14:textId="77777777" w:rsidTr="00A55BBC">
        <w:trPr>
          <w:trHeight w:val="574"/>
        </w:trPr>
        <w:tc>
          <w:tcPr>
            <w:tcW w:w="567" w:type="dxa"/>
            <w:tcBorders>
              <w:top w:val="single" w:sz="4" w:space="0" w:color="auto"/>
              <w:left w:val="single" w:sz="4" w:space="0" w:color="auto"/>
              <w:bottom w:val="single" w:sz="4" w:space="0" w:color="auto"/>
              <w:right w:val="single" w:sz="4" w:space="0" w:color="auto"/>
            </w:tcBorders>
            <w:hideMark/>
          </w:tcPr>
          <w:p w14:paraId="69166933" w14:textId="77777777" w:rsidR="00DE38AE" w:rsidRPr="00E926FA" w:rsidRDefault="00DE38AE" w:rsidP="00DE38AE">
            <w:pPr>
              <w:suppressAutoHyphens/>
              <w:spacing w:after="0" w:line="240" w:lineRule="auto"/>
              <w:jc w:val="center"/>
              <w:rPr>
                <w:rFonts w:ascii="Times New Roman" w:eastAsia="Times New Roman" w:hAnsi="Times New Roman" w:cs="Times New Roman"/>
                <w:b/>
                <w:bCs/>
                <w:spacing w:val="-3"/>
                <w:sz w:val="24"/>
                <w:szCs w:val="24"/>
                <w:lang w:eastAsia="ar-SA"/>
              </w:rPr>
            </w:pPr>
            <w:r w:rsidRPr="00E926FA">
              <w:rPr>
                <w:rFonts w:ascii="Times New Roman" w:eastAsia="Times New Roman" w:hAnsi="Times New Roman" w:cs="Times New Roman"/>
                <w:b/>
                <w:bCs/>
                <w:spacing w:val="-3"/>
                <w:sz w:val="24"/>
                <w:szCs w:val="24"/>
                <w:lang w:eastAsia="ar-SA"/>
              </w:rPr>
              <w:t>№ з/п</w:t>
            </w:r>
          </w:p>
        </w:tc>
        <w:tc>
          <w:tcPr>
            <w:tcW w:w="4820" w:type="dxa"/>
            <w:tcBorders>
              <w:top w:val="single" w:sz="4" w:space="0" w:color="auto"/>
              <w:left w:val="single" w:sz="4" w:space="0" w:color="auto"/>
              <w:bottom w:val="single" w:sz="4" w:space="0" w:color="auto"/>
              <w:right w:val="single" w:sz="4" w:space="0" w:color="auto"/>
            </w:tcBorders>
            <w:hideMark/>
          </w:tcPr>
          <w:p w14:paraId="1BCEC769" w14:textId="77777777" w:rsidR="00DE38AE" w:rsidRPr="00E926FA" w:rsidRDefault="00DE38AE" w:rsidP="00DE38AE">
            <w:pPr>
              <w:suppressAutoHyphens/>
              <w:spacing w:after="0" w:line="240" w:lineRule="auto"/>
              <w:jc w:val="center"/>
              <w:rPr>
                <w:rFonts w:ascii="Times New Roman" w:eastAsia="Times New Roman" w:hAnsi="Times New Roman" w:cs="Times New Roman"/>
                <w:b/>
                <w:bCs/>
                <w:spacing w:val="-3"/>
                <w:sz w:val="24"/>
                <w:szCs w:val="24"/>
                <w:lang w:eastAsia="ar-SA"/>
              </w:rPr>
            </w:pPr>
            <w:r w:rsidRPr="00E926FA">
              <w:rPr>
                <w:rFonts w:ascii="Times New Roman" w:eastAsia="Times New Roman" w:hAnsi="Times New Roman" w:cs="Times New Roman"/>
                <w:b/>
                <w:sz w:val="24"/>
                <w:szCs w:val="24"/>
                <w:lang w:eastAsia="ru-RU"/>
              </w:rPr>
              <w:t>Найменування відомостей</w:t>
            </w:r>
          </w:p>
        </w:tc>
        <w:tc>
          <w:tcPr>
            <w:tcW w:w="4961" w:type="dxa"/>
            <w:tcBorders>
              <w:top w:val="single" w:sz="4" w:space="0" w:color="auto"/>
              <w:left w:val="single" w:sz="4" w:space="0" w:color="auto"/>
              <w:bottom w:val="single" w:sz="4" w:space="0" w:color="auto"/>
              <w:right w:val="single" w:sz="4" w:space="0" w:color="auto"/>
            </w:tcBorders>
            <w:hideMark/>
          </w:tcPr>
          <w:p w14:paraId="66C4C09D" w14:textId="77777777" w:rsidR="00DE38AE" w:rsidRPr="00E926FA" w:rsidRDefault="00DE38AE" w:rsidP="00DE38AE">
            <w:pPr>
              <w:suppressAutoHyphens/>
              <w:spacing w:after="0" w:line="240" w:lineRule="auto"/>
              <w:jc w:val="center"/>
              <w:rPr>
                <w:rFonts w:ascii="Times New Roman" w:eastAsia="Times New Roman" w:hAnsi="Times New Roman" w:cs="Times New Roman"/>
                <w:b/>
                <w:bCs/>
                <w:spacing w:val="-3"/>
                <w:sz w:val="24"/>
                <w:szCs w:val="24"/>
                <w:lang w:eastAsia="ar-SA"/>
              </w:rPr>
            </w:pPr>
            <w:r w:rsidRPr="00E926FA">
              <w:rPr>
                <w:rFonts w:ascii="Times New Roman" w:eastAsia="Times New Roman" w:hAnsi="Times New Roman" w:cs="Times New Roman"/>
                <w:b/>
                <w:sz w:val="24"/>
                <w:szCs w:val="24"/>
                <w:lang w:eastAsia="ru-RU"/>
              </w:rPr>
              <w:t>Інформація учасника</w:t>
            </w:r>
          </w:p>
        </w:tc>
      </w:tr>
      <w:tr w:rsidR="00DE38AE" w:rsidRPr="00E926FA" w14:paraId="519066B8" w14:textId="77777777" w:rsidTr="00A55BBC">
        <w:trPr>
          <w:trHeight w:val="60"/>
        </w:trPr>
        <w:tc>
          <w:tcPr>
            <w:tcW w:w="567" w:type="dxa"/>
            <w:tcBorders>
              <w:top w:val="single" w:sz="4" w:space="0" w:color="auto"/>
              <w:left w:val="single" w:sz="4" w:space="0" w:color="auto"/>
              <w:bottom w:val="single" w:sz="4" w:space="0" w:color="auto"/>
              <w:right w:val="single" w:sz="4" w:space="0" w:color="auto"/>
            </w:tcBorders>
          </w:tcPr>
          <w:p w14:paraId="11B48DF8" w14:textId="77777777" w:rsidR="00DE38AE" w:rsidRPr="00E926FA" w:rsidRDefault="00DE38AE" w:rsidP="00DE38AE">
            <w:pPr>
              <w:tabs>
                <w:tab w:val="left" w:pos="363"/>
              </w:tabs>
              <w:suppressAutoHyphens/>
              <w:spacing w:after="0" w:line="240" w:lineRule="auto"/>
              <w:jc w:val="center"/>
              <w:rPr>
                <w:rFonts w:ascii="Times New Roman" w:eastAsia="Times New Roman" w:hAnsi="Times New Roman" w:cs="Times New Roman"/>
                <w:bCs/>
                <w:spacing w:val="-3"/>
                <w:sz w:val="24"/>
                <w:szCs w:val="24"/>
                <w:lang w:eastAsia="ar-SA"/>
              </w:rPr>
            </w:pPr>
            <w:r w:rsidRPr="00E926FA">
              <w:rPr>
                <w:rFonts w:ascii="Times New Roman" w:eastAsia="Times New Roman" w:hAnsi="Times New Roman" w:cs="Times New Roman"/>
                <w:bCs/>
                <w:spacing w:val="-3"/>
                <w:sz w:val="24"/>
                <w:szCs w:val="24"/>
                <w:lang w:eastAsia="ar-SA"/>
              </w:rPr>
              <w:t>1</w:t>
            </w:r>
          </w:p>
        </w:tc>
        <w:tc>
          <w:tcPr>
            <w:tcW w:w="4820" w:type="dxa"/>
            <w:tcBorders>
              <w:top w:val="single" w:sz="4" w:space="0" w:color="auto"/>
              <w:left w:val="single" w:sz="4" w:space="0" w:color="auto"/>
              <w:bottom w:val="single" w:sz="4" w:space="0" w:color="auto"/>
              <w:right w:val="single" w:sz="4" w:space="0" w:color="auto"/>
            </w:tcBorders>
            <w:hideMark/>
          </w:tcPr>
          <w:p w14:paraId="56B728ED" w14:textId="77777777" w:rsidR="00DE38AE" w:rsidRPr="00E926FA" w:rsidRDefault="00DE38AE" w:rsidP="00DE38AE">
            <w:pPr>
              <w:suppressAutoHyphens/>
              <w:spacing w:after="0" w:line="240" w:lineRule="auto"/>
              <w:rPr>
                <w:rFonts w:ascii="Times New Roman" w:eastAsia="Times New Roman" w:hAnsi="Times New Roman" w:cs="Times New Roman"/>
                <w:sz w:val="24"/>
                <w:szCs w:val="24"/>
                <w:lang w:eastAsia="ru-RU"/>
              </w:rPr>
            </w:pPr>
            <w:r w:rsidRPr="00E926FA">
              <w:rPr>
                <w:rFonts w:ascii="Times New Roman" w:eastAsia="Times New Roman" w:hAnsi="Times New Roman" w:cs="Times New Roman"/>
                <w:sz w:val="24"/>
                <w:szCs w:val="24"/>
                <w:lang w:eastAsia="ru-RU"/>
              </w:rPr>
              <w:t xml:space="preserve">Повне найменування (прізвище, ім’я, по батькові) </w:t>
            </w:r>
          </w:p>
        </w:tc>
        <w:tc>
          <w:tcPr>
            <w:tcW w:w="4961" w:type="dxa"/>
            <w:tcBorders>
              <w:top w:val="single" w:sz="4" w:space="0" w:color="auto"/>
              <w:left w:val="single" w:sz="4" w:space="0" w:color="auto"/>
              <w:bottom w:val="single" w:sz="4" w:space="0" w:color="auto"/>
              <w:right w:val="single" w:sz="4" w:space="0" w:color="auto"/>
            </w:tcBorders>
          </w:tcPr>
          <w:p w14:paraId="4BA9F107" w14:textId="77777777" w:rsidR="00DE38AE" w:rsidRPr="00E926FA" w:rsidRDefault="00DE38AE" w:rsidP="00DE38AE">
            <w:pPr>
              <w:suppressAutoHyphens/>
              <w:spacing w:after="0" w:line="240" w:lineRule="auto"/>
              <w:jc w:val="center"/>
              <w:rPr>
                <w:rFonts w:ascii="Times New Roman" w:eastAsia="Times New Roman" w:hAnsi="Times New Roman" w:cs="Times New Roman"/>
                <w:bCs/>
                <w:spacing w:val="-3"/>
                <w:sz w:val="24"/>
                <w:szCs w:val="24"/>
                <w:lang w:eastAsia="ar-SA"/>
              </w:rPr>
            </w:pPr>
          </w:p>
        </w:tc>
      </w:tr>
      <w:tr w:rsidR="00DE38AE" w:rsidRPr="00E926FA" w14:paraId="42C0C258" w14:textId="77777777" w:rsidTr="00A55BBC">
        <w:trPr>
          <w:trHeight w:val="60"/>
        </w:trPr>
        <w:tc>
          <w:tcPr>
            <w:tcW w:w="567" w:type="dxa"/>
            <w:tcBorders>
              <w:top w:val="single" w:sz="4" w:space="0" w:color="auto"/>
              <w:left w:val="single" w:sz="4" w:space="0" w:color="auto"/>
              <w:bottom w:val="single" w:sz="4" w:space="0" w:color="auto"/>
              <w:right w:val="single" w:sz="4" w:space="0" w:color="auto"/>
            </w:tcBorders>
          </w:tcPr>
          <w:p w14:paraId="2BC17E22" w14:textId="77777777" w:rsidR="00DE38AE" w:rsidRPr="00E926FA" w:rsidRDefault="00DE38AE" w:rsidP="00DE38AE">
            <w:pPr>
              <w:tabs>
                <w:tab w:val="left" w:pos="363"/>
              </w:tabs>
              <w:suppressAutoHyphens/>
              <w:spacing w:after="0" w:line="240" w:lineRule="auto"/>
              <w:jc w:val="center"/>
              <w:rPr>
                <w:rFonts w:ascii="Times New Roman" w:eastAsia="Times New Roman" w:hAnsi="Times New Roman" w:cs="Times New Roman"/>
                <w:bCs/>
                <w:spacing w:val="-3"/>
                <w:sz w:val="24"/>
                <w:szCs w:val="24"/>
                <w:lang w:eastAsia="ar-SA"/>
              </w:rPr>
            </w:pPr>
            <w:r w:rsidRPr="00E926FA">
              <w:rPr>
                <w:rFonts w:ascii="Times New Roman" w:eastAsia="Times New Roman" w:hAnsi="Times New Roman" w:cs="Times New Roman"/>
                <w:bCs/>
                <w:spacing w:val="-3"/>
                <w:sz w:val="24"/>
                <w:szCs w:val="24"/>
                <w:lang w:eastAsia="ar-SA"/>
              </w:rPr>
              <w:t>2</w:t>
            </w:r>
          </w:p>
        </w:tc>
        <w:tc>
          <w:tcPr>
            <w:tcW w:w="4820" w:type="dxa"/>
            <w:tcBorders>
              <w:top w:val="single" w:sz="4" w:space="0" w:color="auto"/>
              <w:left w:val="single" w:sz="4" w:space="0" w:color="auto"/>
              <w:bottom w:val="single" w:sz="4" w:space="0" w:color="auto"/>
              <w:right w:val="single" w:sz="4" w:space="0" w:color="auto"/>
            </w:tcBorders>
            <w:hideMark/>
          </w:tcPr>
          <w:p w14:paraId="3910974C" w14:textId="77777777" w:rsidR="00DE38AE" w:rsidRPr="00E926FA" w:rsidRDefault="00DE38AE" w:rsidP="00DE38AE">
            <w:pPr>
              <w:suppressAutoHyphens/>
              <w:spacing w:after="0" w:line="240" w:lineRule="auto"/>
              <w:rPr>
                <w:rFonts w:ascii="Times New Roman" w:eastAsia="Times New Roman" w:hAnsi="Times New Roman" w:cs="Times New Roman"/>
                <w:sz w:val="24"/>
                <w:szCs w:val="24"/>
                <w:lang w:eastAsia="ru-RU"/>
              </w:rPr>
            </w:pPr>
            <w:r w:rsidRPr="00E926FA">
              <w:rPr>
                <w:rFonts w:ascii="Times New Roman" w:eastAsia="Times New Roman" w:hAnsi="Times New Roman" w:cs="Times New Roman"/>
                <w:sz w:val="24"/>
                <w:szCs w:val="24"/>
                <w:lang w:eastAsia="ru-RU"/>
              </w:rPr>
              <w:t>Код за ЄДРПОУ (реєстраційний номер облікової картки платника податків)</w:t>
            </w:r>
          </w:p>
        </w:tc>
        <w:tc>
          <w:tcPr>
            <w:tcW w:w="4961" w:type="dxa"/>
            <w:tcBorders>
              <w:top w:val="single" w:sz="4" w:space="0" w:color="auto"/>
              <w:left w:val="single" w:sz="4" w:space="0" w:color="auto"/>
              <w:bottom w:val="single" w:sz="4" w:space="0" w:color="auto"/>
              <w:right w:val="single" w:sz="4" w:space="0" w:color="auto"/>
            </w:tcBorders>
          </w:tcPr>
          <w:p w14:paraId="4C891A3F" w14:textId="77777777" w:rsidR="00DE38AE" w:rsidRPr="00E926FA" w:rsidRDefault="00DE38AE" w:rsidP="00DE38AE">
            <w:pPr>
              <w:suppressAutoHyphens/>
              <w:spacing w:after="0" w:line="240" w:lineRule="auto"/>
              <w:jc w:val="center"/>
              <w:rPr>
                <w:rFonts w:ascii="Times New Roman" w:eastAsia="Times New Roman" w:hAnsi="Times New Roman" w:cs="Times New Roman"/>
                <w:bCs/>
                <w:spacing w:val="-3"/>
                <w:sz w:val="24"/>
                <w:szCs w:val="24"/>
                <w:lang w:eastAsia="ar-SA"/>
              </w:rPr>
            </w:pPr>
          </w:p>
        </w:tc>
      </w:tr>
      <w:tr w:rsidR="00DE38AE" w:rsidRPr="00E926FA" w14:paraId="00FC513A" w14:textId="77777777" w:rsidTr="00A55BBC">
        <w:trPr>
          <w:trHeight w:val="60"/>
        </w:trPr>
        <w:tc>
          <w:tcPr>
            <w:tcW w:w="567" w:type="dxa"/>
            <w:tcBorders>
              <w:top w:val="single" w:sz="4" w:space="0" w:color="auto"/>
              <w:left w:val="single" w:sz="4" w:space="0" w:color="auto"/>
              <w:bottom w:val="single" w:sz="4" w:space="0" w:color="auto"/>
              <w:right w:val="single" w:sz="4" w:space="0" w:color="auto"/>
            </w:tcBorders>
          </w:tcPr>
          <w:p w14:paraId="77EC938A" w14:textId="77777777" w:rsidR="00DE38AE" w:rsidRPr="00E926FA" w:rsidRDefault="00DE38AE" w:rsidP="00DE38AE">
            <w:pPr>
              <w:tabs>
                <w:tab w:val="left" w:pos="363"/>
              </w:tabs>
              <w:suppressAutoHyphens/>
              <w:spacing w:after="0" w:line="240" w:lineRule="auto"/>
              <w:jc w:val="center"/>
              <w:rPr>
                <w:rFonts w:ascii="Times New Roman" w:eastAsia="Times New Roman" w:hAnsi="Times New Roman" w:cs="Times New Roman"/>
                <w:bCs/>
                <w:spacing w:val="-3"/>
                <w:sz w:val="24"/>
                <w:szCs w:val="24"/>
                <w:lang w:eastAsia="ar-SA"/>
              </w:rPr>
            </w:pPr>
            <w:r w:rsidRPr="00E926FA">
              <w:rPr>
                <w:rFonts w:ascii="Times New Roman" w:eastAsia="Times New Roman" w:hAnsi="Times New Roman" w:cs="Times New Roman"/>
                <w:bCs/>
                <w:spacing w:val="-3"/>
                <w:sz w:val="24"/>
                <w:szCs w:val="24"/>
                <w:lang w:eastAsia="ar-SA"/>
              </w:rPr>
              <w:t>3</w:t>
            </w:r>
          </w:p>
        </w:tc>
        <w:tc>
          <w:tcPr>
            <w:tcW w:w="4820" w:type="dxa"/>
            <w:tcBorders>
              <w:top w:val="single" w:sz="4" w:space="0" w:color="auto"/>
              <w:left w:val="single" w:sz="4" w:space="0" w:color="auto"/>
              <w:bottom w:val="single" w:sz="4" w:space="0" w:color="auto"/>
              <w:right w:val="single" w:sz="4" w:space="0" w:color="auto"/>
            </w:tcBorders>
            <w:hideMark/>
          </w:tcPr>
          <w:p w14:paraId="49E512B6" w14:textId="77777777" w:rsidR="00DE38AE" w:rsidRPr="00E926FA" w:rsidRDefault="00DE38AE" w:rsidP="00DE38AE">
            <w:pPr>
              <w:suppressAutoHyphens/>
              <w:spacing w:after="0" w:line="240" w:lineRule="auto"/>
              <w:rPr>
                <w:rFonts w:ascii="Times New Roman" w:eastAsia="Times New Roman" w:hAnsi="Times New Roman" w:cs="Times New Roman"/>
                <w:sz w:val="24"/>
                <w:szCs w:val="24"/>
                <w:lang w:eastAsia="ru-RU"/>
              </w:rPr>
            </w:pPr>
            <w:r w:rsidRPr="00E926FA">
              <w:rPr>
                <w:rFonts w:ascii="Times New Roman" w:eastAsia="Times New Roman" w:hAnsi="Times New Roman" w:cs="Times New Roman"/>
                <w:sz w:val="24"/>
                <w:szCs w:val="24"/>
                <w:lang w:eastAsia="ru-RU"/>
              </w:rPr>
              <w:t>Юридична адреса</w:t>
            </w:r>
          </w:p>
        </w:tc>
        <w:tc>
          <w:tcPr>
            <w:tcW w:w="4961" w:type="dxa"/>
            <w:tcBorders>
              <w:top w:val="single" w:sz="4" w:space="0" w:color="auto"/>
              <w:left w:val="single" w:sz="4" w:space="0" w:color="auto"/>
              <w:bottom w:val="single" w:sz="4" w:space="0" w:color="auto"/>
              <w:right w:val="single" w:sz="4" w:space="0" w:color="auto"/>
            </w:tcBorders>
          </w:tcPr>
          <w:p w14:paraId="740BBA70" w14:textId="77777777" w:rsidR="00DE38AE" w:rsidRPr="00E926FA" w:rsidRDefault="00DE38AE" w:rsidP="00DE38AE">
            <w:pPr>
              <w:suppressAutoHyphens/>
              <w:spacing w:after="0" w:line="240" w:lineRule="auto"/>
              <w:jc w:val="center"/>
              <w:rPr>
                <w:rFonts w:ascii="Times New Roman" w:eastAsia="Times New Roman" w:hAnsi="Times New Roman" w:cs="Times New Roman"/>
                <w:bCs/>
                <w:spacing w:val="-3"/>
                <w:sz w:val="24"/>
                <w:szCs w:val="24"/>
                <w:lang w:eastAsia="ar-SA"/>
              </w:rPr>
            </w:pPr>
          </w:p>
        </w:tc>
      </w:tr>
      <w:tr w:rsidR="00DE38AE" w:rsidRPr="00E926FA" w14:paraId="56B304BA" w14:textId="77777777" w:rsidTr="00A55BBC">
        <w:trPr>
          <w:trHeight w:val="60"/>
        </w:trPr>
        <w:tc>
          <w:tcPr>
            <w:tcW w:w="567" w:type="dxa"/>
            <w:tcBorders>
              <w:top w:val="single" w:sz="4" w:space="0" w:color="auto"/>
              <w:left w:val="single" w:sz="4" w:space="0" w:color="auto"/>
              <w:bottom w:val="single" w:sz="4" w:space="0" w:color="auto"/>
              <w:right w:val="single" w:sz="4" w:space="0" w:color="auto"/>
            </w:tcBorders>
          </w:tcPr>
          <w:p w14:paraId="6AC4DF55" w14:textId="77777777" w:rsidR="00DE38AE" w:rsidRPr="00E926FA" w:rsidRDefault="00DE38AE" w:rsidP="00DE38AE">
            <w:pPr>
              <w:tabs>
                <w:tab w:val="left" w:pos="363"/>
              </w:tabs>
              <w:suppressAutoHyphens/>
              <w:spacing w:after="0" w:line="240" w:lineRule="auto"/>
              <w:jc w:val="center"/>
              <w:rPr>
                <w:rFonts w:ascii="Times New Roman" w:eastAsia="Times New Roman" w:hAnsi="Times New Roman" w:cs="Times New Roman"/>
                <w:bCs/>
                <w:spacing w:val="-3"/>
                <w:sz w:val="24"/>
                <w:szCs w:val="24"/>
                <w:lang w:eastAsia="ar-SA"/>
              </w:rPr>
            </w:pPr>
            <w:r w:rsidRPr="00E926FA">
              <w:rPr>
                <w:rFonts w:ascii="Times New Roman" w:eastAsia="Times New Roman" w:hAnsi="Times New Roman" w:cs="Times New Roman"/>
                <w:bCs/>
                <w:spacing w:val="-3"/>
                <w:sz w:val="24"/>
                <w:szCs w:val="24"/>
                <w:lang w:eastAsia="ar-SA"/>
              </w:rPr>
              <w:t>4</w:t>
            </w:r>
          </w:p>
        </w:tc>
        <w:tc>
          <w:tcPr>
            <w:tcW w:w="4820" w:type="dxa"/>
            <w:tcBorders>
              <w:top w:val="single" w:sz="4" w:space="0" w:color="auto"/>
              <w:left w:val="single" w:sz="4" w:space="0" w:color="auto"/>
              <w:bottom w:val="single" w:sz="4" w:space="0" w:color="auto"/>
              <w:right w:val="single" w:sz="4" w:space="0" w:color="auto"/>
            </w:tcBorders>
            <w:hideMark/>
          </w:tcPr>
          <w:p w14:paraId="1DB8A1BD" w14:textId="77777777" w:rsidR="00DE38AE" w:rsidRPr="00E926FA" w:rsidRDefault="00DE38AE" w:rsidP="00DE38AE">
            <w:pPr>
              <w:suppressAutoHyphens/>
              <w:spacing w:after="0" w:line="240" w:lineRule="auto"/>
              <w:rPr>
                <w:rFonts w:ascii="Times New Roman" w:eastAsia="Times New Roman" w:hAnsi="Times New Roman" w:cs="Times New Roman"/>
                <w:sz w:val="24"/>
                <w:szCs w:val="24"/>
                <w:lang w:eastAsia="ru-RU"/>
              </w:rPr>
            </w:pPr>
            <w:r w:rsidRPr="00E926FA">
              <w:rPr>
                <w:rFonts w:ascii="Times New Roman" w:eastAsia="Times New Roman" w:hAnsi="Times New Roman" w:cs="Times New Roman"/>
                <w:sz w:val="24"/>
                <w:szCs w:val="24"/>
                <w:lang w:eastAsia="ru-RU"/>
              </w:rPr>
              <w:t>Фактична адреса для листування (якщо відрізняється від юридичної)</w:t>
            </w:r>
          </w:p>
        </w:tc>
        <w:tc>
          <w:tcPr>
            <w:tcW w:w="4961" w:type="dxa"/>
            <w:tcBorders>
              <w:top w:val="single" w:sz="4" w:space="0" w:color="auto"/>
              <w:left w:val="single" w:sz="4" w:space="0" w:color="auto"/>
              <w:bottom w:val="single" w:sz="4" w:space="0" w:color="auto"/>
              <w:right w:val="single" w:sz="4" w:space="0" w:color="auto"/>
            </w:tcBorders>
          </w:tcPr>
          <w:p w14:paraId="4F219737" w14:textId="77777777" w:rsidR="00DE38AE" w:rsidRPr="00E926FA" w:rsidRDefault="00DE38AE" w:rsidP="00DE38AE">
            <w:pPr>
              <w:suppressAutoHyphens/>
              <w:spacing w:after="0" w:line="240" w:lineRule="auto"/>
              <w:jc w:val="center"/>
              <w:rPr>
                <w:rFonts w:ascii="Times New Roman" w:eastAsia="Times New Roman" w:hAnsi="Times New Roman" w:cs="Times New Roman"/>
                <w:bCs/>
                <w:spacing w:val="-3"/>
                <w:sz w:val="24"/>
                <w:szCs w:val="24"/>
                <w:lang w:eastAsia="ar-SA"/>
              </w:rPr>
            </w:pPr>
          </w:p>
        </w:tc>
      </w:tr>
      <w:tr w:rsidR="00DE38AE" w:rsidRPr="00E926FA" w14:paraId="0B881B56" w14:textId="77777777" w:rsidTr="00A55BBC">
        <w:trPr>
          <w:trHeight w:val="60"/>
        </w:trPr>
        <w:tc>
          <w:tcPr>
            <w:tcW w:w="567" w:type="dxa"/>
            <w:tcBorders>
              <w:top w:val="single" w:sz="4" w:space="0" w:color="auto"/>
              <w:left w:val="single" w:sz="4" w:space="0" w:color="auto"/>
              <w:bottom w:val="single" w:sz="4" w:space="0" w:color="auto"/>
              <w:right w:val="single" w:sz="4" w:space="0" w:color="auto"/>
            </w:tcBorders>
          </w:tcPr>
          <w:p w14:paraId="2CC9350E" w14:textId="77777777" w:rsidR="00DE38AE" w:rsidRPr="00E926FA" w:rsidRDefault="00DE38AE" w:rsidP="00DE38AE">
            <w:pPr>
              <w:tabs>
                <w:tab w:val="left" w:pos="363"/>
              </w:tabs>
              <w:suppressAutoHyphens/>
              <w:spacing w:after="0" w:line="240" w:lineRule="auto"/>
              <w:jc w:val="center"/>
              <w:rPr>
                <w:rFonts w:ascii="Times New Roman" w:eastAsia="Times New Roman" w:hAnsi="Times New Roman" w:cs="Times New Roman"/>
                <w:bCs/>
                <w:spacing w:val="-3"/>
                <w:sz w:val="24"/>
                <w:szCs w:val="24"/>
                <w:lang w:eastAsia="ar-SA"/>
              </w:rPr>
            </w:pPr>
            <w:r w:rsidRPr="00E926FA">
              <w:rPr>
                <w:rFonts w:ascii="Times New Roman" w:eastAsia="Times New Roman" w:hAnsi="Times New Roman" w:cs="Times New Roman"/>
                <w:bCs/>
                <w:spacing w:val="-3"/>
                <w:sz w:val="24"/>
                <w:szCs w:val="24"/>
                <w:lang w:eastAsia="ar-SA"/>
              </w:rPr>
              <w:t>5</w:t>
            </w:r>
          </w:p>
        </w:tc>
        <w:tc>
          <w:tcPr>
            <w:tcW w:w="4820" w:type="dxa"/>
            <w:tcBorders>
              <w:top w:val="single" w:sz="4" w:space="0" w:color="auto"/>
              <w:left w:val="single" w:sz="4" w:space="0" w:color="auto"/>
              <w:bottom w:val="single" w:sz="4" w:space="0" w:color="auto"/>
              <w:right w:val="single" w:sz="4" w:space="0" w:color="auto"/>
            </w:tcBorders>
            <w:hideMark/>
          </w:tcPr>
          <w:p w14:paraId="3E0519A0" w14:textId="77777777" w:rsidR="00DE38AE" w:rsidRPr="00E926FA" w:rsidRDefault="00DE38AE" w:rsidP="00DE38AE">
            <w:pPr>
              <w:suppressAutoHyphens/>
              <w:spacing w:after="0" w:line="240" w:lineRule="auto"/>
              <w:rPr>
                <w:rFonts w:ascii="Times New Roman" w:eastAsia="Times New Roman" w:hAnsi="Times New Roman" w:cs="Times New Roman"/>
                <w:sz w:val="24"/>
                <w:szCs w:val="24"/>
                <w:lang w:eastAsia="ru-RU"/>
              </w:rPr>
            </w:pPr>
            <w:r w:rsidRPr="00E926FA">
              <w:rPr>
                <w:rFonts w:ascii="Times New Roman" w:eastAsia="Times New Roman" w:hAnsi="Times New Roman" w:cs="Times New Roman"/>
                <w:sz w:val="24"/>
                <w:szCs w:val="24"/>
                <w:lang w:eastAsia="ru-RU"/>
              </w:rPr>
              <w:t>Телефон</w:t>
            </w:r>
          </w:p>
        </w:tc>
        <w:tc>
          <w:tcPr>
            <w:tcW w:w="4961" w:type="dxa"/>
            <w:tcBorders>
              <w:top w:val="single" w:sz="4" w:space="0" w:color="auto"/>
              <w:left w:val="single" w:sz="4" w:space="0" w:color="auto"/>
              <w:bottom w:val="single" w:sz="4" w:space="0" w:color="auto"/>
              <w:right w:val="single" w:sz="4" w:space="0" w:color="auto"/>
            </w:tcBorders>
          </w:tcPr>
          <w:p w14:paraId="64B4EA29" w14:textId="77777777" w:rsidR="00DE38AE" w:rsidRPr="00E926FA" w:rsidRDefault="00DE38AE" w:rsidP="00DE38AE">
            <w:pPr>
              <w:suppressAutoHyphens/>
              <w:spacing w:after="0" w:line="240" w:lineRule="auto"/>
              <w:rPr>
                <w:rFonts w:ascii="Times New Roman" w:eastAsia="Times New Roman" w:hAnsi="Times New Roman" w:cs="Times New Roman"/>
                <w:bCs/>
                <w:spacing w:val="-3"/>
                <w:sz w:val="24"/>
                <w:szCs w:val="24"/>
                <w:lang w:eastAsia="ar-SA"/>
              </w:rPr>
            </w:pPr>
          </w:p>
        </w:tc>
      </w:tr>
      <w:tr w:rsidR="00DE38AE" w:rsidRPr="00E926FA" w14:paraId="09333441" w14:textId="77777777" w:rsidTr="00A55BBC">
        <w:trPr>
          <w:trHeight w:val="60"/>
        </w:trPr>
        <w:tc>
          <w:tcPr>
            <w:tcW w:w="567" w:type="dxa"/>
            <w:tcBorders>
              <w:top w:val="single" w:sz="4" w:space="0" w:color="auto"/>
              <w:left w:val="single" w:sz="4" w:space="0" w:color="auto"/>
              <w:bottom w:val="single" w:sz="4" w:space="0" w:color="auto"/>
              <w:right w:val="single" w:sz="4" w:space="0" w:color="auto"/>
            </w:tcBorders>
          </w:tcPr>
          <w:p w14:paraId="7F8D700E" w14:textId="77777777" w:rsidR="00DE38AE" w:rsidRPr="00E926FA" w:rsidRDefault="00DE38AE" w:rsidP="00DE38AE">
            <w:pPr>
              <w:tabs>
                <w:tab w:val="left" w:pos="363"/>
              </w:tabs>
              <w:suppressAutoHyphens/>
              <w:spacing w:after="0" w:line="240" w:lineRule="auto"/>
              <w:jc w:val="center"/>
              <w:rPr>
                <w:rFonts w:ascii="Times New Roman" w:eastAsia="Times New Roman" w:hAnsi="Times New Roman" w:cs="Times New Roman"/>
                <w:bCs/>
                <w:spacing w:val="-3"/>
                <w:sz w:val="24"/>
                <w:szCs w:val="24"/>
                <w:lang w:eastAsia="ar-SA"/>
              </w:rPr>
            </w:pPr>
            <w:r w:rsidRPr="00E926FA">
              <w:rPr>
                <w:rFonts w:ascii="Times New Roman" w:eastAsia="Times New Roman" w:hAnsi="Times New Roman" w:cs="Times New Roman"/>
                <w:bCs/>
                <w:spacing w:val="-3"/>
                <w:sz w:val="24"/>
                <w:szCs w:val="24"/>
                <w:lang w:eastAsia="ar-SA"/>
              </w:rPr>
              <w:t>6</w:t>
            </w:r>
          </w:p>
        </w:tc>
        <w:tc>
          <w:tcPr>
            <w:tcW w:w="4820" w:type="dxa"/>
            <w:tcBorders>
              <w:top w:val="single" w:sz="4" w:space="0" w:color="auto"/>
              <w:left w:val="single" w:sz="4" w:space="0" w:color="auto"/>
              <w:bottom w:val="single" w:sz="4" w:space="0" w:color="auto"/>
              <w:right w:val="single" w:sz="4" w:space="0" w:color="auto"/>
            </w:tcBorders>
            <w:hideMark/>
          </w:tcPr>
          <w:p w14:paraId="7010C3AA" w14:textId="77777777" w:rsidR="00DE38AE" w:rsidRPr="00E926FA" w:rsidRDefault="00DE38AE" w:rsidP="00DE38AE">
            <w:pPr>
              <w:suppressAutoHyphens/>
              <w:spacing w:after="0" w:line="240" w:lineRule="auto"/>
              <w:rPr>
                <w:rFonts w:ascii="Times New Roman" w:eastAsia="Times New Roman" w:hAnsi="Times New Roman" w:cs="Times New Roman"/>
                <w:sz w:val="24"/>
                <w:szCs w:val="24"/>
                <w:lang w:eastAsia="ru-RU"/>
              </w:rPr>
            </w:pPr>
            <w:r w:rsidRPr="00E926FA">
              <w:rPr>
                <w:rFonts w:ascii="Times New Roman" w:eastAsia="Times New Roman" w:hAnsi="Times New Roman" w:cs="Times New Roman"/>
                <w:sz w:val="24"/>
                <w:szCs w:val="24"/>
                <w:lang w:eastAsia="ru-RU"/>
              </w:rPr>
              <w:t>Електронна адреса для листування</w:t>
            </w:r>
          </w:p>
        </w:tc>
        <w:tc>
          <w:tcPr>
            <w:tcW w:w="4961" w:type="dxa"/>
            <w:tcBorders>
              <w:top w:val="single" w:sz="4" w:space="0" w:color="auto"/>
              <w:left w:val="single" w:sz="4" w:space="0" w:color="auto"/>
              <w:bottom w:val="single" w:sz="4" w:space="0" w:color="auto"/>
              <w:right w:val="single" w:sz="4" w:space="0" w:color="auto"/>
            </w:tcBorders>
          </w:tcPr>
          <w:p w14:paraId="4E2F5741" w14:textId="77777777" w:rsidR="00DE38AE" w:rsidRPr="00E926FA" w:rsidRDefault="00DE38AE" w:rsidP="00DE38AE">
            <w:pPr>
              <w:suppressAutoHyphens/>
              <w:spacing w:after="0" w:line="240" w:lineRule="auto"/>
              <w:jc w:val="center"/>
              <w:rPr>
                <w:rFonts w:ascii="Times New Roman" w:eastAsia="Times New Roman" w:hAnsi="Times New Roman" w:cs="Times New Roman"/>
                <w:bCs/>
                <w:spacing w:val="-3"/>
                <w:sz w:val="24"/>
                <w:szCs w:val="24"/>
                <w:lang w:eastAsia="ar-SA"/>
              </w:rPr>
            </w:pPr>
          </w:p>
        </w:tc>
      </w:tr>
      <w:tr w:rsidR="00DE38AE" w:rsidRPr="00E926FA" w14:paraId="44015C42" w14:textId="77777777" w:rsidTr="00A55BBC">
        <w:trPr>
          <w:trHeight w:val="60"/>
        </w:trPr>
        <w:tc>
          <w:tcPr>
            <w:tcW w:w="567" w:type="dxa"/>
            <w:tcBorders>
              <w:top w:val="single" w:sz="4" w:space="0" w:color="auto"/>
              <w:left w:val="single" w:sz="4" w:space="0" w:color="auto"/>
              <w:bottom w:val="single" w:sz="4" w:space="0" w:color="auto"/>
              <w:right w:val="single" w:sz="4" w:space="0" w:color="auto"/>
            </w:tcBorders>
          </w:tcPr>
          <w:p w14:paraId="0C685AB6" w14:textId="77777777" w:rsidR="00DE38AE" w:rsidRPr="00E926FA" w:rsidRDefault="00DE38AE" w:rsidP="00DE38AE">
            <w:pPr>
              <w:tabs>
                <w:tab w:val="left" w:pos="363"/>
              </w:tabs>
              <w:suppressAutoHyphens/>
              <w:spacing w:after="0" w:line="240" w:lineRule="auto"/>
              <w:jc w:val="center"/>
              <w:rPr>
                <w:rFonts w:ascii="Times New Roman" w:eastAsia="Times New Roman" w:hAnsi="Times New Roman" w:cs="Times New Roman"/>
                <w:bCs/>
                <w:spacing w:val="-3"/>
                <w:sz w:val="24"/>
                <w:szCs w:val="24"/>
                <w:lang w:eastAsia="ar-SA"/>
              </w:rPr>
            </w:pPr>
            <w:r w:rsidRPr="00E926FA">
              <w:rPr>
                <w:rFonts w:ascii="Times New Roman" w:eastAsia="Times New Roman" w:hAnsi="Times New Roman" w:cs="Times New Roman"/>
                <w:bCs/>
                <w:spacing w:val="-3"/>
                <w:sz w:val="24"/>
                <w:szCs w:val="24"/>
                <w:lang w:eastAsia="ar-SA"/>
              </w:rPr>
              <w:t>7</w:t>
            </w:r>
          </w:p>
        </w:tc>
        <w:tc>
          <w:tcPr>
            <w:tcW w:w="4820" w:type="dxa"/>
            <w:tcBorders>
              <w:top w:val="single" w:sz="4" w:space="0" w:color="auto"/>
              <w:left w:val="single" w:sz="4" w:space="0" w:color="auto"/>
              <w:bottom w:val="single" w:sz="4" w:space="0" w:color="auto"/>
              <w:right w:val="single" w:sz="4" w:space="0" w:color="auto"/>
            </w:tcBorders>
            <w:hideMark/>
          </w:tcPr>
          <w:p w14:paraId="1A6CBB55" w14:textId="77777777" w:rsidR="00DE38AE" w:rsidRPr="00E926FA" w:rsidRDefault="00DE38AE" w:rsidP="00DE38AE">
            <w:pPr>
              <w:suppressAutoHyphens/>
              <w:spacing w:after="0" w:line="240" w:lineRule="auto"/>
              <w:rPr>
                <w:rFonts w:ascii="Times New Roman" w:eastAsia="Times New Roman" w:hAnsi="Times New Roman" w:cs="Times New Roman"/>
                <w:sz w:val="24"/>
                <w:szCs w:val="24"/>
                <w:lang w:eastAsia="ru-RU"/>
              </w:rPr>
            </w:pPr>
            <w:r w:rsidRPr="00E926FA">
              <w:rPr>
                <w:rFonts w:ascii="Times New Roman" w:eastAsia="Times New Roman" w:hAnsi="Times New Roman" w:cs="Times New Roman"/>
                <w:sz w:val="24"/>
                <w:szCs w:val="24"/>
                <w:lang w:eastAsia="ru-RU"/>
              </w:rPr>
              <w:t>Банківські реквізити (рахунок (рахунки), відкритий (відкриті) в обслуговуючому банку (банках), найменування обслуговуючого банку (банків), МФО)</w:t>
            </w:r>
          </w:p>
        </w:tc>
        <w:tc>
          <w:tcPr>
            <w:tcW w:w="4961" w:type="dxa"/>
            <w:tcBorders>
              <w:top w:val="single" w:sz="4" w:space="0" w:color="auto"/>
              <w:left w:val="single" w:sz="4" w:space="0" w:color="auto"/>
              <w:bottom w:val="single" w:sz="4" w:space="0" w:color="auto"/>
              <w:right w:val="single" w:sz="4" w:space="0" w:color="auto"/>
            </w:tcBorders>
          </w:tcPr>
          <w:p w14:paraId="585B5CBB" w14:textId="77777777" w:rsidR="00DE38AE" w:rsidRPr="00E926FA" w:rsidRDefault="00DE38AE" w:rsidP="00DE38AE">
            <w:pPr>
              <w:suppressAutoHyphens/>
              <w:spacing w:after="0" w:line="240" w:lineRule="auto"/>
              <w:jc w:val="center"/>
              <w:rPr>
                <w:rFonts w:ascii="Times New Roman" w:eastAsia="Times New Roman" w:hAnsi="Times New Roman" w:cs="Times New Roman"/>
                <w:bCs/>
                <w:spacing w:val="-3"/>
                <w:sz w:val="24"/>
                <w:szCs w:val="24"/>
                <w:lang w:eastAsia="ar-SA"/>
              </w:rPr>
            </w:pPr>
          </w:p>
        </w:tc>
      </w:tr>
      <w:tr w:rsidR="00DE38AE" w:rsidRPr="00E926FA" w14:paraId="48D90187" w14:textId="77777777" w:rsidTr="00A55BBC">
        <w:trPr>
          <w:trHeight w:val="60"/>
        </w:trPr>
        <w:tc>
          <w:tcPr>
            <w:tcW w:w="567" w:type="dxa"/>
            <w:tcBorders>
              <w:top w:val="single" w:sz="4" w:space="0" w:color="auto"/>
              <w:left w:val="single" w:sz="4" w:space="0" w:color="auto"/>
              <w:bottom w:val="single" w:sz="4" w:space="0" w:color="auto"/>
              <w:right w:val="single" w:sz="4" w:space="0" w:color="auto"/>
            </w:tcBorders>
          </w:tcPr>
          <w:p w14:paraId="033D2027" w14:textId="77777777" w:rsidR="00DE38AE" w:rsidRPr="00E926FA" w:rsidRDefault="00DE38AE" w:rsidP="00DE38AE">
            <w:pPr>
              <w:tabs>
                <w:tab w:val="left" w:pos="363"/>
              </w:tabs>
              <w:suppressAutoHyphens/>
              <w:spacing w:after="0" w:line="240" w:lineRule="auto"/>
              <w:jc w:val="center"/>
              <w:rPr>
                <w:rFonts w:ascii="Times New Roman" w:eastAsia="Times New Roman" w:hAnsi="Times New Roman" w:cs="Times New Roman"/>
                <w:bCs/>
                <w:spacing w:val="-3"/>
                <w:sz w:val="24"/>
                <w:szCs w:val="24"/>
                <w:lang w:eastAsia="ar-SA"/>
              </w:rPr>
            </w:pPr>
            <w:r w:rsidRPr="00E926FA">
              <w:rPr>
                <w:rFonts w:ascii="Times New Roman" w:eastAsia="Times New Roman" w:hAnsi="Times New Roman" w:cs="Times New Roman"/>
                <w:bCs/>
                <w:spacing w:val="-3"/>
                <w:sz w:val="24"/>
                <w:szCs w:val="24"/>
                <w:lang w:eastAsia="ar-SA"/>
              </w:rPr>
              <w:t>8</w:t>
            </w:r>
          </w:p>
        </w:tc>
        <w:tc>
          <w:tcPr>
            <w:tcW w:w="4820" w:type="dxa"/>
            <w:tcBorders>
              <w:top w:val="single" w:sz="4" w:space="0" w:color="auto"/>
              <w:left w:val="single" w:sz="4" w:space="0" w:color="auto"/>
              <w:bottom w:val="single" w:sz="4" w:space="0" w:color="auto"/>
              <w:right w:val="single" w:sz="4" w:space="0" w:color="auto"/>
            </w:tcBorders>
            <w:hideMark/>
          </w:tcPr>
          <w:p w14:paraId="5B073948" w14:textId="77777777" w:rsidR="00DE38AE" w:rsidRPr="00E926FA" w:rsidRDefault="00DE38AE" w:rsidP="00DE38AE">
            <w:pPr>
              <w:suppressAutoHyphens/>
              <w:spacing w:after="0" w:line="240" w:lineRule="auto"/>
              <w:rPr>
                <w:rFonts w:ascii="Times New Roman" w:eastAsia="Times New Roman" w:hAnsi="Times New Roman" w:cs="Times New Roman"/>
                <w:sz w:val="24"/>
                <w:szCs w:val="24"/>
                <w:lang w:eastAsia="en-US"/>
              </w:rPr>
            </w:pPr>
            <w:r w:rsidRPr="00E926FA">
              <w:rPr>
                <w:rFonts w:ascii="Times New Roman" w:eastAsia="Times New Roman" w:hAnsi="Times New Roman" w:cs="Times New Roman"/>
                <w:sz w:val="24"/>
                <w:szCs w:val="24"/>
                <w:lang w:eastAsia="ru-RU"/>
              </w:rPr>
              <w:t>Відомості про керівника учасника-юридичної особи (прізвище, ім`я, по батькові, посада, контактний телефон)</w:t>
            </w:r>
          </w:p>
        </w:tc>
        <w:tc>
          <w:tcPr>
            <w:tcW w:w="4961" w:type="dxa"/>
            <w:tcBorders>
              <w:top w:val="single" w:sz="4" w:space="0" w:color="auto"/>
              <w:left w:val="single" w:sz="4" w:space="0" w:color="auto"/>
              <w:bottom w:val="single" w:sz="4" w:space="0" w:color="auto"/>
              <w:right w:val="single" w:sz="4" w:space="0" w:color="auto"/>
            </w:tcBorders>
          </w:tcPr>
          <w:p w14:paraId="3F2D5314" w14:textId="77777777" w:rsidR="00DE38AE" w:rsidRPr="00E926FA" w:rsidRDefault="00DE38AE" w:rsidP="00DE38AE">
            <w:pPr>
              <w:suppressAutoHyphens/>
              <w:spacing w:after="0" w:line="240" w:lineRule="auto"/>
              <w:jc w:val="center"/>
              <w:rPr>
                <w:rFonts w:ascii="Times New Roman" w:eastAsia="Times New Roman" w:hAnsi="Times New Roman" w:cs="Times New Roman"/>
                <w:bCs/>
                <w:spacing w:val="-3"/>
                <w:sz w:val="24"/>
                <w:szCs w:val="24"/>
                <w:lang w:eastAsia="ar-SA"/>
              </w:rPr>
            </w:pPr>
          </w:p>
        </w:tc>
      </w:tr>
      <w:tr w:rsidR="00DE38AE" w:rsidRPr="00E926FA" w14:paraId="7F583DC0" w14:textId="77777777" w:rsidTr="00A55BBC">
        <w:trPr>
          <w:trHeight w:val="60"/>
        </w:trPr>
        <w:tc>
          <w:tcPr>
            <w:tcW w:w="567" w:type="dxa"/>
            <w:tcBorders>
              <w:top w:val="single" w:sz="4" w:space="0" w:color="auto"/>
              <w:left w:val="single" w:sz="4" w:space="0" w:color="auto"/>
              <w:bottom w:val="single" w:sz="4" w:space="0" w:color="auto"/>
              <w:right w:val="single" w:sz="4" w:space="0" w:color="auto"/>
            </w:tcBorders>
          </w:tcPr>
          <w:p w14:paraId="481C7B06" w14:textId="77777777" w:rsidR="00DE38AE" w:rsidRPr="00E926FA" w:rsidRDefault="00DE38AE" w:rsidP="00DE38AE">
            <w:pPr>
              <w:tabs>
                <w:tab w:val="left" w:pos="363"/>
              </w:tabs>
              <w:suppressAutoHyphens/>
              <w:spacing w:after="0" w:line="240" w:lineRule="auto"/>
              <w:jc w:val="center"/>
              <w:rPr>
                <w:rFonts w:ascii="Times New Roman" w:eastAsia="Times New Roman" w:hAnsi="Times New Roman" w:cs="Times New Roman"/>
                <w:bCs/>
                <w:spacing w:val="-3"/>
                <w:sz w:val="24"/>
                <w:szCs w:val="24"/>
                <w:lang w:eastAsia="ar-SA"/>
              </w:rPr>
            </w:pPr>
            <w:r w:rsidRPr="00E926FA">
              <w:rPr>
                <w:rFonts w:ascii="Times New Roman" w:eastAsia="Times New Roman" w:hAnsi="Times New Roman" w:cs="Times New Roman"/>
                <w:bCs/>
                <w:spacing w:val="-3"/>
                <w:sz w:val="24"/>
                <w:szCs w:val="24"/>
                <w:lang w:eastAsia="ar-SA"/>
              </w:rPr>
              <w:t>9</w:t>
            </w:r>
          </w:p>
        </w:tc>
        <w:tc>
          <w:tcPr>
            <w:tcW w:w="4820" w:type="dxa"/>
            <w:tcBorders>
              <w:top w:val="single" w:sz="4" w:space="0" w:color="auto"/>
              <w:left w:val="single" w:sz="4" w:space="0" w:color="auto"/>
              <w:bottom w:val="single" w:sz="4" w:space="0" w:color="auto"/>
              <w:right w:val="single" w:sz="4" w:space="0" w:color="auto"/>
            </w:tcBorders>
            <w:hideMark/>
          </w:tcPr>
          <w:p w14:paraId="07A86D00" w14:textId="77777777" w:rsidR="00DE38AE" w:rsidRPr="00E926FA" w:rsidRDefault="00DE38AE" w:rsidP="00DE38AE">
            <w:pPr>
              <w:suppressAutoHyphens/>
              <w:spacing w:after="0" w:line="240" w:lineRule="auto"/>
              <w:rPr>
                <w:rFonts w:ascii="Times New Roman" w:eastAsia="Times New Roman" w:hAnsi="Times New Roman" w:cs="Times New Roman"/>
                <w:bCs/>
                <w:spacing w:val="-3"/>
                <w:sz w:val="24"/>
                <w:szCs w:val="24"/>
                <w:lang w:eastAsia="ar-SA"/>
              </w:rPr>
            </w:pPr>
            <w:r w:rsidRPr="00E926FA">
              <w:rPr>
                <w:rFonts w:ascii="Times New Roman" w:eastAsia="Times New Roman" w:hAnsi="Times New Roman" w:cs="Times New Roman"/>
                <w:sz w:val="24"/>
                <w:szCs w:val="24"/>
                <w:lang w:eastAsia="ru-RU"/>
              </w:rPr>
              <w:t xml:space="preserve">Прізвище, ім`я, по батькові, </w:t>
            </w:r>
            <w:r w:rsidRPr="00E926FA">
              <w:rPr>
                <w:rFonts w:ascii="Times New Roman" w:eastAsia="Times New Roman" w:hAnsi="Times New Roman" w:cs="Times New Roman"/>
                <w:b/>
                <w:bCs/>
                <w:sz w:val="24"/>
                <w:szCs w:val="24"/>
                <w:lang w:eastAsia="ru-RU"/>
              </w:rPr>
              <w:t>зразок підпису особи</w:t>
            </w:r>
            <w:r w:rsidRPr="00E926FA">
              <w:rPr>
                <w:rFonts w:ascii="Times New Roman" w:eastAsia="Times New Roman" w:hAnsi="Times New Roman" w:cs="Times New Roman"/>
                <w:sz w:val="24"/>
                <w:szCs w:val="24"/>
                <w:lang w:eastAsia="ru-RU"/>
              </w:rPr>
              <w:t xml:space="preserve">, уповноваженої підписувати тендерну пропозицію від імені учасника, для юридичної особи - посада особи </w:t>
            </w:r>
          </w:p>
        </w:tc>
        <w:tc>
          <w:tcPr>
            <w:tcW w:w="4961" w:type="dxa"/>
            <w:tcBorders>
              <w:top w:val="single" w:sz="4" w:space="0" w:color="auto"/>
              <w:left w:val="single" w:sz="4" w:space="0" w:color="auto"/>
              <w:bottom w:val="single" w:sz="4" w:space="0" w:color="auto"/>
              <w:right w:val="single" w:sz="4" w:space="0" w:color="auto"/>
            </w:tcBorders>
          </w:tcPr>
          <w:p w14:paraId="636A47FA" w14:textId="77777777" w:rsidR="00DE38AE" w:rsidRPr="00E926FA" w:rsidRDefault="00DE38AE" w:rsidP="00DE38AE">
            <w:pPr>
              <w:suppressAutoHyphens/>
              <w:spacing w:after="0" w:line="240" w:lineRule="auto"/>
              <w:jc w:val="center"/>
              <w:rPr>
                <w:rFonts w:ascii="Times New Roman" w:eastAsia="Times New Roman" w:hAnsi="Times New Roman" w:cs="Times New Roman"/>
                <w:bCs/>
                <w:spacing w:val="-3"/>
                <w:sz w:val="24"/>
                <w:szCs w:val="24"/>
                <w:lang w:eastAsia="ar-SA"/>
              </w:rPr>
            </w:pPr>
          </w:p>
        </w:tc>
      </w:tr>
      <w:tr w:rsidR="00DE38AE" w:rsidRPr="00E926FA" w14:paraId="622BF553" w14:textId="77777777" w:rsidTr="00A55BBC">
        <w:trPr>
          <w:trHeight w:val="60"/>
        </w:trPr>
        <w:tc>
          <w:tcPr>
            <w:tcW w:w="567" w:type="dxa"/>
            <w:tcBorders>
              <w:top w:val="single" w:sz="4" w:space="0" w:color="auto"/>
              <w:left w:val="single" w:sz="4" w:space="0" w:color="auto"/>
              <w:bottom w:val="single" w:sz="4" w:space="0" w:color="auto"/>
              <w:right w:val="single" w:sz="4" w:space="0" w:color="auto"/>
            </w:tcBorders>
          </w:tcPr>
          <w:p w14:paraId="7745D938" w14:textId="77777777" w:rsidR="00DE38AE" w:rsidRPr="00E926FA" w:rsidRDefault="00DE38AE" w:rsidP="00DE38AE">
            <w:pPr>
              <w:tabs>
                <w:tab w:val="left" w:pos="363"/>
              </w:tabs>
              <w:suppressAutoHyphens/>
              <w:spacing w:after="0" w:line="240" w:lineRule="auto"/>
              <w:jc w:val="center"/>
              <w:rPr>
                <w:rFonts w:ascii="Times New Roman" w:eastAsia="Times New Roman" w:hAnsi="Times New Roman" w:cs="Times New Roman"/>
                <w:bCs/>
                <w:spacing w:val="-3"/>
                <w:sz w:val="24"/>
                <w:szCs w:val="24"/>
                <w:lang w:eastAsia="ar-SA"/>
              </w:rPr>
            </w:pPr>
            <w:r w:rsidRPr="00E926FA">
              <w:rPr>
                <w:rFonts w:ascii="Times New Roman" w:eastAsia="Times New Roman" w:hAnsi="Times New Roman" w:cs="Times New Roman"/>
                <w:bCs/>
                <w:spacing w:val="-3"/>
                <w:sz w:val="24"/>
                <w:szCs w:val="24"/>
                <w:lang w:eastAsia="ar-SA"/>
              </w:rPr>
              <w:t>10</w:t>
            </w:r>
          </w:p>
        </w:tc>
        <w:tc>
          <w:tcPr>
            <w:tcW w:w="4820" w:type="dxa"/>
            <w:tcBorders>
              <w:top w:val="single" w:sz="4" w:space="0" w:color="auto"/>
              <w:left w:val="single" w:sz="4" w:space="0" w:color="auto"/>
              <w:bottom w:val="single" w:sz="4" w:space="0" w:color="auto"/>
              <w:right w:val="single" w:sz="4" w:space="0" w:color="auto"/>
            </w:tcBorders>
            <w:hideMark/>
          </w:tcPr>
          <w:p w14:paraId="4DAB3DE4" w14:textId="77777777" w:rsidR="00DE38AE" w:rsidRPr="00E926FA" w:rsidRDefault="00DE38AE" w:rsidP="00DE38AE">
            <w:pPr>
              <w:suppressAutoHyphens/>
              <w:spacing w:after="0" w:line="240" w:lineRule="auto"/>
              <w:rPr>
                <w:rFonts w:ascii="Times New Roman" w:eastAsia="Times New Roman" w:hAnsi="Times New Roman" w:cs="Times New Roman"/>
                <w:sz w:val="24"/>
                <w:szCs w:val="24"/>
                <w:lang w:eastAsia="ru-RU"/>
              </w:rPr>
            </w:pPr>
            <w:r w:rsidRPr="00E926FA">
              <w:rPr>
                <w:rFonts w:ascii="Times New Roman" w:eastAsia="Times New Roman" w:hAnsi="Times New Roman" w:cs="Times New Roman"/>
                <w:sz w:val="24"/>
                <w:szCs w:val="24"/>
                <w:lang w:eastAsia="ru-RU"/>
              </w:rPr>
              <w:t>Прізвище, ім`я, по батькові</w:t>
            </w:r>
            <w:r w:rsidRPr="00E926FA">
              <w:rPr>
                <w:rFonts w:ascii="Times New Roman" w:eastAsia="Times New Roman" w:hAnsi="Times New Roman" w:cs="Times New Roman"/>
                <w:sz w:val="24"/>
                <w:szCs w:val="24"/>
                <w:lang w:eastAsia="he-IL" w:bidi="he-IL"/>
              </w:rPr>
              <w:t xml:space="preserve">, </w:t>
            </w:r>
            <w:r w:rsidRPr="00E926FA">
              <w:rPr>
                <w:rFonts w:ascii="Times New Roman" w:eastAsia="Times New Roman" w:hAnsi="Times New Roman" w:cs="Times New Roman"/>
                <w:b/>
                <w:bCs/>
                <w:sz w:val="24"/>
                <w:szCs w:val="24"/>
                <w:lang w:eastAsia="he-IL" w:bidi="he-IL"/>
              </w:rPr>
              <w:t>зразок підпису особи</w:t>
            </w:r>
            <w:r w:rsidRPr="00E926FA">
              <w:rPr>
                <w:rFonts w:ascii="Times New Roman" w:eastAsia="Times New Roman" w:hAnsi="Times New Roman" w:cs="Times New Roman"/>
                <w:sz w:val="24"/>
                <w:szCs w:val="24"/>
                <w:lang w:eastAsia="he-IL" w:bidi="he-IL"/>
              </w:rPr>
              <w:t>, уповноваженої підписувати договір про закупівлю</w:t>
            </w:r>
            <w:r w:rsidRPr="00E926FA">
              <w:rPr>
                <w:rFonts w:ascii="Times New Roman" w:eastAsia="Times New Roman" w:hAnsi="Times New Roman" w:cs="Times New Roman"/>
                <w:sz w:val="24"/>
                <w:szCs w:val="24"/>
                <w:lang w:eastAsia="ru-RU"/>
              </w:rPr>
              <w:t xml:space="preserve"> за результатами процедури закупівлі, для юридичної особи - </w:t>
            </w:r>
            <w:r w:rsidRPr="00E926FA">
              <w:rPr>
                <w:rFonts w:ascii="Times New Roman" w:eastAsia="Times New Roman" w:hAnsi="Times New Roman" w:cs="Times New Roman"/>
                <w:sz w:val="24"/>
                <w:szCs w:val="24"/>
                <w:lang w:eastAsia="he-IL" w:bidi="he-IL"/>
              </w:rPr>
              <w:t>посада особи</w:t>
            </w:r>
          </w:p>
        </w:tc>
        <w:tc>
          <w:tcPr>
            <w:tcW w:w="4961" w:type="dxa"/>
            <w:tcBorders>
              <w:top w:val="single" w:sz="4" w:space="0" w:color="auto"/>
              <w:left w:val="single" w:sz="4" w:space="0" w:color="auto"/>
              <w:bottom w:val="single" w:sz="4" w:space="0" w:color="auto"/>
              <w:right w:val="single" w:sz="4" w:space="0" w:color="auto"/>
            </w:tcBorders>
          </w:tcPr>
          <w:p w14:paraId="3D723A1B" w14:textId="77777777" w:rsidR="00DE38AE" w:rsidRPr="00E926FA" w:rsidRDefault="00DE38AE" w:rsidP="00DE38AE">
            <w:pPr>
              <w:suppressAutoHyphens/>
              <w:spacing w:after="0" w:line="240" w:lineRule="auto"/>
              <w:jc w:val="center"/>
              <w:rPr>
                <w:rFonts w:ascii="Times New Roman" w:eastAsia="Times New Roman" w:hAnsi="Times New Roman" w:cs="Times New Roman"/>
                <w:bCs/>
                <w:spacing w:val="-3"/>
                <w:sz w:val="24"/>
                <w:szCs w:val="24"/>
                <w:lang w:eastAsia="ar-SA"/>
              </w:rPr>
            </w:pPr>
          </w:p>
        </w:tc>
      </w:tr>
    </w:tbl>
    <w:p w14:paraId="4B6F50FC" w14:textId="77777777" w:rsidR="00DE38AE" w:rsidRPr="00E926FA" w:rsidRDefault="00DE38AE" w:rsidP="00DE38AE">
      <w:pPr>
        <w:autoSpaceDN w:val="0"/>
        <w:adjustRightInd w:val="0"/>
        <w:spacing w:after="0" w:line="240" w:lineRule="auto"/>
        <w:rPr>
          <w:rFonts w:ascii="Times New Roman" w:eastAsia="Times New Roman" w:hAnsi="Times New Roman" w:cs="Times New Roman"/>
          <w:b/>
          <w:iCs/>
          <w:sz w:val="21"/>
          <w:szCs w:val="21"/>
          <w:lang w:eastAsia="ru-RU"/>
        </w:rPr>
      </w:pPr>
    </w:p>
    <w:p w14:paraId="0882B99A" w14:textId="77777777" w:rsidR="00DE38AE" w:rsidRPr="00E926FA" w:rsidRDefault="00DE38AE" w:rsidP="00DE38AE">
      <w:pPr>
        <w:autoSpaceDN w:val="0"/>
        <w:adjustRightInd w:val="0"/>
        <w:spacing w:after="0" w:line="240" w:lineRule="auto"/>
        <w:rPr>
          <w:rFonts w:ascii="Times New Roman" w:eastAsia="Times New Roman" w:hAnsi="Times New Roman" w:cs="Times New Roman"/>
          <w:b/>
          <w:iCs/>
          <w:sz w:val="21"/>
          <w:szCs w:val="21"/>
          <w:lang w:eastAsia="ru-RU"/>
        </w:rPr>
      </w:pPr>
    </w:p>
    <w:p w14:paraId="1A170B8F" w14:textId="77777777" w:rsidR="00DE38AE" w:rsidRPr="00E926FA" w:rsidRDefault="00DE38AE" w:rsidP="00DE38AE">
      <w:pPr>
        <w:autoSpaceDN w:val="0"/>
        <w:adjustRightInd w:val="0"/>
        <w:spacing w:after="0" w:line="240" w:lineRule="auto"/>
        <w:ind w:firstLine="567"/>
        <w:jc w:val="both"/>
        <w:rPr>
          <w:rFonts w:ascii="Times New Roman" w:eastAsia="Times New Roman" w:hAnsi="Times New Roman" w:cs="Times New Roman"/>
          <w:b/>
          <w:iCs/>
          <w:sz w:val="24"/>
          <w:szCs w:val="24"/>
          <w:lang w:eastAsia="ru-RU"/>
        </w:rPr>
      </w:pPr>
      <w:r w:rsidRPr="00E926FA">
        <w:rPr>
          <w:rFonts w:ascii="Times New Roman" w:eastAsia="Times New Roman" w:hAnsi="Times New Roman" w:cs="Times New Roman"/>
          <w:b/>
          <w:iCs/>
          <w:sz w:val="24"/>
          <w:szCs w:val="24"/>
          <w:lang w:eastAsia="ru-RU"/>
        </w:rPr>
        <w:t>Посада, прізвище, ініціали, підпис уповноваженої особи учасника або П.І.Б. та підпис учасника-фізичної особи</w:t>
      </w:r>
    </w:p>
    <w:p w14:paraId="012332C9" w14:textId="77777777" w:rsidR="00DE38AE" w:rsidRPr="00E926FA" w:rsidRDefault="00DE38AE" w:rsidP="00DE38AE">
      <w:pPr>
        <w:spacing w:after="200" w:line="276" w:lineRule="auto"/>
        <w:rPr>
          <w:rFonts w:cs="Times New Roman"/>
          <w:lang w:eastAsia="en-US"/>
        </w:rPr>
      </w:pPr>
    </w:p>
    <w:p w14:paraId="7640AEB5" w14:textId="4B11D2DF" w:rsidR="00DE38AE" w:rsidRPr="00E926FA" w:rsidRDefault="00DE38AE">
      <w:pPr>
        <w:rPr>
          <w:rFonts w:cs="Times New Roman"/>
          <w:lang w:eastAsia="en-US"/>
        </w:rPr>
      </w:pPr>
      <w:r w:rsidRPr="00E926FA">
        <w:rPr>
          <w:rFonts w:cs="Times New Roman"/>
          <w:lang w:eastAsia="en-US"/>
        </w:rPr>
        <w:br w:type="page"/>
      </w:r>
    </w:p>
    <w:p w14:paraId="29D59DF0" w14:textId="77777777" w:rsidR="00DE38AE" w:rsidRPr="00E926FA" w:rsidRDefault="00DE38AE" w:rsidP="00DE38AE">
      <w:pPr>
        <w:spacing w:after="0" w:line="240" w:lineRule="auto"/>
        <w:ind w:firstLine="6946"/>
        <w:jc w:val="right"/>
        <w:rPr>
          <w:rFonts w:ascii="Times New Roman" w:eastAsia="Times New Roman" w:hAnsi="Times New Roman" w:cs="Times New Roman"/>
          <w:b/>
          <w:sz w:val="24"/>
          <w:szCs w:val="24"/>
          <w:lang w:eastAsia="ru-RU"/>
        </w:rPr>
      </w:pPr>
      <w:r w:rsidRPr="00E926FA">
        <w:rPr>
          <w:rFonts w:ascii="Times New Roman" w:eastAsia="Times New Roman" w:hAnsi="Times New Roman" w:cs="Times New Roman"/>
          <w:b/>
          <w:sz w:val="24"/>
          <w:szCs w:val="24"/>
          <w:lang w:eastAsia="ru-RU"/>
        </w:rPr>
        <w:lastRenderedPageBreak/>
        <w:t>Додаток №6</w:t>
      </w:r>
    </w:p>
    <w:p w14:paraId="0318D54F" w14:textId="77777777" w:rsidR="00DE38AE" w:rsidRPr="00E926FA" w:rsidRDefault="00DE38AE" w:rsidP="00DE38AE">
      <w:pPr>
        <w:spacing w:after="0" w:line="240" w:lineRule="auto"/>
        <w:ind w:firstLine="6946"/>
        <w:jc w:val="right"/>
        <w:rPr>
          <w:rFonts w:ascii="Times New Roman" w:eastAsia="Times New Roman" w:hAnsi="Times New Roman" w:cs="Times New Roman"/>
          <w:sz w:val="24"/>
          <w:szCs w:val="24"/>
          <w:lang w:eastAsia="ru-RU"/>
        </w:rPr>
      </w:pPr>
      <w:r w:rsidRPr="00E926FA">
        <w:rPr>
          <w:rFonts w:ascii="Times New Roman" w:eastAsia="Times New Roman" w:hAnsi="Times New Roman" w:cs="Times New Roman"/>
          <w:sz w:val="24"/>
          <w:szCs w:val="24"/>
          <w:lang w:eastAsia="ru-RU"/>
        </w:rPr>
        <w:t>до тендерної документації</w:t>
      </w:r>
    </w:p>
    <w:p w14:paraId="6ABBF85C" w14:textId="77777777" w:rsidR="00DE38AE" w:rsidRPr="00E926FA" w:rsidRDefault="00DE38AE" w:rsidP="00DE38AE">
      <w:pPr>
        <w:spacing w:after="0" w:line="240" w:lineRule="auto"/>
        <w:jc w:val="right"/>
        <w:rPr>
          <w:rFonts w:ascii="Times New Roman" w:eastAsia="Times New Roman" w:hAnsi="Times New Roman" w:cs="Times New Roman"/>
          <w:b/>
          <w:sz w:val="24"/>
          <w:szCs w:val="24"/>
          <w:lang w:eastAsia="ru-RU"/>
        </w:rPr>
      </w:pPr>
    </w:p>
    <w:p w14:paraId="4833D843" w14:textId="77777777" w:rsidR="00DE38AE" w:rsidRPr="00E926FA" w:rsidRDefault="00DE38AE" w:rsidP="00DE38AE">
      <w:pPr>
        <w:spacing w:after="0" w:line="240" w:lineRule="auto"/>
        <w:rPr>
          <w:rFonts w:ascii="Times New Roman" w:eastAsia="Times New Roman" w:hAnsi="Times New Roman" w:cs="Times New Roman"/>
          <w:sz w:val="24"/>
          <w:szCs w:val="24"/>
          <w:lang w:eastAsia="ru-RU"/>
        </w:rPr>
      </w:pPr>
    </w:p>
    <w:p w14:paraId="07FC4FF8" w14:textId="77777777" w:rsidR="00DE38AE" w:rsidRPr="00E926FA" w:rsidRDefault="00DE38AE" w:rsidP="00DE38AE">
      <w:pPr>
        <w:spacing w:after="0" w:line="240" w:lineRule="auto"/>
        <w:rPr>
          <w:rFonts w:ascii="Times New Roman" w:eastAsia="Times New Roman" w:hAnsi="Times New Roman" w:cs="Times New Roman"/>
          <w:sz w:val="28"/>
          <w:szCs w:val="28"/>
          <w:lang w:eastAsia="ru-RU"/>
        </w:rPr>
      </w:pPr>
    </w:p>
    <w:p w14:paraId="75949776" w14:textId="77777777" w:rsidR="00DE38AE" w:rsidRPr="00E926FA" w:rsidRDefault="00DE38AE" w:rsidP="00DE38AE">
      <w:pPr>
        <w:tabs>
          <w:tab w:val="left" w:pos="3585"/>
        </w:tabs>
        <w:spacing w:after="0" w:line="240" w:lineRule="auto"/>
        <w:jc w:val="center"/>
        <w:rPr>
          <w:rFonts w:ascii="Times New Roman" w:eastAsia="Times New Roman" w:hAnsi="Times New Roman" w:cs="Times New Roman"/>
          <w:b/>
          <w:sz w:val="24"/>
          <w:szCs w:val="24"/>
          <w:lang w:eastAsia="ru-RU"/>
        </w:rPr>
      </w:pPr>
      <w:r w:rsidRPr="00E926FA">
        <w:rPr>
          <w:rFonts w:ascii="Times New Roman" w:eastAsia="Times New Roman" w:hAnsi="Times New Roman" w:cs="Times New Roman"/>
          <w:b/>
          <w:sz w:val="24"/>
          <w:szCs w:val="24"/>
          <w:lang w:eastAsia="ru-RU"/>
        </w:rPr>
        <w:t>ЛИСТ-ЗГОДА</w:t>
      </w:r>
    </w:p>
    <w:p w14:paraId="608376D0" w14:textId="77777777" w:rsidR="00DE38AE" w:rsidRPr="00E926FA" w:rsidRDefault="00DE38AE" w:rsidP="00DE38AE">
      <w:pPr>
        <w:tabs>
          <w:tab w:val="left" w:pos="3585"/>
        </w:tabs>
        <w:spacing w:after="0" w:line="240" w:lineRule="auto"/>
        <w:rPr>
          <w:rFonts w:ascii="Times New Roman" w:eastAsia="Times New Roman" w:hAnsi="Times New Roman" w:cs="Times New Roman"/>
          <w:sz w:val="24"/>
          <w:szCs w:val="24"/>
          <w:lang w:eastAsia="ru-RU"/>
        </w:rPr>
      </w:pPr>
    </w:p>
    <w:p w14:paraId="2E71E799" w14:textId="77777777" w:rsidR="00DE38AE" w:rsidRPr="00E926FA" w:rsidRDefault="00DE38AE" w:rsidP="00DE38AE">
      <w:pPr>
        <w:tabs>
          <w:tab w:val="left" w:pos="3585"/>
        </w:tabs>
        <w:spacing w:after="0" w:line="240" w:lineRule="auto"/>
        <w:rPr>
          <w:rFonts w:ascii="Times New Roman" w:eastAsia="Times New Roman" w:hAnsi="Times New Roman" w:cs="Times New Roman"/>
          <w:sz w:val="24"/>
          <w:szCs w:val="24"/>
          <w:lang w:eastAsia="ru-RU"/>
        </w:rPr>
      </w:pPr>
    </w:p>
    <w:p w14:paraId="62CEB0D9" w14:textId="77777777" w:rsidR="00DE38AE" w:rsidRPr="00E926FA" w:rsidRDefault="00DE38AE" w:rsidP="00DE38AE">
      <w:pPr>
        <w:tabs>
          <w:tab w:val="left" w:pos="3585"/>
        </w:tabs>
        <w:spacing w:after="0" w:line="240" w:lineRule="auto"/>
        <w:ind w:firstLine="709"/>
        <w:jc w:val="both"/>
        <w:rPr>
          <w:rFonts w:ascii="Times New Roman" w:eastAsia="Times New Roman" w:hAnsi="Times New Roman" w:cs="Times New Roman"/>
          <w:sz w:val="24"/>
          <w:szCs w:val="24"/>
          <w:lang w:eastAsia="ru-RU"/>
        </w:rPr>
      </w:pPr>
      <w:r w:rsidRPr="00E926FA">
        <w:rPr>
          <w:rFonts w:ascii="Times New Roman" w:eastAsia="Times New Roman" w:hAnsi="Times New Roman" w:cs="Times New Roman"/>
          <w:sz w:val="24"/>
          <w:szCs w:val="24"/>
          <w:lang w:eastAsia="ru-RU"/>
        </w:rPr>
        <w:t>Відповідно до Закону України «Про захист персональних даних» я</w:t>
      </w:r>
    </w:p>
    <w:p w14:paraId="2E634DA0" w14:textId="77777777" w:rsidR="00DE38AE" w:rsidRPr="00E926FA" w:rsidRDefault="00DE38AE" w:rsidP="00DE38AE">
      <w:pPr>
        <w:tabs>
          <w:tab w:val="left" w:pos="3585"/>
        </w:tabs>
        <w:spacing w:after="0" w:line="240" w:lineRule="auto"/>
        <w:ind w:firstLine="709"/>
        <w:jc w:val="both"/>
        <w:rPr>
          <w:rFonts w:ascii="Times New Roman" w:eastAsia="Times New Roman" w:hAnsi="Times New Roman" w:cs="Times New Roman"/>
          <w:sz w:val="24"/>
          <w:szCs w:val="24"/>
          <w:lang w:eastAsia="ru-RU"/>
        </w:rPr>
      </w:pPr>
      <w:r w:rsidRPr="00E926FA">
        <w:rPr>
          <w:rFonts w:ascii="Times New Roman" w:eastAsia="Times New Roman" w:hAnsi="Times New Roman" w:cs="Times New Roman"/>
          <w:sz w:val="24"/>
          <w:szCs w:val="24"/>
          <w:lang w:eastAsia="ru-RU"/>
        </w:rPr>
        <w:t xml:space="preserve">________________________________________________________________________ </w:t>
      </w:r>
    </w:p>
    <w:p w14:paraId="32A5AFF8" w14:textId="77777777" w:rsidR="00DE38AE" w:rsidRPr="00E926FA" w:rsidRDefault="00DE38AE" w:rsidP="00DE38AE">
      <w:pPr>
        <w:tabs>
          <w:tab w:val="left" w:pos="3585"/>
        </w:tabs>
        <w:spacing w:after="0" w:line="240" w:lineRule="auto"/>
        <w:ind w:firstLine="709"/>
        <w:jc w:val="center"/>
        <w:rPr>
          <w:rFonts w:ascii="Times New Roman" w:eastAsia="Times New Roman" w:hAnsi="Times New Roman" w:cs="Times New Roman"/>
          <w:i/>
          <w:iCs/>
          <w:sz w:val="24"/>
          <w:szCs w:val="24"/>
          <w:lang w:eastAsia="ru-RU"/>
        </w:rPr>
      </w:pPr>
      <w:r w:rsidRPr="00E926FA">
        <w:rPr>
          <w:rFonts w:ascii="Times New Roman" w:eastAsia="Times New Roman" w:hAnsi="Times New Roman" w:cs="Times New Roman"/>
          <w:i/>
          <w:iCs/>
          <w:sz w:val="24"/>
          <w:szCs w:val="24"/>
          <w:lang w:eastAsia="ru-RU"/>
        </w:rPr>
        <w:t>(прізвище, ім’я, по-батькові працівника учасника, чиї персональні дані згадуються у пропозиції учасника)</w:t>
      </w:r>
    </w:p>
    <w:p w14:paraId="195C8374" w14:textId="77777777" w:rsidR="00DE38AE" w:rsidRPr="00E926FA" w:rsidRDefault="00DE38AE" w:rsidP="00DE38AE">
      <w:pPr>
        <w:tabs>
          <w:tab w:val="left" w:pos="3585"/>
        </w:tabs>
        <w:spacing w:after="0" w:line="240" w:lineRule="auto"/>
        <w:ind w:firstLine="709"/>
        <w:jc w:val="both"/>
        <w:rPr>
          <w:rFonts w:ascii="Times New Roman" w:eastAsia="Times New Roman" w:hAnsi="Times New Roman" w:cs="Times New Roman"/>
          <w:sz w:val="24"/>
          <w:szCs w:val="24"/>
          <w:lang w:eastAsia="ru-RU"/>
        </w:rPr>
      </w:pPr>
    </w:p>
    <w:p w14:paraId="0D2BC220" w14:textId="77777777" w:rsidR="00DE38AE" w:rsidRPr="00E926FA" w:rsidRDefault="00DE38AE" w:rsidP="00DE38AE">
      <w:pPr>
        <w:tabs>
          <w:tab w:val="left" w:pos="3585"/>
        </w:tabs>
        <w:spacing w:after="0" w:line="240" w:lineRule="auto"/>
        <w:ind w:right="140"/>
        <w:jc w:val="both"/>
        <w:rPr>
          <w:rFonts w:ascii="Times New Roman" w:eastAsia="Times New Roman" w:hAnsi="Times New Roman" w:cs="Times New Roman"/>
          <w:sz w:val="24"/>
          <w:szCs w:val="24"/>
          <w:lang w:eastAsia="ru-RU"/>
        </w:rPr>
      </w:pPr>
      <w:r w:rsidRPr="00E926FA">
        <w:rPr>
          <w:rFonts w:ascii="Times New Roman" w:eastAsia="Times New Roman" w:hAnsi="Times New Roman" w:cs="Times New Roman"/>
          <w:sz w:val="24"/>
          <w:szCs w:val="24"/>
          <w:lang w:eastAsia="ru-RU"/>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926FA">
        <w:rPr>
          <w:rFonts w:ascii="Times New Roman" w:eastAsia="Times New Roman" w:hAnsi="Times New Roman" w:cs="Times New Roman"/>
          <w:sz w:val="24"/>
          <w:szCs w:val="24"/>
          <w:lang w:eastAsia="ru-RU"/>
        </w:rPr>
        <w:t>т.ч</w:t>
      </w:r>
      <w:proofErr w:type="spellEnd"/>
      <w:r w:rsidRPr="00E926FA">
        <w:rPr>
          <w:rFonts w:ascii="Times New Roman" w:eastAsia="Times New Roman" w:hAnsi="Times New Roman" w:cs="Times New Roman"/>
          <w:sz w:val="24"/>
          <w:szCs w:val="24"/>
          <w:lang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62C2F5F4" w14:textId="77777777" w:rsidR="00DE38AE" w:rsidRPr="00E926FA" w:rsidRDefault="00DE38AE" w:rsidP="00DE38AE">
      <w:pPr>
        <w:tabs>
          <w:tab w:val="left" w:pos="3585"/>
        </w:tabs>
        <w:spacing w:after="0" w:line="240" w:lineRule="auto"/>
        <w:ind w:firstLine="709"/>
        <w:rPr>
          <w:rFonts w:ascii="Times New Roman" w:eastAsia="Times New Roman" w:hAnsi="Times New Roman" w:cs="Times New Roman"/>
          <w:sz w:val="23"/>
          <w:szCs w:val="23"/>
          <w:lang w:eastAsia="ru-RU"/>
        </w:rPr>
      </w:pPr>
    </w:p>
    <w:p w14:paraId="6C62718C" w14:textId="77777777" w:rsidR="00DE38AE" w:rsidRPr="00E926FA" w:rsidRDefault="00DE38AE" w:rsidP="00DE38AE">
      <w:pPr>
        <w:spacing w:after="0" w:line="240" w:lineRule="auto"/>
        <w:jc w:val="both"/>
        <w:rPr>
          <w:rFonts w:ascii="Times New Roman" w:eastAsia="Times New Roman" w:hAnsi="Times New Roman" w:cs="Times New Roman"/>
          <w:sz w:val="23"/>
          <w:szCs w:val="23"/>
          <w:lang w:eastAsia="ru-RU"/>
        </w:rPr>
      </w:pPr>
    </w:p>
    <w:p w14:paraId="17AAF4E2" w14:textId="77777777" w:rsidR="00DE38AE" w:rsidRPr="00E926FA" w:rsidRDefault="00DE38AE" w:rsidP="00DE38AE">
      <w:pPr>
        <w:spacing w:after="0" w:line="240" w:lineRule="auto"/>
        <w:jc w:val="center"/>
        <w:rPr>
          <w:rFonts w:ascii="Times New Roman" w:eastAsia="Times New Roman" w:hAnsi="Times New Roman" w:cs="Times New Roman"/>
          <w:sz w:val="24"/>
          <w:szCs w:val="24"/>
          <w:lang w:eastAsia="ru-RU"/>
        </w:rPr>
      </w:pPr>
      <w:r w:rsidRPr="00E926FA">
        <w:rPr>
          <w:rFonts w:ascii="Times New Roman" w:eastAsia="Times New Roman" w:hAnsi="Times New Roman" w:cs="Times New Roman"/>
          <w:sz w:val="24"/>
          <w:szCs w:val="24"/>
          <w:lang w:eastAsia="ru-RU"/>
        </w:rPr>
        <w:t xml:space="preserve">_______________________          ________________    </w:t>
      </w:r>
      <w:r w:rsidRPr="00E926FA">
        <w:rPr>
          <w:rFonts w:ascii="Times New Roman" w:eastAsia="Times New Roman" w:hAnsi="Times New Roman" w:cs="Times New Roman"/>
          <w:sz w:val="24"/>
          <w:szCs w:val="24"/>
          <w:lang w:eastAsia="ru-RU"/>
        </w:rPr>
        <w:tab/>
      </w:r>
      <w:r w:rsidRPr="00E926FA">
        <w:rPr>
          <w:rFonts w:ascii="Times New Roman" w:eastAsia="Times New Roman" w:hAnsi="Times New Roman" w:cs="Times New Roman"/>
          <w:sz w:val="24"/>
          <w:szCs w:val="24"/>
          <w:lang w:eastAsia="ru-RU"/>
        </w:rPr>
        <w:tab/>
        <w:t>____________________</w:t>
      </w:r>
    </w:p>
    <w:p w14:paraId="148140AB" w14:textId="77777777" w:rsidR="00DE38AE" w:rsidRPr="00E926FA" w:rsidRDefault="00DE38AE" w:rsidP="00DE38AE">
      <w:pPr>
        <w:spacing w:after="0" w:line="240" w:lineRule="auto"/>
        <w:ind w:firstLine="708"/>
        <w:jc w:val="center"/>
        <w:rPr>
          <w:rFonts w:ascii="Times New Roman" w:eastAsia="Times New Roman" w:hAnsi="Times New Roman" w:cs="Times New Roman"/>
          <w:sz w:val="20"/>
          <w:szCs w:val="20"/>
          <w:lang w:eastAsia="ru-RU"/>
        </w:rPr>
      </w:pPr>
      <w:r w:rsidRPr="00E926FA">
        <w:rPr>
          <w:rFonts w:ascii="Times New Roman" w:eastAsia="Times New Roman" w:hAnsi="Times New Roman" w:cs="Times New Roman"/>
          <w:sz w:val="20"/>
          <w:szCs w:val="20"/>
          <w:lang w:eastAsia="ru-RU"/>
        </w:rPr>
        <w:t>(дата)</w:t>
      </w:r>
      <w:r w:rsidRPr="00E926FA">
        <w:rPr>
          <w:rFonts w:ascii="Times New Roman" w:eastAsia="Times New Roman" w:hAnsi="Times New Roman" w:cs="Times New Roman"/>
          <w:sz w:val="20"/>
          <w:szCs w:val="20"/>
          <w:lang w:eastAsia="ru-RU"/>
        </w:rPr>
        <w:tab/>
      </w:r>
      <w:r w:rsidRPr="00E926FA">
        <w:rPr>
          <w:rFonts w:ascii="Times New Roman" w:eastAsia="Times New Roman" w:hAnsi="Times New Roman" w:cs="Times New Roman"/>
          <w:sz w:val="20"/>
          <w:szCs w:val="20"/>
          <w:lang w:eastAsia="ru-RU"/>
        </w:rPr>
        <w:tab/>
      </w:r>
      <w:r w:rsidRPr="00E926FA">
        <w:rPr>
          <w:rFonts w:ascii="Times New Roman" w:eastAsia="Times New Roman" w:hAnsi="Times New Roman" w:cs="Times New Roman"/>
          <w:sz w:val="20"/>
          <w:szCs w:val="20"/>
          <w:lang w:eastAsia="ru-RU"/>
        </w:rPr>
        <w:tab/>
      </w:r>
      <w:r w:rsidRPr="00E926FA">
        <w:rPr>
          <w:rFonts w:ascii="Times New Roman" w:eastAsia="Times New Roman" w:hAnsi="Times New Roman" w:cs="Times New Roman"/>
          <w:sz w:val="20"/>
          <w:szCs w:val="20"/>
          <w:lang w:eastAsia="ru-RU"/>
        </w:rPr>
        <w:tab/>
        <w:t xml:space="preserve">(підпис)            </w:t>
      </w:r>
      <w:r w:rsidRPr="00E926FA">
        <w:rPr>
          <w:rFonts w:ascii="Times New Roman" w:eastAsia="Times New Roman" w:hAnsi="Times New Roman" w:cs="Times New Roman"/>
          <w:sz w:val="20"/>
          <w:szCs w:val="20"/>
          <w:lang w:eastAsia="ru-RU"/>
        </w:rPr>
        <w:tab/>
      </w:r>
      <w:r w:rsidRPr="00E926FA">
        <w:rPr>
          <w:rFonts w:ascii="Times New Roman" w:eastAsia="Times New Roman" w:hAnsi="Times New Roman" w:cs="Times New Roman"/>
          <w:sz w:val="20"/>
          <w:szCs w:val="20"/>
          <w:lang w:eastAsia="ru-RU"/>
        </w:rPr>
        <w:tab/>
      </w:r>
      <w:r w:rsidRPr="00E926FA">
        <w:rPr>
          <w:rFonts w:ascii="Times New Roman" w:eastAsia="Times New Roman" w:hAnsi="Times New Roman" w:cs="Times New Roman"/>
          <w:sz w:val="20"/>
          <w:szCs w:val="20"/>
          <w:lang w:eastAsia="ru-RU"/>
        </w:rPr>
        <w:tab/>
        <w:t xml:space="preserve">    (ініціали та прізвище)</w:t>
      </w:r>
    </w:p>
    <w:p w14:paraId="3D9AAD4C" w14:textId="77777777" w:rsidR="00DE38AE" w:rsidRPr="00E926FA" w:rsidRDefault="00DE38AE" w:rsidP="00DE38AE">
      <w:pPr>
        <w:tabs>
          <w:tab w:val="left" w:pos="3585"/>
        </w:tabs>
        <w:spacing w:after="0" w:line="240" w:lineRule="auto"/>
        <w:ind w:firstLine="709"/>
        <w:rPr>
          <w:rFonts w:ascii="Times New Roman" w:eastAsia="Times New Roman" w:hAnsi="Times New Roman" w:cs="Times New Roman"/>
          <w:sz w:val="24"/>
          <w:szCs w:val="24"/>
          <w:lang w:eastAsia="ru-RU"/>
        </w:rPr>
      </w:pPr>
    </w:p>
    <w:p w14:paraId="71F719E4" w14:textId="77777777" w:rsidR="00DE38AE" w:rsidRPr="00E926FA" w:rsidRDefault="00DE38AE" w:rsidP="00DE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p>
    <w:p w14:paraId="2FA94580" w14:textId="77777777" w:rsidR="00DE38AE" w:rsidRPr="00E926FA" w:rsidRDefault="00DE38AE" w:rsidP="00DE38AE">
      <w:pPr>
        <w:spacing w:after="200" w:line="276" w:lineRule="auto"/>
        <w:rPr>
          <w:rFonts w:cs="Times New Roman"/>
          <w:lang w:eastAsia="en-US"/>
        </w:rPr>
      </w:pPr>
    </w:p>
    <w:p w14:paraId="05D38C4F" w14:textId="77777777" w:rsidR="00DE38AE" w:rsidRPr="00E926FA" w:rsidRDefault="00DE38AE" w:rsidP="00DE38AE">
      <w:pPr>
        <w:spacing w:after="200" w:line="276" w:lineRule="auto"/>
        <w:rPr>
          <w:rFonts w:cs="Times New Roman"/>
          <w:lang w:eastAsia="en-US"/>
        </w:rPr>
      </w:pPr>
    </w:p>
    <w:p w14:paraId="0870D50B" w14:textId="77777777" w:rsidR="00DE38AE" w:rsidRPr="00E926FA" w:rsidRDefault="00DE38AE" w:rsidP="00DE38AE">
      <w:pPr>
        <w:spacing w:after="0" w:line="240" w:lineRule="auto"/>
        <w:jc w:val="center"/>
        <w:rPr>
          <w:rFonts w:ascii="Times New Roman" w:hAnsi="Times New Roman" w:cs="Times New Roman"/>
          <w:sz w:val="24"/>
          <w:szCs w:val="24"/>
          <w:lang w:eastAsia="en-US"/>
        </w:rPr>
      </w:pPr>
    </w:p>
    <w:p w14:paraId="2B66CB16" w14:textId="77777777" w:rsidR="005325B4" w:rsidRPr="00E926FA" w:rsidRDefault="005325B4" w:rsidP="00D97409">
      <w:pPr>
        <w:spacing w:after="0" w:line="240" w:lineRule="auto"/>
        <w:rPr>
          <w:rFonts w:ascii="Times New Roman" w:eastAsia="Times New Roman" w:hAnsi="Times New Roman" w:cs="Times New Roman"/>
          <w:sz w:val="24"/>
          <w:szCs w:val="24"/>
        </w:rPr>
      </w:pPr>
    </w:p>
    <w:sectPr w:rsidR="005325B4" w:rsidRPr="00E926FA" w:rsidSect="009A5F73">
      <w:footerReference w:type="default" r:id="rId20"/>
      <w:headerReference w:type="first" r:id="rId21"/>
      <w:footerReference w:type="first" r:id="rId22"/>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AC5E6" w14:textId="77777777" w:rsidR="004E29B9" w:rsidRDefault="004E29B9">
      <w:pPr>
        <w:spacing w:after="0" w:line="240" w:lineRule="auto"/>
      </w:pPr>
      <w:r>
        <w:separator/>
      </w:r>
    </w:p>
  </w:endnote>
  <w:endnote w:type="continuationSeparator" w:id="0">
    <w:p w14:paraId="6D154F99" w14:textId="77777777" w:rsidR="004E29B9" w:rsidRDefault="004E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1"/>
    <w:family w:val="swiss"/>
    <w:pitch w:val="default"/>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B8E9" w14:textId="514D5635" w:rsidR="00FF553B" w:rsidRDefault="00FF553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A5F84">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17153" w14:textId="77777777" w:rsidR="00FF553B" w:rsidRDefault="00FF55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87C58" w14:textId="77777777" w:rsidR="004E29B9" w:rsidRDefault="004E29B9">
      <w:pPr>
        <w:spacing w:after="0" w:line="240" w:lineRule="auto"/>
      </w:pPr>
      <w:r>
        <w:separator/>
      </w:r>
    </w:p>
  </w:footnote>
  <w:footnote w:type="continuationSeparator" w:id="0">
    <w:p w14:paraId="58E41EB9" w14:textId="77777777" w:rsidR="004E29B9" w:rsidRDefault="004E2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8E10" w14:textId="77777777" w:rsidR="00FF553B" w:rsidRDefault="00FF553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CB0"/>
    <w:multiLevelType w:val="multilevel"/>
    <w:tmpl w:val="FD1E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059A3"/>
    <w:multiLevelType w:val="multilevel"/>
    <w:tmpl w:val="10B2F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F436A"/>
    <w:multiLevelType w:val="multilevel"/>
    <w:tmpl w:val="F41C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7841C2"/>
    <w:multiLevelType w:val="multilevel"/>
    <w:tmpl w:val="035E966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26A5362E"/>
    <w:multiLevelType w:val="multilevel"/>
    <w:tmpl w:val="70200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D6293"/>
    <w:multiLevelType w:val="multilevel"/>
    <w:tmpl w:val="B6D21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AD7391"/>
    <w:multiLevelType w:val="multilevel"/>
    <w:tmpl w:val="BD922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80B39"/>
    <w:multiLevelType w:val="multilevel"/>
    <w:tmpl w:val="57EC8F0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15:restartNumberingAfterBreak="0">
    <w:nsid w:val="35CA459C"/>
    <w:multiLevelType w:val="multilevel"/>
    <w:tmpl w:val="6F60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225BD1"/>
    <w:multiLevelType w:val="multilevel"/>
    <w:tmpl w:val="2F4E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D52E5B"/>
    <w:multiLevelType w:val="multilevel"/>
    <w:tmpl w:val="27E8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3475DB"/>
    <w:multiLevelType w:val="multilevel"/>
    <w:tmpl w:val="2DC40C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5E551C7F"/>
    <w:multiLevelType w:val="multilevel"/>
    <w:tmpl w:val="E99E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6119FE"/>
    <w:multiLevelType w:val="multilevel"/>
    <w:tmpl w:val="CFC663D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4" w15:restartNumberingAfterBreak="0">
    <w:nsid w:val="70AC3594"/>
    <w:multiLevelType w:val="hybridMultilevel"/>
    <w:tmpl w:val="5D7CB7FA"/>
    <w:lvl w:ilvl="0" w:tplc="B4E08980">
      <w:start w:val="6"/>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5" w15:restartNumberingAfterBreak="0">
    <w:nsid w:val="77CE7F12"/>
    <w:multiLevelType w:val="multilevel"/>
    <w:tmpl w:val="437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830FD1"/>
    <w:multiLevelType w:val="multilevel"/>
    <w:tmpl w:val="FA703566"/>
    <w:lvl w:ilvl="0">
      <w:start w:val="1"/>
      <w:numFmt w:val="bullet"/>
      <w:lvlText w:val=""/>
      <w:lvlJc w:val="left"/>
      <w:pPr>
        <w:tabs>
          <w:tab w:val="num" w:pos="0"/>
        </w:tabs>
        <w:ind w:left="1506" w:hanging="360"/>
      </w:pPr>
      <w:rPr>
        <w:rFonts w:ascii="Symbol" w:hAnsi="Symbol" w:cs="Symbol" w:hint="default"/>
        <w:lang w:val="uk-UA"/>
      </w:rPr>
    </w:lvl>
    <w:lvl w:ilvl="1">
      <w:start w:val="1"/>
      <w:numFmt w:val="bullet"/>
      <w:lvlText w:val="o"/>
      <w:lvlJc w:val="left"/>
      <w:pPr>
        <w:tabs>
          <w:tab w:val="num" w:pos="0"/>
        </w:tabs>
        <w:ind w:left="2226" w:hanging="360"/>
      </w:pPr>
      <w:rPr>
        <w:rFonts w:ascii="Courier New" w:hAnsi="Courier New" w:cs="Courier New" w:hint="default"/>
      </w:rPr>
    </w:lvl>
    <w:lvl w:ilvl="2">
      <w:start w:val="1"/>
      <w:numFmt w:val="bullet"/>
      <w:lvlText w:val=""/>
      <w:lvlJc w:val="left"/>
      <w:pPr>
        <w:tabs>
          <w:tab w:val="num" w:pos="0"/>
        </w:tabs>
        <w:ind w:left="2946" w:hanging="360"/>
      </w:pPr>
      <w:rPr>
        <w:rFonts w:ascii="Wingdings" w:hAnsi="Wingdings" w:cs="Wingdings" w:hint="default"/>
      </w:rPr>
    </w:lvl>
    <w:lvl w:ilvl="3">
      <w:start w:val="1"/>
      <w:numFmt w:val="bullet"/>
      <w:lvlText w:val=""/>
      <w:lvlJc w:val="left"/>
      <w:pPr>
        <w:tabs>
          <w:tab w:val="num" w:pos="0"/>
        </w:tabs>
        <w:ind w:left="3666" w:hanging="360"/>
      </w:pPr>
      <w:rPr>
        <w:rFonts w:ascii="Symbol" w:hAnsi="Symbol" w:cs="Symbol" w:hint="default"/>
      </w:rPr>
    </w:lvl>
    <w:lvl w:ilvl="4">
      <w:start w:val="1"/>
      <w:numFmt w:val="bullet"/>
      <w:lvlText w:val="o"/>
      <w:lvlJc w:val="left"/>
      <w:pPr>
        <w:tabs>
          <w:tab w:val="num" w:pos="0"/>
        </w:tabs>
        <w:ind w:left="4386" w:hanging="360"/>
      </w:pPr>
      <w:rPr>
        <w:rFonts w:ascii="Courier New" w:hAnsi="Courier New" w:cs="Courier New" w:hint="default"/>
      </w:rPr>
    </w:lvl>
    <w:lvl w:ilvl="5">
      <w:start w:val="1"/>
      <w:numFmt w:val="bullet"/>
      <w:lvlText w:val=""/>
      <w:lvlJc w:val="left"/>
      <w:pPr>
        <w:tabs>
          <w:tab w:val="num" w:pos="0"/>
        </w:tabs>
        <w:ind w:left="5106" w:hanging="360"/>
      </w:pPr>
      <w:rPr>
        <w:rFonts w:ascii="Wingdings" w:hAnsi="Wingdings" w:cs="Wingdings" w:hint="default"/>
      </w:rPr>
    </w:lvl>
    <w:lvl w:ilvl="6">
      <w:start w:val="1"/>
      <w:numFmt w:val="bullet"/>
      <w:lvlText w:val=""/>
      <w:lvlJc w:val="left"/>
      <w:pPr>
        <w:tabs>
          <w:tab w:val="num" w:pos="0"/>
        </w:tabs>
        <w:ind w:left="5826" w:hanging="360"/>
      </w:pPr>
      <w:rPr>
        <w:rFonts w:ascii="Symbol" w:hAnsi="Symbol" w:cs="Symbol" w:hint="default"/>
      </w:rPr>
    </w:lvl>
    <w:lvl w:ilvl="7">
      <w:start w:val="1"/>
      <w:numFmt w:val="bullet"/>
      <w:lvlText w:val="o"/>
      <w:lvlJc w:val="left"/>
      <w:pPr>
        <w:tabs>
          <w:tab w:val="num" w:pos="0"/>
        </w:tabs>
        <w:ind w:left="6546" w:hanging="360"/>
      </w:pPr>
      <w:rPr>
        <w:rFonts w:ascii="Courier New" w:hAnsi="Courier New" w:cs="Courier New" w:hint="default"/>
      </w:rPr>
    </w:lvl>
    <w:lvl w:ilvl="8">
      <w:start w:val="1"/>
      <w:numFmt w:val="bullet"/>
      <w:lvlText w:val=""/>
      <w:lvlJc w:val="left"/>
      <w:pPr>
        <w:tabs>
          <w:tab w:val="num" w:pos="0"/>
        </w:tabs>
        <w:ind w:left="7266" w:hanging="360"/>
      </w:pPr>
      <w:rPr>
        <w:rFonts w:ascii="Wingdings" w:hAnsi="Wingdings" w:cs="Wingdings" w:hint="default"/>
      </w:rPr>
    </w:lvl>
  </w:abstractNum>
  <w:num w:numId="1">
    <w:abstractNumId w:val="11"/>
  </w:num>
  <w:num w:numId="2">
    <w:abstractNumId w:val="12"/>
  </w:num>
  <w:num w:numId="3">
    <w:abstractNumId w:val="15"/>
  </w:num>
  <w:num w:numId="4">
    <w:abstractNumId w:val="0"/>
  </w:num>
  <w:num w:numId="5">
    <w:abstractNumId w:val="10"/>
  </w:num>
  <w:num w:numId="6">
    <w:abstractNumId w:val="8"/>
  </w:num>
  <w:num w:numId="7">
    <w:abstractNumId w:val="2"/>
  </w:num>
  <w:num w:numId="8">
    <w:abstractNumId w:val="9"/>
  </w:num>
  <w:num w:numId="9">
    <w:abstractNumId w:val="5"/>
  </w:num>
  <w:num w:numId="10">
    <w:abstractNumId w:val="14"/>
  </w:num>
  <w:num w:numId="11">
    <w:abstractNumId w:val="6"/>
  </w:num>
  <w:num w:numId="12">
    <w:abstractNumId w:val="4"/>
  </w:num>
  <w:num w:numId="13">
    <w:abstractNumId w:val="1"/>
  </w:num>
  <w:num w:numId="14">
    <w:abstractNumId w:val="13"/>
  </w:num>
  <w:num w:numId="15">
    <w:abstractNumId w:val="7"/>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E8"/>
    <w:rsid w:val="000059C5"/>
    <w:rsid w:val="000225A0"/>
    <w:rsid w:val="000C1583"/>
    <w:rsid w:val="000C6F1F"/>
    <w:rsid w:val="000D40A8"/>
    <w:rsid w:val="00106208"/>
    <w:rsid w:val="00115CE8"/>
    <w:rsid w:val="001871B3"/>
    <w:rsid w:val="0019130A"/>
    <w:rsid w:val="001938D7"/>
    <w:rsid w:val="001A634C"/>
    <w:rsid w:val="001C5B26"/>
    <w:rsid w:val="001D3720"/>
    <w:rsid w:val="001E2840"/>
    <w:rsid w:val="001E576A"/>
    <w:rsid w:val="001F35A5"/>
    <w:rsid w:val="001F7383"/>
    <w:rsid w:val="00200B68"/>
    <w:rsid w:val="002243E3"/>
    <w:rsid w:val="002416C9"/>
    <w:rsid w:val="00252845"/>
    <w:rsid w:val="002555A1"/>
    <w:rsid w:val="002764DA"/>
    <w:rsid w:val="002A20A8"/>
    <w:rsid w:val="002A6D03"/>
    <w:rsid w:val="002C0ACF"/>
    <w:rsid w:val="00306325"/>
    <w:rsid w:val="003227F0"/>
    <w:rsid w:val="0033051D"/>
    <w:rsid w:val="00354B6C"/>
    <w:rsid w:val="00371BB6"/>
    <w:rsid w:val="003926E8"/>
    <w:rsid w:val="00395727"/>
    <w:rsid w:val="003A5F84"/>
    <w:rsid w:val="003C0B20"/>
    <w:rsid w:val="003D6775"/>
    <w:rsid w:val="003E2A79"/>
    <w:rsid w:val="00410EDE"/>
    <w:rsid w:val="0043169B"/>
    <w:rsid w:val="00440E2C"/>
    <w:rsid w:val="00445685"/>
    <w:rsid w:val="0044686A"/>
    <w:rsid w:val="00456E73"/>
    <w:rsid w:val="004625AB"/>
    <w:rsid w:val="004B37AB"/>
    <w:rsid w:val="004C3597"/>
    <w:rsid w:val="004D4AAF"/>
    <w:rsid w:val="004D5C04"/>
    <w:rsid w:val="004E29B9"/>
    <w:rsid w:val="004F156E"/>
    <w:rsid w:val="005325B4"/>
    <w:rsid w:val="0053308E"/>
    <w:rsid w:val="005573F0"/>
    <w:rsid w:val="00561D90"/>
    <w:rsid w:val="0057693F"/>
    <w:rsid w:val="005B0640"/>
    <w:rsid w:val="005B4453"/>
    <w:rsid w:val="005D0CA6"/>
    <w:rsid w:val="005D4D63"/>
    <w:rsid w:val="005F2B87"/>
    <w:rsid w:val="0061418B"/>
    <w:rsid w:val="00634F41"/>
    <w:rsid w:val="006358C3"/>
    <w:rsid w:val="00642440"/>
    <w:rsid w:val="00656DB0"/>
    <w:rsid w:val="006633DF"/>
    <w:rsid w:val="00664BAE"/>
    <w:rsid w:val="006660E8"/>
    <w:rsid w:val="006955AF"/>
    <w:rsid w:val="006A0D70"/>
    <w:rsid w:val="00713A08"/>
    <w:rsid w:val="0073003C"/>
    <w:rsid w:val="00735CE2"/>
    <w:rsid w:val="00755FB9"/>
    <w:rsid w:val="00766945"/>
    <w:rsid w:val="007722D3"/>
    <w:rsid w:val="007819DD"/>
    <w:rsid w:val="00785479"/>
    <w:rsid w:val="00791DA3"/>
    <w:rsid w:val="00792094"/>
    <w:rsid w:val="007C65BB"/>
    <w:rsid w:val="007F198B"/>
    <w:rsid w:val="007F3B6C"/>
    <w:rsid w:val="00807C36"/>
    <w:rsid w:val="00822744"/>
    <w:rsid w:val="00825038"/>
    <w:rsid w:val="00826F86"/>
    <w:rsid w:val="00836CA9"/>
    <w:rsid w:val="00846562"/>
    <w:rsid w:val="008561E5"/>
    <w:rsid w:val="008731C1"/>
    <w:rsid w:val="00877228"/>
    <w:rsid w:val="00884E72"/>
    <w:rsid w:val="008970FA"/>
    <w:rsid w:val="00897734"/>
    <w:rsid w:val="008A4D4A"/>
    <w:rsid w:val="008B3766"/>
    <w:rsid w:val="008C12EF"/>
    <w:rsid w:val="008D53E4"/>
    <w:rsid w:val="008D6BA8"/>
    <w:rsid w:val="008F11EF"/>
    <w:rsid w:val="008F6F14"/>
    <w:rsid w:val="009016A3"/>
    <w:rsid w:val="00915B77"/>
    <w:rsid w:val="00945EAA"/>
    <w:rsid w:val="00965C97"/>
    <w:rsid w:val="00970E1A"/>
    <w:rsid w:val="00974ACE"/>
    <w:rsid w:val="009A1DC0"/>
    <w:rsid w:val="009A496C"/>
    <w:rsid w:val="009A4B02"/>
    <w:rsid w:val="009A5F73"/>
    <w:rsid w:val="009A7590"/>
    <w:rsid w:val="009B5289"/>
    <w:rsid w:val="00A55BBC"/>
    <w:rsid w:val="00A62E89"/>
    <w:rsid w:val="00A8342A"/>
    <w:rsid w:val="00A85BFA"/>
    <w:rsid w:val="00A9711E"/>
    <w:rsid w:val="00AA1473"/>
    <w:rsid w:val="00AA2249"/>
    <w:rsid w:val="00AC57BE"/>
    <w:rsid w:val="00AC588F"/>
    <w:rsid w:val="00AE5E65"/>
    <w:rsid w:val="00B00493"/>
    <w:rsid w:val="00B30465"/>
    <w:rsid w:val="00B3452D"/>
    <w:rsid w:val="00B3664E"/>
    <w:rsid w:val="00B50533"/>
    <w:rsid w:val="00B52F44"/>
    <w:rsid w:val="00B643C4"/>
    <w:rsid w:val="00B721A7"/>
    <w:rsid w:val="00B74460"/>
    <w:rsid w:val="00B74B84"/>
    <w:rsid w:val="00B878DD"/>
    <w:rsid w:val="00BB22F2"/>
    <w:rsid w:val="00BB5FD1"/>
    <w:rsid w:val="00BE03AC"/>
    <w:rsid w:val="00BF6A22"/>
    <w:rsid w:val="00C04FF3"/>
    <w:rsid w:val="00C15E93"/>
    <w:rsid w:val="00C40DC8"/>
    <w:rsid w:val="00C525B6"/>
    <w:rsid w:val="00C5603B"/>
    <w:rsid w:val="00C8211B"/>
    <w:rsid w:val="00C8504B"/>
    <w:rsid w:val="00CA6917"/>
    <w:rsid w:val="00CB363C"/>
    <w:rsid w:val="00CB3C7F"/>
    <w:rsid w:val="00CE1264"/>
    <w:rsid w:val="00CE2044"/>
    <w:rsid w:val="00CE2DF6"/>
    <w:rsid w:val="00CF565B"/>
    <w:rsid w:val="00D00548"/>
    <w:rsid w:val="00D10179"/>
    <w:rsid w:val="00D2408C"/>
    <w:rsid w:val="00D25D9B"/>
    <w:rsid w:val="00D32D60"/>
    <w:rsid w:val="00D54676"/>
    <w:rsid w:val="00D55BAF"/>
    <w:rsid w:val="00D93826"/>
    <w:rsid w:val="00D97409"/>
    <w:rsid w:val="00DB30FC"/>
    <w:rsid w:val="00DD7CB9"/>
    <w:rsid w:val="00DE38AE"/>
    <w:rsid w:val="00E07D8E"/>
    <w:rsid w:val="00E133DA"/>
    <w:rsid w:val="00E3590D"/>
    <w:rsid w:val="00E410AC"/>
    <w:rsid w:val="00E438CA"/>
    <w:rsid w:val="00E62B31"/>
    <w:rsid w:val="00E634F2"/>
    <w:rsid w:val="00E67AAC"/>
    <w:rsid w:val="00E847D3"/>
    <w:rsid w:val="00E84FA9"/>
    <w:rsid w:val="00E926FA"/>
    <w:rsid w:val="00EB24BC"/>
    <w:rsid w:val="00ED0FD4"/>
    <w:rsid w:val="00ED2183"/>
    <w:rsid w:val="00ED51AA"/>
    <w:rsid w:val="00EF1D12"/>
    <w:rsid w:val="00F2763A"/>
    <w:rsid w:val="00F31C8B"/>
    <w:rsid w:val="00F564DF"/>
    <w:rsid w:val="00F70963"/>
    <w:rsid w:val="00F771AA"/>
    <w:rsid w:val="00F841C0"/>
    <w:rsid w:val="00F86DCC"/>
    <w:rsid w:val="00FA6A19"/>
    <w:rsid w:val="00FD719A"/>
    <w:rsid w:val="00FF55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98D0"/>
  <w15:docId w15:val="{F098B0CB-C20C-4A92-9569-5E4F537D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DE38A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Основной текст_"/>
    <w:basedOn w:val="a0"/>
    <w:link w:val="11"/>
    <w:rsid w:val="00E3590D"/>
    <w:rPr>
      <w:rFonts w:ascii="Times New Roman" w:eastAsia="Times New Roman" w:hAnsi="Times New Roman" w:cs="Times New Roman"/>
      <w:shd w:val="clear" w:color="auto" w:fill="FFFFFF"/>
    </w:rPr>
  </w:style>
  <w:style w:type="character" w:customStyle="1" w:styleId="af9">
    <w:name w:val="Другое_"/>
    <w:basedOn w:val="a0"/>
    <w:link w:val="afa"/>
    <w:rsid w:val="00E3590D"/>
    <w:rPr>
      <w:rFonts w:ascii="Times New Roman" w:eastAsia="Times New Roman" w:hAnsi="Times New Roman" w:cs="Times New Roman"/>
      <w:shd w:val="clear" w:color="auto" w:fill="FFFFFF"/>
    </w:rPr>
  </w:style>
  <w:style w:type="character" w:customStyle="1" w:styleId="afb">
    <w:name w:val="Подпись к таблице_"/>
    <w:basedOn w:val="a0"/>
    <w:link w:val="afc"/>
    <w:rsid w:val="00E3590D"/>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E3590D"/>
    <w:rPr>
      <w:rFonts w:ascii="Times New Roman" w:eastAsia="Times New Roman" w:hAnsi="Times New Roman" w:cs="Times New Roman"/>
      <w:b/>
      <w:bCs/>
      <w:shd w:val="clear" w:color="auto" w:fill="FFFFFF"/>
    </w:rPr>
  </w:style>
  <w:style w:type="paragraph" w:customStyle="1" w:styleId="11">
    <w:name w:val="Основной текст1"/>
    <w:basedOn w:val="a"/>
    <w:link w:val="af8"/>
    <w:rsid w:val="00E3590D"/>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a">
    <w:name w:val="Другое"/>
    <w:basedOn w:val="a"/>
    <w:link w:val="af9"/>
    <w:rsid w:val="00E3590D"/>
    <w:pPr>
      <w:widowControl w:val="0"/>
      <w:shd w:val="clear" w:color="auto" w:fill="FFFFFF"/>
      <w:spacing w:after="0" w:line="240" w:lineRule="auto"/>
    </w:pPr>
    <w:rPr>
      <w:rFonts w:ascii="Times New Roman" w:eastAsia="Times New Roman" w:hAnsi="Times New Roman" w:cs="Times New Roman"/>
    </w:rPr>
  </w:style>
  <w:style w:type="paragraph" w:customStyle="1" w:styleId="afc">
    <w:name w:val="Подпись к таблице"/>
    <w:basedOn w:val="a"/>
    <w:link w:val="afb"/>
    <w:rsid w:val="00E3590D"/>
    <w:pPr>
      <w:widowControl w:val="0"/>
      <w:shd w:val="clear" w:color="auto" w:fill="FFFFFF"/>
      <w:spacing w:after="0" w:line="240" w:lineRule="auto"/>
    </w:pPr>
    <w:rPr>
      <w:rFonts w:ascii="Times New Roman" w:eastAsia="Times New Roman" w:hAnsi="Times New Roman" w:cs="Times New Roman"/>
      <w:b/>
      <w:bCs/>
    </w:rPr>
  </w:style>
  <w:style w:type="paragraph" w:customStyle="1" w:styleId="13">
    <w:name w:val="Заголовок №1"/>
    <w:basedOn w:val="a"/>
    <w:link w:val="12"/>
    <w:rsid w:val="00E3590D"/>
    <w:pPr>
      <w:widowControl w:val="0"/>
      <w:shd w:val="clear" w:color="auto" w:fill="FFFFFF"/>
      <w:spacing w:after="40" w:line="240" w:lineRule="auto"/>
      <w:ind w:firstLine="460"/>
      <w:outlineLvl w:val="0"/>
    </w:pPr>
    <w:rPr>
      <w:rFonts w:ascii="Times New Roman" w:eastAsia="Times New Roman" w:hAnsi="Times New Roman" w:cs="Times New Roman"/>
      <w:b/>
      <w:bCs/>
    </w:rPr>
  </w:style>
  <w:style w:type="table" w:customStyle="1" w:styleId="14">
    <w:name w:val="Сітка таблиці1"/>
    <w:basedOn w:val="a1"/>
    <w:next w:val="a4"/>
    <w:uiPriority w:val="59"/>
    <w:rsid w:val="0057693F"/>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er"/>
    <w:basedOn w:val="a"/>
    <w:link w:val="afe"/>
    <w:uiPriority w:val="99"/>
    <w:semiHidden/>
    <w:unhideWhenUsed/>
    <w:rsid w:val="001F7383"/>
    <w:pPr>
      <w:tabs>
        <w:tab w:val="center" w:pos="4677"/>
        <w:tab w:val="right" w:pos="9355"/>
      </w:tabs>
      <w:spacing w:after="0" w:line="240" w:lineRule="auto"/>
    </w:pPr>
  </w:style>
  <w:style w:type="character" w:customStyle="1" w:styleId="afe">
    <w:name w:val="Нижний колонтитул Знак"/>
    <w:basedOn w:val="a0"/>
    <w:link w:val="afd"/>
    <w:uiPriority w:val="99"/>
    <w:semiHidden/>
    <w:rsid w:val="001F7383"/>
  </w:style>
  <w:style w:type="character" w:styleId="aff">
    <w:name w:val="page number"/>
    <w:uiPriority w:val="99"/>
    <w:rsid w:val="001F7383"/>
    <w:rPr>
      <w:rFonts w:cs="Times New Roman CYR"/>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a"/>
    <w:locked/>
    <w:rsid w:val="008731C1"/>
    <w:rPr>
      <w:rFonts w:ascii="Times New Roman" w:eastAsia="Times New Roman" w:hAnsi="Times New Roman" w:cs="Times New Roman"/>
      <w:sz w:val="24"/>
      <w:szCs w:val="24"/>
    </w:rPr>
  </w:style>
  <w:style w:type="character" w:customStyle="1" w:styleId="UnresolvedMention">
    <w:name w:val="Unresolved Mention"/>
    <w:basedOn w:val="a0"/>
    <w:uiPriority w:val="99"/>
    <w:rsid w:val="00766945"/>
    <w:rPr>
      <w:color w:val="605E5C"/>
      <w:shd w:val="clear" w:color="auto" w:fill="E1DFDD"/>
    </w:rPr>
  </w:style>
  <w:style w:type="character" w:customStyle="1" w:styleId="70">
    <w:name w:val="Заголовок 7 Знак"/>
    <w:basedOn w:val="a0"/>
    <w:link w:val="7"/>
    <w:uiPriority w:val="9"/>
    <w:semiHidden/>
    <w:rsid w:val="00DE38AE"/>
    <w:rPr>
      <w:rFonts w:asciiTheme="majorHAnsi" w:eastAsiaTheme="majorEastAsia" w:hAnsiTheme="majorHAnsi" w:cstheme="majorBidi"/>
      <w:i/>
      <w:iCs/>
      <w:color w:val="1F3763" w:themeColor="accent1" w:themeShade="7F"/>
    </w:rPr>
  </w:style>
  <w:style w:type="character" w:customStyle="1" w:styleId="a6">
    <w:name w:val="Абзац списка Знак"/>
    <w:link w:val="a5"/>
    <w:uiPriority w:val="34"/>
    <w:qFormat/>
    <w:locked/>
    <w:rsid w:val="009A4B02"/>
  </w:style>
  <w:style w:type="character" w:customStyle="1" w:styleId="aff0">
    <w:name w:val="Без интервала Знак"/>
    <w:link w:val="aff1"/>
    <w:uiPriority w:val="1"/>
    <w:qFormat/>
    <w:rsid w:val="009A4B02"/>
    <w:rPr>
      <w:lang w:eastAsia="ru-RU"/>
    </w:rPr>
  </w:style>
  <w:style w:type="paragraph" w:styleId="aff1">
    <w:name w:val="No Spacing"/>
    <w:link w:val="aff0"/>
    <w:uiPriority w:val="1"/>
    <w:qFormat/>
    <w:rsid w:val="009A4B02"/>
    <w:pPr>
      <w:suppressAutoHyphens/>
      <w:spacing w:after="0" w:line="240" w:lineRule="auto"/>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70298">
      <w:bodyDiv w:val="1"/>
      <w:marLeft w:val="0"/>
      <w:marRight w:val="0"/>
      <w:marTop w:val="0"/>
      <w:marBottom w:val="0"/>
      <w:divBdr>
        <w:top w:val="none" w:sz="0" w:space="0" w:color="auto"/>
        <w:left w:val="none" w:sz="0" w:space="0" w:color="auto"/>
        <w:bottom w:val="none" w:sz="0" w:space="0" w:color="auto"/>
        <w:right w:val="none" w:sz="0" w:space="0" w:color="auto"/>
      </w:divBdr>
    </w:div>
    <w:div w:id="931209701">
      <w:bodyDiv w:val="1"/>
      <w:marLeft w:val="0"/>
      <w:marRight w:val="0"/>
      <w:marTop w:val="0"/>
      <w:marBottom w:val="0"/>
      <w:divBdr>
        <w:top w:val="none" w:sz="0" w:space="0" w:color="auto"/>
        <w:left w:val="none" w:sz="0" w:space="0" w:color="auto"/>
        <w:bottom w:val="none" w:sz="0" w:space="0" w:color="auto"/>
        <w:right w:val="none" w:sz="0" w:space="0" w:color="auto"/>
      </w:divBdr>
    </w:div>
    <w:div w:id="1060516814">
      <w:bodyDiv w:val="1"/>
      <w:marLeft w:val="0"/>
      <w:marRight w:val="0"/>
      <w:marTop w:val="0"/>
      <w:marBottom w:val="0"/>
      <w:divBdr>
        <w:top w:val="none" w:sz="0" w:space="0" w:color="auto"/>
        <w:left w:val="none" w:sz="0" w:space="0" w:color="auto"/>
        <w:bottom w:val="none" w:sz="0" w:space="0" w:color="auto"/>
        <w:right w:val="none" w:sz="0" w:space="0" w:color="auto"/>
      </w:divBdr>
    </w:div>
    <w:div w:id="1105348082">
      <w:bodyDiv w:val="1"/>
      <w:marLeft w:val="0"/>
      <w:marRight w:val="0"/>
      <w:marTop w:val="0"/>
      <w:marBottom w:val="0"/>
      <w:divBdr>
        <w:top w:val="none" w:sz="0" w:space="0" w:color="auto"/>
        <w:left w:val="none" w:sz="0" w:space="0" w:color="auto"/>
        <w:bottom w:val="none" w:sz="0" w:space="0" w:color="auto"/>
        <w:right w:val="none" w:sz="0" w:space="0" w:color="auto"/>
      </w:divBdr>
    </w:div>
    <w:div w:id="2073187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partner.microsoft.com/ru-ua/solutions/genuine-partner-oem-cds"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AB24C2-BD2A-41A1-A8D1-EC29CC00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16377</Words>
  <Characters>93353</Characters>
  <Application>Microsoft Office Word</Application>
  <DocSecurity>0</DocSecurity>
  <Lines>777</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Олександр Велько</cp:lastModifiedBy>
  <cp:revision>30</cp:revision>
  <cp:lastPrinted>2023-11-21T12:45:00Z</cp:lastPrinted>
  <dcterms:created xsi:type="dcterms:W3CDTF">2023-11-22T09:43:00Z</dcterms:created>
  <dcterms:modified xsi:type="dcterms:W3CDTF">2023-12-04T13:23:00Z</dcterms:modified>
</cp:coreProperties>
</file>