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3C" w:rsidRDefault="00791A3C" w:rsidP="00791A3C">
      <w:pPr>
        <w:jc w:val="center"/>
        <w:rPr>
          <w:rFonts w:ascii="Times New Roman" w:hAnsi="Times New Roman" w:cs="Times New Roman"/>
          <w:b/>
          <w:sz w:val="28"/>
          <w:szCs w:val="28"/>
          <w:lang/>
        </w:rPr>
      </w:pPr>
      <w:r>
        <w:rPr>
          <w:rFonts w:ascii="Times New Roman" w:hAnsi="Times New Roman" w:cs="Times New Roman"/>
          <w:b/>
          <w:sz w:val="28"/>
          <w:szCs w:val="28"/>
          <w:lang/>
        </w:rPr>
        <w:t>Комунальний заклад «Комарівська гімназія»</w:t>
      </w:r>
    </w:p>
    <w:p w:rsidR="00791A3C" w:rsidRDefault="00791A3C" w:rsidP="00791A3C">
      <w:pPr>
        <w:jc w:val="center"/>
        <w:rPr>
          <w:sz w:val="28"/>
          <w:szCs w:val="28"/>
          <w:lang/>
        </w:rPr>
      </w:pPr>
      <w:r>
        <w:rPr>
          <w:rFonts w:ascii="Times New Roman" w:hAnsi="Times New Roman" w:cs="Times New Roman"/>
          <w:b/>
          <w:sz w:val="28"/>
          <w:szCs w:val="28"/>
          <w:lang/>
        </w:rPr>
        <w:t>Чернігівської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791A3C" w:rsidTr="00CE7B0C">
        <w:tc>
          <w:tcPr>
            <w:tcW w:w="3931" w:type="dxa"/>
            <w:tcBorders>
              <w:top w:val="nil"/>
              <w:left w:val="nil"/>
              <w:bottom w:val="nil"/>
              <w:right w:val="nil"/>
            </w:tcBorders>
          </w:tcPr>
          <w:p w:rsidR="00791A3C" w:rsidRDefault="00791A3C" w:rsidP="00CE7B0C">
            <w:pPr>
              <w:rPr>
                <w:b/>
                <w:sz w:val="24"/>
                <w:szCs w:val="24"/>
                <w:lang w:val="uk-UA"/>
              </w:rPr>
            </w:pPr>
          </w:p>
          <w:p w:rsidR="00791A3C" w:rsidRDefault="00791A3C" w:rsidP="00CE7B0C">
            <w:pPr>
              <w:rPr>
                <w:rFonts w:ascii="Times New Roman" w:hAnsi="Times New Roman" w:cs="Times New Roman"/>
                <w:b/>
                <w:bCs/>
                <w:sz w:val="24"/>
                <w:szCs w:val="24"/>
                <w:lang w:val="uk-UA"/>
              </w:rPr>
            </w:pPr>
          </w:p>
        </w:tc>
        <w:tc>
          <w:tcPr>
            <w:tcW w:w="5387" w:type="dxa"/>
            <w:tcBorders>
              <w:top w:val="nil"/>
              <w:left w:val="nil"/>
              <w:bottom w:val="nil"/>
              <w:right w:val="nil"/>
            </w:tcBorders>
          </w:tcPr>
          <w:p w:rsidR="00791A3C" w:rsidRDefault="00791A3C" w:rsidP="00CE7B0C">
            <w:pPr>
              <w:rPr>
                <w:rFonts w:ascii="Times New Roman" w:hAnsi="Times New Roman" w:cs="Times New Roman"/>
                <w:b/>
                <w:bCs/>
                <w:sz w:val="24"/>
                <w:szCs w:val="24"/>
                <w:lang w:val="uk-UA" w:eastAsia="ru-RU"/>
              </w:rPr>
            </w:pPr>
          </w:p>
          <w:p w:rsidR="00791A3C" w:rsidRDefault="00791A3C" w:rsidP="00CE7B0C">
            <w:pP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ЗАТВЕРДЖЕНО</w:t>
            </w:r>
          </w:p>
        </w:tc>
      </w:tr>
      <w:tr w:rsidR="00791A3C" w:rsidTr="00CE7B0C">
        <w:tc>
          <w:tcPr>
            <w:tcW w:w="3931" w:type="dxa"/>
            <w:tcBorders>
              <w:top w:val="nil"/>
              <w:left w:val="nil"/>
              <w:bottom w:val="nil"/>
              <w:right w:val="nil"/>
            </w:tcBorders>
          </w:tcPr>
          <w:p w:rsidR="00791A3C" w:rsidRDefault="00791A3C" w:rsidP="00CE7B0C">
            <w:pPr>
              <w:rPr>
                <w:rFonts w:ascii="Times New Roman" w:hAnsi="Times New Roman" w:cs="Times New Roman"/>
                <w:b/>
                <w:bCs/>
                <w:sz w:val="24"/>
                <w:szCs w:val="24"/>
                <w:lang w:val="uk-UA"/>
              </w:rPr>
            </w:pPr>
          </w:p>
        </w:tc>
        <w:tc>
          <w:tcPr>
            <w:tcW w:w="5387" w:type="dxa"/>
            <w:tcBorders>
              <w:top w:val="nil"/>
              <w:left w:val="nil"/>
              <w:bottom w:val="nil"/>
              <w:right w:val="nil"/>
            </w:tcBorders>
          </w:tcPr>
          <w:p w:rsidR="00791A3C" w:rsidRDefault="00791A3C" w:rsidP="00CE7B0C">
            <w:pPr>
              <w:rPr>
                <w:rFonts w:ascii="Times New Roman" w:hAnsi="Times New Roman" w:cs="Times New Roman"/>
                <w:b/>
                <w:bCs/>
                <w:sz w:val="24"/>
                <w:szCs w:val="24"/>
                <w:lang w:val="uk-UA"/>
              </w:rPr>
            </w:pPr>
          </w:p>
        </w:tc>
      </w:tr>
      <w:tr w:rsidR="00791A3C" w:rsidTr="00CE7B0C">
        <w:tc>
          <w:tcPr>
            <w:tcW w:w="3931" w:type="dxa"/>
            <w:tcBorders>
              <w:top w:val="nil"/>
              <w:left w:val="nil"/>
              <w:bottom w:val="nil"/>
              <w:right w:val="nil"/>
            </w:tcBorders>
          </w:tcPr>
          <w:p w:rsidR="00791A3C" w:rsidRDefault="00791A3C" w:rsidP="00CE7B0C">
            <w:pPr>
              <w:rPr>
                <w:rFonts w:ascii="Times New Roman" w:hAnsi="Times New Roman" w:cs="Times New Roman"/>
                <w:b/>
                <w:bCs/>
                <w:sz w:val="24"/>
                <w:szCs w:val="24"/>
                <w:lang w:val="uk-UA"/>
              </w:rPr>
            </w:pPr>
          </w:p>
        </w:tc>
        <w:tc>
          <w:tcPr>
            <w:tcW w:w="5387" w:type="dxa"/>
            <w:tcBorders>
              <w:top w:val="nil"/>
              <w:left w:val="nil"/>
              <w:bottom w:val="nil"/>
              <w:right w:val="nil"/>
            </w:tcBorders>
          </w:tcPr>
          <w:p w:rsidR="00791A3C" w:rsidRDefault="00791A3C" w:rsidP="00791A3C">
            <w:pPr>
              <w:jc w:val="center"/>
              <w:rPr>
                <w:rFonts w:ascii="Times New Roman" w:hAnsi="Times New Roman" w:cs="Times New Roman"/>
                <w:b/>
                <w:bCs/>
                <w:sz w:val="24"/>
                <w:szCs w:val="24"/>
                <w:lang/>
              </w:rPr>
            </w:pPr>
            <w:r>
              <w:rPr>
                <w:rFonts w:ascii="Times New Roman" w:hAnsi="Times New Roman" w:cs="Times New Roman"/>
                <w:b/>
                <w:bCs/>
                <w:sz w:val="24"/>
                <w:szCs w:val="24"/>
                <w:lang w:val="uk-UA"/>
              </w:rPr>
              <w:t xml:space="preserve">             Протоколом  уповноваженої особи № </w:t>
            </w:r>
            <w:r>
              <w:rPr>
                <w:rFonts w:ascii="Times New Roman" w:hAnsi="Times New Roman" w:cs="Times New Roman"/>
                <w:b/>
                <w:bCs/>
                <w:sz w:val="24"/>
                <w:szCs w:val="24"/>
                <w:lang/>
              </w:rPr>
              <w:t>4</w:t>
            </w:r>
          </w:p>
        </w:tc>
      </w:tr>
      <w:tr w:rsidR="00791A3C" w:rsidTr="00CE7B0C">
        <w:tc>
          <w:tcPr>
            <w:tcW w:w="3931" w:type="dxa"/>
            <w:tcBorders>
              <w:top w:val="nil"/>
              <w:left w:val="nil"/>
              <w:bottom w:val="nil"/>
              <w:right w:val="nil"/>
            </w:tcBorders>
          </w:tcPr>
          <w:p w:rsidR="00791A3C" w:rsidRDefault="00791A3C" w:rsidP="00CE7B0C">
            <w:pPr>
              <w:rPr>
                <w:rFonts w:ascii="Times New Roman" w:hAnsi="Times New Roman" w:cs="Times New Roman"/>
                <w:b/>
                <w:bCs/>
                <w:sz w:val="24"/>
                <w:szCs w:val="24"/>
                <w:lang w:val="uk-UA"/>
              </w:rPr>
            </w:pPr>
          </w:p>
        </w:tc>
        <w:tc>
          <w:tcPr>
            <w:tcW w:w="5387" w:type="dxa"/>
            <w:tcBorders>
              <w:top w:val="nil"/>
              <w:left w:val="nil"/>
              <w:bottom w:val="nil"/>
              <w:right w:val="nil"/>
            </w:tcBorders>
          </w:tcPr>
          <w:p w:rsidR="00791A3C" w:rsidRDefault="00791A3C" w:rsidP="00CE7B0C">
            <w:pP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від 16 лютого </w:t>
            </w:r>
            <w:r>
              <w:rPr>
                <w:rFonts w:ascii="Times New Roman" w:hAnsi="Times New Roman" w:cs="Times New Roman"/>
                <w:b/>
                <w:sz w:val="24"/>
                <w:szCs w:val="24"/>
                <w:lang w:val="uk-UA"/>
              </w:rPr>
              <w:t>2024р.</w:t>
            </w:r>
          </w:p>
          <w:p w:rsidR="00791A3C" w:rsidRDefault="00791A3C" w:rsidP="00CE7B0C">
            <w:pPr>
              <w:rPr>
                <w:rFonts w:ascii="Times New Roman" w:hAnsi="Times New Roman" w:cs="Times New Roman"/>
                <w:b/>
                <w:bCs/>
                <w:sz w:val="24"/>
                <w:szCs w:val="24"/>
                <w:lang w:val="uk-UA"/>
              </w:rPr>
            </w:pPr>
          </w:p>
        </w:tc>
      </w:tr>
    </w:tbl>
    <w:p w:rsidR="00791A3C" w:rsidRDefault="00791A3C" w:rsidP="00791A3C">
      <w:pPr>
        <w:ind w:left="320"/>
        <w:jc w:val="center"/>
        <w:rPr>
          <w:rFonts w:ascii="Times New Roman" w:hAnsi="Times New Roman" w:cs="Times New Roman"/>
          <w:sz w:val="24"/>
          <w:szCs w:val="24"/>
          <w:lang/>
        </w:rPr>
      </w:pPr>
      <w:r>
        <w:rPr>
          <w:rFonts w:ascii="Times New Roman" w:hAnsi="Times New Roman" w:cs="Times New Roman"/>
          <w:sz w:val="24"/>
          <w:szCs w:val="24"/>
          <w:lang/>
        </w:rPr>
        <w:t xml:space="preserve">                                                                                 </w:t>
      </w:r>
    </w:p>
    <w:p w:rsidR="005C0C06" w:rsidRPr="00791A3C" w:rsidRDefault="00791A3C" w:rsidP="00791A3C">
      <w:pPr>
        <w:jc w:val="right"/>
        <w:rPr>
          <w:rFonts w:ascii="Times New Roman" w:hAnsi="Times New Roman" w:cs="Times New Roman"/>
          <w:bCs/>
          <w:sz w:val="28"/>
          <w:szCs w:val="28"/>
          <w:lang w:val="uk-UA"/>
        </w:rPr>
      </w:pPr>
      <w:r w:rsidRPr="00791A3C">
        <w:rPr>
          <w:rFonts w:ascii="Times New Roman" w:hAnsi="Times New Roman" w:cs="Times New Roman"/>
          <w:bCs/>
          <w:sz w:val="28"/>
          <w:szCs w:val="28"/>
          <w:lang w:val="uk-UA"/>
        </w:rPr>
        <w:t>Каькевич В.І.</w:t>
      </w:r>
      <w:r>
        <w:rPr>
          <w:rFonts w:ascii="Times New Roman" w:hAnsi="Times New Roman" w:cs="Times New Roman"/>
          <w:bCs/>
          <w:sz w:val="28"/>
          <w:szCs w:val="28"/>
          <w:lang w:val="uk-UA"/>
        </w:rPr>
        <w:t xml:space="preserve"> _____________________</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B00832">
            <w:pPr>
              <w:rPr>
                <w:rFonts w:ascii="Times New Roman" w:hAnsi="Times New Roman" w:cs="Times New Roman"/>
                <w:b/>
                <w:bCs/>
                <w:noProof/>
                <w:sz w:val="24"/>
                <w:szCs w:val="24"/>
                <w:lang w:val="uk-UA"/>
              </w:rPr>
            </w:pPr>
          </w:p>
        </w:tc>
      </w:tr>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41145A">
            <w:pPr>
              <w:rPr>
                <w:rFonts w:ascii="Times New Roman" w:hAnsi="Times New Roman" w:cs="Times New Roman"/>
                <w:b/>
                <w:bCs/>
                <w:sz w:val="24"/>
                <w:szCs w:val="24"/>
                <w:lang w:val="en-US"/>
              </w:rPr>
            </w:pPr>
          </w:p>
        </w:tc>
      </w:tr>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A6768E">
            <w:pPr>
              <w:rPr>
                <w:rFonts w:ascii="Times New Roman" w:hAnsi="Times New Roman" w:cs="Times New Roman"/>
                <w:b/>
                <w:bCs/>
                <w:sz w:val="24"/>
                <w:szCs w:val="24"/>
                <w:lang w:val="uk-UA"/>
              </w:rPr>
            </w:pPr>
          </w:p>
        </w:tc>
      </w:tr>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r>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r>
      <w:tr w:rsidR="000300A4" w:rsidRPr="00330B31" w:rsidTr="00B00832">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r>
      <w:tr w:rsidR="000300A4" w:rsidRPr="00330B31" w:rsidTr="00B00832">
        <w:trPr>
          <w:trHeight w:val="132"/>
        </w:trPr>
        <w:tc>
          <w:tcPr>
            <w:tcW w:w="3931" w:type="dxa"/>
            <w:tcBorders>
              <w:top w:val="nil"/>
              <w:left w:val="nil"/>
              <w:bottom w:val="nil"/>
              <w:right w:val="nil"/>
            </w:tcBorders>
          </w:tcPr>
          <w:p w:rsidR="000300A4" w:rsidRPr="00330B31"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330B31" w:rsidRDefault="000300A4" w:rsidP="00B00832">
            <w:pPr>
              <w:rPr>
                <w:rFonts w:ascii="Times New Roman" w:hAnsi="Times New Roman" w:cs="Times New Roman"/>
                <w:sz w:val="24"/>
                <w:szCs w:val="24"/>
              </w:rPr>
            </w:pPr>
          </w:p>
        </w:tc>
      </w:tr>
    </w:tbl>
    <w:p w:rsidR="000300A4" w:rsidRPr="00330B31" w:rsidRDefault="000300A4" w:rsidP="00CE7B0C">
      <w:pPr>
        <w:tabs>
          <w:tab w:val="left" w:pos="7575"/>
        </w:tabs>
        <w:rPr>
          <w:rFonts w:ascii="Times New Roman" w:hAnsi="Times New Roman" w:cs="Times New Roman"/>
          <w:b/>
          <w:bCs/>
          <w:sz w:val="32"/>
          <w:szCs w:val="32"/>
          <w:lang w:val="uk-UA"/>
        </w:rPr>
      </w:pPr>
    </w:p>
    <w:p w:rsidR="00410F0B" w:rsidRPr="00330B31" w:rsidRDefault="00410F0B" w:rsidP="00B00832">
      <w:pPr>
        <w:jc w:val="center"/>
        <w:rPr>
          <w:rFonts w:ascii="Times New Roman" w:hAnsi="Times New Roman" w:cs="Times New Roman"/>
          <w:b/>
          <w:bCs/>
          <w:sz w:val="32"/>
          <w:szCs w:val="32"/>
          <w:lang w:val="uk-UA"/>
        </w:rPr>
      </w:pPr>
    </w:p>
    <w:tbl>
      <w:tblPr>
        <w:tblW w:w="0" w:type="auto"/>
        <w:tblLayout w:type="fixed"/>
        <w:tblLook w:val="0000"/>
      </w:tblPr>
      <w:tblGrid>
        <w:gridCol w:w="9847"/>
      </w:tblGrid>
      <w:tr w:rsidR="00CE7B0C" w:rsidTr="00CE7B0C">
        <w:tc>
          <w:tcPr>
            <w:tcW w:w="9847" w:type="dxa"/>
            <w:tcBorders>
              <w:top w:val="nil"/>
              <w:left w:val="nil"/>
              <w:bottom w:val="nil"/>
              <w:right w:val="nil"/>
            </w:tcBorders>
          </w:tcPr>
          <w:p w:rsidR="00CE7B0C" w:rsidRDefault="00CE7B0C" w:rsidP="00CE7B0C">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tc>
      </w:tr>
    </w:tbl>
    <w:p w:rsidR="00CE7B0C" w:rsidRDefault="00CE7B0C" w:rsidP="00CE7B0C">
      <w:pPr>
        <w:jc w:val="center"/>
        <w:rPr>
          <w:rFonts w:ascii="Times New Roman" w:hAnsi="Times New Roman" w:cs="Times New Roman"/>
          <w:b/>
          <w:bCs/>
          <w:sz w:val="24"/>
          <w:szCs w:val="24"/>
          <w:lang w:val="uk-UA"/>
        </w:rPr>
      </w:pPr>
    </w:p>
    <w:p w:rsidR="00CE7B0C" w:rsidRDefault="00CE7B0C" w:rsidP="00CE7B0C">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ДЛЯ ПРОЦЕДУРИ ЗАКУПІВЛІ -</w:t>
      </w:r>
    </w:p>
    <w:p w:rsidR="00CE7B0C" w:rsidRDefault="00CE7B0C" w:rsidP="00CE7B0C">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ВІДКРИТІ ТОРГИ</w:t>
      </w:r>
    </w:p>
    <w:p w:rsidR="00CE7B0C" w:rsidRPr="00CE7B0C" w:rsidRDefault="00CE7B0C" w:rsidP="00CE7B0C">
      <w:pPr>
        <w:widowControl w:val="0"/>
        <w:autoSpaceDE w:val="0"/>
        <w:autoSpaceDN w:val="0"/>
        <w:adjustRightInd w:val="0"/>
        <w:jc w:val="center"/>
        <w:rPr>
          <w:rFonts w:ascii="Times New Roman" w:hAnsi="Times New Roman" w:cs="Times New Roman"/>
          <w:b/>
          <w:bCs/>
          <w:sz w:val="30"/>
          <w:szCs w:val="30"/>
          <w:u w:val="single"/>
          <w:lang w:val="uk-UA"/>
        </w:rPr>
      </w:pPr>
      <w:r>
        <w:rPr>
          <w:rFonts w:ascii="Times New Roman" w:hAnsi="Times New Roman" w:cs="Times New Roman"/>
          <w:sz w:val="28"/>
          <w:szCs w:val="28"/>
          <w:lang w:val="uk-UA"/>
        </w:rPr>
        <w:t xml:space="preserve"> </w:t>
      </w:r>
      <w:r w:rsidRPr="00B02973">
        <w:rPr>
          <w:rFonts w:ascii="Times New Roman" w:hAnsi="Times New Roman" w:cs="Times New Roman"/>
          <w:b/>
          <w:sz w:val="30"/>
          <w:szCs w:val="30"/>
          <w:u w:val="single"/>
        </w:rPr>
        <w:t xml:space="preserve">код </w:t>
      </w:r>
      <w:r w:rsidRPr="00B02973">
        <w:rPr>
          <w:rFonts w:ascii="Times New Roman" w:hAnsi="Times New Roman" w:cs="Times New Roman"/>
          <w:b/>
          <w:sz w:val="30"/>
          <w:szCs w:val="30"/>
          <w:u w:val="single"/>
          <w:lang w:val="en-US"/>
        </w:rPr>
        <w:t>CPV</w:t>
      </w:r>
      <w:r w:rsidRPr="00B02973">
        <w:rPr>
          <w:rFonts w:ascii="Times New Roman" w:hAnsi="Times New Roman" w:cs="Times New Roman"/>
          <w:b/>
          <w:sz w:val="30"/>
          <w:szCs w:val="30"/>
          <w:u w:val="single"/>
        </w:rPr>
        <w:t xml:space="preserve"> за ДК 021:2015- </w:t>
      </w:r>
      <w:r>
        <w:rPr>
          <w:rFonts w:ascii="Times New Roman" w:hAnsi="Times New Roman" w:cs="Times New Roman"/>
          <w:b/>
          <w:sz w:val="30"/>
          <w:szCs w:val="30"/>
          <w:u w:val="single"/>
          <w:lang w:val="uk-UA"/>
        </w:rPr>
        <w:t xml:space="preserve">15110000-2 М'ясо </w:t>
      </w:r>
      <w:r w:rsidRPr="00B02973">
        <w:rPr>
          <w:rFonts w:ascii="Times New Roman" w:hAnsi="Times New Roman" w:cs="Times New Roman"/>
          <w:b/>
          <w:sz w:val="30"/>
          <w:szCs w:val="30"/>
          <w:u w:val="single"/>
        </w:rPr>
        <w:t xml:space="preserve"> </w:t>
      </w:r>
      <w:r>
        <w:rPr>
          <w:rFonts w:ascii="Times New Roman" w:hAnsi="Times New Roman" w:cs="Times New Roman"/>
          <w:b/>
          <w:sz w:val="30"/>
          <w:szCs w:val="30"/>
          <w:u w:val="single"/>
          <w:lang w:val="uk-UA"/>
        </w:rPr>
        <w:t xml:space="preserve">(свинина </w:t>
      </w:r>
      <w:proofErr w:type="gramStart"/>
      <w:r>
        <w:rPr>
          <w:rFonts w:ascii="Times New Roman" w:hAnsi="Times New Roman" w:cs="Times New Roman"/>
          <w:b/>
          <w:sz w:val="30"/>
          <w:szCs w:val="30"/>
          <w:u w:val="single"/>
          <w:lang w:val="uk-UA"/>
        </w:rPr>
        <w:t>св</w:t>
      </w:r>
      <w:proofErr w:type="gramEnd"/>
      <w:r>
        <w:rPr>
          <w:rFonts w:ascii="Times New Roman" w:hAnsi="Times New Roman" w:cs="Times New Roman"/>
          <w:b/>
          <w:sz w:val="30"/>
          <w:szCs w:val="30"/>
          <w:u w:val="single"/>
          <w:lang w:val="uk-UA"/>
        </w:rPr>
        <w:t>іжа І категорії, куряче філе охолоджене)</w:t>
      </w:r>
    </w:p>
    <w:p w:rsidR="00CE7B0C" w:rsidRPr="00B02973" w:rsidRDefault="00CE7B0C" w:rsidP="00CE7B0C">
      <w:pPr>
        <w:jc w:val="center"/>
        <w:rPr>
          <w:rFonts w:ascii="Times New Roman" w:hAnsi="Times New Roman" w:cs="Times New Roman"/>
          <w:b/>
          <w:sz w:val="28"/>
          <w:szCs w:val="28"/>
        </w:rPr>
      </w:pPr>
    </w:p>
    <w:p w:rsidR="00CE7B0C" w:rsidRPr="00B02973" w:rsidRDefault="00CE7B0C" w:rsidP="00CE7B0C">
      <w:pPr>
        <w:jc w:val="center"/>
        <w:rPr>
          <w:rFonts w:ascii="Times New Roman" w:hAnsi="Times New Roman" w:cs="Times New Roman"/>
          <w:b/>
          <w:sz w:val="36"/>
          <w:szCs w:val="36"/>
        </w:rPr>
      </w:pPr>
    </w:p>
    <w:p w:rsidR="00CE7B0C" w:rsidRPr="00B02973" w:rsidRDefault="00CE7B0C" w:rsidP="00CE7B0C">
      <w:pPr>
        <w:rPr>
          <w:rFonts w:ascii="Times New Roman" w:hAnsi="Times New Roman" w:cs="Times New Roman"/>
          <w:sz w:val="28"/>
          <w:szCs w:val="28"/>
        </w:rPr>
      </w:pPr>
    </w:p>
    <w:p w:rsidR="00CE7B0C" w:rsidRPr="00AE492B" w:rsidRDefault="00CE7B0C" w:rsidP="00CE7B0C">
      <w:pPr>
        <w:jc w:val="center"/>
        <w:rPr>
          <w:rFonts w:ascii="Times New Roman" w:hAnsi="Times New Roman" w:cs="Times New Roman"/>
          <w:sz w:val="28"/>
          <w:szCs w:val="28"/>
          <w:lang w:val="uk-UA"/>
        </w:rPr>
      </w:pPr>
      <w:r w:rsidRPr="00B02973">
        <w:rPr>
          <w:rFonts w:ascii="Times New Roman" w:hAnsi="Times New Roman" w:cs="Times New Roman"/>
          <w:b/>
          <w:sz w:val="28"/>
          <w:szCs w:val="28"/>
          <w:u w:val="single"/>
        </w:rPr>
        <w:t>процедура закупі</w:t>
      </w:r>
      <w:proofErr w:type="gramStart"/>
      <w:r w:rsidRPr="00B02973">
        <w:rPr>
          <w:rFonts w:ascii="Times New Roman" w:hAnsi="Times New Roman" w:cs="Times New Roman"/>
          <w:b/>
          <w:sz w:val="28"/>
          <w:szCs w:val="28"/>
          <w:u w:val="single"/>
        </w:rPr>
        <w:t>вл</w:t>
      </w:r>
      <w:proofErr w:type="gramEnd"/>
      <w:r w:rsidRPr="00B02973">
        <w:rPr>
          <w:rFonts w:ascii="Times New Roman" w:hAnsi="Times New Roman" w:cs="Times New Roman"/>
          <w:b/>
          <w:sz w:val="28"/>
          <w:szCs w:val="28"/>
          <w:u w:val="single"/>
        </w:rPr>
        <w:t>і – відкриті торги</w:t>
      </w:r>
      <w:r>
        <w:rPr>
          <w:rFonts w:ascii="Times New Roman" w:hAnsi="Times New Roman" w:cs="Times New Roman"/>
          <w:b/>
          <w:sz w:val="28"/>
          <w:szCs w:val="28"/>
          <w:u w:val="single"/>
          <w:lang w:val="uk-UA"/>
        </w:rPr>
        <w:t xml:space="preserve"> з особливостями</w:t>
      </w:r>
    </w:p>
    <w:p w:rsidR="00C3712C" w:rsidRPr="00330B31" w:rsidRDefault="00C3712C" w:rsidP="008B0BEE">
      <w:pPr>
        <w:rPr>
          <w:rFonts w:ascii="Times New Roman" w:hAnsi="Times New Roman" w:cs="Times New Roman"/>
          <w:b/>
          <w:bCs/>
          <w:sz w:val="32"/>
          <w:szCs w:val="32"/>
          <w:lang w:val="uk-UA"/>
        </w:rPr>
      </w:pPr>
    </w:p>
    <w:p w:rsidR="008B0BEE" w:rsidRDefault="008B0BEE"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CE7B0C" w:rsidRDefault="00CE7B0C" w:rsidP="008B0BEE">
      <w:pPr>
        <w:rPr>
          <w:rFonts w:ascii="Times New Roman" w:hAnsi="Times New Roman" w:cs="Times New Roman"/>
          <w:b/>
          <w:bCs/>
          <w:sz w:val="32"/>
          <w:szCs w:val="32"/>
          <w:lang w:val="uk-UA"/>
        </w:rPr>
      </w:pPr>
    </w:p>
    <w:p w:rsidR="00CE7B0C" w:rsidRDefault="00CE7B0C" w:rsidP="008B0BEE">
      <w:pPr>
        <w:rPr>
          <w:rFonts w:ascii="Times New Roman" w:hAnsi="Times New Roman" w:cs="Times New Roman"/>
          <w:b/>
          <w:bCs/>
          <w:sz w:val="32"/>
          <w:szCs w:val="32"/>
          <w:lang w:val="uk-UA"/>
        </w:rPr>
      </w:pPr>
    </w:p>
    <w:p w:rsidR="00CE7B0C" w:rsidRDefault="00CE7B0C" w:rsidP="008B0BEE">
      <w:pPr>
        <w:rPr>
          <w:rFonts w:ascii="Times New Roman" w:hAnsi="Times New Roman" w:cs="Times New Roman"/>
          <w:b/>
          <w:bCs/>
          <w:sz w:val="32"/>
          <w:szCs w:val="32"/>
          <w:lang w:val="uk-UA"/>
        </w:rPr>
      </w:pPr>
    </w:p>
    <w:p w:rsidR="00CE7B0C" w:rsidRDefault="00CE7B0C" w:rsidP="008B0BEE">
      <w:pPr>
        <w:rPr>
          <w:rFonts w:ascii="Times New Roman" w:hAnsi="Times New Roman" w:cs="Times New Roman"/>
          <w:b/>
          <w:bCs/>
          <w:sz w:val="32"/>
          <w:szCs w:val="32"/>
          <w:lang w:val="uk-UA"/>
        </w:rPr>
      </w:pPr>
    </w:p>
    <w:p w:rsidR="00CE7B0C" w:rsidRDefault="00CE7B0C" w:rsidP="008B0BEE">
      <w:pPr>
        <w:rPr>
          <w:rFonts w:ascii="Times New Roman" w:hAnsi="Times New Roman" w:cs="Times New Roman"/>
          <w:b/>
          <w:bCs/>
          <w:sz w:val="32"/>
          <w:szCs w:val="32"/>
          <w:lang w:val="uk-UA"/>
        </w:rPr>
      </w:pPr>
    </w:p>
    <w:p w:rsidR="00F0728B" w:rsidRDefault="00F0728B" w:rsidP="008B0BEE">
      <w:pPr>
        <w:rPr>
          <w:rFonts w:ascii="Times New Roman" w:hAnsi="Times New Roman" w:cs="Times New Roman"/>
          <w:b/>
          <w:bCs/>
          <w:sz w:val="32"/>
          <w:szCs w:val="32"/>
          <w:lang w:val="uk-UA"/>
        </w:rPr>
      </w:pPr>
    </w:p>
    <w:p w:rsidR="00B80AFE" w:rsidRPr="00CE7B0C" w:rsidRDefault="00F0728B">
      <w:pPr>
        <w:rPr>
          <w:rFonts w:ascii="Times New Roman" w:hAnsi="Times New Roman" w:cs="Times New Roman"/>
          <w:b/>
          <w:bCs/>
          <w:sz w:val="36"/>
          <w:szCs w:val="36"/>
          <w:lang w:val="uk-UA"/>
        </w:rPr>
      </w:pPr>
      <w:r>
        <w:rPr>
          <w:rFonts w:ascii="Times New Roman" w:hAnsi="Times New Roman" w:cs="Times New Roman"/>
          <w:b/>
          <w:bCs/>
          <w:sz w:val="32"/>
          <w:szCs w:val="32"/>
          <w:lang w:val="uk-UA"/>
        </w:rPr>
        <w:t xml:space="preserve">                                      </w:t>
      </w:r>
      <w:r w:rsidR="00BF4FE4">
        <w:rPr>
          <w:rFonts w:ascii="Times New Roman" w:hAnsi="Times New Roman" w:cs="Times New Roman"/>
          <w:b/>
          <w:bCs/>
          <w:sz w:val="36"/>
          <w:szCs w:val="36"/>
          <w:lang w:val="uk-UA"/>
        </w:rPr>
        <w:t>с. Комарівка</w:t>
      </w:r>
      <w:r w:rsidR="008B0BEE" w:rsidRPr="00330B31">
        <w:rPr>
          <w:rFonts w:ascii="Times New Roman" w:hAnsi="Times New Roman" w:cs="Times New Roman"/>
          <w:b/>
          <w:bCs/>
          <w:sz w:val="36"/>
          <w:szCs w:val="36"/>
          <w:lang w:val="uk-UA"/>
        </w:rPr>
        <w:t xml:space="preserve"> </w:t>
      </w:r>
      <w:r w:rsidR="007C2185" w:rsidRPr="00330B31">
        <w:rPr>
          <w:rFonts w:ascii="Times New Roman" w:hAnsi="Times New Roman" w:cs="Times New Roman"/>
          <w:b/>
          <w:bCs/>
          <w:sz w:val="36"/>
          <w:szCs w:val="36"/>
          <w:lang w:val="uk-UA"/>
        </w:rPr>
        <w:t>–</w:t>
      </w:r>
      <w:r w:rsidR="00E317AB" w:rsidRPr="00330B31">
        <w:rPr>
          <w:rFonts w:ascii="Times New Roman" w:hAnsi="Times New Roman" w:cs="Times New Roman"/>
          <w:b/>
          <w:bCs/>
          <w:sz w:val="36"/>
          <w:szCs w:val="36"/>
          <w:lang w:val="uk-UA"/>
        </w:rPr>
        <w:t>20</w:t>
      </w:r>
      <w:r w:rsidR="00CE7B0C">
        <w:rPr>
          <w:rFonts w:ascii="Times New Roman" w:hAnsi="Times New Roman" w:cs="Times New Roman"/>
          <w:b/>
          <w:bCs/>
          <w:sz w:val="36"/>
          <w:szCs w:val="36"/>
          <w:lang w:val="uk-UA"/>
        </w:rPr>
        <w:t>24</w:t>
      </w:r>
    </w:p>
    <w:p w:rsidR="004C1A81" w:rsidRPr="00330B3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tblPr>
      <w:tblGrid>
        <w:gridCol w:w="8"/>
        <w:gridCol w:w="468"/>
        <w:gridCol w:w="3221"/>
        <w:gridCol w:w="6379"/>
      </w:tblGrid>
      <w:tr w:rsidR="000300A4" w:rsidRPr="00330B31"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330B31" w:rsidRDefault="000300A4" w:rsidP="00B00832">
            <w:pPr>
              <w:spacing w:before="96" w:after="96"/>
              <w:jc w:val="center"/>
              <w:rPr>
                <w:rFonts w:ascii="Times New Roman" w:hAnsi="Times New Roman" w:cs="Times New Roman"/>
                <w:sz w:val="24"/>
                <w:szCs w:val="24"/>
              </w:rPr>
            </w:pPr>
            <w:r w:rsidRPr="00330B31">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330B31" w:rsidRDefault="000300A4" w:rsidP="00B00832">
            <w:pPr>
              <w:spacing w:before="96" w:after="96"/>
              <w:jc w:val="center"/>
              <w:rPr>
                <w:rFonts w:ascii="Times New Roman" w:hAnsi="Times New Roman" w:cs="Times New Roman"/>
                <w:b/>
                <w:sz w:val="28"/>
                <w:szCs w:val="28"/>
              </w:rPr>
            </w:pPr>
            <w:r w:rsidRPr="00330B31">
              <w:rPr>
                <w:rFonts w:ascii="Times New Roman" w:hAnsi="Times New Roman" w:cs="Times New Roman"/>
                <w:b/>
                <w:sz w:val="28"/>
                <w:szCs w:val="28"/>
                <w:lang w:val="uk-UA"/>
              </w:rPr>
              <w:t xml:space="preserve">І. </w:t>
            </w:r>
            <w:r w:rsidRPr="00330B31">
              <w:rPr>
                <w:rFonts w:ascii="Times New Roman" w:hAnsi="Times New Roman" w:cs="Times New Roman"/>
                <w:b/>
                <w:sz w:val="28"/>
                <w:szCs w:val="28"/>
              </w:rPr>
              <w:t>Загальніположення</w:t>
            </w:r>
          </w:p>
        </w:tc>
      </w:tr>
      <w:tr w:rsidR="00FE506C" w:rsidRPr="00330B31"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FE506C" w:rsidRPr="00330B31" w:rsidRDefault="00FE506C" w:rsidP="00FE506C">
            <w:pPr>
              <w:spacing w:before="96" w:after="96"/>
              <w:rPr>
                <w:rFonts w:ascii="Times New Roman" w:hAnsi="Times New Roman" w:cs="Times New Roman"/>
                <w:sz w:val="24"/>
                <w:szCs w:val="24"/>
              </w:rPr>
            </w:pPr>
            <w:r w:rsidRPr="00330B31">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FE506C" w:rsidRPr="00330B31" w:rsidRDefault="00FE506C" w:rsidP="00FE506C">
            <w:pPr>
              <w:spacing w:before="96" w:after="96"/>
              <w:rPr>
                <w:rFonts w:ascii="Times New Roman" w:hAnsi="Times New Roman" w:cs="Times New Roman"/>
                <w:b/>
                <w:sz w:val="24"/>
                <w:szCs w:val="24"/>
              </w:rPr>
            </w:pPr>
            <w:r w:rsidRPr="00330B31">
              <w:rPr>
                <w:rFonts w:ascii="Times New Roman" w:hAnsi="Times New Roman" w:cs="Times New Roman"/>
                <w:b/>
                <w:sz w:val="24"/>
                <w:szCs w:val="24"/>
              </w:rPr>
              <w:t>Терміни, які</w:t>
            </w:r>
            <w:r w:rsidR="00BF4FE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вживаються в тендерній</w:t>
            </w:r>
            <w:r w:rsidR="00BF4FE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FE506C" w:rsidRPr="00330B31" w:rsidRDefault="00FE506C" w:rsidP="00701D00">
            <w:pPr>
              <w:spacing w:before="96" w:after="96"/>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Т</w:t>
            </w:r>
            <w:r w:rsidRPr="00330B31">
              <w:rPr>
                <w:rFonts w:ascii="Times New Roman" w:hAnsi="Times New Roman" w:cs="Times New Roman"/>
                <w:sz w:val="24"/>
                <w:szCs w:val="24"/>
              </w:rPr>
              <w:t>ендерну</w:t>
            </w:r>
            <w:r w:rsidR="00BF4FE4">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документацію</w:t>
            </w:r>
            <w:r w:rsidR="00BF4FE4">
              <w:rPr>
                <w:rFonts w:ascii="Times New Roman" w:hAnsi="Times New Roman" w:cs="Times New Roman"/>
                <w:sz w:val="24"/>
                <w:szCs w:val="24"/>
                <w:lang w:val="uk-UA"/>
              </w:rPr>
              <w:t xml:space="preserve"> </w:t>
            </w:r>
            <w:r w:rsidRPr="00330B31">
              <w:rPr>
                <w:rFonts w:ascii="Times New Roman" w:hAnsi="Times New Roman" w:cs="Times New Roman"/>
                <w:sz w:val="24"/>
                <w:szCs w:val="24"/>
              </w:rPr>
              <w:t>розроблено</w:t>
            </w:r>
            <w:r w:rsidR="00BF4FE4">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 до вимог</w:t>
            </w:r>
            <w:r w:rsidR="00BF4FE4">
              <w:rPr>
                <w:rFonts w:ascii="Times New Roman" w:hAnsi="Times New Roman" w:cs="Times New Roman"/>
                <w:sz w:val="24"/>
                <w:szCs w:val="24"/>
                <w:lang w:val="uk-UA"/>
              </w:rPr>
              <w:t xml:space="preserve"> </w:t>
            </w:r>
            <w:hyperlink r:id="rId8" w:history="1">
              <w:r w:rsidRPr="00330B31">
                <w:rPr>
                  <w:rFonts w:ascii="Times New Roman" w:hAnsi="Times New Roman" w:cs="Times New Roman"/>
                  <w:sz w:val="24"/>
                  <w:szCs w:val="24"/>
                </w:rPr>
                <w:t>Закону</w:t>
              </w:r>
            </w:hyperlink>
            <w:r w:rsidRPr="00330B31">
              <w:rPr>
                <w:rFonts w:ascii="Times New Roman" w:hAnsi="Times New Roman" w:cs="Times New Roman"/>
                <w:sz w:val="24"/>
                <w:szCs w:val="24"/>
                <w:lang w:val="uk-UA"/>
              </w:rPr>
              <w:t xml:space="preserve"> України «Про публічні закупівлі»(надалі - Закон) та ПКМУ №1178 від 12.10.2022р. «</w:t>
            </w:r>
            <w:r w:rsidRPr="00330B31">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0B31">
              <w:rPr>
                <w:rFonts w:ascii="Times New Roman" w:hAnsi="Times New Roman" w:cs="Times New Roman"/>
                <w:sz w:val="24"/>
                <w:szCs w:val="24"/>
                <w:lang w:val="uk-UA"/>
              </w:rPr>
              <w:t xml:space="preserve">» </w:t>
            </w:r>
            <w:r w:rsidRPr="00330B31">
              <w:rPr>
                <w:rStyle w:val="rvts9"/>
                <w:rFonts w:ascii="Times New Roman" w:hAnsi="Times New Roman" w:cs="Times New Roman"/>
                <w:color w:val="333333"/>
                <w:sz w:val="24"/>
                <w:szCs w:val="24"/>
                <w:shd w:val="clear" w:color="auto" w:fill="FFFFFF"/>
              </w:rPr>
              <w:t>в редакції постанови Кабінету Міністрів України</w:t>
            </w:r>
            <w:r w:rsidR="00701D00" w:rsidRPr="00330B31">
              <w:rPr>
                <w:rStyle w:val="rvts9"/>
                <w:rFonts w:ascii="Times New Roman" w:hAnsi="Times New Roman" w:cs="Times New Roman"/>
                <w:color w:val="333333"/>
                <w:sz w:val="24"/>
                <w:szCs w:val="24"/>
                <w:shd w:val="clear" w:color="auto" w:fill="FFFFFF"/>
                <w:lang w:val="uk-UA"/>
              </w:rPr>
              <w:t xml:space="preserve"> № </w:t>
            </w:r>
            <w:r w:rsidR="004F7058">
              <w:rPr>
                <w:rStyle w:val="rvts9"/>
                <w:rFonts w:ascii="Times New Roman" w:hAnsi="Times New Roman" w:cs="Times New Roman"/>
                <w:color w:val="333333"/>
                <w:sz w:val="24"/>
                <w:szCs w:val="24"/>
                <w:shd w:val="clear" w:color="auto" w:fill="FFFFFF"/>
                <w:lang w:val="uk-UA"/>
              </w:rPr>
              <w:t>1205</w:t>
            </w:r>
            <w:r w:rsidR="00701D00" w:rsidRPr="00330B31">
              <w:rPr>
                <w:rStyle w:val="rvts9"/>
                <w:rFonts w:ascii="Times New Roman" w:hAnsi="Times New Roman" w:cs="Times New Roman"/>
                <w:color w:val="333333"/>
                <w:sz w:val="24"/>
                <w:szCs w:val="24"/>
                <w:shd w:val="clear" w:color="auto" w:fill="FFFFFF"/>
                <w:lang w:val="uk-UA"/>
              </w:rPr>
              <w:t xml:space="preserve"> від </w:t>
            </w:r>
            <w:r w:rsidR="004F7058">
              <w:rPr>
                <w:rStyle w:val="rvts9"/>
                <w:rFonts w:ascii="Times New Roman" w:hAnsi="Times New Roman" w:cs="Times New Roman"/>
                <w:color w:val="333333"/>
                <w:sz w:val="24"/>
                <w:szCs w:val="24"/>
                <w:shd w:val="clear" w:color="auto" w:fill="FFFFFF"/>
                <w:lang w:val="uk-UA"/>
              </w:rPr>
              <w:t>07</w:t>
            </w:r>
            <w:r w:rsidR="00701D00" w:rsidRPr="00330B31">
              <w:rPr>
                <w:rStyle w:val="rvts9"/>
                <w:rFonts w:ascii="Times New Roman" w:hAnsi="Times New Roman" w:cs="Times New Roman"/>
                <w:color w:val="333333"/>
                <w:sz w:val="24"/>
                <w:szCs w:val="24"/>
                <w:shd w:val="clear" w:color="auto" w:fill="FFFFFF"/>
                <w:lang w:val="uk-UA"/>
              </w:rPr>
              <w:t>.</w:t>
            </w:r>
            <w:r w:rsidR="004F7058">
              <w:rPr>
                <w:rStyle w:val="rvts9"/>
                <w:rFonts w:ascii="Times New Roman" w:hAnsi="Times New Roman" w:cs="Times New Roman"/>
                <w:color w:val="333333"/>
                <w:sz w:val="24"/>
                <w:szCs w:val="24"/>
                <w:shd w:val="clear" w:color="auto" w:fill="FFFFFF"/>
                <w:lang w:val="uk-UA"/>
              </w:rPr>
              <w:t>11</w:t>
            </w:r>
            <w:r w:rsidR="00701D00" w:rsidRPr="00330B31">
              <w:rPr>
                <w:rStyle w:val="rvts9"/>
                <w:rFonts w:ascii="Times New Roman" w:hAnsi="Times New Roman" w:cs="Times New Roman"/>
                <w:color w:val="333333"/>
                <w:sz w:val="24"/>
                <w:szCs w:val="24"/>
                <w:shd w:val="clear" w:color="auto" w:fill="FFFFFF"/>
                <w:lang w:val="uk-UA"/>
              </w:rPr>
              <w:t xml:space="preserve">.2023 </w:t>
            </w:r>
            <w:r w:rsidRPr="00330B31">
              <w:rPr>
                <w:rFonts w:ascii="Times New Roman" w:hAnsi="Times New Roman" w:cs="Times New Roman"/>
                <w:sz w:val="24"/>
                <w:szCs w:val="24"/>
                <w:lang w:val="uk-UA"/>
              </w:rPr>
              <w:t>(надалі - ПКМУ)</w:t>
            </w:r>
            <w:r w:rsidRPr="00330B31">
              <w:rPr>
                <w:rFonts w:ascii="Times New Roman" w:hAnsi="Times New Roman" w:cs="Times New Roman"/>
                <w:sz w:val="24"/>
                <w:szCs w:val="24"/>
              </w:rPr>
              <w:t>. Терміни</w:t>
            </w:r>
            <w:r w:rsidR="00BF3CC0">
              <w:rPr>
                <w:rFonts w:ascii="Times New Roman" w:hAnsi="Times New Roman" w:cs="Times New Roman"/>
                <w:sz w:val="24"/>
                <w:szCs w:val="24"/>
                <w:lang w:val="uk-UA"/>
              </w:rPr>
              <w:t xml:space="preserve"> </w:t>
            </w:r>
            <w:r w:rsidRPr="00330B31">
              <w:rPr>
                <w:rFonts w:ascii="Times New Roman" w:hAnsi="Times New Roman" w:cs="Times New Roman"/>
                <w:sz w:val="24"/>
                <w:szCs w:val="24"/>
              </w:rPr>
              <w:t>вживаються у значенні, наведеному в Законі</w:t>
            </w:r>
            <w:r w:rsidRPr="00330B31">
              <w:rPr>
                <w:rFonts w:ascii="Times New Roman" w:hAnsi="Times New Roman" w:cs="Times New Roman"/>
                <w:sz w:val="24"/>
                <w:szCs w:val="24"/>
                <w:lang w:val="uk-UA"/>
              </w:rPr>
              <w:t xml:space="preserve"> та ПКМУ. </w:t>
            </w:r>
          </w:p>
        </w:tc>
      </w:tr>
      <w:tr w:rsidR="000300A4" w:rsidRPr="00330B31"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330B31" w:rsidRDefault="000300A4" w:rsidP="00B00832">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330B31" w:rsidRDefault="000300A4" w:rsidP="00B00832">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Інформація про замовника</w:t>
            </w:r>
            <w:r w:rsidR="00BF4FE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w:t>
            </w:r>
            <w:proofErr w:type="gramStart"/>
            <w:r w:rsidRPr="00330B31">
              <w:rPr>
                <w:rFonts w:ascii="Times New Roman" w:hAnsi="Times New Roman" w:cs="Times New Roman"/>
                <w:b/>
                <w:sz w:val="24"/>
                <w:szCs w:val="24"/>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330B31" w:rsidRDefault="000300A4" w:rsidP="00B00832">
            <w:pPr>
              <w:rPr>
                <w:rFonts w:ascii="Times New Roman" w:hAnsi="Times New Roman" w:cs="Times New Roman"/>
                <w:sz w:val="24"/>
                <w:szCs w:val="24"/>
              </w:rPr>
            </w:pPr>
          </w:p>
        </w:tc>
      </w:tr>
      <w:tr w:rsidR="003504A9" w:rsidRPr="00330B31"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BF4FE4" w:rsidP="003504A9">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lang w:val="uk-UA"/>
              </w:rPr>
              <w:t>П</w:t>
            </w:r>
            <w:r w:rsidR="003504A9" w:rsidRPr="00330B31">
              <w:rPr>
                <w:rFonts w:ascii="Times New Roman" w:hAnsi="Times New Roman" w:cs="Times New Roman"/>
                <w:b/>
                <w:sz w:val="24"/>
                <w:szCs w:val="24"/>
              </w:rPr>
              <w:t>овне</w:t>
            </w:r>
            <w:r>
              <w:rPr>
                <w:rFonts w:ascii="Times New Roman" w:hAnsi="Times New Roman" w:cs="Times New Roman"/>
                <w:b/>
                <w:sz w:val="24"/>
                <w:szCs w:val="24"/>
                <w:lang w:val="uk-UA"/>
              </w:rPr>
              <w:t xml:space="preserve"> </w:t>
            </w:r>
            <w:r w:rsidR="003504A9" w:rsidRPr="00330B31">
              <w:rPr>
                <w:rFonts w:ascii="Times New Roman" w:hAnsi="Times New Roman" w:cs="Times New Roman"/>
                <w:b/>
                <w:sz w:val="24"/>
                <w:szCs w:val="24"/>
              </w:rPr>
              <w:t>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BF4FE4" w:rsidP="003504A9">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Комунальний заклад «Комарівська гімназія» Чернігівської обласної </w:t>
            </w:r>
            <w:r w:rsidR="00C525DD" w:rsidRPr="00330B31">
              <w:rPr>
                <w:rFonts w:ascii="Times New Roman" w:hAnsi="Times New Roman" w:cs="Times New Roman"/>
                <w:sz w:val="24"/>
                <w:szCs w:val="24"/>
                <w:lang w:val="uk-UA"/>
              </w:rPr>
              <w:t xml:space="preserve"> ради</w:t>
            </w:r>
            <w:r>
              <w:rPr>
                <w:rFonts w:ascii="Times New Roman" w:hAnsi="Times New Roman" w:cs="Times New Roman"/>
                <w:sz w:val="24"/>
                <w:szCs w:val="24"/>
                <w:lang w:val="uk-UA"/>
              </w:rPr>
              <w:t>.</w:t>
            </w:r>
          </w:p>
        </w:tc>
      </w:tr>
      <w:tr w:rsidR="003504A9"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BF4FE4" w:rsidP="003504A9">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М</w:t>
            </w:r>
            <w:r w:rsidR="003504A9" w:rsidRPr="00330B31">
              <w:rPr>
                <w:rFonts w:ascii="Times New Roman" w:hAnsi="Times New Roman" w:cs="Times New Roman"/>
                <w:b/>
                <w:sz w:val="24"/>
                <w:szCs w:val="24"/>
              </w:rPr>
              <w:t>ісце</w:t>
            </w:r>
            <w:r>
              <w:rPr>
                <w:rFonts w:ascii="Times New Roman" w:hAnsi="Times New Roman" w:cs="Times New Roman"/>
                <w:b/>
                <w:sz w:val="24"/>
                <w:szCs w:val="24"/>
                <w:lang w:val="uk-UA"/>
              </w:rPr>
              <w:t xml:space="preserve"> </w:t>
            </w:r>
            <w:r w:rsidR="003504A9" w:rsidRPr="00330B31">
              <w:rPr>
                <w:rFonts w:ascii="Times New Roman" w:hAnsi="Times New Roman" w:cs="Times New Roman"/>
                <w:b/>
                <w:sz w:val="24"/>
                <w:szCs w:val="24"/>
              </w:rPr>
              <w:t>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BF4FE4" w:rsidP="00E41992">
            <w:pPr>
              <w:jc w:val="both"/>
              <w:rPr>
                <w:rFonts w:ascii="Times New Roman" w:hAnsi="Times New Roman" w:cs="Times New Roman"/>
                <w:sz w:val="24"/>
                <w:szCs w:val="24"/>
                <w:lang w:val="uk-UA"/>
              </w:rPr>
            </w:pPr>
            <w:r>
              <w:rPr>
                <w:rFonts w:ascii="Times New Roman" w:hAnsi="Times New Roman" w:cs="Times New Roman"/>
                <w:sz w:val="24"/>
                <w:szCs w:val="24"/>
                <w:lang w:val="uk-UA"/>
              </w:rPr>
              <w:t>16442, Україна, Чернігівська обл., Ніжинський  р-н, с. Комарівка, вул. Шевченка</w:t>
            </w:r>
            <w:r w:rsidR="00E41992" w:rsidRPr="00330B31">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p>
        </w:tc>
      </w:tr>
      <w:tr w:rsidR="003504A9" w:rsidRPr="00791A3C"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3504A9" w:rsidP="003504A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504A9" w:rsidRPr="00330B31" w:rsidRDefault="003504A9" w:rsidP="003504A9">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посадова особа замовника, уповноважена</w:t>
            </w:r>
            <w:r w:rsidR="00BF4FE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здійснювати</w:t>
            </w:r>
            <w:r w:rsidR="00BF4FE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2B1D81" w:rsidRPr="006F1C3B" w:rsidRDefault="00E41992" w:rsidP="003504A9">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en-US"/>
              </w:rPr>
            </w:pPr>
            <w:r w:rsidRPr="00330B31">
              <w:rPr>
                <w:rFonts w:ascii="Times New Roman" w:hAnsi="Times New Roman" w:cs="Times New Roman"/>
                <w:sz w:val="24"/>
                <w:szCs w:val="24"/>
              </w:rPr>
              <w:t>Уповноваж</w:t>
            </w:r>
            <w:r w:rsidR="006F1C3B">
              <w:rPr>
                <w:rFonts w:ascii="Times New Roman" w:hAnsi="Times New Roman" w:cs="Times New Roman"/>
                <w:sz w:val="24"/>
                <w:szCs w:val="24"/>
              </w:rPr>
              <w:t xml:space="preserve">ена особа </w:t>
            </w:r>
            <w:r w:rsidR="006F1C3B">
              <w:rPr>
                <w:rFonts w:ascii="Times New Roman" w:hAnsi="Times New Roman" w:cs="Times New Roman"/>
                <w:sz w:val="24"/>
                <w:szCs w:val="24"/>
                <w:lang w:val="uk-UA"/>
              </w:rPr>
              <w:t>Каськевич</w:t>
            </w:r>
            <w:r w:rsidR="006F1C3B">
              <w:rPr>
                <w:rFonts w:ascii="Times New Roman" w:hAnsi="Times New Roman" w:cs="Times New Roman"/>
                <w:sz w:val="24"/>
                <w:szCs w:val="24"/>
              </w:rPr>
              <w:t xml:space="preserve"> </w:t>
            </w:r>
            <w:r w:rsidR="006F1C3B">
              <w:rPr>
                <w:rFonts w:ascii="Times New Roman" w:hAnsi="Times New Roman" w:cs="Times New Roman"/>
                <w:sz w:val="24"/>
                <w:szCs w:val="24"/>
                <w:lang w:val="uk-UA"/>
              </w:rPr>
              <w:t>Валентина</w:t>
            </w:r>
            <w:r w:rsidR="006F1C3B">
              <w:rPr>
                <w:rFonts w:ascii="Times New Roman" w:hAnsi="Times New Roman" w:cs="Times New Roman"/>
                <w:sz w:val="24"/>
                <w:szCs w:val="24"/>
              </w:rPr>
              <w:t xml:space="preserve"> </w:t>
            </w:r>
            <w:r w:rsidR="006F1C3B">
              <w:rPr>
                <w:rFonts w:ascii="Times New Roman" w:hAnsi="Times New Roman" w:cs="Times New Roman"/>
                <w:sz w:val="24"/>
                <w:szCs w:val="24"/>
                <w:lang w:val="uk-UA"/>
              </w:rPr>
              <w:t>Іванівна</w:t>
            </w:r>
            <w:r w:rsidRPr="00330B31">
              <w:rPr>
                <w:rFonts w:ascii="Times New Roman" w:hAnsi="Times New Roman" w:cs="Times New Roman"/>
                <w:sz w:val="24"/>
                <w:szCs w:val="24"/>
              </w:rPr>
              <w:t xml:space="preserve">, тел. </w:t>
            </w:r>
            <w:r w:rsidR="006F1C3B" w:rsidRPr="006F1C3B">
              <w:rPr>
                <w:rFonts w:ascii="Times New Roman" w:hAnsi="Times New Roman" w:cs="Times New Roman"/>
                <w:sz w:val="24"/>
                <w:szCs w:val="24"/>
                <w:lang w:val="en-US"/>
              </w:rPr>
              <w:t>(</w:t>
            </w:r>
            <w:r w:rsidR="006F1C3B">
              <w:rPr>
                <w:rFonts w:ascii="Times New Roman" w:hAnsi="Times New Roman" w:cs="Times New Roman"/>
                <w:sz w:val="24"/>
                <w:szCs w:val="24"/>
                <w:lang w:val="uk-UA"/>
              </w:rPr>
              <w:t>04653</w:t>
            </w:r>
            <w:r w:rsidR="006F1C3B" w:rsidRPr="006F1C3B">
              <w:rPr>
                <w:rFonts w:ascii="Times New Roman" w:hAnsi="Times New Roman" w:cs="Times New Roman"/>
                <w:sz w:val="24"/>
                <w:szCs w:val="24"/>
                <w:lang w:val="en-US"/>
              </w:rPr>
              <w:t>) 2</w:t>
            </w:r>
            <w:r w:rsidR="006F1C3B">
              <w:rPr>
                <w:rFonts w:ascii="Times New Roman" w:hAnsi="Times New Roman" w:cs="Times New Roman"/>
                <w:sz w:val="24"/>
                <w:szCs w:val="24"/>
                <w:lang w:val="uk-UA"/>
              </w:rPr>
              <w:t>5-160</w:t>
            </w:r>
            <w:r w:rsidRPr="006F1C3B">
              <w:rPr>
                <w:rFonts w:ascii="Times New Roman" w:hAnsi="Times New Roman" w:cs="Times New Roman"/>
                <w:sz w:val="24"/>
                <w:szCs w:val="24"/>
                <w:lang w:val="en-US"/>
              </w:rPr>
              <w:t xml:space="preserve">; </w:t>
            </w:r>
          </w:p>
          <w:p w:rsidR="003504A9" w:rsidRPr="006F1C3B" w:rsidRDefault="00E41992" w:rsidP="003504A9">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en-US"/>
              </w:rPr>
            </w:pPr>
            <w:r w:rsidRPr="00330B31">
              <w:rPr>
                <w:rFonts w:ascii="Times New Roman" w:hAnsi="Times New Roman" w:cs="Times New Roman"/>
                <w:sz w:val="24"/>
                <w:szCs w:val="24"/>
                <w:lang w:val="en-US"/>
              </w:rPr>
              <w:t xml:space="preserve">e-mail: </w:t>
            </w:r>
            <w:r w:rsidR="006F1C3B" w:rsidRPr="006F1C3B">
              <w:rPr>
                <w:rFonts w:ascii="Times New Roman" w:hAnsi="Times New Roman" w:cs="Times New Roman"/>
                <w:sz w:val="24"/>
                <w:szCs w:val="24"/>
                <w:lang w:val="uk-UA"/>
              </w:rPr>
              <w:t>komintern03052010</w:t>
            </w:r>
            <w:r w:rsidR="006F1C3B" w:rsidRPr="006F1C3B">
              <w:rPr>
                <w:rFonts w:ascii="Times New Roman" w:hAnsi="Times New Roman" w:cs="Times New Roman"/>
                <w:sz w:val="24"/>
                <w:szCs w:val="24"/>
                <w:lang w:val="en-US"/>
              </w:rPr>
              <w:t>@meta.</w:t>
            </w:r>
            <w:r w:rsidR="006F1C3B">
              <w:rPr>
                <w:rFonts w:ascii="Times New Roman" w:hAnsi="Times New Roman" w:cs="Times New Roman"/>
                <w:sz w:val="24"/>
                <w:szCs w:val="24"/>
                <w:lang w:val="en-US"/>
              </w:rPr>
              <w:t>ua</w:t>
            </w:r>
          </w:p>
        </w:tc>
      </w:tr>
      <w:tr w:rsidR="004C77BE"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Процедура закупі</w:t>
            </w:r>
            <w:proofErr w:type="gramStart"/>
            <w:r w:rsidRPr="00330B31">
              <w:rPr>
                <w:rFonts w:ascii="Times New Roman" w:hAnsi="Times New Roman" w:cs="Times New Roman"/>
                <w:b/>
                <w:sz w:val="24"/>
                <w:szCs w:val="24"/>
              </w:rPr>
              <w:t>вл</w:t>
            </w:r>
            <w:proofErr w:type="gramEnd"/>
            <w:r w:rsidRPr="00330B31">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jc w:val="both"/>
              <w:rPr>
                <w:rFonts w:ascii="Times New Roman" w:hAnsi="Times New Roman" w:cs="Times New Roman"/>
                <w:sz w:val="24"/>
                <w:szCs w:val="24"/>
                <w:lang w:val="uk-UA"/>
              </w:rPr>
            </w:pPr>
            <w:r w:rsidRPr="00330B31">
              <w:rPr>
                <w:rFonts w:ascii="Times New Roman" w:hAnsi="Times New Roman" w:cs="Times New Roman"/>
                <w:sz w:val="24"/>
                <w:szCs w:val="24"/>
              </w:rPr>
              <w:t>відкриті торги</w:t>
            </w:r>
            <w:r w:rsidR="00E41992" w:rsidRPr="00330B31">
              <w:rPr>
                <w:rFonts w:ascii="Times New Roman" w:hAnsi="Times New Roman" w:cs="Times New Roman"/>
                <w:sz w:val="24"/>
                <w:szCs w:val="24"/>
                <w:lang w:val="uk-UA"/>
              </w:rPr>
              <w:t xml:space="preserve"> з особливостями</w:t>
            </w:r>
          </w:p>
        </w:tc>
      </w:tr>
      <w:tr w:rsidR="004C77BE"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jc w:val="both"/>
              <w:rPr>
                <w:rFonts w:ascii="Times New Roman" w:hAnsi="Times New Roman" w:cs="Times New Roman"/>
                <w:b/>
                <w:sz w:val="24"/>
                <w:szCs w:val="24"/>
              </w:rPr>
            </w:pPr>
            <w:r w:rsidRPr="00330B31">
              <w:rPr>
                <w:rFonts w:ascii="Times New Roman" w:hAnsi="Times New Roman" w:cs="Times New Roman"/>
                <w:b/>
                <w:sz w:val="24"/>
                <w:szCs w:val="24"/>
              </w:rPr>
              <w:t>Інформація про предмет закупі</w:t>
            </w:r>
            <w:proofErr w:type="gramStart"/>
            <w:r w:rsidRPr="00330B31">
              <w:rPr>
                <w:rFonts w:ascii="Times New Roman" w:hAnsi="Times New Roman" w:cs="Times New Roman"/>
                <w:b/>
                <w:sz w:val="24"/>
                <w:szCs w:val="24"/>
              </w:rPr>
              <w:t>вл</w:t>
            </w:r>
            <w:proofErr w:type="gramEnd"/>
            <w:r w:rsidRPr="00330B31">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rPr>
                <w:rFonts w:ascii="Times New Roman" w:hAnsi="Times New Roman" w:cs="Times New Roman"/>
                <w:sz w:val="24"/>
                <w:szCs w:val="24"/>
              </w:rPr>
            </w:pPr>
          </w:p>
        </w:tc>
      </w:tr>
      <w:tr w:rsidR="004B25FF"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B25FF" w:rsidRPr="00330B31" w:rsidRDefault="004B25FF" w:rsidP="004B25FF">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B25FF" w:rsidRPr="00330B31" w:rsidRDefault="004B25FF" w:rsidP="004B25FF">
            <w:pPr>
              <w:spacing w:before="120" w:after="120"/>
              <w:ind w:left="-9" w:right="113"/>
              <w:jc w:val="both"/>
              <w:rPr>
                <w:rFonts w:ascii="Times New Roman" w:hAnsi="Times New Roman" w:cs="Times New Roman"/>
                <w:b/>
                <w:sz w:val="24"/>
                <w:szCs w:val="24"/>
              </w:rPr>
            </w:pPr>
            <w:r w:rsidRPr="00330B31">
              <w:rPr>
                <w:rFonts w:ascii="Times New Roman" w:hAnsi="Times New Roman" w:cs="Times New Roman"/>
                <w:b/>
                <w:sz w:val="24"/>
                <w:szCs w:val="24"/>
              </w:rPr>
              <w:t>назва предмета закупі</w:t>
            </w:r>
            <w:proofErr w:type="gramStart"/>
            <w:r w:rsidRPr="00330B31">
              <w:rPr>
                <w:rFonts w:ascii="Times New Roman" w:hAnsi="Times New Roman" w:cs="Times New Roman"/>
                <w:b/>
                <w:sz w:val="24"/>
                <w:szCs w:val="24"/>
              </w:rPr>
              <w:t>вл</w:t>
            </w:r>
            <w:proofErr w:type="gramEnd"/>
            <w:r w:rsidRPr="00330B31">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B25FF" w:rsidRPr="004F7058" w:rsidRDefault="0041336D" w:rsidP="00F738CB">
            <w:pPr>
              <w:jc w:val="both"/>
              <w:rPr>
                <w:rFonts w:ascii="Times New Roman" w:hAnsi="Times New Roman" w:cs="Times New Roman"/>
                <w:bCs/>
                <w:iCs/>
                <w:sz w:val="24"/>
                <w:szCs w:val="24"/>
                <w:lang w:val="uk-UA"/>
              </w:rPr>
            </w:pPr>
            <w:r w:rsidRPr="00C00A0B">
              <w:rPr>
                <w:rFonts w:ascii="Times New Roman" w:hAnsi="Times New Roman" w:cs="Times New Roman"/>
                <w:snapToGrid w:val="0"/>
                <w:sz w:val="24"/>
                <w:szCs w:val="24"/>
              </w:rPr>
              <w:t>код ДК 021:2015</w:t>
            </w:r>
            <w:r>
              <w:rPr>
                <w:rFonts w:ascii="Times New Roman" w:hAnsi="Times New Roman" w:cs="Times New Roman"/>
                <w:snapToGrid w:val="0"/>
                <w:sz w:val="24"/>
                <w:szCs w:val="24"/>
                <w:lang w:val="uk-UA"/>
              </w:rPr>
              <w:t>:</w:t>
            </w:r>
            <w:r w:rsidR="00E85F99" w:rsidRPr="00E85F99">
              <w:rPr>
                <w:rFonts w:ascii="Times New Roman" w:hAnsi="Times New Roman" w:cs="Times New Roman"/>
                <w:color w:val="000000"/>
                <w:sz w:val="24"/>
                <w:szCs w:val="24"/>
              </w:rPr>
              <w:t>15110000-2</w:t>
            </w:r>
            <w:r w:rsidR="00E85F99" w:rsidRPr="00E85F99">
              <w:rPr>
                <w:rFonts w:ascii="Times New Roman" w:hAnsi="Times New Roman" w:cs="Times New Roman"/>
                <w:color w:val="000000"/>
                <w:sz w:val="24"/>
                <w:szCs w:val="24"/>
                <w:lang w:val="uk-UA"/>
              </w:rPr>
              <w:t xml:space="preserve"> </w:t>
            </w:r>
            <w:proofErr w:type="gramStart"/>
            <w:r w:rsidR="00E85F99" w:rsidRPr="00E85F99">
              <w:rPr>
                <w:rFonts w:ascii="Times New Roman" w:hAnsi="Times New Roman" w:cs="Times New Roman"/>
                <w:color w:val="000000"/>
                <w:sz w:val="24"/>
                <w:szCs w:val="24"/>
                <w:lang w:val="uk-UA"/>
              </w:rPr>
              <w:t>М’ясо</w:t>
            </w:r>
            <w:proofErr w:type="gramEnd"/>
            <w:r w:rsidRPr="00414746">
              <w:rPr>
                <w:rFonts w:ascii="Times New Roman" w:hAnsi="Times New Roman" w:cs="Times New Roman"/>
                <w:sz w:val="24"/>
                <w:szCs w:val="24"/>
              </w:rPr>
              <w:t>.</w:t>
            </w:r>
          </w:p>
        </w:tc>
      </w:tr>
      <w:tr w:rsidR="004C77BE"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0C5A9E" w:rsidP="004C77BE">
            <w:pPr>
              <w:spacing w:before="120" w:after="120"/>
              <w:ind w:left="-9" w:right="113"/>
              <w:rPr>
                <w:rFonts w:ascii="Times New Roman" w:hAnsi="Times New Roman" w:cs="Times New Roman"/>
                <w:b/>
                <w:sz w:val="24"/>
                <w:szCs w:val="24"/>
              </w:rPr>
            </w:pPr>
            <w:r w:rsidRPr="00330B31">
              <w:rPr>
                <w:rFonts w:ascii="Times New Roman" w:hAnsi="Times New Roman" w:cs="Times New Roman"/>
                <w:b/>
                <w:sz w:val="24"/>
                <w:szCs w:val="24"/>
              </w:rPr>
              <w:t>О</w:t>
            </w:r>
            <w:r w:rsidR="004C77BE" w:rsidRPr="00330B31">
              <w:rPr>
                <w:rFonts w:ascii="Times New Roman" w:hAnsi="Times New Roman" w:cs="Times New Roman"/>
                <w:b/>
                <w:sz w:val="24"/>
                <w:szCs w:val="24"/>
              </w:rPr>
              <w:t>пис</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окремої</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частини (частин) предмета закупі</w:t>
            </w:r>
            <w:proofErr w:type="gramStart"/>
            <w:r w:rsidR="004C77BE" w:rsidRPr="00330B31">
              <w:rPr>
                <w:rFonts w:ascii="Times New Roman" w:hAnsi="Times New Roman" w:cs="Times New Roman"/>
                <w:b/>
                <w:sz w:val="24"/>
                <w:szCs w:val="24"/>
              </w:rPr>
              <w:t>вл</w:t>
            </w:r>
            <w:proofErr w:type="gramEnd"/>
            <w:r w:rsidR="004C77BE" w:rsidRPr="00330B31">
              <w:rPr>
                <w:rFonts w:ascii="Times New Roman" w:hAnsi="Times New Roman" w:cs="Times New Roman"/>
                <w:b/>
                <w:sz w:val="24"/>
                <w:szCs w:val="24"/>
              </w:rPr>
              <w:t>і (лота), щодо</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якої</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можуть бути подані</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тендерні</w:t>
            </w:r>
            <w:r w:rsidR="006F1C3B" w:rsidRPr="006F1C3B">
              <w:rPr>
                <w:rFonts w:ascii="Times New Roman" w:hAnsi="Times New Roman" w:cs="Times New Roman"/>
                <w:b/>
                <w:sz w:val="24"/>
                <w:szCs w:val="24"/>
              </w:rPr>
              <w:t xml:space="preserve"> </w:t>
            </w:r>
            <w:r w:rsidR="004C77BE"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Не передбачено</w:t>
            </w:r>
          </w:p>
          <w:p w:rsidR="004C77BE" w:rsidRPr="00330B31" w:rsidRDefault="004C77BE" w:rsidP="004C77BE">
            <w:pPr>
              <w:spacing w:after="120"/>
              <w:ind w:right="113"/>
              <w:jc w:val="both"/>
              <w:rPr>
                <w:rFonts w:ascii="Times New Roman" w:hAnsi="Times New Roman" w:cs="Times New Roman"/>
                <w:sz w:val="24"/>
                <w:szCs w:val="24"/>
                <w:highlight w:val="yellow"/>
                <w:lang w:val="uk-UA"/>
              </w:rPr>
            </w:pPr>
          </w:p>
        </w:tc>
      </w:tr>
      <w:tr w:rsidR="00E92F16" w:rsidRPr="00330B31"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330B31" w:rsidRDefault="00E92F16" w:rsidP="00E92F16">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330B31" w:rsidRDefault="00E92F16" w:rsidP="00E92F16">
            <w:pPr>
              <w:spacing w:before="120" w:after="120"/>
              <w:ind w:left="-9" w:right="113"/>
              <w:jc w:val="both"/>
              <w:rPr>
                <w:rFonts w:ascii="Times New Roman" w:hAnsi="Times New Roman" w:cs="Times New Roman"/>
                <w:b/>
                <w:sz w:val="24"/>
                <w:szCs w:val="24"/>
              </w:rPr>
            </w:pPr>
            <w:proofErr w:type="gramStart"/>
            <w:r w:rsidRPr="00330B31">
              <w:rPr>
                <w:rFonts w:ascii="Times New Roman" w:hAnsi="Times New Roman" w:cs="Times New Roman"/>
                <w:b/>
                <w:sz w:val="24"/>
                <w:szCs w:val="24"/>
              </w:rPr>
              <w:t>м</w:t>
            </w:r>
            <w:proofErr w:type="gramEnd"/>
            <w:r w:rsidRPr="00330B31">
              <w:rPr>
                <w:rFonts w:ascii="Times New Roman" w:hAnsi="Times New Roman" w:cs="Times New Roman"/>
                <w:b/>
                <w:sz w:val="24"/>
                <w:szCs w:val="24"/>
              </w:rPr>
              <w:t>ісце, кількість, обсяг поставки товарів (надання</w:t>
            </w:r>
            <w:r w:rsidR="006F1C3B" w:rsidRPr="006F1C3B">
              <w:rPr>
                <w:rFonts w:ascii="Times New Roman" w:hAnsi="Times New Roman" w:cs="Times New Roman"/>
                <w:b/>
                <w:sz w:val="24"/>
                <w:szCs w:val="24"/>
              </w:rPr>
              <w:t xml:space="preserve"> </w:t>
            </w:r>
            <w:r w:rsidRPr="00330B31">
              <w:rPr>
                <w:rFonts w:ascii="Times New Roman" w:hAnsi="Times New Roman" w:cs="Times New Roman"/>
                <w:b/>
                <w:sz w:val="24"/>
                <w:szCs w:val="24"/>
              </w:rPr>
              <w:t>послуг, виконання</w:t>
            </w:r>
            <w:r w:rsidR="006F1C3B" w:rsidRPr="006F1C3B">
              <w:rPr>
                <w:rFonts w:ascii="Times New Roman" w:hAnsi="Times New Roman" w:cs="Times New Roman"/>
                <w:b/>
                <w:sz w:val="24"/>
                <w:szCs w:val="24"/>
              </w:rPr>
              <w:t xml:space="preserve">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F7058" w:rsidRDefault="004F7058" w:rsidP="004F7058">
            <w:pPr>
              <w:spacing w:before="150" w:after="150"/>
              <w:rPr>
                <w:rFonts w:ascii="Times New Roman" w:hAnsi="Times New Roman" w:cs="Times New Roman"/>
                <w:bCs/>
                <w:sz w:val="24"/>
                <w:szCs w:val="24"/>
                <w:lang w:val="uk-UA"/>
              </w:rPr>
            </w:pPr>
            <w:r w:rsidRPr="006C6B30">
              <w:rPr>
                <w:rFonts w:ascii="Times New Roman" w:hAnsi="Times New Roman" w:cs="Times New Roman"/>
                <w:sz w:val="24"/>
                <w:szCs w:val="24"/>
                <w:lang w:val="uk-UA"/>
              </w:rPr>
              <w:t>Міс</w:t>
            </w:r>
            <w:r>
              <w:rPr>
                <w:rFonts w:ascii="Times New Roman" w:hAnsi="Times New Roman" w:cs="Times New Roman"/>
                <w:sz w:val="24"/>
                <w:szCs w:val="24"/>
                <w:lang w:val="uk-UA"/>
              </w:rPr>
              <w:t xml:space="preserve">це та кількість </w:t>
            </w:r>
            <w:r w:rsidRPr="006C6B30">
              <w:rPr>
                <w:rFonts w:ascii="Times New Roman" w:hAnsi="Times New Roman" w:cs="Times New Roman"/>
                <w:bCs/>
                <w:sz w:val="24"/>
                <w:szCs w:val="24"/>
              </w:rPr>
              <w:t xml:space="preserve">наведено в </w:t>
            </w:r>
            <w:r w:rsidR="00383C43">
              <w:rPr>
                <w:rFonts w:ascii="Times New Roman" w:hAnsi="Times New Roman" w:cs="Times New Roman"/>
                <w:bCs/>
                <w:sz w:val="24"/>
                <w:szCs w:val="24"/>
                <w:lang w:val="uk-UA"/>
              </w:rPr>
              <w:t>Проекті Договору</w:t>
            </w:r>
            <w:r w:rsidR="00BF178E">
              <w:rPr>
                <w:rFonts w:ascii="Times New Roman" w:hAnsi="Times New Roman" w:cs="Times New Roman"/>
                <w:bCs/>
                <w:sz w:val="24"/>
                <w:szCs w:val="24"/>
                <w:lang w:val="uk-UA"/>
              </w:rPr>
              <w:t>,</w:t>
            </w:r>
            <w:r w:rsidR="00383C43">
              <w:rPr>
                <w:rFonts w:ascii="Times New Roman" w:hAnsi="Times New Roman" w:cs="Times New Roman"/>
                <w:bCs/>
                <w:sz w:val="24"/>
                <w:szCs w:val="24"/>
                <w:lang w:val="uk-UA"/>
              </w:rPr>
              <w:t xml:space="preserve"> Додаток 1 Специфікація</w:t>
            </w:r>
            <w:r>
              <w:rPr>
                <w:rFonts w:ascii="Times New Roman" w:hAnsi="Times New Roman" w:cs="Times New Roman"/>
                <w:bCs/>
                <w:sz w:val="24"/>
                <w:szCs w:val="24"/>
              </w:rPr>
              <w:t xml:space="preserve"> (Додатку </w:t>
            </w:r>
            <w:r w:rsidR="00383C43">
              <w:rPr>
                <w:rFonts w:ascii="Times New Roman" w:hAnsi="Times New Roman" w:cs="Times New Roman"/>
                <w:bCs/>
                <w:sz w:val="24"/>
                <w:szCs w:val="24"/>
                <w:lang w:val="uk-UA"/>
              </w:rPr>
              <w:t>5</w:t>
            </w:r>
            <w:r>
              <w:rPr>
                <w:rFonts w:ascii="Times New Roman" w:hAnsi="Times New Roman" w:cs="Times New Roman"/>
                <w:bCs/>
                <w:sz w:val="24"/>
                <w:szCs w:val="24"/>
                <w:lang w:val="uk-UA"/>
              </w:rPr>
              <w:t xml:space="preserve"> до</w:t>
            </w:r>
            <w:r w:rsidRPr="006C6B30">
              <w:rPr>
                <w:rFonts w:ascii="Times New Roman" w:hAnsi="Times New Roman" w:cs="Times New Roman"/>
                <w:bCs/>
                <w:sz w:val="24"/>
                <w:szCs w:val="24"/>
              </w:rPr>
              <w:t xml:space="preserve"> тендерної документації)</w:t>
            </w:r>
          </w:p>
          <w:p w:rsidR="004F7058" w:rsidRDefault="004F7058" w:rsidP="00BF178E">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
          <w:p w:rsidR="005D52C3" w:rsidRDefault="005D52C3" w:rsidP="00E85F99">
            <w:pPr>
              <w:widowControl w:val="0"/>
              <w:ind w:right="112"/>
              <w:jc w:val="both"/>
              <w:rPr>
                <w:rFonts w:ascii="Times New Roman" w:hAnsi="Times New Roman"/>
                <w:sz w:val="24"/>
                <w:szCs w:val="24"/>
              </w:rPr>
            </w:pPr>
            <w:r w:rsidRPr="000260A4">
              <w:rPr>
                <w:rFonts w:ascii="Times New Roman" w:hAnsi="Times New Roman"/>
                <w:sz w:val="24"/>
                <w:szCs w:val="24"/>
              </w:rPr>
              <w:t xml:space="preserve">Філе куряче охолоджене – </w:t>
            </w:r>
            <w:r w:rsidR="00DD59AA">
              <w:rPr>
                <w:rFonts w:ascii="Times New Roman" w:hAnsi="Times New Roman"/>
                <w:sz w:val="24"/>
                <w:szCs w:val="24"/>
                <w:lang w:val="uk-UA"/>
              </w:rPr>
              <w:t>109</w:t>
            </w:r>
            <w:r w:rsidR="00DD59AA" w:rsidRPr="00DD59AA">
              <w:rPr>
                <w:rFonts w:ascii="Times New Roman" w:hAnsi="Times New Roman"/>
                <w:sz w:val="24"/>
                <w:szCs w:val="24"/>
              </w:rPr>
              <w:t>0</w:t>
            </w:r>
            <w:r w:rsidRPr="000260A4">
              <w:rPr>
                <w:rFonts w:ascii="Times New Roman" w:hAnsi="Times New Roman"/>
                <w:sz w:val="24"/>
                <w:szCs w:val="24"/>
              </w:rPr>
              <w:t xml:space="preserve"> кг;</w:t>
            </w:r>
          </w:p>
          <w:p w:rsidR="00E85F99" w:rsidRPr="000260A4" w:rsidRDefault="00E85F99" w:rsidP="00E85F99">
            <w:pPr>
              <w:widowControl w:val="0"/>
              <w:ind w:right="112"/>
              <w:jc w:val="both"/>
              <w:rPr>
                <w:rFonts w:ascii="Times New Roman" w:hAnsi="Times New Roman"/>
                <w:sz w:val="24"/>
                <w:szCs w:val="24"/>
              </w:rPr>
            </w:pPr>
            <w:r>
              <w:rPr>
                <w:rFonts w:ascii="Times New Roman" w:hAnsi="Times New Roman"/>
                <w:sz w:val="24"/>
                <w:szCs w:val="24"/>
              </w:rPr>
              <w:t xml:space="preserve">Свинина охолоджена- </w:t>
            </w:r>
            <w:r>
              <w:rPr>
                <w:rFonts w:ascii="Times New Roman" w:hAnsi="Times New Roman"/>
                <w:sz w:val="24"/>
                <w:szCs w:val="24"/>
                <w:lang w:val="uk-UA"/>
              </w:rPr>
              <w:t>5</w:t>
            </w:r>
            <w:r w:rsidR="00DD59AA" w:rsidRPr="00DD59AA">
              <w:rPr>
                <w:rFonts w:ascii="Times New Roman" w:hAnsi="Times New Roman"/>
                <w:sz w:val="24"/>
                <w:szCs w:val="24"/>
              </w:rPr>
              <w:t>50</w:t>
            </w:r>
            <w:r w:rsidRPr="000260A4">
              <w:rPr>
                <w:rFonts w:ascii="Times New Roman" w:hAnsi="Times New Roman"/>
                <w:sz w:val="24"/>
                <w:szCs w:val="24"/>
              </w:rPr>
              <w:t xml:space="preserve"> кг</w:t>
            </w:r>
            <w:proofErr w:type="gramStart"/>
            <w:r w:rsidRPr="000260A4">
              <w:rPr>
                <w:rFonts w:ascii="Times New Roman" w:hAnsi="Times New Roman"/>
                <w:sz w:val="24"/>
                <w:szCs w:val="24"/>
              </w:rPr>
              <w:t xml:space="preserve"> ;</w:t>
            </w:r>
            <w:proofErr w:type="gramEnd"/>
          </w:p>
          <w:p w:rsidR="003B1BDE" w:rsidRPr="00330B31" w:rsidRDefault="00F738CB" w:rsidP="00BF178E">
            <w:pPr>
              <w:jc w:val="both"/>
              <w:rPr>
                <w:rFonts w:ascii="Times New Roman" w:hAnsi="Times New Roman" w:cs="Times New Roman"/>
                <w:sz w:val="24"/>
                <w:szCs w:val="24"/>
                <w:highlight w:val="yellow"/>
                <w:lang w:val="uk-UA"/>
              </w:rPr>
            </w:pPr>
            <w:r w:rsidRPr="00330B31">
              <w:rPr>
                <w:rFonts w:ascii="Times New Roman" w:hAnsi="Times New Roman" w:cs="Times New Roman"/>
                <w:sz w:val="24"/>
                <w:szCs w:val="24"/>
                <w:lang w:val="uk-UA"/>
              </w:rPr>
              <w:t>Вид предмета закупівлі – товар.</w:t>
            </w:r>
          </w:p>
        </w:tc>
      </w:tr>
      <w:tr w:rsidR="004C77BE"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left="-9" w:right="113"/>
              <w:rPr>
                <w:rFonts w:ascii="Times New Roman" w:hAnsi="Times New Roman" w:cs="Times New Roman"/>
                <w:b/>
                <w:sz w:val="24"/>
                <w:szCs w:val="24"/>
              </w:rPr>
            </w:pPr>
            <w:r w:rsidRPr="00330B31">
              <w:rPr>
                <w:rFonts w:ascii="Times New Roman" w:hAnsi="Times New Roman" w:cs="Times New Roman"/>
                <w:b/>
                <w:sz w:val="24"/>
                <w:szCs w:val="24"/>
              </w:rPr>
              <w:t>строк поставки товарів (надання</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послуг, виконання</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hanging="2"/>
              <w:jc w:val="both"/>
              <w:rPr>
                <w:rFonts w:ascii="Times New Roman" w:hAnsi="Times New Roman" w:cs="Times New Roman"/>
                <w:sz w:val="24"/>
                <w:szCs w:val="24"/>
              </w:rPr>
            </w:pPr>
            <w:r w:rsidRPr="00330B31">
              <w:rPr>
                <w:rFonts w:ascii="Times New Roman" w:hAnsi="Times New Roman" w:cs="Times New Roman"/>
                <w:sz w:val="24"/>
                <w:szCs w:val="24"/>
                <w:lang w:val="uk-UA"/>
              </w:rPr>
              <w:t xml:space="preserve">до </w:t>
            </w:r>
            <w:r w:rsidR="00F738CB" w:rsidRPr="00330B31">
              <w:rPr>
                <w:rFonts w:ascii="Times New Roman" w:hAnsi="Times New Roman" w:cs="Times New Roman"/>
                <w:sz w:val="24"/>
                <w:szCs w:val="24"/>
                <w:lang w:val="uk-UA"/>
              </w:rPr>
              <w:t>3</w:t>
            </w:r>
            <w:r w:rsidR="00BF178E">
              <w:rPr>
                <w:rFonts w:ascii="Times New Roman" w:hAnsi="Times New Roman" w:cs="Times New Roman"/>
                <w:sz w:val="24"/>
                <w:szCs w:val="24"/>
                <w:lang w:val="uk-UA"/>
              </w:rPr>
              <w:t>1</w:t>
            </w:r>
            <w:r w:rsidR="008572A5" w:rsidRPr="00330B31">
              <w:rPr>
                <w:rFonts w:ascii="Times New Roman" w:hAnsi="Times New Roman" w:cs="Times New Roman"/>
                <w:sz w:val="24"/>
                <w:szCs w:val="24"/>
                <w:lang w:val="uk-UA"/>
              </w:rPr>
              <w:t>.</w:t>
            </w:r>
            <w:r w:rsidR="00BF178E">
              <w:rPr>
                <w:rFonts w:ascii="Times New Roman" w:hAnsi="Times New Roman" w:cs="Times New Roman"/>
                <w:sz w:val="24"/>
                <w:szCs w:val="24"/>
                <w:lang w:val="uk-UA"/>
              </w:rPr>
              <w:t>12</w:t>
            </w:r>
            <w:r w:rsidR="008572A5" w:rsidRPr="00330B31">
              <w:rPr>
                <w:rFonts w:ascii="Times New Roman" w:hAnsi="Times New Roman" w:cs="Times New Roman"/>
                <w:sz w:val="24"/>
                <w:szCs w:val="24"/>
                <w:lang w:val="uk-UA"/>
              </w:rPr>
              <w:t>.</w:t>
            </w:r>
            <w:r w:rsidRPr="00330B31">
              <w:rPr>
                <w:rFonts w:ascii="Times New Roman" w:hAnsi="Times New Roman" w:cs="Times New Roman"/>
                <w:sz w:val="24"/>
                <w:szCs w:val="24"/>
              </w:rPr>
              <w:t>20</w:t>
            </w:r>
            <w:r w:rsidRPr="00330B31">
              <w:rPr>
                <w:rFonts w:ascii="Times New Roman" w:hAnsi="Times New Roman" w:cs="Times New Roman"/>
                <w:sz w:val="24"/>
                <w:szCs w:val="24"/>
                <w:lang w:val="uk-UA"/>
              </w:rPr>
              <w:t>2</w:t>
            </w:r>
            <w:r w:rsidR="00BF178E">
              <w:rPr>
                <w:rFonts w:ascii="Times New Roman" w:hAnsi="Times New Roman" w:cs="Times New Roman"/>
                <w:sz w:val="24"/>
                <w:szCs w:val="24"/>
                <w:lang w:val="uk-UA"/>
              </w:rPr>
              <w:t>4</w:t>
            </w:r>
            <w:r w:rsidRPr="00330B31">
              <w:rPr>
                <w:rFonts w:ascii="Times New Roman" w:hAnsi="Times New Roman" w:cs="Times New Roman"/>
                <w:sz w:val="24"/>
                <w:szCs w:val="24"/>
              </w:rPr>
              <w:t xml:space="preserve"> року</w:t>
            </w:r>
          </w:p>
          <w:p w:rsidR="004C77BE" w:rsidRPr="00330B31" w:rsidRDefault="004C77BE" w:rsidP="00B75E34">
            <w:pPr>
              <w:spacing w:before="120" w:after="120"/>
              <w:ind w:right="113"/>
              <w:jc w:val="both"/>
              <w:rPr>
                <w:rFonts w:ascii="Times New Roman" w:hAnsi="Times New Roman" w:cs="Times New Roman"/>
                <w:sz w:val="24"/>
                <w:szCs w:val="24"/>
              </w:rPr>
            </w:pPr>
          </w:p>
        </w:tc>
      </w:tr>
      <w:tr w:rsidR="004C77BE"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Недискримінація</w:t>
            </w:r>
            <w:r w:rsidR="00DD59AA">
              <w:rPr>
                <w:rFonts w:ascii="Times New Roman" w:hAnsi="Times New Roman" w:cs="Times New Roman"/>
                <w:b/>
                <w:sz w:val="24"/>
                <w:szCs w:val="24"/>
                <w:lang w:val="en-US"/>
              </w:rPr>
              <w:t xml:space="preserve"> </w:t>
            </w:r>
            <w:r w:rsidRPr="00330B31">
              <w:rPr>
                <w:rFonts w:ascii="Times New Roman" w:hAnsi="Times New Roman" w:cs="Times New Roman"/>
                <w:b/>
                <w:sz w:val="24"/>
                <w:szCs w:val="24"/>
              </w:rPr>
              <w:t>учасникі</w:t>
            </w:r>
            <w:proofErr w:type="gramStart"/>
            <w:r w:rsidRPr="00330B31">
              <w:rPr>
                <w:rFonts w:ascii="Times New Roman" w:hAnsi="Times New Roman" w:cs="Times New Roman"/>
                <w:b/>
                <w:sz w:val="24"/>
                <w:szCs w:val="24"/>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left="34" w:right="113" w:hanging="21"/>
              <w:jc w:val="both"/>
              <w:rPr>
                <w:rFonts w:ascii="Times New Roman" w:hAnsi="Times New Roman" w:cs="Times New Roman"/>
                <w:sz w:val="24"/>
                <w:szCs w:val="24"/>
              </w:rPr>
            </w:pPr>
            <w:r w:rsidRPr="00330B31">
              <w:rPr>
                <w:rFonts w:ascii="Times New Roman" w:hAnsi="Times New Roman" w:cs="Times New Roman"/>
                <w:sz w:val="24"/>
                <w:szCs w:val="24"/>
              </w:rPr>
              <w:t>вітчизняні та іноземні</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учасникивсіх форм власності та організаційно-правових форм беруть участь у процедурах</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lastRenderedPageBreak/>
              <w:t xml:space="preserve">закупівель на </w:t>
            </w:r>
            <w:proofErr w:type="gramStart"/>
            <w:r w:rsidRPr="00330B31">
              <w:rPr>
                <w:rFonts w:ascii="Times New Roman" w:hAnsi="Times New Roman" w:cs="Times New Roman"/>
                <w:sz w:val="24"/>
                <w:szCs w:val="24"/>
              </w:rPr>
              <w:t>р</w:t>
            </w:r>
            <w:proofErr w:type="gramEnd"/>
            <w:r w:rsidRPr="00330B31">
              <w:rPr>
                <w:rFonts w:ascii="Times New Roman" w:hAnsi="Times New Roman" w:cs="Times New Roman"/>
                <w:sz w:val="24"/>
                <w:szCs w:val="24"/>
              </w:rPr>
              <w:t>івних</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умовах</w:t>
            </w:r>
            <w:r w:rsidR="00792C1C" w:rsidRPr="00330B31">
              <w:rPr>
                <w:rFonts w:ascii="Times New Roman" w:hAnsi="Times New Roman" w:cs="Times New Roman"/>
                <w:sz w:val="24"/>
                <w:szCs w:val="24"/>
                <w:lang w:val="uk-UA"/>
              </w:rPr>
              <w:t xml:space="preserve">. </w:t>
            </w:r>
          </w:p>
        </w:tc>
      </w:tr>
      <w:tr w:rsidR="004C77BE" w:rsidRPr="00330B31"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 xml:space="preserve">Інформація про валюту, </w:t>
            </w:r>
            <w:proofErr w:type="gramStart"/>
            <w:r w:rsidRPr="00330B31">
              <w:rPr>
                <w:rFonts w:ascii="Times New Roman" w:hAnsi="Times New Roman" w:cs="Times New Roman"/>
                <w:b/>
                <w:sz w:val="24"/>
                <w:szCs w:val="24"/>
              </w:rPr>
              <w:t>у</w:t>
            </w:r>
            <w:proofErr w:type="gramEnd"/>
            <w:r w:rsidRPr="00330B31">
              <w:rPr>
                <w:rFonts w:ascii="Times New Roman" w:hAnsi="Times New Roman" w:cs="Times New Roman"/>
                <w:b/>
                <w:sz w:val="24"/>
                <w:szCs w:val="24"/>
              </w:rPr>
              <w:t xml:space="preserve"> якій повинно бути розраховано та зазначено</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ціну</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тендерної</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ind w:left="34" w:right="113" w:hanging="21"/>
              <w:jc w:val="both"/>
              <w:rPr>
                <w:rFonts w:ascii="Times New Roman" w:hAnsi="Times New Roman" w:cs="Times New Roman"/>
                <w:sz w:val="24"/>
                <w:szCs w:val="24"/>
              </w:rPr>
            </w:pPr>
            <w:r w:rsidRPr="00330B31">
              <w:rPr>
                <w:rFonts w:ascii="Times New Roman" w:hAnsi="Times New Roman" w:cs="Times New Roman"/>
                <w:sz w:val="24"/>
                <w:szCs w:val="24"/>
              </w:rPr>
              <w:t>валютою тендерної</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пропозиції є гривня;</w:t>
            </w:r>
          </w:p>
          <w:p w:rsidR="004C77BE" w:rsidRPr="00330B31" w:rsidRDefault="00257DCE" w:rsidP="00257DCE">
            <w:pPr>
              <w:spacing w:before="120"/>
              <w:ind w:left="34" w:right="113" w:hanging="21"/>
              <w:jc w:val="both"/>
              <w:rPr>
                <w:rFonts w:ascii="Times New Roman" w:hAnsi="Times New Roman" w:cs="Times New Roman"/>
                <w:sz w:val="24"/>
                <w:szCs w:val="24"/>
              </w:rPr>
            </w:pPr>
            <w:r w:rsidRPr="00330B31">
              <w:rPr>
                <w:rFonts w:ascii="Times New Roman" w:hAnsi="Times New Roman" w:cs="Times New Roman"/>
                <w:color w:val="000000"/>
                <w:sz w:val="24"/>
                <w:szCs w:val="24"/>
                <w:shd w:val="solid" w:color="FFFFFF" w:fill="FFFFFF"/>
                <w:lang w:eastAsia="en-US"/>
              </w:rPr>
              <w:t xml:space="preserve">Замовник </w:t>
            </w:r>
            <w:r w:rsidRPr="00330B31">
              <w:rPr>
                <w:rFonts w:ascii="Times New Roman" w:hAnsi="Times New Roman" w:cs="Times New Roman"/>
                <w:color w:val="000000"/>
                <w:sz w:val="24"/>
                <w:szCs w:val="24"/>
                <w:shd w:val="solid" w:color="FFFFFF" w:fill="FFFFFF"/>
                <w:lang w:val="uk-UA" w:eastAsia="en-US"/>
              </w:rPr>
              <w:t xml:space="preserve">не приймає </w:t>
            </w:r>
            <w:r w:rsidRPr="00330B31">
              <w:rPr>
                <w:rFonts w:ascii="Times New Roman" w:hAnsi="Times New Roman" w:cs="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w:t>
            </w:r>
            <w:proofErr w:type="gramStart"/>
            <w:r w:rsidRPr="00330B31">
              <w:rPr>
                <w:rFonts w:ascii="Times New Roman" w:hAnsi="Times New Roman" w:cs="Times New Roman"/>
                <w:color w:val="000000"/>
                <w:sz w:val="24"/>
                <w:szCs w:val="24"/>
                <w:shd w:val="solid" w:color="FFFFFF" w:fill="FFFFFF"/>
                <w:lang w:eastAsia="en-US"/>
              </w:rPr>
              <w:t>вл</w:t>
            </w:r>
            <w:proofErr w:type="gramEnd"/>
            <w:r w:rsidRPr="00330B31">
              <w:rPr>
                <w:rFonts w:ascii="Times New Roman" w:hAnsi="Times New Roman" w:cs="Times New Roman"/>
                <w:color w:val="000000"/>
                <w:sz w:val="24"/>
                <w:szCs w:val="24"/>
                <w:shd w:val="solid" w:color="FFFFFF" w:fill="FFFFFF"/>
                <w:lang w:eastAsia="en-US"/>
              </w:rPr>
              <w:t>і, визначена замовником в оголошенні про проведення відкритих торгів.</w:t>
            </w:r>
          </w:p>
        </w:tc>
      </w:tr>
      <w:tr w:rsidR="004C77BE" w:rsidRPr="00330B31"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44" w:after="144"/>
              <w:rPr>
                <w:rFonts w:ascii="Times New Roman" w:hAnsi="Times New Roman" w:cs="Times New Roman"/>
                <w:b/>
                <w:sz w:val="24"/>
                <w:szCs w:val="24"/>
              </w:rPr>
            </w:pPr>
            <w:r w:rsidRPr="00330B31">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330B31" w:rsidRDefault="004C77BE" w:rsidP="00DD59AA">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мову (мови),  якою  (якими) повинно  бути  складен</w:t>
            </w:r>
            <w:r w:rsidR="00CE7B0C">
              <w:rPr>
                <w:rFonts w:ascii="Times New Roman" w:hAnsi="Times New Roman" w:cs="Times New Roman"/>
                <w:b/>
                <w:sz w:val="24"/>
                <w:szCs w:val="24"/>
                <w:lang w:val="uk-UA"/>
              </w:rPr>
              <w:t>о</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тендерні</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9044BA">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під час проведення процедур закупів</w:t>
            </w:r>
            <w:r w:rsidR="00BF178E">
              <w:rPr>
                <w:rFonts w:ascii="Times New Roman" w:hAnsi="Times New Roman" w:cs="Times New Roman"/>
                <w:sz w:val="24"/>
                <w:szCs w:val="24"/>
                <w:lang w:val="uk-UA"/>
              </w:rPr>
              <w:t>лі</w:t>
            </w:r>
            <w:r w:rsidRPr="00330B31">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rsidR="004C77BE" w:rsidRPr="00330B31" w:rsidRDefault="004C77BE" w:rsidP="004C77BE">
            <w:pPr>
              <w:ind w:right="17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330B31">
              <w:rPr>
                <w:rFonts w:ascii="Times New Roman" w:hAnsi="Times New Roman" w:cs="Times New Roman"/>
                <w:sz w:val="24"/>
                <w:szCs w:val="24"/>
              </w:rPr>
              <w:t>Переклад повинен бути посвідчений</w:t>
            </w:r>
            <w:r w:rsidR="00DD59AA" w:rsidRPr="00DD59AA">
              <w:rPr>
                <w:rFonts w:ascii="Times New Roman" w:hAnsi="Times New Roman" w:cs="Times New Roman"/>
                <w:sz w:val="24"/>
                <w:szCs w:val="24"/>
              </w:rPr>
              <w:t xml:space="preserve">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ідписом та печаткою</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учасника</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торгів, або</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посвідчений</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нотаріально (на розсуд</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учасника)</w:t>
            </w:r>
            <w:r w:rsidRPr="00330B31">
              <w:rPr>
                <w:rFonts w:ascii="Times New Roman" w:hAnsi="Times New Roman" w:cs="Times New Roman"/>
                <w:sz w:val="24"/>
                <w:szCs w:val="24"/>
                <w:lang w:val="uk-UA"/>
              </w:rPr>
              <w:t>.</w:t>
            </w:r>
          </w:p>
          <w:p w:rsidR="004C77BE" w:rsidRPr="00330B31" w:rsidRDefault="004C77BE" w:rsidP="004C77BE">
            <w:pPr>
              <w:rPr>
                <w:rFonts w:ascii="Times New Roman" w:hAnsi="Times New Roman" w:cs="Times New Roman"/>
                <w:sz w:val="24"/>
                <w:szCs w:val="24"/>
                <w:lang w:val="uk-UA"/>
              </w:rPr>
            </w:pPr>
            <w:r w:rsidRPr="00330B31">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330B31"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330B31" w:rsidRDefault="004C77BE" w:rsidP="004C77BE">
            <w:pPr>
              <w:spacing w:before="144" w:after="144"/>
              <w:jc w:val="center"/>
              <w:rPr>
                <w:rFonts w:ascii="Times New Roman" w:hAnsi="Times New Roman" w:cs="Times New Roman"/>
                <w:b/>
                <w:sz w:val="28"/>
                <w:szCs w:val="28"/>
                <w:lang w:val="uk-UA"/>
              </w:rPr>
            </w:pPr>
            <w:r w:rsidRPr="00330B31">
              <w:rPr>
                <w:rFonts w:ascii="Times New Roman" w:hAnsi="Times New Roman" w:cs="Times New Roman"/>
                <w:b/>
                <w:sz w:val="28"/>
                <w:szCs w:val="28"/>
                <w:lang w:val="uk-UA"/>
              </w:rPr>
              <w:t xml:space="preserve">ІІ. </w:t>
            </w:r>
            <w:r w:rsidRPr="00330B31">
              <w:rPr>
                <w:rFonts w:ascii="Times New Roman" w:hAnsi="Times New Roman" w:cs="Times New Roman"/>
                <w:b/>
                <w:sz w:val="28"/>
                <w:szCs w:val="28"/>
              </w:rPr>
              <w:t>Порядок унесення</w:t>
            </w:r>
            <w:r w:rsidR="00DD59AA" w:rsidRPr="00DD59AA">
              <w:rPr>
                <w:rFonts w:ascii="Times New Roman" w:hAnsi="Times New Roman" w:cs="Times New Roman"/>
                <w:b/>
                <w:sz w:val="28"/>
                <w:szCs w:val="28"/>
              </w:rPr>
              <w:t xml:space="preserve"> </w:t>
            </w:r>
            <w:r w:rsidRPr="00330B31">
              <w:rPr>
                <w:rFonts w:ascii="Times New Roman" w:hAnsi="Times New Roman" w:cs="Times New Roman"/>
                <w:b/>
                <w:sz w:val="28"/>
                <w:szCs w:val="28"/>
              </w:rPr>
              <w:t>змін та надання</w:t>
            </w:r>
            <w:r w:rsidR="00DD59AA" w:rsidRPr="00DD59AA">
              <w:rPr>
                <w:rFonts w:ascii="Times New Roman" w:hAnsi="Times New Roman" w:cs="Times New Roman"/>
                <w:b/>
                <w:sz w:val="28"/>
                <w:szCs w:val="28"/>
              </w:rPr>
              <w:t xml:space="preserve"> </w:t>
            </w:r>
            <w:r w:rsidRPr="00330B31">
              <w:rPr>
                <w:rFonts w:ascii="Times New Roman" w:hAnsi="Times New Roman" w:cs="Times New Roman"/>
                <w:b/>
                <w:sz w:val="28"/>
                <w:szCs w:val="28"/>
              </w:rPr>
              <w:t>роз’яснень</w:t>
            </w:r>
          </w:p>
          <w:p w:rsidR="004C77BE" w:rsidRPr="00330B31" w:rsidRDefault="004C77BE" w:rsidP="004C77BE">
            <w:pPr>
              <w:spacing w:before="144" w:after="144"/>
              <w:jc w:val="center"/>
              <w:rPr>
                <w:rFonts w:ascii="Times New Roman" w:hAnsi="Times New Roman" w:cs="Times New Roman"/>
                <w:b/>
                <w:sz w:val="28"/>
                <w:szCs w:val="28"/>
              </w:rPr>
            </w:pPr>
            <w:r w:rsidRPr="00330B31">
              <w:rPr>
                <w:rFonts w:ascii="Times New Roman" w:hAnsi="Times New Roman" w:cs="Times New Roman"/>
                <w:b/>
                <w:sz w:val="28"/>
                <w:szCs w:val="28"/>
              </w:rPr>
              <w:t>до тендерної</w:t>
            </w:r>
            <w:r w:rsidR="00DD59AA">
              <w:rPr>
                <w:rFonts w:ascii="Times New Roman" w:hAnsi="Times New Roman" w:cs="Times New Roman"/>
                <w:b/>
                <w:sz w:val="28"/>
                <w:szCs w:val="28"/>
                <w:lang w:val="en-US"/>
              </w:rPr>
              <w:t xml:space="preserve"> </w:t>
            </w:r>
            <w:r w:rsidRPr="00330B31">
              <w:rPr>
                <w:rFonts w:ascii="Times New Roman" w:hAnsi="Times New Roman" w:cs="Times New Roman"/>
                <w:b/>
                <w:sz w:val="28"/>
                <w:szCs w:val="28"/>
              </w:rPr>
              <w:t>документації</w:t>
            </w:r>
          </w:p>
        </w:tc>
      </w:tr>
      <w:tr w:rsidR="004C77BE" w:rsidRPr="00330B31"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44" w:after="144"/>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Процедура надання</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роз’яснень</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щодо</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тендерної</w:t>
            </w:r>
            <w:r w:rsidR="00DD59AA" w:rsidRPr="00DD59AA">
              <w:rPr>
                <w:rFonts w:ascii="Times New Roman" w:hAnsi="Times New Roman" w:cs="Times New Roman"/>
                <w:b/>
                <w:sz w:val="24"/>
                <w:szCs w:val="24"/>
              </w:rPr>
              <w:t xml:space="preserve"> </w:t>
            </w:r>
            <w:r w:rsidRPr="00330B31">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after="144"/>
              <w:ind w:right="113"/>
              <w:jc w:val="both"/>
              <w:rPr>
                <w:rFonts w:ascii="Times New Roman" w:hAnsi="Times New Roman" w:cs="Times New Roman"/>
                <w:sz w:val="24"/>
                <w:szCs w:val="24"/>
              </w:rPr>
            </w:pPr>
            <w:r w:rsidRPr="00330B31">
              <w:rPr>
                <w:rFonts w:ascii="Times New Roman" w:hAnsi="Times New Roman" w:cs="Times New Roman"/>
                <w:sz w:val="24"/>
                <w:szCs w:val="24"/>
              </w:rPr>
              <w:t xml:space="preserve">Фізична/юридична особа має право не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ізніше</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 xml:space="preserve">ніж за </w:t>
            </w:r>
            <w:r w:rsidR="001A076C" w:rsidRPr="00330B31">
              <w:rPr>
                <w:rFonts w:ascii="Times New Roman" w:hAnsi="Times New Roman" w:cs="Times New Roman"/>
                <w:sz w:val="24"/>
                <w:szCs w:val="24"/>
                <w:lang w:val="uk-UA"/>
              </w:rPr>
              <w:t>3</w:t>
            </w:r>
            <w:r w:rsidRPr="00330B31">
              <w:rPr>
                <w:rFonts w:ascii="Times New Roman" w:hAnsi="Times New Roman" w:cs="Times New Roman"/>
                <w:sz w:val="24"/>
                <w:szCs w:val="24"/>
              </w:rPr>
              <w:t xml:space="preserve"> дні до закінчення строку подання</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тендерної</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пропозиції</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звернутися через електронну систему закупівель до замовника за роз’ясненнями</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щодо</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тендерної</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документації та/або</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звернутися до замовника з вимогою</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щодо</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усунення</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порушення</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 xml:space="preserve">під час проведення тендеру. </w:t>
            </w:r>
          </w:p>
          <w:p w:rsidR="004C77BE" w:rsidRPr="00330B31" w:rsidRDefault="004C77BE" w:rsidP="004C77BE">
            <w:pPr>
              <w:spacing w:after="144"/>
              <w:ind w:right="113"/>
              <w:jc w:val="both"/>
              <w:rPr>
                <w:rFonts w:ascii="Times New Roman" w:hAnsi="Times New Roman" w:cs="Times New Roman"/>
                <w:sz w:val="24"/>
                <w:szCs w:val="24"/>
              </w:rPr>
            </w:pPr>
            <w:r w:rsidRPr="00330B31">
              <w:rPr>
                <w:rFonts w:ascii="Times New Roman" w:hAnsi="Times New Roman" w:cs="Times New Roman"/>
                <w:sz w:val="24"/>
                <w:szCs w:val="24"/>
              </w:rPr>
              <w:t>Усі</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 xml:space="preserve">звернення </w:t>
            </w:r>
            <w:proofErr w:type="gramStart"/>
            <w:r w:rsidRPr="00330B31">
              <w:rPr>
                <w:rFonts w:ascii="Times New Roman" w:hAnsi="Times New Roman" w:cs="Times New Roman"/>
                <w:sz w:val="24"/>
                <w:szCs w:val="24"/>
              </w:rPr>
              <w:t>за</w:t>
            </w:r>
            <w:proofErr w:type="gramEnd"/>
            <w:r w:rsidRPr="00330B31">
              <w:rPr>
                <w:rFonts w:ascii="Times New Roman" w:hAnsi="Times New Roman" w:cs="Times New Roman"/>
                <w:sz w:val="24"/>
                <w:szCs w:val="24"/>
              </w:rPr>
              <w:t xml:space="preserve"> </w:t>
            </w:r>
            <w:proofErr w:type="gramStart"/>
            <w:r w:rsidRPr="00330B31">
              <w:rPr>
                <w:rFonts w:ascii="Times New Roman" w:hAnsi="Times New Roman" w:cs="Times New Roman"/>
                <w:sz w:val="24"/>
                <w:szCs w:val="24"/>
              </w:rPr>
              <w:t>роз</w:t>
            </w:r>
            <w:proofErr w:type="gramEnd"/>
            <w:r w:rsidRPr="00330B31">
              <w:rPr>
                <w:rFonts w:ascii="Times New Roman" w:hAnsi="Times New Roman" w:cs="Times New Roman"/>
                <w:sz w:val="24"/>
                <w:szCs w:val="24"/>
              </w:rPr>
              <w:t>’ясненнями та звернення</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щодо</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усунення</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порушення автоматично оприлюднюються в електронній</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системі</w:t>
            </w:r>
            <w:r w:rsidR="00DD59AA" w:rsidRPr="00DD59AA">
              <w:rPr>
                <w:rFonts w:ascii="Times New Roman" w:hAnsi="Times New Roman" w:cs="Times New Roman"/>
                <w:sz w:val="24"/>
                <w:szCs w:val="24"/>
              </w:rPr>
              <w:t xml:space="preserve"> </w:t>
            </w:r>
            <w:r w:rsidRPr="00330B31">
              <w:rPr>
                <w:rFonts w:ascii="Times New Roman" w:hAnsi="Times New Roman" w:cs="Times New Roman"/>
                <w:sz w:val="24"/>
                <w:szCs w:val="24"/>
              </w:rPr>
              <w:t xml:space="preserve">закупівель без ідентифікації особи, яка звернулася до замовника. </w:t>
            </w:r>
          </w:p>
          <w:p w:rsidR="004C77BE" w:rsidRPr="00330B31" w:rsidRDefault="004C77BE" w:rsidP="004C77BE">
            <w:pPr>
              <w:spacing w:after="144"/>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Замовник повинен протягом</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трьох</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днів з дня їх</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оприлюднення</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надати</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роз’яснення на звернення та оприлюднити</w:t>
            </w:r>
            <w:r w:rsidR="00004CA5" w:rsidRPr="00004CA5">
              <w:rPr>
                <w:rFonts w:ascii="Times New Roman" w:hAnsi="Times New Roman" w:cs="Times New Roman"/>
                <w:sz w:val="24"/>
                <w:szCs w:val="24"/>
              </w:rPr>
              <w:t xml:space="preserve"> </w:t>
            </w:r>
            <w:proofErr w:type="gramStart"/>
            <w:r w:rsidRPr="00330B31">
              <w:rPr>
                <w:rFonts w:ascii="Times New Roman" w:hAnsi="Times New Roman" w:cs="Times New Roman"/>
                <w:sz w:val="24"/>
                <w:szCs w:val="24"/>
              </w:rPr>
              <w:t>його в</w:t>
            </w:r>
            <w:proofErr w:type="gramEnd"/>
            <w:r w:rsidRPr="00330B31">
              <w:rPr>
                <w:rFonts w:ascii="Times New Roman" w:hAnsi="Times New Roman" w:cs="Times New Roman"/>
                <w:sz w:val="24"/>
                <w:szCs w:val="24"/>
              </w:rPr>
              <w:t xml:space="preserve"> електронній</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системі</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закупівель</w:t>
            </w:r>
            <w:r w:rsidR="00004CA5" w:rsidRPr="00004CA5">
              <w:rPr>
                <w:rFonts w:ascii="Times New Roman" w:hAnsi="Times New Roman" w:cs="Times New Roman"/>
                <w:sz w:val="24"/>
                <w:szCs w:val="24"/>
              </w:rPr>
              <w:t xml:space="preserve"> </w:t>
            </w:r>
            <w:r w:rsidRPr="00330B31">
              <w:rPr>
                <w:rFonts w:ascii="Times New Roman" w:hAnsi="Times New Roman" w:cs="Times New Roman"/>
                <w:sz w:val="24"/>
                <w:szCs w:val="24"/>
              </w:rPr>
              <w:t>відповідно до </w:t>
            </w:r>
            <w:r w:rsidR="001372FB" w:rsidRPr="00330B31">
              <w:rPr>
                <w:rFonts w:ascii="Times New Roman" w:hAnsi="Times New Roman" w:cs="Times New Roman"/>
                <w:sz w:val="24"/>
                <w:szCs w:val="24"/>
                <w:lang w:val="uk-UA"/>
              </w:rPr>
              <w:t>п.5</w:t>
            </w:r>
            <w:r w:rsidR="009F16BC" w:rsidRPr="00330B31">
              <w:rPr>
                <w:rFonts w:ascii="Times New Roman" w:hAnsi="Times New Roman" w:cs="Times New Roman"/>
                <w:sz w:val="24"/>
                <w:szCs w:val="24"/>
                <w:lang w:val="uk-UA"/>
              </w:rPr>
              <w:t>4</w:t>
            </w:r>
            <w:r w:rsidR="001372FB" w:rsidRPr="00330B31">
              <w:rPr>
                <w:rFonts w:ascii="Times New Roman" w:hAnsi="Times New Roman" w:cs="Times New Roman"/>
                <w:sz w:val="24"/>
                <w:szCs w:val="24"/>
                <w:lang w:val="uk-UA"/>
              </w:rPr>
              <w:t xml:space="preserve"> ПКМУ.</w:t>
            </w:r>
          </w:p>
        </w:tc>
      </w:tr>
      <w:tr w:rsidR="004C77BE" w:rsidRPr="00BF4FE4"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44" w:after="144"/>
              <w:jc w:val="center"/>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44" w:after="144"/>
              <w:ind w:right="113"/>
              <w:rPr>
                <w:rFonts w:ascii="Times New Roman" w:hAnsi="Times New Roman" w:cs="Times New Roman"/>
                <w:b/>
                <w:sz w:val="24"/>
                <w:szCs w:val="24"/>
              </w:rPr>
            </w:pPr>
            <w:r w:rsidRPr="00330B31">
              <w:rPr>
                <w:rFonts w:ascii="Times New Roman" w:hAnsi="Times New Roman" w:cs="Times New Roman"/>
                <w:b/>
                <w:sz w:val="24"/>
                <w:szCs w:val="24"/>
              </w:rPr>
              <w:t>Унесення</w:t>
            </w:r>
            <w:r w:rsidR="00004CA5" w:rsidRPr="00004CA5">
              <w:rPr>
                <w:rFonts w:ascii="Times New Roman" w:hAnsi="Times New Roman" w:cs="Times New Roman"/>
                <w:b/>
                <w:sz w:val="24"/>
                <w:szCs w:val="24"/>
              </w:rPr>
              <w:t xml:space="preserve"> </w:t>
            </w:r>
            <w:r w:rsidRPr="00330B31">
              <w:rPr>
                <w:rFonts w:ascii="Times New Roman" w:hAnsi="Times New Roman" w:cs="Times New Roman"/>
                <w:b/>
                <w:sz w:val="24"/>
                <w:szCs w:val="24"/>
              </w:rPr>
              <w:t>змін до тендерної</w:t>
            </w:r>
            <w:r w:rsidR="00004CA5" w:rsidRPr="00004CA5">
              <w:rPr>
                <w:rFonts w:ascii="Times New Roman" w:hAnsi="Times New Roman" w:cs="Times New Roman"/>
                <w:b/>
                <w:sz w:val="24"/>
                <w:szCs w:val="24"/>
              </w:rPr>
              <w:t xml:space="preserve"> </w:t>
            </w:r>
            <w:r w:rsidRPr="00330B31">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F81FCE" w:rsidP="004C77BE">
            <w:pPr>
              <w:pStyle w:val="rvps2"/>
              <w:shd w:val="clear" w:color="auto" w:fill="FFFFFF"/>
              <w:spacing w:before="0" w:beforeAutospacing="0" w:after="150" w:afterAutospacing="0"/>
              <w:jc w:val="both"/>
            </w:pPr>
            <w:r w:rsidRPr="00330B31">
              <w:t>Замовник</w:t>
            </w:r>
            <w:r w:rsidR="00004CA5" w:rsidRPr="00004CA5">
              <w:t xml:space="preserve"> </w:t>
            </w:r>
            <w:r w:rsidRPr="00330B31">
              <w:t>має право з власної</w:t>
            </w:r>
            <w:r w:rsidR="00004CA5" w:rsidRPr="00004CA5">
              <w:t xml:space="preserve"> </w:t>
            </w:r>
            <w:r w:rsidRPr="00330B31">
              <w:t>ініціативи</w:t>
            </w:r>
            <w:r w:rsidR="00004CA5" w:rsidRPr="00004CA5">
              <w:t xml:space="preserve"> </w:t>
            </w:r>
            <w:r w:rsidRPr="00330B31">
              <w:t>або у разі</w:t>
            </w:r>
            <w:r w:rsidR="00004CA5" w:rsidRPr="00004CA5">
              <w:t xml:space="preserve"> </w:t>
            </w:r>
            <w:r w:rsidRPr="00330B31">
              <w:t>усунення</w:t>
            </w:r>
            <w:r w:rsidR="00004CA5" w:rsidRPr="00004CA5">
              <w:t xml:space="preserve"> </w:t>
            </w:r>
            <w:r w:rsidRPr="00330B31">
              <w:t>порушень</w:t>
            </w:r>
            <w:r w:rsidR="00004CA5" w:rsidRPr="00004CA5">
              <w:t xml:space="preserve"> </w:t>
            </w:r>
            <w:r w:rsidRPr="00330B31">
              <w:t>законодавства у сфері</w:t>
            </w:r>
            <w:r w:rsidR="00004CA5" w:rsidRPr="00004CA5">
              <w:t xml:space="preserve"> </w:t>
            </w:r>
            <w:r w:rsidRPr="00330B31">
              <w:t>публічних</w:t>
            </w:r>
            <w:r w:rsidR="00004CA5" w:rsidRPr="00004CA5">
              <w:t xml:space="preserve"> </w:t>
            </w:r>
            <w:r w:rsidRPr="00330B31">
              <w:t>закупівель, викладених у висновку органу державного фінансового контролю відповідно до </w:t>
            </w:r>
            <w:hyperlink r:id="rId9" w:anchor="n960" w:history="1">
              <w:r w:rsidRPr="00330B31">
                <w:rPr>
                  <w:rStyle w:val="a3"/>
                  <w:color w:val="auto"/>
                </w:rPr>
                <w:t>статті 8</w:t>
              </w:r>
            </w:hyperlink>
            <w:r w:rsidRPr="00330B31">
              <w:t xml:space="preserve"> цього Закону, або за результатами звернень, або на </w:t>
            </w:r>
            <w:proofErr w:type="gramStart"/>
            <w:r w:rsidRPr="00330B31">
              <w:t>п</w:t>
            </w:r>
            <w:proofErr w:type="gramEnd"/>
            <w:r w:rsidRPr="00330B31">
              <w:t>ідставі</w:t>
            </w:r>
            <w:r w:rsidR="00004CA5" w:rsidRPr="00004CA5">
              <w:t xml:space="preserve"> </w:t>
            </w:r>
            <w:r w:rsidRPr="00330B31">
              <w:t>рішення органу оскарження внести зміни до тендерної</w:t>
            </w:r>
            <w:r w:rsidR="00004CA5" w:rsidRPr="00004CA5">
              <w:t xml:space="preserve"> </w:t>
            </w:r>
            <w:r w:rsidRPr="00330B31">
              <w:t>документації. У разі</w:t>
            </w:r>
            <w:r w:rsidR="00004CA5" w:rsidRPr="00004CA5">
              <w:t xml:space="preserve"> </w:t>
            </w:r>
            <w:r w:rsidRPr="00330B31">
              <w:t>внесення</w:t>
            </w:r>
            <w:r w:rsidR="00004CA5" w:rsidRPr="00004CA5">
              <w:t xml:space="preserve"> з</w:t>
            </w:r>
            <w:r w:rsidRPr="00330B31">
              <w:t xml:space="preserve">мін до </w:t>
            </w:r>
            <w:proofErr w:type="gramStart"/>
            <w:r w:rsidRPr="00330B31">
              <w:t>тендерної</w:t>
            </w:r>
            <w:r w:rsidR="00004CA5">
              <w:rPr>
                <w:lang w:val="uk-UA"/>
              </w:rPr>
              <w:t xml:space="preserve"> </w:t>
            </w:r>
            <w:r w:rsidRPr="00330B31">
              <w:t>документації строк для подання</w:t>
            </w:r>
            <w:r w:rsidR="00004CA5">
              <w:rPr>
                <w:lang w:val="uk-UA"/>
              </w:rPr>
              <w:t xml:space="preserve"> </w:t>
            </w:r>
            <w:r w:rsidRPr="00330B31">
              <w:t>тендерних</w:t>
            </w:r>
            <w:r w:rsidR="00004CA5">
              <w:rPr>
                <w:lang w:val="uk-UA"/>
              </w:rPr>
              <w:t xml:space="preserve"> </w:t>
            </w:r>
            <w:r w:rsidRPr="00330B31">
              <w:t>пропозицій</w:t>
            </w:r>
            <w:r w:rsidR="00004CA5">
              <w:rPr>
                <w:lang w:val="uk-UA"/>
              </w:rPr>
              <w:t xml:space="preserve"> </w:t>
            </w:r>
            <w:r w:rsidRPr="00330B31">
              <w:t>продовжується</w:t>
            </w:r>
            <w:r w:rsidR="00004CA5">
              <w:rPr>
                <w:lang w:val="uk-UA"/>
              </w:rPr>
              <w:t xml:space="preserve"> </w:t>
            </w:r>
            <w:r w:rsidRPr="00330B31">
              <w:t>замовником в електронній</w:t>
            </w:r>
            <w:r w:rsidR="00004CA5">
              <w:rPr>
                <w:lang w:val="uk-UA"/>
              </w:rPr>
              <w:t xml:space="preserve"> </w:t>
            </w:r>
            <w:r w:rsidRPr="00330B31">
              <w:t>системі</w:t>
            </w:r>
            <w:r w:rsidR="00004CA5">
              <w:rPr>
                <w:lang w:val="uk-UA"/>
              </w:rPr>
              <w:t xml:space="preserve"> </w:t>
            </w:r>
            <w:r w:rsidRPr="00330B31">
              <w:t>закупівель</w:t>
            </w:r>
            <w:r w:rsidRPr="00330B31">
              <w:rPr>
                <w:lang w:val="uk-UA"/>
              </w:rPr>
              <w:t>, а саме в оголошенні про проведення відкритих торгів</w:t>
            </w:r>
            <w:r w:rsidRPr="00330B31">
              <w:t xml:space="preserve"> таким чином, щоб з моменту внесення</w:t>
            </w:r>
            <w:r w:rsidR="00004CA5">
              <w:rPr>
                <w:lang w:val="uk-UA"/>
              </w:rPr>
              <w:t xml:space="preserve"> </w:t>
            </w:r>
            <w:r w:rsidRPr="00330B31">
              <w:t>змін до тендерної</w:t>
            </w:r>
            <w:r w:rsidR="00004CA5">
              <w:rPr>
                <w:lang w:val="uk-UA"/>
              </w:rPr>
              <w:t xml:space="preserve"> </w:t>
            </w:r>
            <w:r w:rsidRPr="00330B31">
              <w:t>документації до закінчення</w:t>
            </w:r>
            <w:r w:rsidR="00004CA5">
              <w:rPr>
                <w:lang w:val="uk-UA"/>
              </w:rPr>
              <w:t xml:space="preserve"> </w:t>
            </w:r>
            <w:r w:rsidRPr="00330B31">
              <w:t>кінцевого строку подання</w:t>
            </w:r>
            <w:r w:rsidR="00004CA5">
              <w:rPr>
                <w:lang w:val="uk-UA"/>
              </w:rPr>
              <w:t xml:space="preserve"> </w:t>
            </w:r>
            <w:r w:rsidRPr="00330B31">
              <w:t>тендерних</w:t>
            </w:r>
            <w:r w:rsidR="00004CA5">
              <w:rPr>
                <w:lang w:val="uk-UA"/>
              </w:rPr>
              <w:t xml:space="preserve"> </w:t>
            </w:r>
            <w:r w:rsidRPr="00330B31">
              <w:t>пропозицій</w:t>
            </w:r>
            <w:r w:rsidR="00004CA5">
              <w:rPr>
                <w:lang w:val="uk-UA"/>
              </w:rPr>
              <w:t xml:space="preserve"> </w:t>
            </w:r>
            <w:r w:rsidRPr="00330B31">
              <w:t xml:space="preserve">залишалося не менше </w:t>
            </w:r>
            <w:r w:rsidRPr="00330B31">
              <w:rPr>
                <w:lang w:val="uk-UA"/>
              </w:rPr>
              <w:t>4</w:t>
            </w:r>
            <w:r w:rsidRPr="00330B31">
              <w:t xml:space="preserve"> днів.</w:t>
            </w:r>
            <w:proofErr w:type="gramEnd"/>
          </w:p>
          <w:p w:rsidR="004C77BE" w:rsidRPr="00330B31" w:rsidRDefault="004C77BE" w:rsidP="004C77BE">
            <w:pPr>
              <w:pStyle w:val="rvps2"/>
              <w:shd w:val="clear" w:color="auto" w:fill="FFFFFF"/>
              <w:spacing w:before="0" w:beforeAutospacing="0" w:after="150" w:afterAutospacing="0"/>
              <w:jc w:val="both"/>
              <w:rPr>
                <w:lang w:val="uk-UA"/>
              </w:rPr>
            </w:pPr>
            <w:r w:rsidRPr="00330B31">
              <w:t>Зміни, що</w:t>
            </w:r>
            <w:r w:rsidR="00004CA5">
              <w:rPr>
                <w:lang w:val="uk-UA"/>
              </w:rPr>
              <w:t xml:space="preserve"> </w:t>
            </w:r>
            <w:r w:rsidRPr="00330B31">
              <w:t>вносяться</w:t>
            </w:r>
            <w:r w:rsidR="00004CA5">
              <w:rPr>
                <w:lang w:val="uk-UA"/>
              </w:rPr>
              <w:t xml:space="preserve"> </w:t>
            </w:r>
            <w:r w:rsidRPr="00330B31">
              <w:t>замовником до тендерної</w:t>
            </w:r>
            <w:r w:rsidR="00004CA5">
              <w:rPr>
                <w:lang w:val="uk-UA"/>
              </w:rPr>
              <w:t xml:space="preserve"> </w:t>
            </w:r>
            <w:r w:rsidRPr="00330B31">
              <w:t xml:space="preserve">документації, розміщуються та відображаються в </w:t>
            </w:r>
            <w:r w:rsidRPr="00330B31">
              <w:lastRenderedPageBreak/>
              <w:t>електронній</w:t>
            </w:r>
            <w:r w:rsidR="00004CA5">
              <w:rPr>
                <w:lang w:val="uk-UA"/>
              </w:rPr>
              <w:t xml:space="preserve"> </w:t>
            </w:r>
            <w:r w:rsidRPr="00330B31">
              <w:t>системі</w:t>
            </w:r>
            <w:r w:rsidR="00004CA5">
              <w:rPr>
                <w:lang w:val="uk-UA"/>
              </w:rPr>
              <w:t xml:space="preserve"> </w:t>
            </w:r>
            <w:r w:rsidRPr="00330B31">
              <w:t>закупівель у вигляді</w:t>
            </w:r>
            <w:r w:rsidR="00004CA5">
              <w:rPr>
                <w:lang w:val="uk-UA"/>
              </w:rPr>
              <w:t xml:space="preserve"> </w:t>
            </w:r>
            <w:r w:rsidRPr="00330B31">
              <w:t>нової</w:t>
            </w:r>
            <w:r w:rsidR="00004CA5">
              <w:rPr>
                <w:lang w:val="uk-UA"/>
              </w:rPr>
              <w:t xml:space="preserve"> </w:t>
            </w:r>
            <w:r w:rsidRPr="00330B31">
              <w:t>редакції</w:t>
            </w:r>
            <w:r w:rsidR="00004CA5">
              <w:rPr>
                <w:lang w:val="uk-UA"/>
              </w:rPr>
              <w:t xml:space="preserve"> </w:t>
            </w:r>
            <w:r w:rsidRPr="00330B31">
              <w:t>тендерної</w:t>
            </w:r>
            <w:r w:rsidR="00004CA5">
              <w:rPr>
                <w:lang w:val="uk-UA"/>
              </w:rPr>
              <w:t xml:space="preserve"> </w:t>
            </w:r>
            <w:r w:rsidRPr="00330B31">
              <w:t>документації</w:t>
            </w:r>
            <w:r w:rsidR="00004CA5">
              <w:rPr>
                <w:lang w:val="uk-UA"/>
              </w:rPr>
              <w:t xml:space="preserve"> </w:t>
            </w:r>
            <w:r w:rsidRPr="00330B31">
              <w:t>додатково до початкової</w:t>
            </w:r>
            <w:r w:rsidR="00004CA5">
              <w:rPr>
                <w:lang w:val="uk-UA"/>
              </w:rPr>
              <w:t xml:space="preserve"> </w:t>
            </w:r>
            <w:r w:rsidRPr="00330B31">
              <w:t>редакції</w:t>
            </w:r>
            <w:r w:rsidR="00004CA5">
              <w:rPr>
                <w:lang w:val="uk-UA"/>
              </w:rPr>
              <w:t xml:space="preserve"> </w:t>
            </w:r>
            <w:r w:rsidRPr="00330B31">
              <w:t>тендерної</w:t>
            </w:r>
            <w:r w:rsidR="00004CA5">
              <w:rPr>
                <w:lang w:val="uk-UA"/>
              </w:rPr>
              <w:t xml:space="preserve"> </w:t>
            </w:r>
            <w:r w:rsidRPr="00330B31">
              <w:t>документації. Замовник разом із</w:t>
            </w:r>
            <w:r w:rsidR="00004CA5">
              <w:rPr>
                <w:lang w:val="uk-UA"/>
              </w:rPr>
              <w:t xml:space="preserve"> </w:t>
            </w:r>
            <w:r w:rsidRPr="00330B31">
              <w:t>змінами до тендерної</w:t>
            </w:r>
            <w:r w:rsidR="00004CA5">
              <w:rPr>
                <w:lang w:val="uk-UA"/>
              </w:rPr>
              <w:t xml:space="preserve"> </w:t>
            </w:r>
            <w:r w:rsidRPr="00330B31">
              <w:t>документації в окремому</w:t>
            </w:r>
            <w:r w:rsidR="00004CA5">
              <w:rPr>
                <w:lang w:val="uk-UA"/>
              </w:rPr>
              <w:t xml:space="preserve"> </w:t>
            </w:r>
            <w:r w:rsidRPr="00330B31">
              <w:t>документі</w:t>
            </w:r>
            <w:r w:rsidR="00004CA5">
              <w:rPr>
                <w:lang w:val="uk-UA"/>
              </w:rPr>
              <w:t xml:space="preserve"> </w:t>
            </w:r>
            <w:r w:rsidRPr="00330B31">
              <w:t>оприлюднює</w:t>
            </w:r>
            <w:r w:rsidR="00004CA5">
              <w:rPr>
                <w:lang w:val="uk-UA"/>
              </w:rPr>
              <w:t xml:space="preserve"> </w:t>
            </w:r>
            <w:r w:rsidRPr="00330B31">
              <w:t>перелік</w:t>
            </w:r>
            <w:r w:rsidR="00004CA5">
              <w:rPr>
                <w:lang w:val="uk-UA"/>
              </w:rPr>
              <w:t xml:space="preserve"> </w:t>
            </w:r>
            <w:r w:rsidRPr="00330B31">
              <w:t>змін, що</w:t>
            </w:r>
            <w:r w:rsidR="00004CA5">
              <w:rPr>
                <w:lang w:val="uk-UA"/>
              </w:rPr>
              <w:t xml:space="preserve"> </w:t>
            </w:r>
            <w:r w:rsidRPr="00330B31">
              <w:t>вносяться</w:t>
            </w:r>
            <w:proofErr w:type="gramStart"/>
            <w:r w:rsidRPr="00330B31">
              <w:t>.</w:t>
            </w:r>
            <w:r w:rsidR="005F4A36" w:rsidRPr="00330B31">
              <w:rPr>
                <w:color w:val="000000"/>
                <w:shd w:val="solid" w:color="FFFFFF" w:fill="FFFFFF"/>
                <w:lang w:eastAsia="en-US"/>
              </w:rPr>
              <w:t>З</w:t>
            </w:r>
            <w:proofErr w:type="gramEnd"/>
            <w:r w:rsidR="005F4A36" w:rsidRPr="00330B31">
              <w:rPr>
                <w:color w:val="000000"/>
                <w:shd w:val="solid" w:color="FFFFFF" w:fill="FFFFFF"/>
                <w:lang w:eastAsia="en-US"/>
              </w:rPr>
              <w:t xml:space="preserve">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330B31">
              <w:rPr>
                <w:color w:val="000000"/>
                <w:shd w:val="solid" w:color="FFFFFF" w:fill="FFFFFF"/>
                <w:lang w:eastAsia="en-US"/>
              </w:rPr>
              <w:t>р</w:t>
            </w:r>
            <w:proofErr w:type="gramEnd"/>
            <w:r w:rsidR="005F4A36" w:rsidRPr="00330B31">
              <w:rPr>
                <w:color w:val="000000"/>
                <w:shd w:val="solid" w:color="FFFFFF" w:fill="FFFFFF"/>
                <w:lang w:eastAsia="en-US"/>
              </w:rPr>
              <w:t>ішення про їх внесення</w:t>
            </w:r>
          </w:p>
          <w:p w:rsidR="004C77BE" w:rsidRPr="00BF4FE4" w:rsidRDefault="003B3FFD" w:rsidP="004C77BE">
            <w:pPr>
              <w:pStyle w:val="rvps2"/>
              <w:shd w:val="clear" w:color="auto" w:fill="FFFFFF"/>
              <w:spacing w:before="0" w:beforeAutospacing="0" w:after="150" w:afterAutospacing="0"/>
              <w:jc w:val="both"/>
              <w:rPr>
                <w:lang w:val="uk-UA"/>
              </w:rPr>
            </w:pPr>
            <w:r w:rsidRPr="00BF4FE4">
              <w:rPr>
                <w:lang w:val="uk-UA"/>
              </w:rPr>
              <w:t>У</w:t>
            </w:r>
            <w:r w:rsidR="00004CA5">
              <w:rPr>
                <w:lang w:val="uk-UA"/>
              </w:rPr>
              <w:t xml:space="preserve"> </w:t>
            </w:r>
            <w:r w:rsidR="004C77BE" w:rsidRPr="00BF4FE4">
              <w:rPr>
                <w:lang w:val="uk-UA"/>
              </w:rPr>
              <w:t>разі</w:t>
            </w:r>
            <w:r w:rsidR="00004CA5">
              <w:rPr>
                <w:lang w:val="uk-UA"/>
              </w:rPr>
              <w:t xml:space="preserve"> </w:t>
            </w:r>
            <w:r w:rsidR="004C77BE" w:rsidRPr="00BF4FE4">
              <w:rPr>
                <w:lang w:val="uk-UA"/>
              </w:rPr>
              <w:t>несвоєчасного</w:t>
            </w:r>
            <w:r w:rsidR="00004CA5">
              <w:rPr>
                <w:lang w:val="uk-UA"/>
              </w:rPr>
              <w:t xml:space="preserve"> </w:t>
            </w:r>
            <w:r w:rsidR="004C77BE" w:rsidRPr="00BF4FE4">
              <w:rPr>
                <w:lang w:val="uk-UA"/>
              </w:rPr>
              <w:t>надання</w:t>
            </w:r>
            <w:r w:rsidR="00004CA5">
              <w:rPr>
                <w:lang w:val="uk-UA"/>
              </w:rPr>
              <w:t xml:space="preserve"> </w:t>
            </w:r>
            <w:r w:rsidR="004C77BE" w:rsidRPr="00BF4FE4">
              <w:rPr>
                <w:lang w:val="uk-UA"/>
              </w:rPr>
              <w:t>замовником</w:t>
            </w:r>
            <w:r w:rsidR="00004CA5">
              <w:rPr>
                <w:lang w:val="uk-UA"/>
              </w:rPr>
              <w:t xml:space="preserve"> </w:t>
            </w:r>
            <w:r w:rsidR="004C77BE" w:rsidRPr="00BF4FE4">
              <w:rPr>
                <w:lang w:val="uk-UA"/>
              </w:rPr>
              <w:t>роз’яснень</w:t>
            </w:r>
            <w:r w:rsidR="00004CA5">
              <w:rPr>
                <w:lang w:val="uk-UA"/>
              </w:rPr>
              <w:t xml:space="preserve"> </w:t>
            </w:r>
            <w:r w:rsidR="004C77BE" w:rsidRPr="00BF4FE4">
              <w:rPr>
                <w:lang w:val="uk-UA"/>
              </w:rPr>
              <w:t>щодо</w:t>
            </w:r>
            <w:r w:rsidR="00004CA5">
              <w:rPr>
                <w:lang w:val="uk-UA"/>
              </w:rPr>
              <w:t xml:space="preserve"> </w:t>
            </w:r>
            <w:r w:rsidR="004C77BE" w:rsidRPr="00BF4FE4">
              <w:rPr>
                <w:lang w:val="uk-UA"/>
              </w:rPr>
              <w:t>змісту</w:t>
            </w:r>
            <w:r w:rsidR="00004CA5">
              <w:rPr>
                <w:lang w:val="uk-UA"/>
              </w:rPr>
              <w:t xml:space="preserve"> </w:t>
            </w:r>
            <w:r w:rsidR="004C77BE" w:rsidRPr="00BF4FE4">
              <w:rPr>
                <w:lang w:val="uk-UA"/>
              </w:rPr>
              <w:t>тендерної</w:t>
            </w:r>
            <w:r w:rsidR="00004CA5">
              <w:rPr>
                <w:lang w:val="uk-UA"/>
              </w:rPr>
              <w:t xml:space="preserve"> </w:t>
            </w:r>
            <w:r w:rsidR="004C77BE" w:rsidRPr="00BF4FE4">
              <w:rPr>
                <w:lang w:val="uk-UA"/>
              </w:rPr>
              <w:t>документації</w:t>
            </w:r>
            <w:r w:rsidR="00004CA5">
              <w:rPr>
                <w:lang w:val="uk-UA"/>
              </w:rPr>
              <w:t xml:space="preserve"> </w:t>
            </w:r>
            <w:r w:rsidR="004C77BE" w:rsidRPr="00BF4FE4">
              <w:rPr>
                <w:lang w:val="uk-UA"/>
              </w:rPr>
              <w:t>електронна система закупівель автоматично призупиняє</w:t>
            </w:r>
            <w:r w:rsidR="00004CA5">
              <w:rPr>
                <w:lang w:val="uk-UA"/>
              </w:rPr>
              <w:t xml:space="preserve"> </w:t>
            </w:r>
            <w:r w:rsidR="004C77BE" w:rsidRPr="00BF4FE4">
              <w:rPr>
                <w:lang w:val="uk-UA"/>
              </w:rPr>
              <w:t xml:space="preserve">перебіг </w:t>
            </w:r>
            <w:r w:rsidR="005F4A36" w:rsidRPr="00330B31">
              <w:rPr>
                <w:lang w:val="uk-UA"/>
              </w:rPr>
              <w:t>відкритих торгів</w:t>
            </w:r>
            <w:r w:rsidR="004C77BE" w:rsidRPr="00BF4FE4">
              <w:rPr>
                <w:lang w:val="uk-UA"/>
              </w:rPr>
              <w:t>.</w:t>
            </w:r>
          </w:p>
          <w:p w:rsidR="004C77BE" w:rsidRPr="00BF4FE4" w:rsidRDefault="004C77BE" w:rsidP="00B11D2A">
            <w:pPr>
              <w:pStyle w:val="rvps2"/>
              <w:shd w:val="clear" w:color="auto" w:fill="FFFFFF"/>
              <w:spacing w:before="0" w:beforeAutospacing="0" w:after="150" w:afterAutospacing="0"/>
              <w:jc w:val="both"/>
              <w:rPr>
                <w:lang w:val="uk-UA"/>
              </w:rPr>
            </w:pPr>
            <w:r w:rsidRPr="00BF4FE4">
              <w:rPr>
                <w:lang w:val="uk-UA"/>
              </w:rPr>
              <w:t>Для поновлення</w:t>
            </w:r>
            <w:r w:rsidR="00004CA5">
              <w:rPr>
                <w:lang w:val="uk-UA"/>
              </w:rPr>
              <w:t xml:space="preserve"> </w:t>
            </w:r>
            <w:r w:rsidRPr="00BF4FE4">
              <w:rPr>
                <w:lang w:val="uk-UA"/>
              </w:rPr>
              <w:t>перебігу тендеру замовник повинен розмістити</w:t>
            </w:r>
            <w:r w:rsidR="00004CA5">
              <w:rPr>
                <w:lang w:val="uk-UA"/>
              </w:rPr>
              <w:t xml:space="preserve"> </w:t>
            </w:r>
            <w:r w:rsidRPr="00BF4FE4">
              <w:rPr>
                <w:lang w:val="uk-UA"/>
              </w:rPr>
              <w:t>роз’яснення</w:t>
            </w:r>
            <w:r w:rsidR="00004CA5">
              <w:rPr>
                <w:lang w:val="uk-UA"/>
              </w:rPr>
              <w:t xml:space="preserve"> </w:t>
            </w:r>
            <w:r w:rsidRPr="00BF4FE4">
              <w:rPr>
                <w:lang w:val="uk-UA"/>
              </w:rPr>
              <w:t>щодо</w:t>
            </w:r>
            <w:r w:rsidR="00004CA5">
              <w:rPr>
                <w:lang w:val="uk-UA"/>
              </w:rPr>
              <w:t xml:space="preserve"> </w:t>
            </w:r>
            <w:r w:rsidRPr="00BF4FE4">
              <w:rPr>
                <w:lang w:val="uk-UA"/>
              </w:rPr>
              <w:t>змісту</w:t>
            </w:r>
            <w:r w:rsidR="00004CA5">
              <w:rPr>
                <w:lang w:val="uk-UA"/>
              </w:rPr>
              <w:t xml:space="preserve"> </w:t>
            </w:r>
            <w:r w:rsidRPr="00BF4FE4">
              <w:rPr>
                <w:lang w:val="uk-UA"/>
              </w:rPr>
              <w:t>тендерної</w:t>
            </w:r>
            <w:r w:rsidR="00004CA5">
              <w:rPr>
                <w:lang w:val="uk-UA"/>
              </w:rPr>
              <w:t xml:space="preserve"> </w:t>
            </w:r>
            <w:r w:rsidRPr="00BF4FE4">
              <w:rPr>
                <w:lang w:val="uk-UA"/>
              </w:rPr>
              <w:t>документації в електронній</w:t>
            </w:r>
            <w:r w:rsidR="00004CA5">
              <w:rPr>
                <w:lang w:val="uk-UA"/>
              </w:rPr>
              <w:t xml:space="preserve"> </w:t>
            </w:r>
            <w:r w:rsidRPr="00BF4FE4">
              <w:rPr>
                <w:lang w:val="uk-UA"/>
              </w:rPr>
              <w:t>системі</w:t>
            </w:r>
            <w:r w:rsidR="00004CA5">
              <w:rPr>
                <w:lang w:val="uk-UA"/>
              </w:rPr>
              <w:t xml:space="preserve"> </w:t>
            </w:r>
            <w:r w:rsidRPr="00BF4FE4">
              <w:rPr>
                <w:lang w:val="uk-UA"/>
              </w:rPr>
              <w:t>закупівель з одночасним</w:t>
            </w:r>
            <w:r w:rsidR="00004CA5">
              <w:rPr>
                <w:lang w:val="uk-UA"/>
              </w:rPr>
              <w:t xml:space="preserve"> </w:t>
            </w:r>
            <w:r w:rsidRPr="00BF4FE4">
              <w:rPr>
                <w:lang w:val="uk-UA"/>
              </w:rPr>
              <w:t>продовженням строку подання</w:t>
            </w:r>
            <w:r w:rsidR="00004CA5">
              <w:rPr>
                <w:lang w:val="uk-UA"/>
              </w:rPr>
              <w:t xml:space="preserve"> </w:t>
            </w:r>
            <w:r w:rsidRPr="00BF4FE4">
              <w:rPr>
                <w:lang w:val="uk-UA"/>
              </w:rPr>
              <w:t>тендерних</w:t>
            </w:r>
            <w:r w:rsidR="00004CA5">
              <w:rPr>
                <w:lang w:val="uk-UA"/>
              </w:rPr>
              <w:t xml:space="preserve"> </w:t>
            </w:r>
            <w:r w:rsidRPr="00BF4FE4">
              <w:rPr>
                <w:lang w:val="uk-UA"/>
              </w:rPr>
              <w:t xml:space="preserve">пропозицій не менш як на </w:t>
            </w:r>
            <w:r w:rsidR="005F4A36" w:rsidRPr="00330B31">
              <w:rPr>
                <w:lang w:val="uk-UA"/>
              </w:rPr>
              <w:t>4</w:t>
            </w:r>
            <w:r w:rsidRPr="00BF4FE4">
              <w:rPr>
                <w:lang w:val="uk-UA"/>
              </w:rPr>
              <w:t xml:space="preserve"> дні.</w:t>
            </w:r>
          </w:p>
        </w:tc>
      </w:tr>
      <w:tr w:rsidR="004C77BE" w:rsidRPr="00330B31"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330B31" w:rsidRDefault="004C77BE" w:rsidP="004C77BE">
            <w:pPr>
              <w:spacing w:before="96" w:after="96"/>
              <w:jc w:val="center"/>
              <w:rPr>
                <w:rFonts w:ascii="Times New Roman" w:hAnsi="Times New Roman" w:cs="Times New Roman"/>
                <w:b/>
                <w:sz w:val="28"/>
                <w:szCs w:val="28"/>
              </w:rPr>
            </w:pPr>
            <w:r w:rsidRPr="00330B31">
              <w:rPr>
                <w:rFonts w:ascii="Times New Roman" w:hAnsi="Times New Roman" w:cs="Times New Roman"/>
                <w:b/>
                <w:sz w:val="28"/>
                <w:szCs w:val="28"/>
                <w:lang w:val="uk-UA"/>
              </w:rPr>
              <w:lastRenderedPageBreak/>
              <w:t xml:space="preserve">ІІІ. </w:t>
            </w:r>
            <w:r w:rsidRPr="00330B31">
              <w:rPr>
                <w:rFonts w:ascii="Times New Roman" w:hAnsi="Times New Roman" w:cs="Times New Roman"/>
                <w:b/>
                <w:sz w:val="28"/>
                <w:szCs w:val="28"/>
              </w:rPr>
              <w:t xml:space="preserve">Інструкція з </w:t>
            </w:r>
            <w:proofErr w:type="gramStart"/>
            <w:r w:rsidRPr="00330B31">
              <w:rPr>
                <w:rFonts w:ascii="Times New Roman" w:hAnsi="Times New Roman" w:cs="Times New Roman"/>
                <w:b/>
                <w:sz w:val="28"/>
                <w:szCs w:val="28"/>
              </w:rPr>
              <w:t>п</w:t>
            </w:r>
            <w:proofErr w:type="gramEnd"/>
            <w:r w:rsidRPr="00330B31">
              <w:rPr>
                <w:rFonts w:ascii="Times New Roman" w:hAnsi="Times New Roman" w:cs="Times New Roman"/>
                <w:b/>
                <w:sz w:val="28"/>
                <w:szCs w:val="28"/>
              </w:rPr>
              <w:t>ідготовки</w:t>
            </w:r>
            <w:r w:rsidR="00FA7979">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FA7979">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jc w:val="center"/>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Змі</w:t>
            </w:r>
            <w:proofErr w:type="gramStart"/>
            <w:r w:rsidRPr="00330B31">
              <w:rPr>
                <w:rFonts w:ascii="Times New Roman" w:hAnsi="Times New Roman" w:cs="Times New Roman"/>
                <w:b/>
                <w:sz w:val="24"/>
                <w:szCs w:val="24"/>
              </w:rPr>
              <w:t>ст</w:t>
            </w:r>
            <w:proofErr w:type="gramEnd"/>
            <w:r w:rsidRPr="00330B31">
              <w:rPr>
                <w:rFonts w:ascii="Times New Roman" w:hAnsi="Times New Roman" w:cs="Times New Roman"/>
                <w:b/>
                <w:sz w:val="24"/>
                <w:szCs w:val="24"/>
              </w:rPr>
              <w:t xml:space="preserve"> і спосіб</w:t>
            </w:r>
            <w:r w:rsidR="00004CA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подання</w:t>
            </w:r>
            <w:r w:rsidR="00004CA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004CA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ind w:left="34" w:right="113" w:hanging="21"/>
              <w:jc w:val="both"/>
              <w:rPr>
                <w:rFonts w:ascii="Times New Roman" w:hAnsi="Times New Roman" w:cs="Times New Roman"/>
                <w:sz w:val="24"/>
                <w:szCs w:val="24"/>
              </w:rPr>
            </w:pPr>
            <w:r w:rsidRPr="00330B31">
              <w:rPr>
                <w:rFonts w:ascii="Times New Roman" w:hAnsi="Times New Roman" w:cs="Times New Roman"/>
                <w:sz w:val="24"/>
                <w:szCs w:val="24"/>
                <w:lang w:val="uk-UA"/>
              </w:rPr>
              <w:t>Т</w:t>
            </w:r>
            <w:r w:rsidRPr="00330B31">
              <w:rPr>
                <w:rFonts w:ascii="Times New Roman" w:hAnsi="Times New Roman" w:cs="Times New Roman"/>
                <w:sz w:val="24"/>
                <w:szCs w:val="24"/>
              </w:rPr>
              <w:t>ендерна</w:t>
            </w:r>
            <w:r w:rsidR="00004CA5">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пропозиція</w:t>
            </w:r>
            <w:r w:rsidR="00004CA5">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подається в електронному</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вигляді шляхом заповнення</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електронних форм з окремими полями, у яких</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зазначається</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інформація про ціну</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та</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завантаження</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файлів з:</w:t>
            </w:r>
          </w:p>
          <w:p w:rsidR="004C77BE" w:rsidRPr="00330B31" w:rsidRDefault="004C77BE" w:rsidP="004C77BE">
            <w:pPr>
              <w:ind w:left="34" w:right="113"/>
              <w:jc w:val="both"/>
              <w:rPr>
                <w:rFonts w:ascii="Times New Roman" w:hAnsi="Times New Roman" w:cs="Times New Roman"/>
                <w:sz w:val="24"/>
                <w:szCs w:val="24"/>
              </w:rPr>
            </w:pPr>
            <w:r w:rsidRPr="00330B31">
              <w:rPr>
                <w:rFonts w:ascii="Times New Roman" w:hAnsi="Times New Roman" w:cs="Times New Roman"/>
                <w:sz w:val="24"/>
                <w:szCs w:val="24"/>
              </w:rPr>
              <w:t>1) інформацією та документами, що</w:t>
            </w:r>
            <w:r w:rsidR="00E152C1">
              <w:rPr>
                <w:rFonts w:ascii="Times New Roman" w:hAnsi="Times New Roman" w:cs="Times New Roman"/>
                <w:sz w:val="24"/>
                <w:szCs w:val="24"/>
                <w:lang w:val="uk-UA"/>
              </w:rPr>
              <w:t xml:space="preserve">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ідтверджують</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відповідність</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кваліфікаційним</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критеріям; </w:t>
            </w:r>
          </w:p>
          <w:p w:rsidR="004C77BE" w:rsidRPr="00330B31" w:rsidRDefault="004C77BE" w:rsidP="004C77BE">
            <w:pPr>
              <w:ind w:left="34" w:right="113"/>
              <w:jc w:val="both"/>
              <w:rPr>
                <w:rFonts w:ascii="Times New Roman" w:hAnsi="Times New Roman" w:cs="Times New Roman"/>
                <w:sz w:val="24"/>
                <w:szCs w:val="24"/>
              </w:rPr>
            </w:pPr>
            <w:r w:rsidRPr="00330B31">
              <w:rPr>
                <w:rFonts w:ascii="Times New Roman" w:hAnsi="Times New Roman" w:cs="Times New Roman"/>
                <w:sz w:val="24"/>
                <w:szCs w:val="24"/>
              </w:rPr>
              <w:t>2)</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інформацією</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щодо</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відповідності</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учасника</w:t>
            </w:r>
            <w:r w:rsidR="00E152C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вимогам, визначеним </w:t>
            </w:r>
            <w:proofErr w:type="gramStart"/>
            <w:r w:rsidRPr="00330B31">
              <w:rPr>
                <w:rFonts w:ascii="Times New Roman" w:hAnsi="Times New Roman" w:cs="Times New Roman"/>
                <w:sz w:val="24"/>
                <w:szCs w:val="24"/>
              </w:rPr>
              <w:t>у</w:t>
            </w:r>
            <w:proofErr w:type="gramEnd"/>
            <w:r w:rsidRPr="00330B31">
              <w:rPr>
                <w:rFonts w:ascii="Times New Roman" w:hAnsi="Times New Roman" w:cs="Times New Roman"/>
                <w:sz w:val="24"/>
                <w:szCs w:val="24"/>
              </w:rPr>
              <w:t xml:space="preserve"> </w:t>
            </w:r>
            <w:r w:rsidR="00FD7962" w:rsidRPr="00330B31">
              <w:rPr>
                <w:rFonts w:ascii="Times New Roman" w:hAnsi="Times New Roman" w:cs="Times New Roman"/>
                <w:sz w:val="24"/>
                <w:szCs w:val="24"/>
                <w:lang w:val="uk-UA"/>
              </w:rPr>
              <w:t>пункті 4</w:t>
            </w:r>
            <w:r w:rsidR="00F81FCE" w:rsidRPr="00330B31">
              <w:rPr>
                <w:rFonts w:ascii="Times New Roman" w:hAnsi="Times New Roman" w:cs="Times New Roman"/>
                <w:sz w:val="24"/>
                <w:szCs w:val="24"/>
                <w:lang w:val="uk-UA"/>
              </w:rPr>
              <w:t>7</w:t>
            </w:r>
            <w:r w:rsidR="00FD7962" w:rsidRPr="00330B31">
              <w:rPr>
                <w:rFonts w:ascii="Times New Roman" w:hAnsi="Times New Roman" w:cs="Times New Roman"/>
                <w:sz w:val="24"/>
                <w:szCs w:val="24"/>
                <w:lang w:val="uk-UA"/>
              </w:rPr>
              <w:t xml:space="preserve"> Особливостей</w:t>
            </w:r>
            <w:r w:rsidRPr="00330B31">
              <w:rPr>
                <w:rFonts w:ascii="Times New Roman" w:hAnsi="Times New Roman" w:cs="Times New Roman"/>
                <w:sz w:val="24"/>
                <w:szCs w:val="24"/>
              </w:rPr>
              <w:t>;</w:t>
            </w:r>
          </w:p>
          <w:p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3) </w:t>
            </w:r>
            <w:r w:rsidRPr="00330B31">
              <w:rPr>
                <w:rFonts w:ascii="Times New Roman" w:hAnsi="Times New Roman" w:cs="Times New Roman"/>
                <w:sz w:val="24"/>
                <w:szCs w:val="24"/>
                <w:lang w:val="uk-UA"/>
              </w:rPr>
              <w:t>інформацією про необхідні технічні, якісні та кількісні характеристики предмета закупі</w:t>
            </w:r>
            <w:proofErr w:type="gramStart"/>
            <w:r w:rsidRPr="00330B31">
              <w:rPr>
                <w:rFonts w:ascii="Times New Roman" w:hAnsi="Times New Roman" w:cs="Times New Roman"/>
                <w:sz w:val="24"/>
                <w:szCs w:val="24"/>
                <w:lang w:val="uk-UA"/>
              </w:rPr>
              <w:t>вл</w:t>
            </w:r>
            <w:proofErr w:type="gramEnd"/>
            <w:r w:rsidRPr="00330B31">
              <w:rPr>
                <w:rFonts w:ascii="Times New Roman" w:hAnsi="Times New Roman" w:cs="Times New Roman"/>
                <w:sz w:val="24"/>
                <w:szCs w:val="24"/>
                <w:lang w:val="uk-UA"/>
              </w:rPr>
              <w:t xml:space="preserve">і, а також відповідну технічну специфікацію; </w:t>
            </w:r>
          </w:p>
          <w:p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4) </w:t>
            </w:r>
            <w:r w:rsidR="000F45EA" w:rsidRPr="00330B31">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8732B"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5) документом, щ</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опідтверджує</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надання</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учасником</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забезпечення</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тендерної</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пропозиції (якщо</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таке</w:t>
            </w:r>
            <w:r w:rsidR="00B8732B">
              <w:rPr>
                <w:rFonts w:ascii="Times New Roman" w:hAnsi="Times New Roman" w:cs="Times New Roman"/>
                <w:sz w:val="24"/>
                <w:szCs w:val="24"/>
                <w:lang w:val="uk-UA"/>
              </w:rPr>
              <w:t xml:space="preserve">     </w:t>
            </w:r>
          </w:p>
          <w:p w:rsidR="004C77BE" w:rsidRPr="00330B31" w:rsidRDefault="00B8732B" w:rsidP="004C77BE">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4C77BE" w:rsidRPr="00330B31">
              <w:rPr>
                <w:rFonts w:ascii="Times New Roman" w:hAnsi="Times New Roman" w:cs="Times New Roman"/>
                <w:sz w:val="24"/>
                <w:szCs w:val="24"/>
                <w:lang w:val="uk-UA"/>
              </w:rPr>
              <w:t>абезпечення</w:t>
            </w:r>
            <w:r>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передбачено</w:t>
            </w:r>
            <w:r>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оголошенням про проведення</w:t>
            </w:r>
            <w:r>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закупівлі);</w:t>
            </w:r>
          </w:p>
          <w:p w:rsidR="004C77BE" w:rsidRPr="00330B31" w:rsidRDefault="004C77BE" w:rsidP="004C77BE">
            <w:pPr>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6) </w:t>
            </w:r>
            <w:r w:rsidRPr="00330B31">
              <w:rPr>
                <w:rFonts w:ascii="Times New Roman" w:hAnsi="Times New Roman" w:cs="Times New Roman"/>
                <w:sz w:val="24"/>
                <w:szCs w:val="24"/>
                <w:lang w:val="uk-UA"/>
              </w:rPr>
              <w:t xml:space="preserve">тендерної пропозиції згідно Додатку </w:t>
            </w:r>
            <w:r w:rsidRPr="00330B31">
              <w:rPr>
                <w:rFonts w:ascii="Times New Roman" w:hAnsi="Times New Roman" w:cs="Times New Roman"/>
                <w:sz w:val="24"/>
                <w:szCs w:val="24"/>
              </w:rPr>
              <w:t>3</w:t>
            </w:r>
            <w:r w:rsidRPr="00330B31">
              <w:rPr>
                <w:rFonts w:ascii="Times New Roman" w:hAnsi="Times New Roman" w:cs="Times New Roman"/>
                <w:sz w:val="24"/>
                <w:szCs w:val="24"/>
                <w:lang w:val="uk-UA"/>
              </w:rPr>
              <w:t>.</w:t>
            </w:r>
          </w:p>
          <w:p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7) </w:t>
            </w:r>
            <w:r w:rsidRPr="00330B31">
              <w:rPr>
                <w:rFonts w:ascii="Times New Roman" w:hAnsi="Times New Roman" w:cs="Times New Roman"/>
                <w:sz w:val="24"/>
                <w:szCs w:val="24"/>
                <w:lang w:val="uk-UA"/>
              </w:rPr>
              <w:t xml:space="preserve">інших документів, визначених в тендерній документації та додатках </w:t>
            </w:r>
            <w:proofErr w:type="gramStart"/>
            <w:r w:rsidRPr="00330B31">
              <w:rPr>
                <w:rFonts w:ascii="Times New Roman" w:hAnsi="Times New Roman" w:cs="Times New Roman"/>
                <w:sz w:val="24"/>
                <w:szCs w:val="24"/>
                <w:lang w:val="uk-UA"/>
              </w:rPr>
              <w:t>до</w:t>
            </w:r>
            <w:proofErr w:type="gramEnd"/>
            <w:r w:rsidRPr="00330B31">
              <w:rPr>
                <w:rFonts w:ascii="Times New Roman" w:hAnsi="Times New Roman" w:cs="Times New Roman"/>
                <w:sz w:val="24"/>
                <w:szCs w:val="24"/>
                <w:lang w:val="uk-UA"/>
              </w:rPr>
              <w:t xml:space="preserve"> неї.</w:t>
            </w:r>
          </w:p>
          <w:p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8) </w:t>
            </w:r>
            <w:r w:rsidRPr="00330B31">
              <w:rPr>
                <w:rFonts w:ascii="Times New Roman" w:hAnsi="Times New Roman" w:cs="Times New Roman"/>
                <w:sz w:val="24"/>
                <w:szCs w:val="24"/>
                <w:lang w:val="uk-UA"/>
              </w:rPr>
              <w:t>проекту договору (додаток 4)</w:t>
            </w:r>
          </w:p>
          <w:p w:rsidR="00481850"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9) заява – згода(додаток 5)</w:t>
            </w:r>
          </w:p>
          <w:p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4C77BE" w:rsidRPr="00330B31" w:rsidRDefault="004C77BE" w:rsidP="004C77BE">
            <w:pPr>
              <w:ind w:right="16"/>
              <w:jc w:val="both"/>
              <w:rPr>
                <w:rFonts w:ascii="Times New Roman" w:hAnsi="Times New Roman" w:cs="Times New Roman"/>
                <w:b/>
                <w:bCs/>
                <w:i/>
                <w:iCs/>
                <w:sz w:val="24"/>
                <w:szCs w:val="24"/>
                <w:u w:val="single"/>
                <w:lang w:val="uk-UA"/>
              </w:rPr>
            </w:pPr>
            <w:r w:rsidRPr="00330B31">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330B31">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0F45EA" w:rsidRPr="00330B31" w:rsidRDefault="00BD73AB" w:rsidP="000F45EA">
            <w:pPr>
              <w:ind w:right="16"/>
              <w:jc w:val="both"/>
              <w:rPr>
                <w:rFonts w:ascii="Times New Roman" w:hAnsi="Times New Roman" w:cs="Times New Roman"/>
                <w:b/>
                <w:bCs/>
                <w:i/>
                <w:iCs/>
                <w:sz w:val="24"/>
                <w:szCs w:val="24"/>
                <w:u w:val="single"/>
                <w:lang w:val="uk-UA"/>
              </w:rPr>
            </w:pPr>
            <w:r w:rsidRPr="00330B31">
              <w:rPr>
                <w:rFonts w:ascii="Times New Roman" w:hAnsi="Times New Roman" w:cs="Times New Roman"/>
                <w:sz w:val="24"/>
                <w:szCs w:val="24"/>
                <w:lang w:val="uk-UA"/>
              </w:rPr>
              <w:lastRenderedPageBreak/>
              <w:t xml:space="preserve">Учасник визначає ціни на товари, які він пропонує поставити за Договором, з врахуванням </w:t>
            </w:r>
            <w:r w:rsidR="001C02D6" w:rsidRPr="00330B31">
              <w:rPr>
                <w:rFonts w:ascii="Times New Roman" w:hAnsi="Times New Roman" w:cs="Times New Roman"/>
                <w:sz w:val="24"/>
                <w:szCs w:val="24"/>
                <w:lang w:val="uk-UA"/>
              </w:rPr>
              <w:t xml:space="preserve">витрат на транспортування, навантаження, розвантаження, </w:t>
            </w:r>
            <w:r w:rsidRPr="00330B31">
              <w:rPr>
                <w:rFonts w:ascii="Times New Roman" w:hAnsi="Times New Roman" w:cs="Times New Roman"/>
                <w:sz w:val="24"/>
                <w:szCs w:val="24"/>
                <w:lang w:val="uk-UA"/>
              </w:rPr>
              <w:t>ПДВ,  податків і зборів, що сплачуються або мають бути сплачені, усіх інших витрат</w:t>
            </w:r>
            <w:r w:rsidR="001C02D6" w:rsidRPr="00330B31">
              <w:rPr>
                <w:rFonts w:ascii="Times New Roman" w:hAnsi="Times New Roman" w:cs="Times New Roman"/>
                <w:bCs/>
                <w:iCs/>
                <w:sz w:val="24"/>
                <w:szCs w:val="24"/>
                <w:lang w:val="uk-UA"/>
              </w:rPr>
              <w:t>(в складі пропозиції подається відповідний гарантійний лист)</w:t>
            </w:r>
          </w:p>
          <w:p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330B31">
              <w:rPr>
                <w:rFonts w:ascii="Times New Roman" w:hAnsi="Times New Roman" w:cs="Times New Roman"/>
                <w:sz w:val="24"/>
                <w:szCs w:val="24"/>
                <w:lang w:val="uk-UA"/>
              </w:rPr>
              <w:t>.</w:t>
            </w:r>
          </w:p>
          <w:p w:rsidR="004C77BE" w:rsidRPr="00330B31" w:rsidRDefault="004C77BE" w:rsidP="004C77BE">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6851E4" w:rsidRPr="00330B31" w:rsidRDefault="006851E4" w:rsidP="006851E4">
            <w:pPr>
              <w:ind w:left="34"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rPr>
              <w:t>Документи, що не передбачені</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законодавством для учасників - юридичних, фізичних</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осіб, у тому числі</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фізичних</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осіб -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ідприємців, не подаються ними у складі</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B8732B">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CE7C7E" w:rsidRPr="00330B31">
              <w:rPr>
                <w:rFonts w:ascii="Times New Roman" w:hAnsi="Times New Roman" w:cs="Times New Roman"/>
                <w:sz w:val="24"/>
                <w:szCs w:val="24"/>
                <w:lang w:val="uk-UA"/>
              </w:rPr>
              <w:t>.</w:t>
            </w:r>
          </w:p>
          <w:p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b/>
                <w:sz w:val="24"/>
                <w:szCs w:val="24"/>
                <w:u w:val="single"/>
                <w:lang w:val="uk-UA"/>
              </w:rPr>
              <w:t>Формальними(несуттєвими)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330B31" w:rsidRDefault="004C77BE" w:rsidP="004C77BE">
            <w:pPr>
              <w:jc w:val="both"/>
              <w:rPr>
                <w:rFonts w:ascii="Times New Roman" w:hAnsi="Times New Roman" w:cs="Times New Roman"/>
                <w:sz w:val="20"/>
                <w:szCs w:val="20"/>
                <w:lang w:val="uk-UA" w:eastAsia="uk-UA"/>
              </w:rPr>
            </w:pPr>
            <w:r w:rsidRPr="00330B31">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330B31">
              <w:rPr>
                <w:rFonts w:ascii="Times New Roman" w:hAnsi="Times New Roman" w:cs="Times New Roman"/>
                <w:sz w:val="20"/>
                <w:szCs w:val="20"/>
                <w:lang w:eastAsia="uk-UA"/>
              </w:rPr>
              <w:t> </w:t>
            </w:r>
          </w:p>
          <w:p w:rsidR="00AF2255" w:rsidRPr="00330B31" w:rsidRDefault="00AF2255" w:rsidP="00AF2255">
            <w:pPr>
              <w:jc w:val="both"/>
              <w:rPr>
                <w:rFonts w:ascii="Times New Roman" w:hAnsi="Times New Roman" w:cs="Times New Roman"/>
                <w:bCs/>
                <w:sz w:val="20"/>
                <w:szCs w:val="20"/>
                <w:lang w:val="uk-UA"/>
              </w:rPr>
            </w:pPr>
            <w:r w:rsidRPr="00330B31">
              <w:rPr>
                <w:rFonts w:ascii="Times New Roman" w:hAnsi="Times New Roman" w:cs="Times New Roman"/>
                <w:bCs/>
                <w:color w:val="000000"/>
                <w:sz w:val="24"/>
                <w:szCs w:val="24"/>
              </w:rPr>
              <w:t>Опис та приклади</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 xml:space="preserve">формальних (несуттєвих) </w:t>
            </w:r>
            <w:r w:rsidRPr="00330B31">
              <w:rPr>
                <w:rFonts w:ascii="Times New Roman" w:hAnsi="Times New Roman" w:cs="Times New Roman"/>
                <w:bCs/>
                <w:color w:val="000000"/>
                <w:sz w:val="24"/>
                <w:szCs w:val="24"/>
              </w:rPr>
              <w:lastRenderedPageBreak/>
              <w:t>помилок, допущення</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яких</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 xml:space="preserve">учасниками не призведе </w:t>
            </w:r>
            <w:proofErr w:type="gramStart"/>
            <w:r w:rsidRPr="00330B31">
              <w:rPr>
                <w:rFonts w:ascii="Times New Roman" w:hAnsi="Times New Roman" w:cs="Times New Roman"/>
                <w:bCs/>
                <w:color w:val="000000"/>
                <w:sz w:val="24"/>
                <w:szCs w:val="24"/>
              </w:rPr>
              <w:t>до</w:t>
            </w:r>
            <w:proofErr w:type="gramEnd"/>
            <w:r w:rsidRPr="00330B31">
              <w:rPr>
                <w:rFonts w:ascii="Times New Roman" w:hAnsi="Times New Roman" w:cs="Times New Roman"/>
                <w:bCs/>
                <w:color w:val="000000"/>
                <w:sz w:val="24"/>
                <w:szCs w:val="24"/>
              </w:rPr>
              <w:t xml:space="preserve"> відхилення</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їх</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тендерних</w:t>
            </w:r>
            <w:r w:rsidR="00B8732B">
              <w:rPr>
                <w:rFonts w:ascii="Times New Roman" w:hAnsi="Times New Roman" w:cs="Times New Roman"/>
                <w:bCs/>
                <w:color w:val="000000"/>
                <w:sz w:val="24"/>
                <w:szCs w:val="24"/>
                <w:lang w:val="uk-UA"/>
              </w:rPr>
              <w:t xml:space="preserve"> </w:t>
            </w:r>
            <w:r w:rsidRPr="00330B31">
              <w:rPr>
                <w:rFonts w:ascii="Times New Roman" w:hAnsi="Times New Roman" w:cs="Times New Roman"/>
                <w:bCs/>
                <w:color w:val="000000"/>
                <w:sz w:val="24"/>
                <w:szCs w:val="24"/>
              </w:rPr>
              <w:t>пропозицій</w:t>
            </w:r>
          </w:p>
          <w:p w:rsidR="00AF2255" w:rsidRPr="00330B31" w:rsidRDefault="00AF2255" w:rsidP="00AF2255">
            <w:pPr>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 Інформація/документ, подана учасником</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містить</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помилку (помилки) у частині (приклади):</w:t>
            </w:r>
          </w:p>
          <w:p w:rsidR="00AF2255" w:rsidRPr="00330B31" w:rsidRDefault="00B8732B"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У</w:t>
            </w:r>
            <w:r w:rsidR="00AF2255" w:rsidRPr="00330B31">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proofErr w:type="gramStart"/>
            <w:r w:rsidR="00AF2255" w:rsidRPr="00330B31">
              <w:rPr>
                <w:rFonts w:ascii="Times New Roman" w:hAnsi="Times New Roman" w:cs="Times New Roman"/>
                <w:color w:val="000000"/>
                <w:sz w:val="24"/>
                <w:szCs w:val="24"/>
              </w:rPr>
              <w:t>л</w:t>
            </w:r>
            <w:proofErr w:type="gramEnd"/>
            <w:r w:rsidR="00AF2255" w:rsidRPr="00330B31">
              <w:rPr>
                <w:rFonts w:ascii="Times New Roman" w:hAnsi="Times New Roman" w:cs="Times New Roman"/>
                <w:color w:val="000000"/>
                <w:sz w:val="24"/>
                <w:szCs w:val="24"/>
              </w:rPr>
              <w:t>ітери;</w:t>
            </w:r>
          </w:p>
          <w:p w:rsidR="00AF2255" w:rsidRPr="00330B31" w:rsidRDefault="00B8732B"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У</w:t>
            </w:r>
            <w:r w:rsidR="00AF2255" w:rsidRPr="00330B31">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розділових</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знаків та відмінювання</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слі</w:t>
            </w:r>
            <w:proofErr w:type="gramStart"/>
            <w:r w:rsidR="00AF2255" w:rsidRPr="00330B31">
              <w:rPr>
                <w:rFonts w:ascii="Times New Roman" w:hAnsi="Times New Roman" w:cs="Times New Roman"/>
                <w:color w:val="000000"/>
                <w:sz w:val="24"/>
                <w:szCs w:val="24"/>
              </w:rPr>
              <w:t>в</w:t>
            </w:r>
            <w:proofErr w:type="gramEnd"/>
            <w:r w:rsidR="00AF2255" w:rsidRPr="00330B31">
              <w:rPr>
                <w:rFonts w:ascii="Times New Roman" w:hAnsi="Times New Roman" w:cs="Times New Roman"/>
                <w:color w:val="000000"/>
                <w:sz w:val="24"/>
                <w:szCs w:val="24"/>
              </w:rPr>
              <w:t xml:space="preserve"> у реченні;</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використання слова або</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мовного</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звороту, запозичених з іншої</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мови;</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зазначення</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унікального номера оголошення про проведення</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конкурентної</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присвоєного</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електронною системою закупівель та/або</w:t>
            </w:r>
            <w:r w:rsidR="00B8732B">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унікального номера повідомлення про намір</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укласти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договір про закупівлю – помилка в цифрах;</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застосування правил переносу частини слова з рядка в рядок;</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написання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слі</w:t>
            </w:r>
            <w:proofErr w:type="gramStart"/>
            <w:r w:rsidRPr="00330B31">
              <w:rPr>
                <w:rFonts w:ascii="Times New Roman" w:hAnsi="Times New Roman" w:cs="Times New Roman"/>
                <w:color w:val="000000"/>
                <w:sz w:val="24"/>
                <w:szCs w:val="24"/>
              </w:rPr>
              <w:t>в</w:t>
            </w:r>
            <w:proofErr w:type="gramEnd"/>
            <w:r w:rsidRPr="00330B31">
              <w:rPr>
                <w:rFonts w:ascii="Times New Roman" w:hAnsi="Times New Roman" w:cs="Times New Roman"/>
                <w:color w:val="000000"/>
                <w:sz w:val="24"/>
                <w:szCs w:val="24"/>
              </w:rPr>
              <w:t xml:space="preserve"> разом та/або</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окремо, та/або через дефіс;</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нумерації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w:t>
            </w:r>
            <w:proofErr w:type="gramStart"/>
            <w:r w:rsidRPr="00330B31">
              <w:rPr>
                <w:rFonts w:ascii="Times New Roman" w:hAnsi="Times New Roman" w:cs="Times New Roman"/>
                <w:color w:val="000000"/>
                <w:sz w:val="24"/>
                <w:szCs w:val="24"/>
              </w:rPr>
              <w:t>у</w:t>
            </w:r>
            <w:proofErr w:type="gramEnd"/>
            <w:r w:rsidRPr="00330B31">
              <w:rPr>
                <w:rFonts w:ascii="Times New Roman" w:hAnsi="Times New Roman" w:cs="Times New Roman"/>
                <w:color w:val="000000"/>
                <w:sz w:val="24"/>
                <w:szCs w:val="24"/>
              </w:rPr>
              <w:t xml:space="preserve"> тому числі</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кілька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мають</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однаковий номер, пропущені</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номери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окремих</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немає</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нумерації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нумерація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сторінок/аркушів не відповідає</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переліку, зазначеному в документі).</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2. Помилка, зроблена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 час оформлення тексту документа/унесення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інформації в окремі поля електронної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(у тому числі</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комп’ютерна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коректура, заміна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літери (літер) та/або</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цифри (цифр), переставлення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літер (цифр) місцями, пропуск літер (цифр), повторення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слів, немає пропуску між словами, заокруглення числа), що не впливає на ціну</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та не призводить до її</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критеріїв до учасника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w:t>
            </w:r>
          </w:p>
          <w:p w:rsidR="00AF2255" w:rsidRPr="00330B31" w:rsidRDefault="00AF2255" w:rsidP="00AF2255">
            <w:pPr>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3. Невірна</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назва документа (документів), що</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подається</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246E67">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зміст</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якого</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відповідає</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вимогам, визначеним</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у тендерній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 Наприклад: замість</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довідки у довільній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формі, учасник</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надав лист-пояснення тощо.</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4. Окрема</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сторінка (сторінки) копії документа (документів) не завірена</w:t>
            </w:r>
            <w:r w:rsidR="004E6B3F">
              <w:rPr>
                <w:rFonts w:ascii="Times New Roman" w:hAnsi="Times New Roman" w:cs="Times New Roman"/>
                <w:color w:val="000000"/>
                <w:sz w:val="24"/>
                <w:szCs w:val="24"/>
                <w:lang w:val="uk-UA"/>
              </w:rPr>
              <w:t xml:space="preserve"> </w:t>
            </w:r>
            <w:proofErr w:type="gramStart"/>
            <w:r w:rsidRPr="00330B31">
              <w:rPr>
                <w:rFonts w:ascii="Times New Roman" w:hAnsi="Times New Roman" w:cs="Times New Roman"/>
                <w:color w:val="000000"/>
                <w:sz w:val="24"/>
                <w:szCs w:val="24"/>
              </w:rPr>
              <w:t>п</w:t>
            </w:r>
            <w:proofErr w:type="gramEnd"/>
            <w:r w:rsidRPr="00330B31">
              <w:rPr>
                <w:rFonts w:ascii="Times New Roman" w:hAnsi="Times New Roman" w:cs="Times New Roman"/>
                <w:color w:val="000000"/>
                <w:sz w:val="24"/>
                <w:szCs w:val="24"/>
              </w:rPr>
              <w:t>ідписом та/або</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печаткою</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учасника</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(у разі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її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використання).</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5. У складі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немає документа (документів), на який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посилається</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своїй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тендерній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при цьому</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не вимагається</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подання такого документа в тендерній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6. Подання документа (документів) учасником</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 не містить</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власноручного</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підпису</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уповноваженої особи учасника</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 xml:space="preserve">закупівлі, якщо на цей документ (документи) </w:t>
            </w:r>
            <w:r w:rsidRPr="00330B31">
              <w:rPr>
                <w:rFonts w:ascii="Times New Roman" w:hAnsi="Times New Roman" w:cs="Times New Roman"/>
                <w:color w:val="000000"/>
                <w:sz w:val="24"/>
                <w:szCs w:val="24"/>
              </w:rPr>
              <w:lastRenderedPageBreak/>
              <w:t>накладено</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її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кваліфікований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електронний</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7. Подання документа (документів) учасником</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4E6B3F">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w:t>
            </w:r>
            <w:r w:rsidR="000E18A6">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складений у довільній</w:t>
            </w:r>
            <w:r w:rsidR="000E18A6">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формі та не містить</w:t>
            </w:r>
            <w:r w:rsidR="000E18A6">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вихідного номера.</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8. Подання документа учасником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ітендерної</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 є сканованою</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копією</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оригіналу документа/електронного документа.</w:t>
            </w:r>
          </w:p>
          <w:p w:rsidR="00E16F91" w:rsidRDefault="00AF2255" w:rsidP="00AF2255">
            <w:pPr>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rPr>
              <w:t>9. Подання документа учасником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який</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засвідчений</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уповноваженої особи учасника</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закупівлі та додатково</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містить</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підпис (візу) особи, повноваження</w:t>
            </w:r>
            <w:r w:rsidR="00E16F91">
              <w:rPr>
                <w:rFonts w:ascii="Times New Roman" w:hAnsi="Times New Roman" w:cs="Times New Roman"/>
                <w:color w:val="000000"/>
                <w:sz w:val="24"/>
                <w:szCs w:val="24"/>
                <w:lang w:val="uk-UA"/>
              </w:rPr>
              <w:t xml:space="preserve"> </w:t>
            </w:r>
          </w:p>
          <w:p w:rsidR="00AF2255" w:rsidRPr="00330B31" w:rsidRDefault="00E16F91"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Я</w:t>
            </w:r>
            <w:r w:rsidR="00AF2255" w:rsidRPr="00330B31">
              <w:rPr>
                <w:rFonts w:ascii="Times New Roman" w:hAnsi="Times New Roman" w:cs="Times New Roman"/>
                <w:color w:val="000000"/>
                <w:sz w:val="24"/>
                <w:szCs w:val="24"/>
              </w:rPr>
              <w:t>кої</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закупі</w:t>
            </w:r>
            <w:proofErr w:type="gramStart"/>
            <w:r w:rsidR="00AF2255" w:rsidRPr="00330B31">
              <w:rPr>
                <w:rFonts w:ascii="Times New Roman" w:hAnsi="Times New Roman" w:cs="Times New Roman"/>
                <w:color w:val="000000"/>
                <w:sz w:val="24"/>
                <w:szCs w:val="24"/>
              </w:rPr>
              <w:t>вл</w:t>
            </w:r>
            <w:proofErr w:type="gramEnd"/>
            <w:r w:rsidR="00AF2255" w:rsidRPr="00330B31">
              <w:rPr>
                <w:rFonts w:ascii="Times New Roman" w:hAnsi="Times New Roman" w:cs="Times New Roman"/>
                <w:color w:val="000000"/>
                <w:sz w:val="24"/>
                <w:szCs w:val="24"/>
              </w:rPr>
              <w:t>і не підтверджені (наприклад, переклад документа завізований</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перекладачем</w:t>
            </w:r>
            <w:r>
              <w:rPr>
                <w:rFonts w:ascii="Times New Roman" w:hAnsi="Times New Roman" w:cs="Times New Roman"/>
                <w:color w:val="000000"/>
                <w:sz w:val="24"/>
                <w:szCs w:val="24"/>
                <w:lang w:val="uk-UA"/>
              </w:rPr>
              <w:t xml:space="preserve"> </w:t>
            </w:r>
            <w:r w:rsidR="00AF2255" w:rsidRPr="00330B31">
              <w:rPr>
                <w:rFonts w:ascii="Times New Roman" w:hAnsi="Times New Roman" w:cs="Times New Roman"/>
                <w:color w:val="000000"/>
                <w:sz w:val="24"/>
                <w:szCs w:val="24"/>
              </w:rPr>
              <w:t>тощо).</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10. Подання документа (документів) учасником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що</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містить (містять) застарілу</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інформацію про назву</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вулиці, міста, найменування</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юридичної особи тощо, у зв’язку з тим, що</w:t>
            </w:r>
            <w:r w:rsidR="00E16F91">
              <w:rPr>
                <w:rFonts w:ascii="Times New Roman" w:hAnsi="Times New Roman" w:cs="Times New Roman"/>
                <w:color w:val="000000"/>
                <w:sz w:val="24"/>
                <w:szCs w:val="24"/>
                <w:lang w:val="uk-UA"/>
              </w:rPr>
              <w:t xml:space="preserve"> </w:t>
            </w:r>
            <w:r w:rsidR="00E16F91">
              <w:rPr>
                <w:rFonts w:ascii="Times New Roman" w:hAnsi="Times New Roman" w:cs="Times New Roman"/>
                <w:color w:val="000000"/>
                <w:sz w:val="24"/>
                <w:szCs w:val="24"/>
              </w:rPr>
              <w:t>так</w:t>
            </w:r>
            <w:r w:rsidR="00E16F91">
              <w:rPr>
                <w:rFonts w:ascii="Times New Roman" w:hAnsi="Times New Roman" w:cs="Times New Roman"/>
                <w:color w:val="000000"/>
                <w:sz w:val="24"/>
                <w:szCs w:val="24"/>
                <w:lang w:val="uk-UA"/>
              </w:rPr>
              <w:t xml:space="preserve">а </w:t>
            </w:r>
            <w:r w:rsidRPr="00330B31">
              <w:rPr>
                <w:rFonts w:ascii="Times New Roman" w:hAnsi="Times New Roman" w:cs="Times New Roman"/>
                <w:color w:val="000000"/>
                <w:sz w:val="24"/>
                <w:szCs w:val="24"/>
              </w:rPr>
              <w:t>назва, найменування</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були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змінені</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відповідно до законодавства</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після того, як відповідний документ (документи) був (були) поданий (подані).</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11. Подання документа (документів) учасником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в якому</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позиція</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цифри (цифр) у сумі є некоректною, при цьому сума, що</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зазначена</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прописом, є правильною.</w:t>
            </w:r>
          </w:p>
          <w:p w:rsidR="00AF2255" w:rsidRPr="00330B31" w:rsidRDefault="00AF2255" w:rsidP="00AF2255">
            <w:pPr>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12. Подання документа (документів) учасником</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процедури</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закупі</w:t>
            </w:r>
            <w:proofErr w:type="gramStart"/>
            <w:r w:rsidRPr="00330B31">
              <w:rPr>
                <w:rFonts w:ascii="Times New Roman" w:hAnsi="Times New Roman" w:cs="Times New Roman"/>
                <w:color w:val="000000"/>
                <w:sz w:val="24"/>
                <w:szCs w:val="24"/>
              </w:rPr>
              <w:t>вл</w:t>
            </w:r>
            <w:proofErr w:type="gramEnd"/>
            <w:r w:rsidRPr="00330B31">
              <w:rPr>
                <w:rFonts w:ascii="Times New Roman" w:hAnsi="Times New Roman" w:cs="Times New Roman"/>
                <w:color w:val="000000"/>
                <w:sz w:val="24"/>
                <w:szCs w:val="24"/>
              </w:rPr>
              <w:t>і у складі</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 в форматі, що</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відрізняється</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від формату, який</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вимагається</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замовником у тендерній</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документації, при цьому</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такий формат документа забезпечуємо</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жливість</w:t>
            </w:r>
            <w:r w:rsidR="00E16F91">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його перегляду.</w:t>
            </w:r>
          </w:p>
          <w:p w:rsidR="00AF2255" w:rsidRPr="00330B31" w:rsidRDefault="00AF2255" w:rsidP="00AF2255">
            <w:pPr>
              <w:pStyle w:val="LO-normal"/>
              <w:shd w:val="clear" w:color="auto" w:fill="FFFFFF"/>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i/>
                <w:iCs/>
                <w:color w:val="222222"/>
                <w:sz w:val="24"/>
                <w:szCs w:val="24"/>
                <w:u w:val="single"/>
                <w:lang w:val="uk-UA" w:eastAsia="uk-UA"/>
              </w:rPr>
              <w:t>Приклади</w:t>
            </w:r>
            <w:r w:rsidR="005C20D4">
              <w:rPr>
                <w:rFonts w:ascii="Times New Roman" w:hAnsi="Times New Roman" w:cs="Times New Roman"/>
                <w:i/>
                <w:iCs/>
                <w:color w:val="222222"/>
                <w:sz w:val="24"/>
                <w:szCs w:val="24"/>
                <w:u w:val="single"/>
                <w:lang w:val="uk-UA" w:eastAsia="uk-UA"/>
              </w:rPr>
              <w:t xml:space="preserve"> </w:t>
            </w:r>
            <w:r w:rsidRPr="00330B31">
              <w:rPr>
                <w:rFonts w:ascii="Times New Roman" w:hAnsi="Times New Roman" w:cs="Times New Roman"/>
                <w:i/>
                <w:iCs/>
                <w:color w:val="222222"/>
                <w:sz w:val="24"/>
                <w:szCs w:val="24"/>
                <w:u w:val="single"/>
                <w:lang w:val="uk-UA" w:eastAsia="uk-UA"/>
              </w:rPr>
              <w:t>формальних</w:t>
            </w:r>
            <w:r w:rsidR="005C20D4">
              <w:rPr>
                <w:rFonts w:ascii="Times New Roman" w:hAnsi="Times New Roman" w:cs="Times New Roman"/>
                <w:i/>
                <w:iCs/>
                <w:color w:val="222222"/>
                <w:sz w:val="24"/>
                <w:szCs w:val="24"/>
                <w:u w:val="single"/>
                <w:lang w:val="uk-UA" w:eastAsia="uk-UA"/>
              </w:rPr>
              <w:t xml:space="preserve"> </w:t>
            </w:r>
            <w:r w:rsidRPr="00330B31">
              <w:rPr>
                <w:rFonts w:ascii="Times New Roman" w:hAnsi="Times New Roman" w:cs="Times New Roman"/>
                <w:i/>
                <w:iCs/>
                <w:color w:val="222222"/>
                <w:sz w:val="24"/>
                <w:szCs w:val="24"/>
                <w:u w:val="single"/>
                <w:lang w:val="uk-UA" w:eastAsia="uk-UA"/>
              </w:rPr>
              <w:t>помилок:</w:t>
            </w:r>
          </w:p>
          <w:p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color w:val="222222"/>
                <w:sz w:val="24"/>
                <w:szCs w:val="24"/>
                <w:lang w:val="uk-UA" w:eastAsia="uk-UA"/>
              </w:rPr>
              <w:t>- «Інформація в довільній</w:t>
            </w:r>
            <w:r w:rsidR="005C20D4">
              <w:rPr>
                <w:rFonts w:ascii="Times New Roman" w:hAnsi="Times New Roman" w:cs="Times New Roman"/>
                <w:color w:val="222222"/>
                <w:sz w:val="24"/>
                <w:szCs w:val="24"/>
                <w:lang w:val="uk-UA" w:eastAsia="uk-UA"/>
              </w:rPr>
              <w:t xml:space="preserve"> </w:t>
            </w:r>
            <w:r w:rsidRPr="00330B31">
              <w:rPr>
                <w:rFonts w:ascii="Times New Roman" w:hAnsi="Times New Roman" w:cs="Times New Roman"/>
                <w:color w:val="222222"/>
                <w:sz w:val="24"/>
                <w:szCs w:val="24"/>
                <w:lang w:val="uk-UA" w:eastAsia="uk-UA"/>
              </w:rPr>
              <w:t>формі» замість «Інформація»,</w:t>
            </w:r>
            <w:r w:rsidRPr="00330B31">
              <w:rPr>
                <w:rFonts w:ascii="Times New Roman" w:hAnsi="Times New Roman" w:cs="Times New Roman"/>
                <w:color w:val="222222"/>
                <w:sz w:val="24"/>
                <w:szCs w:val="24"/>
                <w:lang w:eastAsia="uk-UA"/>
              </w:rPr>
              <w:t> </w:t>
            </w:r>
            <w:r w:rsidRPr="00330B31">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330B31" w:rsidRDefault="00AF2255" w:rsidP="00AF2255">
            <w:pPr>
              <w:shd w:val="clear" w:color="auto" w:fill="FFFFFF"/>
              <w:jc w:val="both"/>
              <w:rPr>
                <w:rFonts w:ascii="Times New Roman" w:hAnsi="Times New Roman" w:cs="Times New Roman"/>
                <w:color w:val="222222"/>
                <w:sz w:val="24"/>
                <w:szCs w:val="24"/>
                <w:lang w:val="uk-UA" w:eastAsia="uk-UA"/>
              </w:rPr>
            </w:pPr>
            <w:r w:rsidRPr="00330B31">
              <w:rPr>
                <w:rFonts w:ascii="Times New Roman" w:hAnsi="Times New Roman" w:cs="Times New Roman"/>
                <w:color w:val="222222"/>
                <w:sz w:val="24"/>
                <w:szCs w:val="24"/>
                <w:lang w:val="uk-UA" w:eastAsia="uk-UA"/>
              </w:rPr>
              <w:t>-</w:t>
            </w:r>
            <w:r w:rsidRPr="00330B31">
              <w:rPr>
                <w:rFonts w:ascii="Times New Roman" w:hAnsi="Times New Roman" w:cs="Times New Roman"/>
                <w:color w:val="222222"/>
                <w:sz w:val="24"/>
                <w:szCs w:val="24"/>
                <w:lang w:eastAsia="uk-UA"/>
              </w:rPr>
              <w:t> </w:t>
            </w:r>
            <w:r w:rsidRPr="00330B31">
              <w:rPr>
                <w:rFonts w:ascii="Times New Roman" w:hAnsi="Times New Roman" w:cs="Times New Roman"/>
                <w:color w:val="222222"/>
                <w:sz w:val="24"/>
                <w:szCs w:val="24"/>
                <w:lang w:val="uk-UA" w:eastAsia="uk-UA"/>
              </w:rPr>
              <w:t xml:space="preserve"> «м.київ» замість «м.Київ»;</w:t>
            </w:r>
          </w:p>
          <w:p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xml:space="preserve">- «поряд </w:t>
            </w:r>
            <w:proofErr w:type="gramStart"/>
            <w:r w:rsidRPr="00330B31">
              <w:rPr>
                <w:rFonts w:ascii="Times New Roman" w:hAnsi="Times New Roman" w:cs="Times New Roman"/>
                <w:color w:val="222222"/>
                <w:sz w:val="24"/>
                <w:szCs w:val="24"/>
                <w:lang w:eastAsia="uk-UA"/>
              </w:rPr>
              <w:t>-о</w:t>
            </w:r>
            <w:proofErr w:type="gramEnd"/>
            <w:r w:rsidRPr="00330B31">
              <w:rPr>
                <w:rFonts w:ascii="Times New Roman" w:hAnsi="Times New Roman" w:cs="Times New Roman"/>
                <w:color w:val="222222"/>
                <w:sz w:val="24"/>
                <w:szCs w:val="24"/>
                <w:lang w:eastAsia="uk-UA"/>
              </w:rPr>
              <w:t>к» замість «поря – док»;</w:t>
            </w:r>
          </w:p>
          <w:p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«ненадається» замість «не надається»»;</w:t>
            </w:r>
          </w:p>
          <w:p w:rsidR="00AF2255" w:rsidRPr="00330B31" w:rsidRDefault="00AF2255" w:rsidP="00AF2255">
            <w:pPr>
              <w:shd w:val="clear" w:color="auto" w:fill="FFFFFF"/>
              <w:jc w:val="both"/>
              <w:rPr>
                <w:rFonts w:ascii="Times New Roman" w:hAnsi="Times New Roman" w:cs="Times New Roman"/>
                <w:color w:val="222222"/>
                <w:sz w:val="24"/>
                <w:szCs w:val="24"/>
                <w:lang w:eastAsia="uk-UA"/>
              </w:rPr>
            </w:pPr>
            <w:r w:rsidRPr="00330B31">
              <w:rPr>
                <w:rFonts w:ascii="Times New Roman" w:hAnsi="Times New Roman" w:cs="Times New Roman"/>
                <w:color w:val="222222"/>
                <w:sz w:val="24"/>
                <w:szCs w:val="24"/>
                <w:lang w:eastAsia="uk-UA"/>
              </w:rPr>
              <w:t>- «______________№_____________» замість «14.08.2020 №320/13/14-01»</w:t>
            </w:r>
          </w:p>
          <w:p w:rsidR="00AF2255" w:rsidRPr="00330B31" w:rsidRDefault="00AF2255" w:rsidP="00AF2255">
            <w:pPr>
              <w:jc w:val="both"/>
              <w:rPr>
                <w:rFonts w:ascii="Times New Roman" w:hAnsi="Times New Roman" w:cs="Times New Roman"/>
                <w:sz w:val="20"/>
                <w:szCs w:val="20"/>
                <w:lang w:val="uk-UA" w:eastAsia="uk-UA"/>
              </w:rPr>
            </w:pPr>
            <w:r w:rsidRPr="00330B31">
              <w:rPr>
                <w:rFonts w:ascii="Times New Roman" w:hAnsi="Times New Roman" w:cs="Times New Roman"/>
                <w:color w:val="222222"/>
                <w:sz w:val="24"/>
                <w:szCs w:val="24"/>
                <w:lang w:eastAsia="uk-UA"/>
              </w:rPr>
              <w:t>- учасник</w:t>
            </w:r>
            <w:r w:rsidR="00E16F91">
              <w:rPr>
                <w:rFonts w:ascii="Times New Roman" w:hAnsi="Times New Roman" w:cs="Times New Roman"/>
                <w:color w:val="222222"/>
                <w:sz w:val="24"/>
                <w:szCs w:val="24"/>
                <w:lang w:val="uk-UA" w:eastAsia="uk-UA"/>
              </w:rPr>
              <w:t xml:space="preserve"> </w:t>
            </w:r>
            <w:r w:rsidRPr="00330B31">
              <w:rPr>
                <w:rFonts w:ascii="Times New Roman" w:hAnsi="Times New Roman" w:cs="Times New Roman"/>
                <w:color w:val="222222"/>
                <w:sz w:val="24"/>
                <w:szCs w:val="24"/>
                <w:lang w:eastAsia="uk-UA"/>
              </w:rPr>
              <w:t xml:space="preserve">розмістив (завантажив) документ у форматі «JPG» замість документа </w:t>
            </w:r>
            <w:proofErr w:type="gramStart"/>
            <w:r w:rsidRPr="00330B31">
              <w:rPr>
                <w:rFonts w:ascii="Times New Roman" w:hAnsi="Times New Roman" w:cs="Times New Roman"/>
                <w:color w:val="222222"/>
                <w:sz w:val="24"/>
                <w:szCs w:val="24"/>
                <w:lang w:eastAsia="uk-UA"/>
              </w:rPr>
              <w:t>у</w:t>
            </w:r>
            <w:proofErr w:type="gramEnd"/>
            <w:r w:rsidRPr="00330B31">
              <w:rPr>
                <w:rFonts w:ascii="Times New Roman" w:hAnsi="Times New Roman" w:cs="Times New Roman"/>
                <w:color w:val="222222"/>
                <w:sz w:val="24"/>
                <w:szCs w:val="24"/>
                <w:lang w:eastAsia="uk-UA"/>
              </w:rPr>
              <w:t xml:space="preserve"> форматі «pdf» (PortableDocumentFormat)»</w:t>
            </w:r>
          </w:p>
          <w:p w:rsidR="004C77BE" w:rsidRPr="00330B31" w:rsidRDefault="004C77BE" w:rsidP="004C77BE">
            <w:pPr>
              <w:jc w:val="both"/>
              <w:rPr>
                <w:rFonts w:ascii="Times New Roman" w:hAnsi="Times New Roman" w:cs="Times New Roman"/>
                <w:b/>
                <w:sz w:val="24"/>
                <w:szCs w:val="24"/>
                <w:u w:val="single"/>
                <w:lang w:val="uk-UA"/>
              </w:rPr>
            </w:pPr>
            <w:r w:rsidRPr="00330B31">
              <w:rPr>
                <w:rFonts w:ascii="Times New Roman" w:hAnsi="Times New Roman" w:cs="Times New Roman"/>
                <w:sz w:val="24"/>
                <w:szCs w:val="24"/>
                <w:lang w:val="uk-UA"/>
              </w:rPr>
              <w:t xml:space="preserve">Відповідно до </w:t>
            </w:r>
            <w:hyperlink r:id="rId10" w:anchor="n2637" w:tgtFrame="_blank" w:history="1">
              <w:r w:rsidRPr="00330B31">
                <w:rPr>
                  <w:rStyle w:val="a3"/>
                  <w:rFonts w:ascii="Times New Roman" w:eastAsia="Calibri" w:hAnsi="Times New Roman"/>
                  <w:color w:val="auto"/>
                  <w:sz w:val="24"/>
                  <w:szCs w:val="24"/>
                  <w:bdr w:val="none" w:sz="0" w:space="0" w:color="auto" w:frame="1"/>
                </w:rPr>
                <w:t>статті 58</w:t>
              </w:r>
            </w:hyperlink>
            <w:hyperlink r:id="rId11" w:anchor="n2637" w:tgtFrame="_blank" w:history="1">
              <w:r w:rsidRPr="00330B31">
                <w:rPr>
                  <w:rStyle w:val="a3"/>
                  <w:rFonts w:ascii="Times New Roman" w:eastAsia="Calibri" w:hAnsi="Times New Roman"/>
                  <w:b/>
                  <w:bCs/>
                  <w:color w:val="auto"/>
                  <w:sz w:val="24"/>
                  <w:szCs w:val="24"/>
                  <w:bdr w:val="none" w:sz="0" w:space="0" w:color="auto" w:frame="1"/>
                </w:rPr>
                <w:t>-</w:t>
              </w:r>
              <w:r w:rsidRPr="00330B31">
                <w:rPr>
                  <w:rStyle w:val="a3"/>
                  <w:rFonts w:ascii="Times New Roman" w:eastAsia="Calibri" w:hAnsi="Times New Roman"/>
                  <w:b/>
                  <w:bCs/>
                  <w:color w:val="auto"/>
                  <w:sz w:val="24"/>
                  <w:szCs w:val="24"/>
                  <w:bdr w:val="none" w:sz="0" w:space="0" w:color="auto" w:frame="1"/>
                  <w:vertAlign w:val="superscript"/>
                </w:rPr>
                <w:t>1</w:t>
              </w:r>
            </w:hyperlink>
            <w:r w:rsidRPr="00330B31">
              <w:rPr>
                <w:rFonts w:ascii="Times New Roman" w:hAnsi="Times New Roman" w:cs="Times New Roman"/>
                <w:sz w:val="24"/>
                <w:szCs w:val="24"/>
              </w:rPr>
              <w:t> </w:t>
            </w:r>
            <w:r w:rsidRPr="00330B31">
              <w:rPr>
                <w:rFonts w:ascii="Times New Roman" w:hAnsi="Times New Roman" w:cs="Times New Roman"/>
                <w:sz w:val="24"/>
                <w:szCs w:val="24"/>
                <w:lang w:val="uk-UA"/>
              </w:rPr>
              <w:t>Господарського кодексу України «с</w:t>
            </w:r>
            <w:r w:rsidRPr="00330B31">
              <w:rPr>
                <w:rFonts w:ascii="Times New Roman" w:hAnsi="Times New Roman" w:cs="Times New Roman"/>
                <w:sz w:val="24"/>
                <w:szCs w:val="24"/>
              </w:rPr>
              <w:t>уб’єкт</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u w:val="single"/>
              </w:rPr>
              <w:t>має право</w:t>
            </w:r>
            <w:r w:rsidR="00E16F91">
              <w:rPr>
                <w:rFonts w:ascii="Times New Roman" w:hAnsi="Times New Roman" w:cs="Times New Roman"/>
                <w:sz w:val="24"/>
                <w:szCs w:val="24"/>
                <w:u w:val="single"/>
                <w:lang w:val="uk-UA"/>
              </w:rPr>
              <w:t xml:space="preserve"> </w:t>
            </w:r>
            <w:r w:rsidRPr="00330B31">
              <w:rPr>
                <w:rFonts w:ascii="Times New Roman" w:hAnsi="Times New Roman" w:cs="Times New Roman"/>
                <w:sz w:val="24"/>
                <w:szCs w:val="24"/>
              </w:rPr>
              <w:t>використовувати у своїй</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діяльності печатки. Використання</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 печатки не є обов’язковим. Відбиток печатки не може бути обов’язковим</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реквізитом будь-якого документа, що</w:t>
            </w:r>
            <w:r w:rsidR="00E16F91">
              <w:rPr>
                <w:rFonts w:ascii="Times New Roman" w:hAnsi="Times New Roman" w:cs="Times New Roman"/>
                <w:sz w:val="24"/>
                <w:szCs w:val="24"/>
                <w:lang w:val="uk-UA"/>
              </w:rPr>
              <w:t xml:space="preserve"> </w:t>
            </w:r>
            <w:proofErr w:type="gramStart"/>
            <w:r w:rsidRPr="00330B31">
              <w:rPr>
                <w:rFonts w:ascii="Times New Roman" w:hAnsi="Times New Roman" w:cs="Times New Roman"/>
                <w:sz w:val="24"/>
                <w:szCs w:val="24"/>
              </w:rPr>
              <w:t>подається</w:t>
            </w:r>
            <w:proofErr w:type="gramEnd"/>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w:t>
            </w:r>
            <w:r w:rsidR="00E16F91">
              <w:rPr>
                <w:rFonts w:ascii="Times New Roman" w:hAnsi="Times New Roman" w:cs="Times New Roman"/>
                <w:sz w:val="24"/>
                <w:szCs w:val="24"/>
                <w:lang w:val="uk-UA"/>
              </w:rPr>
              <w:t xml:space="preserve">я </w:t>
            </w:r>
            <w:r w:rsidRPr="00330B31">
              <w:rPr>
                <w:rFonts w:ascii="Times New Roman" w:hAnsi="Times New Roman" w:cs="Times New Roman"/>
                <w:sz w:val="24"/>
                <w:szCs w:val="24"/>
              </w:rPr>
              <w:t>до</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lastRenderedPageBreak/>
              <w:t>органу</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державної</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влади</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 органу місцевого</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самоврядування. Копія документа, що</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подається</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суб’єктом</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 до органу державної</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влади</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 органу місцевого</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самоврядування, вважається</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засвідченою у встановленому порядку, якщо на такій</w:t>
            </w:r>
            <w:r w:rsidR="00E16F91">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копії проставлено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ідпис</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уповноваженої особи такого суб’єкта</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господарювання</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особистий</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фізичної особи – підприємця</w:t>
            </w:r>
            <w:r w:rsidRPr="00330B31">
              <w:rPr>
                <w:rFonts w:ascii="Times New Roman" w:hAnsi="Times New Roman" w:cs="Times New Roman"/>
                <w:sz w:val="24"/>
                <w:szCs w:val="24"/>
                <w:lang w:val="uk-UA"/>
              </w:rPr>
              <w:t>»</w:t>
            </w:r>
            <w:r w:rsidRPr="00330B31">
              <w:rPr>
                <w:rFonts w:ascii="Times New Roman" w:hAnsi="Times New Roman" w:cs="Times New Roman"/>
                <w:sz w:val="24"/>
                <w:szCs w:val="24"/>
              </w:rPr>
              <w:t>.</w:t>
            </w:r>
            <w:r w:rsidRPr="00330B31">
              <w:rPr>
                <w:rFonts w:ascii="Times New Roman" w:hAnsi="Times New Roman" w:cs="Times New Roman"/>
                <w:sz w:val="24"/>
                <w:szCs w:val="24"/>
                <w:lang w:val="uk-UA"/>
              </w:rPr>
              <w:t xml:space="preserve"> Враховуючи вище</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 xml:space="preserve">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330B31">
              <w:rPr>
                <w:rFonts w:ascii="Times New Roman" w:hAnsi="Times New Roman" w:cs="Times New Roman"/>
                <w:sz w:val="24"/>
                <w:szCs w:val="24"/>
                <w:u w:val="single"/>
                <w:lang w:val="uk-UA"/>
              </w:rPr>
              <w:t>не є обов’язковим</w:t>
            </w:r>
            <w:r w:rsidRPr="00330B31">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330B31" w:rsidRDefault="004C77BE" w:rsidP="004C77BE">
            <w:pPr>
              <w:ind w:left="34" w:right="113"/>
              <w:jc w:val="both"/>
              <w:rPr>
                <w:rFonts w:ascii="Times New Roman" w:hAnsi="Times New Roman" w:cs="Times New Roman"/>
                <w:bCs/>
                <w:sz w:val="24"/>
                <w:szCs w:val="24"/>
                <w:u w:val="single"/>
                <w:lang w:val="uk-UA"/>
              </w:rPr>
            </w:pPr>
            <w:r w:rsidRPr="00330B31">
              <w:rPr>
                <w:rFonts w:ascii="Times New Roman" w:hAnsi="Times New Roman" w:cs="Times New Roman"/>
                <w:bCs/>
                <w:sz w:val="24"/>
                <w:szCs w:val="24"/>
                <w:u w:val="single"/>
                <w:lang w:val="uk-UA"/>
              </w:rPr>
              <w:t>Всі документи</w:t>
            </w:r>
            <w:r w:rsidRPr="00330B31">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330B31">
              <w:rPr>
                <w:rFonts w:ascii="Times New Roman" w:hAnsi="Times New Roman" w:cs="Times New Roman"/>
                <w:bCs/>
                <w:sz w:val="24"/>
                <w:szCs w:val="24"/>
                <w:u w:val="single"/>
              </w:rPr>
              <w:t>pdf</w:t>
            </w:r>
            <w:r w:rsidRPr="00330B31">
              <w:rPr>
                <w:rFonts w:ascii="Times New Roman" w:hAnsi="Times New Roman" w:cs="Times New Roman"/>
                <w:bCs/>
                <w:sz w:val="24"/>
                <w:szCs w:val="24"/>
                <w:u w:val="single"/>
                <w:lang w:val="uk-UA"/>
              </w:rPr>
              <w:t>, .</w:t>
            </w:r>
            <w:r w:rsidRPr="00330B31">
              <w:rPr>
                <w:rFonts w:ascii="Times New Roman" w:hAnsi="Times New Roman" w:cs="Times New Roman"/>
                <w:bCs/>
                <w:sz w:val="24"/>
                <w:szCs w:val="24"/>
                <w:u w:val="single"/>
                <w:lang w:val="en-US"/>
              </w:rPr>
              <w:t>jpeg</w:t>
            </w:r>
            <w:r w:rsidRPr="00330B31">
              <w:rPr>
                <w:rFonts w:ascii="Times New Roman" w:hAnsi="Times New Roman" w:cs="Times New Roman"/>
                <w:bCs/>
                <w:sz w:val="24"/>
                <w:szCs w:val="24"/>
                <w:u w:val="single"/>
                <w:lang w:val="uk-UA"/>
              </w:rPr>
              <w:t xml:space="preserve"> або .</w:t>
            </w:r>
            <w:r w:rsidRPr="00330B31">
              <w:rPr>
                <w:rFonts w:ascii="Times New Roman" w:hAnsi="Times New Roman" w:cs="Times New Roman"/>
                <w:bCs/>
                <w:sz w:val="24"/>
                <w:szCs w:val="24"/>
                <w:u w:val="single"/>
                <w:lang w:val="en-US"/>
              </w:rPr>
              <w:t>jpg</w:t>
            </w:r>
            <w:r w:rsidRPr="00330B31">
              <w:rPr>
                <w:rFonts w:ascii="Times New Roman" w:hAnsi="Times New Roman" w:cs="Times New Roman"/>
                <w:bCs/>
                <w:sz w:val="24"/>
                <w:szCs w:val="24"/>
                <w:u w:val="single"/>
                <w:lang w:val="uk-UA"/>
              </w:rPr>
              <w:t>.</w:t>
            </w:r>
          </w:p>
          <w:p w:rsidR="004C77BE" w:rsidRPr="00330B31" w:rsidRDefault="004C77BE" w:rsidP="004C77BE">
            <w:pPr>
              <w:ind w:left="34" w:right="113"/>
              <w:jc w:val="both"/>
              <w:rPr>
                <w:rFonts w:ascii="Times New Roman" w:hAnsi="Times New Roman" w:cs="Times New Roman"/>
                <w:sz w:val="24"/>
                <w:szCs w:val="24"/>
                <w:lang w:val="uk-UA" w:eastAsia="uk-UA"/>
              </w:rPr>
            </w:pPr>
            <w:r w:rsidRPr="00330B31">
              <w:rPr>
                <w:rFonts w:ascii="Times New Roman" w:hAnsi="Times New Roman" w:cs="Times New Roman"/>
                <w:sz w:val="24"/>
                <w:szCs w:val="24"/>
                <w:lang w:val="uk-UA" w:eastAsia="uk-UA"/>
              </w:rPr>
              <w:t>Під час використання</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електронної</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системи</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закупівель з метою подання</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тендерних</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пропозицій та їх</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оцінки</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документи та дані</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створюються та подаються з урахуванням</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вимог</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законів</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України "Про електронні</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документи та електронний</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документо</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обіг" та "Про електронні</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довірчі</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послуги", тобто</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тендерна</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пропозиція у будь-якому</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випадку повинна містити</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накладений</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КЕП</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учасника/уповноваженої особи учасника</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процедури</w:t>
            </w:r>
            <w:r w:rsidR="003102BE">
              <w:rPr>
                <w:rFonts w:ascii="Times New Roman" w:hAnsi="Times New Roman" w:cs="Times New Roman"/>
                <w:sz w:val="24"/>
                <w:szCs w:val="24"/>
                <w:lang w:val="uk-UA" w:eastAsia="uk-UA"/>
              </w:rPr>
              <w:t xml:space="preserve"> </w:t>
            </w:r>
            <w:r w:rsidRPr="00330B31">
              <w:rPr>
                <w:rFonts w:ascii="Times New Roman" w:hAnsi="Times New Roman" w:cs="Times New Roman"/>
                <w:sz w:val="24"/>
                <w:szCs w:val="24"/>
                <w:lang w:val="uk-UA" w:eastAsia="uk-UA"/>
              </w:rPr>
              <w:t>закупівлі.</w:t>
            </w:r>
          </w:p>
          <w:p w:rsidR="004C77BE" w:rsidRPr="00330B31" w:rsidRDefault="004C77BE" w:rsidP="004C77BE">
            <w:pPr>
              <w:ind w:left="13"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330B31" w:rsidRDefault="004C77BE" w:rsidP="004C77BE">
            <w:pPr>
              <w:spacing w:after="96"/>
              <w:ind w:left="34" w:hanging="21"/>
              <w:jc w:val="both"/>
              <w:rPr>
                <w:rFonts w:ascii="Times New Roman" w:hAnsi="Times New Roman" w:cs="Times New Roman"/>
                <w:sz w:val="24"/>
                <w:szCs w:val="24"/>
              </w:rPr>
            </w:pPr>
            <w:r w:rsidRPr="00330B31">
              <w:rPr>
                <w:rFonts w:ascii="Times New Roman" w:hAnsi="Times New Roman" w:cs="Times New Roman"/>
                <w:sz w:val="24"/>
                <w:szCs w:val="24"/>
                <w:lang w:val="uk-UA"/>
              </w:rPr>
              <w:t>К</w:t>
            </w:r>
            <w:r w:rsidRPr="00330B31">
              <w:rPr>
                <w:rFonts w:ascii="Times New Roman" w:hAnsi="Times New Roman" w:cs="Times New Roman"/>
                <w:sz w:val="24"/>
                <w:szCs w:val="24"/>
              </w:rPr>
              <w:t>ожен</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 подати тільки одну тендерну</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(у тому числі до визначеної в тендерній</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документації</w:t>
            </w:r>
            <w:r w:rsidR="003102BE">
              <w:rPr>
                <w:rFonts w:ascii="Times New Roman" w:hAnsi="Times New Roman" w:cs="Times New Roman"/>
                <w:sz w:val="24"/>
                <w:szCs w:val="24"/>
                <w:lang w:val="uk-UA"/>
              </w:rPr>
              <w:t xml:space="preserve"> </w:t>
            </w:r>
            <w:r w:rsidRPr="00330B31">
              <w:rPr>
                <w:rFonts w:ascii="Times New Roman" w:hAnsi="Times New Roman" w:cs="Times New Roman"/>
                <w:sz w:val="24"/>
                <w:szCs w:val="24"/>
              </w:rPr>
              <w:t>частини предмета закупівлі (лота))</w:t>
            </w:r>
          </w:p>
          <w:p w:rsidR="00BA5B0F" w:rsidRPr="00330B31" w:rsidRDefault="00BA5B0F" w:rsidP="00BA5B0F">
            <w:pPr>
              <w:pStyle w:val="rvps2"/>
              <w:shd w:val="clear" w:color="auto" w:fill="FFFFFF"/>
              <w:spacing w:before="0" w:beforeAutospacing="0" w:after="150" w:afterAutospacing="0"/>
              <w:jc w:val="both"/>
              <w:rPr>
                <w:b/>
                <w:bCs/>
                <w:lang w:val="uk-UA" w:eastAsia="uk-UA"/>
              </w:rPr>
            </w:pPr>
            <w:r w:rsidRPr="00330B31">
              <w:rPr>
                <w:lang w:val="uk-UA"/>
              </w:rPr>
              <w:t xml:space="preserve">В складі пропозиції подається довідка завірена учасником про те, що технічні, якісні характеристики предмета закупівлі </w:t>
            </w:r>
            <w:r w:rsidRPr="00330B31">
              <w:t>передбача</w:t>
            </w:r>
            <w:r w:rsidRPr="00330B31">
              <w:rPr>
                <w:lang w:val="uk-UA"/>
              </w:rPr>
              <w:t>ють</w:t>
            </w:r>
            <w:r w:rsidRPr="00330B31">
              <w:t xml:space="preserve"> застосування заходів із захисту довкілля</w:t>
            </w:r>
            <w:r w:rsidR="00DE28CB" w:rsidRPr="00330B31">
              <w:rPr>
                <w:rStyle w:val="rvts0"/>
                <w:b/>
                <w:bCs/>
                <w:lang w:val="uk-UA"/>
              </w:rPr>
              <w:t>.</w:t>
            </w:r>
          </w:p>
        </w:tc>
      </w:tr>
      <w:tr w:rsidR="00494638" w:rsidRPr="00330B31"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94638" w:rsidRPr="00330B31" w:rsidRDefault="00494638" w:rsidP="00494638">
            <w:pPr>
              <w:spacing w:before="96" w:after="96"/>
              <w:rPr>
                <w:rFonts w:ascii="Times New Roman" w:hAnsi="Times New Roman" w:cs="Times New Roman"/>
                <w:b/>
                <w:sz w:val="24"/>
                <w:szCs w:val="24"/>
              </w:rPr>
            </w:pPr>
            <w:r w:rsidRPr="00330B31">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94638" w:rsidRPr="00330B31" w:rsidRDefault="00494638" w:rsidP="00494638">
            <w:pPr>
              <w:spacing w:before="96" w:after="96"/>
              <w:jc w:val="both"/>
              <w:rPr>
                <w:rFonts w:ascii="Times New Roman" w:hAnsi="Times New Roman" w:cs="Times New Roman"/>
                <w:b/>
                <w:sz w:val="24"/>
                <w:szCs w:val="24"/>
              </w:rPr>
            </w:pPr>
            <w:r w:rsidRPr="00330B31">
              <w:rPr>
                <w:rFonts w:ascii="Times New Roman" w:hAnsi="Times New Roman" w:cs="Times New Roman"/>
                <w:b/>
                <w:sz w:val="24"/>
                <w:szCs w:val="24"/>
              </w:rPr>
              <w:t>Забезпечення</w:t>
            </w:r>
            <w:r w:rsidR="003102BE">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3102BE">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94638" w:rsidRPr="00330B31" w:rsidRDefault="00636308" w:rsidP="00494638">
            <w:pPr>
              <w:pStyle w:val="ab"/>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494638" w:rsidRPr="00330B3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94638" w:rsidRPr="00330B31" w:rsidRDefault="00494638" w:rsidP="00494638">
            <w:pPr>
              <w:spacing w:before="72" w:after="72"/>
              <w:rPr>
                <w:rFonts w:ascii="Times New Roman" w:hAnsi="Times New Roman" w:cs="Times New Roman"/>
                <w:b/>
                <w:sz w:val="24"/>
                <w:szCs w:val="24"/>
              </w:rPr>
            </w:pPr>
            <w:r w:rsidRPr="00330B31">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94638" w:rsidRPr="00330B31" w:rsidRDefault="00494638" w:rsidP="00494638">
            <w:pPr>
              <w:spacing w:before="72" w:after="72"/>
              <w:ind w:right="113"/>
              <w:rPr>
                <w:rFonts w:ascii="Times New Roman" w:hAnsi="Times New Roman" w:cs="Times New Roman"/>
                <w:b/>
                <w:sz w:val="24"/>
                <w:szCs w:val="24"/>
              </w:rPr>
            </w:pPr>
            <w:r w:rsidRPr="00330B31">
              <w:rPr>
                <w:rFonts w:ascii="Times New Roman" w:hAnsi="Times New Roman" w:cs="Times New Roman"/>
                <w:b/>
                <w:sz w:val="24"/>
                <w:szCs w:val="24"/>
              </w:rPr>
              <w:t>Умови</w:t>
            </w:r>
            <w:r w:rsidR="003102BE">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повернення</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чи</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неповернення</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забезпечення</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94638" w:rsidRPr="00330B31" w:rsidRDefault="002D1ED4" w:rsidP="00494638">
            <w:pPr>
              <w:spacing w:before="72" w:after="72"/>
              <w:jc w:val="both"/>
              <w:rPr>
                <w:rFonts w:ascii="Times New Roman" w:hAnsi="Times New Roman" w:cs="Times New Roman"/>
                <w:sz w:val="24"/>
                <w:szCs w:val="24"/>
                <w:lang w:val="uk-UA"/>
              </w:rPr>
            </w:pPr>
            <w:r>
              <w:rPr>
                <w:rFonts w:ascii="Times New Roman" w:hAnsi="Times New Roman"/>
                <w:sz w:val="24"/>
                <w:szCs w:val="24"/>
                <w:lang w:val="uk-UA"/>
              </w:rPr>
              <w:t>Не вимагається</w:t>
            </w:r>
          </w:p>
        </w:tc>
      </w:tr>
      <w:tr w:rsidR="004C77BE" w:rsidRPr="00330B31"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72" w:after="72"/>
              <w:rPr>
                <w:rFonts w:ascii="Times New Roman" w:hAnsi="Times New Roman" w:cs="Times New Roman"/>
                <w:b/>
                <w:sz w:val="24"/>
                <w:szCs w:val="24"/>
              </w:rPr>
            </w:pPr>
            <w:r w:rsidRPr="00330B31">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72" w:after="72"/>
              <w:ind w:right="113"/>
              <w:rPr>
                <w:rFonts w:ascii="Times New Roman" w:hAnsi="Times New Roman" w:cs="Times New Roman"/>
                <w:b/>
                <w:sz w:val="24"/>
                <w:szCs w:val="24"/>
              </w:rPr>
            </w:pPr>
            <w:r w:rsidRPr="00330B31">
              <w:rPr>
                <w:rFonts w:ascii="Times New Roman" w:hAnsi="Times New Roman" w:cs="Times New Roman"/>
                <w:b/>
                <w:sz w:val="24"/>
                <w:szCs w:val="24"/>
              </w:rPr>
              <w:t>Строк, протягом</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якого</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тендерні</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326934"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Т</w:t>
            </w:r>
            <w:r w:rsidR="004C77BE" w:rsidRPr="00330B31">
              <w:rPr>
                <w:rFonts w:ascii="Times New Roman" w:hAnsi="Times New Roman" w:cs="Times New Roman"/>
                <w:sz w:val="24"/>
                <w:szCs w:val="24"/>
              </w:rPr>
              <w:t>ендерні</w:t>
            </w:r>
            <w:r w:rsidR="007C1115">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пропозиції</w:t>
            </w:r>
            <w:r w:rsidR="007C1115">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вважаються</w:t>
            </w:r>
            <w:r w:rsidR="007C1115">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дійсними</w:t>
            </w:r>
            <w:r w:rsidR="005C20D4">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rPr>
              <w:t>протягом</w:t>
            </w:r>
            <w:r w:rsidR="007C1115">
              <w:rPr>
                <w:rFonts w:ascii="Times New Roman" w:hAnsi="Times New Roman" w:cs="Times New Roman"/>
                <w:sz w:val="24"/>
                <w:szCs w:val="24"/>
                <w:lang w:val="uk-UA"/>
              </w:rPr>
              <w:t xml:space="preserve"> </w:t>
            </w:r>
            <w:r w:rsidR="004E1E93" w:rsidRPr="00330B31">
              <w:rPr>
                <w:rFonts w:ascii="Times New Roman" w:hAnsi="Times New Roman" w:cs="Times New Roman"/>
                <w:sz w:val="24"/>
                <w:szCs w:val="24"/>
                <w:lang w:val="uk-UA"/>
              </w:rPr>
              <w:t>100</w:t>
            </w:r>
            <w:r w:rsidR="005C20D4">
              <w:rPr>
                <w:rFonts w:ascii="Times New Roman" w:hAnsi="Times New Roman" w:cs="Times New Roman"/>
                <w:sz w:val="24"/>
                <w:szCs w:val="24"/>
                <w:lang w:val="uk-UA"/>
              </w:rPr>
              <w:t xml:space="preserve"> </w:t>
            </w:r>
            <w:r w:rsidR="004C77BE" w:rsidRPr="00330B31">
              <w:rPr>
                <w:rFonts w:ascii="Times New Roman" w:hAnsi="Times New Roman" w:cs="Times New Roman"/>
                <w:sz w:val="24"/>
                <w:szCs w:val="24"/>
                <w:lang w:val="uk-UA"/>
              </w:rPr>
              <w:t xml:space="preserve">календарних </w:t>
            </w:r>
            <w:r w:rsidR="004C77BE" w:rsidRPr="00330B31">
              <w:rPr>
                <w:rFonts w:ascii="Times New Roman" w:hAnsi="Times New Roman" w:cs="Times New Roman"/>
                <w:sz w:val="24"/>
                <w:szCs w:val="24"/>
              </w:rPr>
              <w:t>днів</w:t>
            </w:r>
            <w:r w:rsidR="007C1115">
              <w:rPr>
                <w:rFonts w:ascii="Times New Roman" w:hAnsi="Times New Roman" w:cs="Times New Roman"/>
                <w:sz w:val="24"/>
                <w:szCs w:val="24"/>
                <w:lang w:val="uk-UA"/>
              </w:rPr>
              <w:t xml:space="preserve"> </w:t>
            </w:r>
            <w:r w:rsidR="004C77BE" w:rsidRPr="00330B31">
              <w:rPr>
                <w:rFonts w:ascii="Times New Roman" w:hAnsi="Times New Roman" w:cs="Times New Roman"/>
                <w:color w:val="000000"/>
                <w:sz w:val="24"/>
                <w:szCs w:val="24"/>
                <w:shd w:val="clear" w:color="auto" w:fill="FFFFFF"/>
              </w:rPr>
              <w:t>із</w:t>
            </w:r>
            <w:r w:rsidR="007C1115">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дати</w:t>
            </w:r>
            <w:r w:rsidR="007C1115">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кінцевого строку подання</w:t>
            </w:r>
            <w:r w:rsidR="007C1115">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тендерних</w:t>
            </w:r>
            <w:r w:rsidR="007C1115">
              <w:rPr>
                <w:rFonts w:ascii="Times New Roman" w:hAnsi="Times New Roman" w:cs="Times New Roman"/>
                <w:color w:val="000000"/>
                <w:sz w:val="24"/>
                <w:szCs w:val="24"/>
                <w:shd w:val="clear" w:color="auto" w:fill="FFFFFF"/>
                <w:lang w:val="uk-UA"/>
              </w:rPr>
              <w:t xml:space="preserve"> </w:t>
            </w:r>
            <w:r w:rsidR="004C77BE" w:rsidRPr="00330B31">
              <w:rPr>
                <w:rFonts w:ascii="Times New Roman" w:hAnsi="Times New Roman" w:cs="Times New Roman"/>
                <w:color w:val="000000"/>
                <w:sz w:val="24"/>
                <w:szCs w:val="24"/>
                <w:shd w:val="clear" w:color="auto" w:fill="FFFFFF"/>
              </w:rPr>
              <w:t>пропозицій</w:t>
            </w:r>
            <w:r w:rsidR="004C77BE" w:rsidRPr="00330B31">
              <w:rPr>
                <w:rFonts w:ascii="Times New Roman" w:hAnsi="Times New Roman" w:cs="Times New Roman"/>
                <w:sz w:val="24"/>
                <w:szCs w:val="24"/>
                <w:lang w:val="uk-UA"/>
              </w:rPr>
              <w:t>.</w:t>
            </w:r>
          </w:p>
          <w:p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 закінчення</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цього строку замовник</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має право вимагати</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lastRenderedPageBreak/>
              <w:t>від</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учасників</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продовження строку дії</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тендерних</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пропозицій;</w:t>
            </w:r>
          </w:p>
          <w:p w:rsidR="004C77BE" w:rsidRPr="00330B31" w:rsidRDefault="004C77BE" w:rsidP="004C77BE">
            <w:pPr>
              <w:ind w:right="113"/>
              <w:jc w:val="both"/>
              <w:rPr>
                <w:rFonts w:ascii="Times New Roman" w:hAnsi="Times New Roman" w:cs="Times New Roman"/>
                <w:sz w:val="24"/>
                <w:szCs w:val="24"/>
              </w:rPr>
            </w:pPr>
            <w:r w:rsidRPr="00330B31">
              <w:rPr>
                <w:rFonts w:ascii="Times New Roman" w:hAnsi="Times New Roman" w:cs="Times New Roman"/>
                <w:sz w:val="24"/>
                <w:szCs w:val="24"/>
                <w:lang w:val="uk-UA"/>
              </w:rPr>
              <w:t>У</w:t>
            </w:r>
            <w:r w:rsidRPr="00330B31">
              <w:rPr>
                <w:rFonts w:ascii="Times New Roman" w:hAnsi="Times New Roman" w:cs="Times New Roman"/>
                <w:sz w:val="24"/>
                <w:szCs w:val="24"/>
              </w:rPr>
              <w:t>часник</w:t>
            </w:r>
            <w:r w:rsidR="007C1115">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w:t>
            </w:r>
          </w:p>
          <w:p w:rsidR="004C77BE" w:rsidRPr="00330B31" w:rsidRDefault="007C1115">
            <w:pPr>
              <w:pStyle w:val="a6"/>
              <w:numPr>
                <w:ilvl w:val="0"/>
                <w:numId w:val="2"/>
              </w:numPr>
              <w:ind w:right="113"/>
              <w:jc w:val="both"/>
              <w:rPr>
                <w:rFonts w:ascii="Times New Roman" w:hAnsi="Times New Roman"/>
              </w:rPr>
            </w:pPr>
            <w:r w:rsidRPr="00330B31">
              <w:rPr>
                <w:rFonts w:ascii="Times New Roman" w:hAnsi="Times New Roman"/>
                <w:lang w:val="uk-UA"/>
              </w:rPr>
              <w:t>В</w:t>
            </w:r>
            <w:r w:rsidR="004C77BE" w:rsidRPr="00330B31">
              <w:rPr>
                <w:rFonts w:ascii="Times New Roman" w:hAnsi="Times New Roman"/>
              </w:rPr>
              <w:t>ідхилити</w:t>
            </w:r>
            <w:r>
              <w:rPr>
                <w:rFonts w:ascii="Times New Roman" w:hAnsi="Times New Roman"/>
                <w:lang w:val="uk-UA"/>
              </w:rPr>
              <w:t xml:space="preserve"> </w:t>
            </w:r>
            <w:r w:rsidR="004C77BE" w:rsidRPr="00330B31">
              <w:rPr>
                <w:rFonts w:ascii="Times New Roman" w:hAnsi="Times New Roman"/>
              </w:rPr>
              <w:t>таку</w:t>
            </w:r>
            <w:r>
              <w:rPr>
                <w:rFonts w:ascii="Times New Roman" w:hAnsi="Times New Roman"/>
                <w:lang w:val="uk-UA"/>
              </w:rPr>
              <w:t xml:space="preserve"> </w:t>
            </w:r>
            <w:r w:rsidR="004C77BE" w:rsidRPr="00330B31">
              <w:rPr>
                <w:rFonts w:ascii="Times New Roman" w:hAnsi="Times New Roman"/>
              </w:rPr>
              <w:t>вимогу, не втрачаючи при цьому</w:t>
            </w:r>
            <w:r>
              <w:rPr>
                <w:rFonts w:ascii="Times New Roman" w:hAnsi="Times New Roman"/>
                <w:lang w:val="uk-UA"/>
              </w:rPr>
              <w:t xml:space="preserve"> </w:t>
            </w:r>
            <w:r w:rsidR="004C77BE" w:rsidRPr="00330B31">
              <w:rPr>
                <w:rFonts w:ascii="Times New Roman" w:hAnsi="Times New Roman"/>
              </w:rPr>
              <w:t>наданого ним забезпечення</w:t>
            </w:r>
            <w:r>
              <w:rPr>
                <w:rFonts w:ascii="Times New Roman" w:hAnsi="Times New Roman"/>
                <w:lang w:val="uk-UA"/>
              </w:rPr>
              <w:t xml:space="preserve"> </w:t>
            </w:r>
            <w:r w:rsidR="004C77BE" w:rsidRPr="00330B31">
              <w:rPr>
                <w:rFonts w:ascii="Times New Roman" w:hAnsi="Times New Roman"/>
              </w:rPr>
              <w:t>тендерної</w:t>
            </w:r>
            <w:r>
              <w:rPr>
                <w:rFonts w:ascii="Times New Roman" w:hAnsi="Times New Roman"/>
                <w:lang w:val="uk-UA"/>
              </w:rPr>
              <w:t xml:space="preserve"> </w:t>
            </w:r>
            <w:r w:rsidR="004C77BE" w:rsidRPr="00330B31">
              <w:rPr>
                <w:rFonts w:ascii="Times New Roman" w:hAnsi="Times New Roman"/>
              </w:rPr>
              <w:t>пропозиції;</w:t>
            </w:r>
          </w:p>
          <w:p w:rsidR="004C77BE" w:rsidRPr="00330B31" w:rsidRDefault="004C77BE">
            <w:pPr>
              <w:pStyle w:val="a6"/>
              <w:numPr>
                <w:ilvl w:val="0"/>
                <w:numId w:val="2"/>
              </w:numPr>
              <w:spacing w:before="48" w:after="48"/>
              <w:ind w:right="113"/>
              <w:jc w:val="both"/>
              <w:rPr>
                <w:rFonts w:ascii="Times New Roman" w:hAnsi="Times New Roman"/>
              </w:rPr>
            </w:pPr>
            <w:r w:rsidRPr="00330B31">
              <w:rPr>
                <w:rFonts w:ascii="Times New Roman" w:hAnsi="Times New Roman"/>
              </w:rPr>
              <w:t>погодитися з вимогою та продовжити строк дії</w:t>
            </w:r>
            <w:r w:rsidR="007C1115">
              <w:rPr>
                <w:rFonts w:ascii="Times New Roman" w:hAnsi="Times New Roman"/>
                <w:lang w:val="uk-UA"/>
              </w:rPr>
              <w:t xml:space="preserve"> </w:t>
            </w:r>
            <w:r w:rsidRPr="00330B31">
              <w:rPr>
                <w:rFonts w:ascii="Times New Roman" w:hAnsi="Times New Roman"/>
              </w:rPr>
              <w:t>поданої ним тендерної</w:t>
            </w:r>
            <w:r w:rsidR="007C1115">
              <w:rPr>
                <w:rFonts w:ascii="Times New Roman" w:hAnsi="Times New Roman"/>
                <w:lang w:val="uk-UA"/>
              </w:rPr>
              <w:t xml:space="preserve"> </w:t>
            </w:r>
            <w:r w:rsidRPr="00330B31">
              <w:rPr>
                <w:rFonts w:ascii="Times New Roman" w:hAnsi="Times New Roman"/>
              </w:rPr>
              <w:t>пропозиції та наданого</w:t>
            </w:r>
            <w:r w:rsidR="007C1115">
              <w:rPr>
                <w:rFonts w:ascii="Times New Roman" w:hAnsi="Times New Roman"/>
                <w:lang w:val="uk-UA"/>
              </w:rPr>
              <w:t xml:space="preserve"> </w:t>
            </w:r>
            <w:r w:rsidRPr="00330B31">
              <w:rPr>
                <w:rFonts w:ascii="Times New Roman" w:hAnsi="Times New Roman"/>
              </w:rPr>
              <w:t>забезпечення</w:t>
            </w:r>
            <w:r w:rsidR="007C1115">
              <w:rPr>
                <w:rFonts w:ascii="Times New Roman" w:hAnsi="Times New Roman"/>
                <w:lang w:val="uk-UA"/>
              </w:rPr>
              <w:t xml:space="preserve"> </w:t>
            </w:r>
            <w:r w:rsidRPr="00330B31">
              <w:rPr>
                <w:rFonts w:ascii="Times New Roman" w:hAnsi="Times New Roman"/>
              </w:rPr>
              <w:t>тендерної</w:t>
            </w:r>
            <w:r w:rsidR="007C1115">
              <w:rPr>
                <w:rFonts w:ascii="Times New Roman" w:hAnsi="Times New Roman"/>
                <w:lang w:val="uk-UA"/>
              </w:rPr>
              <w:t xml:space="preserve"> </w:t>
            </w:r>
            <w:r w:rsidRPr="00330B31">
              <w:rPr>
                <w:rFonts w:ascii="Times New Roman" w:hAnsi="Times New Roman"/>
              </w:rPr>
              <w:t>пропозиції</w:t>
            </w:r>
          </w:p>
          <w:p w:rsidR="001106A2" w:rsidRPr="00330B31" w:rsidRDefault="001106A2" w:rsidP="001106A2">
            <w:pPr>
              <w:pStyle w:val="a6"/>
              <w:spacing w:before="48" w:after="48"/>
              <w:ind w:left="0" w:right="113"/>
              <w:jc w:val="both"/>
              <w:rPr>
                <w:rFonts w:ascii="Times New Roman" w:hAnsi="Times New Roman"/>
              </w:rPr>
            </w:pPr>
            <w:r w:rsidRPr="00330B31">
              <w:rPr>
                <w:rFonts w:ascii="Times New Roman" w:hAnsi="Times New Roman"/>
                <w:color w:val="000000"/>
                <w:shd w:val="solid" w:color="FFFFFF" w:fill="FFFFFF"/>
                <w:lang w:eastAsia="en-US"/>
              </w:rPr>
              <w:t>У разі необхідності учасник процедури закупі</w:t>
            </w:r>
            <w:proofErr w:type="gramStart"/>
            <w:r w:rsidRPr="00330B31">
              <w:rPr>
                <w:rFonts w:ascii="Times New Roman" w:hAnsi="Times New Roman"/>
                <w:color w:val="000000"/>
                <w:shd w:val="solid" w:color="FFFFFF" w:fill="FFFFFF"/>
                <w:lang w:eastAsia="en-US"/>
              </w:rPr>
              <w:t>вл</w:t>
            </w:r>
            <w:proofErr w:type="gramEnd"/>
            <w:r w:rsidRPr="00330B31">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330B31"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rPr>
                <w:rFonts w:ascii="Times New Roman" w:hAnsi="Times New Roman" w:cs="Times New Roman"/>
                <w:b/>
                <w:sz w:val="24"/>
                <w:szCs w:val="24"/>
                <w:lang w:val="uk-UA"/>
              </w:rPr>
            </w:pPr>
            <w:r w:rsidRPr="00330B31">
              <w:rPr>
                <w:rFonts w:ascii="Times New Roman" w:hAnsi="Times New Roman" w:cs="Times New Roman"/>
                <w:b/>
                <w:sz w:val="24"/>
                <w:szCs w:val="24"/>
              </w:rPr>
              <w:t>Кваліфікаційні</w:t>
            </w:r>
            <w:r w:rsidR="007C1115">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 xml:space="preserve">критерії до учасників та вимоги, </w:t>
            </w:r>
            <w:proofErr w:type="gramStart"/>
            <w:r w:rsidRPr="00330B31">
              <w:rPr>
                <w:rFonts w:ascii="Times New Roman" w:hAnsi="Times New Roman" w:cs="Times New Roman"/>
                <w:b/>
                <w:sz w:val="24"/>
                <w:szCs w:val="24"/>
              </w:rPr>
              <w:t>установлен</w:t>
            </w:r>
            <w:proofErr w:type="gramEnd"/>
            <w:r w:rsidRPr="00330B31">
              <w:rPr>
                <w:rFonts w:ascii="Times New Roman" w:hAnsi="Times New Roman" w:cs="Times New Roman"/>
                <w:b/>
                <w:sz w:val="24"/>
                <w:szCs w:val="24"/>
              </w:rPr>
              <w:t>і</w:t>
            </w:r>
            <w:r w:rsidR="007C1115">
              <w:rPr>
                <w:rFonts w:ascii="Times New Roman" w:hAnsi="Times New Roman" w:cs="Times New Roman"/>
                <w:b/>
                <w:sz w:val="24"/>
                <w:szCs w:val="24"/>
                <w:lang w:val="uk-UA"/>
              </w:rPr>
              <w:t xml:space="preserve"> </w:t>
            </w:r>
            <w:r w:rsidR="00FD7962" w:rsidRPr="00330B31">
              <w:rPr>
                <w:rFonts w:ascii="Times New Roman" w:hAnsi="Times New Roman" w:cs="Times New Roman"/>
                <w:b/>
                <w:sz w:val="24"/>
                <w:szCs w:val="24"/>
                <w:lang w:val="uk-UA"/>
              </w:rPr>
              <w:t>пунктом 4</w:t>
            </w:r>
            <w:r w:rsidR="00FE506C" w:rsidRPr="00330B31">
              <w:rPr>
                <w:rFonts w:ascii="Times New Roman" w:hAnsi="Times New Roman" w:cs="Times New Roman"/>
                <w:b/>
                <w:sz w:val="24"/>
                <w:szCs w:val="24"/>
                <w:lang w:val="uk-UA"/>
              </w:rPr>
              <w:t>7</w:t>
            </w:r>
            <w:r w:rsidR="00FD7962" w:rsidRPr="00330B31">
              <w:rPr>
                <w:rFonts w:ascii="Times New Roman" w:hAnsi="Times New Roman" w:cs="Times New Roman"/>
                <w:b/>
                <w:sz w:val="24"/>
                <w:szCs w:val="24"/>
                <w:lang w:val="uk-UA"/>
              </w:rPr>
              <w:t xml:space="preserve">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286051" w:rsidRPr="00330B31" w:rsidRDefault="00286051" w:rsidP="00286051">
            <w:pPr>
              <w:pStyle w:val="ListParagraph1"/>
              <w:ind w:left="0"/>
              <w:jc w:val="both"/>
              <w:rPr>
                <w:rFonts w:ascii="Times New Roman" w:hAnsi="Times New Roman" w:cs="Times New Roman"/>
                <w:b/>
                <w:iCs/>
                <w:lang w:val="uk-UA"/>
              </w:rPr>
            </w:pPr>
            <w:r w:rsidRPr="00330B3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8910E2" w:rsidRPr="00330B31" w:rsidRDefault="00286051" w:rsidP="00286051">
            <w:pPr>
              <w:jc w:val="both"/>
              <w:rPr>
                <w:rFonts w:ascii="Times New Roman" w:hAnsi="Times New Roman" w:cs="Times New Roman"/>
                <w:bCs/>
                <w:iCs/>
                <w:sz w:val="24"/>
                <w:szCs w:val="24"/>
                <w:lang w:val="uk-UA"/>
              </w:rPr>
            </w:pPr>
            <w:r w:rsidRPr="00330B31">
              <w:rPr>
                <w:rFonts w:ascii="Times New Roman" w:hAnsi="Times New Roman" w:cs="Times New Roman"/>
                <w:b/>
                <w:bCs/>
                <w:iCs/>
                <w:sz w:val="24"/>
                <w:szCs w:val="24"/>
                <w:lang w:val="uk-UA"/>
              </w:rPr>
              <w:t>2)</w:t>
            </w:r>
            <w:r w:rsidR="00494638" w:rsidRPr="00330B31">
              <w:rPr>
                <w:rFonts w:ascii="Times New Roman" w:hAnsi="Times New Roman" w:cs="Times New Roman"/>
                <w:b/>
                <w:bCs/>
                <w:sz w:val="24"/>
                <w:szCs w:val="24"/>
                <w:lang w:val="uk-UA"/>
              </w:rPr>
              <w:t>Виконання аналогічних договорів про поставку  за 2022 рік або 2023 рік (подається як мінімум 2 копії завершених договорів зазначених в довідці про виконання аналогічних договорів.</w:t>
            </w:r>
          </w:p>
          <w:p w:rsidR="004C77BE" w:rsidRPr="00330B31" w:rsidRDefault="004C77BE" w:rsidP="004C77BE">
            <w:pPr>
              <w:ind w:left="13" w:right="113"/>
              <w:jc w:val="both"/>
              <w:rPr>
                <w:rFonts w:ascii="Times New Roman" w:hAnsi="Times New Roman" w:cs="Times New Roman"/>
                <w:b/>
                <w:i/>
                <w:sz w:val="24"/>
                <w:szCs w:val="24"/>
                <w:lang w:val="uk-UA"/>
              </w:rPr>
            </w:pPr>
            <w:bookmarkStart w:id="0" w:name="_Hlk40114314"/>
            <w:r w:rsidRPr="00330B31">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330B31">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rsidR="00E204BB" w:rsidRPr="00330B31" w:rsidRDefault="00E204BB" w:rsidP="00E204BB">
            <w:pPr>
              <w:pStyle w:val="rvps2"/>
              <w:shd w:val="clear" w:color="auto" w:fill="FFFFFF"/>
              <w:spacing w:before="0" w:beforeAutospacing="0" w:after="150" w:afterAutospacing="0"/>
              <w:jc w:val="both"/>
              <w:rPr>
                <w:lang w:val="uk-UA"/>
              </w:rPr>
            </w:pPr>
            <w:r w:rsidRPr="00330B3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04BB" w:rsidRPr="00330B31" w:rsidRDefault="00E204BB" w:rsidP="00E204BB">
            <w:pPr>
              <w:pStyle w:val="rvps2"/>
              <w:shd w:val="clear" w:color="auto" w:fill="FFFFFF"/>
              <w:spacing w:before="0" w:beforeAutospacing="0" w:after="150" w:afterAutospacing="0"/>
              <w:jc w:val="both"/>
              <w:rPr>
                <w:lang w:val="uk-UA"/>
              </w:rPr>
            </w:pPr>
            <w:bookmarkStart w:id="1" w:name="n1263"/>
            <w:bookmarkEnd w:id="1"/>
            <w:r w:rsidRPr="00330B3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2" w:name="n1264"/>
            <w:bookmarkEnd w:id="2"/>
            <w:r w:rsidRPr="00330B31">
              <w:rPr>
                <w:lang w:val="uk-UA"/>
              </w:rPr>
              <w:t>;</w:t>
            </w:r>
          </w:p>
          <w:p w:rsidR="00E204BB" w:rsidRPr="00330B31" w:rsidRDefault="00E204BB" w:rsidP="00E204BB">
            <w:pPr>
              <w:pStyle w:val="rvps2"/>
              <w:shd w:val="clear" w:color="auto" w:fill="FFFFFF"/>
              <w:spacing w:before="0" w:beforeAutospacing="0" w:after="150" w:afterAutospacing="0"/>
              <w:jc w:val="both"/>
              <w:rPr>
                <w:lang w:val="uk-UA"/>
              </w:rPr>
            </w:pPr>
            <w:r w:rsidRPr="00330B3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04BB" w:rsidRPr="00330B31" w:rsidRDefault="00E204BB" w:rsidP="00E204BB">
            <w:pPr>
              <w:pStyle w:val="rvps2"/>
              <w:shd w:val="clear" w:color="auto" w:fill="FFFFFF"/>
              <w:spacing w:before="0" w:beforeAutospacing="0" w:after="150" w:afterAutospacing="0"/>
              <w:jc w:val="both"/>
              <w:rPr>
                <w:lang w:val="uk-UA"/>
              </w:rPr>
            </w:pPr>
            <w:bookmarkStart w:id="3" w:name="n1265"/>
            <w:bookmarkEnd w:id="3"/>
            <w:r w:rsidRPr="00330B31">
              <w:rPr>
                <w:lang w:val="uk-UA"/>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04BB" w:rsidRPr="00330B31" w:rsidRDefault="00E204BB" w:rsidP="00E204BB">
            <w:pPr>
              <w:pStyle w:val="rvps2"/>
              <w:shd w:val="clear" w:color="auto" w:fill="FFFFFF"/>
              <w:spacing w:before="0" w:beforeAutospacing="0" w:after="150" w:afterAutospacing="0"/>
              <w:jc w:val="both"/>
              <w:rPr>
                <w:lang w:val="uk-UA"/>
              </w:rPr>
            </w:pPr>
            <w:bookmarkStart w:id="4" w:name="n1266"/>
            <w:bookmarkEnd w:id="4"/>
            <w:r w:rsidRPr="00330B31">
              <w:rPr>
                <w:lang w:val="uk-UA"/>
              </w:rPr>
              <w:lastRenderedPageBreak/>
              <w:t>4) суб’єкт господарювання (учасник) протягом останніх трьох років притягувався до відповідальності за порушення, передбачене</w:t>
            </w:r>
            <w:r w:rsidRPr="00330B31">
              <w:t> </w:t>
            </w:r>
            <w:hyperlink r:id="rId12" w:anchor="n52" w:tgtFrame="_blank" w:history="1">
              <w:r w:rsidRPr="00330B31">
                <w:rPr>
                  <w:rStyle w:val="a3"/>
                  <w:color w:val="auto"/>
                  <w:lang w:val="uk-UA"/>
                </w:rPr>
                <w:t>пунктом 4 частини другої статті 6</w:t>
              </w:r>
            </w:hyperlink>
            <w:r w:rsidRPr="00330B31">
              <w:rPr>
                <w:lang w:val="uk-UA"/>
              </w:rPr>
              <w:t>,</w:t>
            </w:r>
            <w:r w:rsidRPr="00330B31">
              <w:t> </w:t>
            </w:r>
            <w:hyperlink r:id="rId13" w:anchor="n456" w:tgtFrame="_blank" w:history="1">
              <w:r w:rsidRPr="00330B31">
                <w:rPr>
                  <w:rStyle w:val="a3"/>
                  <w:color w:val="auto"/>
                  <w:lang w:val="uk-UA"/>
                </w:rPr>
                <w:t>пунктом 1 статті 50</w:t>
              </w:r>
            </w:hyperlink>
            <w:r w:rsidRPr="00330B31">
              <w:t> </w:t>
            </w:r>
            <w:r w:rsidRPr="00330B31">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04BB" w:rsidRPr="00330B31" w:rsidRDefault="00E204BB" w:rsidP="00E204BB">
            <w:pPr>
              <w:pStyle w:val="rvps2"/>
              <w:shd w:val="clear" w:color="auto" w:fill="FFFFFF"/>
              <w:spacing w:before="0" w:beforeAutospacing="0" w:after="150" w:afterAutospacing="0"/>
              <w:jc w:val="both"/>
            </w:pPr>
            <w:bookmarkStart w:id="5" w:name="n1267"/>
            <w:bookmarkEnd w:id="5"/>
            <w:r w:rsidRPr="00330B31">
              <w:t>5) фізична особа, яка є учасником</w:t>
            </w:r>
            <w:r w:rsidR="007C1115">
              <w:rPr>
                <w:lang w:val="uk-UA"/>
              </w:rPr>
              <w:t xml:space="preserve"> </w:t>
            </w:r>
            <w:r w:rsidRPr="00330B31">
              <w:t>процедури</w:t>
            </w:r>
            <w:r w:rsidR="007C1115">
              <w:rPr>
                <w:lang w:val="uk-UA"/>
              </w:rPr>
              <w:t xml:space="preserve"> </w:t>
            </w:r>
            <w:r w:rsidRPr="00330B31">
              <w:t>закупі</w:t>
            </w:r>
            <w:proofErr w:type="gramStart"/>
            <w:r w:rsidRPr="00330B31">
              <w:t>вл</w:t>
            </w:r>
            <w:proofErr w:type="gramEnd"/>
            <w:r w:rsidRPr="00330B31">
              <w:t xml:space="preserve">і, </w:t>
            </w:r>
            <w:r w:rsidR="007C1115">
              <w:t>була</w:t>
            </w:r>
            <w:r w:rsidR="007C1115">
              <w:rPr>
                <w:lang w:val="uk-UA"/>
              </w:rPr>
              <w:t xml:space="preserve"> </w:t>
            </w:r>
            <w:r w:rsidRPr="00330B31">
              <w:t xml:space="preserve">засуджена за </w:t>
            </w:r>
            <w:r w:rsidRPr="00330B31">
              <w:rPr>
                <w:lang w:val="uk-UA"/>
              </w:rPr>
              <w:t>кримінальне правопорушення вчинене</w:t>
            </w:r>
            <w:r w:rsidRPr="00330B31">
              <w:t xml:space="preserve"> з корисливих</w:t>
            </w:r>
            <w:r w:rsidR="007C1115">
              <w:rPr>
                <w:lang w:val="uk-UA"/>
              </w:rPr>
              <w:t xml:space="preserve"> </w:t>
            </w:r>
            <w:r w:rsidRPr="00330B31">
              <w:t>мотивів (зокрема, пов’язаний з хабарництвом та відмиванням</w:t>
            </w:r>
            <w:r w:rsidR="007C1115">
              <w:rPr>
                <w:lang w:val="uk-UA"/>
              </w:rPr>
              <w:t xml:space="preserve"> </w:t>
            </w:r>
            <w:r w:rsidRPr="00330B31">
              <w:t>коштів), судимість з якої не знят</w:t>
            </w:r>
            <w:r w:rsidR="007C1115">
              <w:rPr>
                <w:lang w:val="uk-UA"/>
              </w:rPr>
              <w:t xml:space="preserve"> </w:t>
            </w:r>
            <w:r w:rsidRPr="00330B31">
              <w:t>оабо не погашено у встановленому законом порядку;</w:t>
            </w:r>
          </w:p>
          <w:p w:rsidR="00E204BB" w:rsidRPr="00330B31" w:rsidRDefault="00E204BB" w:rsidP="00E204BB">
            <w:pPr>
              <w:pStyle w:val="rvps2"/>
              <w:shd w:val="clear" w:color="auto" w:fill="FFFFFF"/>
              <w:spacing w:before="0" w:beforeAutospacing="0" w:after="150" w:afterAutospacing="0"/>
              <w:jc w:val="both"/>
            </w:pPr>
            <w:bookmarkStart w:id="6" w:name="n1268"/>
            <w:bookmarkEnd w:id="6"/>
            <w:r w:rsidRPr="00330B31">
              <w:t xml:space="preserve">6) </w:t>
            </w:r>
            <w:r w:rsidRPr="00330B31">
              <w:rPr>
                <w:lang w:val="uk-UA"/>
              </w:rPr>
              <w:t>керівник учасника процедури закупі</w:t>
            </w:r>
            <w:proofErr w:type="gramStart"/>
            <w:r w:rsidRPr="00330B31">
              <w:rPr>
                <w:lang w:val="uk-UA"/>
              </w:rPr>
              <w:t>вл</w:t>
            </w:r>
            <w:proofErr w:type="gramEnd"/>
            <w:r w:rsidRPr="00330B31">
              <w:rPr>
                <w:lang w:val="uk-UA"/>
              </w:rPr>
              <w:t>і</w:t>
            </w:r>
            <w:r w:rsidRPr="00330B31">
              <w:t>, бу</w:t>
            </w:r>
            <w:r w:rsidRPr="00330B31">
              <w:rPr>
                <w:lang w:val="uk-UA"/>
              </w:rPr>
              <w:t xml:space="preserve">в </w:t>
            </w:r>
            <w:r w:rsidRPr="00330B31">
              <w:t>засуджен</w:t>
            </w:r>
            <w:r w:rsidRPr="00330B31">
              <w:rPr>
                <w:lang w:val="uk-UA"/>
              </w:rPr>
              <w:t>ий</w:t>
            </w:r>
            <w:r w:rsidRPr="00330B31">
              <w:t xml:space="preserve"> за </w:t>
            </w:r>
            <w:r w:rsidRPr="00330B31">
              <w:rPr>
                <w:lang w:val="uk-UA"/>
              </w:rPr>
              <w:t>кримінальне правопорушення</w:t>
            </w:r>
            <w:r w:rsidRPr="00330B31">
              <w:t>, вчинен</w:t>
            </w:r>
            <w:r w:rsidRPr="00330B31">
              <w:rPr>
                <w:lang w:val="uk-UA"/>
              </w:rPr>
              <w:t>е</w:t>
            </w:r>
            <w:r w:rsidRPr="00330B31">
              <w:t xml:space="preserve"> з корисливих</w:t>
            </w:r>
            <w:r w:rsidR="007C1115">
              <w:rPr>
                <w:lang w:val="uk-UA"/>
              </w:rPr>
              <w:t xml:space="preserve"> </w:t>
            </w:r>
            <w:r w:rsidRPr="00330B31">
              <w:t>мотивів (зокрема, пов’язаний з хабарництвом, шахрайством та відмиванням</w:t>
            </w:r>
            <w:r w:rsidR="007C1115">
              <w:rPr>
                <w:lang w:val="uk-UA"/>
              </w:rPr>
              <w:t xml:space="preserve"> </w:t>
            </w:r>
            <w:r w:rsidRPr="00330B31">
              <w:t>коштів), судимість з яко</w:t>
            </w:r>
            <w:r w:rsidRPr="00330B31">
              <w:rPr>
                <w:lang w:val="uk-UA"/>
              </w:rPr>
              <w:t>го</w:t>
            </w:r>
            <w:r w:rsidRPr="00330B31">
              <w:t xml:space="preserve"> не знят</w:t>
            </w:r>
            <w:r w:rsidR="007C1115">
              <w:rPr>
                <w:lang w:val="uk-UA"/>
              </w:rPr>
              <w:t xml:space="preserve"> </w:t>
            </w:r>
            <w:r w:rsidRPr="00330B31">
              <w:t>оабо не погашено у встановленому законом порядку;</w:t>
            </w:r>
          </w:p>
          <w:p w:rsidR="00E204BB" w:rsidRPr="00330B31" w:rsidRDefault="00E204BB" w:rsidP="00E204BB">
            <w:pPr>
              <w:pStyle w:val="rvps2"/>
              <w:shd w:val="clear" w:color="auto" w:fill="FFFFFF"/>
              <w:spacing w:before="0" w:beforeAutospacing="0" w:after="150" w:afterAutospacing="0"/>
              <w:jc w:val="both"/>
            </w:pPr>
            <w:bookmarkStart w:id="7" w:name="n1269"/>
            <w:bookmarkEnd w:id="7"/>
            <w:r w:rsidRPr="00330B31">
              <w:t>7) тендерна</w:t>
            </w:r>
            <w:r w:rsidR="007C1115">
              <w:rPr>
                <w:lang w:val="uk-UA"/>
              </w:rPr>
              <w:t xml:space="preserve"> </w:t>
            </w:r>
            <w:r w:rsidRPr="00330B31">
              <w:t>пропозиція подана учаснико</w:t>
            </w:r>
            <w:r w:rsidR="007C1115">
              <w:rPr>
                <w:lang w:val="uk-UA"/>
              </w:rPr>
              <w:t xml:space="preserve">м </w:t>
            </w:r>
            <w:r w:rsidRPr="00330B31">
              <w:t>конкурентної</w:t>
            </w:r>
            <w:r w:rsidR="007C1115">
              <w:rPr>
                <w:lang w:val="uk-UA"/>
              </w:rPr>
              <w:t xml:space="preserve"> </w:t>
            </w:r>
            <w:r w:rsidRPr="00330B31">
              <w:t>процедури</w:t>
            </w:r>
            <w:r w:rsidR="007C1115">
              <w:rPr>
                <w:lang w:val="uk-UA"/>
              </w:rPr>
              <w:t xml:space="preserve"> </w:t>
            </w:r>
            <w:r w:rsidRPr="00330B31">
              <w:t>закупі</w:t>
            </w:r>
            <w:proofErr w:type="gramStart"/>
            <w:r w:rsidRPr="00330B31">
              <w:t>вл</w:t>
            </w:r>
            <w:proofErr w:type="gramEnd"/>
            <w:r w:rsidRPr="00330B31">
              <w:t>і, який є пов’язаною особою з іншими</w:t>
            </w:r>
            <w:r w:rsidR="007C1115">
              <w:rPr>
                <w:lang w:val="uk-UA"/>
              </w:rPr>
              <w:t xml:space="preserve"> </w:t>
            </w:r>
            <w:r w:rsidRPr="00330B31">
              <w:t>учасниками</w:t>
            </w:r>
            <w:r w:rsidR="007C1115">
              <w:rPr>
                <w:lang w:val="uk-UA"/>
              </w:rPr>
              <w:t xml:space="preserve"> </w:t>
            </w:r>
            <w:r w:rsidRPr="00330B31">
              <w:t>процедури</w:t>
            </w:r>
            <w:r w:rsidR="007C1115">
              <w:rPr>
                <w:lang w:val="uk-UA"/>
              </w:rPr>
              <w:t xml:space="preserve"> </w:t>
            </w:r>
            <w:r w:rsidRPr="00330B31">
              <w:t>закупівлі та/або з уповноваженою особою (особами), та/або з керівником</w:t>
            </w:r>
            <w:r w:rsidR="007C1115">
              <w:rPr>
                <w:lang w:val="uk-UA"/>
              </w:rPr>
              <w:t xml:space="preserve"> </w:t>
            </w:r>
            <w:r w:rsidRPr="00330B31">
              <w:t>замовника;</w:t>
            </w:r>
          </w:p>
          <w:p w:rsidR="00E204BB" w:rsidRPr="00330B31" w:rsidRDefault="00E204BB" w:rsidP="00E204BB">
            <w:pPr>
              <w:pStyle w:val="rvps2"/>
              <w:shd w:val="clear" w:color="auto" w:fill="FFFFFF"/>
              <w:spacing w:before="0" w:beforeAutospacing="0" w:after="150" w:afterAutospacing="0"/>
              <w:jc w:val="both"/>
            </w:pPr>
            <w:bookmarkStart w:id="8" w:name="n1270"/>
            <w:bookmarkEnd w:id="8"/>
            <w:r w:rsidRPr="00330B31">
              <w:t>8) учасник</w:t>
            </w:r>
            <w:r w:rsidR="007C1115">
              <w:rPr>
                <w:lang w:val="uk-UA"/>
              </w:rPr>
              <w:t xml:space="preserve"> </w:t>
            </w:r>
            <w:r w:rsidRPr="00330B31">
              <w:t>процедури</w:t>
            </w:r>
            <w:r w:rsidR="007C1115">
              <w:rPr>
                <w:lang w:val="uk-UA"/>
              </w:rPr>
              <w:t xml:space="preserve"> </w:t>
            </w:r>
            <w:r w:rsidRPr="00330B31">
              <w:t>закупі</w:t>
            </w:r>
            <w:proofErr w:type="gramStart"/>
            <w:r w:rsidRPr="00330B31">
              <w:t>вл</w:t>
            </w:r>
            <w:proofErr w:type="gramEnd"/>
            <w:r w:rsidRPr="00330B31">
              <w:t>і</w:t>
            </w:r>
            <w:r w:rsidR="007C1115">
              <w:rPr>
                <w:lang w:val="uk-UA"/>
              </w:rPr>
              <w:t xml:space="preserve"> </w:t>
            </w:r>
            <w:r w:rsidRPr="00330B31">
              <w:t>визнаний у встановленому законом порядку банкрутом та стосовно</w:t>
            </w:r>
            <w:r w:rsidR="007C1115">
              <w:rPr>
                <w:lang w:val="uk-UA"/>
              </w:rPr>
              <w:t xml:space="preserve"> </w:t>
            </w:r>
            <w:r w:rsidRPr="00330B31">
              <w:t>нього</w:t>
            </w:r>
            <w:r w:rsidR="007C1115">
              <w:rPr>
                <w:lang w:val="uk-UA"/>
              </w:rPr>
              <w:t xml:space="preserve"> </w:t>
            </w:r>
            <w:r w:rsidRPr="00330B31">
              <w:t>відкрита</w:t>
            </w:r>
            <w:r w:rsidR="007C1115">
              <w:rPr>
                <w:lang w:val="uk-UA"/>
              </w:rPr>
              <w:t xml:space="preserve"> </w:t>
            </w:r>
            <w:r w:rsidRPr="00330B31">
              <w:t>ліквідаційна процедура;</w:t>
            </w:r>
          </w:p>
          <w:p w:rsidR="00E204BB" w:rsidRPr="00330B31" w:rsidRDefault="00E204BB" w:rsidP="00E204BB">
            <w:pPr>
              <w:pStyle w:val="rvps2"/>
              <w:shd w:val="clear" w:color="auto" w:fill="FFFFFF"/>
              <w:spacing w:before="0" w:beforeAutospacing="0" w:after="150" w:afterAutospacing="0"/>
              <w:jc w:val="both"/>
            </w:pPr>
            <w:bookmarkStart w:id="9" w:name="n1271"/>
            <w:bookmarkEnd w:id="9"/>
            <w:r w:rsidRPr="00330B31">
              <w:t>9) у Єдиному державному реє</w:t>
            </w:r>
            <w:proofErr w:type="gramStart"/>
            <w:r w:rsidRPr="00330B31">
              <w:t>стр</w:t>
            </w:r>
            <w:proofErr w:type="gramEnd"/>
            <w:r w:rsidRPr="00330B31">
              <w:t>і</w:t>
            </w:r>
            <w:r w:rsidR="007C1115">
              <w:rPr>
                <w:lang w:val="uk-UA"/>
              </w:rPr>
              <w:t xml:space="preserve"> </w:t>
            </w:r>
            <w:r w:rsidRPr="00330B31">
              <w:t>юридичних</w:t>
            </w:r>
            <w:r w:rsidR="007C1115">
              <w:rPr>
                <w:lang w:val="uk-UA"/>
              </w:rPr>
              <w:t xml:space="preserve"> </w:t>
            </w:r>
            <w:r w:rsidRPr="00330B31">
              <w:t>осіб, фізичних</w:t>
            </w:r>
            <w:r w:rsidR="007C1115">
              <w:rPr>
                <w:lang w:val="uk-UA"/>
              </w:rPr>
              <w:t xml:space="preserve"> </w:t>
            </w:r>
            <w:r w:rsidRPr="00330B31">
              <w:t>осіб - підприємців та громадських</w:t>
            </w:r>
            <w:r w:rsidR="007C1115">
              <w:rPr>
                <w:lang w:val="uk-UA"/>
              </w:rPr>
              <w:t xml:space="preserve"> </w:t>
            </w:r>
            <w:r w:rsidRPr="00330B31">
              <w:t>формувань</w:t>
            </w:r>
            <w:r w:rsidR="007C1115">
              <w:rPr>
                <w:lang w:val="uk-UA"/>
              </w:rPr>
              <w:t xml:space="preserve"> </w:t>
            </w:r>
            <w:r w:rsidRPr="00330B31">
              <w:t>відсутня</w:t>
            </w:r>
            <w:r w:rsidR="007C1115">
              <w:rPr>
                <w:lang w:val="uk-UA"/>
              </w:rPr>
              <w:t xml:space="preserve"> </w:t>
            </w:r>
            <w:r w:rsidRPr="00330B31">
              <w:t>інформація, передбачена </w:t>
            </w:r>
            <w:hyperlink r:id="rId14" w:anchor="n174" w:tgtFrame="_blank" w:history="1">
              <w:r w:rsidRPr="00330B31">
                <w:rPr>
                  <w:rStyle w:val="a3"/>
                  <w:color w:val="auto"/>
                </w:rPr>
                <w:t>пунктом 9</w:t>
              </w:r>
            </w:hyperlink>
            <w:r w:rsidRPr="00330B31">
              <w:t> частини</w:t>
            </w:r>
            <w:r w:rsidR="007C1115">
              <w:rPr>
                <w:lang w:val="uk-UA"/>
              </w:rPr>
              <w:t xml:space="preserve"> </w:t>
            </w:r>
            <w:r w:rsidRPr="00330B31">
              <w:t>другої</w:t>
            </w:r>
            <w:r w:rsidR="007C1115">
              <w:rPr>
                <w:lang w:val="uk-UA"/>
              </w:rPr>
              <w:t xml:space="preserve"> </w:t>
            </w:r>
            <w:r w:rsidRPr="00330B31">
              <w:t>статті 9 Закону України "Про державну</w:t>
            </w:r>
            <w:r w:rsidR="007C1115">
              <w:rPr>
                <w:lang w:val="uk-UA"/>
              </w:rPr>
              <w:t xml:space="preserve"> </w:t>
            </w:r>
            <w:r w:rsidRPr="00330B31">
              <w:t>реєстрацію</w:t>
            </w:r>
            <w:r w:rsidR="007C1115">
              <w:rPr>
                <w:lang w:val="uk-UA"/>
              </w:rPr>
              <w:t xml:space="preserve"> </w:t>
            </w:r>
            <w:r w:rsidRPr="00330B31">
              <w:t>юридичних</w:t>
            </w:r>
            <w:r w:rsidR="007C1115">
              <w:rPr>
                <w:lang w:val="uk-UA"/>
              </w:rPr>
              <w:t xml:space="preserve"> </w:t>
            </w:r>
            <w:r w:rsidRPr="00330B31">
              <w:t>осіб, фізичних</w:t>
            </w:r>
            <w:r w:rsidR="007C1115">
              <w:rPr>
                <w:lang w:val="uk-UA"/>
              </w:rPr>
              <w:t xml:space="preserve"> </w:t>
            </w:r>
            <w:r w:rsidRPr="00330B31">
              <w:t>осіб - підприємців та громадськихформувань" (крім</w:t>
            </w:r>
            <w:r w:rsidR="007C1115">
              <w:rPr>
                <w:lang w:val="uk-UA"/>
              </w:rPr>
              <w:t xml:space="preserve"> </w:t>
            </w:r>
            <w:r w:rsidRPr="00330B31">
              <w:t>нерезидентів);</w:t>
            </w:r>
          </w:p>
          <w:p w:rsidR="00E204BB" w:rsidRPr="00330B31" w:rsidRDefault="00E204BB" w:rsidP="00E204BB">
            <w:pPr>
              <w:pStyle w:val="rvps2"/>
              <w:shd w:val="clear" w:color="auto" w:fill="FFFFFF"/>
              <w:spacing w:before="0" w:beforeAutospacing="0" w:after="150" w:afterAutospacing="0"/>
              <w:jc w:val="both"/>
            </w:pPr>
            <w:bookmarkStart w:id="10" w:name="n1272"/>
            <w:bookmarkEnd w:id="10"/>
            <w:r w:rsidRPr="00330B31">
              <w:t>10) юридична особа, яка є учасником</w:t>
            </w:r>
            <w:r w:rsidR="007C1115">
              <w:rPr>
                <w:lang w:val="uk-UA"/>
              </w:rPr>
              <w:t xml:space="preserve"> </w:t>
            </w:r>
            <w:r w:rsidRPr="00330B31">
              <w:t>процедури</w:t>
            </w:r>
            <w:r w:rsidR="007C1115">
              <w:rPr>
                <w:lang w:val="uk-UA"/>
              </w:rPr>
              <w:t xml:space="preserve"> </w:t>
            </w:r>
            <w:r w:rsidRPr="00330B31">
              <w:t>закупі</w:t>
            </w:r>
            <w:proofErr w:type="gramStart"/>
            <w:r w:rsidRPr="00330B31">
              <w:t>вл</w:t>
            </w:r>
            <w:proofErr w:type="gramEnd"/>
            <w:r w:rsidRPr="00330B31">
              <w:t>і (крім</w:t>
            </w:r>
            <w:r w:rsidR="007C1115">
              <w:rPr>
                <w:lang w:val="uk-UA"/>
              </w:rPr>
              <w:t xml:space="preserve"> </w:t>
            </w:r>
            <w:r w:rsidRPr="00330B31">
              <w:t>нерезидентів), не має</w:t>
            </w:r>
            <w:r w:rsidR="007C1115">
              <w:rPr>
                <w:lang w:val="uk-UA"/>
              </w:rPr>
              <w:t xml:space="preserve"> </w:t>
            </w:r>
            <w:r w:rsidRPr="00330B31">
              <w:t>антикорупційної</w:t>
            </w:r>
            <w:r w:rsidR="007C1115">
              <w:rPr>
                <w:lang w:val="uk-UA"/>
              </w:rPr>
              <w:t xml:space="preserve"> </w:t>
            </w:r>
            <w:r w:rsidRPr="00330B31">
              <w:t>програми</w:t>
            </w:r>
            <w:r w:rsidR="007C1115">
              <w:rPr>
                <w:lang w:val="uk-UA"/>
              </w:rPr>
              <w:t xml:space="preserve"> </w:t>
            </w:r>
            <w:r w:rsidRPr="00330B31">
              <w:t>чи</w:t>
            </w:r>
            <w:r w:rsidR="007C1115">
              <w:rPr>
                <w:lang w:val="uk-UA"/>
              </w:rPr>
              <w:t xml:space="preserve"> </w:t>
            </w:r>
            <w:r w:rsidRPr="00330B31">
              <w:t>уповноваженого з реалізації</w:t>
            </w:r>
            <w:r w:rsidR="007C1115">
              <w:rPr>
                <w:lang w:val="uk-UA"/>
              </w:rPr>
              <w:t xml:space="preserve"> </w:t>
            </w:r>
            <w:r w:rsidRPr="00330B31">
              <w:t>антикорупційної</w:t>
            </w:r>
            <w:r w:rsidR="007C1115">
              <w:rPr>
                <w:lang w:val="uk-UA"/>
              </w:rPr>
              <w:t xml:space="preserve"> </w:t>
            </w:r>
            <w:r w:rsidRPr="00330B31">
              <w:t>програми, якщо</w:t>
            </w:r>
            <w:r w:rsidR="007C1115">
              <w:rPr>
                <w:lang w:val="uk-UA"/>
              </w:rPr>
              <w:t xml:space="preserve"> </w:t>
            </w:r>
            <w:r w:rsidRPr="00330B31">
              <w:t>вартість</w:t>
            </w:r>
            <w:r w:rsidR="007C1115">
              <w:rPr>
                <w:lang w:val="uk-UA"/>
              </w:rPr>
              <w:t xml:space="preserve"> </w:t>
            </w:r>
            <w:r w:rsidRPr="00330B31">
              <w:t>закупівлі товару (товарів), послуги (послуг) або</w:t>
            </w:r>
            <w:r w:rsidR="007C1115">
              <w:rPr>
                <w:lang w:val="uk-UA"/>
              </w:rPr>
              <w:t xml:space="preserve"> </w:t>
            </w:r>
            <w:r w:rsidRPr="00330B31">
              <w:t>робіт</w:t>
            </w:r>
            <w:r w:rsidR="007C1115">
              <w:rPr>
                <w:lang w:val="uk-UA"/>
              </w:rPr>
              <w:t xml:space="preserve"> </w:t>
            </w:r>
            <w:r w:rsidRPr="00330B31">
              <w:t>дорівнює</w:t>
            </w:r>
            <w:r w:rsidR="007C1115">
              <w:rPr>
                <w:lang w:val="uk-UA"/>
              </w:rPr>
              <w:t xml:space="preserve"> </w:t>
            </w:r>
            <w:r w:rsidRPr="00330B31">
              <w:t>чи</w:t>
            </w:r>
            <w:r w:rsidR="007C1115">
              <w:rPr>
                <w:lang w:val="uk-UA"/>
              </w:rPr>
              <w:t xml:space="preserve"> </w:t>
            </w:r>
            <w:r w:rsidRPr="00330B31">
              <w:t>перевищує 20 мільйонів</w:t>
            </w:r>
            <w:r w:rsidR="007C1115">
              <w:rPr>
                <w:lang w:val="uk-UA"/>
              </w:rPr>
              <w:t xml:space="preserve"> </w:t>
            </w:r>
            <w:r w:rsidRPr="00330B31">
              <w:t>гривень (у тому числі за лотом);</w:t>
            </w:r>
          </w:p>
          <w:p w:rsidR="00E204BB" w:rsidRPr="00330B31" w:rsidRDefault="00E204BB" w:rsidP="00E204BB">
            <w:pPr>
              <w:pStyle w:val="rvps2"/>
              <w:shd w:val="clear" w:color="auto" w:fill="FFFFFF"/>
              <w:spacing w:before="0" w:beforeAutospacing="0" w:after="150" w:afterAutospacing="0"/>
              <w:jc w:val="both"/>
            </w:pPr>
            <w:bookmarkStart w:id="11" w:name="n1273"/>
            <w:bookmarkEnd w:id="11"/>
            <w:r w:rsidRPr="00330B31">
              <w:t>11) учасник</w:t>
            </w:r>
            <w:r w:rsidR="007C1115">
              <w:rPr>
                <w:lang w:val="uk-UA"/>
              </w:rPr>
              <w:t xml:space="preserve"> </w:t>
            </w:r>
            <w:r w:rsidRPr="00330B31">
              <w:t>процедури</w:t>
            </w:r>
            <w:r w:rsidR="007C1115">
              <w:rPr>
                <w:lang w:val="uk-UA"/>
              </w:rPr>
              <w:t xml:space="preserve"> </w:t>
            </w:r>
            <w:r w:rsidRPr="00330B31">
              <w:t>закупі</w:t>
            </w:r>
            <w:proofErr w:type="gramStart"/>
            <w:r w:rsidRPr="00330B31">
              <w:t>вл</w:t>
            </w:r>
            <w:proofErr w:type="gramEnd"/>
            <w:r w:rsidRPr="00330B31">
              <w:t>і</w:t>
            </w:r>
            <w:r w:rsidRPr="00330B31">
              <w:rPr>
                <w:lang w:val="uk-UA"/>
              </w:rPr>
              <w:t xml:space="preserve"> або кінцевий бенефіціарний власник, член або учасник (акціонер) юридичної особи – учасника процедури закупівлі</w:t>
            </w:r>
            <w:r w:rsidRPr="00330B31">
              <w:t xml:space="preserve"> є особою, до якої</w:t>
            </w:r>
            <w:r w:rsidR="007C1115">
              <w:rPr>
                <w:lang w:val="uk-UA"/>
              </w:rPr>
              <w:t xml:space="preserve"> </w:t>
            </w:r>
            <w:r w:rsidRPr="00330B31">
              <w:t>застосовано</w:t>
            </w:r>
            <w:r w:rsidR="007C1115">
              <w:rPr>
                <w:lang w:val="uk-UA"/>
              </w:rPr>
              <w:t xml:space="preserve"> </w:t>
            </w:r>
            <w:r w:rsidRPr="00330B31">
              <w:t>санкцію у виді заборони на здійснення у неї</w:t>
            </w:r>
            <w:r w:rsidR="004902A4">
              <w:rPr>
                <w:lang w:val="uk-UA"/>
              </w:rPr>
              <w:t xml:space="preserve"> </w:t>
            </w:r>
            <w:r w:rsidRPr="00330B31">
              <w:t>публічних</w:t>
            </w:r>
            <w:r w:rsidR="004902A4">
              <w:rPr>
                <w:lang w:val="uk-UA"/>
              </w:rPr>
              <w:t xml:space="preserve"> </w:t>
            </w:r>
            <w:r w:rsidRPr="00330B31">
              <w:t>закупівель</w:t>
            </w:r>
            <w:r w:rsidR="004902A4">
              <w:rPr>
                <w:lang w:val="uk-UA"/>
              </w:rPr>
              <w:t xml:space="preserve"> </w:t>
            </w:r>
            <w:r w:rsidRPr="00330B31">
              <w:t>товарів, робіт і послуг</w:t>
            </w:r>
            <w:r w:rsidR="004902A4">
              <w:rPr>
                <w:lang w:val="uk-UA"/>
              </w:rPr>
              <w:t xml:space="preserve"> </w:t>
            </w:r>
            <w:r w:rsidRPr="00330B31">
              <w:t>згідно</w:t>
            </w:r>
            <w:r w:rsidR="004902A4">
              <w:rPr>
                <w:lang w:val="uk-UA"/>
              </w:rPr>
              <w:t xml:space="preserve"> </w:t>
            </w:r>
            <w:r w:rsidRPr="00330B31">
              <w:t>із </w:t>
            </w:r>
            <w:hyperlink r:id="rId15" w:tgtFrame="_blank" w:history="1">
              <w:r w:rsidRPr="00330B31">
                <w:rPr>
                  <w:rStyle w:val="a3"/>
                  <w:color w:val="auto"/>
                </w:rPr>
                <w:t>Законом України</w:t>
              </w:r>
            </w:hyperlink>
            <w:r w:rsidRPr="00330B31">
              <w:t> "Про санкції";</w:t>
            </w:r>
          </w:p>
          <w:p w:rsidR="00E204BB" w:rsidRPr="00330B31" w:rsidRDefault="00E204BB" w:rsidP="00E204BB">
            <w:pPr>
              <w:pStyle w:val="rvps2"/>
              <w:shd w:val="clear" w:color="auto" w:fill="FFFFFF"/>
              <w:spacing w:before="0" w:beforeAutospacing="0" w:after="150" w:afterAutospacing="0"/>
              <w:jc w:val="both"/>
            </w:pPr>
            <w:bookmarkStart w:id="12" w:name="n1274"/>
            <w:bookmarkEnd w:id="12"/>
            <w:r w:rsidRPr="00330B31">
              <w:t xml:space="preserve">12) </w:t>
            </w:r>
            <w:r w:rsidRPr="00330B31">
              <w:rPr>
                <w:lang w:val="uk-UA"/>
              </w:rPr>
              <w:t>керівника учасника процедури закупі</w:t>
            </w:r>
            <w:proofErr w:type="gramStart"/>
            <w:r w:rsidRPr="00330B31">
              <w:rPr>
                <w:lang w:val="uk-UA"/>
              </w:rPr>
              <w:t>вл</w:t>
            </w:r>
            <w:proofErr w:type="gramEnd"/>
            <w:r w:rsidRPr="00330B31">
              <w:rPr>
                <w:lang w:val="uk-UA"/>
              </w:rPr>
              <w:t>і</w:t>
            </w:r>
            <w:r w:rsidRPr="00330B31">
              <w:t>, фізичну особу, яка є учасником, було</w:t>
            </w:r>
            <w:r w:rsidR="004902A4">
              <w:rPr>
                <w:lang w:val="uk-UA"/>
              </w:rPr>
              <w:t xml:space="preserve"> </w:t>
            </w:r>
            <w:r w:rsidRPr="00330B31">
              <w:t>притягнуто</w:t>
            </w:r>
            <w:r w:rsidR="004902A4">
              <w:rPr>
                <w:lang w:val="uk-UA"/>
              </w:rPr>
              <w:t xml:space="preserve"> </w:t>
            </w:r>
            <w:r w:rsidRPr="00330B31">
              <w:t>згідно</w:t>
            </w:r>
            <w:r w:rsidR="004902A4">
              <w:rPr>
                <w:lang w:val="uk-UA"/>
              </w:rPr>
              <w:t xml:space="preserve"> </w:t>
            </w:r>
            <w:r w:rsidRPr="00330B31">
              <w:t>із законом до відповідальності за вчинення</w:t>
            </w:r>
            <w:r w:rsidR="004902A4">
              <w:rPr>
                <w:lang w:val="uk-UA"/>
              </w:rPr>
              <w:t xml:space="preserve"> </w:t>
            </w:r>
            <w:r w:rsidRPr="00330B31">
              <w:t>правопорушення, пов’язаного з використанням</w:t>
            </w:r>
            <w:r w:rsidR="004902A4">
              <w:rPr>
                <w:lang w:val="uk-UA"/>
              </w:rPr>
              <w:t xml:space="preserve"> </w:t>
            </w:r>
            <w:r w:rsidRPr="00330B31">
              <w:t>дитячої</w:t>
            </w:r>
            <w:r w:rsidR="004902A4">
              <w:rPr>
                <w:lang w:val="uk-UA"/>
              </w:rPr>
              <w:t xml:space="preserve"> </w:t>
            </w:r>
            <w:r w:rsidRPr="00330B31">
              <w:t>праці</w:t>
            </w:r>
            <w:r w:rsidR="0011675C">
              <w:rPr>
                <w:lang w:val="uk-UA"/>
              </w:rPr>
              <w:t xml:space="preserve"> </w:t>
            </w:r>
            <w:r w:rsidRPr="00330B31">
              <w:t>чи будь-якими формами торгівлі людьми;</w:t>
            </w:r>
          </w:p>
          <w:p w:rsidR="00E204BB" w:rsidRPr="00330B31" w:rsidRDefault="00E204BB" w:rsidP="00E204BB">
            <w:pPr>
              <w:pStyle w:val="rvps2"/>
              <w:shd w:val="clear" w:color="auto" w:fill="FFFFFF"/>
              <w:spacing w:before="0" w:beforeAutospacing="0" w:after="150" w:afterAutospacing="0"/>
              <w:jc w:val="both"/>
            </w:pPr>
            <w:bookmarkStart w:id="13" w:name="n1275"/>
            <w:bookmarkStart w:id="14" w:name="n1276"/>
            <w:bookmarkEnd w:id="13"/>
            <w:bookmarkEnd w:id="14"/>
            <w:r w:rsidRPr="00330B31">
              <w:lastRenderedPageBreak/>
              <w:t>Замовник</w:t>
            </w:r>
            <w:r w:rsidR="0011675C">
              <w:rPr>
                <w:lang w:val="uk-UA"/>
              </w:rPr>
              <w:t xml:space="preserve"> </w:t>
            </w:r>
            <w:r w:rsidRPr="00330B31">
              <w:t>може</w:t>
            </w:r>
            <w:r w:rsidR="0011675C">
              <w:rPr>
                <w:lang w:val="uk-UA"/>
              </w:rPr>
              <w:t xml:space="preserve"> </w:t>
            </w:r>
            <w:r w:rsidRPr="00330B31">
              <w:t>прийняти</w:t>
            </w:r>
            <w:r w:rsidR="0011675C">
              <w:rPr>
                <w:lang w:val="uk-UA"/>
              </w:rPr>
              <w:t xml:space="preserve"> </w:t>
            </w:r>
            <w:proofErr w:type="gramStart"/>
            <w:r w:rsidRPr="00330B31">
              <w:t>р</w:t>
            </w:r>
            <w:proofErr w:type="gramEnd"/>
            <w:r w:rsidRPr="00330B31">
              <w:t>ішення про відмову</w:t>
            </w:r>
            <w:r w:rsidR="0011675C">
              <w:rPr>
                <w:lang w:val="uk-UA"/>
              </w:rPr>
              <w:t xml:space="preserve"> </w:t>
            </w:r>
            <w:r w:rsidRPr="00330B31">
              <w:t xml:space="preserve">учаснику в участі у </w:t>
            </w:r>
            <w:r w:rsidRPr="00330B31">
              <w:rPr>
                <w:lang w:val="uk-UA"/>
              </w:rPr>
              <w:t>відкритих торгах</w:t>
            </w:r>
            <w:r w:rsidRPr="00330B31">
              <w:t xml:space="preserve"> та може</w:t>
            </w:r>
            <w:r w:rsidR="0011675C">
              <w:rPr>
                <w:lang w:val="uk-UA"/>
              </w:rPr>
              <w:t xml:space="preserve"> </w:t>
            </w:r>
            <w:r w:rsidRPr="00330B31">
              <w:t>відхилити</w:t>
            </w:r>
            <w:r w:rsidR="0011675C">
              <w:rPr>
                <w:lang w:val="uk-UA"/>
              </w:rPr>
              <w:t xml:space="preserve"> </w:t>
            </w:r>
            <w:r w:rsidRPr="00330B31">
              <w:t>тендерну</w:t>
            </w:r>
            <w:r w:rsidR="0011675C">
              <w:rPr>
                <w:lang w:val="uk-UA"/>
              </w:rPr>
              <w:t xml:space="preserve"> </w:t>
            </w:r>
            <w:r w:rsidRPr="00330B31">
              <w:t>пропозицію</w:t>
            </w:r>
            <w:r w:rsidR="0011675C">
              <w:rPr>
                <w:lang w:val="uk-UA"/>
              </w:rPr>
              <w:t xml:space="preserve"> </w:t>
            </w:r>
            <w:r w:rsidRPr="00330B31">
              <w:t>учасника в разі, якщо</w:t>
            </w:r>
            <w:r w:rsidR="0011675C">
              <w:rPr>
                <w:lang w:val="uk-UA"/>
              </w:rPr>
              <w:t xml:space="preserve"> </w:t>
            </w:r>
            <w:r w:rsidRPr="00330B31">
              <w:t>учасник</w:t>
            </w:r>
            <w:r w:rsidR="0011675C">
              <w:rPr>
                <w:lang w:val="uk-UA"/>
              </w:rPr>
              <w:t xml:space="preserve"> </w:t>
            </w:r>
            <w:r w:rsidRPr="00330B31">
              <w:t>процедури</w:t>
            </w:r>
            <w:r w:rsidR="0011675C">
              <w:rPr>
                <w:lang w:val="uk-UA"/>
              </w:rPr>
              <w:t xml:space="preserve"> </w:t>
            </w:r>
            <w:r w:rsidRPr="00330B31">
              <w:t>закупівлі не виконав</w:t>
            </w:r>
            <w:r w:rsidR="0011675C">
              <w:rPr>
                <w:lang w:val="uk-UA"/>
              </w:rPr>
              <w:t xml:space="preserve"> </w:t>
            </w:r>
            <w:r w:rsidRPr="00330B31">
              <w:t>свої</w:t>
            </w:r>
            <w:r w:rsidR="0011675C">
              <w:rPr>
                <w:lang w:val="uk-UA"/>
              </w:rPr>
              <w:t xml:space="preserve"> </w:t>
            </w:r>
            <w:r w:rsidRPr="00330B31">
              <w:t>зобов’язання за раніше</w:t>
            </w:r>
            <w:r w:rsidR="0011675C">
              <w:rPr>
                <w:lang w:val="uk-UA"/>
              </w:rPr>
              <w:t xml:space="preserve"> </w:t>
            </w:r>
            <w:r w:rsidRPr="00330B31">
              <w:t>укладеним договором про закупівлю з цим самим замовником, що</w:t>
            </w:r>
            <w:r w:rsidR="0011675C">
              <w:rPr>
                <w:lang w:val="uk-UA"/>
              </w:rPr>
              <w:t xml:space="preserve"> </w:t>
            </w:r>
            <w:r w:rsidRPr="00330B31">
              <w:t>призвело до його</w:t>
            </w:r>
            <w:r w:rsidR="0011675C">
              <w:rPr>
                <w:lang w:val="uk-UA"/>
              </w:rPr>
              <w:t xml:space="preserve"> </w:t>
            </w:r>
            <w:r w:rsidRPr="00330B31">
              <w:t>дострокового</w:t>
            </w:r>
            <w:r w:rsidR="0011675C">
              <w:rPr>
                <w:lang w:val="uk-UA"/>
              </w:rPr>
              <w:t xml:space="preserve"> </w:t>
            </w:r>
            <w:r w:rsidRPr="00330B31">
              <w:t>розірвання, і було</w:t>
            </w:r>
            <w:r w:rsidR="0011675C">
              <w:rPr>
                <w:lang w:val="uk-UA"/>
              </w:rPr>
              <w:t xml:space="preserve"> </w:t>
            </w:r>
            <w:r w:rsidRPr="00330B31">
              <w:t>застосован</w:t>
            </w:r>
            <w:r w:rsidR="0011675C">
              <w:rPr>
                <w:lang w:val="uk-UA"/>
              </w:rPr>
              <w:t xml:space="preserve"> </w:t>
            </w:r>
            <w:r w:rsidRPr="00330B31">
              <w:t>санкції у вигляді</w:t>
            </w:r>
            <w:r w:rsidR="0011675C">
              <w:rPr>
                <w:lang w:val="uk-UA"/>
              </w:rPr>
              <w:t xml:space="preserve"> </w:t>
            </w:r>
            <w:r w:rsidRPr="00330B31">
              <w:t>штрафі</w:t>
            </w:r>
            <w:proofErr w:type="gramStart"/>
            <w:r w:rsidRPr="00330B31">
              <w:t>в</w:t>
            </w:r>
            <w:proofErr w:type="gramEnd"/>
            <w:r w:rsidRPr="00330B31">
              <w:t xml:space="preserve"> </w:t>
            </w:r>
            <w:proofErr w:type="gramStart"/>
            <w:r w:rsidRPr="00330B31">
              <w:t>та</w:t>
            </w:r>
            <w:proofErr w:type="gramEnd"/>
            <w:r w:rsidRPr="00330B31">
              <w:t>/або</w:t>
            </w:r>
            <w:r w:rsidR="0011675C">
              <w:rPr>
                <w:lang w:val="uk-UA"/>
              </w:rPr>
              <w:t xml:space="preserve"> </w:t>
            </w:r>
            <w:r w:rsidRPr="00330B31">
              <w:t>відшкодування</w:t>
            </w:r>
            <w:r w:rsidR="0011675C">
              <w:rPr>
                <w:lang w:val="uk-UA"/>
              </w:rPr>
              <w:t xml:space="preserve"> </w:t>
            </w:r>
            <w:r w:rsidRPr="00330B31">
              <w:t>збитків – протягом</w:t>
            </w:r>
            <w:r w:rsidRPr="00330B31">
              <w:rPr>
                <w:lang w:val="uk-UA"/>
              </w:rPr>
              <w:t xml:space="preserve"> 3 </w:t>
            </w:r>
            <w:r w:rsidRPr="00330B31">
              <w:t>років з дати</w:t>
            </w:r>
            <w:r w:rsidR="0011675C">
              <w:rPr>
                <w:lang w:val="uk-UA"/>
              </w:rPr>
              <w:t xml:space="preserve"> </w:t>
            </w:r>
            <w:r w:rsidRPr="00330B31">
              <w:t>дострокового</w:t>
            </w:r>
            <w:r w:rsidR="0011675C">
              <w:rPr>
                <w:lang w:val="uk-UA"/>
              </w:rPr>
              <w:t xml:space="preserve"> </w:t>
            </w:r>
            <w:r w:rsidRPr="00330B31">
              <w:t>розірвання такого договору.</w:t>
            </w:r>
          </w:p>
          <w:p w:rsidR="00567D9F" w:rsidRPr="00330B31" w:rsidRDefault="00567D9F" w:rsidP="00567D9F">
            <w:pPr>
              <w:pStyle w:val="rvps2"/>
              <w:shd w:val="clear" w:color="auto" w:fill="FFFFFF"/>
              <w:spacing w:before="0" w:beforeAutospacing="0" w:after="150" w:afterAutospacing="0"/>
              <w:jc w:val="both"/>
              <w:rPr>
                <w:lang w:val="uk-UA"/>
              </w:rPr>
            </w:pPr>
            <w:bookmarkStart w:id="15" w:name="n1277"/>
            <w:bookmarkEnd w:id="15"/>
            <w:r w:rsidRPr="00330B31">
              <w:t>Учасник</w:t>
            </w:r>
            <w:r w:rsidR="0011675C">
              <w:rPr>
                <w:lang w:val="uk-UA"/>
              </w:rPr>
              <w:t xml:space="preserve"> </w:t>
            </w:r>
            <w:r w:rsidRPr="00330B31">
              <w:t>процедури</w:t>
            </w:r>
            <w:r w:rsidR="0011675C">
              <w:rPr>
                <w:lang w:val="uk-UA"/>
              </w:rPr>
              <w:t xml:space="preserve"> </w:t>
            </w:r>
            <w:r w:rsidRPr="00330B31">
              <w:t>закупі</w:t>
            </w:r>
            <w:proofErr w:type="gramStart"/>
            <w:r w:rsidRPr="00330B31">
              <w:t>вл</w:t>
            </w:r>
            <w:proofErr w:type="gramEnd"/>
            <w:r w:rsidRPr="00330B31">
              <w:t>і, що</w:t>
            </w:r>
            <w:r w:rsidR="0011675C">
              <w:rPr>
                <w:lang w:val="uk-UA"/>
              </w:rPr>
              <w:t xml:space="preserve"> </w:t>
            </w:r>
            <w:r w:rsidRPr="00330B31">
              <w:t>перебуває в обставинах, зазначених у </w:t>
            </w:r>
            <w:r w:rsidRPr="00330B31">
              <w:rPr>
                <w:lang w:val="uk-UA"/>
              </w:rPr>
              <w:t>абзаці пункту 47 Особливостей</w:t>
            </w:r>
            <w:r w:rsidRPr="00330B31">
              <w:t>, може</w:t>
            </w:r>
            <w:r w:rsidR="0011675C">
              <w:rPr>
                <w:lang w:val="uk-UA"/>
              </w:rPr>
              <w:t xml:space="preserve"> </w:t>
            </w:r>
            <w:r w:rsidRPr="00330B31">
              <w:t>надати</w:t>
            </w:r>
            <w:r w:rsidR="0011675C">
              <w:rPr>
                <w:lang w:val="uk-UA"/>
              </w:rPr>
              <w:t xml:space="preserve"> </w:t>
            </w:r>
            <w:r w:rsidRPr="00330B31">
              <w:t>підтвердження</w:t>
            </w:r>
            <w:r w:rsidR="0011675C">
              <w:rPr>
                <w:lang w:val="uk-UA"/>
              </w:rPr>
              <w:t xml:space="preserve"> </w:t>
            </w:r>
            <w:r w:rsidRPr="00330B31">
              <w:t>вжиття</w:t>
            </w:r>
            <w:r w:rsidR="0011675C">
              <w:rPr>
                <w:lang w:val="uk-UA"/>
              </w:rPr>
              <w:t xml:space="preserve"> </w:t>
            </w:r>
            <w:r w:rsidRPr="00330B31">
              <w:t>заходів для доведення</w:t>
            </w:r>
            <w:r w:rsidR="0011675C">
              <w:rPr>
                <w:lang w:val="uk-UA"/>
              </w:rPr>
              <w:t xml:space="preserve"> </w:t>
            </w:r>
            <w:r w:rsidRPr="00330B31">
              <w:t>своєї</w:t>
            </w:r>
            <w:r w:rsidR="0011675C">
              <w:rPr>
                <w:lang w:val="uk-UA"/>
              </w:rPr>
              <w:t xml:space="preserve"> </w:t>
            </w:r>
            <w:r w:rsidRPr="00330B31">
              <w:t>надійності, незважаючи на наявність</w:t>
            </w:r>
            <w:r w:rsidR="00E34BB2">
              <w:rPr>
                <w:lang w:val="uk-UA"/>
              </w:rPr>
              <w:t xml:space="preserve"> </w:t>
            </w:r>
            <w:r w:rsidRPr="00330B31">
              <w:t>відповідної</w:t>
            </w:r>
            <w:r w:rsidR="00E34BB2">
              <w:rPr>
                <w:lang w:val="uk-UA"/>
              </w:rPr>
              <w:t xml:space="preserve"> </w:t>
            </w:r>
            <w:r w:rsidRPr="00330B31">
              <w:t>підстави для відмови в участі у процедурі</w:t>
            </w:r>
            <w:r w:rsidR="00E34BB2">
              <w:rPr>
                <w:lang w:val="uk-UA"/>
              </w:rPr>
              <w:t xml:space="preserve"> </w:t>
            </w:r>
            <w:r w:rsidRPr="00330B31">
              <w:t>закупівлі. Для цього</w:t>
            </w:r>
            <w:r w:rsidR="00E34BB2">
              <w:rPr>
                <w:lang w:val="uk-UA"/>
              </w:rPr>
              <w:t xml:space="preserve"> </w:t>
            </w:r>
            <w:r w:rsidRPr="00330B31">
              <w:t>учасник (суб’єкт</w:t>
            </w:r>
            <w:r w:rsidR="00E34BB2">
              <w:rPr>
                <w:lang w:val="uk-UA"/>
              </w:rPr>
              <w:t xml:space="preserve"> </w:t>
            </w:r>
            <w:r w:rsidRPr="00330B31">
              <w:t>господарювання) повинен довести, що</w:t>
            </w:r>
            <w:r w:rsidR="00E34BB2">
              <w:rPr>
                <w:lang w:val="uk-UA"/>
              </w:rPr>
              <w:t xml:space="preserve"> </w:t>
            </w:r>
            <w:r w:rsidRPr="00330B31">
              <w:t>він</w:t>
            </w:r>
            <w:r w:rsidR="00E34BB2">
              <w:rPr>
                <w:lang w:val="uk-UA"/>
              </w:rPr>
              <w:t xml:space="preserve"> </w:t>
            </w:r>
            <w:r w:rsidRPr="00330B31">
              <w:t>сплатив</w:t>
            </w:r>
            <w:r w:rsidR="00E34BB2">
              <w:rPr>
                <w:lang w:val="uk-UA"/>
              </w:rPr>
              <w:t xml:space="preserve"> </w:t>
            </w:r>
            <w:r w:rsidRPr="00330B31">
              <w:t>або</w:t>
            </w:r>
            <w:r w:rsidR="00E34BB2">
              <w:rPr>
                <w:lang w:val="uk-UA"/>
              </w:rPr>
              <w:t xml:space="preserve"> </w:t>
            </w:r>
            <w:r w:rsidRPr="00330B31">
              <w:t>зобов’язався</w:t>
            </w:r>
            <w:r w:rsidR="00E34BB2">
              <w:rPr>
                <w:lang w:val="uk-UA"/>
              </w:rPr>
              <w:t xml:space="preserve"> </w:t>
            </w:r>
            <w:r w:rsidRPr="00330B31">
              <w:t>сплатити</w:t>
            </w:r>
            <w:r w:rsidR="00E34BB2">
              <w:rPr>
                <w:lang w:val="uk-UA"/>
              </w:rPr>
              <w:t xml:space="preserve"> </w:t>
            </w:r>
            <w:r w:rsidRPr="00330B31">
              <w:t>відповідні</w:t>
            </w:r>
            <w:r w:rsidR="00E34BB2">
              <w:rPr>
                <w:lang w:val="uk-UA"/>
              </w:rPr>
              <w:t xml:space="preserve"> </w:t>
            </w:r>
            <w:r w:rsidRPr="00330B31">
              <w:t>зобов’язання та відшкодування</w:t>
            </w:r>
            <w:r w:rsidR="00E34BB2">
              <w:rPr>
                <w:lang w:val="uk-UA"/>
              </w:rPr>
              <w:t xml:space="preserve"> </w:t>
            </w:r>
            <w:r w:rsidRPr="00330B31">
              <w:t>завданих</w:t>
            </w:r>
            <w:r w:rsidR="00E34BB2">
              <w:rPr>
                <w:lang w:val="uk-UA"/>
              </w:rPr>
              <w:t xml:space="preserve"> </w:t>
            </w:r>
            <w:r w:rsidRPr="00330B31">
              <w:t>збиткі</w:t>
            </w:r>
            <w:proofErr w:type="gramStart"/>
            <w:r w:rsidRPr="00330B31">
              <w:t>в</w:t>
            </w:r>
            <w:proofErr w:type="gramEnd"/>
            <w:r w:rsidRPr="00330B31">
              <w:t>.</w:t>
            </w:r>
          </w:p>
          <w:p w:rsidR="00567D9F" w:rsidRPr="00330B31" w:rsidRDefault="00567D9F" w:rsidP="00567D9F">
            <w:pPr>
              <w:pStyle w:val="rvps2"/>
              <w:shd w:val="clear" w:color="auto" w:fill="FFFFFF"/>
              <w:spacing w:before="0" w:beforeAutospacing="0" w:after="150" w:afterAutospacing="0"/>
              <w:jc w:val="both"/>
            </w:pPr>
            <w:bookmarkStart w:id="16" w:name="n1278"/>
            <w:bookmarkEnd w:id="16"/>
            <w:r w:rsidRPr="00330B31">
              <w:t>Якщо</w:t>
            </w:r>
            <w:r w:rsidR="00E34BB2">
              <w:rPr>
                <w:lang w:val="uk-UA"/>
              </w:rPr>
              <w:t xml:space="preserve"> </w:t>
            </w:r>
            <w:r w:rsidRPr="00330B31">
              <w:t>замовник</w:t>
            </w:r>
            <w:r w:rsidR="00E34BB2">
              <w:rPr>
                <w:lang w:val="uk-UA"/>
              </w:rPr>
              <w:t xml:space="preserve"> </w:t>
            </w:r>
            <w:r w:rsidRPr="00330B31">
              <w:t>вважає</w:t>
            </w:r>
            <w:r w:rsidR="00E34BB2">
              <w:rPr>
                <w:lang w:val="uk-UA"/>
              </w:rPr>
              <w:t xml:space="preserve"> </w:t>
            </w:r>
            <w:r w:rsidRPr="00330B31">
              <w:t>таке</w:t>
            </w:r>
            <w:r w:rsidR="00E34BB2">
              <w:rPr>
                <w:lang w:val="uk-UA"/>
              </w:rPr>
              <w:t xml:space="preserve"> </w:t>
            </w:r>
            <w:proofErr w:type="gramStart"/>
            <w:r w:rsidRPr="00330B31">
              <w:t>п</w:t>
            </w:r>
            <w:proofErr w:type="gramEnd"/>
            <w:r w:rsidRPr="00330B31">
              <w:t>ідтвердження</w:t>
            </w:r>
            <w:r w:rsidR="00E34BB2">
              <w:rPr>
                <w:lang w:val="uk-UA"/>
              </w:rPr>
              <w:t xml:space="preserve"> </w:t>
            </w:r>
            <w:r w:rsidRPr="00330B31">
              <w:t>достатнім, учаснику не може бути відмовлено в участі в процедурі</w:t>
            </w:r>
            <w:r w:rsidR="00E34BB2">
              <w:rPr>
                <w:lang w:val="uk-UA"/>
              </w:rPr>
              <w:t xml:space="preserve"> </w:t>
            </w:r>
            <w:r w:rsidRPr="00330B31">
              <w:t>закупівлі.</w:t>
            </w:r>
          </w:p>
          <w:p w:rsidR="00567D9F" w:rsidRPr="00330B31" w:rsidRDefault="00567D9F" w:rsidP="00567D9F">
            <w:pPr>
              <w:pStyle w:val="rvps2"/>
              <w:shd w:val="clear" w:color="auto" w:fill="FFFFFF"/>
              <w:spacing w:before="0" w:beforeAutospacing="0" w:after="150" w:afterAutospacing="0"/>
              <w:jc w:val="both"/>
            </w:pPr>
            <w:bookmarkStart w:id="17" w:name="n1279"/>
            <w:bookmarkEnd w:id="17"/>
            <w:r w:rsidRPr="00330B31">
              <w:rPr>
                <w:color w:val="000000"/>
                <w:shd w:val="solid" w:color="FFFFFF" w:fill="FFFFFF"/>
                <w:lang w:eastAsia="en-US"/>
              </w:rPr>
              <w:t>Учасник процедури закупі</w:t>
            </w:r>
            <w:proofErr w:type="gramStart"/>
            <w:r w:rsidRPr="00330B31">
              <w:rPr>
                <w:color w:val="000000"/>
                <w:shd w:val="solid" w:color="FFFFFF" w:fill="FFFFFF"/>
                <w:lang w:eastAsia="en-US"/>
              </w:rPr>
              <w:t>вл</w:t>
            </w:r>
            <w:proofErr w:type="gramEnd"/>
            <w:r w:rsidRPr="00330B31">
              <w:rPr>
                <w:color w:val="000000"/>
                <w:shd w:val="solid" w:color="FFFFFF" w:fill="FFFFFF"/>
                <w:lang w:eastAsia="en-US"/>
              </w:rPr>
              <w:t xml:space="preserve">і підтверджує відсутність підстав, зазначених в </w:t>
            </w:r>
            <w:r w:rsidRPr="00330B31">
              <w:rPr>
                <w:color w:val="000000"/>
                <w:shd w:val="solid" w:color="FFFFFF" w:fill="FFFFFF"/>
                <w:lang w:val="uk-UA" w:eastAsia="en-US"/>
              </w:rPr>
              <w:t xml:space="preserve">п.47 ПКМУ </w:t>
            </w:r>
            <w:r w:rsidRPr="00330B31">
              <w:rPr>
                <w:shd w:val="solid" w:color="FFFFFF" w:fill="FFFFFF"/>
                <w:lang w:val="uk-UA" w:eastAsia="en-US"/>
              </w:rPr>
              <w:t>(</w:t>
            </w:r>
            <w:r w:rsidRPr="00330B31">
              <w:rPr>
                <w:shd w:val="clear" w:color="auto" w:fill="FFFFFF"/>
              </w:rPr>
              <w:t>крім </w:t>
            </w:r>
            <w:hyperlink r:id="rId16" w:anchor="n616" w:history="1">
              <w:r w:rsidRPr="00330B31">
                <w:rPr>
                  <w:rStyle w:val="a3"/>
                  <w:color w:val="auto"/>
                  <w:u w:val="none"/>
                  <w:shd w:val="clear" w:color="auto" w:fill="FFFFFF"/>
                </w:rPr>
                <w:t>підпунктів 1</w:t>
              </w:r>
            </w:hyperlink>
            <w:r w:rsidRPr="00330B31">
              <w:rPr>
                <w:shd w:val="clear" w:color="auto" w:fill="FFFFFF"/>
              </w:rPr>
              <w:t> і </w:t>
            </w:r>
            <w:hyperlink r:id="rId17" w:anchor="n622" w:history="1">
              <w:r w:rsidRPr="00330B31">
                <w:rPr>
                  <w:rStyle w:val="a3"/>
                  <w:color w:val="auto"/>
                  <w:u w:val="none"/>
                  <w:shd w:val="clear" w:color="auto" w:fill="FFFFFF"/>
                </w:rPr>
                <w:t>7</w:t>
              </w:r>
            </w:hyperlink>
            <w:r w:rsidRPr="00330B31">
              <w:rPr>
                <w:shd w:val="clear" w:color="auto" w:fill="FFFFFF"/>
              </w:rPr>
              <w:t>, </w:t>
            </w:r>
            <w:hyperlink r:id="rId18" w:anchor="n628" w:history="1">
              <w:r w:rsidRPr="00330B31">
                <w:rPr>
                  <w:rStyle w:val="a3"/>
                  <w:color w:val="auto"/>
                  <w:u w:val="none"/>
                  <w:shd w:val="clear" w:color="auto" w:fill="FFFFFF"/>
                  <w:lang w:val="uk-UA"/>
                </w:rPr>
                <w:t>14</w:t>
              </w:r>
            </w:hyperlink>
            <w:r w:rsidRPr="00330B31">
              <w:rPr>
                <w:shd w:val="clear" w:color="auto" w:fill="FFFFFF"/>
              </w:rPr>
              <w:t> цього пункту</w:t>
            </w:r>
            <w:r w:rsidRPr="00330B31">
              <w:rPr>
                <w:shd w:val="solid" w:color="FFFFFF" w:fill="FFFFFF"/>
                <w:lang w:val="uk-UA" w:eastAsia="en-US"/>
              </w:rPr>
              <w:t>)</w:t>
            </w:r>
            <w:r w:rsidRPr="00330B31">
              <w:rPr>
                <w:shd w:val="solid" w:color="FFFFFF" w:fill="FFFFFF"/>
                <w:lang w:eastAsia="en-US"/>
              </w:rPr>
              <w:t>, шляхом</w:t>
            </w:r>
            <w:r w:rsidRPr="00330B31">
              <w:rPr>
                <w:color w:val="000000"/>
                <w:shd w:val="solid" w:color="FFFFFF" w:fill="FFFFFF"/>
                <w:lang w:eastAsia="en-US"/>
              </w:rPr>
              <w:t xml:space="preserve"> самостійного декларування відсутності таких підстав в електронній системі закупівель під час подання тендерної пропозиції</w:t>
            </w:r>
          </w:p>
          <w:p w:rsidR="00567D9F" w:rsidRPr="00330B31" w:rsidRDefault="00567D9F" w:rsidP="00567D9F">
            <w:pPr>
              <w:pStyle w:val="rvps2"/>
              <w:shd w:val="clear" w:color="auto" w:fill="FFFFFF"/>
              <w:spacing w:before="0" w:beforeAutospacing="0" w:after="150" w:afterAutospacing="0"/>
              <w:jc w:val="both"/>
              <w:rPr>
                <w:lang w:val="uk-UA"/>
              </w:rPr>
            </w:pPr>
            <w:r w:rsidRPr="00330B31">
              <w:t>Замовник не вимагає від учасника процедури закупі</w:t>
            </w:r>
            <w:proofErr w:type="gramStart"/>
            <w:r w:rsidRPr="00330B31">
              <w:t>вл</w:t>
            </w:r>
            <w:proofErr w:type="gramEnd"/>
            <w:r w:rsidRPr="00330B31">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30B31">
              <w:rPr>
                <w:color w:val="000000"/>
                <w:shd w:val="solid" w:color="FFFFFF" w:fill="FFFFFF"/>
                <w:lang w:val="uk-UA" w:eastAsia="en-US"/>
              </w:rPr>
              <w:t xml:space="preserve">п.47 ПКМУ </w:t>
            </w:r>
            <w:r w:rsidRPr="00330B31">
              <w:rPr>
                <w:shd w:val="solid" w:color="FFFFFF" w:fill="FFFFFF"/>
                <w:lang w:val="uk-UA" w:eastAsia="en-US"/>
              </w:rPr>
              <w:t>(</w:t>
            </w:r>
            <w:r w:rsidRPr="00330B31">
              <w:rPr>
                <w:shd w:val="clear" w:color="auto" w:fill="FFFFFF"/>
              </w:rPr>
              <w:t>крім </w:t>
            </w:r>
            <w:hyperlink r:id="rId19" w:anchor="n616" w:history="1">
              <w:r w:rsidRPr="00330B31">
                <w:rPr>
                  <w:rStyle w:val="a3"/>
                  <w:color w:val="auto"/>
                  <w:u w:val="none"/>
                  <w:shd w:val="clear" w:color="auto" w:fill="FFFFFF"/>
                </w:rPr>
                <w:t>підпунктів 1</w:t>
              </w:r>
            </w:hyperlink>
            <w:r w:rsidRPr="00330B31">
              <w:rPr>
                <w:shd w:val="clear" w:color="auto" w:fill="FFFFFF"/>
              </w:rPr>
              <w:t> і </w:t>
            </w:r>
            <w:hyperlink r:id="rId20" w:anchor="n622" w:history="1">
              <w:r w:rsidRPr="00330B31">
                <w:rPr>
                  <w:rStyle w:val="a3"/>
                  <w:color w:val="auto"/>
                  <w:u w:val="none"/>
                  <w:shd w:val="clear" w:color="auto" w:fill="FFFFFF"/>
                </w:rPr>
                <w:t>7</w:t>
              </w:r>
            </w:hyperlink>
            <w:r w:rsidRPr="00330B31">
              <w:rPr>
                <w:shd w:val="clear" w:color="auto" w:fill="FFFFFF"/>
              </w:rPr>
              <w:t>, </w:t>
            </w:r>
            <w:hyperlink r:id="rId21" w:anchor="n628" w:history="1">
              <w:r w:rsidRPr="00330B31">
                <w:rPr>
                  <w:rStyle w:val="a3"/>
                  <w:color w:val="auto"/>
                  <w:u w:val="none"/>
                  <w:shd w:val="clear" w:color="auto" w:fill="FFFFFF"/>
                  <w:lang w:val="uk-UA"/>
                </w:rPr>
                <w:t>14</w:t>
              </w:r>
            </w:hyperlink>
            <w:r w:rsidRPr="00330B31">
              <w:rPr>
                <w:shd w:val="clear" w:color="auto" w:fill="FFFFFF"/>
              </w:rPr>
              <w:t> цього пункту</w:t>
            </w:r>
            <w:r w:rsidRPr="00330B31">
              <w:rPr>
                <w:shd w:val="solid" w:color="FFFFFF" w:fill="FFFFFF"/>
                <w:lang w:val="uk-UA" w:eastAsia="en-US"/>
              </w:rPr>
              <w:t>)</w:t>
            </w:r>
            <w:r w:rsidRPr="00330B31">
              <w:t>, крім самостійного декларування відсутності таких підстав учасником процедури закупі</w:t>
            </w:r>
            <w:proofErr w:type="gramStart"/>
            <w:r w:rsidRPr="00330B31">
              <w:t>вл</w:t>
            </w:r>
            <w:proofErr w:type="gramEnd"/>
            <w:r w:rsidRPr="00330B31">
              <w:t xml:space="preserve">і відповідно до </w:t>
            </w:r>
            <w:r w:rsidRPr="00330B31">
              <w:rPr>
                <w:lang w:val="uk-UA"/>
              </w:rPr>
              <w:t>п.47 Особливостей.</w:t>
            </w:r>
          </w:p>
          <w:p w:rsidR="00567D9F" w:rsidRPr="00330B31" w:rsidRDefault="00567D9F" w:rsidP="00567D9F">
            <w:pPr>
              <w:pStyle w:val="rvps2"/>
              <w:shd w:val="clear" w:color="auto" w:fill="FFFFFF"/>
              <w:spacing w:before="0" w:beforeAutospacing="0" w:after="150" w:afterAutospacing="0"/>
              <w:jc w:val="both"/>
              <w:rPr>
                <w:lang w:val="uk-UA"/>
              </w:rPr>
            </w:pPr>
            <w:r w:rsidRPr="00330B31">
              <w:rPr>
                <w:lang w:val="uk-UA"/>
              </w:rPr>
              <w:t>Замовник не вимагає документального підтвердження публічної інформації, що оприлюднена у формі відкритих даних згідно із</w:t>
            </w:r>
            <w:r w:rsidRPr="00330B31">
              <w:t> </w:t>
            </w:r>
            <w:hyperlink r:id="rId22" w:tgtFrame="_blank" w:history="1">
              <w:r w:rsidRPr="00330B31">
                <w:rPr>
                  <w:rStyle w:val="a3"/>
                  <w:color w:val="auto"/>
                  <w:lang w:val="uk-UA"/>
                </w:rPr>
                <w:t>Законом України</w:t>
              </w:r>
            </w:hyperlink>
            <w:r w:rsidRPr="00330B31">
              <w:t> </w:t>
            </w:r>
            <w:r w:rsidRPr="00330B31">
              <w:rPr>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30B31">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330B31">
              <w:rPr>
                <w:lang w:val="uk-UA"/>
              </w:rPr>
              <w:t>.</w:t>
            </w:r>
          </w:p>
          <w:p w:rsidR="004C77BE" w:rsidRPr="00330B31" w:rsidRDefault="00567D9F" w:rsidP="00567D9F">
            <w:pPr>
              <w:pStyle w:val="rvps2"/>
              <w:shd w:val="clear" w:color="auto" w:fill="FFFFFF"/>
              <w:spacing w:before="0" w:beforeAutospacing="0" w:after="150" w:afterAutospacing="0"/>
              <w:jc w:val="both"/>
            </w:pPr>
            <w:bookmarkStart w:id="18" w:name="n1282"/>
            <w:bookmarkEnd w:id="18"/>
            <w:r w:rsidRPr="00330B31">
              <w:rPr>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зазначених у визначених</w:t>
            </w:r>
            <w:r w:rsidRPr="00330B31">
              <w:t> </w:t>
            </w:r>
            <w:r w:rsidRPr="00330B31">
              <w:rPr>
                <w:lang w:val="uk-UA"/>
              </w:rPr>
              <w:t xml:space="preserve">п.п. </w:t>
            </w:r>
            <w:r w:rsidR="00654830">
              <w:fldChar w:fldCharType="begin"/>
            </w:r>
            <w:r w:rsidR="00654830">
              <w:instrText>HYPERLINK</w:instrText>
            </w:r>
            <w:r w:rsidR="00654830" w:rsidRPr="00791A3C">
              <w:rPr>
                <w:lang w:val="uk-UA"/>
              </w:rPr>
              <w:instrText xml:space="preserve"> "</w:instrText>
            </w:r>
            <w:r w:rsidR="00654830">
              <w:instrText>https</w:instrText>
            </w:r>
            <w:r w:rsidR="00654830" w:rsidRPr="00791A3C">
              <w:rPr>
                <w:lang w:val="uk-UA"/>
              </w:rPr>
              <w:instrText>://</w:instrText>
            </w:r>
            <w:r w:rsidR="00654830">
              <w:instrText>zakon</w:instrText>
            </w:r>
            <w:r w:rsidR="00654830" w:rsidRPr="00791A3C">
              <w:rPr>
                <w:lang w:val="uk-UA"/>
              </w:rPr>
              <w:instrText>.</w:instrText>
            </w:r>
            <w:r w:rsidR="00654830">
              <w:instrText>rada</w:instrText>
            </w:r>
            <w:r w:rsidR="00654830" w:rsidRPr="00791A3C">
              <w:rPr>
                <w:lang w:val="uk-UA"/>
              </w:rPr>
              <w:instrText>.</w:instrText>
            </w:r>
            <w:r w:rsidR="00654830">
              <w:instrText>gov</w:instrText>
            </w:r>
            <w:r w:rsidR="00654830" w:rsidRPr="00791A3C">
              <w:rPr>
                <w:lang w:val="uk-UA"/>
              </w:rPr>
              <w:instrText>.</w:instrText>
            </w:r>
            <w:r w:rsidR="00654830">
              <w:instrText>ua</w:instrText>
            </w:r>
            <w:r w:rsidR="00654830" w:rsidRPr="00791A3C">
              <w:rPr>
                <w:lang w:val="uk-UA"/>
              </w:rPr>
              <w:instrText>/</w:instrText>
            </w:r>
            <w:r w:rsidR="00654830">
              <w:instrText>laws</w:instrText>
            </w:r>
            <w:r w:rsidR="00654830" w:rsidRPr="00791A3C">
              <w:rPr>
                <w:lang w:val="uk-UA"/>
              </w:rPr>
              <w:instrText>/</w:instrText>
            </w:r>
            <w:r w:rsidR="00654830">
              <w:instrText>show</w:instrText>
            </w:r>
            <w:r w:rsidR="00654830" w:rsidRPr="00791A3C">
              <w:rPr>
                <w:lang w:val="uk-UA"/>
              </w:rPr>
              <w:instrText>/922-19" \</w:instrText>
            </w:r>
            <w:r w:rsidR="00654830">
              <w:instrText>l</w:instrText>
            </w:r>
            <w:r w:rsidR="00654830" w:rsidRPr="00791A3C">
              <w:rPr>
                <w:lang w:val="uk-UA"/>
              </w:rPr>
              <w:instrText xml:space="preserve"> "</w:instrText>
            </w:r>
            <w:r w:rsidR="00654830">
              <w:instrText>n</w:instrText>
            </w:r>
            <w:r w:rsidR="00654830" w:rsidRPr="00791A3C">
              <w:rPr>
                <w:lang w:val="uk-UA"/>
              </w:rPr>
              <w:instrText>1265"</w:instrText>
            </w:r>
            <w:r w:rsidR="00654830">
              <w:fldChar w:fldCharType="separate"/>
            </w:r>
            <w:r w:rsidRPr="00330B31">
              <w:rPr>
                <w:rStyle w:val="a3"/>
                <w:color w:val="auto"/>
              </w:rPr>
              <w:t>3</w:t>
            </w:r>
            <w:r w:rsidR="00654830">
              <w:fldChar w:fldCharType="end"/>
            </w:r>
            <w:r w:rsidRPr="00330B31">
              <w:t>, </w:t>
            </w:r>
            <w:hyperlink r:id="rId23" w:anchor="n1267" w:history="1">
              <w:r w:rsidRPr="00330B31">
                <w:rPr>
                  <w:rStyle w:val="a3"/>
                  <w:color w:val="auto"/>
                </w:rPr>
                <w:t>5</w:t>
              </w:r>
            </w:hyperlink>
            <w:r w:rsidRPr="00330B31">
              <w:t>, </w:t>
            </w:r>
            <w:hyperlink r:id="rId24" w:anchor="n1268" w:history="1">
              <w:r w:rsidRPr="00330B31">
                <w:rPr>
                  <w:rStyle w:val="a3"/>
                  <w:color w:val="auto"/>
                </w:rPr>
                <w:t>6</w:t>
              </w:r>
            </w:hyperlink>
            <w:r w:rsidRPr="00330B31">
              <w:t>, </w:t>
            </w:r>
            <w:hyperlink r:id="rId25" w:anchor="n1274" w:history="1">
              <w:r w:rsidRPr="00330B31">
                <w:rPr>
                  <w:rStyle w:val="a3"/>
                  <w:color w:val="auto"/>
                </w:rPr>
                <w:t>12</w:t>
              </w:r>
            </w:hyperlink>
            <w:r w:rsidRPr="00330B31">
              <w:t> </w:t>
            </w:r>
            <w:r w:rsidRPr="00330B31">
              <w:rPr>
                <w:lang w:val="uk-UA"/>
              </w:rPr>
              <w:t xml:space="preserve">та абз.14 пункту 47 </w:t>
            </w:r>
            <w:r w:rsidRPr="00330B31">
              <w:rPr>
                <w:lang w:val="uk-UA"/>
              </w:rPr>
              <w:lastRenderedPageBreak/>
              <w:t>Особливостей.</w:t>
            </w:r>
            <w:bookmarkStart w:id="19" w:name="n1283"/>
            <w:bookmarkEnd w:id="19"/>
          </w:p>
        </w:tc>
      </w:tr>
      <w:tr w:rsidR="004C77BE" w:rsidRPr="00791A3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технічні, якісні та кількісні характеристики предмета закупі</w:t>
            </w:r>
            <w:proofErr w:type="gramStart"/>
            <w:r w:rsidRPr="00330B31">
              <w:rPr>
                <w:rFonts w:ascii="Times New Roman" w:hAnsi="Times New Roman" w:cs="Times New Roman"/>
                <w:b/>
                <w:sz w:val="24"/>
                <w:szCs w:val="24"/>
              </w:rPr>
              <w:t>вл</w:t>
            </w:r>
            <w:proofErr w:type="gramEnd"/>
            <w:r w:rsidRPr="00330B31">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Pr="00330B31" w:rsidRDefault="005F4142"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bCs/>
                <w:sz w:val="24"/>
                <w:szCs w:val="24"/>
                <w:lang w:val="uk-UA"/>
              </w:rPr>
              <w:t>Ступінь локалізації виробництва не застосовується.</w:t>
            </w:r>
          </w:p>
          <w:p w:rsidR="002E3CF8" w:rsidRPr="00330B31" w:rsidRDefault="004C77BE" w:rsidP="00C2600D">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Учасники</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процедури</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закупівлі</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повинні</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надати у складі</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тендерних</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пропозицій</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інформацію та документи, які</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підтверджують</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відповідність</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тендерної</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пропозиції</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учасника</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технічним, якісним, кількісним та іншим</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вимогам до предмета закупівлі, установленим</w:t>
            </w:r>
            <w:r w:rsidR="00E34BB2">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замовником;</w:t>
            </w:r>
          </w:p>
          <w:p w:rsidR="00F90546" w:rsidRPr="00330B31" w:rsidRDefault="00F90546" w:rsidP="00F90546">
            <w:pPr>
              <w:jc w:val="both"/>
              <w:rPr>
                <w:rFonts w:ascii="Times New Roman" w:hAnsi="Times New Roman" w:cs="Times New Roman"/>
                <w:b/>
                <w:bCs/>
                <w:sz w:val="24"/>
                <w:szCs w:val="24"/>
                <w:lang w:val="uk-UA"/>
              </w:rPr>
            </w:pPr>
          </w:p>
        </w:tc>
      </w:tr>
      <w:tr w:rsidR="004C77BE" w:rsidRPr="00791A3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E34BB2">
            <w:pPr>
              <w:spacing w:before="48"/>
              <w:ind w:right="113"/>
              <w:rPr>
                <w:rFonts w:ascii="Times New Roman" w:hAnsi="Times New Roman" w:cs="Times New Roman"/>
                <w:b/>
                <w:bCs/>
                <w:sz w:val="24"/>
                <w:szCs w:val="24"/>
              </w:rPr>
            </w:pPr>
            <w:r w:rsidRPr="00330B31">
              <w:rPr>
                <w:rFonts w:ascii="Times New Roman" w:hAnsi="Times New Roman" w:cs="Times New Roman"/>
                <w:b/>
                <w:bCs/>
                <w:sz w:val="24"/>
                <w:szCs w:val="24"/>
                <w:lang w:val="uk-UA"/>
              </w:rPr>
              <w:t>І</w:t>
            </w:r>
            <w:r w:rsidRPr="00330B31">
              <w:rPr>
                <w:rFonts w:ascii="Times New Roman" w:hAnsi="Times New Roman" w:cs="Times New Roman"/>
                <w:b/>
                <w:bCs/>
                <w:sz w:val="24"/>
                <w:szCs w:val="24"/>
              </w:rPr>
              <w:t>нформація про маркування, протоколи</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випробувань</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або</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сертифікати, щ</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підтверджують</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відповідність предмета закупівлі</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встановленим</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замовником</w:t>
            </w:r>
            <w:r w:rsidR="00E34BB2">
              <w:rPr>
                <w:rFonts w:ascii="Times New Roman" w:hAnsi="Times New Roman" w:cs="Times New Roman"/>
                <w:b/>
                <w:bCs/>
                <w:sz w:val="24"/>
                <w:szCs w:val="24"/>
                <w:lang w:val="uk-UA"/>
              </w:rPr>
              <w:t xml:space="preserve"> </w:t>
            </w:r>
            <w:r w:rsidRPr="00330B31">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4421" w:rsidRPr="00330B31" w:rsidRDefault="00BA5B0F" w:rsidP="00BA5B0F">
            <w:pPr>
              <w:pStyle w:val="rvps2"/>
              <w:shd w:val="clear" w:color="auto" w:fill="FFFFFF"/>
              <w:spacing w:before="0" w:beforeAutospacing="0" w:after="150" w:afterAutospacing="0"/>
              <w:jc w:val="both"/>
              <w:rPr>
                <w:b/>
                <w:bCs/>
                <w:lang w:val="uk-UA"/>
              </w:rPr>
            </w:pPr>
            <w:r w:rsidRPr="002A5672">
              <w:rPr>
                <w:b/>
                <w:bCs/>
                <w:lang w:val="uk-UA"/>
              </w:rPr>
              <w:t>1</w:t>
            </w:r>
            <w:r w:rsidR="004C4421" w:rsidRPr="002A5672">
              <w:rPr>
                <w:b/>
                <w:bCs/>
                <w:lang w:val="uk-UA"/>
              </w:rPr>
              <w:t>)</w:t>
            </w:r>
            <w:r w:rsidRPr="002A5672">
              <w:rPr>
                <w:b/>
                <w:bCs/>
                <w:lang w:val="uk-UA"/>
              </w:rPr>
              <w:t>вказано в технічному завданні.</w:t>
            </w:r>
          </w:p>
          <w:p w:rsidR="004C77BE" w:rsidRPr="00330B31" w:rsidRDefault="00125360" w:rsidP="003950C9">
            <w:pPr>
              <w:pStyle w:val="rvps2"/>
              <w:shd w:val="clear" w:color="auto" w:fill="FFFFFF"/>
              <w:spacing w:before="0" w:beforeAutospacing="0" w:after="150" w:afterAutospacing="0"/>
              <w:jc w:val="both"/>
              <w:rPr>
                <w:color w:val="000000"/>
                <w:shd w:val="clear" w:color="auto" w:fill="FFFFFF"/>
                <w:lang w:val="uk-UA"/>
              </w:rPr>
            </w:pPr>
            <w:r w:rsidRPr="00330B31">
              <w:rPr>
                <w:color w:val="000000"/>
                <w:shd w:val="clear" w:color="auto" w:fill="FFFFFF"/>
                <w:lang w:val="uk-UA"/>
              </w:rPr>
              <w:t>Маркування, протоколи</w:t>
            </w:r>
            <w:r w:rsidR="00E34BB2">
              <w:rPr>
                <w:color w:val="000000"/>
                <w:shd w:val="clear" w:color="auto" w:fill="FFFFFF"/>
                <w:lang w:val="uk-UA"/>
              </w:rPr>
              <w:t xml:space="preserve"> </w:t>
            </w:r>
            <w:r w:rsidRPr="00330B31">
              <w:rPr>
                <w:color w:val="000000"/>
                <w:shd w:val="clear" w:color="auto" w:fill="FFFFFF"/>
                <w:lang w:val="uk-UA"/>
              </w:rPr>
              <w:t>випробувань та сертифікати</w:t>
            </w:r>
            <w:r w:rsidR="00E34BB2">
              <w:rPr>
                <w:color w:val="000000"/>
                <w:shd w:val="clear" w:color="auto" w:fill="FFFFFF"/>
                <w:lang w:val="uk-UA"/>
              </w:rPr>
              <w:t xml:space="preserve"> </w:t>
            </w:r>
            <w:r w:rsidRPr="00330B31">
              <w:rPr>
                <w:color w:val="000000"/>
                <w:shd w:val="clear" w:color="auto" w:fill="FFFFFF"/>
                <w:lang w:val="uk-UA"/>
              </w:rPr>
              <w:t>повинні бути видані органами з оцінки</w:t>
            </w:r>
            <w:r w:rsidR="00E34BB2">
              <w:rPr>
                <w:color w:val="000000"/>
                <w:shd w:val="clear" w:color="auto" w:fill="FFFFFF"/>
                <w:lang w:val="uk-UA"/>
              </w:rPr>
              <w:t xml:space="preserve"> </w:t>
            </w:r>
            <w:r w:rsidRPr="00330B31">
              <w:rPr>
                <w:color w:val="000000"/>
                <w:shd w:val="clear" w:color="auto" w:fill="FFFFFF"/>
                <w:lang w:val="uk-UA"/>
              </w:rPr>
              <w:t>відповідності, компетентність</w:t>
            </w:r>
            <w:r w:rsidR="00E34BB2">
              <w:rPr>
                <w:color w:val="000000"/>
                <w:shd w:val="clear" w:color="auto" w:fill="FFFFFF"/>
                <w:lang w:val="uk-UA"/>
              </w:rPr>
              <w:t xml:space="preserve"> </w:t>
            </w:r>
            <w:r w:rsidRPr="00330B31">
              <w:rPr>
                <w:color w:val="000000"/>
                <w:shd w:val="clear" w:color="auto" w:fill="FFFFFF"/>
                <w:lang w:val="uk-UA"/>
              </w:rPr>
              <w:t>яких</w:t>
            </w:r>
            <w:r w:rsidR="00E34BB2">
              <w:rPr>
                <w:color w:val="000000"/>
                <w:shd w:val="clear" w:color="auto" w:fill="FFFFFF"/>
                <w:lang w:val="uk-UA"/>
              </w:rPr>
              <w:t xml:space="preserve"> </w:t>
            </w:r>
            <w:r w:rsidRPr="00330B31">
              <w:rPr>
                <w:color w:val="000000"/>
                <w:shd w:val="clear" w:color="auto" w:fill="FFFFFF"/>
                <w:lang w:val="uk-UA"/>
              </w:rPr>
              <w:t>підтверджена шляхом акредитації</w:t>
            </w:r>
            <w:r w:rsidR="00E34BB2">
              <w:rPr>
                <w:color w:val="000000"/>
                <w:shd w:val="clear" w:color="auto" w:fill="FFFFFF"/>
                <w:lang w:val="uk-UA"/>
              </w:rPr>
              <w:t xml:space="preserve"> </w:t>
            </w:r>
            <w:r w:rsidRPr="00330B31">
              <w:rPr>
                <w:color w:val="000000"/>
                <w:shd w:val="clear" w:color="auto" w:fill="FFFFFF"/>
                <w:lang w:val="uk-UA"/>
              </w:rPr>
              <w:t>або</w:t>
            </w:r>
            <w:r w:rsidR="00E34BB2">
              <w:rPr>
                <w:color w:val="000000"/>
                <w:shd w:val="clear" w:color="auto" w:fill="FFFFFF"/>
                <w:lang w:val="uk-UA"/>
              </w:rPr>
              <w:t xml:space="preserve"> </w:t>
            </w:r>
            <w:r w:rsidRPr="00330B31">
              <w:rPr>
                <w:color w:val="000000"/>
                <w:shd w:val="clear" w:color="auto" w:fill="FFFFFF"/>
                <w:lang w:val="uk-UA"/>
              </w:rPr>
              <w:t>іншим способом, визначеним</w:t>
            </w:r>
            <w:r w:rsidR="00E34BB2">
              <w:rPr>
                <w:color w:val="000000"/>
                <w:shd w:val="clear" w:color="auto" w:fill="FFFFFF"/>
                <w:lang w:val="uk-UA"/>
              </w:rPr>
              <w:t xml:space="preserve"> </w:t>
            </w:r>
            <w:r w:rsidRPr="00330B31">
              <w:rPr>
                <w:color w:val="000000"/>
                <w:shd w:val="clear" w:color="auto" w:fill="FFFFFF"/>
                <w:lang w:val="uk-UA"/>
              </w:rPr>
              <w:t>законодавством.</w:t>
            </w:r>
            <w:bookmarkStart w:id="20" w:name="n1436"/>
            <w:bookmarkEnd w:id="20"/>
          </w:p>
          <w:p w:rsidR="00C7173E" w:rsidRPr="00330B31" w:rsidRDefault="00C7173E" w:rsidP="003950C9">
            <w:pPr>
              <w:pStyle w:val="rvps2"/>
              <w:shd w:val="clear" w:color="auto" w:fill="FFFFFF"/>
              <w:spacing w:before="0" w:beforeAutospacing="0" w:after="150" w:afterAutospacing="0"/>
              <w:jc w:val="both"/>
              <w:rPr>
                <w:highlight w:val="yellow"/>
                <w:lang w:val="uk-UA"/>
              </w:rPr>
            </w:pPr>
            <w:r w:rsidRPr="00330B31">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4C77BE" w:rsidRPr="00330B31"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Інформація про субпідрядника (у випадку</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закупі</w:t>
            </w:r>
            <w:proofErr w:type="gramStart"/>
            <w:r w:rsidRPr="00330B31">
              <w:rPr>
                <w:rFonts w:ascii="Times New Roman" w:hAnsi="Times New Roman" w:cs="Times New Roman"/>
                <w:b/>
                <w:sz w:val="24"/>
                <w:szCs w:val="24"/>
              </w:rPr>
              <w:t>вл</w:t>
            </w:r>
            <w:proofErr w:type="gramEnd"/>
            <w:r w:rsidRPr="00330B31">
              <w:rPr>
                <w:rFonts w:ascii="Times New Roman" w:hAnsi="Times New Roman" w:cs="Times New Roman"/>
                <w:b/>
                <w:sz w:val="24"/>
                <w:szCs w:val="24"/>
              </w:rPr>
              <w:t>і</w:t>
            </w:r>
            <w:r w:rsidR="00634364">
              <w:rPr>
                <w:rFonts w:ascii="Times New Roman" w:hAnsi="Times New Roman" w:cs="Times New Roman"/>
                <w:b/>
                <w:sz w:val="24"/>
                <w:szCs w:val="24"/>
                <w:lang w:val="uk-UA"/>
              </w:rPr>
              <w:t xml:space="preserve"> </w:t>
            </w:r>
            <w:r w:rsidR="005F4142" w:rsidRPr="00330B31">
              <w:rPr>
                <w:rFonts w:ascii="Times New Roman" w:hAnsi="Times New Roman" w:cs="Times New Roman"/>
                <w:b/>
                <w:sz w:val="24"/>
                <w:szCs w:val="24"/>
                <w:lang w:val="uk-UA"/>
              </w:rPr>
              <w:t xml:space="preserve">послуг або </w:t>
            </w:r>
            <w:r w:rsidRPr="00330B31">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Не вимагається</w:t>
            </w:r>
          </w:p>
        </w:tc>
      </w:tr>
      <w:tr w:rsidR="004C77BE" w:rsidRPr="00330B31"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lang w:val="uk-UA"/>
              </w:rPr>
            </w:pPr>
            <w:r w:rsidRPr="00330B31">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rPr>
                <w:rFonts w:ascii="Times New Roman" w:hAnsi="Times New Roman" w:cs="Times New Roman"/>
                <w:b/>
                <w:sz w:val="24"/>
                <w:szCs w:val="24"/>
              </w:rPr>
            </w:pPr>
            <w:r w:rsidRPr="00330B31">
              <w:rPr>
                <w:rFonts w:ascii="Times New Roman" w:hAnsi="Times New Roman" w:cs="Times New Roman"/>
                <w:b/>
                <w:sz w:val="24"/>
                <w:szCs w:val="24"/>
              </w:rPr>
              <w:t>Унесення</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змін</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або</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відкликання</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r w:rsidR="0063436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w:t>
            </w:r>
            <w:r w:rsidRPr="00330B31">
              <w:rPr>
                <w:rFonts w:ascii="Times New Roman" w:hAnsi="Times New Roman" w:cs="Times New Roman"/>
                <w:sz w:val="24"/>
                <w:szCs w:val="24"/>
              </w:rPr>
              <w:t>часник</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має право внести зміни</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відкликати свою тендерну</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до закінчення строку її</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подання без втрати</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свого</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забезпечення</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367FF8">
              <w:rPr>
                <w:rFonts w:ascii="Times New Roman" w:hAnsi="Times New Roman" w:cs="Times New Roman"/>
                <w:sz w:val="24"/>
                <w:szCs w:val="24"/>
                <w:lang w:val="uk-UA"/>
              </w:rPr>
              <w:t xml:space="preserve"> , </w:t>
            </w:r>
            <w:r w:rsidR="00367FF8" w:rsidRPr="00330B31">
              <w:rPr>
                <w:rFonts w:ascii="Times New Roman" w:hAnsi="Times New Roman" w:cs="Times New Roman"/>
                <w:color w:val="000000"/>
                <w:sz w:val="24"/>
                <w:szCs w:val="24"/>
                <w:lang w:eastAsia="en-US"/>
              </w:rPr>
              <w:t>якщо таке забезпечення вимагалося замовником</w:t>
            </w:r>
            <w:r w:rsidR="00D21A8C">
              <w:rPr>
                <w:rFonts w:ascii="Times New Roman" w:hAnsi="Times New Roman" w:cs="Times New Roman"/>
                <w:sz w:val="24"/>
                <w:szCs w:val="24"/>
                <w:lang w:val="uk-UA"/>
              </w:rPr>
              <w:t>.</w:t>
            </w:r>
            <w:r w:rsidRPr="00330B31">
              <w:rPr>
                <w:rFonts w:ascii="Times New Roman" w:hAnsi="Times New Roman" w:cs="Times New Roman"/>
                <w:sz w:val="24"/>
                <w:szCs w:val="24"/>
              </w:rPr>
              <w:t xml:space="preserve"> Такі</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зміни</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заява </w:t>
            </w:r>
            <w:proofErr w:type="gramStart"/>
            <w:r w:rsidRPr="00330B31">
              <w:rPr>
                <w:rFonts w:ascii="Times New Roman" w:hAnsi="Times New Roman" w:cs="Times New Roman"/>
                <w:sz w:val="24"/>
                <w:szCs w:val="24"/>
              </w:rPr>
              <w:t>про</w:t>
            </w:r>
            <w:proofErr w:type="gramEnd"/>
            <w:r w:rsidRPr="00330B31">
              <w:rPr>
                <w:rFonts w:ascii="Times New Roman" w:hAnsi="Times New Roman" w:cs="Times New Roman"/>
                <w:sz w:val="24"/>
                <w:szCs w:val="24"/>
              </w:rPr>
              <w:t xml:space="preserve"> відкликання</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враховуються </w:t>
            </w:r>
            <w:proofErr w:type="gramStart"/>
            <w:r w:rsidRPr="00330B31">
              <w:rPr>
                <w:rFonts w:ascii="Times New Roman" w:hAnsi="Times New Roman" w:cs="Times New Roman"/>
                <w:sz w:val="24"/>
                <w:szCs w:val="24"/>
              </w:rPr>
              <w:t>в</w:t>
            </w:r>
            <w:proofErr w:type="gramEnd"/>
            <w:r w:rsidRPr="00330B31">
              <w:rPr>
                <w:rFonts w:ascii="Times New Roman" w:hAnsi="Times New Roman" w:cs="Times New Roman"/>
                <w:sz w:val="24"/>
                <w:szCs w:val="24"/>
              </w:rPr>
              <w:t xml:space="preserve"> разі, якщо</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їх</w:t>
            </w:r>
            <w:r w:rsidR="00634364">
              <w:rPr>
                <w:rFonts w:ascii="Times New Roman" w:hAnsi="Times New Roman" w:cs="Times New Roman"/>
                <w:sz w:val="24"/>
                <w:szCs w:val="24"/>
                <w:lang w:val="uk-UA"/>
              </w:rPr>
              <w:t xml:space="preserve"> </w:t>
            </w:r>
            <w:r w:rsidRPr="00330B31">
              <w:rPr>
                <w:rFonts w:ascii="Times New Roman" w:hAnsi="Times New Roman" w:cs="Times New Roman"/>
                <w:sz w:val="24"/>
                <w:szCs w:val="24"/>
              </w:rPr>
              <w:t>отримано</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електронною системою закупівель до закінчення строку подання</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тендерних</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пропозицій</w:t>
            </w:r>
            <w:r w:rsidR="00EF0D5F" w:rsidRPr="00330B31">
              <w:rPr>
                <w:rFonts w:ascii="Times New Roman" w:hAnsi="Times New Roman" w:cs="Times New Roman"/>
                <w:sz w:val="24"/>
                <w:szCs w:val="24"/>
                <w:lang w:val="uk-UA"/>
              </w:rPr>
              <w:t>.</w:t>
            </w:r>
          </w:p>
        </w:tc>
      </w:tr>
      <w:tr w:rsidR="004C77BE" w:rsidRPr="00330B31"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48"/>
              <w:ind w:left="34" w:right="113" w:hanging="23"/>
              <w:jc w:val="center"/>
              <w:rPr>
                <w:rFonts w:ascii="Times New Roman" w:hAnsi="Times New Roman" w:cs="Times New Roman"/>
                <w:b/>
                <w:sz w:val="28"/>
                <w:szCs w:val="28"/>
              </w:rPr>
            </w:pPr>
            <w:r w:rsidRPr="00330B31">
              <w:rPr>
                <w:rFonts w:ascii="Times New Roman" w:hAnsi="Times New Roman" w:cs="Times New Roman"/>
                <w:b/>
                <w:sz w:val="28"/>
                <w:szCs w:val="28"/>
                <w:lang w:val="uk-UA"/>
              </w:rPr>
              <w:t>І</w:t>
            </w:r>
            <w:r w:rsidRPr="00330B31">
              <w:rPr>
                <w:rFonts w:ascii="Times New Roman" w:hAnsi="Times New Roman" w:cs="Times New Roman"/>
                <w:b/>
                <w:sz w:val="28"/>
                <w:szCs w:val="28"/>
                <w:lang w:val="en-US"/>
              </w:rPr>
              <w:t>V</w:t>
            </w:r>
            <w:r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Подання та розкриття</w:t>
            </w:r>
            <w:r w:rsidR="0038375D">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38375D">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48"/>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48"/>
              <w:ind w:right="113"/>
              <w:jc w:val="both"/>
              <w:rPr>
                <w:rFonts w:ascii="Times New Roman" w:hAnsi="Times New Roman" w:cs="Times New Roman"/>
                <w:b/>
                <w:sz w:val="24"/>
                <w:szCs w:val="24"/>
              </w:rPr>
            </w:pPr>
            <w:r w:rsidRPr="00330B31">
              <w:rPr>
                <w:rFonts w:ascii="Times New Roman" w:hAnsi="Times New Roman" w:cs="Times New Roman"/>
                <w:b/>
                <w:sz w:val="24"/>
                <w:szCs w:val="24"/>
              </w:rPr>
              <w:t>Кінцевий строк подання</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202F94" w:rsidRPr="00202F94" w:rsidRDefault="00202F94" w:rsidP="00202F94">
            <w:pPr>
              <w:ind w:left="40" w:right="120"/>
              <w:jc w:val="both"/>
              <w:rPr>
                <w:rFonts w:ascii="Times New Roman" w:hAnsi="Times New Roman" w:cs="Times New Roman"/>
                <w:sz w:val="24"/>
                <w:szCs w:val="24"/>
                <w:highlight w:val="magenta"/>
                <w:lang w:val="uk-UA" w:eastAsia="uk-UA"/>
              </w:rPr>
            </w:pPr>
            <w:r w:rsidRPr="00202F94">
              <w:rPr>
                <w:rFonts w:ascii="Times New Roman" w:hAnsi="Times New Roman" w:cs="Times New Roman"/>
                <w:sz w:val="24"/>
                <w:szCs w:val="24"/>
                <w:lang w:val="uk-UA" w:eastAsia="uk-UA"/>
              </w:rPr>
              <w:t>Кінцевий строк подання тендерних пропозицій — встановлюється системою автоматично</w:t>
            </w:r>
            <w:r w:rsidRPr="00202F94">
              <w:rPr>
                <w:rFonts w:ascii="Times New Roman" w:hAnsi="Times New Roman" w:cs="Times New Roman"/>
                <w:b/>
                <w:sz w:val="24"/>
                <w:szCs w:val="24"/>
                <w:lang w:val="uk-UA" w:eastAsia="uk-UA"/>
              </w:rPr>
              <w:t xml:space="preserve"> </w:t>
            </w:r>
            <w:r w:rsidRPr="00202F94">
              <w:rPr>
                <w:rFonts w:ascii="Times New Roman" w:hAnsi="Times New Roman" w:cs="Times New Roman"/>
                <w:sz w:val="24"/>
                <w:szCs w:val="24"/>
                <w:lang w:val="uk-UA" w:eastAsia="uk-UA"/>
              </w:rPr>
              <w:t xml:space="preserve"> </w:t>
            </w:r>
            <w:r w:rsidRPr="00202F94">
              <w:rPr>
                <w:rFonts w:ascii="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82E69" w:rsidRPr="00330B31" w:rsidRDefault="00082E69" w:rsidP="00082E69">
            <w:pPr>
              <w:ind w:left="34" w:right="113"/>
              <w:jc w:val="both"/>
              <w:rPr>
                <w:rFonts w:ascii="Times New Roman" w:hAnsi="Times New Roman" w:cs="Times New Roman"/>
                <w:sz w:val="24"/>
                <w:szCs w:val="24"/>
              </w:rPr>
            </w:pPr>
            <w:r w:rsidRPr="00330B31">
              <w:rPr>
                <w:rFonts w:ascii="Times New Roman" w:hAnsi="Times New Roman" w:cs="Times New Roman"/>
                <w:sz w:val="24"/>
                <w:szCs w:val="24"/>
              </w:rPr>
              <w:t>отримана</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тендерна</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пропозиція автоматично вноситься до реєстру;</w:t>
            </w:r>
          </w:p>
          <w:p w:rsidR="004C77BE" w:rsidRPr="00330B31" w:rsidRDefault="00082E69" w:rsidP="00082E69">
            <w:pPr>
              <w:ind w:left="34" w:right="113"/>
              <w:jc w:val="both"/>
              <w:rPr>
                <w:rFonts w:ascii="Times New Roman" w:hAnsi="Times New Roman" w:cs="Times New Roman"/>
                <w:sz w:val="24"/>
                <w:szCs w:val="24"/>
              </w:rPr>
            </w:pPr>
            <w:r w:rsidRPr="00330B31">
              <w:rPr>
                <w:rFonts w:ascii="Times New Roman" w:hAnsi="Times New Roman" w:cs="Times New Roman"/>
                <w:sz w:val="24"/>
                <w:szCs w:val="24"/>
              </w:rPr>
              <w:t>електронна система закупівель автоматично формує та надсилає</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повідомлення</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учаснику про отримання</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його</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p>
        </w:tc>
      </w:tr>
      <w:tr w:rsidR="00082E69" w:rsidRPr="00330B31"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82E69" w:rsidRPr="00330B31" w:rsidRDefault="00082E69" w:rsidP="00082E69">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82E69" w:rsidRPr="00330B31" w:rsidRDefault="00082E69" w:rsidP="00082E69">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Дата та час розкриття</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82E69" w:rsidRPr="00330B31" w:rsidRDefault="00082E69" w:rsidP="00082E69">
            <w:pPr>
              <w:spacing w:before="120" w:after="120"/>
              <w:ind w:right="113"/>
              <w:jc w:val="both"/>
              <w:rPr>
                <w:rFonts w:ascii="Times New Roman" w:hAnsi="Times New Roman" w:cs="Times New Roman"/>
                <w:sz w:val="24"/>
                <w:szCs w:val="24"/>
              </w:rPr>
            </w:pPr>
            <w:r w:rsidRPr="00330B31">
              <w:rPr>
                <w:rFonts w:ascii="Times New Roman" w:hAnsi="Times New Roman" w:cs="Times New Roman"/>
                <w:sz w:val="24"/>
                <w:szCs w:val="24"/>
              </w:rPr>
              <w:t>Дата і час розкриття тендерних пропозицій, дата і час</w:t>
            </w:r>
            <w:r w:rsidR="0038375D">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проведення електронного аукціону визначаються</w:t>
            </w:r>
            <w:r w:rsidRPr="00330B31">
              <w:rPr>
                <w:rFonts w:ascii="Times New Roman" w:hAnsi="Times New Roman" w:cs="Times New Roman"/>
                <w:sz w:val="24"/>
                <w:szCs w:val="24"/>
                <w:lang w:val="uk-UA"/>
              </w:rPr>
              <w:t xml:space="preserve"> е</w:t>
            </w:r>
            <w:r w:rsidRPr="00330B31">
              <w:rPr>
                <w:rFonts w:ascii="Times New Roman" w:hAnsi="Times New Roman" w:cs="Times New Roman"/>
                <w:sz w:val="24"/>
                <w:szCs w:val="24"/>
              </w:rPr>
              <w:t>лектронною системою закупівель автоматично в день</w:t>
            </w:r>
            <w:r w:rsidR="0038375D">
              <w:rPr>
                <w:rFonts w:ascii="Times New Roman" w:hAnsi="Times New Roman" w:cs="Times New Roman"/>
                <w:sz w:val="24"/>
                <w:szCs w:val="24"/>
                <w:lang w:val="uk-UA"/>
              </w:rPr>
              <w:t xml:space="preserve"> </w:t>
            </w:r>
            <w:r w:rsidRPr="00330B31">
              <w:rPr>
                <w:rFonts w:ascii="Times New Roman" w:hAnsi="Times New Roman" w:cs="Times New Roman"/>
                <w:sz w:val="24"/>
                <w:szCs w:val="24"/>
              </w:rPr>
              <w:lastRenderedPageBreak/>
              <w:t>оприлюднення замовником оголошення про проведення</w:t>
            </w:r>
            <w:r w:rsidR="0038375D">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відкритих торгів </w:t>
            </w:r>
            <w:proofErr w:type="gramStart"/>
            <w:r w:rsidRPr="00330B31">
              <w:rPr>
                <w:rFonts w:ascii="Times New Roman" w:hAnsi="Times New Roman" w:cs="Times New Roman"/>
                <w:sz w:val="24"/>
                <w:szCs w:val="24"/>
              </w:rPr>
              <w:t>в</w:t>
            </w:r>
            <w:proofErr w:type="gramEnd"/>
            <w:r w:rsidRPr="00330B31">
              <w:rPr>
                <w:rFonts w:ascii="Times New Roman" w:hAnsi="Times New Roman" w:cs="Times New Roman"/>
                <w:sz w:val="24"/>
                <w:szCs w:val="24"/>
              </w:rPr>
              <w:t xml:space="preserve"> електронній системі закупівель.</w:t>
            </w:r>
          </w:p>
          <w:p w:rsidR="00082E69" w:rsidRPr="00330B31" w:rsidRDefault="00082E69" w:rsidP="00082E69">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Розкриття тендерних пропозицій здійснюється відповіднодо статті 28 Закону (положення абзацу третього частини</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першої та абзацу </w:t>
            </w:r>
            <w:proofErr w:type="gramStart"/>
            <w:r w:rsidRPr="00330B31">
              <w:rPr>
                <w:rFonts w:ascii="Times New Roman" w:hAnsi="Times New Roman" w:cs="Times New Roman"/>
                <w:sz w:val="24"/>
                <w:szCs w:val="24"/>
              </w:rPr>
              <w:t>другого</w:t>
            </w:r>
            <w:proofErr w:type="gramEnd"/>
            <w:r w:rsidRPr="00330B31">
              <w:rPr>
                <w:rFonts w:ascii="Times New Roman" w:hAnsi="Times New Roman" w:cs="Times New Roman"/>
                <w:sz w:val="24"/>
                <w:szCs w:val="24"/>
              </w:rPr>
              <w:t xml:space="preserve"> частини другої статті 28 Закону незастосовуються).</w:t>
            </w:r>
          </w:p>
        </w:tc>
      </w:tr>
      <w:tr w:rsidR="004C77BE" w:rsidRPr="00330B31"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jc w:val="center"/>
              <w:rPr>
                <w:rFonts w:ascii="Times New Roman" w:hAnsi="Times New Roman" w:cs="Times New Roman"/>
                <w:b/>
                <w:sz w:val="28"/>
                <w:szCs w:val="28"/>
              </w:rPr>
            </w:pPr>
            <w:r w:rsidRPr="00330B31">
              <w:rPr>
                <w:rFonts w:ascii="Times New Roman" w:hAnsi="Times New Roman" w:cs="Times New Roman"/>
                <w:b/>
                <w:sz w:val="28"/>
                <w:szCs w:val="28"/>
                <w:lang w:val="en-US"/>
              </w:rPr>
              <w:lastRenderedPageBreak/>
              <w:t>V</w:t>
            </w:r>
            <w:r w:rsidRPr="00330B31">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Оцінка</w:t>
            </w:r>
            <w:r w:rsidR="00BF648D">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тендерної</w:t>
            </w:r>
            <w:r w:rsidR="00BF648D">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пропозиції</w:t>
            </w:r>
          </w:p>
        </w:tc>
      </w:tr>
      <w:tr w:rsidR="004C77BE" w:rsidRPr="00330B31"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Перелік</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критерії</w:t>
            </w:r>
            <w:proofErr w:type="gramStart"/>
            <w:r w:rsidRPr="00330B31">
              <w:rPr>
                <w:rFonts w:ascii="Times New Roman" w:hAnsi="Times New Roman" w:cs="Times New Roman"/>
                <w:b/>
                <w:sz w:val="24"/>
                <w:szCs w:val="24"/>
              </w:rPr>
              <w:t>в</w:t>
            </w:r>
            <w:proofErr w:type="gramEnd"/>
            <w:r w:rsidRPr="00330B31">
              <w:rPr>
                <w:rFonts w:ascii="Times New Roman" w:hAnsi="Times New Roman" w:cs="Times New Roman"/>
                <w:b/>
                <w:sz w:val="24"/>
                <w:szCs w:val="24"/>
              </w:rPr>
              <w:t xml:space="preserve"> </w:t>
            </w:r>
            <w:proofErr w:type="gramStart"/>
            <w:r w:rsidRPr="00330B31">
              <w:rPr>
                <w:rFonts w:ascii="Times New Roman" w:hAnsi="Times New Roman" w:cs="Times New Roman"/>
                <w:b/>
                <w:sz w:val="24"/>
                <w:szCs w:val="24"/>
              </w:rPr>
              <w:t>та</w:t>
            </w:r>
            <w:proofErr w:type="gramEnd"/>
            <w:r w:rsidRPr="00330B31">
              <w:rPr>
                <w:rFonts w:ascii="Times New Roman" w:hAnsi="Times New Roman" w:cs="Times New Roman"/>
                <w:b/>
                <w:sz w:val="24"/>
                <w:szCs w:val="24"/>
              </w:rPr>
              <w:t xml:space="preserve"> методика оцінки</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тендерної</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пропозиціїі</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w:t>
            </w:r>
            <w:r w:rsidR="0038375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зазначенням</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1D66F9" w:rsidRPr="00330B31" w:rsidRDefault="001D66F9" w:rsidP="001D66F9">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Оцінка тендерних пропозицій здійснюється на основі наступних критеріїв:</w:t>
            </w:r>
          </w:p>
          <w:p w:rsidR="001D66F9" w:rsidRPr="00330B31" w:rsidRDefault="001D66F9" w:rsidP="001D66F9">
            <w:pPr>
              <w:jc w:val="both"/>
              <w:rPr>
                <w:rFonts w:ascii="Times New Roman" w:hAnsi="Times New Roman" w:cs="Times New Roman"/>
                <w:i/>
                <w:iCs/>
                <w:sz w:val="24"/>
                <w:szCs w:val="24"/>
                <w:lang w:val="uk-UA"/>
              </w:rPr>
            </w:pPr>
            <w:r w:rsidRPr="00330B31">
              <w:rPr>
                <w:rFonts w:ascii="Times New Roman" w:hAnsi="Times New Roman" w:cs="Times New Roman"/>
                <w:i/>
                <w:iCs/>
                <w:sz w:val="24"/>
                <w:szCs w:val="24"/>
                <w:lang w:val="uk-UA"/>
              </w:rPr>
              <w:t xml:space="preserve"> -</w:t>
            </w:r>
            <w:r w:rsidRPr="00330B31">
              <w:rPr>
                <w:rFonts w:ascii="Times New Roman" w:hAnsi="Times New Roman" w:cs="Times New Roman"/>
                <w:b/>
                <w:bCs/>
                <w:sz w:val="24"/>
                <w:szCs w:val="24"/>
                <w:lang w:val="uk-UA"/>
              </w:rPr>
              <w:t xml:space="preserve">  Ціна – 100%;</w:t>
            </w:r>
          </w:p>
          <w:p w:rsidR="001D66F9" w:rsidRPr="00330B31" w:rsidRDefault="001D66F9" w:rsidP="001D66F9">
            <w:pPr>
              <w:ind w:right="113"/>
              <w:jc w:val="both"/>
              <w:rPr>
                <w:rFonts w:ascii="Times New Roman" w:hAnsi="Times New Roman" w:cs="Times New Roman"/>
                <w:sz w:val="24"/>
                <w:szCs w:val="24"/>
              </w:rPr>
            </w:pPr>
            <w:r w:rsidRPr="00330B31">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330B31">
              <w:rPr>
                <w:rFonts w:ascii="Times New Roman" w:hAnsi="Times New Roman" w:cs="Times New Roman"/>
                <w:sz w:val="24"/>
                <w:szCs w:val="24"/>
              </w:rPr>
              <w:t>;</w:t>
            </w:r>
          </w:p>
          <w:p w:rsidR="0057541A" w:rsidRPr="00330B31" w:rsidRDefault="001D66F9" w:rsidP="001D66F9">
            <w:pPr>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330B31"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330B31" w:rsidRDefault="004D6A57" w:rsidP="004D6A57">
            <w:pPr>
              <w:spacing w:before="120" w:after="120"/>
              <w:rPr>
                <w:rFonts w:ascii="Times New Roman" w:hAnsi="Times New Roman" w:cs="Times New Roman"/>
                <w:b/>
                <w:sz w:val="24"/>
                <w:szCs w:val="24"/>
              </w:rPr>
            </w:pPr>
            <w:r w:rsidRPr="00330B31">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330B31" w:rsidRDefault="004D6A57" w:rsidP="004D6A57">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Інша</w:t>
            </w:r>
            <w:r w:rsidR="00BF648D">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8646C1" w:rsidRPr="00330B31" w:rsidRDefault="008646C1" w:rsidP="008646C1">
            <w:pPr>
              <w:pStyle w:val="rvps2"/>
              <w:shd w:val="clear" w:color="auto" w:fill="FFFFFF"/>
              <w:spacing w:before="0" w:beforeAutospacing="0" w:after="150" w:afterAutospacing="0"/>
              <w:jc w:val="both"/>
              <w:rPr>
                <w:lang w:val="uk-UA"/>
              </w:rPr>
            </w:pPr>
            <w:r w:rsidRPr="00330B31">
              <w:t>Замовни</w:t>
            </w:r>
            <w:r w:rsidR="0038375D">
              <w:rPr>
                <w:lang w:val="uk-UA"/>
              </w:rPr>
              <w:t>к</w:t>
            </w:r>
            <w:r w:rsidR="00BF648D">
              <w:rPr>
                <w:lang w:val="uk-UA"/>
              </w:rPr>
              <w:t xml:space="preserve"> </w:t>
            </w:r>
            <w:r w:rsidRPr="00330B31">
              <w:t xml:space="preserve">має право звернутися за </w:t>
            </w:r>
            <w:proofErr w:type="gramStart"/>
            <w:r w:rsidRPr="00330B31">
              <w:t>п</w:t>
            </w:r>
            <w:proofErr w:type="gramEnd"/>
            <w:r w:rsidRPr="00330B31">
              <w:t>ідтвердженням</w:t>
            </w:r>
            <w:r w:rsidR="00BF648D">
              <w:rPr>
                <w:lang w:val="uk-UA"/>
              </w:rPr>
              <w:t xml:space="preserve"> </w:t>
            </w:r>
            <w:r w:rsidRPr="00330B31">
              <w:t>інформації, наданої</w:t>
            </w:r>
            <w:r w:rsidR="00BF648D">
              <w:rPr>
                <w:lang w:val="uk-UA"/>
              </w:rPr>
              <w:t xml:space="preserve"> </w:t>
            </w:r>
            <w:r w:rsidRPr="00330B31">
              <w:t>учасником, до органів</w:t>
            </w:r>
            <w:r w:rsidR="00BF648D">
              <w:rPr>
                <w:lang w:val="uk-UA"/>
              </w:rPr>
              <w:t xml:space="preserve"> </w:t>
            </w:r>
            <w:r w:rsidRPr="00330B31">
              <w:t>державної</w:t>
            </w:r>
            <w:r w:rsidR="00BF648D">
              <w:rPr>
                <w:lang w:val="uk-UA"/>
              </w:rPr>
              <w:t xml:space="preserve"> </w:t>
            </w:r>
            <w:r w:rsidRPr="00330B31">
              <w:t>влади, підприємств, установ, організацій</w:t>
            </w:r>
            <w:r w:rsidR="00BF648D">
              <w:rPr>
                <w:lang w:val="uk-UA"/>
              </w:rPr>
              <w:t xml:space="preserve"> </w:t>
            </w:r>
            <w:r w:rsidRPr="00330B31">
              <w:t>відповідно до їх</w:t>
            </w:r>
            <w:r w:rsidR="00BF648D">
              <w:rPr>
                <w:lang w:val="uk-UA"/>
              </w:rPr>
              <w:t xml:space="preserve"> </w:t>
            </w:r>
            <w:r w:rsidRPr="00330B31">
              <w:t>компетенції.</w:t>
            </w:r>
          </w:p>
          <w:p w:rsidR="008646C1" w:rsidRPr="00330B31" w:rsidRDefault="008646C1" w:rsidP="008646C1">
            <w:pPr>
              <w:spacing w:before="120" w:after="120"/>
              <w:ind w:right="113"/>
              <w:jc w:val="both"/>
              <w:rPr>
                <w:rFonts w:ascii="Times New Roman" w:hAnsi="Times New Roman" w:cs="Times New Roman"/>
                <w:sz w:val="24"/>
                <w:szCs w:val="24"/>
                <w:lang w:val="uk-UA"/>
              </w:rPr>
            </w:pPr>
            <w:bookmarkStart w:id="21" w:name="n1551"/>
            <w:bookmarkEnd w:id="21"/>
            <w:r w:rsidRPr="00330B31">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w:t>
            </w:r>
            <w:r w:rsidR="00546D9C">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критеріїв, підставам, установленим</w:t>
            </w:r>
            <w:r w:rsidRPr="00330B31">
              <w:rPr>
                <w:rFonts w:ascii="Times New Roman" w:hAnsi="Times New Roman" w:cs="Times New Roman"/>
                <w:sz w:val="24"/>
                <w:szCs w:val="24"/>
              </w:rPr>
              <w:t> </w:t>
            </w:r>
            <w:r w:rsidRPr="00330B31">
              <w:rPr>
                <w:rFonts w:ascii="Times New Roman" w:hAnsi="Times New Roman" w:cs="Times New Roman"/>
                <w:color w:val="323232"/>
                <w:sz w:val="24"/>
                <w:szCs w:val="24"/>
                <w:lang w:val="uk-UA"/>
              </w:rPr>
              <w:t>наявність підстав, визначених пунктом 47 цих особливостей,</w:t>
            </w:r>
            <w:r w:rsidRPr="00330B31">
              <w:rPr>
                <w:rFonts w:ascii="Times New Roman" w:hAnsi="Times New Roman" w:cs="Times New Roman"/>
                <w:sz w:val="24"/>
                <w:szCs w:val="24"/>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Протокол розкриття тендерних пропозицій формується та </w:t>
            </w:r>
            <w:r w:rsidRPr="00330B31">
              <w:rPr>
                <w:rFonts w:ascii="Times New Roman" w:hAnsi="Times New Roman" w:cs="Times New Roman"/>
                <w:sz w:val="24"/>
                <w:szCs w:val="24"/>
                <w:lang w:val="uk-UA"/>
              </w:rPr>
              <w:lastRenderedPageBreak/>
              <w:t>оприлюднюється відповідно до частин третьої та четвертої</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статті 28 Закону. Замовник розглядає таку тендерну пропозицію відповідно до вимог статті 29 Закону (положення частин другої, п’ятої — дев’ятої, одинадцятої,</w:t>
            </w:r>
            <w:r w:rsidR="00546D9C">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rPr>
              <w:t xml:space="preserve">Не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ідлягає розкриттю інформація, що обґрунтовано</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визначена учасником як конфіденційна, у тому числіінформація, що містить персональні дані. Конфіденційною</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не може бути визначена інформація про запропоновану</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ціну, інші критерії оцінки, технічні умови, технічн</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іспецифікації та документи, що підтверджують відповідність</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кваліфікаційним критеріям відповідно до статті 16 Закону, і</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 xml:space="preserve">документи, що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ідтверджують відсутність підстав,</w:t>
            </w:r>
            <w:r w:rsidR="00BF648D">
              <w:rPr>
                <w:rFonts w:ascii="Times New Roman" w:hAnsi="Times New Roman" w:cs="Times New Roman"/>
                <w:sz w:val="24"/>
                <w:szCs w:val="24"/>
                <w:lang w:val="uk-UA"/>
              </w:rPr>
              <w:t xml:space="preserve"> </w:t>
            </w:r>
            <w:r w:rsidRPr="00330B31">
              <w:rPr>
                <w:rFonts w:ascii="Times New Roman" w:hAnsi="Times New Roman" w:cs="Times New Roman"/>
                <w:sz w:val="24"/>
                <w:szCs w:val="24"/>
              </w:rPr>
              <w:t>визначених пунктом 47 Особливостей</w:t>
            </w:r>
            <w:r w:rsidRPr="00330B31">
              <w:rPr>
                <w:rFonts w:ascii="Times New Roman" w:hAnsi="Times New Roman" w:cs="Times New Roman"/>
                <w:sz w:val="24"/>
                <w:szCs w:val="24"/>
                <w:lang w:val="uk-UA"/>
              </w:rPr>
              <w:t>.</w:t>
            </w:r>
          </w:p>
          <w:p w:rsidR="008646C1" w:rsidRPr="00330B31" w:rsidRDefault="008646C1" w:rsidP="008646C1">
            <w:pPr>
              <w:pStyle w:val="rvps2"/>
              <w:shd w:val="clear" w:color="auto" w:fill="FFFFFF"/>
              <w:spacing w:before="0" w:beforeAutospacing="0" w:after="150" w:afterAutospacing="0"/>
              <w:jc w:val="both"/>
              <w:rPr>
                <w:lang w:val="uk-UA"/>
              </w:rPr>
            </w:pPr>
            <w:r w:rsidRPr="00330B31">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30B31">
              <w:rPr>
                <w:lang w:val="uk-UA"/>
              </w:rPr>
              <w:t>.</w:t>
            </w:r>
          </w:p>
          <w:p w:rsidR="008646C1" w:rsidRPr="00330B31" w:rsidRDefault="008646C1" w:rsidP="008646C1">
            <w:pPr>
              <w:pStyle w:val="a4"/>
              <w:shd w:val="clear" w:color="auto" w:fill="FFFFFF"/>
              <w:spacing w:before="120" w:line="230" w:lineRule="auto"/>
              <w:jc w:val="both"/>
              <w:rPr>
                <w:lang w:val="uk-UA"/>
              </w:rPr>
            </w:pPr>
            <w:r w:rsidRPr="00330B31">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330B31">
              <w:rPr>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46C1" w:rsidRPr="00330B31" w:rsidRDefault="008646C1" w:rsidP="008646C1">
            <w:pPr>
              <w:pStyle w:val="a4"/>
              <w:shd w:val="clear" w:color="auto" w:fill="FFFFFF"/>
              <w:spacing w:before="120" w:line="230" w:lineRule="auto"/>
              <w:jc w:val="both"/>
              <w:rPr>
                <w:lang w:val="uk-UA"/>
              </w:rPr>
            </w:pPr>
            <w:r w:rsidRPr="00330B31">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46C1" w:rsidRPr="00330B31" w:rsidRDefault="008646C1" w:rsidP="008646C1">
            <w:pPr>
              <w:pStyle w:val="rvps2"/>
              <w:shd w:val="clear" w:color="auto" w:fill="FFFFFF"/>
              <w:spacing w:before="0" w:beforeAutospacing="0" w:after="150" w:afterAutospacing="0"/>
              <w:jc w:val="both"/>
              <w:rPr>
                <w:highlight w:val="yellow"/>
                <w:lang w:val="uk-UA"/>
              </w:rPr>
            </w:pPr>
            <w:r w:rsidRPr="00330B31">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46C1" w:rsidRPr="00330B31" w:rsidRDefault="008646C1" w:rsidP="008646C1">
            <w:pPr>
              <w:spacing w:before="120" w:after="120"/>
              <w:ind w:right="113"/>
              <w:jc w:val="both"/>
              <w:rPr>
                <w:rFonts w:ascii="Times New Roman" w:hAnsi="Times New Roman" w:cs="Times New Roman"/>
                <w:sz w:val="24"/>
                <w:szCs w:val="24"/>
                <w:lang w:val="uk-UA"/>
              </w:rPr>
            </w:pPr>
            <w:bookmarkStart w:id="22" w:name="n1478"/>
            <w:bookmarkEnd w:id="22"/>
            <w:r w:rsidRPr="00BF4FE4">
              <w:rPr>
                <w:rFonts w:ascii="Times New Roman" w:hAnsi="Times New Roman" w:cs="Times New Roman"/>
                <w:sz w:val="24"/>
                <w:szCs w:val="24"/>
                <w:lang w:val="uk-UA"/>
              </w:rPr>
              <w:t>Замовник</w:t>
            </w:r>
            <w:r w:rsidR="002956C4">
              <w:rPr>
                <w:rFonts w:ascii="Times New Roman" w:hAnsi="Times New Roman" w:cs="Times New Roman"/>
                <w:sz w:val="24"/>
                <w:szCs w:val="24"/>
                <w:lang w:val="uk-UA"/>
              </w:rPr>
              <w:t xml:space="preserve">  </w:t>
            </w:r>
            <w:r w:rsidRPr="00BF4FE4">
              <w:rPr>
                <w:rFonts w:ascii="Times New Roman" w:hAnsi="Times New Roman" w:cs="Times New Roman"/>
                <w:sz w:val="24"/>
                <w:szCs w:val="24"/>
                <w:lang w:val="uk-UA"/>
              </w:rPr>
              <w:t xml:space="preserve"> з урахуванням</w:t>
            </w:r>
            <w:r w:rsidR="002956C4">
              <w:rPr>
                <w:rFonts w:ascii="Times New Roman" w:hAnsi="Times New Roman" w:cs="Times New Roman"/>
                <w:sz w:val="24"/>
                <w:szCs w:val="24"/>
                <w:lang w:val="uk-UA"/>
              </w:rPr>
              <w:t xml:space="preserve"> </w:t>
            </w:r>
            <w:r w:rsidRPr="00BF4FE4">
              <w:rPr>
                <w:rFonts w:ascii="Times New Roman" w:hAnsi="Times New Roman" w:cs="Times New Roman"/>
                <w:sz w:val="24"/>
                <w:szCs w:val="24"/>
                <w:lang w:val="uk-UA"/>
              </w:rPr>
              <w:t>виправлення</w:t>
            </w:r>
            <w:r w:rsidR="002956C4">
              <w:rPr>
                <w:rFonts w:ascii="Times New Roman" w:hAnsi="Times New Roman" w:cs="Times New Roman"/>
                <w:sz w:val="24"/>
                <w:szCs w:val="24"/>
                <w:lang w:val="uk-UA"/>
              </w:rPr>
              <w:t xml:space="preserve"> </w:t>
            </w:r>
            <w:r w:rsidRPr="00BF4FE4">
              <w:rPr>
                <w:rFonts w:ascii="Times New Roman" w:hAnsi="Times New Roman" w:cs="Times New Roman"/>
                <w:sz w:val="24"/>
                <w:szCs w:val="24"/>
                <w:lang w:val="uk-UA"/>
              </w:rPr>
              <w:t>або</w:t>
            </w:r>
            <w:r w:rsidR="002956C4">
              <w:rPr>
                <w:rFonts w:ascii="Times New Roman" w:hAnsi="Times New Roman" w:cs="Times New Roman"/>
                <w:sz w:val="24"/>
                <w:szCs w:val="24"/>
                <w:lang w:val="uk-UA"/>
              </w:rPr>
              <w:t xml:space="preserve"> не виправлення </w:t>
            </w:r>
            <w:r w:rsidRPr="00BF4FE4">
              <w:rPr>
                <w:rFonts w:ascii="Times New Roman" w:hAnsi="Times New Roman" w:cs="Times New Roman"/>
                <w:sz w:val="24"/>
                <w:szCs w:val="24"/>
                <w:lang w:val="uk-UA"/>
              </w:rPr>
              <w:t>учасниками</w:t>
            </w:r>
            <w:r w:rsidR="002956C4">
              <w:rPr>
                <w:rFonts w:ascii="Times New Roman" w:hAnsi="Times New Roman" w:cs="Times New Roman"/>
                <w:sz w:val="24"/>
                <w:szCs w:val="24"/>
                <w:lang w:val="uk-UA"/>
              </w:rPr>
              <w:t xml:space="preserve"> </w:t>
            </w:r>
            <w:r w:rsidRPr="00BF4FE4">
              <w:rPr>
                <w:rFonts w:ascii="Times New Roman" w:hAnsi="Times New Roman" w:cs="Times New Roman"/>
                <w:sz w:val="24"/>
                <w:szCs w:val="24"/>
                <w:lang w:val="uk-UA"/>
              </w:rPr>
              <w:t>виявлених</w:t>
            </w:r>
            <w:r w:rsidR="002956C4">
              <w:rPr>
                <w:rFonts w:ascii="Times New Roman" w:hAnsi="Times New Roman" w:cs="Times New Roman"/>
                <w:sz w:val="24"/>
                <w:szCs w:val="24"/>
                <w:lang w:val="uk-UA"/>
              </w:rPr>
              <w:t xml:space="preserve"> </w:t>
            </w:r>
            <w:r w:rsidRPr="00BF4FE4">
              <w:rPr>
                <w:rFonts w:ascii="Times New Roman" w:hAnsi="Times New Roman" w:cs="Times New Roman"/>
                <w:sz w:val="24"/>
                <w:szCs w:val="24"/>
                <w:lang w:val="uk-UA"/>
              </w:rPr>
              <w:t>невідповідностей</w:t>
            </w:r>
            <w:r w:rsidRPr="00330B31">
              <w:rPr>
                <w:rFonts w:ascii="Times New Roman" w:hAnsi="Times New Roman" w:cs="Times New Roman"/>
                <w:sz w:val="24"/>
                <w:szCs w:val="24"/>
                <w:lang w:val="uk-UA"/>
              </w:rPr>
              <w:t>.</w:t>
            </w:r>
          </w:p>
          <w:p w:rsidR="008646C1"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w:t>
            </w:r>
            <w:r w:rsidR="002956C4">
              <w:rPr>
                <w:rFonts w:ascii="Times New Roman" w:hAnsi="Times New Roman" w:cs="Times New Roman"/>
                <w:sz w:val="24"/>
                <w:szCs w:val="24"/>
                <w:lang w:val="uk-UA"/>
              </w:rPr>
              <w:t xml:space="preserve"> </w:t>
            </w:r>
            <w:r w:rsidRPr="00330B31">
              <w:rPr>
                <w:rFonts w:ascii="Times New Roman" w:hAnsi="Times New Roman" w:cs="Times New Roman"/>
                <w:sz w:val="24"/>
                <w:szCs w:val="24"/>
                <w:lang w:val="uk-UA"/>
              </w:rPr>
              <w:t>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6A57" w:rsidRPr="00330B31" w:rsidRDefault="008646C1" w:rsidP="008646C1">
            <w:pPr>
              <w:spacing w:before="120" w:after="120"/>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8A5E80" w:rsidRPr="00330B31"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8A5E80" w:rsidRPr="00330B31" w:rsidRDefault="008A5E80" w:rsidP="008A5E80">
            <w:pPr>
              <w:spacing w:before="120" w:after="120"/>
              <w:rPr>
                <w:rFonts w:ascii="Times New Roman" w:hAnsi="Times New Roman" w:cs="Times New Roman"/>
                <w:b/>
                <w:sz w:val="24"/>
                <w:szCs w:val="24"/>
              </w:rPr>
            </w:pPr>
            <w:r w:rsidRPr="00330B31">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8A5E80" w:rsidRPr="00330B31" w:rsidRDefault="008A5E80" w:rsidP="008A5E80">
            <w:pPr>
              <w:spacing w:before="120" w:after="120"/>
              <w:ind w:right="113"/>
              <w:rPr>
                <w:rFonts w:ascii="Times New Roman" w:hAnsi="Times New Roman" w:cs="Times New Roman"/>
                <w:b/>
                <w:sz w:val="24"/>
                <w:szCs w:val="24"/>
              </w:rPr>
            </w:pPr>
            <w:r w:rsidRPr="00330B31">
              <w:rPr>
                <w:rFonts w:ascii="Times New Roman" w:hAnsi="Times New Roman" w:cs="Times New Roman"/>
                <w:b/>
                <w:sz w:val="24"/>
                <w:szCs w:val="24"/>
              </w:rPr>
              <w:t>Відхилення</w:t>
            </w:r>
            <w:r w:rsidR="002956C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тендерних</w:t>
            </w:r>
            <w:r w:rsidR="002956C4">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8A5E80" w:rsidRPr="00330B31" w:rsidRDefault="008A5E80" w:rsidP="008A5E80">
            <w:pPr>
              <w:spacing w:before="120" w:line="230" w:lineRule="auto"/>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330B31">
              <w:rPr>
                <w:rFonts w:ascii="Times New Roman" w:hAnsi="Times New Roman" w:cs="Times New Roman"/>
                <w:color w:val="000000"/>
                <w:sz w:val="24"/>
                <w:szCs w:val="24"/>
                <w:shd w:val="solid" w:color="FFFFFF" w:fill="FFFFFF"/>
                <w:lang w:eastAsia="en-US"/>
              </w:rPr>
              <w:t>у</w:t>
            </w:r>
            <w:proofErr w:type="gramEnd"/>
            <w:r w:rsidRPr="00330B31">
              <w:rPr>
                <w:rFonts w:ascii="Times New Roman" w:hAnsi="Times New Roman" w:cs="Times New Roman"/>
                <w:color w:val="000000"/>
                <w:sz w:val="24"/>
                <w:szCs w:val="24"/>
                <w:shd w:val="solid" w:color="FFFFFF" w:fill="FFFFFF"/>
                <w:lang w:eastAsia="en-US"/>
              </w:rPr>
              <w:t xml:space="preserve"> разі, коли:</w:t>
            </w:r>
          </w:p>
          <w:p w:rsidR="008A5E80" w:rsidRPr="00330B31" w:rsidRDefault="008A5E80" w:rsidP="008A5E80">
            <w:pPr>
              <w:spacing w:before="120" w:line="230" w:lineRule="auto"/>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lastRenderedPageBreak/>
              <w:t>1) учасник процедури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w:t>
            </w:r>
          </w:p>
          <w:p w:rsidR="008A5E80" w:rsidRPr="00330B31" w:rsidRDefault="008A5E80" w:rsidP="008A5E80">
            <w:pPr>
              <w:spacing w:before="120" w:line="230" w:lineRule="auto"/>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330B31">
              <w:rPr>
                <w:rFonts w:ascii="Times New Roman" w:hAnsi="Times New Roman" w:cs="Times New Roman"/>
                <w:color w:val="000000"/>
                <w:sz w:val="24"/>
                <w:szCs w:val="24"/>
                <w:shd w:val="solid" w:color="FFFFFF" w:fill="FFFFFF"/>
                <w:lang w:eastAsia="en-US"/>
              </w:rPr>
              <w:t>в</w:t>
            </w:r>
            <w:proofErr w:type="gramEnd"/>
            <w:r w:rsidRPr="00330B31">
              <w:rPr>
                <w:rFonts w:ascii="Times New Roman" w:hAnsi="Times New Roman" w:cs="Times New Roman"/>
                <w:color w:val="000000"/>
                <w:sz w:val="24"/>
                <w:szCs w:val="24"/>
                <w:shd w:val="solid" w:color="FFFFFF" w:fill="FFFFFF"/>
                <w:lang w:eastAsia="en-US"/>
              </w:rPr>
              <w:t>ідкритих торгів, яку замовником виявлено згідно з абзацом другим частини п’ятнадцятої статті 29 Закону;</w:t>
            </w:r>
          </w:p>
          <w:p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не виправив виявлені замовником </w:t>
            </w:r>
            <w:proofErr w:type="gramStart"/>
            <w:r w:rsidRPr="00330B31">
              <w:rPr>
                <w:rFonts w:ascii="Times New Roman" w:hAnsi="Times New Roman" w:cs="Times New Roman"/>
                <w:color w:val="000000"/>
                <w:sz w:val="24"/>
                <w:szCs w:val="24"/>
                <w:shd w:val="solid" w:color="FFFFFF" w:fill="FFFFFF"/>
                <w:lang w:eastAsia="en-US"/>
              </w:rPr>
              <w:t>п</w:t>
            </w:r>
            <w:proofErr w:type="gramEnd"/>
            <w:r w:rsidRPr="00330B31">
              <w:rPr>
                <w:rFonts w:ascii="Times New Roman" w:hAnsi="Times New Roman" w:cs="Times New Roman"/>
                <w:color w:val="000000"/>
                <w:sz w:val="24"/>
                <w:szCs w:val="24"/>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r w:rsidRPr="00330B31">
              <w:rPr>
                <w:rFonts w:ascii="Times New Roman" w:hAnsi="Times New Roman" w:cs="Times New Roman"/>
                <w:color w:val="000000"/>
                <w:sz w:val="24"/>
                <w:szCs w:val="24"/>
                <w:shd w:val="solid" w:color="FFFFFF" w:fill="FFFFFF"/>
                <w:lang w:val="uk-UA" w:eastAsia="en-US"/>
              </w:rPr>
              <w:t xml:space="preserve"> /абзацом дев’ятим пункту 37 цих особливостей</w:t>
            </w:r>
            <w:proofErr w:type="gramStart"/>
            <w:r w:rsidRPr="00330B31">
              <w:rPr>
                <w:rFonts w:ascii="Times New Roman" w:hAnsi="Times New Roman" w:cs="Times New Roman"/>
                <w:color w:val="000000"/>
                <w:sz w:val="24"/>
                <w:szCs w:val="24"/>
                <w:shd w:val="solid" w:color="FFFFFF" w:fill="FFFFFF"/>
                <w:lang w:val="uk-UA" w:eastAsia="en-US"/>
              </w:rPr>
              <w:t>;</w:t>
            </w:r>
            <w:r w:rsidRPr="00330B31">
              <w:rPr>
                <w:rFonts w:ascii="Times New Roman" w:hAnsi="Times New Roman" w:cs="Times New Roman"/>
                <w:color w:val="000000"/>
                <w:sz w:val="24"/>
                <w:szCs w:val="24"/>
                <w:shd w:val="solid" w:color="FFFFFF" w:fill="FFFFFF"/>
                <w:lang w:eastAsia="en-US"/>
              </w:rPr>
              <w:t>;</w:t>
            </w:r>
            <w:proofErr w:type="gramEnd"/>
          </w:p>
          <w:p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330B31">
              <w:rPr>
                <w:rFonts w:ascii="Times New Roman" w:hAnsi="Times New Roman" w:cs="Times New Roman"/>
                <w:color w:val="000000"/>
                <w:sz w:val="24"/>
                <w:szCs w:val="24"/>
                <w:shd w:val="solid" w:color="FFFFFF" w:fill="FFFFFF"/>
                <w:lang w:val="uk-UA" w:eastAsia="en-US"/>
              </w:rPr>
              <w:t xml:space="preserve">абзацу </w:t>
            </w:r>
            <w:proofErr w:type="gramStart"/>
            <w:r w:rsidRPr="00330B31">
              <w:rPr>
                <w:rFonts w:ascii="Times New Roman" w:hAnsi="Times New Roman" w:cs="Times New Roman"/>
                <w:color w:val="000000"/>
                <w:sz w:val="24"/>
                <w:szCs w:val="24"/>
                <w:shd w:val="solid" w:color="FFFFFF" w:fill="FFFFFF"/>
                <w:lang w:val="uk-UA" w:eastAsia="en-US"/>
              </w:rPr>
              <w:t>другого</w:t>
            </w:r>
            <w:proofErr w:type="gramEnd"/>
            <w:r w:rsidRPr="00330B31">
              <w:rPr>
                <w:rFonts w:ascii="Times New Roman" w:hAnsi="Times New Roman" w:cs="Times New Roman"/>
                <w:color w:val="000000"/>
                <w:sz w:val="24"/>
                <w:szCs w:val="24"/>
                <w:shd w:val="solid" w:color="FFFFFF" w:fill="FFFFFF"/>
                <w:lang w:val="uk-UA" w:eastAsia="en-US"/>
              </w:rPr>
              <w:t xml:space="preserve"> пункту 40 Особливостей</w:t>
            </w:r>
            <w:r w:rsidRPr="00330B31">
              <w:rPr>
                <w:rFonts w:ascii="Times New Roman" w:hAnsi="Times New Roman" w:cs="Times New Roman"/>
                <w:color w:val="000000"/>
                <w:sz w:val="24"/>
                <w:szCs w:val="24"/>
                <w:shd w:val="solid" w:color="FFFFFF" w:fill="FFFFFF"/>
                <w:lang w:eastAsia="en-US"/>
              </w:rPr>
              <w:t>;</w:t>
            </w:r>
          </w:p>
          <w:p w:rsidR="008A5E80" w:rsidRPr="00330B31" w:rsidRDefault="008A5E80" w:rsidP="008A5E80">
            <w:pPr>
              <w:spacing w:before="120"/>
              <w:jc w:val="both"/>
              <w:rPr>
                <w:rFonts w:ascii="Times New Roman" w:hAnsi="Times New Roman" w:cs="Times New Roman"/>
                <w:color w:val="000000"/>
                <w:sz w:val="24"/>
                <w:szCs w:val="24"/>
                <w:shd w:val="solid" w:color="FFFFFF" w:fill="FFFFFF"/>
              </w:rPr>
            </w:pPr>
            <w:r w:rsidRPr="00330B31">
              <w:rPr>
                <w:rFonts w:ascii="Times New Roman" w:hAnsi="Times New Roman" w:cs="Times New Roman"/>
                <w:color w:val="000000"/>
                <w:sz w:val="24"/>
                <w:szCs w:val="24"/>
                <w:shd w:val="solid" w:color="FFFFFF" w:fill="FFFFFF"/>
                <w:lang w:eastAsia="en-US"/>
              </w:rPr>
              <w:t xml:space="preserve">є </w:t>
            </w:r>
            <w:r w:rsidRPr="00330B31">
              <w:rPr>
                <w:rFonts w:ascii="Times New Roman" w:hAnsi="Times New Roman" w:cs="Times New Roman"/>
                <w:color w:val="323232"/>
                <w:sz w:val="24"/>
                <w:szCs w:val="24"/>
              </w:rPr>
              <w:t>громадян</w:t>
            </w:r>
            <w:r w:rsidRPr="00330B31">
              <w:rPr>
                <w:rFonts w:ascii="Times New Roman" w:hAnsi="Times New Roman" w:cs="Times New Roman"/>
                <w:color w:val="323232"/>
                <w:sz w:val="24"/>
                <w:szCs w:val="24"/>
                <w:lang w:val="uk-UA"/>
              </w:rPr>
              <w:t>ином</w:t>
            </w:r>
            <w:r w:rsidRPr="00330B31">
              <w:rPr>
                <w:rFonts w:ascii="Times New Roman" w:hAnsi="Times New Roman" w:cs="Times New Roman"/>
                <w:color w:val="323232"/>
                <w:sz w:val="24"/>
                <w:szCs w:val="24"/>
              </w:rPr>
              <w:t xml:space="preserve"> Російської Федерації/Республіки Білорусь (крім тих, що проживають на території України на законних підставах); юридичн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ос</w:t>
            </w:r>
            <w:r w:rsidRPr="00330B31">
              <w:rPr>
                <w:rFonts w:ascii="Times New Roman" w:hAnsi="Times New Roman" w:cs="Times New Roman"/>
                <w:color w:val="323232"/>
                <w:sz w:val="24"/>
                <w:szCs w:val="24"/>
                <w:lang w:val="uk-UA"/>
              </w:rPr>
              <w:t>обою</w:t>
            </w:r>
            <w:r w:rsidRPr="00330B31">
              <w:rPr>
                <w:rFonts w:ascii="Times New Roman" w:hAnsi="Times New Roman" w:cs="Times New Roman"/>
                <w:color w:val="323232"/>
                <w:sz w:val="24"/>
                <w:szCs w:val="24"/>
              </w:rPr>
              <w:t>, створен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та зареєстрован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відповідно до законодавства</w:t>
            </w:r>
            <w:proofErr w:type="gramStart"/>
            <w:r w:rsidRPr="00330B31">
              <w:rPr>
                <w:rFonts w:ascii="Times New Roman" w:hAnsi="Times New Roman" w:cs="Times New Roman"/>
                <w:color w:val="323232"/>
                <w:sz w:val="24"/>
                <w:szCs w:val="24"/>
              </w:rPr>
              <w:t xml:space="preserve"> Р</w:t>
            </w:r>
            <w:proofErr w:type="gramEnd"/>
            <w:r w:rsidRPr="00330B31">
              <w:rPr>
                <w:rFonts w:ascii="Times New Roman" w:hAnsi="Times New Roman" w:cs="Times New Roman"/>
                <w:color w:val="323232"/>
                <w:sz w:val="24"/>
                <w:szCs w:val="24"/>
              </w:rPr>
              <w:t>осійської Федерації/Республіки Білорусь; юридичн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 xml:space="preserve"> ос</w:t>
            </w:r>
            <w:r w:rsidRPr="00330B31">
              <w:rPr>
                <w:rFonts w:ascii="Times New Roman" w:hAnsi="Times New Roman" w:cs="Times New Roman"/>
                <w:color w:val="323232"/>
                <w:sz w:val="24"/>
                <w:szCs w:val="24"/>
                <w:lang w:val="uk-UA"/>
              </w:rPr>
              <w:t>обою</w:t>
            </w:r>
            <w:r w:rsidRPr="00330B31">
              <w:rPr>
                <w:rFonts w:ascii="Times New Roman" w:hAnsi="Times New Roman" w:cs="Times New Roman"/>
                <w:color w:val="323232"/>
                <w:sz w:val="24"/>
                <w:szCs w:val="24"/>
              </w:rPr>
              <w:t>, створен</w:t>
            </w:r>
            <w:r w:rsidRPr="00330B31">
              <w:rPr>
                <w:rFonts w:ascii="Times New Roman" w:hAnsi="Times New Roman" w:cs="Times New Roman"/>
                <w:color w:val="323232"/>
                <w:sz w:val="24"/>
                <w:szCs w:val="24"/>
                <w:lang w:val="uk-UA"/>
              </w:rPr>
              <w:t>ою</w:t>
            </w:r>
            <w:r w:rsidRPr="00330B31">
              <w:rPr>
                <w:rFonts w:ascii="Times New Roman" w:hAnsi="Times New Roman" w:cs="Times New Roman"/>
                <w:color w:val="323232"/>
                <w:sz w:val="24"/>
                <w:szCs w:val="24"/>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330B31">
              <w:rPr>
                <w:rFonts w:ascii="Times New Roman" w:hAnsi="Times New Roman" w:cs="Times New Roman"/>
                <w:color w:val="323232"/>
                <w:sz w:val="24"/>
                <w:szCs w:val="24"/>
              </w:rPr>
              <w:t>ї є Р</w:t>
            </w:r>
            <w:proofErr w:type="gramEnd"/>
            <w:r w:rsidRPr="00330B31">
              <w:rPr>
                <w:rFonts w:ascii="Times New Roman" w:hAnsi="Times New Roman" w:cs="Times New Roman"/>
                <w:color w:val="323232"/>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330B31">
              <w:rPr>
                <w:rFonts w:ascii="Times New Roman" w:hAnsi="Times New Roman" w:cs="Times New Roman"/>
                <w:color w:val="323232"/>
                <w:sz w:val="24"/>
                <w:szCs w:val="24"/>
              </w:rPr>
              <w:t xml:space="preserve"> Р</w:t>
            </w:r>
            <w:proofErr w:type="gramEnd"/>
            <w:r w:rsidRPr="00330B31">
              <w:rPr>
                <w:rFonts w:ascii="Times New Roman" w:hAnsi="Times New Roman" w:cs="Times New Roman"/>
                <w:color w:val="323232"/>
                <w:sz w:val="24"/>
                <w:szCs w:val="24"/>
              </w:rPr>
              <w:t>осійської Федерації/Республіки Білорусь</w:t>
            </w:r>
            <w:r w:rsidR="002956C4">
              <w:rPr>
                <w:rFonts w:ascii="Times New Roman" w:hAnsi="Times New Roman" w:cs="Times New Roman"/>
                <w:color w:val="323232"/>
                <w:sz w:val="24"/>
                <w:szCs w:val="24"/>
                <w:lang w:val="uk-UA"/>
              </w:rPr>
              <w:t xml:space="preserve"> </w:t>
            </w:r>
            <w:r w:rsidRPr="00330B31">
              <w:rPr>
                <w:rFonts w:ascii="Times New Roman" w:hAnsi="Times New Roman" w:cs="Times New Roman"/>
                <w:color w:val="000000"/>
                <w:sz w:val="24"/>
                <w:szCs w:val="24"/>
                <w:shd w:val="solid" w:color="FFFFFF" w:fill="FFFFFF"/>
                <w:lang w:eastAsia="en-US"/>
              </w:rPr>
              <w:t>або є суб’єктом господарювання, що здійснює продаж товарів, робіт, послуг походженням з Російської Федерації/Республіки Білорусь</w:t>
            </w:r>
            <w:r w:rsidR="002956C4">
              <w:rPr>
                <w:rFonts w:ascii="Times New Roman" w:hAnsi="Times New Roman" w:cs="Times New Roman"/>
                <w:color w:val="000000"/>
                <w:sz w:val="24"/>
                <w:szCs w:val="24"/>
                <w:shd w:val="solid" w:color="FFFFFF" w:fill="FFFFFF"/>
                <w:lang w:val="uk-UA" w:eastAsia="en-US"/>
              </w:rPr>
              <w:t xml:space="preserve"> </w:t>
            </w:r>
            <w:r w:rsidRPr="00330B31">
              <w:rPr>
                <w:rFonts w:ascii="Times New Roman" w:hAnsi="Times New Roman" w:cs="Times New Roman"/>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0B31">
              <w:rPr>
                <w:rFonts w:ascii="Times New Roman" w:hAnsi="Times New Roman" w:cs="Times New Roman"/>
                <w:color w:val="000000"/>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330B31">
              <w:rPr>
                <w:rFonts w:ascii="Times New Roman" w:hAnsi="Times New Roman" w:cs="Times New Roman"/>
                <w:color w:val="000000"/>
                <w:sz w:val="24"/>
                <w:szCs w:val="24"/>
                <w:lang w:eastAsia="en-US"/>
              </w:rPr>
              <w:t>придбаних до набрання чинності постановою Кабінету Міні</w:t>
            </w:r>
            <w:proofErr w:type="gramStart"/>
            <w:r w:rsidRPr="00330B31">
              <w:rPr>
                <w:rFonts w:ascii="Times New Roman" w:hAnsi="Times New Roman" w:cs="Times New Roman"/>
                <w:color w:val="000000"/>
                <w:sz w:val="24"/>
                <w:szCs w:val="24"/>
                <w:lang w:eastAsia="en-US"/>
              </w:rPr>
              <w:t>стр</w:t>
            </w:r>
            <w:proofErr w:type="gramEnd"/>
            <w:r w:rsidRPr="00330B31">
              <w:rPr>
                <w:rFonts w:ascii="Times New Roman" w:hAnsi="Times New Roman" w:cs="Times New Roman"/>
                <w:color w:val="000000"/>
                <w:sz w:val="24"/>
                <w:szCs w:val="24"/>
                <w:lang w:eastAsia="en-US"/>
              </w:rPr>
              <w:t xml:space="preserve">ів України </w:t>
            </w:r>
            <w:r w:rsidRPr="00330B31">
              <w:rPr>
                <w:rFonts w:ascii="Times New Roman" w:hAnsi="Times New Roman" w:cs="Times New Roman"/>
                <w:color w:val="000000"/>
                <w:sz w:val="24"/>
                <w:szCs w:val="24"/>
                <w:lang w:eastAsia="en-US"/>
              </w:rPr>
              <w:br/>
              <w:t xml:space="preserve">від 12 жовтня 2022 р. № 1178 “Про затвердження особливостей здійснення публічних закупівель товарів, </w:t>
            </w:r>
            <w:r w:rsidRPr="00330B31">
              <w:rPr>
                <w:rFonts w:ascii="Times New Roman" w:hAnsi="Times New Roman" w:cs="Times New Roman"/>
                <w:color w:val="000000"/>
                <w:sz w:val="24"/>
                <w:szCs w:val="24"/>
                <w:lang w:eastAsia="en-US"/>
              </w:rPr>
              <w:lastRenderedPageBreak/>
              <w:t>робіт і послуг для замовників, передбачених Законом України “Про публічні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на період дії правового режиму воєнного стану в Україні та протягом 90 днів з дня його припинення або скасування”)</w:t>
            </w:r>
            <w:r w:rsidRPr="00330B31">
              <w:rPr>
                <w:rFonts w:ascii="Times New Roman" w:hAnsi="Times New Roman" w:cs="Times New Roman"/>
                <w:color w:val="000000"/>
                <w:sz w:val="24"/>
                <w:szCs w:val="24"/>
                <w:shd w:val="solid" w:color="FFFFFF" w:fill="FFFFFF"/>
                <w:lang w:eastAsia="en-US"/>
              </w:rPr>
              <w:t xml:space="preserve">; </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2) тендерна пропозиція:</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тендерної документації</w:t>
            </w:r>
            <w:r w:rsidRPr="00330B31">
              <w:rPr>
                <w:rFonts w:ascii="Times New Roman" w:hAnsi="Times New Roman" w:cs="Times New Roman"/>
                <w:color w:val="000000"/>
                <w:sz w:val="24"/>
                <w:szCs w:val="24"/>
                <w:lang w:val="uk-UA" w:eastAsia="en-US"/>
              </w:rPr>
              <w:t xml:space="preserve">, </w:t>
            </w:r>
            <w:r w:rsidRPr="00330B31">
              <w:rPr>
                <w:rFonts w:ascii="Times New Roman" w:hAnsi="Times New Roman" w:cs="Times New Roman"/>
                <w:color w:val="323232"/>
                <w:sz w:val="24"/>
                <w:szCs w:val="24"/>
              </w:rPr>
              <w:t>крім невідповідності у інформації та/або документах, що може бути усунена учасником процедури закупівлі відповідно до пункту 4</w:t>
            </w:r>
            <w:r w:rsidRPr="00330B31">
              <w:rPr>
                <w:rFonts w:ascii="Times New Roman" w:hAnsi="Times New Roman" w:cs="Times New Roman"/>
                <w:color w:val="323232"/>
                <w:sz w:val="24"/>
                <w:szCs w:val="24"/>
                <w:lang w:val="uk-UA"/>
              </w:rPr>
              <w:t>3</w:t>
            </w:r>
            <w:r w:rsidRPr="00330B31">
              <w:rPr>
                <w:rFonts w:ascii="Times New Roman" w:hAnsi="Times New Roman" w:cs="Times New Roman"/>
                <w:color w:val="323232"/>
                <w:sz w:val="24"/>
                <w:szCs w:val="24"/>
              </w:rPr>
              <w:t xml:space="preserve"> цих особливостей</w:t>
            </w:r>
            <w:r w:rsidRPr="00330B31">
              <w:rPr>
                <w:rFonts w:ascii="Times New Roman" w:hAnsi="Times New Roman" w:cs="Times New Roman"/>
                <w:color w:val="000000"/>
                <w:sz w:val="24"/>
                <w:szCs w:val="24"/>
                <w:lang w:eastAsia="en-US"/>
              </w:rPr>
              <w:t>;</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є </w:t>
            </w:r>
            <w:proofErr w:type="gramStart"/>
            <w:r w:rsidRPr="00330B31">
              <w:rPr>
                <w:rFonts w:ascii="Times New Roman" w:hAnsi="Times New Roman" w:cs="Times New Roman"/>
                <w:color w:val="000000"/>
                <w:sz w:val="24"/>
                <w:szCs w:val="24"/>
                <w:lang w:eastAsia="en-US"/>
              </w:rPr>
              <w:t>такою</w:t>
            </w:r>
            <w:proofErr w:type="gramEnd"/>
            <w:r w:rsidRPr="00330B31">
              <w:rPr>
                <w:rFonts w:ascii="Times New Roman" w:hAnsi="Times New Roman" w:cs="Times New Roman"/>
                <w:color w:val="000000"/>
                <w:sz w:val="24"/>
                <w:szCs w:val="24"/>
                <w:lang w:eastAsia="en-US"/>
              </w:rPr>
              <w:t>, строк дії якої закінчився;</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є такою, ціна якої перевищує очікувану вартість </w:t>
            </w:r>
            <w:r w:rsidRPr="00330B31">
              <w:rPr>
                <w:rFonts w:ascii="Times New Roman" w:hAnsi="Times New Roman" w:cs="Times New Roman"/>
                <w:color w:val="000000"/>
                <w:sz w:val="24"/>
                <w:szCs w:val="24"/>
                <w:shd w:val="solid" w:color="FFFFFF" w:fill="FFFFFF"/>
                <w:lang w:eastAsia="en-US"/>
              </w:rPr>
              <w:t>предмета закупі</w:t>
            </w:r>
            <w:proofErr w:type="gramStart"/>
            <w:r w:rsidRPr="00330B31">
              <w:rPr>
                <w:rFonts w:ascii="Times New Roman" w:hAnsi="Times New Roman" w:cs="Times New Roman"/>
                <w:color w:val="000000"/>
                <w:sz w:val="24"/>
                <w:szCs w:val="24"/>
                <w:shd w:val="solid" w:color="FFFFFF" w:fill="FFFFFF"/>
                <w:lang w:eastAsia="en-US"/>
              </w:rPr>
              <w:t>вл</w:t>
            </w:r>
            <w:proofErr w:type="gramEnd"/>
            <w:r w:rsidRPr="00330B31">
              <w:rPr>
                <w:rFonts w:ascii="Times New Roman" w:hAnsi="Times New Roman" w:cs="Times New Roman"/>
                <w:color w:val="000000"/>
                <w:sz w:val="24"/>
                <w:szCs w:val="24"/>
                <w:shd w:val="solid" w:color="FFFFFF" w:fill="FFFFFF"/>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330B31">
              <w:rPr>
                <w:rFonts w:ascii="Times New Roman" w:hAnsi="Times New Roman" w:cs="Times New Roman"/>
                <w:color w:val="000000"/>
                <w:sz w:val="24"/>
                <w:szCs w:val="24"/>
                <w:lang w:eastAsia="en-US"/>
              </w:rPr>
              <w:t>до</w:t>
            </w:r>
            <w:proofErr w:type="gramEnd"/>
            <w:r w:rsidRPr="00330B31">
              <w:rPr>
                <w:rFonts w:ascii="Times New Roman" w:hAnsi="Times New Roman" w:cs="Times New Roman"/>
                <w:color w:val="000000"/>
                <w:sz w:val="24"/>
                <w:szCs w:val="24"/>
                <w:lang w:eastAsia="en-US"/>
              </w:rPr>
              <w:t xml:space="preserve"> абзацу першого частини третьої статті 22 Закону;</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3) переможець процедури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відмовився від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 xml:space="preserve">ідтверджують відсутність підстав, </w:t>
            </w:r>
            <w:r w:rsidRPr="00330B31">
              <w:rPr>
                <w:rFonts w:ascii="Times New Roman" w:hAnsi="Times New Roman" w:cs="Times New Roman"/>
                <w:color w:val="000000"/>
                <w:sz w:val="24"/>
                <w:szCs w:val="24"/>
                <w:lang w:val="uk-UA" w:eastAsia="en-US"/>
              </w:rPr>
              <w:t>визначених</w:t>
            </w:r>
            <w:r w:rsidRPr="00330B31">
              <w:rPr>
                <w:rFonts w:ascii="Times New Roman" w:hAnsi="Times New Roman" w:cs="Times New Roman"/>
                <w:color w:val="000000"/>
                <w:sz w:val="24"/>
                <w:szCs w:val="24"/>
                <w:shd w:val="solid" w:color="FFFFFF" w:fill="FFFFFF"/>
                <w:lang w:eastAsia="en-US"/>
              </w:rPr>
              <w:t xml:space="preserve"> пункт</w:t>
            </w:r>
            <w:r w:rsidRPr="00330B31">
              <w:rPr>
                <w:rFonts w:ascii="Times New Roman" w:hAnsi="Times New Roman" w:cs="Times New Roman"/>
                <w:color w:val="000000"/>
                <w:sz w:val="24"/>
                <w:szCs w:val="24"/>
                <w:shd w:val="solid" w:color="FFFFFF" w:fill="FFFFFF"/>
                <w:lang w:val="uk-UA" w:eastAsia="en-US"/>
              </w:rPr>
              <w:t>ом</w:t>
            </w:r>
            <w:r w:rsidRPr="00330B31">
              <w:rPr>
                <w:rFonts w:ascii="Times New Roman" w:hAnsi="Times New Roman" w:cs="Times New Roman"/>
                <w:color w:val="000000"/>
                <w:sz w:val="24"/>
                <w:szCs w:val="24"/>
                <w:shd w:val="solid" w:color="FFFFFF" w:fill="FFFFFF"/>
                <w:lang w:eastAsia="en-US"/>
              </w:rPr>
              <w:t xml:space="preserve"> 4</w:t>
            </w:r>
            <w:r w:rsidRPr="00330B31">
              <w:rPr>
                <w:rFonts w:ascii="Times New Roman" w:hAnsi="Times New Roman" w:cs="Times New Roman"/>
                <w:color w:val="000000"/>
                <w:sz w:val="24"/>
                <w:szCs w:val="24"/>
                <w:shd w:val="solid" w:color="FFFFFF" w:fill="FFFFFF"/>
                <w:lang w:val="uk-UA" w:eastAsia="en-US"/>
              </w:rPr>
              <w:t>7</w:t>
            </w:r>
            <w:r w:rsidRPr="00330B31">
              <w:rPr>
                <w:rFonts w:ascii="Times New Roman" w:hAnsi="Times New Roman" w:cs="Times New Roman"/>
                <w:color w:val="000000"/>
                <w:sz w:val="24"/>
                <w:szCs w:val="24"/>
                <w:shd w:val="solid" w:color="FFFFFF" w:fill="FFFFFF"/>
                <w:lang w:eastAsia="en-US"/>
              </w:rPr>
              <w:t xml:space="preserve"> цих особливостей</w:t>
            </w:r>
            <w:r w:rsidRPr="00330B31">
              <w:rPr>
                <w:rFonts w:ascii="Times New Roman" w:hAnsi="Times New Roman" w:cs="Times New Roman"/>
                <w:color w:val="000000"/>
                <w:sz w:val="24"/>
                <w:szCs w:val="24"/>
                <w:lang w:eastAsia="en-US"/>
              </w:rPr>
              <w:t>;</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не надав копію ліцензії або документа дозвільного характеру (</w:t>
            </w:r>
            <w:proofErr w:type="gramStart"/>
            <w:r w:rsidRPr="00330B31">
              <w:rPr>
                <w:rFonts w:ascii="Times New Roman" w:hAnsi="Times New Roman" w:cs="Times New Roman"/>
                <w:color w:val="000000"/>
                <w:sz w:val="24"/>
                <w:szCs w:val="24"/>
                <w:lang w:eastAsia="en-US"/>
              </w:rPr>
              <w:t>у</w:t>
            </w:r>
            <w:proofErr w:type="gramEnd"/>
            <w:r w:rsidRPr="00330B31">
              <w:rPr>
                <w:rFonts w:ascii="Times New Roman" w:hAnsi="Times New Roman" w:cs="Times New Roman"/>
                <w:color w:val="000000"/>
                <w:sz w:val="24"/>
                <w:szCs w:val="24"/>
                <w:lang w:eastAsia="en-US"/>
              </w:rPr>
              <w:t xml:space="preserve"> разі їх наявності) відповідно до частини другої статті 4</w:t>
            </w:r>
            <w:r w:rsidRPr="00330B31">
              <w:rPr>
                <w:rFonts w:ascii="Times New Roman" w:hAnsi="Times New Roman" w:cs="Times New Roman"/>
                <w:color w:val="000000"/>
                <w:sz w:val="24"/>
                <w:szCs w:val="24"/>
                <w:lang w:val="uk-UA" w:eastAsia="en-US"/>
              </w:rPr>
              <w:t>4</w:t>
            </w:r>
            <w:r w:rsidRPr="00330B31">
              <w:rPr>
                <w:rFonts w:ascii="Times New Roman" w:hAnsi="Times New Roman" w:cs="Times New Roman"/>
                <w:color w:val="000000"/>
                <w:sz w:val="24"/>
                <w:szCs w:val="24"/>
                <w:lang w:eastAsia="en-US"/>
              </w:rPr>
              <w:t xml:space="preserve"> Закону;</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не надав забезпечення виконання договору </w:t>
            </w:r>
            <w:proofErr w:type="gramStart"/>
            <w:r w:rsidRPr="00330B31">
              <w:rPr>
                <w:rFonts w:ascii="Times New Roman" w:hAnsi="Times New Roman" w:cs="Times New Roman"/>
                <w:color w:val="000000"/>
                <w:sz w:val="24"/>
                <w:szCs w:val="24"/>
                <w:lang w:eastAsia="en-US"/>
              </w:rPr>
              <w:t>про</w:t>
            </w:r>
            <w:proofErr w:type="gramEnd"/>
            <w:r w:rsidRPr="00330B31">
              <w:rPr>
                <w:rFonts w:ascii="Times New Roman" w:hAnsi="Times New Roman" w:cs="Times New Roman"/>
                <w:color w:val="000000"/>
                <w:sz w:val="24"/>
                <w:szCs w:val="24"/>
                <w:lang w:eastAsia="en-US"/>
              </w:rPr>
              <w:t xml:space="preserve"> закупівлю, якщо таке забезпечення вимагалося замовником;</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яку замовником виявлено згідно з абзацом першим пункту 42цих особливостей.</w:t>
            </w:r>
          </w:p>
          <w:p w:rsidR="008A5E80" w:rsidRPr="00330B31" w:rsidRDefault="008A5E80" w:rsidP="008A5E80">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330B31">
              <w:rPr>
                <w:rFonts w:ascii="Times New Roman" w:hAnsi="Times New Roman" w:cs="Times New Roman"/>
                <w:color w:val="000000"/>
                <w:sz w:val="24"/>
                <w:szCs w:val="24"/>
                <w:lang w:eastAsia="en-US"/>
              </w:rPr>
              <w:t>у</w:t>
            </w:r>
            <w:proofErr w:type="gramEnd"/>
            <w:r w:rsidRPr="00330B31">
              <w:rPr>
                <w:rFonts w:ascii="Times New Roman" w:hAnsi="Times New Roman" w:cs="Times New Roman"/>
                <w:color w:val="000000"/>
                <w:sz w:val="24"/>
                <w:szCs w:val="24"/>
                <w:lang w:eastAsia="en-US"/>
              </w:rPr>
              <w:t xml:space="preserve"> разі, коли:</w:t>
            </w:r>
          </w:p>
          <w:p w:rsidR="008A5E80" w:rsidRPr="00330B31" w:rsidRDefault="008A5E80" w:rsidP="008A5E80">
            <w:pPr>
              <w:tabs>
                <w:tab w:val="left" w:pos="360"/>
                <w:tab w:val="left" w:pos="851"/>
                <w:tab w:val="left" w:pos="1440"/>
              </w:tabs>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val="uk-UA" w:eastAsia="en-US"/>
              </w:rPr>
              <w:t>1)</w:t>
            </w:r>
            <w:r w:rsidRPr="00330B31">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E80" w:rsidRPr="00330B31" w:rsidRDefault="008A5E80" w:rsidP="008A5E80">
            <w:pPr>
              <w:pStyle w:val="rvps2"/>
              <w:shd w:val="clear" w:color="auto" w:fill="FFFFFF"/>
              <w:spacing w:before="0" w:beforeAutospacing="0" w:after="150" w:afterAutospacing="0"/>
              <w:jc w:val="both"/>
            </w:pPr>
            <w:r w:rsidRPr="00330B31">
              <w:rPr>
                <w:color w:val="000000"/>
                <w:lang w:eastAsia="en-US"/>
              </w:rPr>
              <w:lastRenderedPageBreak/>
              <w:t>2) учасник процедури закупі</w:t>
            </w:r>
            <w:proofErr w:type="gramStart"/>
            <w:r w:rsidRPr="00330B31">
              <w:rPr>
                <w:color w:val="000000"/>
                <w:lang w:eastAsia="en-US"/>
              </w:rPr>
              <w:t>вл</w:t>
            </w:r>
            <w:proofErr w:type="gramEnd"/>
            <w:r w:rsidRPr="00330B3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5E80" w:rsidRPr="00330B31" w:rsidRDefault="008A5E80" w:rsidP="008A5E80">
            <w:pPr>
              <w:pStyle w:val="rvps2"/>
              <w:shd w:val="clear" w:color="auto" w:fill="FFFFFF"/>
              <w:spacing w:before="0" w:beforeAutospacing="0" w:after="150" w:afterAutospacing="0"/>
              <w:jc w:val="both"/>
            </w:pPr>
            <w:r w:rsidRPr="00330B31">
              <w:t>Інформація про відхилення</w:t>
            </w:r>
            <w:r w:rsidR="002956C4">
              <w:rPr>
                <w:lang w:val="uk-UA"/>
              </w:rPr>
              <w:t xml:space="preserve"> </w:t>
            </w:r>
            <w:r w:rsidRPr="00330B31">
              <w:t>тендерної</w:t>
            </w:r>
            <w:r w:rsidR="002956C4">
              <w:rPr>
                <w:lang w:val="uk-UA"/>
              </w:rPr>
              <w:t xml:space="preserve"> </w:t>
            </w:r>
            <w:r w:rsidRPr="00330B31">
              <w:t>пропозиції, у тому числі</w:t>
            </w:r>
            <w:r w:rsidR="002956C4">
              <w:rPr>
                <w:lang w:val="uk-UA"/>
              </w:rPr>
              <w:t xml:space="preserve"> </w:t>
            </w:r>
            <w:proofErr w:type="gramStart"/>
            <w:r w:rsidRPr="00330B31">
              <w:t>п</w:t>
            </w:r>
            <w:proofErr w:type="gramEnd"/>
            <w:r w:rsidRPr="00330B31">
              <w:t>ідстави такого відхилення (з посиланням на відповідні</w:t>
            </w:r>
            <w:r w:rsidRPr="00330B31">
              <w:rPr>
                <w:lang w:val="uk-UA"/>
              </w:rPr>
              <w:t xml:space="preserve"> положення цих особливостей</w:t>
            </w:r>
            <w:r w:rsidRPr="00330B31">
              <w:t xml:space="preserve"> та умови</w:t>
            </w:r>
            <w:r w:rsidR="002956C4">
              <w:rPr>
                <w:lang w:val="uk-UA"/>
              </w:rPr>
              <w:t xml:space="preserve"> </w:t>
            </w:r>
            <w:r w:rsidRPr="00330B31">
              <w:t>тендерної</w:t>
            </w:r>
            <w:r w:rsidR="002956C4">
              <w:rPr>
                <w:lang w:val="uk-UA"/>
              </w:rPr>
              <w:t xml:space="preserve"> </w:t>
            </w:r>
            <w:r w:rsidRPr="00330B31">
              <w:t>документації, яким</w:t>
            </w:r>
            <w:r w:rsidR="002956C4">
              <w:rPr>
                <w:lang w:val="uk-UA"/>
              </w:rPr>
              <w:t xml:space="preserve"> </w:t>
            </w:r>
            <w:r w:rsidRPr="00330B31">
              <w:t>такатендерна</w:t>
            </w:r>
            <w:r w:rsidR="002956C4">
              <w:rPr>
                <w:lang w:val="uk-UA"/>
              </w:rPr>
              <w:t xml:space="preserve"> </w:t>
            </w:r>
            <w:r w:rsidRPr="00330B31">
              <w:t>пропозиція та/або</w:t>
            </w:r>
            <w:r w:rsidR="002956C4">
              <w:rPr>
                <w:lang w:val="uk-UA"/>
              </w:rPr>
              <w:t xml:space="preserve"> </w:t>
            </w:r>
            <w:r w:rsidRPr="00330B31">
              <w:t>учасник не відповідають, із</w:t>
            </w:r>
            <w:r w:rsidR="002956C4">
              <w:rPr>
                <w:lang w:val="uk-UA"/>
              </w:rPr>
              <w:t xml:space="preserve"> </w:t>
            </w:r>
            <w:r w:rsidRPr="00330B31">
              <w:t>зазначенням, у чому</w:t>
            </w:r>
            <w:r w:rsidR="002956C4">
              <w:rPr>
                <w:lang w:val="uk-UA"/>
              </w:rPr>
              <w:t xml:space="preserve"> </w:t>
            </w:r>
            <w:r w:rsidR="002956C4">
              <w:t>сааме</w:t>
            </w:r>
            <w:r w:rsidR="002956C4">
              <w:rPr>
                <w:lang w:val="uk-UA"/>
              </w:rPr>
              <w:t xml:space="preserve"> </w:t>
            </w:r>
            <w:r w:rsidRPr="00330B31">
              <w:t>полягає</w:t>
            </w:r>
            <w:r w:rsidR="002956C4">
              <w:rPr>
                <w:lang w:val="uk-UA"/>
              </w:rPr>
              <w:t xml:space="preserve"> </w:t>
            </w:r>
            <w:r w:rsidRPr="00330B31">
              <w:t>така</w:t>
            </w:r>
            <w:r w:rsidR="002956C4">
              <w:rPr>
                <w:lang w:val="uk-UA"/>
              </w:rPr>
              <w:t xml:space="preserve"> </w:t>
            </w:r>
            <w:r w:rsidRPr="00330B31">
              <w:t>невідповідність), протягом</w:t>
            </w:r>
            <w:r w:rsidRPr="00330B31">
              <w:rPr>
                <w:lang w:val="uk-UA"/>
              </w:rPr>
              <w:t xml:space="preserve"> 1</w:t>
            </w:r>
            <w:r w:rsidRPr="00330B31">
              <w:t xml:space="preserve"> дня з дня ухвалення</w:t>
            </w:r>
            <w:r w:rsidR="002956C4">
              <w:rPr>
                <w:lang w:val="uk-UA"/>
              </w:rPr>
              <w:t xml:space="preserve"> </w:t>
            </w:r>
            <w:r w:rsidRPr="00330B31">
              <w:t>рішення</w:t>
            </w:r>
            <w:r w:rsidR="002956C4">
              <w:rPr>
                <w:lang w:val="uk-UA"/>
              </w:rPr>
              <w:t xml:space="preserve"> </w:t>
            </w:r>
            <w:r w:rsidRPr="00330B31">
              <w:t>оприлюднюється в електронній</w:t>
            </w:r>
            <w:r w:rsidR="002956C4">
              <w:rPr>
                <w:lang w:val="uk-UA"/>
              </w:rPr>
              <w:t xml:space="preserve"> </w:t>
            </w:r>
            <w:r w:rsidRPr="00330B31">
              <w:t>системі</w:t>
            </w:r>
            <w:r w:rsidR="002956C4">
              <w:rPr>
                <w:lang w:val="uk-UA"/>
              </w:rPr>
              <w:t xml:space="preserve"> </w:t>
            </w:r>
            <w:r w:rsidRPr="00330B31">
              <w:t>заку</w:t>
            </w:r>
            <w:r w:rsidR="002956C4">
              <w:t>півель та автоматично надсилаєт</w:t>
            </w:r>
            <w:r w:rsidR="002956C4">
              <w:rPr>
                <w:lang w:val="uk-UA"/>
              </w:rPr>
              <w:t>ь</w:t>
            </w:r>
            <w:r w:rsidRPr="00330B31">
              <w:t>ся</w:t>
            </w:r>
            <w:r w:rsidR="002956C4">
              <w:rPr>
                <w:lang w:val="uk-UA"/>
              </w:rPr>
              <w:t xml:space="preserve"> </w:t>
            </w:r>
            <w:r w:rsidRPr="00330B31">
              <w:t>учаснику/переможцю</w:t>
            </w:r>
            <w:r w:rsidR="002956C4">
              <w:rPr>
                <w:lang w:val="uk-UA"/>
              </w:rPr>
              <w:t xml:space="preserve"> </w:t>
            </w:r>
            <w:r w:rsidRPr="00330B31">
              <w:t>процедури</w:t>
            </w:r>
            <w:r w:rsidR="002956C4">
              <w:rPr>
                <w:lang w:val="uk-UA"/>
              </w:rPr>
              <w:t xml:space="preserve"> </w:t>
            </w:r>
            <w:r w:rsidRPr="00330B31">
              <w:t>закупі</w:t>
            </w:r>
            <w:proofErr w:type="gramStart"/>
            <w:r w:rsidRPr="00330B31">
              <w:t>вл</w:t>
            </w:r>
            <w:proofErr w:type="gramEnd"/>
            <w:r w:rsidRPr="00330B31">
              <w:t>і, тендерна</w:t>
            </w:r>
            <w:r w:rsidR="002956C4">
              <w:rPr>
                <w:lang w:val="uk-UA"/>
              </w:rPr>
              <w:t xml:space="preserve"> </w:t>
            </w:r>
            <w:r w:rsidRPr="00330B31">
              <w:t>пропозиція</w:t>
            </w:r>
            <w:r w:rsidR="002956C4">
              <w:rPr>
                <w:lang w:val="uk-UA"/>
              </w:rPr>
              <w:t xml:space="preserve"> </w:t>
            </w:r>
            <w:r w:rsidRPr="00330B31">
              <w:t>якого</w:t>
            </w:r>
            <w:r w:rsidR="002956C4">
              <w:rPr>
                <w:lang w:val="uk-UA"/>
              </w:rPr>
              <w:t xml:space="preserve"> </w:t>
            </w:r>
            <w:r w:rsidRPr="00330B31">
              <w:t>відхилена, через електронну систему закупівель.</w:t>
            </w:r>
          </w:p>
          <w:p w:rsidR="008A5E80" w:rsidRPr="00330B31" w:rsidRDefault="008A5E80" w:rsidP="008A5E80">
            <w:pPr>
              <w:pStyle w:val="rvps2"/>
              <w:shd w:val="clear" w:color="auto" w:fill="FFFFFF"/>
              <w:spacing w:before="0" w:beforeAutospacing="0" w:after="150" w:afterAutospacing="0"/>
              <w:jc w:val="both"/>
            </w:pPr>
            <w:bookmarkStart w:id="23" w:name="n1590"/>
            <w:bookmarkEnd w:id="23"/>
            <w:proofErr w:type="gramStart"/>
            <w:r w:rsidRPr="00330B31">
              <w:t>У разі</w:t>
            </w:r>
            <w:r w:rsidR="00AE7D05">
              <w:rPr>
                <w:lang w:val="uk-UA"/>
              </w:rPr>
              <w:t xml:space="preserve"> </w:t>
            </w:r>
            <w:r w:rsidRPr="00330B31">
              <w:t>якщо</w:t>
            </w:r>
            <w:r w:rsidR="00AE7D05">
              <w:rPr>
                <w:lang w:val="uk-UA"/>
              </w:rPr>
              <w:t xml:space="preserve"> </w:t>
            </w:r>
            <w:r w:rsidRPr="00330B31">
              <w:t>учасник, тендерн</w:t>
            </w:r>
            <w:r w:rsidR="00546D9C">
              <w:rPr>
                <w:lang w:val="uk-UA"/>
              </w:rPr>
              <w:t>а</w:t>
            </w:r>
            <w:r w:rsidR="00AE7D05">
              <w:rPr>
                <w:lang w:val="uk-UA"/>
              </w:rPr>
              <w:t xml:space="preserve"> </w:t>
            </w:r>
            <w:r w:rsidRPr="00330B31">
              <w:t>пропозиція</w:t>
            </w:r>
            <w:r w:rsidR="00AE7D05">
              <w:rPr>
                <w:lang w:val="uk-UA"/>
              </w:rPr>
              <w:t xml:space="preserve"> </w:t>
            </w:r>
            <w:r w:rsidRPr="00330B31">
              <w:t>якого</w:t>
            </w:r>
            <w:r w:rsidR="00AE7D05">
              <w:rPr>
                <w:lang w:val="uk-UA"/>
              </w:rPr>
              <w:t xml:space="preserve"> </w:t>
            </w:r>
            <w:r w:rsidRPr="00330B31">
              <w:t>відхилена, вважає</w:t>
            </w:r>
            <w:r w:rsidR="00AE7D05">
              <w:rPr>
                <w:lang w:val="uk-UA"/>
              </w:rPr>
              <w:t xml:space="preserve"> </w:t>
            </w:r>
            <w:r w:rsidRPr="00330B31">
              <w:t>недостатньою</w:t>
            </w:r>
            <w:r w:rsidR="00AE7D05">
              <w:rPr>
                <w:lang w:val="uk-UA"/>
              </w:rPr>
              <w:t xml:space="preserve"> </w:t>
            </w:r>
            <w:r w:rsidRPr="00330B31">
              <w:t>аргументацію, зазначену в повідомленні та протоколі</w:t>
            </w:r>
            <w:r w:rsidR="00AE7D05">
              <w:rPr>
                <w:lang w:val="uk-UA"/>
              </w:rPr>
              <w:t xml:space="preserve"> </w:t>
            </w:r>
            <w:r w:rsidRPr="00330B31">
              <w:t>розгляду</w:t>
            </w:r>
            <w:r w:rsidR="00AE7D05">
              <w:rPr>
                <w:lang w:val="uk-UA"/>
              </w:rPr>
              <w:t xml:space="preserve"> </w:t>
            </w:r>
            <w:r w:rsidRPr="00330B31">
              <w:t>тендерних</w:t>
            </w:r>
            <w:r w:rsidR="00AE7D05">
              <w:rPr>
                <w:lang w:val="uk-UA"/>
              </w:rPr>
              <w:t xml:space="preserve"> </w:t>
            </w:r>
            <w:r w:rsidRPr="00330B31">
              <w:t>пропозицій, такий</w:t>
            </w:r>
            <w:r w:rsidR="00AE7D05">
              <w:rPr>
                <w:lang w:val="uk-UA"/>
              </w:rPr>
              <w:t xml:space="preserve"> </w:t>
            </w:r>
            <w:r w:rsidRPr="00330B31">
              <w:t>учасник</w:t>
            </w:r>
            <w:r w:rsidR="00AE7D05">
              <w:rPr>
                <w:lang w:val="uk-UA"/>
              </w:rPr>
              <w:t xml:space="preserve"> </w:t>
            </w:r>
            <w:r w:rsidRPr="00330B31">
              <w:t>може</w:t>
            </w:r>
            <w:r w:rsidR="00AE7D05">
              <w:rPr>
                <w:lang w:val="uk-UA"/>
              </w:rPr>
              <w:t xml:space="preserve"> </w:t>
            </w:r>
            <w:r w:rsidRPr="00330B31">
              <w:t>звернутися до замовника з вимогою</w:t>
            </w:r>
            <w:r w:rsidR="00AE7D05">
              <w:rPr>
                <w:lang w:val="uk-UA"/>
              </w:rPr>
              <w:t xml:space="preserve"> </w:t>
            </w:r>
            <w:r w:rsidRPr="00330B31">
              <w:t>надати</w:t>
            </w:r>
            <w:r w:rsidR="00AE7D05">
              <w:rPr>
                <w:lang w:val="uk-UA"/>
              </w:rPr>
              <w:t xml:space="preserve"> </w:t>
            </w:r>
            <w:r w:rsidRPr="00330B31">
              <w:t>додаткову</w:t>
            </w:r>
            <w:r w:rsidR="00AE7D05">
              <w:rPr>
                <w:lang w:val="uk-UA"/>
              </w:rPr>
              <w:t xml:space="preserve"> </w:t>
            </w:r>
            <w:r w:rsidRPr="00330B31">
              <w:t>інформацію про причини невідповідності</w:t>
            </w:r>
            <w:r w:rsidR="00AE7D05">
              <w:rPr>
                <w:lang w:val="uk-UA"/>
              </w:rPr>
              <w:t xml:space="preserve"> </w:t>
            </w:r>
            <w:r w:rsidRPr="00330B31">
              <w:t>його</w:t>
            </w:r>
            <w:r w:rsidR="00AE7D05">
              <w:rPr>
                <w:lang w:val="uk-UA"/>
              </w:rPr>
              <w:t xml:space="preserve"> </w:t>
            </w:r>
            <w:r w:rsidRPr="00330B31">
              <w:t>пропозиції</w:t>
            </w:r>
            <w:r w:rsidR="00AE7D05">
              <w:rPr>
                <w:lang w:val="uk-UA"/>
              </w:rPr>
              <w:t xml:space="preserve"> </w:t>
            </w:r>
            <w:r w:rsidRPr="00330B31">
              <w:t>умовам</w:t>
            </w:r>
            <w:r w:rsidR="00AE7D05">
              <w:rPr>
                <w:lang w:val="uk-UA"/>
              </w:rPr>
              <w:t xml:space="preserve"> </w:t>
            </w:r>
            <w:r w:rsidRPr="00330B31">
              <w:t>тендерної</w:t>
            </w:r>
            <w:r w:rsidR="00AE7D05">
              <w:rPr>
                <w:lang w:val="uk-UA"/>
              </w:rPr>
              <w:t xml:space="preserve"> </w:t>
            </w:r>
            <w:r w:rsidRPr="00330B31">
              <w:t>документації, зокрема</w:t>
            </w:r>
            <w:r w:rsidR="00AE7D05">
              <w:rPr>
                <w:lang w:val="uk-UA"/>
              </w:rPr>
              <w:t xml:space="preserve"> </w:t>
            </w:r>
            <w:r w:rsidRPr="00330B31">
              <w:t>технічній</w:t>
            </w:r>
            <w:r w:rsidR="00AE7D05">
              <w:rPr>
                <w:lang w:val="uk-UA"/>
              </w:rPr>
              <w:t xml:space="preserve"> </w:t>
            </w:r>
            <w:r w:rsidRPr="00330B31">
              <w:t>специфікації, та/або</w:t>
            </w:r>
            <w:r w:rsidR="00AE7D05">
              <w:rPr>
                <w:lang w:val="uk-UA"/>
              </w:rPr>
              <w:t xml:space="preserve"> </w:t>
            </w:r>
            <w:r w:rsidRPr="00330B31">
              <w:t>його</w:t>
            </w:r>
            <w:r w:rsidR="00AE7D05">
              <w:rPr>
                <w:lang w:val="uk-UA"/>
              </w:rPr>
              <w:t xml:space="preserve"> </w:t>
            </w:r>
            <w:r w:rsidRPr="00330B31">
              <w:t>невідповідності</w:t>
            </w:r>
            <w:r w:rsidR="00AE7D05">
              <w:rPr>
                <w:lang w:val="uk-UA"/>
              </w:rPr>
              <w:t xml:space="preserve"> </w:t>
            </w:r>
            <w:r w:rsidRPr="00330B31">
              <w:t>кваліф</w:t>
            </w:r>
            <w:proofErr w:type="gramEnd"/>
            <w:r w:rsidRPr="00330B31">
              <w:t>ікаційним</w:t>
            </w:r>
            <w:r w:rsidR="00AE7D05">
              <w:rPr>
                <w:lang w:val="uk-UA"/>
              </w:rPr>
              <w:t xml:space="preserve"> </w:t>
            </w:r>
            <w:r w:rsidRPr="00330B31">
              <w:t>критеріям, а замовник</w:t>
            </w:r>
            <w:r w:rsidR="00AE7D05">
              <w:rPr>
                <w:lang w:val="uk-UA"/>
              </w:rPr>
              <w:t xml:space="preserve"> </w:t>
            </w:r>
            <w:r w:rsidRPr="00330B31">
              <w:t>зобов’язаний</w:t>
            </w:r>
            <w:r w:rsidR="00AE7D05">
              <w:rPr>
                <w:lang w:val="uk-UA"/>
              </w:rPr>
              <w:t xml:space="preserve"> </w:t>
            </w:r>
            <w:r w:rsidRPr="00330B31">
              <w:t>надати</w:t>
            </w:r>
            <w:r w:rsidR="00AE7D05">
              <w:rPr>
                <w:lang w:val="uk-UA"/>
              </w:rPr>
              <w:t xml:space="preserve"> </w:t>
            </w:r>
            <w:r w:rsidRPr="00330B31">
              <w:t>йому</w:t>
            </w:r>
            <w:r w:rsidR="00AE7D05">
              <w:rPr>
                <w:lang w:val="uk-UA"/>
              </w:rPr>
              <w:t xml:space="preserve"> </w:t>
            </w:r>
            <w:r w:rsidRPr="00330B31">
              <w:t xml:space="preserve">відповідь з такою інформацією не </w:t>
            </w:r>
            <w:proofErr w:type="gramStart"/>
            <w:r w:rsidRPr="00330B31">
              <w:t>п</w:t>
            </w:r>
            <w:proofErr w:type="gramEnd"/>
            <w:r w:rsidRPr="00330B31">
              <w:t xml:space="preserve">ізніш як через </w:t>
            </w:r>
            <w:r w:rsidRPr="00330B31">
              <w:rPr>
                <w:lang w:val="uk-UA"/>
              </w:rPr>
              <w:t xml:space="preserve">4 </w:t>
            </w:r>
            <w:r w:rsidRPr="00330B31">
              <w:t>дні з дня надходження такого звернення через електронну систему закупівель.</w:t>
            </w:r>
          </w:p>
          <w:p w:rsidR="008A5E80" w:rsidRPr="00330B31" w:rsidRDefault="008A5E80" w:rsidP="008A5E80">
            <w:pPr>
              <w:pStyle w:val="rvps2"/>
              <w:shd w:val="clear" w:color="auto" w:fill="FFFFFF"/>
              <w:spacing w:before="0" w:beforeAutospacing="0" w:after="150" w:afterAutospacing="0"/>
              <w:jc w:val="both"/>
            </w:pPr>
            <w:r w:rsidRPr="00330B31">
              <w:t>Учасник, якого не визнано</w:t>
            </w:r>
            <w:r w:rsidR="00C70193">
              <w:rPr>
                <w:lang w:val="uk-UA"/>
              </w:rPr>
              <w:t xml:space="preserve"> </w:t>
            </w:r>
            <w:r w:rsidRPr="00330B31">
              <w:t>переможцем</w:t>
            </w:r>
            <w:r w:rsidR="00C70193">
              <w:rPr>
                <w:lang w:val="uk-UA"/>
              </w:rPr>
              <w:t xml:space="preserve"> </w:t>
            </w:r>
            <w:r w:rsidRPr="00330B31">
              <w:t>процедури</w:t>
            </w:r>
            <w:r w:rsidR="00C70193">
              <w:rPr>
                <w:lang w:val="uk-UA"/>
              </w:rPr>
              <w:t xml:space="preserve"> </w:t>
            </w:r>
            <w:r w:rsidRPr="00330B31">
              <w:t>закупі</w:t>
            </w:r>
            <w:proofErr w:type="gramStart"/>
            <w:r w:rsidRPr="00330B31">
              <w:t>вл</w:t>
            </w:r>
            <w:proofErr w:type="gramEnd"/>
            <w:r w:rsidRPr="00330B31">
              <w:t>і за результатами оцінки та розгляду</w:t>
            </w:r>
            <w:r w:rsidR="00C70193">
              <w:rPr>
                <w:lang w:val="uk-UA"/>
              </w:rPr>
              <w:t xml:space="preserve"> </w:t>
            </w:r>
            <w:r w:rsidRPr="00330B31">
              <w:t>його</w:t>
            </w:r>
            <w:r w:rsidR="00C70193">
              <w:rPr>
                <w:lang w:val="uk-UA"/>
              </w:rPr>
              <w:t xml:space="preserve"> </w:t>
            </w:r>
            <w:r w:rsidRPr="00330B31">
              <w:t>тендерної</w:t>
            </w:r>
            <w:r w:rsidR="00C70193">
              <w:rPr>
                <w:lang w:val="uk-UA"/>
              </w:rPr>
              <w:t xml:space="preserve"> </w:t>
            </w:r>
            <w:r w:rsidRPr="00330B31">
              <w:t>пропозиції, може</w:t>
            </w:r>
            <w:r w:rsidR="00C70193">
              <w:rPr>
                <w:lang w:val="uk-UA"/>
              </w:rPr>
              <w:t xml:space="preserve"> </w:t>
            </w:r>
            <w:r w:rsidRPr="00330B31">
              <w:t>звернутися через електронну систему закупівель до замовника з вимогою</w:t>
            </w:r>
            <w:r w:rsidR="00C70193">
              <w:rPr>
                <w:lang w:val="uk-UA"/>
              </w:rPr>
              <w:t xml:space="preserve"> </w:t>
            </w:r>
            <w:r w:rsidRPr="00330B31">
              <w:t>щодо</w:t>
            </w:r>
            <w:r w:rsidR="00C70193">
              <w:rPr>
                <w:lang w:val="uk-UA"/>
              </w:rPr>
              <w:t xml:space="preserve"> </w:t>
            </w:r>
            <w:r w:rsidRPr="00330B31">
              <w:t>надання</w:t>
            </w:r>
            <w:r w:rsidR="00C70193">
              <w:rPr>
                <w:lang w:val="uk-UA"/>
              </w:rPr>
              <w:t xml:space="preserve"> </w:t>
            </w:r>
            <w:r w:rsidRPr="00330B31">
              <w:t>інформації про тендерну</w:t>
            </w:r>
            <w:r w:rsidR="00C70193">
              <w:rPr>
                <w:lang w:val="uk-UA"/>
              </w:rPr>
              <w:t xml:space="preserve"> </w:t>
            </w:r>
            <w:r w:rsidRPr="00330B31">
              <w:t>пропозицію</w:t>
            </w:r>
            <w:r w:rsidR="00C70193">
              <w:rPr>
                <w:lang w:val="uk-UA"/>
              </w:rPr>
              <w:t xml:space="preserve"> </w:t>
            </w:r>
            <w:r w:rsidRPr="00330B31">
              <w:t>переможця</w:t>
            </w:r>
            <w:r w:rsidR="00C70193">
              <w:rPr>
                <w:lang w:val="uk-UA"/>
              </w:rPr>
              <w:t xml:space="preserve"> </w:t>
            </w:r>
            <w:r w:rsidRPr="00330B31">
              <w:t>процедури</w:t>
            </w:r>
            <w:r w:rsidR="00C70193">
              <w:rPr>
                <w:lang w:val="uk-UA"/>
              </w:rPr>
              <w:t xml:space="preserve"> </w:t>
            </w:r>
            <w:r w:rsidRPr="00330B31">
              <w:t>закупівлі, у тому числі</w:t>
            </w:r>
            <w:r w:rsidR="00C70193">
              <w:rPr>
                <w:lang w:val="uk-UA"/>
              </w:rPr>
              <w:t xml:space="preserve"> </w:t>
            </w:r>
            <w:r w:rsidRPr="00330B31">
              <w:t>щодо</w:t>
            </w:r>
            <w:r w:rsidR="00C70193">
              <w:rPr>
                <w:lang w:val="uk-UA"/>
              </w:rPr>
              <w:t xml:space="preserve"> </w:t>
            </w:r>
            <w:r w:rsidRPr="00330B31">
              <w:t>зазначення</w:t>
            </w:r>
            <w:r w:rsidR="00C70193">
              <w:rPr>
                <w:lang w:val="uk-UA"/>
              </w:rPr>
              <w:t xml:space="preserve"> </w:t>
            </w:r>
            <w:r w:rsidRPr="00330B31">
              <w:t>її</w:t>
            </w:r>
            <w:r w:rsidR="00C70193">
              <w:rPr>
                <w:lang w:val="uk-UA"/>
              </w:rPr>
              <w:t xml:space="preserve"> </w:t>
            </w:r>
            <w:r w:rsidRPr="00330B31">
              <w:t>переваг</w:t>
            </w:r>
            <w:r w:rsidR="00C70193">
              <w:rPr>
                <w:lang w:val="uk-UA"/>
              </w:rPr>
              <w:t xml:space="preserve"> </w:t>
            </w:r>
            <w:r w:rsidRPr="00330B31">
              <w:t>порівняно з тендерною пропозицією</w:t>
            </w:r>
            <w:r w:rsidR="00C70193">
              <w:rPr>
                <w:lang w:val="uk-UA"/>
              </w:rPr>
              <w:t xml:space="preserve"> </w:t>
            </w:r>
            <w:r w:rsidRPr="00330B31">
              <w:t>учасника, який</w:t>
            </w:r>
            <w:r w:rsidR="00C70193">
              <w:rPr>
                <w:lang w:val="uk-UA"/>
              </w:rPr>
              <w:t xml:space="preserve"> </w:t>
            </w:r>
            <w:r w:rsidRPr="00330B31">
              <w:t>надіслав</w:t>
            </w:r>
            <w:r w:rsidR="00C70193">
              <w:rPr>
                <w:lang w:val="uk-UA"/>
              </w:rPr>
              <w:t xml:space="preserve"> </w:t>
            </w:r>
            <w:r w:rsidRPr="00330B31">
              <w:t>звернення, а замовник</w:t>
            </w:r>
            <w:r w:rsidRPr="00330B31">
              <w:rPr>
                <w:lang w:val="uk-UA"/>
              </w:rPr>
              <w:t xml:space="preserve">  з</w:t>
            </w:r>
            <w:r w:rsidRPr="00330B31">
              <w:t>обов’язаний</w:t>
            </w:r>
            <w:r w:rsidR="00C70193">
              <w:rPr>
                <w:lang w:val="uk-UA"/>
              </w:rPr>
              <w:t xml:space="preserve"> </w:t>
            </w:r>
            <w:r w:rsidRPr="00330B31">
              <w:t>надати</w:t>
            </w:r>
            <w:r w:rsidR="00C70193">
              <w:rPr>
                <w:lang w:val="uk-UA"/>
              </w:rPr>
              <w:t xml:space="preserve"> </w:t>
            </w:r>
            <w:r w:rsidRPr="00330B31">
              <w:t>йому</w:t>
            </w:r>
            <w:r w:rsidR="00C70193">
              <w:rPr>
                <w:lang w:val="uk-UA"/>
              </w:rPr>
              <w:t xml:space="preserve"> </w:t>
            </w:r>
            <w:r w:rsidRPr="00330B31">
              <w:t xml:space="preserve">відповідь не </w:t>
            </w:r>
            <w:proofErr w:type="gramStart"/>
            <w:r w:rsidRPr="00330B31">
              <w:t>п</w:t>
            </w:r>
            <w:proofErr w:type="gramEnd"/>
            <w:r w:rsidRPr="00330B31">
              <w:t xml:space="preserve">ізнішеніж через </w:t>
            </w:r>
            <w:r w:rsidRPr="00330B31">
              <w:rPr>
                <w:lang w:val="uk-UA"/>
              </w:rPr>
              <w:t xml:space="preserve">5 </w:t>
            </w:r>
            <w:r w:rsidRPr="00330B31">
              <w:t>днів з дня надходження такого звернення</w:t>
            </w:r>
          </w:p>
        </w:tc>
      </w:tr>
      <w:tr w:rsidR="004C77BE" w:rsidRPr="00330B31"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330B31" w:rsidRDefault="004C77BE" w:rsidP="004C77BE">
            <w:pPr>
              <w:spacing w:before="120" w:after="120"/>
              <w:ind w:left="92" w:hanging="21"/>
              <w:jc w:val="center"/>
              <w:rPr>
                <w:rFonts w:ascii="Times New Roman" w:hAnsi="Times New Roman" w:cs="Times New Roman"/>
                <w:b/>
                <w:sz w:val="28"/>
                <w:szCs w:val="28"/>
              </w:rPr>
            </w:pPr>
            <w:r w:rsidRPr="00330B31">
              <w:rPr>
                <w:rFonts w:ascii="Times New Roman" w:hAnsi="Times New Roman" w:cs="Times New Roman"/>
                <w:b/>
                <w:sz w:val="28"/>
                <w:szCs w:val="28"/>
                <w:lang w:val="en-US"/>
              </w:rPr>
              <w:lastRenderedPageBreak/>
              <w:t>V</w:t>
            </w:r>
            <w:r w:rsidRPr="00330B31">
              <w:rPr>
                <w:rFonts w:ascii="Times New Roman" w:hAnsi="Times New Roman" w:cs="Times New Roman"/>
                <w:b/>
                <w:sz w:val="28"/>
                <w:szCs w:val="28"/>
                <w:lang w:val="uk-UA"/>
              </w:rPr>
              <w:t xml:space="preserve">І. </w:t>
            </w:r>
            <w:r w:rsidRPr="00330B31">
              <w:rPr>
                <w:rFonts w:ascii="Times New Roman" w:hAnsi="Times New Roman" w:cs="Times New Roman"/>
                <w:b/>
                <w:sz w:val="28"/>
                <w:szCs w:val="28"/>
              </w:rPr>
              <w:t>Результати</w:t>
            </w:r>
            <w:r w:rsidR="00C70193">
              <w:rPr>
                <w:rFonts w:ascii="Times New Roman" w:hAnsi="Times New Roman" w:cs="Times New Roman"/>
                <w:b/>
                <w:sz w:val="28"/>
                <w:szCs w:val="28"/>
                <w:lang w:val="uk-UA"/>
              </w:rPr>
              <w:t xml:space="preserve"> </w:t>
            </w:r>
            <w:r w:rsidRPr="00330B31">
              <w:rPr>
                <w:rFonts w:ascii="Times New Roman" w:hAnsi="Times New Roman" w:cs="Times New Roman"/>
                <w:b/>
                <w:sz w:val="28"/>
                <w:szCs w:val="28"/>
              </w:rPr>
              <w:t>торгі</w:t>
            </w:r>
            <w:proofErr w:type="gramStart"/>
            <w:r w:rsidRPr="00330B31">
              <w:rPr>
                <w:rFonts w:ascii="Times New Roman" w:hAnsi="Times New Roman" w:cs="Times New Roman"/>
                <w:b/>
                <w:sz w:val="28"/>
                <w:szCs w:val="28"/>
              </w:rPr>
              <w:t>в</w:t>
            </w:r>
            <w:proofErr w:type="gramEnd"/>
            <w:r w:rsidRPr="00330B31">
              <w:rPr>
                <w:rFonts w:ascii="Times New Roman" w:hAnsi="Times New Roman" w:cs="Times New Roman"/>
                <w:b/>
                <w:sz w:val="28"/>
                <w:szCs w:val="28"/>
              </w:rPr>
              <w:t xml:space="preserve"> та укладання договору про закупівлю</w:t>
            </w:r>
          </w:p>
        </w:tc>
      </w:tr>
      <w:tr w:rsidR="004C77BE" w:rsidRPr="00330B31"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jc w:val="both"/>
              <w:rPr>
                <w:rFonts w:ascii="Times New Roman" w:hAnsi="Times New Roman" w:cs="Times New Roman"/>
                <w:b/>
                <w:sz w:val="24"/>
                <w:szCs w:val="24"/>
              </w:rPr>
            </w:pPr>
            <w:r w:rsidRPr="00330B31">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330B31" w:rsidRDefault="004C77BE" w:rsidP="004C77BE">
            <w:pPr>
              <w:spacing w:before="120" w:after="120"/>
              <w:ind w:right="113"/>
              <w:rPr>
                <w:rFonts w:ascii="Times New Roman" w:hAnsi="Times New Roman" w:cs="Times New Roman"/>
                <w:b/>
                <w:sz w:val="24"/>
                <w:szCs w:val="24"/>
              </w:rPr>
            </w:pPr>
            <w:proofErr w:type="gramStart"/>
            <w:r w:rsidRPr="00330B31">
              <w:rPr>
                <w:rFonts w:ascii="Times New Roman" w:hAnsi="Times New Roman" w:cs="Times New Roman"/>
                <w:b/>
                <w:sz w:val="24"/>
                <w:szCs w:val="24"/>
              </w:rPr>
              <w:t>Відміна</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замовником</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торгів</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чи</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визнання</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Замовник відміняє відкриті торги </w:t>
            </w:r>
            <w:proofErr w:type="gramStart"/>
            <w:r w:rsidRPr="00330B31">
              <w:rPr>
                <w:rFonts w:ascii="Times New Roman" w:hAnsi="Times New Roman" w:cs="Times New Roman"/>
                <w:color w:val="000000"/>
                <w:sz w:val="24"/>
                <w:szCs w:val="24"/>
                <w:lang w:eastAsia="en-US"/>
              </w:rPr>
              <w:t>у</w:t>
            </w:r>
            <w:proofErr w:type="gramEnd"/>
            <w:r w:rsidRPr="00330B31">
              <w:rPr>
                <w:rFonts w:ascii="Times New Roman" w:hAnsi="Times New Roman" w:cs="Times New Roman"/>
                <w:color w:val="000000"/>
                <w:sz w:val="24"/>
                <w:szCs w:val="24"/>
                <w:lang w:eastAsia="en-US"/>
              </w:rPr>
              <w:t xml:space="preserve"> разі:</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1) відсутності подальшої потреби в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товарів, робіт чи послуг;</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lastRenderedPageBreak/>
              <w:t>3) скорочення обсягу видатків на здійснення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товарів, робіт чи послуг;</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4) коли здійснення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стало неможливим внаслідок дії обставин непереборної сили.</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330B31">
              <w:rPr>
                <w:rFonts w:ascii="Times New Roman" w:hAnsi="Times New Roman" w:cs="Times New Roman"/>
                <w:color w:val="000000"/>
                <w:sz w:val="24"/>
                <w:szCs w:val="24"/>
                <w:lang w:eastAsia="en-US"/>
              </w:rPr>
              <w:t>р</w:t>
            </w:r>
            <w:proofErr w:type="gramEnd"/>
            <w:r w:rsidRPr="00330B31">
              <w:rPr>
                <w:rFonts w:ascii="Times New Roman" w:hAnsi="Times New Roman" w:cs="Times New Roman"/>
                <w:color w:val="000000"/>
                <w:sz w:val="24"/>
                <w:szCs w:val="24"/>
                <w:lang w:eastAsia="en-US"/>
              </w:rPr>
              <w:t xml:space="preserve">ішення зазначає в електронній системі закупівель підстави прийняття такого рішення. </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330B31">
              <w:rPr>
                <w:rFonts w:ascii="Times New Roman" w:hAnsi="Times New Roman" w:cs="Times New Roman"/>
                <w:color w:val="000000"/>
                <w:sz w:val="24"/>
                <w:szCs w:val="24"/>
                <w:lang w:eastAsia="en-US"/>
              </w:rPr>
              <w:t>у</w:t>
            </w:r>
            <w:proofErr w:type="gramEnd"/>
            <w:r w:rsidRPr="00330B31">
              <w:rPr>
                <w:rFonts w:ascii="Times New Roman" w:hAnsi="Times New Roman" w:cs="Times New Roman"/>
                <w:color w:val="000000"/>
                <w:sz w:val="24"/>
                <w:szCs w:val="24"/>
                <w:lang w:eastAsia="en-US"/>
              </w:rPr>
              <w:t xml:space="preserve"> разі:</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1) відхилення </w:t>
            </w:r>
            <w:proofErr w:type="gramStart"/>
            <w:r w:rsidRPr="00330B31">
              <w:rPr>
                <w:rFonts w:ascii="Times New Roman" w:hAnsi="Times New Roman" w:cs="Times New Roman"/>
                <w:color w:val="000000"/>
                <w:sz w:val="24"/>
                <w:szCs w:val="24"/>
                <w:lang w:eastAsia="en-US"/>
              </w:rPr>
              <w:t>вс</w:t>
            </w:r>
            <w:proofErr w:type="gramEnd"/>
            <w:r w:rsidRPr="00330B31">
              <w:rPr>
                <w:rFonts w:ascii="Times New Roman" w:hAnsi="Times New Roman" w:cs="Times New Roman"/>
                <w:color w:val="000000"/>
                <w:sz w:val="24"/>
                <w:szCs w:val="24"/>
                <w:lang w:eastAsia="en-US"/>
              </w:rPr>
              <w:t xml:space="preserve">іх тендерних пропозицій (у тому числі, якщо була подана одна тендерна пропозиція, яка відхилена замовником) згідно з </w:t>
            </w:r>
            <w:r w:rsidRPr="00330B31">
              <w:rPr>
                <w:rFonts w:ascii="Times New Roman" w:hAnsi="Times New Roman" w:cs="Times New Roman"/>
                <w:color w:val="000000"/>
                <w:sz w:val="24"/>
                <w:szCs w:val="24"/>
                <w:shd w:val="solid" w:color="FFFFFF" w:fill="FFFFFF"/>
                <w:lang w:eastAsia="en-US"/>
              </w:rPr>
              <w:t>цими особливостями</w:t>
            </w:r>
            <w:r w:rsidRPr="00330B31">
              <w:rPr>
                <w:rFonts w:ascii="Times New Roman" w:hAnsi="Times New Roman" w:cs="Times New Roman"/>
                <w:color w:val="000000"/>
                <w:sz w:val="24"/>
                <w:szCs w:val="24"/>
                <w:lang w:eastAsia="en-US"/>
              </w:rPr>
              <w:t>;</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2) не</w:t>
            </w:r>
            <w:r w:rsidRPr="00330B31">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330B31">
              <w:rPr>
                <w:rFonts w:ascii="Times New Roman" w:hAnsi="Times New Roman" w:cs="Times New Roman"/>
                <w:color w:val="000000"/>
                <w:sz w:val="24"/>
                <w:szCs w:val="24"/>
                <w:lang w:eastAsia="en-US"/>
              </w:rPr>
              <w:t xml:space="preserve"> </w:t>
            </w:r>
            <w:proofErr w:type="gramStart"/>
            <w:r w:rsidRPr="00330B31">
              <w:rPr>
                <w:rFonts w:ascii="Times New Roman" w:hAnsi="Times New Roman" w:cs="Times New Roman"/>
                <w:color w:val="000000"/>
                <w:sz w:val="24"/>
                <w:szCs w:val="24"/>
                <w:lang w:eastAsia="en-US"/>
              </w:rPr>
              <w:t>у</w:t>
            </w:r>
            <w:proofErr w:type="gramEnd"/>
            <w:r w:rsidRPr="00330B31">
              <w:rPr>
                <w:rFonts w:ascii="Times New Roman" w:hAnsi="Times New Roman" w:cs="Times New Roman"/>
                <w:color w:val="000000"/>
                <w:sz w:val="24"/>
                <w:szCs w:val="24"/>
                <w:lang w:eastAsia="en-US"/>
              </w:rPr>
              <w:t xml:space="preserve"> відкритих </w:t>
            </w:r>
            <w:proofErr w:type="gramStart"/>
            <w:r w:rsidRPr="00330B31">
              <w:rPr>
                <w:rFonts w:ascii="Times New Roman" w:hAnsi="Times New Roman" w:cs="Times New Roman"/>
                <w:color w:val="000000"/>
                <w:sz w:val="24"/>
                <w:szCs w:val="24"/>
                <w:lang w:eastAsia="en-US"/>
              </w:rPr>
              <w:t>торгах</w:t>
            </w:r>
            <w:proofErr w:type="gramEnd"/>
            <w:r w:rsidRPr="00330B31">
              <w:rPr>
                <w:rFonts w:ascii="Times New Roman" w:hAnsi="Times New Roman" w:cs="Times New Roman"/>
                <w:color w:val="000000"/>
                <w:sz w:val="24"/>
                <w:szCs w:val="24"/>
                <w:lang w:eastAsia="en-US"/>
              </w:rPr>
              <w:t xml:space="preserve"> у строк, установлений замовником згідно з </w:t>
            </w:r>
            <w:r w:rsidRPr="00330B31">
              <w:rPr>
                <w:rFonts w:ascii="Times New Roman" w:hAnsi="Times New Roman" w:cs="Times New Roman"/>
                <w:color w:val="000000"/>
                <w:sz w:val="24"/>
                <w:szCs w:val="24"/>
                <w:shd w:val="solid" w:color="FFFFFF" w:fill="FFFFFF"/>
                <w:lang w:eastAsia="en-US"/>
              </w:rPr>
              <w:t>цими особливостями</w:t>
            </w:r>
            <w:r w:rsidRPr="00330B31">
              <w:rPr>
                <w:rFonts w:ascii="Times New Roman" w:hAnsi="Times New Roman" w:cs="Times New Roman"/>
                <w:color w:val="000000"/>
                <w:sz w:val="24"/>
                <w:szCs w:val="24"/>
                <w:lang w:eastAsia="en-US"/>
              </w:rPr>
              <w:t>.</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CB03FD" w:rsidRPr="00330B31" w:rsidRDefault="00CB03FD" w:rsidP="00CB03FD">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Відкриті торги можуть бути відмінені частково (за лотом).</w:t>
            </w:r>
          </w:p>
          <w:p w:rsidR="004C77BE" w:rsidRPr="00330B31" w:rsidRDefault="00CB03FD" w:rsidP="00CB03FD">
            <w:pPr>
              <w:pStyle w:val="rvps2"/>
              <w:shd w:val="clear" w:color="auto" w:fill="FFFFFF"/>
              <w:spacing w:before="0" w:beforeAutospacing="0" w:after="150" w:afterAutospacing="0"/>
              <w:jc w:val="both"/>
            </w:pPr>
            <w:r w:rsidRPr="00330B31">
              <w:rPr>
                <w:color w:val="000000"/>
                <w:lang w:eastAsia="en-US"/>
              </w:rPr>
              <w:t xml:space="preserve">Інформація про відміну відкритих торгів автоматично надсилається </w:t>
            </w:r>
            <w:proofErr w:type="gramStart"/>
            <w:r w:rsidRPr="00330B31">
              <w:rPr>
                <w:color w:val="000000"/>
                <w:lang w:eastAsia="en-US"/>
              </w:rPr>
              <w:t>вс</w:t>
            </w:r>
            <w:proofErr w:type="gramEnd"/>
            <w:r w:rsidRPr="00330B31">
              <w:rPr>
                <w:color w:val="000000"/>
                <w:lang w:eastAsia="en-US"/>
              </w:rPr>
              <w:t>ім учасникам процедури закупівлі електронною системою закупівель в день її оприлюднення.</w:t>
            </w:r>
          </w:p>
        </w:tc>
      </w:tr>
      <w:tr w:rsidR="004C77BE" w:rsidRPr="00791A3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330B31" w:rsidRDefault="0028694F" w:rsidP="0028694F">
            <w:pPr>
              <w:spacing w:before="120"/>
              <w:jc w:val="both"/>
              <w:rPr>
                <w:rFonts w:ascii="Times New Roman" w:hAnsi="Times New Roman" w:cs="Times New Roman"/>
                <w:color w:val="000000"/>
                <w:sz w:val="24"/>
                <w:szCs w:val="24"/>
                <w:shd w:val="solid" w:color="FFFFFF" w:fill="FFFFFF"/>
              </w:rPr>
            </w:pPr>
            <w:proofErr w:type="gramStart"/>
            <w:r w:rsidRPr="00330B31">
              <w:rPr>
                <w:rFonts w:ascii="Times New Roman" w:hAnsi="Times New Roman" w:cs="Times New Roman"/>
                <w:color w:val="000000"/>
                <w:sz w:val="24"/>
                <w:szCs w:val="24"/>
                <w:shd w:val="solid" w:color="FFFFFF" w:fill="FFFFFF"/>
                <w:lang w:eastAsia="en-US"/>
              </w:rPr>
              <w:t>З</w:t>
            </w:r>
            <w:proofErr w:type="gramEnd"/>
            <w:r w:rsidRPr="00330B31">
              <w:rPr>
                <w:rFonts w:ascii="Times New Roman" w:hAnsi="Times New Roman" w:cs="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sidRPr="00330B31">
              <w:rPr>
                <w:rFonts w:ascii="Times New Roman" w:hAnsi="Times New Roman" w:cs="Times New Roman"/>
                <w:sz w:val="24"/>
                <w:szCs w:val="24"/>
                <w:shd w:val="solid" w:color="FFFFFF" w:fill="FFFFFF"/>
                <w:lang w:eastAsia="en-US"/>
              </w:rPr>
              <w:t xml:space="preserve">договір про закупівлю не може бути укладено раніше ніж через </w:t>
            </w:r>
            <w:r w:rsidRPr="00330B31">
              <w:rPr>
                <w:rFonts w:ascii="Times New Roman" w:hAnsi="Times New Roman" w:cs="Times New Roman"/>
                <w:sz w:val="24"/>
                <w:szCs w:val="24"/>
                <w:shd w:val="solid" w:color="FFFFFF" w:fill="FFFFFF"/>
                <w:lang w:val="uk-UA" w:eastAsia="en-US"/>
              </w:rPr>
              <w:t>5</w:t>
            </w:r>
            <w:r w:rsidRPr="00330B31">
              <w:rPr>
                <w:rFonts w:ascii="Times New Roman" w:hAnsi="Times New Roman" w:cs="Times New Roman"/>
                <w:sz w:val="24"/>
                <w:szCs w:val="24"/>
                <w:shd w:val="solid" w:color="FFFFFF" w:fill="FFFFFF"/>
                <w:lang w:eastAsia="en-US"/>
              </w:rPr>
              <w:t xml:space="preserve"> днів</w:t>
            </w:r>
            <w:r w:rsidRPr="00330B31">
              <w:rPr>
                <w:rFonts w:ascii="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330B31">
              <w:rPr>
                <w:color w:val="000000"/>
                <w:shd w:val="solid" w:color="FFFFFF" w:fill="FFFFFF"/>
                <w:lang w:eastAsia="en-US"/>
              </w:rPr>
              <w:t>Замовник укладає догові</w:t>
            </w:r>
            <w:proofErr w:type="gramStart"/>
            <w:r w:rsidRPr="00330B31">
              <w:rPr>
                <w:color w:val="000000"/>
                <w:shd w:val="solid" w:color="FFFFFF" w:fill="FFFFFF"/>
                <w:lang w:eastAsia="en-US"/>
              </w:rPr>
              <w:t>р</w:t>
            </w:r>
            <w:proofErr w:type="gramEnd"/>
            <w:r w:rsidRPr="00330B31">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330B31">
              <w:rPr>
                <w:shd w:val="solid" w:color="FFFFFF" w:fill="FFFFFF"/>
                <w:lang w:eastAsia="en-US"/>
              </w:rPr>
              <w:t>не пізніше ніж через 15 днів</w:t>
            </w:r>
            <w:r w:rsidRPr="00330B31">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330B31">
              <w:rPr>
                <w:color w:val="000000"/>
                <w:shd w:val="solid" w:color="FFFFFF" w:fill="FFFFFF"/>
                <w:lang w:eastAsia="en-US"/>
              </w:rPr>
              <w:t>У випадку обґрунтованої необхідності строк для укладення договору може бути продовжений до 60 дні</w:t>
            </w:r>
            <w:proofErr w:type="gramStart"/>
            <w:r w:rsidRPr="00330B31">
              <w:rPr>
                <w:color w:val="000000"/>
                <w:shd w:val="solid" w:color="FFFFFF" w:fill="FFFFFF"/>
                <w:lang w:eastAsia="en-US"/>
              </w:rPr>
              <w:t>в</w:t>
            </w:r>
            <w:proofErr w:type="gramEnd"/>
            <w:r w:rsidR="00F208F1" w:rsidRPr="00330B31">
              <w:rPr>
                <w:lang w:val="uk-UA"/>
              </w:rPr>
              <w:t>.</w:t>
            </w:r>
          </w:p>
          <w:p w:rsidR="0028694F" w:rsidRPr="00330B3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330B31">
              <w:rPr>
                <w:color w:val="000000"/>
                <w:shd w:val="solid" w:color="FFFFFF" w:fill="FFFFFF"/>
                <w:lang w:eastAsia="en-US"/>
              </w:rPr>
              <w:t xml:space="preserve">У разі подання скарги до органу оскарження </w:t>
            </w:r>
            <w:proofErr w:type="gramStart"/>
            <w:r w:rsidRPr="00330B31">
              <w:rPr>
                <w:color w:val="000000"/>
                <w:shd w:val="solid" w:color="FFFFFF" w:fill="FFFFFF"/>
                <w:lang w:eastAsia="en-US"/>
              </w:rPr>
              <w:t>п</w:t>
            </w:r>
            <w:proofErr w:type="gramEnd"/>
            <w:r w:rsidRPr="00330B31">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30B31">
              <w:rPr>
                <w:color w:val="000000"/>
                <w:shd w:val="solid" w:color="FFFFFF" w:fill="FFFFFF"/>
                <w:lang w:val="uk-UA" w:eastAsia="en-US"/>
              </w:rPr>
              <w:t>.</w:t>
            </w:r>
          </w:p>
          <w:p w:rsidR="004C77BE" w:rsidRPr="00330B31" w:rsidRDefault="004C77BE" w:rsidP="0028694F">
            <w:pPr>
              <w:pStyle w:val="rvps2"/>
              <w:shd w:val="clear" w:color="auto" w:fill="FFFFFF"/>
              <w:spacing w:before="0" w:beforeAutospacing="0" w:after="150" w:afterAutospacing="0"/>
              <w:jc w:val="both"/>
            </w:pPr>
            <w:r w:rsidRPr="00330B31">
              <w:t>Переможець</w:t>
            </w:r>
            <w:r w:rsidR="00C70193">
              <w:rPr>
                <w:lang w:val="uk-UA"/>
              </w:rPr>
              <w:t xml:space="preserve"> </w:t>
            </w:r>
            <w:r w:rsidRPr="00330B31">
              <w:t>процедури</w:t>
            </w:r>
            <w:r w:rsidR="00C70193">
              <w:rPr>
                <w:lang w:val="uk-UA"/>
              </w:rPr>
              <w:t xml:space="preserve"> </w:t>
            </w:r>
            <w:r w:rsidRPr="00330B31">
              <w:t>закупі</w:t>
            </w:r>
            <w:proofErr w:type="gramStart"/>
            <w:r w:rsidRPr="00330B31">
              <w:t>вл</w:t>
            </w:r>
            <w:proofErr w:type="gramEnd"/>
            <w:r w:rsidRPr="00330B31">
              <w:t>і</w:t>
            </w:r>
            <w:r w:rsidR="00C70193">
              <w:rPr>
                <w:lang w:val="uk-UA"/>
              </w:rPr>
              <w:t xml:space="preserve"> </w:t>
            </w:r>
            <w:r w:rsidRPr="00330B31">
              <w:t>під час укладення договору про закупівлю повинен надати:</w:t>
            </w:r>
          </w:p>
          <w:p w:rsidR="004C77BE" w:rsidRPr="00330B31" w:rsidRDefault="004C77BE" w:rsidP="004C77BE">
            <w:pPr>
              <w:pStyle w:val="rvps2"/>
              <w:shd w:val="clear" w:color="auto" w:fill="FFFFFF"/>
              <w:spacing w:before="0" w:beforeAutospacing="0" w:after="150" w:afterAutospacing="0"/>
              <w:jc w:val="both"/>
            </w:pPr>
            <w:bookmarkStart w:id="24" w:name="n1763"/>
            <w:bookmarkEnd w:id="24"/>
            <w:r w:rsidRPr="00330B31">
              <w:t>1) відповідну</w:t>
            </w:r>
            <w:r w:rsidR="00C70193">
              <w:rPr>
                <w:lang w:val="uk-UA"/>
              </w:rPr>
              <w:t xml:space="preserve"> </w:t>
            </w:r>
            <w:r w:rsidRPr="00330B31">
              <w:t xml:space="preserve">інформацію про право </w:t>
            </w:r>
            <w:proofErr w:type="gramStart"/>
            <w:r w:rsidRPr="00330B31">
              <w:t>п</w:t>
            </w:r>
            <w:proofErr w:type="gramEnd"/>
            <w:r w:rsidRPr="00330B31">
              <w:t xml:space="preserve">ідписання договору </w:t>
            </w:r>
            <w:r w:rsidRPr="00330B31">
              <w:lastRenderedPageBreak/>
              <w:t>про закупівлю;</w:t>
            </w:r>
          </w:p>
          <w:p w:rsidR="004C77BE" w:rsidRPr="00330B31" w:rsidRDefault="004C77BE" w:rsidP="004C77BE">
            <w:pPr>
              <w:pStyle w:val="rvps2"/>
              <w:shd w:val="clear" w:color="auto" w:fill="FFFFFF"/>
              <w:spacing w:before="0" w:beforeAutospacing="0" w:after="150" w:afterAutospacing="0"/>
              <w:jc w:val="both"/>
              <w:rPr>
                <w:lang w:val="uk-UA"/>
              </w:rPr>
            </w:pPr>
            <w:bookmarkStart w:id="25" w:name="n1764"/>
            <w:bookmarkEnd w:id="25"/>
            <w:r w:rsidRPr="00330B31">
              <w:t>2) копію</w:t>
            </w:r>
            <w:r w:rsidR="00C70193">
              <w:rPr>
                <w:lang w:val="uk-UA"/>
              </w:rPr>
              <w:t xml:space="preserve"> </w:t>
            </w:r>
            <w:r w:rsidRPr="00330B31">
              <w:t>ліцензії</w:t>
            </w:r>
            <w:r w:rsidR="00C70193">
              <w:rPr>
                <w:lang w:val="uk-UA"/>
              </w:rPr>
              <w:t xml:space="preserve"> </w:t>
            </w:r>
            <w:r w:rsidRPr="00330B31">
              <w:t>або документа дозвільного характеру (у разі</w:t>
            </w:r>
            <w:r w:rsidR="00C70193">
              <w:rPr>
                <w:lang w:val="uk-UA"/>
              </w:rPr>
              <w:t xml:space="preserve"> </w:t>
            </w:r>
            <w:r w:rsidRPr="00330B31">
              <w:t>їх</w:t>
            </w:r>
            <w:r w:rsidR="00C70193">
              <w:rPr>
                <w:lang w:val="uk-UA"/>
              </w:rPr>
              <w:t xml:space="preserve"> </w:t>
            </w:r>
            <w:r w:rsidRPr="00330B31">
              <w:t>наявності) на провадження</w:t>
            </w:r>
            <w:r w:rsidR="00C70193">
              <w:rPr>
                <w:lang w:val="uk-UA"/>
              </w:rPr>
              <w:t xml:space="preserve"> </w:t>
            </w:r>
            <w:r w:rsidRPr="00330B31">
              <w:t>певного виду господарської</w:t>
            </w:r>
            <w:r w:rsidR="00C70193">
              <w:rPr>
                <w:lang w:val="uk-UA"/>
              </w:rPr>
              <w:t xml:space="preserve"> </w:t>
            </w:r>
            <w:r w:rsidRPr="00330B31">
              <w:t>діяльності, якщо</w:t>
            </w:r>
            <w:r w:rsidR="00C70193">
              <w:rPr>
                <w:lang w:val="uk-UA"/>
              </w:rPr>
              <w:t xml:space="preserve"> </w:t>
            </w:r>
            <w:r w:rsidRPr="00330B31">
              <w:t>отримання</w:t>
            </w:r>
            <w:r w:rsidR="00C70193">
              <w:rPr>
                <w:lang w:val="uk-UA"/>
              </w:rPr>
              <w:t xml:space="preserve"> </w:t>
            </w:r>
            <w:r w:rsidRPr="00330B31">
              <w:t>дозволу</w:t>
            </w:r>
            <w:r w:rsidR="00C70193">
              <w:rPr>
                <w:lang w:val="uk-UA"/>
              </w:rPr>
              <w:t xml:space="preserve"> </w:t>
            </w:r>
            <w:r w:rsidRPr="00330B31">
              <w:t>або</w:t>
            </w:r>
            <w:r w:rsidR="00C70193">
              <w:rPr>
                <w:lang w:val="uk-UA"/>
              </w:rPr>
              <w:t xml:space="preserve"> </w:t>
            </w:r>
            <w:r w:rsidRPr="00330B31">
              <w:t>ліцензії на провадження такого виду діяльності</w:t>
            </w:r>
            <w:r w:rsidR="00C70193">
              <w:rPr>
                <w:lang w:val="uk-UA"/>
              </w:rPr>
              <w:t xml:space="preserve"> </w:t>
            </w:r>
            <w:r w:rsidRPr="00330B31">
              <w:t xml:space="preserve">передбачено законом та </w:t>
            </w:r>
            <w:proofErr w:type="gramStart"/>
            <w:r w:rsidRPr="00330B31">
              <w:t>у</w:t>
            </w:r>
            <w:proofErr w:type="gramEnd"/>
            <w:r w:rsidRPr="00330B31">
              <w:t xml:space="preserve"> разі</w:t>
            </w:r>
            <w:r w:rsidR="00C70193">
              <w:rPr>
                <w:lang w:val="uk-UA"/>
              </w:rPr>
              <w:t xml:space="preserve"> </w:t>
            </w:r>
            <w:r w:rsidRPr="00330B31">
              <w:t>якщо про це</w:t>
            </w:r>
            <w:r w:rsidR="00C70193">
              <w:rPr>
                <w:lang w:val="uk-UA"/>
              </w:rPr>
              <w:t xml:space="preserve"> </w:t>
            </w:r>
            <w:r w:rsidRPr="00330B31">
              <w:t>було</w:t>
            </w:r>
            <w:r w:rsidR="00C70193">
              <w:rPr>
                <w:lang w:val="uk-UA"/>
              </w:rPr>
              <w:t xml:space="preserve"> </w:t>
            </w:r>
            <w:r w:rsidRPr="00330B31">
              <w:t>зазначено у тендерній</w:t>
            </w:r>
            <w:r w:rsidR="00C70193">
              <w:rPr>
                <w:lang w:val="uk-UA"/>
              </w:rPr>
              <w:t xml:space="preserve"> </w:t>
            </w:r>
            <w:r w:rsidRPr="00330B31">
              <w:t>документації</w:t>
            </w:r>
            <w:bookmarkStart w:id="26" w:name="n1765"/>
            <w:bookmarkEnd w:id="26"/>
            <w:r w:rsidRPr="00330B31">
              <w:rPr>
                <w:lang w:val="uk-UA"/>
              </w:rPr>
              <w:t>.</w:t>
            </w:r>
          </w:p>
          <w:p w:rsidR="004C77BE" w:rsidRPr="00330B31" w:rsidRDefault="004C77BE" w:rsidP="004C77BE">
            <w:pPr>
              <w:pStyle w:val="rvps2"/>
              <w:shd w:val="clear" w:color="auto" w:fill="FFFFFF"/>
              <w:spacing w:before="0" w:beforeAutospacing="0" w:after="150" w:afterAutospacing="0"/>
              <w:jc w:val="both"/>
              <w:rPr>
                <w:lang w:val="uk-UA"/>
              </w:rPr>
            </w:pPr>
            <w:r w:rsidRPr="00330B31">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330B31"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 xml:space="preserve">Проект договору </w:t>
            </w:r>
            <w:proofErr w:type="gramStart"/>
            <w:r w:rsidRPr="00330B31">
              <w:rPr>
                <w:rFonts w:ascii="Times New Roman" w:hAnsi="Times New Roman" w:cs="Times New Roman"/>
                <w:b/>
                <w:sz w:val="24"/>
                <w:szCs w:val="24"/>
              </w:rPr>
              <w:t>про</w:t>
            </w:r>
            <w:proofErr w:type="gramEnd"/>
            <w:r w:rsidRPr="00330B31">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28694F" w:rsidP="004C77BE">
            <w:pPr>
              <w:spacing w:after="96"/>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Додаток 4 тендерної документації</w:t>
            </w:r>
          </w:p>
          <w:p w:rsidR="008A5E80" w:rsidRPr="00330B31" w:rsidRDefault="008A5E80" w:rsidP="004C77BE">
            <w:pPr>
              <w:spacing w:after="96"/>
              <w:ind w:right="113"/>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77BE" w:rsidRPr="00330B31"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30B31" w:rsidRDefault="004C77BE" w:rsidP="004C77B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Істотні</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умови, що</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обов’язково</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включаються</w:t>
            </w:r>
            <w:r w:rsidR="00C70193">
              <w:rPr>
                <w:rFonts w:ascii="Times New Roman" w:hAnsi="Times New Roman" w:cs="Times New Roman"/>
                <w:b/>
                <w:sz w:val="24"/>
                <w:szCs w:val="24"/>
                <w:lang w:val="uk-UA"/>
              </w:rPr>
              <w:t xml:space="preserve"> </w:t>
            </w:r>
            <w:proofErr w:type="gramStart"/>
            <w:r w:rsidRPr="00330B31">
              <w:rPr>
                <w:rFonts w:ascii="Times New Roman" w:hAnsi="Times New Roman" w:cs="Times New Roman"/>
                <w:b/>
                <w:sz w:val="24"/>
                <w:szCs w:val="24"/>
              </w:rPr>
              <w:t>до</w:t>
            </w:r>
            <w:proofErr w:type="gramEnd"/>
            <w:r w:rsidRPr="00330B31">
              <w:rPr>
                <w:rFonts w:ascii="Times New Roman" w:hAnsi="Times New Roman" w:cs="Times New Roman"/>
                <w:b/>
                <w:sz w:val="24"/>
                <w:szCs w:val="24"/>
              </w:rPr>
              <w:t xml:space="preserve">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rsidR="0089182C" w:rsidRPr="00330B31" w:rsidRDefault="0089182C" w:rsidP="0089182C">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Істотними умовами договору є:</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предмет договору (найменування, номенклатура, асортимент)</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кількість товару та вимоги щодо його якості</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порядок здійснення оплати</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ціна договору</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термін та місце поставки товару</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строк дії договору</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права та обов’язки сторін</w:t>
            </w:r>
          </w:p>
          <w:p w:rsidR="0089182C" w:rsidRPr="00330B31" w:rsidRDefault="0089182C">
            <w:pPr>
              <w:widowControl w:val="0"/>
              <w:numPr>
                <w:ilvl w:val="0"/>
                <w:numId w:val="1"/>
              </w:numPr>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89182C" w:rsidRPr="00330B31" w:rsidRDefault="0089182C" w:rsidP="0089182C">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відповідальність сторін.</w:t>
            </w:r>
          </w:p>
          <w:p w:rsidR="0089182C" w:rsidRPr="00330B31" w:rsidRDefault="0089182C" w:rsidP="0089182C">
            <w:pPr>
              <w:spacing w:before="120"/>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визначення </w:t>
            </w:r>
            <w:proofErr w:type="gramStart"/>
            <w:r w:rsidRPr="00330B31">
              <w:rPr>
                <w:rFonts w:ascii="Times New Roman" w:hAnsi="Times New Roman" w:cs="Times New Roman"/>
                <w:color w:val="000000"/>
                <w:sz w:val="24"/>
                <w:szCs w:val="24"/>
                <w:lang w:eastAsia="en-US"/>
              </w:rPr>
              <w:t>грошового</w:t>
            </w:r>
            <w:proofErr w:type="gramEnd"/>
            <w:r w:rsidRPr="00330B31">
              <w:rPr>
                <w:rFonts w:ascii="Times New Roman" w:hAnsi="Times New Roman" w:cs="Times New Roman"/>
                <w:color w:val="000000"/>
                <w:sz w:val="24"/>
                <w:szCs w:val="24"/>
                <w:lang w:eastAsia="en-US"/>
              </w:rPr>
              <w:t xml:space="preserve"> еквівалента зобов’язання в іноземній валюті; </w:t>
            </w:r>
          </w:p>
          <w:p w:rsidR="0089182C" w:rsidRPr="00330B31" w:rsidRDefault="0089182C" w:rsidP="0089182C">
            <w:pPr>
              <w:spacing w:before="120"/>
              <w:jc w:val="both"/>
              <w:rPr>
                <w:rFonts w:ascii="Times New Roman" w:hAnsi="Times New Roman" w:cs="Times New Roman"/>
                <w:color w:val="000000"/>
                <w:sz w:val="24"/>
                <w:szCs w:val="24"/>
                <w:lang w:eastAsia="en-US"/>
              </w:rPr>
            </w:pPr>
            <w:r w:rsidRPr="00330B31">
              <w:rPr>
                <w:rFonts w:ascii="Times New Roman" w:hAnsi="Times New Roman" w:cs="Times New Roman"/>
                <w:color w:val="000000"/>
                <w:sz w:val="24"/>
                <w:szCs w:val="24"/>
                <w:lang w:eastAsia="en-US"/>
              </w:rPr>
              <w:t>перерахунку ціни в бік зменшення ціни тендерної пропозиції учасника без зменшення обсягів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w:t>
            </w:r>
          </w:p>
          <w:p w:rsidR="0089182C" w:rsidRPr="00330B31" w:rsidRDefault="0089182C" w:rsidP="0089182C">
            <w:pPr>
              <w:jc w:val="both"/>
              <w:textAlignment w:val="baseline"/>
              <w:rPr>
                <w:rFonts w:ascii="Times New Roman" w:hAnsi="Times New Roman" w:cs="Times New Roman"/>
                <w:sz w:val="24"/>
                <w:szCs w:val="24"/>
                <w:lang w:val="uk-UA"/>
              </w:rPr>
            </w:pPr>
            <w:r w:rsidRPr="00330B31">
              <w:rPr>
                <w:rFonts w:ascii="Times New Roman" w:hAnsi="Times New Roman" w:cs="Times New Roman"/>
                <w:color w:val="000000"/>
                <w:sz w:val="24"/>
                <w:szCs w:val="24"/>
                <w:lang w:eastAsia="en-US"/>
              </w:rPr>
              <w:lastRenderedPageBreak/>
              <w:t xml:space="preserve">перерахунку ціни та обсягів товарів </w:t>
            </w:r>
            <w:proofErr w:type="gramStart"/>
            <w:r w:rsidRPr="00330B31">
              <w:rPr>
                <w:rFonts w:ascii="Times New Roman" w:hAnsi="Times New Roman" w:cs="Times New Roman"/>
                <w:color w:val="000000"/>
                <w:sz w:val="24"/>
                <w:szCs w:val="24"/>
                <w:lang w:eastAsia="en-US"/>
              </w:rPr>
              <w:t>в</w:t>
            </w:r>
            <w:proofErr w:type="gramEnd"/>
            <w:r w:rsidRPr="00330B31">
              <w:rPr>
                <w:rFonts w:ascii="Times New Roman" w:hAnsi="Times New Roman" w:cs="Times New Roman"/>
                <w:color w:val="000000"/>
                <w:sz w:val="24"/>
                <w:szCs w:val="24"/>
                <w:lang w:eastAsia="en-US"/>
              </w:rPr>
              <w:t xml:space="preserve"> бік зменшення за умови необхідності приведення обсягів товарів до кратності упаковки</w:t>
            </w:r>
            <w:r w:rsidRPr="00330B31">
              <w:rPr>
                <w:rFonts w:ascii="Times New Roman" w:hAnsi="Times New Roman" w:cs="Times New Roman"/>
                <w:sz w:val="24"/>
                <w:szCs w:val="24"/>
                <w:lang w:val="uk-UA"/>
              </w:rPr>
              <w:t>.</w:t>
            </w:r>
          </w:p>
          <w:p w:rsidR="0089182C" w:rsidRPr="00330B31" w:rsidRDefault="0089182C" w:rsidP="0089182C">
            <w:pPr>
              <w:spacing w:before="120"/>
              <w:jc w:val="both"/>
              <w:rPr>
                <w:rFonts w:ascii="Times New Roman" w:hAnsi="Times New Roman" w:cs="Times New Roman"/>
                <w:color w:val="000000"/>
                <w:sz w:val="24"/>
                <w:szCs w:val="24"/>
              </w:rPr>
            </w:pPr>
            <w:bookmarkStart w:id="27" w:name="n580"/>
            <w:bookmarkEnd w:id="27"/>
            <w:r w:rsidRPr="00330B31">
              <w:rPr>
                <w:rFonts w:ascii="Times New Roman" w:hAnsi="Times New Roman" w:cs="Times New Roman"/>
                <w:color w:val="000000"/>
                <w:sz w:val="24"/>
                <w:szCs w:val="24"/>
                <w:lang w:eastAsia="en-US"/>
              </w:rPr>
              <w:t xml:space="preserve">Істотні умови договору про закупівлю не можуть змінюватися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ісля його підписання до виконання зобов’язань сторонами в повному обсязі, крім випадків:</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1) зменшення обсягів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зокрема з урахуванням фактичного обсягу видатків замовника;</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2) погодження зміни </w:t>
            </w:r>
            <w:proofErr w:type="gramStart"/>
            <w:r w:rsidRPr="00330B31">
              <w:rPr>
                <w:rFonts w:ascii="Times New Roman" w:hAnsi="Times New Roman" w:cs="Times New Roman"/>
                <w:color w:val="000000"/>
                <w:sz w:val="24"/>
                <w:szCs w:val="24"/>
                <w:lang w:eastAsia="en-US"/>
              </w:rPr>
              <w:t>ц</w:t>
            </w:r>
            <w:proofErr w:type="gramEnd"/>
            <w:r w:rsidRPr="00330B31">
              <w:rPr>
                <w:rFonts w:ascii="Times New Roman" w:hAnsi="Times New Roman" w:cs="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330B31">
              <w:rPr>
                <w:rFonts w:ascii="Times New Roman" w:hAnsi="Times New Roman" w:cs="Times New Roman"/>
                <w:color w:val="000000"/>
                <w:sz w:val="24"/>
                <w:szCs w:val="24"/>
                <w:lang w:eastAsia="en-US"/>
              </w:rPr>
              <w:t>про</w:t>
            </w:r>
            <w:proofErr w:type="gramEnd"/>
            <w:r w:rsidRPr="00330B31">
              <w:rPr>
                <w:rFonts w:ascii="Times New Roman" w:hAnsi="Times New Roman" w:cs="Times New Roman"/>
                <w:color w:val="000000"/>
                <w:sz w:val="24"/>
                <w:szCs w:val="24"/>
                <w:lang w:eastAsia="en-US"/>
              </w:rPr>
              <w:t xml:space="preserve"> закупівлю на момент його укладення; </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3) покращення якості предмета закупі</w:t>
            </w:r>
            <w:proofErr w:type="gramStart"/>
            <w:r w:rsidRPr="00330B31">
              <w:rPr>
                <w:rFonts w:ascii="Times New Roman" w:hAnsi="Times New Roman" w:cs="Times New Roman"/>
                <w:color w:val="000000"/>
                <w:sz w:val="24"/>
                <w:szCs w:val="24"/>
                <w:lang w:eastAsia="en-US"/>
              </w:rPr>
              <w:t>вл</w:t>
            </w:r>
            <w:proofErr w:type="gramEnd"/>
            <w:r w:rsidRPr="00330B31">
              <w:rPr>
                <w:rFonts w:ascii="Times New Roman" w:hAnsi="Times New Roman" w:cs="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4) </w:t>
            </w:r>
            <w:r w:rsidRPr="00330B31">
              <w:rPr>
                <w:rFonts w:ascii="Times New Roman" w:hAnsi="Times New Roman" w:cs="Times New Roman"/>
                <w:color w:val="323232"/>
                <w:sz w:val="24"/>
                <w:szCs w:val="24"/>
              </w:rPr>
              <w:t>продовження строку дії договору про закупівлю та</w:t>
            </w:r>
            <w:r w:rsidRPr="00330B31">
              <w:rPr>
                <w:rFonts w:ascii="Times New Roman" w:hAnsi="Times New Roman" w:cs="Times New Roman"/>
                <w:b/>
                <w:bCs/>
                <w:color w:val="323232"/>
                <w:sz w:val="24"/>
                <w:szCs w:val="24"/>
              </w:rPr>
              <w:t>/</w:t>
            </w:r>
            <w:r w:rsidRPr="00330B31">
              <w:rPr>
                <w:rFonts w:ascii="Times New Roman" w:hAnsi="Times New Roman" w:cs="Times New Roman"/>
                <w:color w:val="323232"/>
                <w:sz w:val="24"/>
                <w:szCs w:val="24"/>
              </w:rPr>
              <w:t xml:space="preserve">або строку виконання зобов’язань щодо передачі товару, виконання робіт, надання послуг у разі виникнення документально </w:t>
            </w:r>
            <w:proofErr w:type="gramStart"/>
            <w:r w:rsidRPr="00330B31">
              <w:rPr>
                <w:rFonts w:ascii="Times New Roman" w:hAnsi="Times New Roman" w:cs="Times New Roman"/>
                <w:color w:val="323232"/>
                <w:sz w:val="24"/>
                <w:szCs w:val="24"/>
              </w:rPr>
              <w:t>п</w:t>
            </w:r>
            <w:proofErr w:type="gramEnd"/>
            <w:r w:rsidRPr="00330B31">
              <w:rPr>
                <w:rFonts w:ascii="Times New Roman" w:hAnsi="Times New Roman" w:cs="Times New Roman"/>
                <w:color w:val="323232"/>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30B31">
              <w:rPr>
                <w:rFonts w:ascii="Times New Roman" w:hAnsi="Times New Roman" w:cs="Times New Roman"/>
                <w:color w:val="323232"/>
                <w:sz w:val="24"/>
                <w:szCs w:val="24"/>
              </w:rPr>
              <w:t>про</w:t>
            </w:r>
            <w:proofErr w:type="gramEnd"/>
            <w:r w:rsidRPr="00330B31">
              <w:rPr>
                <w:rFonts w:ascii="Times New Roman" w:hAnsi="Times New Roman" w:cs="Times New Roman"/>
                <w:color w:val="323232"/>
                <w:sz w:val="24"/>
                <w:szCs w:val="24"/>
              </w:rPr>
              <w:t xml:space="preserve"> закупівлю</w:t>
            </w:r>
            <w:r w:rsidRPr="00330B31">
              <w:rPr>
                <w:rFonts w:ascii="Times New Roman" w:hAnsi="Times New Roman" w:cs="Times New Roman"/>
                <w:color w:val="000000"/>
                <w:sz w:val="24"/>
                <w:szCs w:val="24"/>
                <w:lang w:eastAsia="en-US"/>
              </w:rPr>
              <w:t>;</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5) погодження зміни </w:t>
            </w:r>
            <w:proofErr w:type="gramStart"/>
            <w:r w:rsidRPr="00330B31">
              <w:rPr>
                <w:rFonts w:ascii="Times New Roman" w:hAnsi="Times New Roman" w:cs="Times New Roman"/>
                <w:color w:val="000000"/>
                <w:sz w:val="24"/>
                <w:szCs w:val="24"/>
                <w:lang w:eastAsia="en-US"/>
              </w:rPr>
              <w:t>ц</w:t>
            </w:r>
            <w:proofErr w:type="gramEnd"/>
            <w:r w:rsidRPr="00330B31">
              <w:rPr>
                <w:rFonts w:ascii="Times New Roman" w:hAnsi="Times New Roman" w:cs="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89182C" w:rsidRPr="00330B31" w:rsidRDefault="0089182C" w:rsidP="0089182C">
            <w:pPr>
              <w:spacing w:before="120"/>
              <w:jc w:val="both"/>
              <w:rPr>
                <w:rFonts w:ascii="Times New Roman" w:hAnsi="Times New Roman" w:cs="Times New Roman"/>
                <w:color w:val="000000"/>
                <w:sz w:val="24"/>
                <w:szCs w:val="24"/>
              </w:rPr>
            </w:pPr>
            <w:r w:rsidRPr="00330B31">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330B31">
              <w:rPr>
                <w:rFonts w:ascii="Times New Roman" w:hAnsi="Times New Roman" w:cs="Times New Roman"/>
                <w:color w:val="000000"/>
                <w:sz w:val="24"/>
                <w:szCs w:val="24"/>
                <w:lang w:eastAsia="en-US"/>
              </w:rPr>
              <w:t>п</w:t>
            </w:r>
            <w:proofErr w:type="gramEnd"/>
            <w:r w:rsidRPr="00330B31">
              <w:rPr>
                <w:rFonts w:ascii="Times New Roman" w:hAnsi="Times New Roman" w:cs="Times New Roman"/>
                <w:color w:val="000000"/>
                <w:sz w:val="24"/>
                <w:szCs w:val="24"/>
                <w:lang w:eastAsia="en-US"/>
              </w:rPr>
              <w:t xml:space="preserve">ільг з </w:t>
            </w:r>
            <w:r w:rsidRPr="00330B31">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182C" w:rsidRPr="00330B31" w:rsidRDefault="0089182C" w:rsidP="0089182C">
            <w:pPr>
              <w:spacing w:before="120"/>
              <w:jc w:val="both"/>
              <w:rPr>
                <w:rFonts w:ascii="Times New Roman" w:hAnsi="Times New Roman" w:cs="Times New Roman"/>
                <w:color w:val="000000"/>
                <w:sz w:val="24"/>
                <w:szCs w:val="24"/>
              </w:rPr>
            </w:pPr>
            <w:proofErr w:type="gramStart"/>
            <w:r w:rsidRPr="00330B31">
              <w:rPr>
                <w:rFonts w:ascii="Times New Roman" w:hAnsi="Times New Roman" w:cs="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30B31">
              <w:rPr>
                <w:rFonts w:ascii="Times New Roman" w:hAnsi="Times New Roman" w:cs="Times New Roman"/>
                <w:color w:val="000000"/>
                <w:sz w:val="24"/>
                <w:szCs w:val="24"/>
                <w:lang w:eastAsia="en-US"/>
              </w:rPr>
              <w:t xml:space="preserve">і </w:t>
            </w:r>
            <w:proofErr w:type="gramStart"/>
            <w:r w:rsidRPr="00330B31">
              <w:rPr>
                <w:rFonts w:ascii="Times New Roman" w:hAnsi="Times New Roman" w:cs="Times New Roman"/>
                <w:color w:val="000000"/>
                <w:sz w:val="24"/>
                <w:szCs w:val="24"/>
                <w:lang w:eastAsia="en-US"/>
              </w:rPr>
              <w:t>про</w:t>
            </w:r>
            <w:proofErr w:type="gramEnd"/>
            <w:r w:rsidRPr="00330B31">
              <w:rPr>
                <w:rFonts w:ascii="Times New Roman" w:hAnsi="Times New Roman" w:cs="Times New Roman"/>
                <w:color w:val="000000"/>
                <w:sz w:val="24"/>
                <w:szCs w:val="24"/>
                <w:lang w:eastAsia="en-US"/>
              </w:rPr>
              <w:t xml:space="preserve"> закупівлю порядку зміни ціни;</w:t>
            </w:r>
          </w:p>
          <w:p w:rsidR="0089182C" w:rsidRPr="00330B31" w:rsidRDefault="0089182C" w:rsidP="0089182C">
            <w:pPr>
              <w:jc w:val="both"/>
              <w:textAlignment w:val="baseline"/>
              <w:rPr>
                <w:rFonts w:ascii="Times New Roman" w:hAnsi="Times New Roman" w:cs="Times New Roman"/>
                <w:sz w:val="24"/>
                <w:szCs w:val="24"/>
              </w:rPr>
            </w:pPr>
            <w:r w:rsidRPr="00330B31">
              <w:rPr>
                <w:rFonts w:ascii="Times New Roman" w:hAnsi="Times New Roman" w:cs="Times New Roman"/>
                <w:color w:val="000000"/>
                <w:sz w:val="24"/>
                <w:szCs w:val="24"/>
                <w:lang w:eastAsia="en-US"/>
              </w:rPr>
              <w:lastRenderedPageBreak/>
              <w:t>8) зміни умов у зв’язку із застосуванням положень частини шостої статті 41 Закону</w:t>
            </w:r>
          </w:p>
          <w:p w:rsidR="004C77BE" w:rsidRPr="00330B31" w:rsidRDefault="004C77BE" w:rsidP="004C77BE">
            <w:pPr>
              <w:tabs>
                <w:tab w:val="left" w:pos="2160"/>
                <w:tab w:val="left" w:pos="3600"/>
              </w:tabs>
              <w:jc w:val="both"/>
              <w:rPr>
                <w:rFonts w:ascii="Times New Roman" w:hAnsi="Times New Roman" w:cs="Times New Roman"/>
              </w:rPr>
            </w:pPr>
          </w:p>
        </w:tc>
      </w:tr>
      <w:tr w:rsidR="00C3134E" w:rsidRPr="00330B31"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330B31" w:rsidRDefault="00C3134E" w:rsidP="00C3134E">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330B31" w:rsidRDefault="00C3134E" w:rsidP="00C3134E">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Дії</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замовника при відмові</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переможця</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торгів</w:t>
            </w:r>
            <w:r w:rsidR="00C70193">
              <w:rPr>
                <w:rFonts w:ascii="Times New Roman" w:hAnsi="Times New Roman" w:cs="Times New Roman"/>
                <w:b/>
                <w:sz w:val="24"/>
                <w:szCs w:val="24"/>
                <w:lang w:val="uk-UA"/>
              </w:rPr>
              <w:t xml:space="preserve"> </w:t>
            </w:r>
            <w:proofErr w:type="gramStart"/>
            <w:r w:rsidRPr="00330B31">
              <w:rPr>
                <w:rFonts w:ascii="Times New Roman" w:hAnsi="Times New Roman" w:cs="Times New Roman"/>
                <w:b/>
                <w:sz w:val="24"/>
                <w:szCs w:val="24"/>
              </w:rPr>
              <w:t>п</w:t>
            </w:r>
            <w:proofErr w:type="gramEnd"/>
            <w:r w:rsidRPr="00330B31">
              <w:rPr>
                <w:rFonts w:ascii="Times New Roman" w:hAnsi="Times New Roman" w:cs="Times New Roman"/>
                <w:b/>
                <w:sz w:val="24"/>
                <w:szCs w:val="24"/>
              </w:rPr>
              <w:t>ідписати</w:t>
            </w:r>
            <w:r w:rsidR="00C70193">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330B31" w:rsidRDefault="00C3134E" w:rsidP="00C3134E">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rPr>
              <w:t>У разі</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відмови</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переможця</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w:t>
            </w:r>
            <w:proofErr w:type="gramStart"/>
            <w:r w:rsidRPr="00330B31">
              <w:rPr>
                <w:rFonts w:ascii="Times New Roman" w:hAnsi="Times New Roman" w:cs="Times New Roman"/>
                <w:sz w:val="24"/>
                <w:szCs w:val="24"/>
              </w:rPr>
              <w:t>вл</w:t>
            </w:r>
            <w:proofErr w:type="gramEnd"/>
            <w:r w:rsidRPr="00330B31">
              <w:rPr>
                <w:rFonts w:ascii="Times New Roman" w:hAnsi="Times New Roman" w:cs="Times New Roman"/>
                <w:sz w:val="24"/>
                <w:szCs w:val="24"/>
              </w:rPr>
              <w:t>і</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відпідписання договору про закупівлю</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відповідно до вимог</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документації, неукладення договору про закупівлю з вини учасника</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або</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ненадання</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замовнику</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підписаного договору у строк, визначенийцим Законом, або</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ненадання</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переможцем</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закупівлі</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документів, що</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підтверджують</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відсутність</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підстав, установлених </w:t>
            </w:r>
            <w:r w:rsidRPr="00330B31">
              <w:rPr>
                <w:rFonts w:ascii="Times New Roman" w:hAnsi="Times New Roman" w:cs="Times New Roman"/>
                <w:sz w:val="24"/>
                <w:szCs w:val="24"/>
                <w:lang w:val="uk-UA"/>
              </w:rPr>
              <w:t>п.4</w:t>
            </w:r>
            <w:r w:rsidR="0089182C" w:rsidRPr="00330B31">
              <w:rPr>
                <w:rFonts w:ascii="Times New Roman" w:hAnsi="Times New Roman" w:cs="Times New Roman"/>
                <w:sz w:val="24"/>
                <w:szCs w:val="24"/>
                <w:lang w:val="uk-UA"/>
              </w:rPr>
              <w:t>7</w:t>
            </w:r>
            <w:r w:rsidRPr="00330B31">
              <w:rPr>
                <w:rFonts w:ascii="Times New Roman" w:hAnsi="Times New Roman" w:cs="Times New Roman"/>
                <w:sz w:val="24"/>
                <w:szCs w:val="24"/>
                <w:lang w:val="uk-UA"/>
              </w:rPr>
              <w:t xml:space="preserve"> цих особливостей</w:t>
            </w:r>
            <w:r w:rsidRPr="00330B31">
              <w:rPr>
                <w:rFonts w:ascii="Times New Roman" w:hAnsi="Times New Roman" w:cs="Times New Roman"/>
                <w:sz w:val="24"/>
                <w:szCs w:val="24"/>
              </w:rPr>
              <w:t>, замовник</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відхиляє</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тендерну</w:t>
            </w:r>
            <w:r w:rsidR="00C70193">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пропозицію такого учасника, визначає</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переможця</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процедури</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закупівлі</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серед тих учасників, строк дії</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тендерної</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пропозиції</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яких</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ще не минув, та приймає</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рішення про намір</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укласти</w:t>
            </w:r>
            <w:r w:rsidR="009757E0">
              <w:rPr>
                <w:rFonts w:ascii="Times New Roman" w:hAnsi="Times New Roman" w:cs="Times New Roman"/>
                <w:sz w:val="24"/>
                <w:szCs w:val="24"/>
                <w:lang w:val="uk-UA"/>
              </w:rPr>
              <w:t xml:space="preserve"> </w:t>
            </w:r>
            <w:r w:rsidRPr="00330B31">
              <w:rPr>
                <w:rFonts w:ascii="Times New Roman" w:hAnsi="Times New Roman" w:cs="Times New Roman"/>
                <w:sz w:val="24"/>
                <w:szCs w:val="24"/>
              </w:rPr>
              <w:t>договір про закупівлю у порядку та на умовах, визначених</w:t>
            </w:r>
            <w:r w:rsidRPr="00330B31">
              <w:rPr>
                <w:rFonts w:ascii="Times New Roman" w:hAnsi="Times New Roman" w:cs="Times New Roman"/>
                <w:sz w:val="24"/>
                <w:szCs w:val="24"/>
                <w:lang w:val="uk-UA"/>
              </w:rPr>
              <w:t xml:space="preserve"> ст.33 Закону.</w:t>
            </w:r>
          </w:p>
        </w:tc>
      </w:tr>
      <w:tr w:rsidR="004C4421" w:rsidRPr="00330B31"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4421" w:rsidRPr="00330B31" w:rsidRDefault="004C4421" w:rsidP="004C4421">
            <w:pPr>
              <w:spacing w:before="96" w:after="96"/>
              <w:ind w:right="113"/>
              <w:jc w:val="both"/>
              <w:rPr>
                <w:rFonts w:ascii="Times New Roman" w:hAnsi="Times New Roman" w:cs="Times New Roman"/>
                <w:b/>
                <w:sz w:val="24"/>
                <w:szCs w:val="24"/>
              </w:rPr>
            </w:pPr>
            <w:r w:rsidRPr="00330B31">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4421" w:rsidRPr="00330B31" w:rsidRDefault="004C4421" w:rsidP="004C4421">
            <w:pPr>
              <w:spacing w:before="96" w:after="96"/>
              <w:ind w:right="113"/>
              <w:rPr>
                <w:rFonts w:ascii="Times New Roman" w:hAnsi="Times New Roman" w:cs="Times New Roman"/>
                <w:b/>
                <w:sz w:val="24"/>
                <w:szCs w:val="24"/>
              </w:rPr>
            </w:pPr>
            <w:r w:rsidRPr="00330B31">
              <w:rPr>
                <w:rFonts w:ascii="Times New Roman" w:hAnsi="Times New Roman" w:cs="Times New Roman"/>
                <w:b/>
                <w:sz w:val="24"/>
                <w:szCs w:val="24"/>
              </w:rPr>
              <w:t>Забезпечення</w:t>
            </w:r>
            <w:r w:rsidR="009757E0">
              <w:rPr>
                <w:rFonts w:ascii="Times New Roman" w:hAnsi="Times New Roman" w:cs="Times New Roman"/>
                <w:b/>
                <w:sz w:val="24"/>
                <w:szCs w:val="24"/>
                <w:lang w:val="uk-UA"/>
              </w:rPr>
              <w:t xml:space="preserve"> </w:t>
            </w:r>
            <w:r w:rsidRPr="00330B31">
              <w:rPr>
                <w:rFonts w:ascii="Times New Roman" w:hAnsi="Times New Roman" w:cs="Times New Roman"/>
                <w:b/>
                <w:sz w:val="24"/>
                <w:szCs w:val="24"/>
              </w:rPr>
              <w:t xml:space="preserve">виконання договору </w:t>
            </w:r>
            <w:proofErr w:type="gramStart"/>
            <w:r w:rsidRPr="00330B31">
              <w:rPr>
                <w:rFonts w:ascii="Times New Roman" w:hAnsi="Times New Roman" w:cs="Times New Roman"/>
                <w:b/>
                <w:sz w:val="24"/>
                <w:szCs w:val="24"/>
              </w:rPr>
              <w:t>про</w:t>
            </w:r>
            <w:proofErr w:type="gramEnd"/>
            <w:r w:rsidRPr="00330B31">
              <w:rPr>
                <w:rFonts w:ascii="Times New Roman" w:hAnsi="Times New Roman" w:cs="Times New Roman"/>
                <w:b/>
                <w:sz w:val="24"/>
                <w:szCs w:val="24"/>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4421" w:rsidRPr="00330B31" w:rsidRDefault="00061107" w:rsidP="001E6E05">
            <w:pPr>
              <w:pStyle w:val="TableParagraph"/>
              <w:ind w:right="107"/>
              <w:rPr>
                <w:sz w:val="24"/>
                <w:szCs w:val="24"/>
              </w:rPr>
            </w:pPr>
            <w:r>
              <w:rPr>
                <w:color w:val="000000"/>
                <w:sz w:val="24"/>
                <w:szCs w:val="24"/>
              </w:rPr>
              <w:t>Не вимагається</w:t>
            </w:r>
          </w:p>
        </w:tc>
      </w:tr>
    </w:tbl>
    <w:p w:rsidR="000300A4" w:rsidRPr="00330B31" w:rsidRDefault="000300A4">
      <w:pPr>
        <w:rPr>
          <w:rFonts w:ascii="Times New Roman" w:hAnsi="Times New Roman" w:cs="Times New Roman"/>
        </w:rPr>
      </w:pPr>
    </w:p>
    <w:p w:rsidR="00DC0C9C" w:rsidRPr="00330B31" w:rsidRDefault="00DC0C9C" w:rsidP="00C3231E">
      <w:pPr>
        <w:rPr>
          <w:rFonts w:ascii="Times New Roman" w:hAnsi="Times New Roman" w:cs="Times New Roman"/>
          <w:b/>
          <w:bCs/>
          <w:sz w:val="24"/>
          <w:szCs w:val="24"/>
          <w:lang w:val="uk-UA"/>
        </w:rPr>
      </w:pPr>
    </w:p>
    <w:p w:rsidR="005B75D5" w:rsidRPr="00330B31" w:rsidRDefault="005B75D5" w:rsidP="00930692">
      <w:pPr>
        <w:ind w:firstLine="720"/>
        <w:jc w:val="right"/>
        <w:rPr>
          <w:rFonts w:ascii="Times New Roman" w:hAnsi="Times New Roman" w:cs="Times New Roman"/>
          <w:b/>
          <w:bCs/>
          <w:sz w:val="24"/>
          <w:szCs w:val="24"/>
          <w:lang w:val="uk-UA"/>
        </w:rPr>
      </w:pPr>
    </w:p>
    <w:p w:rsidR="005B75D5" w:rsidRPr="00330B31" w:rsidRDefault="005B75D5" w:rsidP="00930692">
      <w:pPr>
        <w:ind w:firstLine="720"/>
        <w:jc w:val="right"/>
        <w:rPr>
          <w:rFonts w:ascii="Times New Roman" w:hAnsi="Times New Roman" w:cs="Times New Roman"/>
          <w:b/>
          <w:bCs/>
          <w:sz w:val="24"/>
          <w:szCs w:val="24"/>
          <w:lang w:val="uk-UA"/>
        </w:rPr>
      </w:pPr>
    </w:p>
    <w:p w:rsidR="005B75D5" w:rsidRPr="00330B31" w:rsidRDefault="005B75D5" w:rsidP="00930692">
      <w:pPr>
        <w:ind w:firstLine="720"/>
        <w:jc w:val="right"/>
        <w:rPr>
          <w:rFonts w:ascii="Times New Roman" w:hAnsi="Times New Roman" w:cs="Times New Roman"/>
          <w:b/>
          <w:bCs/>
          <w:sz w:val="24"/>
          <w:szCs w:val="24"/>
          <w:lang w:val="uk-UA"/>
        </w:rPr>
      </w:pPr>
    </w:p>
    <w:p w:rsidR="00C8338E" w:rsidRPr="00330B31" w:rsidRDefault="00C8338E" w:rsidP="00930692">
      <w:pPr>
        <w:ind w:firstLine="720"/>
        <w:jc w:val="right"/>
        <w:rPr>
          <w:rFonts w:ascii="Times New Roman" w:hAnsi="Times New Roman" w:cs="Times New Roman"/>
          <w:b/>
          <w:bCs/>
          <w:sz w:val="24"/>
          <w:szCs w:val="24"/>
          <w:lang w:val="uk-UA"/>
        </w:rPr>
      </w:pPr>
    </w:p>
    <w:p w:rsidR="00176716" w:rsidRDefault="00176716"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D20130" w:rsidRDefault="00D20130"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557C2E" w:rsidRDefault="00557C2E" w:rsidP="00930692">
      <w:pPr>
        <w:ind w:firstLine="720"/>
        <w:jc w:val="right"/>
        <w:rPr>
          <w:rFonts w:ascii="Times New Roman" w:hAnsi="Times New Roman" w:cs="Times New Roman"/>
          <w:b/>
          <w:bCs/>
          <w:sz w:val="24"/>
          <w:szCs w:val="24"/>
          <w:lang w:val="uk-UA"/>
        </w:rPr>
      </w:pPr>
    </w:p>
    <w:p w:rsidR="00176716" w:rsidRDefault="00176716" w:rsidP="00930692">
      <w:pPr>
        <w:ind w:firstLine="720"/>
        <w:jc w:val="right"/>
        <w:rPr>
          <w:rFonts w:ascii="Times New Roman" w:hAnsi="Times New Roman" w:cs="Times New Roman"/>
          <w:b/>
          <w:bCs/>
          <w:sz w:val="24"/>
          <w:szCs w:val="24"/>
          <w:lang w:val="uk-UA"/>
        </w:rPr>
      </w:pPr>
    </w:p>
    <w:p w:rsidR="00DD0852" w:rsidRPr="00330B31" w:rsidRDefault="00DD0852" w:rsidP="00DD0852">
      <w:pPr>
        <w:ind w:firstLine="720"/>
        <w:jc w:val="right"/>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ДОДАТОК 1</w:t>
      </w:r>
    </w:p>
    <w:p w:rsidR="00DD0852" w:rsidRPr="00330B31" w:rsidRDefault="00DD0852" w:rsidP="00DD0852">
      <w:pPr>
        <w:pStyle w:val="4"/>
        <w:keepNext/>
        <w:ind w:right="-40"/>
        <w:jc w:val="center"/>
        <w:rPr>
          <w:rFonts w:ascii="Times New Roman" w:hAnsi="Times New Roman"/>
          <w:b w:val="0"/>
          <w:bCs w:val="0"/>
          <w:lang w:val="uk-UA"/>
        </w:rPr>
      </w:pPr>
    </w:p>
    <w:p w:rsidR="00DD0852" w:rsidRPr="00330B31" w:rsidRDefault="00DD0852" w:rsidP="00DD0852">
      <w:pPr>
        <w:spacing w:line="360" w:lineRule="auto"/>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АНКЕТА УЧАСНИКА ТОРГІВ:</w:t>
      </w:r>
    </w:p>
    <w:p w:rsidR="00DD0852" w:rsidRPr="00330B31" w:rsidRDefault="00DD0852" w:rsidP="00DD0852">
      <w:pPr>
        <w:spacing w:line="360" w:lineRule="auto"/>
        <w:rPr>
          <w:rFonts w:ascii="Times New Roman" w:hAnsi="Times New Roman" w:cs="Times New Roman"/>
          <w:b/>
          <w:bCs/>
          <w:sz w:val="24"/>
          <w:szCs w:val="24"/>
          <w:lang w:val="uk-UA"/>
        </w:rPr>
      </w:pP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 xml:space="preserve">1. Найменування учасника  торгів </w:t>
      </w:r>
    </w:p>
    <w:p w:rsidR="00DD0852" w:rsidRPr="00330B31" w:rsidRDefault="00DD0852" w:rsidP="00DD0852">
      <w:pPr>
        <w:jc w:val="both"/>
        <w:rPr>
          <w:rFonts w:ascii="Times New Roman" w:hAnsi="Times New Roman" w:cs="Times New Roman"/>
          <w:sz w:val="24"/>
          <w:szCs w:val="24"/>
          <w:lang w:val="uk-UA"/>
        </w:rPr>
      </w:pPr>
      <w:r w:rsidRPr="00330B31">
        <w:rPr>
          <w:rFonts w:ascii="Times New Roman" w:hAnsi="Times New Roman" w:cs="Times New Roman"/>
          <w:b/>
          <w:sz w:val="24"/>
          <w:szCs w:val="24"/>
          <w:lang w:val="uk-UA"/>
        </w:rPr>
        <w:t>2. Місцезнаходження учасника торгів (юридична і фактична адреси)</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3. Код за ЄДРПОУ або ідентифікаційний код</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4. Відомості про керівництво.</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5. Контактні особи (телефон, (e-mail за наявності))</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6. Форма власності та юридичний статус, організаційно-правова форма</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sz w:val="24"/>
          <w:szCs w:val="24"/>
          <w:lang w:val="uk-UA"/>
        </w:rPr>
        <w:t>7. Коротка довідка про діяльність фірми.</w:t>
      </w:r>
    </w:p>
    <w:p w:rsidR="00DD0852" w:rsidRPr="00330B31" w:rsidRDefault="00DD0852" w:rsidP="00DD0852">
      <w:pPr>
        <w:jc w:val="both"/>
        <w:rPr>
          <w:rFonts w:ascii="Times New Roman" w:hAnsi="Times New Roman" w:cs="Times New Roman"/>
          <w:b/>
          <w:sz w:val="24"/>
          <w:szCs w:val="24"/>
          <w:lang w:val="uk-UA"/>
        </w:rPr>
      </w:pPr>
      <w:r w:rsidRPr="00330B31">
        <w:rPr>
          <w:rFonts w:ascii="Times New Roman" w:hAnsi="Times New Roman" w:cs="Times New Roman"/>
          <w:b/>
          <w:color w:val="000000"/>
          <w:sz w:val="26"/>
          <w:szCs w:val="26"/>
          <w:lang w:val="uk-UA"/>
        </w:rPr>
        <w:t xml:space="preserve">8. </w:t>
      </w:r>
      <w:r w:rsidRPr="00330B31">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330B31">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DD0852" w:rsidRPr="00330B31" w:rsidRDefault="00DD0852" w:rsidP="00DD0852">
      <w:pPr>
        <w:ind w:left="7560"/>
        <w:jc w:val="right"/>
        <w:rPr>
          <w:rFonts w:ascii="Times New Roman" w:hAnsi="Times New Roman" w:cs="Times New Roman"/>
          <w:sz w:val="24"/>
          <w:szCs w:val="24"/>
          <w:lang w:val="uk-UA"/>
        </w:rPr>
      </w:pPr>
    </w:p>
    <w:p w:rsidR="00DD0852" w:rsidRPr="00330B31" w:rsidRDefault="00DD0852" w:rsidP="00DD0852">
      <w:pPr>
        <w:ind w:left="7560"/>
        <w:jc w:val="right"/>
        <w:rPr>
          <w:rFonts w:ascii="Times New Roman" w:hAnsi="Times New Roman" w:cs="Times New Roman"/>
          <w:sz w:val="24"/>
          <w:szCs w:val="24"/>
          <w:lang w:val="uk-UA"/>
        </w:rPr>
      </w:pPr>
    </w:p>
    <w:p w:rsidR="00DD0852" w:rsidRPr="00330B31" w:rsidRDefault="00DD0852" w:rsidP="00DD0852">
      <w:pPr>
        <w:rPr>
          <w:rFonts w:ascii="Times New Roman" w:hAnsi="Times New Roman" w:cs="Times New Roman"/>
          <w:sz w:val="20"/>
          <w:szCs w:val="20"/>
          <w:lang w:val="uk-UA"/>
        </w:rPr>
      </w:pPr>
      <w:r w:rsidRPr="00330B31">
        <w:rPr>
          <w:rFonts w:ascii="Times New Roman" w:hAnsi="Times New Roman" w:cs="Times New Roman"/>
          <w:sz w:val="20"/>
          <w:szCs w:val="20"/>
          <w:lang w:val="uk-UA"/>
        </w:rPr>
        <w:t xml:space="preserve">Анкета учасника торгів є невід’ємною частиною пропозиції </w:t>
      </w:r>
    </w:p>
    <w:p w:rsidR="00DD0852" w:rsidRPr="00330B31" w:rsidRDefault="00DD0852" w:rsidP="00DD0852">
      <w:pPr>
        <w:ind w:firstLine="708"/>
        <w:rPr>
          <w:rFonts w:ascii="Times New Roman" w:hAnsi="Times New Roman" w:cs="Times New Roman"/>
          <w:lang w:val="uk-UA"/>
        </w:rPr>
      </w:pPr>
    </w:p>
    <w:p w:rsidR="00DD0852" w:rsidRPr="00330B31" w:rsidRDefault="00DD0852" w:rsidP="00DD0852">
      <w:pPr>
        <w:rPr>
          <w:rFonts w:ascii="Times New Roman" w:hAnsi="Times New Roman" w:cs="Times New Roman"/>
          <w:lang w:val="uk-UA"/>
        </w:rPr>
      </w:pPr>
    </w:p>
    <w:p w:rsidR="00DD0852" w:rsidRPr="00330B31" w:rsidRDefault="00DD0852" w:rsidP="00DD0852">
      <w:pPr>
        <w:rPr>
          <w:rFonts w:ascii="Times New Roman" w:hAnsi="Times New Roman" w:cs="Times New Roman"/>
          <w:lang w:val="uk-UA"/>
        </w:rPr>
      </w:pPr>
    </w:p>
    <w:p w:rsidR="00DD0852" w:rsidRPr="00330B31" w:rsidRDefault="00DD0852" w:rsidP="00DD085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0300A4" w:rsidRPr="00330B31" w:rsidRDefault="000300A4" w:rsidP="00930692">
      <w:pPr>
        <w:rPr>
          <w:rFonts w:ascii="Times New Roman" w:hAnsi="Times New Roman" w:cs="Times New Roman"/>
          <w:lang w:val="uk-UA"/>
        </w:rPr>
      </w:pPr>
    </w:p>
    <w:p w:rsidR="00533692" w:rsidRPr="00330B31" w:rsidRDefault="00533692" w:rsidP="00930692">
      <w:pPr>
        <w:rPr>
          <w:rFonts w:ascii="Times New Roman" w:hAnsi="Times New Roman" w:cs="Times New Roman"/>
          <w:lang w:val="uk-UA"/>
        </w:rPr>
      </w:pPr>
    </w:p>
    <w:p w:rsidR="00BA20E7" w:rsidRPr="00330B31" w:rsidRDefault="00BA20E7" w:rsidP="00930692">
      <w:pPr>
        <w:rPr>
          <w:rFonts w:ascii="Times New Roman" w:hAnsi="Times New Roman" w:cs="Times New Roman"/>
          <w:lang w:val="uk-UA"/>
        </w:rPr>
      </w:pPr>
    </w:p>
    <w:p w:rsidR="00533692" w:rsidRPr="00330B31" w:rsidRDefault="00533692" w:rsidP="00930692">
      <w:pPr>
        <w:rPr>
          <w:rFonts w:ascii="Times New Roman" w:hAnsi="Times New Roman" w:cs="Times New Roman"/>
          <w:lang w:val="uk-UA"/>
        </w:rPr>
      </w:pPr>
    </w:p>
    <w:p w:rsidR="00453F57" w:rsidRPr="00330B31" w:rsidRDefault="00453F57" w:rsidP="00930692">
      <w:pPr>
        <w:rPr>
          <w:rFonts w:ascii="Times New Roman" w:hAnsi="Times New Roman" w:cs="Times New Roman"/>
          <w:lang w:val="uk-UA"/>
        </w:rPr>
      </w:pPr>
    </w:p>
    <w:p w:rsidR="00453F57" w:rsidRPr="00330B31" w:rsidRDefault="00453F57" w:rsidP="00930692">
      <w:pPr>
        <w:rPr>
          <w:rFonts w:ascii="Times New Roman" w:hAnsi="Times New Roman" w:cs="Times New Roman"/>
          <w:lang w:val="uk-UA"/>
        </w:rPr>
      </w:pPr>
    </w:p>
    <w:p w:rsidR="00FD5A76" w:rsidRPr="00330B31" w:rsidRDefault="00FD5A76" w:rsidP="00930692">
      <w:pPr>
        <w:rPr>
          <w:rFonts w:ascii="Times New Roman" w:hAnsi="Times New Roman" w:cs="Times New Roman"/>
          <w:lang w:val="uk-UA"/>
        </w:rPr>
      </w:pPr>
    </w:p>
    <w:p w:rsidR="00FD5A76" w:rsidRPr="00330B31" w:rsidRDefault="00FD5A76"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4B5F57" w:rsidRPr="00330B31" w:rsidRDefault="004B5F57" w:rsidP="004B5F57">
      <w:pPr>
        <w:ind w:left="7560"/>
        <w:jc w:val="right"/>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ДОДАТОК 2</w:t>
      </w:r>
    </w:p>
    <w:p w:rsidR="004B5F57" w:rsidRPr="00330B31" w:rsidRDefault="004B5F57" w:rsidP="004B5F57">
      <w:pPr>
        <w:ind w:left="680"/>
        <w:jc w:val="center"/>
        <w:rPr>
          <w:rFonts w:ascii="Times New Roman" w:hAnsi="Times New Roman" w:cs="Times New Roman"/>
          <w:b/>
          <w:bCs/>
          <w:sz w:val="24"/>
          <w:szCs w:val="24"/>
          <w:u w:val="single"/>
          <w:lang w:val="uk-UA"/>
        </w:rPr>
      </w:pPr>
    </w:p>
    <w:p w:rsidR="004B5F57" w:rsidRPr="00330B31" w:rsidRDefault="004B5F57" w:rsidP="004B5F57">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4B5F57" w:rsidRPr="00330B31" w:rsidRDefault="004B5F57" w:rsidP="004B5F57">
      <w:pPr>
        <w:jc w:val="center"/>
        <w:rPr>
          <w:rFonts w:ascii="Times New Roman" w:hAnsi="Times New Roman" w:cs="Times New Roman"/>
          <w:b/>
          <w:bCs/>
          <w:sz w:val="24"/>
          <w:szCs w:val="24"/>
          <w:lang w:val="uk-UA"/>
        </w:rPr>
      </w:pPr>
    </w:p>
    <w:p w:rsidR="004B5F57" w:rsidRPr="00330B31" w:rsidRDefault="004B5F57" w:rsidP="004B5F57">
      <w:pPr>
        <w:ind w:right="22"/>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1.</w:t>
      </w:r>
      <w:r w:rsidRPr="00330B31">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330B31">
        <w:rPr>
          <w:rFonts w:ascii="Times New Roman" w:hAnsi="Times New Roman" w:cs="Times New Roman"/>
          <w:sz w:val="24"/>
          <w:szCs w:val="24"/>
          <w:lang w:val="uk-UA"/>
        </w:rPr>
        <w:t>.</w:t>
      </w:r>
    </w:p>
    <w:p w:rsidR="004B5F57" w:rsidRPr="00330B31" w:rsidRDefault="004B5F57" w:rsidP="004B5F57">
      <w:pPr>
        <w:tabs>
          <w:tab w:val="left" w:pos="1080"/>
        </w:tabs>
        <w:ind w:right="22"/>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4B5F57" w:rsidRPr="00330B31" w:rsidRDefault="004B5F57" w:rsidP="004B5F57">
      <w:pPr>
        <w:tabs>
          <w:tab w:val="left" w:pos="1080"/>
        </w:tabs>
        <w:ind w:right="22"/>
        <w:jc w:val="both"/>
        <w:rPr>
          <w:rFonts w:ascii="Times New Roman" w:hAnsi="Times New Roman" w:cs="Times New Roman"/>
          <w:sz w:val="24"/>
          <w:szCs w:val="24"/>
          <w:highlight w:val="yellow"/>
        </w:rPr>
      </w:pPr>
      <w:r w:rsidRPr="00330B31">
        <w:rPr>
          <w:rFonts w:ascii="Times New Roman" w:hAnsi="Times New Roman" w:cs="Times New Roman"/>
          <w:sz w:val="24"/>
          <w:szCs w:val="24"/>
        </w:rPr>
        <w:t>3. Довідкавідуповноваженого органу (ДПСУ), про інформаціющодозареєстрованихрахунківучасника, виданою не раніше</w:t>
      </w:r>
      <w:r w:rsidRPr="00330B31">
        <w:rPr>
          <w:rFonts w:ascii="Times New Roman" w:hAnsi="Times New Roman" w:cs="Times New Roman"/>
          <w:sz w:val="24"/>
          <w:szCs w:val="24"/>
          <w:lang w:val="uk-UA"/>
        </w:rPr>
        <w:t>річної давнини до дати подання пропозиції</w:t>
      </w:r>
      <w:r w:rsidRPr="00330B31">
        <w:rPr>
          <w:rFonts w:ascii="Times New Roman" w:hAnsi="Times New Roman" w:cs="Times New Roman"/>
          <w:sz w:val="24"/>
          <w:szCs w:val="24"/>
        </w:rPr>
        <w:t xml:space="preserve">. </w:t>
      </w:r>
    </w:p>
    <w:p w:rsidR="004B5F57" w:rsidRPr="00330B31" w:rsidRDefault="004B5F57" w:rsidP="004B5F57">
      <w:pPr>
        <w:tabs>
          <w:tab w:val="left" w:pos="1080"/>
        </w:tabs>
        <w:ind w:right="22"/>
        <w:jc w:val="both"/>
        <w:rPr>
          <w:rFonts w:ascii="Times New Roman" w:hAnsi="Times New Roman" w:cs="Times New Roman"/>
          <w:color w:val="000000"/>
          <w:sz w:val="24"/>
          <w:szCs w:val="24"/>
          <w:lang w:val="uk-UA"/>
        </w:rPr>
      </w:pPr>
      <w:r w:rsidRPr="00330B31">
        <w:rPr>
          <w:rFonts w:ascii="Times New Roman" w:hAnsi="Times New Roman" w:cs="Times New Roman"/>
          <w:sz w:val="24"/>
          <w:szCs w:val="24"/>
          <w:lang w:val="uk-UA"/>
        </w:rPr>
        <w:t xml:space="preserve">4. Довідка про те, що учасник процедури закупівлі не </w:t>
      </w:r>
      <w:r w:rsidRPr="00330B31">
        <w:rPr>
          <w:rFonts w:ascii="Times New Roman" w:hAnsi="Times New Roman" w:cs="Times New Roman"/>
          <w:color w:val="323232"/>
          <w:sz w:val="24"/>
          <w:szCs w:val="24"/>
          <w:lang w:val="uk-UA"/>
        </w:rPr>
        <w:t>громадянином Російської Федерації/Республіки Білорусь (крім тих, що проживають на території України на законних підставах);</w:t>
      </w:r>
      <w:r w:rsidRPr="00330B31">
        <w:rPr>
          <w:rFonts w:ascii="Times New Roman" w:hAnsi="Times New Roman" w:cs="Times New Roman"/>
          <w:color w:val="323232"/>
          <w:sz w:val="24"/>
          <w:szCs w:val="24"/>
        </w:rPr>
        <w:t> </w:t>
      </w:r>
      <w:r w:rsidRPr="00330B31">
        <w:rPr>
          <w:rFonts w:ascii="Times New Roman" w:hAnsi="Times New Roman" w:cs="Times New Roman"/>
          <w:color w:val="323232"/>
          <w:sz w:val="24"/>
          <w:szCs w:val="24"/>
          <w:lang w:val="uk-UA"/>
        </w:rPr>
        <w:t>юридичною особою,</w:t>
      </w:r>
      <w:r w:rsidRPr="00330B31">
        <w:rPr>
          <w:rFonts w:ascii="Times New Roman" w:hAnsi="Times New Roman" w:cs="Times New Roman"/>
          <w:color w:val="323232"/>
          <w:sz w:val="24"/>
          <w:szCs w:val="24"/>
        </w:rPr>
        <w:t> </w:t>
      </w:r>
      <w:r w:rsidRPr="00330B31">
        <w:rPr>
          <w:rFonts w:ascii="Times New Roman" w:hAnsi="Times New Roman" w:cs="Times New Roman"/>
          <w:color w:val="323232"/>
          <w:sz w:val="24"/>
          <w:szCs w:val="24"/>
          <w:lang w:val="uk-UA"/>
        </w:rPr>
        <w:t>створеною та зареєстрованою відповідно до законодавства Російської Федерації/Республіки Білорусь;</w:t>
      </w:r>
      <w:r w:rsidRPr="00330B31">
        <w:rPr>
          <w:rFonts w:ascii="Times New Roman" w:hAnsi="Times New Roman" w:cs="Times New Roman"/>
          <w:color w:val="323232"/>
          <w:sz w:val="24"/>
          <w:szCs w:val="24"/>
        </w:rPr>
        <w:t> </w:t>
      </w:r>
      <w:r w:rsidRPr="00330B31">
        <w:rPr>
          <w:rFonts w:ascii="Times New Roman" w:hAnsi="Times New Roman" w:cs="Times New Roman"/>
          <w:color w:val="323232"/>
          <w:sz w:val="24"/>
          <w:szCs w:val="24"/>
          <w:lang w:val="uk-UA"/>
        </w:rPr>
        <w:t>юридичною особою, створеноюта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330B31">
        <w:rPr>
          <w:rFonts w:ascii="Times New Roman" w:hAnsi="Times New Roman" w:cs="Times New Roman"/>
          <w:color w:val="000000"/>
          <w:sz w:val="24"/>
          <w:szCs w:val="24"/>
          <w:shd w:val="solid" w:color="FFFFFF" w:fill="FFFFFF"/>
          <w:lang w:val="uk-UA" w:eastAsia="en-US"/>
        </w:rPr>
        <w:t xml:space="preserve">або є суб’єктом господарювання, що здійснює продаж товарів, робіт, послуг походженням з Російської Федерації/Республіки Білорусь </w:t>
      </w:r>
      <w:r w:rsidRPr="00330B31">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0B31">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уповноваженим органом/особою/сайтом Мін’юсту не раніше </w:t>
      </w:r>
      <w:r w:rsidRPr="00330B31">
        <w:rPr>
          <w:rFonts w:ascii="Times New Roman" w:hAnsi="Times New Roman" w:cs="Times New Roman"/>
          <w:color w:val="000000"/>
          <w:sz w:val="24"/>
          <w:szCs w:val="24"/>
          <w:lang w:val="uk-UA"/>
        </w:rPr>
        <w:t>червня 2023 року.</w:t>
      </w:r>
    </w:p>
    <w:p w:rsidR="004B5F57" w:rsidRPr="004B5F57" w:rsidRDefault="004B5F57" w:rsidP="004B5F57">
      <w:pPr>
        <w:spacing w:before="150" w:after="150"/>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E5BF5">
        <w:rPr>
          <w:rFonts w:ascii="Times New Roman" w:hAnsi="Times New Roman" w:cs="Times New Roman"/>
          <w:color w:val="000000"/>
          <w:sz w:val="24"/>
          <w:szCs w:val="24"/>
          <w:lang w:val="uk-UA"/>
        </w:rPr>
        <w:t>У разі, якщо</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місце</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знаходження</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учасника</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зареєстроване на тимчасово</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окупованій</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території, учасник</w:t>
      </w:r>
      <w:r>
        <w:rPr>
          <w:rFonts w:ascii="Times New Roman" w:hAnsi="Times New Roman" w:cs="Times New Roman"/>
          <w:color w:val="000000"/>
          <w:sz w:val="24"/>
          <w:szCs w:val="24"/>
          <w:lang w:val="uk-UA"/>
        </w:rPr>
        <w:t xml:space="preserve"> має </w:t>
      </w:r>
      <w:r w:rsidRPr="008E5BF5">
        <w:rPr>
          <w:rFonts w:ascii="Times New Roman" w:hAnsi="Times New Roman" w:cs="Times New Roman"/>
          <w:color w:val="000000"/>
          <w:sz w:val="24"/>
          <w:szCs w:val="24"/>
          <w:lang w:val="uk-UA"/>
        </w:rPr>
        <w:t>надати</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підтвердження</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зміни</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податкової</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адреси на іншу</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територію</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України</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видане</w:t>
      </w:r>
      <w:r>
        <w:rPr>
          <w:rFonts w:ascii="Times New Roman" w:hAnsi="Times New Roman" w:cs="Times New Roman"/>
          <w:color w:val="000000"/>
          <w:sz w:val="24"/>
          <w:szCs w:val="24"/>
          <w:lang w:val="uk-UA"/>
        </w:rPr>
        <w:t xml:space="preserve"> </w:t>
      </w:r>
      <w:r w:rsidRPr="008E5BF5">
        <w:rPr>
          <w:rFonts w:ascii="Times New Roman" w:hAnsi="Times New Roman" w:cs="Times New Roman"/>
          <w:color w:val="000000"/>
          <w:sz w:val="24"/>
          <w:szCs w:val="24"/>
          <w:lang w:val="uk-UA"/>
        </w:rPr>
        <w:t>уповноваженим на це органом.</w:t>
      </w:r>
      <w:r w:rsidRPr="00330B31">
        <w:rPr>
          <w:rFonts w:ascii="Times New Roman" w:hAnsi="Times New Roman" w:cs="Times New Roman"/>
          <w:color w:val="000000"/>
          <w:sz w:val="24"/>
          <w:szCs w:val="24"/>
        </w:rPr>
        <w:t> </w:t>
      </w:r>
      <w:r w:rsidRPr="004B5F57">
        <w:rPr>
          <w:rFonts w:ascii="Times New Roman" w:hAnsi="Times New Roman" w:cs="Times New Roman"/>
          <w:color w:val="000000"/>
          <w:sz w:val="24"/>
          <w:szCs w:val="24"/>
          <w:lang w:val="uk-UA"/>
        </w:rPr>
        <w:t>Тимчасово</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окупованою</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територією є частини</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території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України, в межах яких</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збройні</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формування</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Російської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Федерації та окупаційна</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адміністрація</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Російської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Федерації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встановили та здійснюють</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фактичний контроль або в межах яких</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збройні</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формування</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Російської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Федерації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встановили та здійснюють</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загальний контроль з метою встановлення</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окупаційної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адміністрації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Російської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Федерації.</w:t>
      </w:r>
      <w:r w:rsidRPr="00330B31">
        <w:rPr>
          <w:rFonts w:ascii="Times New Roman" w:hAnsi="Times New Roman" w:cs="Times New Roman"/>
          <w:color w:val="000000"/>
          <w:sz w:val="24"/>
          <w:szCs w:val="24"/>
        </w:rPr>
        <w:t> У разі</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ненадання</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інформації</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або у випадку</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якщо</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учасник</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зареєстрований на тимчасово</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окупованій</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території та не надав у складі</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proofErr w:type="gramStart"/>
      <w:r w:rsidRPr="00330B31">
        <w:rPr>
          <w:rFonts w:ascii="Times New Roman" w:hAnsi="Times New Roman" w:cs="Times New Roman"/>
          <w:color w:val="000000"/>
          <w:sz w:val="24"/>
          <w:szCs w:val="24"/>
        </w:rPr>
        <w:t>п</w:t>
      </w:r>
      <w:proofErr w:type="gramEnd"/>
      <w:r w:rsidRPr="00330B31">
        <w:rPr>
          <w:rFonts w:ascii="Times New Roman" w:hAnsi="Times New Roman" w:cs="Times New Roman"/>
          <w:color w:val="000000"/>
          <w:sz w:val="24"/>
          <w:szCs w:val="24"/>
        </w:rPr>
        <w:t>ідтвердження</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зміни</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податкової</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адреси на іншу</w:t>
      </w:r>
      <w:r>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територію</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України</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виданеуповноваженим на це органом, замовник</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відхиляє</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його</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lastRenderedPageBreak/>
        <w:t>тендерну</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пропозицію на підставі абзацу 5 підпункту 2 пункту 41 Особливостей, а саме: тендерна</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пропозиція не відповідає</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вимогам, установленим у тендерній</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документації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відповідно до абзацу першого</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частини</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третьої</w:t>
      </w:r>
      <w:r>
        <w:rPr>
          <w:rFonts w:ascii="Times New Roman" w:hAnsi="Times New Roman" w:cs="Times New Roman"/>
          <w:color w:val="000000"/>
          <w:sz w:val="24"/>
          <w:szCs w:val="24"/>
          <w:lang w:val="uk-UA"/>
        </w:rPr>
        <w:t xml:space="preserve"> </w:t>
      </w:r>
      <w:r w:rsidRPr="004B5F57">
        <w:rPr>
          <w:rFonts w:ascii="Times New Roman" w:hAnsi="Times New Roman" w:cs="Times New Roman"/>
          <w:color w:val="000000"/>
          <w:sz w:val="24"/>
          <w:szCs w:val="24"/>
          <w:lang w:val="uk-UA"/>
        </w:rPr>
        <w:t>статті 22 Закону.</w:t>
      </w:r>
    </w:p>
    <w:p w:rsidR="004B5F57" w:rsidRDefault="004B5F57" w:rsidP="004B5F57">
      <w:pPr>
        <w:spacing w:before="150" w:after="150"/>
        <w:jc w:val="both"/>
        <w:rPr>
          <w:rFonts w:ascii="Times New Roman" w:hAnsi="Times New Roman" w:cs="Times New Roman"/>
          <w:color w:val="000000"/>
          <w:sz w:val="24"/>
          <w:szCs w:val="24"/>
          <w:lang w:val="uk-UA"/>
        </w:rPr>
      </w:pPr>
    </w:p>
    <w:p w:rsidR="008E092A" w:rsidRPr="00330B31" w:rsidRDefault="008E092A" w:rsidP="004B5F57">
      <w:pPr>
        <w:spacing w:before="150" w:after="150"/>
        <w:jc w:val="both"/>
        <w:rPr>
          <w:rFonts w:ascii="Times New Roman" w:hAnsi="Times New Roman" w:cs="Times New Roman"/>
          <w:color w:val="000000"/>
          <w:sz w:val="24"/>
          <w:szCs w:val="24"/>
          <w:lang w:val="uk-UA"/>
        </w:rPr>
      </w:pPr>
    </w:p>
    <w:p w:rsidR="004B5F57" w:rsidRPr="00330B31" w:rsidRDefault="004B5F57" w:rsidP="004B5F57">
      <w:pPr>
        <w:pStyle w:val="a4"/>
        <w:spacing w:before="0" w:beforeAutospacing="0" w:after="120" w:afterAutospacing="0"/>
        <w:jc w:val="both"/>
        <w:rPr>
          <w:b/>
        </w:rPr>
      </w:pPr>
      <w:bookmarkStart w:id="28" w:name="_Hlk40114391"/>
      <w:r w:rsidRPr="00330B31">
        <w:rPr>
          <w:b/>
        </w:rPr>
        <w:t xml:space="preserve">ПЕРЕМОЖЦЯМИ ТОРГІВ, У СТРОК ЩО НЕ ПЕРЕВИЩУЄ </w:t>
      </w:r>
      <w:r w:rsidRPr="00330B31">
        <w:rPr>
          <w:b/>
          <w:u w:val="single"/>
          <w:lang w:val="uk-UA"/>
        </w:rPr>
        <w:t>4</w:t>
      </w:r>
      <w:r w:rsidRPr="00330B31">
        <w:rPr>
          <w:b/>
          <w:u w:val="single"/>
        </w:rPr>
        <w:t xml:space="preserve"> ДНІ</w:t>
      </w:r>
      <w:r w:rsidRPr="00330B31">
        <w:rPr>
          <w:b/>
        </w:rPr>
        <w:t xml:space="preserve"> </w:t>
      </w:r>
      <w:proofErr w:type="gramStart"/>
      <w:r w:rsidRPr="00330B31">
        <w:rPr>
          <w:b/>
        </w:rPr>
        <w:t>З</w:t>
      </w:r>
      <w:proofErr w:type="gramEnd"/>
      <w:r w:rsidRPr="00330B31">
        <w:rPr>
          <w:b/>
        </w:rPr>
        <w:t xml:space="preserve"> ДАТИ ОПРИЛЮДНЕННЯ НА ВЕБ  - ПОРТАЛІ ПОВІДОМЛЕННЯ ПРО НАМІР УКЛАСТИ ДОГОВІР НАДАЮТЬСЯ ЗАЗНАЧЕНІ ДОКУМЕНТИ*:</w:t>
      </w:r>
    </w:p>
    <w:p w:rsidR="004B5F57" w:rsidRPr="00330B31" w:rsidRDefault="004B5F57" w:rsidP="004B5F57">
      <w:pPr>
        <w:ind w:right="22"/>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1.</w:t>
      </w:r>
      <w:r w:rsidRPr="00330B31">
        <w:rPr>
          <w:rFonts w:ascii="Times New Roman" w:hAnsi="Times New Roman" w:cs="Times New Roman"/>
          <w:color w:val="000000"/>
          <w:sz w:val="24"/>
          <w:szCs w:val="24"/>
          <w:lang w:val="uk-UA"/>
        </w:rPr>
        <w:t>В</w:t>
      </w:r>
      <w:r w:rsidRPr="00330B31">
        <w:rPr>
          <w:rFonts w:ascii="Times New Roman" w:hAnsi="Times New Roman" w:cs="Times New Roman"/>
          <w:color w:val="000000"/>
          <w:sz w:val="24"/>
          <w:szCs w:val="24"/>
        </w:rPr>
        <w:t>итяг</w:t>
      </w:r>
      <w:r w:rsidR="0013698D">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або</w:t>
      </w:r>
      <w:r w:rsidR="0013698D">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довідку з Єдиного державного реєстру</w:t>
      </w:r>
      <w:r w:rsidR="0013698D">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rPr>
        <w:t>осіб, які вчинили корупційн</w:t>
      </w:r>
      <w:r w:rsidR="0013698D">
        <w:rPr>
          <w:rFonts w:ascii="Times New Roman" w:hAnsi="Times New Roman" w:cs="Times New Roman"/>
          <w:color w:val="000000"/>
          <w:sz w:val="24"/>
          <w:szCs w:val="24"/>
          <w:lang w:val="uk-UA"/>
        </w:rPr>
        <w:t xml:space="preserve">і </w:t>
      </w:r>
      <w:r w:rsidRPr="00330B31">
        <w:rPr>
          <w:rFonts w:ascii="Times New Roman" w:hAnsi="Times New Roman" w:cs="Times New Roman"/>
          <w:color w:val="000000"/>
          <w:sz w:val="24"/>
          <w:szCs w:val="24"/>
        </w:rPr>
        <w:t>правопорушення  про те, що</w:t>
      </w:r>
      <w:r w:rsidR="0013698D">
        <w:rPr>
          <w:rFonts w:ascii="Times New Roman" w:hAnsi="Times New Roman" w:cs="Times New Roman"/>
          <w:color w:val="000000"/>
          <w:sz w:val="24"/>
          <w:szCs w:val="24"/>
          <w:lang w:val="uk-UA"/>
        </w:rPr>
        <w:t xml:space="preserve"> </w:t>
      </w:r>
      <w:r w:rsidRPr="00330B31">
        <w:rPr>
          <w:rFonts w:ascii="Times New Roman" w:hAnsi="Times New Roman" w:cs="Times New Roman"/>
          <w:color w:val="000000"/>
          <w:sz w:val="24"/>
          <w:szCs w:val="24"/>
          <w:shd w:val="clear" w:color="auto" w:fill="FFFFFF"/>
          <w:lang w:val="uk-UA"/>
        </w:rPr>
        <w:t>керівника учасника</w:t>
      </w:r>
      <w:r w:rsidRPr="00330B31">
        <w:rPr>
          <w:rFonts w:ascii="Times New Roman" w:hAnsi="Times New Roman" w:cs="Times New Roman"/>
          <w:color w:val="000000"/>
          <w:sz w:val="24"/>
          <w:szCs w:val="24"/>
          <w:shd w:val="clear" w:color="auto" w:fill="FFFFFF"/>
        </w:rPr>
        <w:t>, фізичну особу, яка є учасником, не було</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притягнуто</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згідно</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із законом до відповідальності за вчинення</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корупційного</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правопорушення</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або</w:t>
      </w:r>
      <w:r w:rsidR="0013698D">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правопорушення, пов’язаного з корупцією</w:t>
      </w:r>
      <w:r w:rsidRPr="00330B31">
        <w:rPr>
          <w:rFonts w:ascii="Times New Roman" w:hAnsi="Times New Roman" w:cs="Times New Roman"/>
          <w:color w:val="000000"/>
          <w:sz w:val="24"/>
          <w:szCs w:val="24"/>
          <w:shd w:val="clear" w:color="auto" w:fill="FFFFFF"/>
          <w:lang w:val="uk-UA"/>
        </w:rPr>
        <w:t xml:space="preserve"> видану не раніше червня 2023 року.</w:t>
      </w:r>
    </w:p>
    <w:p w:rsidR="004B5F57" w:rsidRPr="00330B31" w:rsidRDefault="004B5F57" w:rsidP="004B5F57">
      <w:pPr>
        <w:ind w:right="22"/>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керівник </w:t>
      </w:r>
      <w:r w:rsidRPr="00330B31">
        <w:rPr>
          <w:rFonts w:ascii="Times New Roman" w:hAnsi="Times New Roman" w:cs="Times New Roman"/>
          <w:sz w:val="24"/>
          <w:szCs w:val="24"/>
        </w:rPr>
        <w:t>учасника,</w:t>
      </w:r>
      <w:r w:rsidRPr="00330B31">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видану не раніше </w:t>
      </w:r>
      <w:r>
        <w:rPr>
          <w:rFonts w:ascii="Times New Roman" w:hAnsi="Times New Roman" w:cs="Times New Roman"/>
          <w:sz w:val="24"/>
          <w:szCs w:val="24"/>
          <w:lang w:val="uk-UA"/>
        </w:rPr>
        <w:t>грудня</w:t>
      </w:r>
      <w:r w:rsidRPr="00330B31">
        <w:rPr>
          <w:rFonts w:ascii="Times New Roman" w:hAnsi="Times New Roman" w:cs="Times New Roman"/>
          <w:sz w:val="24"/>
          <w:szCs w:val="24"/>
          <w:lang w:val="uk-UA"/>
        </w:rPr>
        <w:t xml:space="preserve"> 2023 року.</w:t>
      </w:r>
    </w:p>
    <w:p w:rsidR="004B5F57" w:rsidRPr="00330B31" w:rsidRDefault="004B5F57" w:rsidP="004B5F57">
      <w:pPr>
        <w:ind w:right="22"/>
        <w:jc w:val="both"/>
        <w:rPr>
          <w:rFonts w:ascii="Times New Roman" w:hAnsi="Times New Roman" w:cs="Times New Roman"/>
          <w:color w:val="000000"/>
          <w:sz w:val="24"/>
          <w:szCs w:val="24"/>
          <w:lang w:val="uk-UA"/>
        </w:rPr>
      </w:pPr>
      <w:r w:rsidRPr="00330B31">
        <w:rPr>
          <w:rFonts w:ascii="Times New Roman" w:hAnsi="Times New Roman" w:cs="Times New Roman"/>
          <w:sz w:val="24"/>
          <w:szCs w:val="24"/>
          <w:lang w:val="uk-UA"/>
        </w:rPr>
        <w:t xml:space="preserve">3. Довідка в довільній формі про те, що </w:t>
      </w:r>
      <w:r w:rsidRPr="00330B31">
        <w:rPr>
          <w:rFonts w:ascii="Times New Roman" w:hAnsi="Times New Roman" w:cs="Times New Roman"/>
          <w:color w:val="000000"/>
          <w:sz w:val="24"/>
          <w:szCs w:val="24"/>
          <w:lang w:val="uk-UA"/>
        </w:rPr>
        <w:t>керівника учасника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F57" w:rsidRPr="00330B31" w:rsidRDefault="004B5F57" w:rsidP="004B5F57">
      <w:pPr>
        <w:ind w:right="22"/>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rPr>
        <w:t xml:space="preserve">4. </w:t>
      </w:r>
      <w:r w:rsidRPr="00330B31">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330B31">
        <w:rPr>
          <w:rFonts w:ascii="Times New Roman" w:hAnsi="Times New Roman" w:cs="Times New Roman"/>
          <w:color w:val="000000"/>
          <w:sz w:val="24"/>
          <w:szCs w:val="24"/>
          <w:lang w:val="uk-UA"/>
        </w:rPr>
        <w:t>.</w:t>
      </w:r>
    </w:p>
    <w:p w:rsidR="004B5F57" w:rsidRPr="00330B31" w:rsidRDefault="004B5F57" w:rsidP="004B5F57">
      <w:pPr>
        <w:ind w:right="22"/>
        <w:jc w:val="both"/>
        <w:rPr>
          <w:rFonts w:ascii="Times New Roman" w:hAnsi="Times New Roman" w:cs="Times New Roman"/>
          <w:color w:val="000000"/>
          <w:sz w:val="24"/>
          <w:szCs w:val="24"/>
          <w:lang w:val="uk-UA"/>
        </w:rPr>
      </w:pPr>
    </w:p>
    <w:p w:rsidR="004B5F57" w:rsidRPr="00330B31" w:rsidRDefault="004B5F57" w:rsidP="004B5F57">
      <w:pPr>
        <w:jc w:val="both"/>
        <w:rPr>
          <w:rFonts w:ascii="Times New Roman" w:hAnsi="Times New Roman" w:cs="Times New Roman"/>
          <w:sz w:val="20"/>
          <w:szCs w:val="20"/>
          <w:lang w:val="uk-UA"/>
        </w:rPr>
      </w:pPr>
      <w:r w:rsidRPr="00330B31">
        <w:rPr>
          <w:rFonts w:ascii="Times New Roman" w:hAnsi="Times New Roman" w:cs="Times New Roman"/>
          <w:sz w:val="20"/>
          <w:szCs w:val="20"/>
        </w:rPr>
        <w:t xml:space="preserve">* - </w:t>
      </w:r>
      <w:r w:rsidRPr="00330B31">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330B31">
        <w:rPr>
          <w:rFonts w:ascii="Times New Roman" w:hAnsi="Times New Roman" w:cs="Times New Roman"/>
          <w:color w:val="000000"/>
          <w:sz w:val="20"/>
          <w:szCs w:val="20"/>
          <w:shd w:val="solid" w:color="FFFFFF" w:fill="FFFFFF"/>
          <w:lang w:eastAsia="en-US"/>
        </w:rPr>
        <w:t>крімвипадків, коли доступ до такоїінформації є обмеженим на момент оприлюдненняоголошення про проведеннявідкритихторгів</w:t>
      </w:r>
      <w:r w:rsidRPr="00330B31">
        <w:rPr>
          <w:rFonts w:ascii="Times New Roman" w:hAnsi="Times New Roman" w:cs="Times New Roman"/>
          <w:color w:val="000000"/>
          <w:sz w:val="20"/>
          <w:szCs w:val="20"/>
          <w:shd w:val="solid" w:color="FFFFFF" w:fill="FFFFFF"/>
          <w:lang w:val="uk-UA" w:eastAsia="en-US"/>
        </w:rPr>
        <w:t>.</w:t>
      </w:r>
    </w:p>
    <w:bookmarkEnd w:id="28"/>
    <w:p w:rsidR="004B5F57" w:rsidRPr="00330B31" w:rsidRDefault="004B5F57" w:rsidP="004B5F57">
      <w:pPr>
        <w:ind w:left="7380" w:right="196"/>
        <w:jc w:val="right"/>
        <w:rPr>
          <w:rFonts w:ascii="Times New Roman" w:hAnsi="Times New Roman" w:cs="Times New Roman"/>
          <w:b/>
          <w:bCs/>
          <w:sz w:val="24"/>
          <w:szCs w:val="24"/>
          <w:lang w:val="uk-UA"/>
        </w:rPr>
      </w:pPr>
    </w:p>
    <w:p w:rsidR="00C60582" w:rsidRPr="00330B31" w:rsidRDefault="00C60582" w:rsidP="00930692">
      <w:pPr>
        <w:rPr>
          <w:rFonts w:ascii="Times New Roman" w:hAnsi="Times New Roman" w:cs="Times New Roman"/>
          <w:lang w:val="uk-UA"/>
        </w:rPr>
      </w:pPr>
    </w:p>
    <w:p w:rsidR="00C60582" w:rsidRPr="00330B31" w:rsidRDefault="00C60582" w:rsidP="00930692">
      <w:pPr>
        <w:rPr>
          <w:rFonts w:ascii="Times New Roman" w:hAnsi="Times New Roman" w:cs="Times New Roman"/>
          <w:lang w:val="uk-UA"/>
        </w:rPr>
      </w:pPr>
    </w:p>
    <w:p w:rsidR="00FD5A76" w:rsidRPr="00330B31" w:rsidRDefault="00FD5A76" w:rsidP="00930692">
      <w:pPr>
        <w:rPr>
          <w:rFonts w:ascii="Times New Roman" w:hAnsi="Times New Roman" w:cs="Times New Roman"/>
          <w:lang w:val="uk-UA"/>
        </w:rPr>
      </w:pPr>
    </w:p>
    <w:p w:rsidR="00453F57" w:rsidRPr="00330B31" w:rsidRDefault="00453F57" w:rsidP="00930692">
      <w:pPr>
        <w:rPr>
          <w:rFonts w:ascii="Times New Roman" w:hAnsi="Times New Roman" w:cs="Times New Roman"/>
          <w:lang w:val="uk-UA"/>
        </w:rPr>
      </w:pPr>
    </w:p>
    <w:p w:rsidR="002E7E1E" w:rsidRPr="00330B31" w:rsidRDefault="002E7E1E" w:rsidP="00930692">
      <w:pPr>
        <w:ind w:left="7380" w:right="196"/>
        <w:jc w:val="right"/>
        <w:rPr>
          <w:rFonts w:ascii="Times New Roman" w:hAnsi="Times New Roman" w:cs="Times New Roman"/>
          <w:b/>
          <w:bCs/>
          <w:sz w:val="24"/>
          <w:szCs w:val="24"/>
          <w:lang w:val="uk-UA"/>
        </w:rPr>
      </w:pPr>
    </w:p>
    <w:p w:rsidR="002E7E1E" w:rsidRPr="00330B31" w:rsidRDefault="002E7E1E" w:rsidP="00930692">
      <w:pPr>
        <w:ind w:left="7380" w:right="196"/>
        <w:jc w:val="right"/>
        <w:rPr>
          <w:rFonts w:ascii="Times New Roman" w:hAnsi="Times New Roman" w:cs="Times New Roman"/>
          <w:b/>
          <w:bCs/>
          <w:sz w:val="24"/>
          <w:szCs w:val="24"/>
          <w:lang w:val="uk-UA"/>
        </w:rPr>
      </w:pPr>
    </w:p>
    <w:p w:rsidR="00B36A38" w:rsidRPr="00330B31" w:rsidRDefault="00B36A38" w:rsidP="00930692">
      <w:pPr>
        <w:ind w:left="7380" w:right="196"/>
        <w:jc w:val="right"/>
        <w:rPr>
          <w:rFonts w:ascii="Times New Roman" w:hAnsi="Times New Roman" w:cs="Times New Roman"/>
          <w:b/>
          <w:bCs/>
          <w:sz w:val="24"/>
          <w:szCs w:val="24"/>
          <w:lang w:val="uk-UA"/>
        </w:rPr>
      </w:pPr>
    </w:p>
    <w:p w:rsidR="00B36A38" w:rsidRPr="00330B31" w:rsidRDefault="00B36A38"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6A0A62" w:rsidRPr="00330B31" w:rsidRDefault="006A0A6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Default="001C7DE2" w:rsidP="00930692">
      <w:pPr>
        <w:ind w:left="7380" w:right="196"/>
        <w:jc w:val="right"/>
        <w:rPr>
          <w:rFonts w:ascii="Times New Roman" w:hAnsi="Times New Roman" w:cs="Times New Roman"/>
          <w:b/>
          <w:bCs/>
          <w:sz w:val="24"/>
          <w:szCs w:val="24"/>
          <w:lang w:val="uk-UA"/>
        </w:rPr>
      </w:pPr>
    </w:p>
    <w:p w:rsidR="00AC0957" w:rsidRDefault="00AC0957" w:rsidP="00930692">
      <w:pPr>
        <w:ind w:left="7380" w:right="196"/>
        <w:jc w:val="right"/>
        <w:rPr>
          <w:rFonts w:ascii="Times New Roman" w:hAnsi="Times New Roman" w:cs="Times New Roman"/>
          <w:b/>
          <w:bCs/>
          <w:sz w:val="24"/>
          <w:szCs w:val="24"/>
          <w:lang w:val="uk-UA"/>
        </w:rPr>
      </w:pPr>
    </w:p>
    <w:p w:rsidR="00557C2E" w:rsidRDefault="00557C2E" w:rsidP="00930692">
      <w:pPr>
        <w:ind w:left="7380" w:right="196"/>
        <w:jc w:val="right"/>
        <w:rPr>
          <w:rFonts w:ascii="Times New Roman" w:hAnsi="Times New Roman" w:cs="Times New Roman"/>
          <w:b/>
          <w:bCs/>
          <w:sz w:val="24"/>
          <w:szCs w:val="24"/>
          <w:lang w:val="uk-UA"/>
        </w:rPr>
      </w:pPr>
    </w:p>
    <w:p w:rsidR="00D20130" w:rsidRDefault="00D20130" w:rsidP="00562C71">
      <w:pPr>
        <w:ind w:left="7380" w:right="196"/>
        <w:jc w:val="right"/>
        <w:rPr>
          <w:rFonts w:ascii="Times New Roman" w:hAnsi="Times New Roman" w:cs="Times New Roman"/>
          <w:b/>
          <w:bCs/>
          <w:sz w:val="24"/>
          <w:szCs w:val="24"/>
          <w:lang w:val="uk-UA"/>
        </w:rPr>
      </w:pPr>
    </w:p>
    <w:p w:rsidR="00562C71" w:rsidRPr="00330B31" w:rsidRDefault="00562C71" w:rsidP="00562C71">
      <w:pPr>
        <w:ind w:left="7380" w:right="196"/>
        <w:jc w:val="right"/>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ДОДАТОК 3</w:t>
      </w:r>
    </w:p>
    <w:p w:rsidR="00562C71" w:rsidRPr="00330B31" w:rsidRDefault="00562C71" w:rsidP="00562C71">
      <w:pPr>
        <w:ind w:left="7380" w:right="196"/>
        <w:jc w:val="right"/>
        <w:rPr>
          <w:rFonts w:ascii="Times New Roman" w:hAnsi="Times New Roman" w:cs="Times New Roman"/>
          <w:b/>
          <w:bCs/>
          <w:sz w:val="24"/>
          <w:szCs w:val="24"/>
          <w:lang w:val="uk-UA"/>
        </w:rPr>
      </w:pPr>
    </w:p>
    <w:p w:rsidR="00562C71" w:rsidRPr="00330B31" w:rsidRDefault="00562C71" w:rsidP="00562C71">
      <w:pPr>
        <w:ind w:left="180" w:right="196"/>
        <w:rPr>
          <w:rFonts w:ascii="Times New Roman" w:hAnsi="Times New Roman" w:cs="Times New Roman"/>
          <w:i/>
          <w:iCs/>
          <w:sz w:val="20"/>
          <w:szCs w:val="20"/>
          <w:lang w:val="uk-UA"/>
        </w:rPr>
      </w:pPr>
      <w:r w:rsidRPr="00330B31">
        <w:rPr>
          <w:rFonts w:ascii="Times New Roman" w:hAnsi="Times New Roman" w:cs="Times New Roman"/>
          <w:i/>
          <w:iCs/>
          <w:sz w:val="20"/>
          <w:szCs w:val="20"/>
          <w:lang w:val="uk-UA"/>
        </w:rPr>
        <w:t>Форма „Тендерна пропозиція" подається у вигляді, наведеному нижче.</w:t>
      </w:r>
    </w:p>
    <w:p w:rsidR="00562C71" w:rsidRPr="00330B31" w:rsidRDefault="00562C71" w:rsidP="00562C71">
      <w:pPr>
        <w:ind w:left="180" w:right="196"/>
        <w:rPr>
          <w:rFonts w:ascii="Times New Roman" w:hAnsi="Times New Roman" w:cs="Times New Roman"/>
          <w:i/>
          <w:iCs/>
          <w:sz w:val="20"/>
          <w:szCs w:val="20"/>
          <w:lang w:val="uk-UA"/>
        </w:rPr>
      </w:pPr>
      <w:r w:rsidRPr="00330B31">
        <w:rPr>
          <w:rFonts w:ascii="Times New Roman" w:hAnsi="Times New Roman" w:cs="Times New Roman"/>
          <w:i/>
          <w:iCs/>
          <w:sz w:val="20"/>
          <w:szCs w:val="20"/>
          <w:lang w:val="uk-UA"/>
        </w:rPr>
        <w:t>Учасник не повинен відступати від даної форми.</w:t>
      </w:r>
    </w:p>
    <w:p w:rsidR="00562C71" w:rsidRPr="00330B31" w:rsidRDefault="00562C71" w:rsidP="00562C71">
      <w:pPr>
        <w:ind w:left="7380" w:right="196"/>
        <w:jc w:val="right"/>
        <w:rPr>
          <w:rFonts w:ascii="Times New Roman" w:hAnsi="Times New Roman" w:cs="Times New Roman"/>
          <w:b/>
          <w:bCs/>
          <w:sz w:val="24"/>
          <w:szCs w:val="24"/>
          <w:lang w:val="uk-UA"/>
        </w:rPr>
      </w:pPr>
    </w:p>
    <w:p w:rsidR="00562C71" w:rsidRPr="00330B31" w:rsidRDefault="00562C71" w:rsidP="00562C71">
      <w:pPr>
        <w:ind w:hanging="720"/>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ФОРМА " ТЕНДЕРНА ПРОПОЗИЦІЯ"</w:t>
      </w:r>
    </w:p>
    <w:p w:rsidR="00562C71" w:rsidRPr="00330B31" w:rsidRDefault="00562C71" w:rsidP="00562C71">
      <w:pPr>
        <w:ind w:hanging="720"/>
        <w:jc w:val="center"/>
        <w:rPr>
          <w:rFonts w:ascii="Times New Roman" w:hAnsi="Times New Roman" w:cs="Times New Roman"/>
          <w:i/>
          <w:iCs/>
          <w:sz w:val="20"/>
          <w:szCs w:val="20"/>
          <w:lang w:val="uk-UA"/>
        </w:rPr>
      </w:pPr>
      <w:r w:rsidRPr="00330B31">
        <w:rPr>
          <w:rFonts w:ascii="Times New Roman" w:hAnsi="Times New Roman" w:cs="Times New Roman"/>
          <w:i/>
          <w:iCs/>
          <w:sz w:val="20"/>
          <w:szCs w:val="20"/>
          <w:lang w:val="uk-UA"/>
        </w:rPr>
        <w:t>(форма, яка подається Учасником на фірмовому бланку в разі наявності)</w:t>
      </w:r>
    </w:p>
    <w:p w:rsidR="00562C71" w:rsidRPr="00330B31" w:rsidRDefault="00562C71" w:rsidP="00562C71">
      <w:pPr>
        <w:ind w:right="196" w:firstLine="720"/>
        <w:jc w:val="both"/>
        <w:rPr>
          <w:rFonts w:ascii="Times New Roman" w:hAnsi="Times New Roman" w:cs="Times New Roman"/>
          <w:sz w:val="24"/>
          <w:szCs w:val="24"/>
          <w:lang w:val="uk-UA"/>
        </w:rPr>
      </w:pPr>
    </w:p>
    <w:p w:rsidR="00562C71" w:rsidRPr="00B05E54" w:rsidRDefault="00562C71" w:rsidP="00562C71">
      <w:pPr>
        <w:pStyle w:val="21"/>
        <w:shd w:val="clear" w:color="auto" w:fill="auto"/>
        <w:spacing w:after="0" w:line="240" w:lineRule="auto"/>
        <w:jc w:val="both"/>
        <w:rPr>
          <w:sz w:val="24"/>
          <w:szCs w:val="24"/>
          <w:lang w:val="uk-UA"/>
        </w:rPr>
      </w:pPr>
      <w:r w:rsidRPr="00B05E54">
        <w:rPr>
          <w:sz w:val="24"/>
          <w:szCs w:val="24"/>
          <w:lang w:val="uk-UA"/>
        </w:rPr>
        <w:t>Ми, (назва Учасника), надаємо свою тендерну пропозицію на закупівлю ДК 021:2015: код</w:t>
      </w:r>
      <w:r w:rsidRPr="00B05E54">
        <w:rPr>
          <w:sz w:val="24"/>
          <w:szCs w:val="24"/>
        </w:rPr>
        <w:t>15</w:t>
      </w:r>
      <w:r>
        <w:rPr>
          <w:sz w:val="24"/>
          <w:szCs w:val="24"/>
          <w:lang w:val="uk-UA"/>
        </w:rPr>
        <w:t>11</w:t>
      </w:r>
      <w:r w:rsidRPr="00B05E54">
        <w:rPr>
          <w:sz w:val="24"/>
          <w:szCs w:val="24"/>
        </w:rPr>
        <w:t>0000-</w:t>
      </w:r>
      <w:r>
        <w:rPr>
          <w:sz w:val="24"/>
          <w:szCs w:val="24"/>
          <w:lang w:val="uk-UA"/>
        </w:rPr>
        <w:t>2М’ясо</w:t>
      </w:r>
      <w:r w:rsidRPr="00B05E54">
        <w:rPr>
          <w:sz w:val="24"/>
          <w:szCs w:val="24"/>
          <w:lang w:val="uk-UA"/>
        </w:rPr>
        <w:t>.</w:t>
      </w:r>
    </w:p>
    <w:p w:rsidR="00562C71" w:rsidRPr="00330B31" w:rsidRDefault="00562C71" w:rsidP="00562C71">
      <w:pPr>
        <w:tabs>
          <w:tab w:val="left" w:pos="0"/>
          <w:tab w:val="center" w:pos="4153"/>
          <w:tab w:val="right" w:pos="8306"/>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згідно з технічним завданням та іншими вимогами Замовника торгів.</w:t>
      </w:r>
    </w:p>
    <w:p w:rsidR="00562C71" w:rsidRPr="00330B31" w:rsidRDefault="00562C71" w:rsidP="00562C71">
      <w:pPr>
        <w:tabs>
          <w:tab w:val="left" w:pos="0"/>
          <w:tab w:val="center" w:pos="4153"/>
          <w:tab w:val="right" w:pos="8306"/>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562C71" w:rsidRPr="00330B31" w:rsidRDefault="00562C71" w:rsidP="00562C71">
      <w:pPr>
        <w:tabs>
          <w:tab w:val="left" w:pos="0"/>
          <w:tab w:val="center" w:pos="4153"/>
          <w:tab w:val="right" w:pos="8306"/>
        </w:tabs>
        <w:jc w:val="both"/>
        <w:rPr>
          <w:rFonts w:ascii="Times New Roman" w:hAnsi="Times New Roman" w:cs="Times New Roman"/>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89"/>
        <w:gridCol w:w="1191"/>
        <w:gridCol w:w="1644"/>
        <w:gridCol w:w="1985"/>
      </w:tblGrid>
      <w:tr w:rsidR="00562C71" w:rsidRPr="00330B31" w:rsidTr="00502AF7">
        <w:trPr>
          <w:jc w:val="center"/>
        </w:trPr>
        <w:tc>
          <w:tcPr>
            <w:tcW w:w="651" w:type="dxa"/>
            <w:tcBorders>
              <w:top w:val="single" w:sz="6" w:space="0" w:color="auto"/>
              <w:left w:val="single" w:sz="6"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№п/п</w:t>
            </w:r>
          </w:p>
          <w:p w:rsidR="00562C71" w:rsidRPr="00330B31" w:rsidRDefault="00562C71" w:rsidP="00502AF7">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Найменування</w:t>
            </w:r>
          </w:p>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Ціна за одиницю</w:t>
            </w:r>
          </w:p>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Загальна вартість</w:t>
            </w:r>
          </w:p>
          <w:p w:rsidR="00562C71" w:rsidRPr="00330B31" w:rsidRDefault="00562C71" w:rsidP="00502AF7">
            <w:pPr>
              <w:jc w:val="center"/>
              <w:rPr>
                <w:rFonts w:ascii="Times New Roman" w:hAnsi="Times New Roman" w:cs="Times New Roman"/>
                <w:b/>
                <w:bCs/>
                <w:sz w:val="20"/>
                <w:szCs w:val="20"/>
                <w:lang w:val="uk-UA"/>
              </w:rPr>
            </w:pPr>
            <w:r w:rsidRPr="00330B31">
              <w:rPr>
                <w:rFonts w:ascii="Times New Roman" w:hAnsi="Times New Roman" w:cs="Times New Roman"/>
                <w:b/>
                <w:bCs/>
                <w:sz w:val="20"/>
                <w:szCs w:val="20"/>
                <w:lang w:val="uk-UA"/>
              </w:rPr>
              <w:t>(з ПДВ або без ПДВ в залежності від системи оподаткування)</w:t>
            </w:r>
          </w:p>
        </w:tc>
      </w:tr>
      <w:tr w:rsidR="00562C71" w:rsidRPr="00330B31" w:rsidTr="00502AF7">
        <w:trPr>
          <w:jc w:val="center"/>
        </w:trPr>
        <w:tc>
          <w:tcPr>
            <w:tcW w:w="651" w:type="dxa"/>
            <w:tcBorders>
              <w:top w:val="single" w:sz="6" w:space="0" w:color="auto"/>
              <w:left w:val="single" w:sz="6"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562C71" w:rsidRPr="00330B31" w:rsidRDefault="00562C71" w:rsidP="00502AF7">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562C71" w:rsidRPr="00330B31" w:rsidRDefault="00562C71" w:rsidP="00502AF7">
            <w:pPr>
              <w:jc w:val="center"/>
              <w:rPr>
                <w:rFonts w:ascii="Times New Roman" w:hAnsi="Times New Roman" w:cs="Times New Roman"/>
                <w:b/>
                <w:bCs/>
                <w:sz w:val="20"/>
                <w:szCs w:val="20"/>
                <w:lang w:val="uk-UA"/>
              </w:rPr>
            </w:pPr>
          </w:p>
        </w:tc>
      </w:tr>
    </w:tbl>
    <w:p w:rsidR="00562C71" w:rsidRPr="00330B31" w:rsidRDefault="00562C71" w:rsidP="00562C71">
      <w:pPr>
        <w:rPr>
          <w:rFonts w:ascii="Times New Roman" w:hAnsi="Times New Roman" w:cs="Times New Roman"/>
          <w:b/>
          <w:bCs/>
          <w:sz w:val="24"/>
          <w:szCs w:val="24"/>
          <w:u w:val="single"/>
          <w:lang w:val="uk-UA"/>
        </w:rPr>
      </w:pPr>
    </w:p>
    <w:p w:rsidR="00562C71" w:rsidRPr="00330B31" w:rsidRDefault="00562C71" w:rsidP="00562C71">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sidRPr="00330B31">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Pr="00330B31">
        <w:rPr>
          <w:rFonts w:ascii="Times New Roman" w:hAnsi="Times New Roman" w:cs="Times New Roman"/>
          <w:color w:val="000000"/>
          <w:sz w:val="24"/>
          <w:szCs w:val="24"/>
          <w:shd w:val="clear" w:color="auto" w:fill="FFFFFF"/>
        </w:rPr>
        <w:t>пропозицій</w:t>
      </w:r>
      <w:r w:rsidRPr="00330B31">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562C71" w:rsidRPr="00330B31" w:rsidRDefault="00562C71" w:rsidP="00562C71">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62C71" w:rsidRPr="00330B31" w:rsidRDefault="00562C71" w:rsidP="00562C71">
      <w:pPr>
        <w:tabs>
          <w:tab w:val="left" w:pos="2160"/>
          <w:tab w:val="left" w:pos="3600"/>
        </w:tabs>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562C71" w:rsidRPr="00330B31" w:rsidRDefault="00562C71" w:rsidP="00562C71">
      <w:pPr>
        <w:ind w:firstLine="540"/>
        <w:jc w:val="both"/>
        <w:rPr>
          <w:rFonts w:ascii="Times New Roman" w:hAnsi="Times New Roman" w:cs="Times New Roman"/>
          <w:b/>
          <w:bCs/>
          <w:i/>
          <w:iCs/>
          <w:sz w:val="24"/>
          <w:szCs w:val="24"/>
          <w:lang w:val="uk-UA"/>
        </w:rPr>
      </w:pPr>
    </w:p>
    <w:p w:rsidR="00562C71" w:rsidRPr="00330B31" w:rsidRDefault="00562C71" w:rsidP="00562C71">
      <w:pPr>
        <w:ind w:firstLine="540"/>
        <w:jc w:val="both"/>
        <w:rPr>
          <w:rFonts w:ascii="Times New Roman" w:hAnsi="Times New Roman" w:cs="Times New Roman"/>
          <w:b/>
          <w:bCs/>
          <w:i/>
          <w:iCs/>
          <w:sz w:val="24"/>
          <w:szCs w:val="24"/>
          <w:lang w:val="uk-UA"/>
        </w:rPr>
      </w:pPr>
    </w:p>
    <w:p w:rsidR="00562C71" w:rsidRPr="00330B31" w:rsidRDefault="00562C71" w:rsidP="00562C71">
      <w:pPr>
        <w:ind w:firstLine="540"/>
        <w:jc w:val="center"/>
        <w:rPr>
          <w:rFonts w:ascii="Times New Roman" w:hAnsi="Times New Roman" w:cs="Times New Roman"/>
          <w:i/>
          <w:iCs/>
          <w:sz w:val="20"/>
          <w:szCs w:val="20"/>
          <w:lang w:val="uk-UA"/>
        </w:rPr>
      </w:pPr>
      <w:r w:rsidRPr="00330B31">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562C71" w:rsidRPr="00330B31" w:rsidRDefault="00562C71" w:rsidP="00562C71">
      <w:pPr>
        <w:rPr>
          <w:rFonts w:ascii="Times New Roman" w:hAnsi="Times New Roman" w:cs="Times New Roman"/>
          <w:lang w:val="uk-UA"/>
        </w:rPr>
      </w:pPr>
    </w:p>
    <w:p w:rsidR="00562C71" w:rsidRPr="00330B31" w:rsidRDefault="00562C71" w:rsidP="00562C71">
      <w:pPr>
        <w:rPr>
          <w:rFonts w:ascii="Times New Roman" w:hAnsi="Times New Roman" w:cs="Times New Roman"/>
          <w:lang w:val="uk-UA"/>
        </w:rPr>
      </w:pPr>
    </w:p>
    <w:p w:rsidR="00562C71" w:rsidRPr="00330B31" w:rsidRDefault="00562C71" w:rsidP="00562C71">
      <w:pPr>
        <w:rPr>
          <w:rFonts w:ascii="Times New Roman" w:hAnsi="Times New Roman" w:cs="Times New Roman"/>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Pr="00330B31" w:rsidRDefault="001C7DE2" w:rsidP="00930692">
      <w:pPr>
        <w:ind w:left="7380" w:right="196"/>
        <w:jc w:val="right"/>
        <w:rPr>
          <w:rFonts w:ascii="Times New Roman" w:hAnsi="Times New Roman" w:cs="Times New Roman"/>
          <w:b/>
          <w:bCs/>
          <w:sz w:val="24"/>
          <w:szCs w:val="24"/>
          <w:lang w:val="uk-UA"/>
        </w:rPr>
      </w:pPr>
    </w:p>
    <w:p w:rsidR="001C7DE2" w:rsidRDefault="001C7DE2" w:rsidP="00930692">
      <w:pPr>
        <w:ind w:left="7380" w:right="196"/>
        <w:jc w:val="right"/>
        <w:rPr>
          <w:rFonts w:ascii="Times New Roman" w:hAnsi="Times New Roman" w:cs="Times New Roman"/>
          <w:b/>
          <w:bCs/>
          <w:sz w:val="24"/>
          <w:szCs w:val="24"/>
          <w:lang w:val="uk-UA"/>
        </w:rPr>
      </w:pPr>
    </w:p>
    <w:p w:rsidR="00557C2E" w:rsidRDefault="00557C2E" w:rsidP="005F6014">
      <w:pPr>
        <w:rPr>
          <w:rFonts w:ascii="Times New Roman" w:hAnsi="Times New Roman" w:cs="Times New Roman"/>
          <w:b/>
          <w:bCs/>
          <w:sz w:val="24"/>
          <w:szCs w:val="24"/>
          <w:lang w:val="uk-UA"/>
        </w:rPr>
      </w:pPr>
    </w:p>
    <w:p w:rsidR="005F6014" w:rsidRDefault="005F6014" w:rsidP="005F6014">
      <w:pPr>
        <w:rPr>
          <w:rFonts w:ascii="Times New Roman" w:hAnsi="Times New Roman" w:cs="Times New Roman"/>
          <w:b/>
          <w:bCs/>
          <w:sz w:val="24"/>
          <w:szCs w:val="24"/>
          <w:lang w:val="uk-UA"/>
        </w:rPr>
      </w:pPr>
    </w:p>
    <w:p w:rsidR="005F6014" w:rsidRDefault="005F6014" w:rsidP="005F6014">
      <w:pPr>
        <w:jc w:val="right"/>
        <w:rPr>
          <w:rFonts w:ascii="Times New Roman" w:hAnsi="Times New Roman" w:cs="Times New Roman"/>
          <w:b/>
          <w:sz w:val="24"/>
          <w:szCs w:val="24"/>
          <w:lang w:val="uk-UA"/>
        </w:rPr>
      </w:pPr>
    </w:p>
    <w:p w:rsidR="00040BC2" w:rsidRPr="005F6014" w:rsidRDefault="005F6014" w:rsidP="005F6014">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p>
    <w:p w:rsidR="00502AF7" w:rsidRPr="00330B31" w:rsidRDefault="00502AF7" w:rsidP="00502AF7">
      <w:pPr>
        <w:pStyle w:val="210"/>
        <w:shd w:val="clear" w:color="auto" w:fill="auto"/>
        <w:spacing w:after="150" w:line="220" w:lineRule="exact"/>
        <w:rPr>
          <w:color w:val="000000"/>
          <w:sz w:val="24"/>
          <w:szCs w:val="24"/>
        </w:rPr>
      </w:pPr>
      <w:r w:rsidRPr="00330B31">
        <w:rPr>
          <w:color w:val="000000"/>
          <w:sz w:val="24"/>
          <w:szCs w:val="24"/>
        </w:rPr>
        <w:t>Договір</w:t>
      </w:r>
    </w:p>
    <w:p w:rsidR="00502AF7" w:rsidRPr="00330B31" w:rsidRDefault="00502AF7" w:rsidP="00502AF7">
      <w:pPr>
        <w:pStyle w:val="210"/>
        <w:shd w:val="clear" w:color="auto" w:fill="auto"/>
        <w:spacing w:after="150" w:line="220" w:lineRule="exact"/>
        <w:rPr>
          <w:sz w:val="24"/>
          <w:szCs w:val="24"/>
          <w:lang w:val="ru-RU"/>
        </w:rPr>
      </w:pPr>
      <w:r w:rsidRPr="00330B31">
        <w:rPr>
          <w:color w:val="000000"/>
          <w:sz w:val="24"/>
          <w:szCs w:val="24"/>
        </w:rPr>
        <w:t>про закупівлю товарів за державні кошти</w:t>
      </w:r>
    </w:p>
    <w:p w:rsidR="00502AF7" w:rsidRPr="00330B31" w:rsidRDefault="00502AF7" w:rsidP="00502AF7">
      <w:pPr>
        <w:pStyle w:val="210"/>
        <w:shd w:val="clear" w:color="auto" w:fill="auto"/>
        <w:spacing w:after="150" w:line="220" w:lineRule="exact"/>
        <w:jc w:val="left"/>
        <w:rPr>
          <w:sz w:val="24"/>
          <w:szCs w:val="24"/>
        </w:rPr>
      </w:pPr>
      <w:proofErr w:type="gramStart"/>
      <w:r>
        <w:rPr>
          <w:sz w:val="24"/>
          <w:szCs w:val="24"/>
          <w:lang w:val="ru-RU"/>
        </w:rPr>
        <w:t>с</w:t>
      </w:r>
      <w:proofErr w:type="gramEnd"/>
      <w:r>
        <w:rPr>
          <w:sz w:val="24"/>
          <w:szCs w:val="24"/>
          <w:lang w:val="ru-RU"/>
        </w:rPr>
        <w:t>. Комарівка</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sidRPr="00330B31">
        <w:rPr>
          <w:sz w:val="24"/>
          <w:szCs w:val="24"/>
          <w:lang w:val="ru-RU"/>
        </w:rPr>
        <w:t>202</w:t>
      </w:r>
      <w:r>
        <w:rPr>
          <w:sz w:val="24"/>
          <w:szCs w:val="24"/>
          <w:lang w:val="ru-RU"/>
        </w:rPr>
        <w:t>4</w:t>
      </w:r>
      <w:r w:rsidRPr="00330B31">
        <w:rPr>
          <w:sz w:val="24"/>
          <w:szCs w:val="24"/>
        </w:rPr>
        <w:t>р.</w:t>
      </w:r>
    </w:p>
    <w:p w:rsidR="00502AF7" w:rsidRPr="00D20130" w:rsidRDefault="00502AF7" w:rsidP="00502AF7">
      <w:pPr>
        <w:pStyle w:val="ab"/>
        <w:ind w:left="20" w:right="40" w:firstLine="540"/>
        <w:jc w:val="both"/>
        <w:rPr>
          <w:rFonts w:ascii="Times New Roman" w:hAnsi="Times New Roman"/>
          <w:bCs/>
          <w:iCs/>
          <w:spacing w:val="1"/>
          <w:sz w:val="24"/>
          <w:szCs w:val="24"/>
          <w:shd w:val="clear" w:color="auto" w:fill="FFFFFF"/>
          <w:lang w:val="uk-UA" w:eastAsia="uk-UA"/>
        </w:rPr>
      </w:pPr>
      <w:r w:rsidRPr="00D20130">
        <w:rPr>
          <w:rStyle w:val="af3"/>
          <w:sz w:val="24"/>
          <w:szCs w:val="24"/>
          <w:lang w:val="uk-UA" w:eastAsia="uk-UA"/>
        </w:rPr>
        <w:t>______________________, в особі директора ________________________</w:t>
      </w:r>
      <w:r w:rsidRPr="00D20130">
        <w:rPr>
          <w:rFonts w:ascii="Times New Roman" w:hAnsi="Times New Roman"/>
          <w:sz w:val="24"/>
          <w:szCs w:val="24"/>
          <w:lang w:val="uk-UA" w:eastAsia="uk-UA"/>
        </w:rPr>
        <w:t xml:space="preserve"> що діє на підставі Статуту в подальшому "Учасник" з однієї сторони </w:t>
      </w:r>
      <w:r w:rsidRPr="00D20130">
        <w:rPr>
          <w:rFonts w:ascii="Times New Roman" w:hAnsi="Times New Roman"/>
          <w:bCs/>
          <w:sz w:val="24"/>
          <w:szCs w:val="24"/>
          <w:lang w:val="uk-UA" w:eastAsia="uk-UA"/>
        </w:rPr>
        <w:t>та</w:t>
      </w:r>
      <w:r w:rsidR="00D20130">
        <w:rPr>
          <w:rStyle w:val="2"/>
          <w:sz w:val="24"/>
          <w:szCs w:val="24"/>
          <w:lang w:val="uk-UA" w:eastAsia="uk-UA"/>
        </w:rPr>
        <w:t xml:space="preserve"> Комунальний заклад «Комарівська гімназія» Чернігівської обласної ради </w:t>
      </w:r>
      <w:r w:rsidRPr="00D20130">
        <w:rPr>
          <w:rStyle w:val="2"/>
          <w:sz w:val="24"/>
          <w:szCs w:val="24"/>
          <w:lang w:val="uk-UA" w:eastAsia="uk-UA"/>
        </w:rPr>
        <w:t xml:space="preserve"> (далі – «Покупе</w:t>
      </w:r>
      <w:r w:rsidR="00D20130">
        <w:rPr>
          <w:rStyle w:val="2"/>
          <w:sz w:val="24"/>
          <w:szCs w:val="24"/>
          <w:lang w:val="uk-UA" w:eastAsia="uk-UA"/>
        </w:rPr>
        <w:t>ць»), в особі директора Стриженка Віктора Андрійовича</w:t>
      </w:r>
      <w:r w:rsidRPr="00D20130">
        <w:rPr>
          <w:rStyle w:val="2"/>
          <w:sz w:val="24"/>
          <w:szCs w:val="24"/>
          <w:lang w:val="uk-UA" w:eastAsia="uk-UA"/>
        </w:rPr>
        <w:t xml:space="preserve">, що діє на підставі </w:t>
      </w:r>
      <w:r w:rsidR="00D20130">
        <w:rPr>
          <w:rStyle w:val="2"/>
          <w:sz w:val="24"/>
          <w:szCs w:val="24"/>
          <w:lang w:val="uk-UA" w:eastAsia="uk-UA"/>
        </w:rPr>
        <w:t xml:space="preserve">Статуту </w:t>
      </w:r>
      <w:r w:rsidRPr="00D20130">
        <w:rPr>
          <w:rFonts w:ascii="Times New Roman" w:hAnsi="Times New Roman"/>
          <w:sz w:val="24"/>
          <w:szCs w:val="24"/>
          <w:lang w:val="uk-UA" w:eastAsia="uk-UA"/>
        </w:rPr>
        <w:t>в подальшому «Замовник» з другої сторони, керуючись Цивільним кодексом України, Господарським кодексом України та ЗУ «Про публічні закупівлі» уклали цей Договір про подане нижче.</w:t>
      </w:r>
    </w:p>
    <w:p w:rsidR="00502AF7" w:rsidRPr="00D20130" w:rsidRDefault="00502AF7" w:rsidP="00502AF7">
      <w:pPr>
        <w:pStyle w:val="33"/>
        <w:shd w:val="clear" w:color="auto" w:fill="auto"/>
        <w:spacing w:before="0"/>
        <w:ind w:left="4080" w:firstLine="0"/>
        <w:jc w:val="both"/>
        <w:rPr>
          <w:sz w:val="24"/>
          <w:szCs w:val="24"/>
          <w:lang w:val="uk-UA"/>
        </w:rPr>
      </w:pPr>
      <w:r w:rsidRPr="00D20130">
        <w:rPr>
          <w:sz w:val="24"/>
          <w:szCs w:val="24"/>
          <w:lang w:val="uk-UA"/>
        </w:rPr>
        <w:t>І. Предмет договору</w:t>
      </w:r>
    </w:p>
    <w:p w:rsidR="00502AF7" w:rsidRPr="00AC0957" w:rsidRDefault="00502AF7" w:rsidP="00502AF7">
      <w:pPr>
        <w:pStyle w:val="a6"/>
        <w:numPr>
          <w:ilvl w:val="1"/>
          <w:numId w:val="8"/>
        </w:numPr>
        <w:tabs>
          <w:tab w:val="left" w:pos="2160"/>
          <w:tab w:val="left" w:pos="3600"/>
        </w:tabs>
        <w:jc w:val="both"/>
        <w:rPr>
          <w:rFonts w:ascii="Times New Roman" w:hAnsi="Times New Roman"/>
          <w:b/>
        </w:rPr>
      </w:pPr>
      <w:r w:rsidRPr="00D20130">
        <w:rPr>
          <w:rFonts w:ascii="Times New Roman" w:hAnsi="Times New Roman"/>
          <w:lang w:val="uk-UA" w:eastAsia="uk-UA"/>
        </w:rPr>
        <w:t xml:space="preserve">Учасник зобов'язується у </w:t>
      </w:r>
      <w:r w:rsidRPr="00D20130">
        <w:rPr>
          <w:rFonts w:ascii="Times New Roman" w:hAnsi="Times New Roman"/>
          <w:lang w:val="uk-UA"/>
        </w:rPr>
        <w:t>20</w:t>
      </w:r>
      <w:r w:rsidRPr="00AC0957">
        <w:rPr>
          <w:rFonts w:ascii="Times New Roman" w:hAnsi="Times New Roman"/>
          <w:lang w:val="uk-UA"/>
        </w:rPr>
        <w:t>2</w:t>
      </w:r>
      <w:r>
        <w:rPr>
          <w:rFonts w:ascii="Times New Roman" w:hAnsi="Times New Roman"/>
          <w:lang w:val="uk-UA"/>
        </w:rPr>
        <w:t>4</w:t>
      </w:r>
      <w:r w:rsidRPr="00D20130">
        <w:rPr>
          <w:rFonts w:ascii="Times New Roman" w:hAnsi="Times New Roman"/>
          <w:lang w:val="uk-UA" w:eastAsia="uk-UA"/>
        </w:rPr>
        <w:t xml:space="preserve">році поставити Замовникові </w:t>
      </w:r>
      <w:r w:rsidRPr="00AC0957">
        <w:rPr>
          <w:rFonts w:ascii="Times New Roman" w:hAnsi="Times New Roman"/>
          <w:b/>
          <w:lang w:val="uk-UA"/>
        </w:rPr>
        <w:t>ДК 021:2015</w:t>
      </w:r>
      <w:r w:rsidR="005F6014">
        <w:rPr>
          <w:rFonts w:ascii="Times New Roman" w:hAnsi="Times New Roman"/>
          <w:b/>
          <w:lang w:val="uk-UA"/>
        </w:rPr>
        <w:t xml:space="preserve">  </w:t>
      </w:r>
      <w:r w:rsidRPr="00D20130">
        <w:rPr>
          <w:rFonts w:ascii="Times New Roman" w:hAnsi="Times New Roman"/>
          <w:b/>
          <w:bCs/>
          <w:lang w:val="uk-UA"/>
        </w:rPr>
        <w:t>15</w:t>
      </w:r>
      <w:r>
        <w:rPr>
          <w:rFonts w:ascii="Times New Roman" w:hAnsi="Times New Roman"/>
          <w:b/>
          <w:bCs/>
          <w:lang w:val="uk-UA"/>
        </w:rPr>
        <w:t>11</w:t>
      </w:r>
      <w:r w:rsidRPr="00D20130">
        <w:rPr>
          <w:rFonts w:ascii="Times New Roman" w:hAnsi="Times New Roman"/>
          <w:b/>
          <w:bCs/>
          <w:lang w:val="uk-UA"/>
        </w:rPr>
        <w:t>0000-</w:t>
      </w:r>
      <w:r>
        <w:rPr>
          <w:rFonts w:ascii="Times New Roman" w:hAnsi="Times New Roman"/>
          <w:b/>
          <w:bCs/>
          <w:lang w:val="uk-UA"/>
        </w:rPr>
        <w:t>2</w:t>
      </w:r>
      <w:r w:rsidR="005F6014">
        <w:rPr>
          <w:rFonts w:ascii="Times New Roman" w:hAnsi="Times New Roman"/>
          <w:b/>
          <w:bCs/>
          <w:lang w:val="uk-UA"/>
        </w:rPr>
        <w:t xml:space="preserve"> </w:t>
      </w:r>
      <w:r>
        <w:rPr>
          <w:rFonts w:ascii="Times New Roman" w:hAnsi="Times New Roman"/>
          <w:b/>
          <w:bCs/>
          <w:lang w:val="uk-UA"/>
        </w:rPr>
        <w:t>М’ясо</w:t>
      </w:r>
      <w:r>
        <w:rPr>
          <w:rFonts w:ascii="Times New Roman" w:hAnsi="Times New Roman"/>
          <w:lang w:val="uk-UA"/>
        </w:rPr>
        <w:t xml:space="preserve">, </w:t>
      </w:r>
      <w:r w:rsidRPr="00D20130">
        <w:rPr>
          <w:rFonts w:ascii="Times New Roman" w:hAnsi="Times New Roman"/>
          <w:lang w:val="uk-UA" w:eastAsia="uk-UA"/>
        </w:rPr>
        <w:t>за наведеними нижче ці</w:t>
      </w:r>
      <w:r w:rsidRPr="00AC0957">
        <w:rPr>
          <w:rFonts w:ascii="Times New Roman" w:hAnsi="Times New Roman"/>
          <w:lang w:eastAsia="uk-UA"/>
        </w:rPr>
        <w:t>нами та якістю, а Замовник прийняти його і оплатити.</w:t>
      </w:r>
    </w:p>
    <w:p w:rsidR="00502AF7" w:rsidRPr="00AC0957" w:rsidRDefault="00502AF7" w:rsidP="00502AF7">
      <w:pPr>
        <w:pStyle w:val="a6"/>
        <w:numPr>
          <w:ilvl w:val="1"/>
          <w:numId w:val="8"/>
        </w:numPr>
        <w:tabs>
          <w:tab w:val="left" w:pos="2160"/>
          <w:tab w:val="left" w:pos="3600"/>
        </w:tabs>
        <w:jc w:val="both"/>
        <w:rPr>
          <w:rFonts w:ascii="Times New Roman" w:hAnsi="Times New Roman"/>
          <w:b/>
        </w:rPr>
      </w:pPr>
      <w:r w:rsidRPr="00AC0957">
        <w:rPr>
          <w:rFonts w:ascii="Times New Roman" w:hAnsi="Times New Roman"/>
          <w:color w:val="000000"/>
        </w:rPr>
        <w:t xml:space="preserve">Найменування  (номенклатура, асортимент), кількість товару, його ціна визначені у Додатку 1 </w:t>
      </w:r>
      <w:proofErr w:type="gramStart"/>
      <w:r w:rsidRPr="00AC0957">
        <w:rPr>
          <w:rFonts w:ascii="Times New Roman" w:hAnsi="Times New Roman"/>
          <w:color w:val="000000"/>
        </w:rPr>
        <w:t>до</w:t>
      </w:r>
      <w:proofErr w:type="gramEnd"/>
      <w:r w:rsidRPr="00AC0957">
        <w:rPr>
          <w:rFonts w:ascii="Times New Roman" w:hAnsi="Times New Roman"/>
          <w:color w:val="000000"/>
        </w:rPr>
        <w:t xml:space="preserve"> Договору (Специфікація), що є його невід’ємною частиною.</w:t>
      </w:r>
    </w:p>
    <w:p w:rsidR="00502AF7" w:rsidRPr="00330B31" w:rsidRDefault="00502AF7" w:rsidP="00502AF7">
      <w:pPr>
        <w:pStyle w:val="33"/>
        <w:numPr>
          <w:ilvl w:val="1"/>
          <w:numId w:val="3"/>
        </w:numPr>
        <w:shd w:val="clear" w:color="auto" w:fill="auto"/>
        <w:tabs>
          <w:tab w:val="left" w:pos="4435"/>
        </w:tabs>
        <w:spacing w:before="0"/>
        <w:ind w:left="4080" w:firstLine="0"/>
        <w:jc w:val="both"/>
        <w:rPr>
          <w:sz w:val="24"/>
          <w:szCs w:val="24"/>
        </w:rPr>
      </w:pPr>
      <w:r w:rsidRPr="00330B31">
        <w:rPr>
          <w:sz w:val="24"/>
          <w:szCs w:val="24"/>
        </w:rPr>
        <w:t>Якість товарі</w:t>
      </w:r>
      <w:proofErr w:type="gramStart"/>
      <w:r w:rsidRPr="00330B31">
        <w:rPr>
          <w:sz w:val="24"/>
          <w:szCs w:val="24"/>
        </w:rPr>
        <w:t>в</w:t>
      </w:r>
      <w:proofErr w:type="gramEnd"/>
    </w:p>
    <w:p w:rsidR="00502AF7" w:rsidRPr="00422A97" w:rsidRDefault="00502AF7" w:rsidP="00502AF7">
      <w:pPr>
        <w:ind w:firstLine="567"/>
        <w:jc w:val="both"/>
        <w:textAlignment w:val="baseline"/>
        <w:rPr>
          <w:rFonts w:ascii="Times New Roman" w:hAnsi="Times New Roman" w:cs="Times New Roman"/>
          <w:color w:val="000000"/>
          <w:sz w:val="24"/>
          <w:szCs w:val="24"/>
        </w:rPr>
      </w:pPr>
      <w:r w:rsidRPr="00330B31">
        <w:rPr>
          <w:rFonts w:ascii="Times New Roman" w:hAnsi="Times New Roman" w:cs="Times New Roman"/>
          <w:sz w:val="24"/>
          <w:szCs w:val="24"/>
        </w:rPr>
        <w:t xml:space="preserve">2.1. </w:t>
      </w:r>
      <w:r w:rsidRPr="00422A97">
        <w:rPr>
          <w:rFonts w:ascii="Times New Roman" w:hAnsi="Times New Roman" w:cs="Times New Roman"/>
          <w:color w:val="000000"/>
          <w:sz w:val="24"/>
          <w:szCs w:val="24"/>
        </w:rPr>
        <w:t xml:space="preserve">Постачальник повинен поставити Замовнику товар, якість якого </w:t>
      </w:r>
      <w:proofErr w:type="gramStart"/>
      <w:r w:rsidRPr="00422A97">
        <w:rPr>
          <w:rFonts w:ascii="Times New Roman" w:hAnsi="Times New Roman" w:cs="Times New Roman"/>
          <w:color w:val="000000"/>
          <w:sz w:val="24"/>
          <w:szCs w:val="24"/>
        </w:rPr>
        <w:t>повинна</w:t>
      </w:r>
      <w:proofErr w:type="gramEnd"/>
      <w:r w:rsidRPr="00422A97">
        <w:rPr>
          <w:rFonts w:ascii="Times New Roman" w:hAnsi="Times New Roman" w:cs="Times New Roman"/>
          <w:color w:val="000000"/>
          <w:sz w:val="24"/>
          <w:szCs w:val="24"/>
        </w:rPr>
        <w:t xml:space="preserve"> відповідати вимогам, які передбачені нормативно-правовими актами, а також тим, які зазначені у Додатку 1 до Договору (Специфікація). </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Одночасно з Товаром Постачальник зобов’язаний передати Замовнику належні документи, що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ідтверджують якість Товару, його походження, технічні характеристики. </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2.2. Постачальник зобов’язаний одночасно з поставкою кожної партії товару надати Замовнику,  наступні документи:</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 видаткова накладна Постачальника, що містить обов’язкові реквізити та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ідписана  Постачальником із зазначенням Одержувача Товару, дати здійснення господарської операції. </w:t>
      </w:r>
    </w:p>
    <w:p w:rsidR="00502AF7" w:rsidRPr="00422A97" w:rsidRDefault="00502AF7" w:rsidP="00502AF7">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2.2. </w:t>
      </w:r>
      <w:r w:rsidRPr="00422A97">
        <w:rPr>
          <w:rFonts w:ascii="Times New Roman" w:hAnsi="Times New Roman" w:cs="Times New Roman"/>
          <w:color w:val="000000"/>
          <w:sz w:val="24"/>
          <w:szCs w:val="24"/>
        </w:rPr>
        <w:t>Без документів зазначених в даному пункті або відсутності в них обов’язкових реквізиті</w:t>
      </w:r>
      <w:proofErr w:type="gramStart"/>
      <w:r w:rsidRPr="00422A97">
        <w:rPr>
          <w:rFonts w:ascii="Times New Roman" w:hAnsi="Times New Roman" w:cs="Times New Roman"/>
          <w:color w:val="000000"/>
          <w:sz w:val="24"/>
          <w:szCs w:val="24"/>
        </w:rPr>
        <w:t>в</w:t>
      </w:r>
      <w:proofErr w:type="gramEnd"/>
      <w:r w:rsidRPr="00422A97">
        <w:rPr>
          <w:rFonts w:ascii="Times New Roman" w:hAnsi="Times New Roman" w:cs="Times New Roman"/>
          <w:color w:val="000000"/>
          <w:sz w:val="24"/>
          <w:szCs w:val="24"/>
        </w:rPr>
        <w:t>, оплата відвантаженого Товару не проводиться та такі документи повертається Постачальнику на усунення недоліків.</w:t>
      </w:r>
    </w:p>
    <w:p w:rsidR="00502AF7" w:rsidRPr="00422A97" w:rsidRDefault="00502AF7" w:rsidP="00502AF7">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2.3. </w:t>
      </w:r>
      <w:r w:rsidRPr="00422A97">
        <w:rPr>
          <w:rFonts w:ascii="Times New Roman" w:hAnsi="Times New Roman" w:cs="Times New Roman"/>
          <w:color w:val="000000"/>
          <w:sz w:val="24"/>
          <w:szCs w:val="24"/>
        </w:rPr>
        <w:t xml:space="preserve">Замовник має право відмовитися повністю або частково від оплати Товару у випадках, передбачених законодавством, а також </w:t>
      </w:r>
      <w:proofErr w:type="gramStart"/>
      <w:r w:rsidRPr="00422A97">
        <w:rPr>
          <w:rFonts w:ascii="Times New Roman" w:hAnsi="Times New Roman" w:cs="Times New Roman"/>
          <w:color w:val="000000"/>
          <w:sz w:val="24"/>
          <w:szCs w:val="24"/>
        </w:rPr>
        <w:t>при</w:t>
      </w:r>
      <w:proofErr w:type="gramEnd"/>
      <w:r w:rsidRPr="00422A97">
        <w:rPr>
          <w:rFonts w:ascii="Times New Roman" w:hAnsi="Times New Roman" w:cs="Times New Roman"/>
          <w:color w:val="000000"/>
          <w:sz w:val="24"/>
          <w:szCs w:val="24"/>
        </w:rPr>
        <w:t xml:space="preserve"> відвантаженні Товару Замовнику в більшій кількості, ніж передбачена заявкою для встановленої дати поставки.</w:t>
      </w:r>
    </w:p>
    <w:p w:rsidR="00502AF7" w:rsidRPr="00422A97" w:rsidRDefault="00502AF7" w:rsidP="00502AF7">
      <w:pPr>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2.4. </w:t>
      </w:r>
      <w:r w:rsidRPr="00422A97">
        <w:rPr>
          <w:rFonts w:ascii="Times New Roman" w:hAnsi="Times New Roman" w:cs="Times New Roman"/>
          <w:color w:val="000000"/>
          <w:sz w:val="24"/>
          <w:szCs w:val="24"/>
        </w:rPr>
        <w:t xml:space="preserve">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422A97">
        <w:rPr>
          <w:rFonts w:ascii="Times New Roman" w:hAnsi="Times New Roman" w:cs="Times New Roman"/>
          <w:color w:val="000000"/>
          <w:sz w:val="24"/>
          <w:szCs w:val="24"/>
        </w:rPr>
        <w:t>без</w:t>
      </w:r>
      <w:proofErr w:type="gramEnd"/>
      <w:r w:rsidRPr="00422A97">
        <w:rPr>
          <w:rFonts w:ascii="Times New Roman" w:hAnsi="Times New Roman" w:cs="Times New Roman"/>
          <w:color w:val="000000"/>
          <w:sz w:val="24"/>
          <w:szCs w:val="24"/>
        </w:rPr>
        <w:t xml:space="preserve"> реалізації.</w:t>
      </w:r>
    </w:p>
    <w:p w:rsidR="00502AF7" w:rsidRPr="000279DF" w:rsidRDefault="00502AF7" w:rsidP="00502AF7">
      <w:pPr>
        <w:jc w:val="both"/>
        <w:rPr>
          <w:rFonts w:ascii="Times New Roman" w:hAnsi="Times New Roman" w:cs="Times New Roman"/>
          <w:b/>
          <w:bCs/>
          <w:i/>
          <w:iCs/>
          <w:sz w:val="24"/>
          <w:szCs w:val="24"/>
        </w:rPr>
      </w:pPr>
      <w:r w:rsidRPr="000279DF">
        <w:rPr>
          <w:rFonts w:ascii="Times New Roman" w:hAnsi="Times New Roman" w:cs="Times New Roman"/>
          <w:b/>
          <w:bCs/>
          <w:i/>
          <w:iCs/>
          <w:sz w:val="24"/>
          <w:szCs w:val="24"/>
          <w:lang w:val="uk-UA"/>
        </w:rPr>
        <w:t xml:space="preserve">                                                        ІІІ. </w:t>
      </w:r>
      <w:proofErr w:type="gramStart"/>
      <w:r w:rsidRPr="000279DF">
        <w:rPr>
          <w:rFonts w:ascii="Times New Roman" w:hAnsi="Times New Roman" w:cs="Times New Roman"/>
          <w:b/>
          <w:bCs/>
          <w:i/>
          <w:iCs/>
          <w:sz w:val="24"/>
          <w:szCs w:val="24"/>
        </w:rPr>
        <w:t>Ц</w:t>
      </w:r>
      <w:proofErr w:type="gramEnd"/>
      <w:r w:rsidRPr="000279DF">
        <w:rPr>
          <w:rFonts w:ascii="Times New Roman" w:hAnsi="Times New Roman" w:cs="Times New Roman"/>
          <w:b/>
          <w:bCs/>
          <w:i/>
          <w:iCs/>
          <w:sz w:val="24"/>
          <w:szCs w:val="24"/>
        </w:rPr>
        <w:t>іна договору</w:t>
      </w:r>
    </w:p>
    <w:p w:rsidR="00502AF7" w:rsidRPr="00330B31" w:rsidRDefault="00502AF7" w:rsidP="00502AF7">
      <w:pPr>
        <w:pStyle w:val="33"/>
        <w:numPr>
          <w:ilvl w:val="0"/>
          <w:numId w:val="4"/>
        </w:numPr>
        <w:shd w:val="clear" w:color="auto" w:fill="auto"/>
        <w:tabs>
          <w:tab w:val="left" w:pos="466"/>
        </w:tabs>
        <w:spacing w:before="0"/>
        <w:ind w:left="540" w:right="40"/>
        <w:jc w:val="both"/>
        <w:rPr>
          <w:color w:val="FF6600"/>
          <w:sz w:val="24"/>
          <w:szCs w:val="24"/>
        </w:rPr>
      </w:pPr>
      <w:proofErr w:type="gramStart"/>
      <w:r w:rsidRPr="00330B31">
        <w:rPr>
          <w:rStyle w:val="34"/>
          <w:bCs w:val="0"/>
          <w:i w:val="0"/>
          <w:iCs w:val="0"/>
          <w:sz w:val="24"/>
          <w:szCs w:val="24"/>
        </w:rPr>
        <w:t>Ц</w:t>
      </w:r>
      <w:proofErr w:type="gramEnd"/>
      <w:r w:rsidRPr="00330B31">
        <w:rPr>
          <w:rStyle w:val="34"/>
          <w:bCs w:val="0"/>
          <w:i w:val="0"/>
          <w:iCs w:val="0"/>
          <w:sz w:val="24"/>
          <w:szCs w:val="24"/>
        </w:rPr>
        <w:t>іна цього Договору становить</w:t>
      </w:r>
      <w:r w:rsidRPr="00330B31">
        <w:rPr>
          <w:sz w:val="24"/>
          <w:szCs w:val="24"/>
        </w:rPr>
        <w:t xml:space="preserve"> ________________________________.</w:t>
      </w:r>
    </w:p>
    <w:p w:rsidR="005F6014" w:rsidRPr="005F6014" w:rsidRDefault="00502AF7" w:rsidP="005F6014">
      <w:pPr>
        <w:pStyle w:val="ab"/>
        <w:numPr>
          <w:ilvl w:val="0"/>
          <w:numId w:val="4"/>
        </w:numPr>
        <w:tabs>
          <w:tab w:val="left" w:pos="470"/>
        </w:tabs>
        <w:spacing w:after="236" w:line="274" w:lineRule="exact"/>
        <w:ind w:left="540" w:hanging="540"/>
        <w:jc w:val="both"/>
        <w:rPr>
          <w:rFonts w:ascii="Times New Roman" w:hAnsi="Times New Roman"/>
          <w:sz w:val="24"/>
          <w:szCs w:val="24"/>
        </w:rPr>
      </w:pPr>
      <w:proofErr w:type="gramStart"/>
      <w:r w:rsidRPr="00330B31">
        <w:rPr>
          <w:rFonts w:ascii="Times New Roman" w:hAnsi="Times New Roman"/>
          <w:sz w:val="24"/>
          <w:szCs w:val="24"/>
          <w:lang w:eastAsia="uk-UA"/>
        </w:rPr>
        <w:t>Ц</w:t>
      </w:r>
      <w:proofErr w:type="gramEnd"/>
      <w:r w:rsidRPr="00330B31">
        <w:rPr>
          <w:rFonts w:ascii="Times New Roman" w:hAnsi="Times New Roman"/>
          <w:sz w:val="24"/>
          <w:szCs w:val="24"/>
          <w:lang w:eastAsia="uk-UA"/>
        </w:rPr>
        <w:t>іна цього Договору може бути зменшена за взаємною згодою Сторін.</w:t>
      </w:r>
    </w:p>
    <w:p w:rsidR="00502AF7" w:rsidRPr="005F6014" w:rsidRDefault="005F6014" w:rsidP="005F6014">
      <w:pPr>
        <w:pStyle w:val="ab"/>
        <w:tabs>
          <w:tab w:val="left" w:pos="470"/>
        </w:tabs>
        <w:spacing w:after="236" w:line="274" w:lineRule="exact"/>
        <w:jc w:val="both"/>
        <w:rPr>
          <w:rFonts w:ascii="Times New Roman" w:hAnsi="Times New Roman"/>
          <w:b/>
          <w:i/>
          <w:sz w:val="24"/>
          <w:szCs w:val="24"/>
        </w:rPr>
      </w:pPr>
      <w:r w:rsidRPr="005F6014">
        <w:rPr>
          <w:rFonts w:ascii="Times New Roman" w:hAnsi="Times New Roman"/>
          <w:b/>
          <w:i/>
          <w:sz w:val="24"/>
          <w:szCs w:val="24"/>
          <w:lang w:val="uk-UA"/>
        </w:rPr>
        <w:t xml:space="preserve">                                 </w:t>
      </w:r>
      <w:r w:rsidR="00502AF7" w:rsidRPr="005F6014">
        <w:rPr>
          <w:rFonts w:ascii="Times New Roman" w:hAnsi="Times New Roman"/>
          <w:b/>
          <w:i/>
          <w:sz w:val="24"/>
          <w:szCs w:val="24"/>
        </w:rPr>
        <w:t>IV. Порядок здійснення оплати</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xml:space="preserve">4.1. Розрахунки проводяться шляхом оплати Покупцем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 xml:space="preserve">ісля  поставки товару та пред'явлення Постачальником накладної  на оплату  товару </w:t>
      </w:r>
      <w:r w:rsidRPr="00330B31">
        <w:rPr>
          <w:rFonts w:ascii="Times New Roman" w:hAnsi="Times New Roman" w:cs="Times New Roman"/>
          <w:sz w:val="24"/>
          <w:szCs w:val="24"/>
          <w:lang w:val="uk-UA"/>
        </w:rPr>
        <w:t>протягом 10 календарних днів</w:t>
      </w:r>
      <w:r w:rsidRPr="00330B31">
        <w:rPr>
          <w:rFonts w:ascii="Times New Roman" w:hAnsi="Times New Roman" w:cs="Times New Roman"/>
          <w:sz w:val="24"/>
          <w:szCs w:val="24"/>
        </w:rPr>
        <w:t xml:space="preserve"> (далі  -  накладна).До накладної додається:  товарно-транспортна накладна, документи про якість товару.</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xml:space="preserve">4.2. Розрахунки за поставлений Товар здійснюються на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 xml:space="preserve">ідставі ст.49 Бюджетного кодексу України. </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xml:space="preserve">4.3. Покупець бере на себе платіжні зобов’язання при наявності та в межах відповідного </w:t>
      </w:r>
      <w:proofErr w:type="gramStart"/>
      <w:r w:rsidRPr="00330B31">
        <w:rPr>
          <w:rFonts w:ascii="Times New Roman" w:hAnsi="Times New Roman" w:cs="Times New Roman"/>
          <w:sz w:val="24"/>
          <w:szCs w:val="24"/>
        </w:rPr>
        <w:t>бюджетного</w:t>
      </w:r>
      <w:proofErr w:type="gramEnd"/>
      <w:r w:rsidRPr="00330B31">
        <w:rPr>
          <w:rFonts w:ascii="Times New Roman" w:hAnsi="Times New Roman" w:cs="Times New Roman"/>
          <w:sz w:val="24"/>
          <w:szCs w:val="24"/>
        </w:rPr>
        <w:t xml:space="preserve"> призначення (бюджетних асигнувань). У разі затримки бюджетного </w:t>
      </w:r>
      <w:r w:rsidRPr="00330B31">
        <w:rPr>
          <w:rFonts w:ascii="Times New Roman" w:hAnsi="Times New Roman" w:cs="Times New Roman"/>
          <w:sz w:val="24"/>
          <w:szCs w:val="24"/>
        </w:rPr>
        <w:lastRenderedPageBreak/>
        <w:t>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w:t>
      </w:r>
      <w:proofErr w:type="gramStart"/>
      <w:r w:rsidRPr="00330B31">
        <w:rPr>
          <w:rFonts w:ascii="Times New Roman" w:hAnsi="Times New Roman" w:cs="Times New Roman"/>
          <w:sz w:val="24"/>
          <w:szCs w:val="24"/>
        </w:rPr>
        <w:t>вл</w:t>
      </w:r>
      <w:proofErr w:type="gramEnd"/>
      <w:r w:rsidRPr="00330B31">
        <w:rPr>
          <w:rFonts w:ascii="Times New Roman" w:hAnsi="Times New Roman" w:cs="Times New Roman"/>
          <w:sz w:val="24"/>
          <w:szCs w:val="24"/>
        </w:rPr>
        <w:t xml:space="preserve">і на свій реєстраційний рахунок. </w:t>
      </w:r>
    </w:p>
    <w:p w:rsidR="00502AF7" w:rsidRPr="00330B31" w:rsidRDefault="00502AF7" w:rsidP="00502AF7">
      <w:pPr>
        <w:ind w:right="57"/>
        <w:jc w:val="both"/>
        <w:rPr>
          <w:rFonts w:ascii="Times New Roman" w:hAnsi="Times New Roman" w:cs="Times New Roman"/>
          <w:sz w:val="24"/>
          <w:szCs w:val="24"/>
        </w:rPr>
      </w:pPr>
      <w:r w:rsidRPr="00330B31">
        <w:rPr>
          <w:rFonts w:ascii="Times New Roman" w:hAnsi="Times New Roman" w:cs="Times New Roman"/>
          <w:sz w:val="24"/>
          <w:szCs w:val="24"/>
        </w:rPr>
        <w:t xml:space="preserve">4.4. Усі платіжні документи за договором оформлюються з дотриманням вимог законодавства. Замовник здійснює оплату за товар за фактом постачання на </w:t>
      </w:r>
      <w:proofErr w:type="gramStart"/>
      <w:r w:rsidRPr="00330B31">
        <w:rPr>
          <w:rFonts w:ascii="Times New Roman" w:hAnsi="Times New Roman" w:cs="Times New Roman"/>
          <w:sz w:val="24"/>
          <w:szCs w:val="24"/>
        </w:rPr>
        <w:t>п</w:t>
      </w:r>
      <w:proofErr w:type="gramEnd"/>
      <w:r w:rsidRPr="00330B31">
        <w:rPr>
          <w:rFonts w:ascii="Times New Roman" w:hAnsi="Times New Roman" w:cs="Times New Roman"/>
          <w:sz w:val="24"/>
          <w:szCs w:val="24"/>
        </w:rPr>
        <w:t>ідставі рахунку та документів, що  підтверджують факт отримання Товару Замовником (накладної).</w:t>
      </w:r>
    </w:p>
    <w:p w:rsidR="00502AF7" w:rsidRPr="00330B31" w:rsidRDefault="00502AF7" w:rsidP="00502AF7">
      <w:pPr>
        <w:pStyle w:val="33"/>
        <w:shd w:val="clear" w:color="auto" w:fill="auto"/>
        <w:spacing w:before="0" w:line="278" w:lineRule="exact"/>
        <w:ind w:left="20" w:firstLine="0"/>
        <w:jc w:val="center"/>
        <w:rPr>
          <w:sz w:val="24"/>
          <w:szCs w:val="24"/>
        </w:rPr>
      </w:pPr>
      <w:r w:rsidRPr="00330B31">
        <w:rPr>
          <w:sz w:val="24"/>
          <w:szCs w:val="24"/>
        </w:rPr>
        <w:t>V. Поставка товарі</w:t>
      </w:r>
      <w:proofErr w:type="gramStart"/>
      <w:r w:rsidRPr="00330B31">
        <w:rPr>
          <w:sz w:val="24"/>
          <w:szCs w:val="24"/>
        </w:rPr>
        <w:t>в</w:t>
      </w:r>
      <w:proofErr w:type="gramEnd"/>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5.1. Поставка Товару здійснюється силами та за рахунок Постачальника.</w:t>
      </w:r>
    </w:p>
    <w:p w:rsidR="00502AF7" w:rsidRPr="00422A97" w:rsidRDefault="00502AF7" w:rsidP="00502AF7">
      <w:pPr>
        <w:shd w:val="clear" w:color="auto" w:fill="FFFFFF"/>
        <w:tabs>
          <w:tab w:val="left" w:pos="284"/>
        </w:tabs>
        <w:ind w:left="284"/>
        <w:jc w:val="both"/>
        <w:rPr>
          <w:rFonts w:ascii="Times New Roman" w:hAnsi="Times New Roman" w:cs="Times New Roman"/>
          <w:bCs/>
          <w:sz w:val="24"/>
          <w:szCs w:val="24"/>
        </w:rPr>
      </w:pPr>
      <w:r w:rsidRPr="00422A97">
        <w:rPr>
          <w:rFonts w:ascii="Times New Roman" w:hAnsi="Times New Roman" w:cs="Times New Roman"/>
          <w:color w:val="000000"/>
          <w:sz w:val="24"/>
          <w:szCs w:val="24"/>
        </w:rPr>
        <w:t xml:space="preserve">5.2. </w:t>
      </w:r>
      <w:proofErr w:type="gramStart"/>
      <w:r w:rsidRPr="00422A97">
        <w:rPr>
          <w:rFonts w:ascii="Times New Roman" w:hAnsi="Times New Roman" w:cs="Times New Roman"/>
          <w:color w:val="000000"/>
          <w:sz w:val="24"/>
          <w:szCs w:val="24"/>
        </w:rPr>
        <w:t>Поставка Товару здійснюється партіями</w:t>
      </w:r>
      <w:r w:rsidRPr="00422A97">
        <w:rPr>
          <w:rFonts w:ascii="Times New Roman" w:hAnsi="Times New Roman" w:cs="Times New Roman"/>
          <w:bCs/>
          <w:sz w:val="24"/>
          <w:szCs w:val="24"/>
        </w:rPr>
        <w:t>,  згідно заявки замовника</w:t>
      </w:r>
      <w:r w:rsidR="00752975">
        <w:rPr>
          <w:rFonts w:ascii="Times New Roman" w:hAnsi="Times New Roman" w:cs="Times New Roman"/>
          <w:bCs/>
          <w:sz w:val="24"/>
          <w:szCs w:val="24"/>
          <w:lang w:val="uk-UA"/>
        </w:rPr>
        <w:t xml:space="preserve"> </w:t>
      </w:r>
      <w:r w:rsidRPr="00422A97">
        <w:rPr>
          <w:rFonts w:ascii="Times New Roman" w:hAnsi="Times New Roman" w:cs="Times New Roman"/>
          <w:bCs/>
          <w:sz w:val="24"/>
          <w:szCs w:val="24"/>
        </w:rPr>
        <w:t>в телефонному режимі або письмово на електронну пошту Постачальника, транспортом Постачальника.</w:t>
      </w:r>
      <w:proofErr w:type="gramEnd"/>
    </w:p>
    <w:p w:rsidR="00502AF7" w:rsidRPr="00CE1BAE" w:rsidRDefault="00502AF7" w:rsidP="00502AF7">
      <w:pPr>
        <w:ind w:firstLine="567"/>
        <w:jc w:val="both"/>
        <w:rPr>
          <w:rFonts w:ascii="Times New Roman" w:hAnsi="Times New Roman" w:cs="Times New Roman"/>
          <w:b/>
          <w:color w:val="000000"/>
          <w:sz w:val="24"/>
          <w:szCs w:val="24"/>
          <w:u w:val="single"/>
          <w:lang w:val="uk-UA"/>
        </w:rPr>
      </w:pPr>
      <w:r w:rsidRPr="00422A97">
        <w:rPr>
          <w:rFonts w:ascii="Times New Roman" w:hAnsi="Times New Roman" w:cs="Times New Roman"/>
          <w:color w:val="000000"/>
          <w:sz w:val="24"/>
          <w:szCs w:val="24"/>
        </w:rPr>
        <w:t xml:space="preserve">5.3. Місце поставки товару: </w:t>
      </w:r>
      <w:r>
        <w:rPr>
          <w:rFonts w:ascii="Times New Roman" w:hAnsi="Times New Roman" w:cs="Times New Roman"/>
          <w:color w:val="000000"/>
          <w:sz w:val="24"/>
          <w:szCs w:val="24"/>
          <w:lang w:val="uk-UA"/>
        </w:rPr>
        <w:t>згідно Специфікації</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5.4. Строк (термін</w:t>
      </w:r>
      <w:proofErr w:type="gramStart"/>
      <w:r w:rsidRPr="00422A97">
        <w:rPr>
          <w:rFonts w:ascii="Times New Roman" w:hAnsi="Times New Roman" w:cs="Times New Roman"/>
          <w:color w:val="000000"/>
          <w:sz w:val="24"/>
          <w:szCs w:val="24"/>
        </w:rPr>
        <w:t xml:space="preserve"> )</w:t>
      </w:r>
      <w:proofErr w:type="gramEnd"/>
      <w:r w:rsidRPr="00422A97">
        <w:rPr>
          <w:rFonts w:ascii="Times New Roman" w:hAnsi="Times New Roman" w:cs="Times New Roman"/>
          <w:color w:val="000000"/>
          <w:sz w:val="24"/>
          <w:szCs w:val="24"/>
        </w:rPr>
        <w:t xml:space="preserve"> поставки товару: до 31 грудня 202</w:t>
      </w:r>
      <w:r>
        <w:rPr>
          <w:rFonts w:ascii="Times New Roman" w:hAnsi="Times New Roman" w:cs="Times New Roman"/>
          <w:color w:val="000000"/>
          <w:sz w:val="24"/>
          <w:szCs w:val="24"/>
          <w:lang w:val="uk-UA"/>
        </w:rPr>
        <w:t xml:space="preserve">4 </w:t>
      </w:r>
      <w:r w:rsidRPr="00422A97">
        <w:rPr>
          <w:rFonts w:ascii="Times New Roman" w:hAnsi="Times New Roman" w:cs="Times New Roman"/>
          <w:color w:val="000000"/>
          <w:sz w:val="24"/>
          <w:szCs w:val="24"/>
        </w:rPr>
        <w:t>року.</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5.5.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5.6.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5.7.Приймання-передача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ідставі документів, що засвідчують його якість згідно з додатком 1 до Договору.</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 В разі, якщо при прийом</w:t>
      </w:r>
      <w:proofErr w:type="gramStart"/>
      <w:r w:rsidRPr="00422A97">
        <w:rPr>
          <w:rFonts w:ascii="Times New Roman" w:hAnsi="Times New Roman" w:cs="Times New Roman"/>
          <w:color w:val="000000"/>
          <w:sz w:val="24"/>
          <w:szCs w:val="24"/>
        </w:rPr>
        <w:t>і-</w:t>
      </w:r>
      <w:proofErr w:type="gramEnd"/>
      <w:r w:rsidRPr="00422A97">
        <w:rPr>
          <w:rFonts w:ascii="Times New Roman" w:hAnsi="Times New Roman" w:cs="Times New Roman"/>
          <w:color w:val="000000"/>
          <w:sz w:val="24"/>
          <w:szCs w:val="24"/>
        </w:rPr>
        <w:t>передачі Товару було виявлено, що:</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Товар поставлений в недостатній кількості, та/або</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Товар не відповідає умовам цього Договору, та/або</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відсутні документи, які постачальник зобов’язаний передати Замовнику відповідно до умов цього Договору (</w:t>
      </w:r>
      <w:proofErr w:type="gramStart"/>
      <w:r w:rsidRPr="00422A97">
        <w:rPr>
          <w:rFonts w:ascii="Times New Roman" w:hAnsi="Times New Roman" w:cs="Times New Roman"/>
          <w:color w:val="000000"/>
          <w:sz w:val="24"/>
          <w:szCs w:val="24"/>
        </w:rPr>
        <w:t>в</w:t>
      </w:r>
      <w:proofErr w:type="gramEnd"/>
      <w:r w:rsidRPr="00422A97">
        <w:rPr>
          <w:rFonts w:ascii="Times New Roman" w:hAnsi="Times New Roman" w:cs="Times New Roman"/>
          <w:color w:val="000000"/>
          <w:sz w:val="24"/>
          <w:szCs w:val="24"/>
        </w:rPr>
        <w:t xml:space="preserve"> </w:t>
      </w:r>
      <w:proofErr w:type="gramStart"/>
      <w:r w:rsidRPr="00422A97">
        <w:rPr>
          <w:rFonts w:ascii="Times New Roman" w:hAnsi="Times New Roman" w:cs="Times New Roman"/>
          <w:color w:val="000000"/>
          <w:sz w:val="24"/>
          <w:szCs w:val="24"/>
        </w:rPr>
        <w:t>тому</w:t>
      </w:r>
      <w:proofErr w:type="gramEnd"/>
      <w:r w:rsidRPr="00422A97">
        <w:rPr>
          <w:rFonts w:ascii="Times New Roman" w:hAnsi="Times New Roman" w:cs="Times New Roman"/>
          <w:color w:val="000000"/>
          <w:sz w:val="24"/>
          <w:szCs w:val="24"/>
        </w:rPr>
        <w:t xml:space="preserve"> числі один з таких документів), та/або</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 були виявлені недоліки (дефекти) Товару, Замовник не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5.8.1. прийняти частину Товару, щодо якої у Замовника відсутні зауваження і вимагати передачі кількості Товару, якої не вистача</w:t>
      </w:r>
      <w:proofErr w:type="gramStart"/>
      <w:r w:rsidRPr="00422A97">
        <w:rPr>
          <w:rFonts w:ascii="Times New Roman" w:hAnsi="Times New Roman" w:cs="Times New Roman"/>
          <w:color w:val="000000"/>
          <w:sz w:val="24"/>
          <w:szCs w:val="24"/>
        </w:rPr>
        <w:t>є;</w:t>
      </w:r>
      <w:proofErr w:type="gramEnd"/>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w:t>
      </w:r>
      <w:proofErr w:type="gramStart"/>
      <w:r w:rsidRPr="00422A97">
        <w:rPr>
          <w:rFonts w:ascii="Times New Roman" w:hAnsi="Times New Roman" w:cs="Times New Roman"/>
          <w:color w:val="000000"/>
          <w:sz w:val="24"/>
          <w:szCs w:val="24"/>
        </w:rPr>
        <w:t>в</w:t>
      </w:r>
      <w:proofErr w:type="gramEnd"/>
      <w:r w:rsidRPr="00422A97">
        <w:rPr>
          <w:rFonts w:ascii="Times New Roman" w:hAnsi="Times New Roman" w:cs="Times New Roman"/>
          <w:color w:val="000000"/>
          <w:sz w:val="24"/>
          <w:szCs w:val="24"/>
        </w:rPr>
        <w:t xml:space="preserve"> </w:t>
      </w:r>
      <w:proofErr w:type="gramStart"/>
      <w:r w:rsidRPr="00422A97">
        <w:rPr>
          <w:rFonts w:ascii="Times New Roman" w:hAnsi="Times New Roman" w:cs="Times New Roman"/>
          <w:color w:val="000000"/>
          <w:sz w:val="24"/>
          <w:szCs w:val="24"/>
        </w:rPr>
        <w:t>тому</w:t>
      </w:r>
      <w:proofErr w:type="gramEnd"/>
      <w:r w:rsidRPr="00422A97">
        <w:rPr>
          <w:rFonts w:ascii="Times New Roman" w:hAnsi="Times New Roman" w:cs="Times New Roman"/>
          <w:color w:val="000000"/>
          <w:sz w:val="24"/>
          <w:szCs w:val="24"/>
        </w:rPr>
        <w:t xml:space="preserve"> числі стосовно документів, передбачених Договором);</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5.8.3. прийняти частину Товару, що відповідає умовам Договору та відмовитись від решти Товару;</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5.8.4. відмовитись від приймання усього Товару. </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Інформацію про прийняте Замовником </w:t>
      </w:r>
      <w:proofErr w:type="gramStart"/>
      <w:r w:rsidRPr="00422A97">
        <w:rPr>
          <w:rFonts w:ascii="Times New Roman" w:hAnsi="Times New Roman" w:cs="Times New Roman"/>
          <w:color w:val="000000"/>
          <w:sz w:val="24"/>
          <w:szCs w:val="24"/>
        </w:rPr>
        <w:t>р</w:t>
      </w:r>
      <w:proofErr w:type="gramEnd"/>
      <w:r w:rsidRPr="00422A97">
        <w:rPr>
          <w:rFonts w:ascii="Times New Roman" w:hAnsi="Times New Roman" w:cs="Times New Roman"/>
          <w:color w:val="000000"/>
          <w:sz w:val="24"/>
          <w:szCs w:val="24"/>
        </w:rPr>
        <w:t>ішення Сторони зазначають в Акті про фактичну якість та/або кількість (асортимент).</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5.9.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8-ми</w:t>
      </w:r>
      <w:r w:rsidR="00752975">
        <w:rPr>
          <w:rFonts w:ascii="Times New Roman" w:hAnsi="Times New Roman" w:cs="Times New Roman"/>
          <w:color w:val="000000"/>
          <w:sz w:val="24"/>
          <w:szCs w:val="24"/>
          <w:lang w:val="uk-UA"/>
        </w:rPr>
        <w:t xml:space="preserve"> </w:t>
      </w:r>
      <w:r w:rsidRPr="00422A97">
        <w:rPr>
          <w:rFonts w:ascii="Times New Roman" w:hAnsi="Times New Roman" w:cs="Times New Roman"/>
          <w:color w:val="000000"/>
          <w:sz w:val="24"/>
          <w:szCs w:val="24"/>
        </w:rPr>
        <w:t>годин</w:t>
      </w:r>
      <w:r w:rsidR="00752975">
        <w:rPr>
          <w:rFonts w:ascii="Times New Roman" w:hAnsi="Times New Roman" w:cs="Times New Roman"/>
          <w:color w:val="000000"/>
          <w:sz w:val="24"/>
          <w:szCs w:val="24"/>
          <w:lang w:val="uk-UA"/>
        </w:rPr>
        <w:t xml:space="preserve"> </w:t>
      </w:r>
      <w:r w:rsidRPr="00422A97">
        <w:rPr>
          <w:rFonts w:ascii="Times New Roman" w:hAnsi="Times New Roman" w:cs="Times New Roman"/>
          <w:color w:val="000000"/>
          <w:sz w:val="24"/>
          <w:szCs w:val="24"/>
        </w:rPr>
        <w:t xml:space="preserve">з дати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 xml:space="preserve">ідписання Сторонами Акту про фактичну якість та/або кількість (асортимент). Неякісний Товар та/або такий, що має дефекти, </w:t>
      </w:r>
      <w:r w:rsidRPr="00422A97">
        <w:rPr>
          <w:rFonts w:ascii="Times New Roman" w:hAnsi="Times New Roman" w:cs="Times New Roman"/>
          <w:color w:val="000000"/>
          <w:sz w:val="24"/>
          <w:szCs w:val="24"/>
        </w:rPr>
        <w:lastRenderedPageBreak/>
        <w:t xml:space="preserve">повертається Постачальнику на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ідставі відповідного Акту в день надання Постачальнику аналогічного товару належної якості.</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5.10. В разі, якщо згідно умов п.п. 5.8.1, 5.8.2, 5.8.3 цього Договору Замовником прийнята тільки частини Товару, то видаткова накладна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ідписується Сторонами тільки відносно прийнятої частини Товару.</w:t>
      </w:r>
    </w:p>
    <w:p w:rsidR="00502AF7" w:rsidRPr="00422A97" w:rsidRDefault="00502AF7" w:rsidP="00502AF7">
      <w:pPr>
        <w:ind w:firstLine="567"/>
        <w:jc w:val="both"/>
        <w:rPr>
          <w:rFonts w:ascii="Times New Roman" w:hAnsi="Times New Roman" w:cs="Times New Roman"/>
          <w:sz w:val="24"/>
          <w:szCs w:val="24"/>
        </w:rPr>
      </w:pPr>
      <w:r w:rsidRPr="00422A97">
        <w:rPr>
          <w:rFonts w:ascii="Times New Roman" w:hAnsi="Times New Roman" w:cs="Times New Roman"/>
          <w:color w:val="000000"/>
          <w:sz w:val="24"/>
          <w:szCs w:val="24"/>
        </w:rPr>
        <w:t xml:space="preserve">5.11. В разі відмови Постачальником від </w:t>
      </w:r>
      <w:proofErr w:type="gramStart"/>
      <w:r w:rsidRPr="00422A97">
        <w:rPr>
          <w:rFonts w:ascii="Times New Roman" w:hAnsi="Times New Roman" w:cs="Times New Roman"/>
          <w:color w:val="000000"/>
          <w:sz w:val="24"/>
          <w:szCs w:val="24"/>
        </w:rPr>
        <w:t>п</w:t>
      </w:r>
      <w:proofErr w:type="gramEnd"/>
      <w:r w:rsidRPr="00422A97">
        <w:rPr>
          <w:rFonts w:ascii="Times New Roman" w:hAnsi="Times New Roman" w:cs="Times New Roman"/>
          <w:color w:val="000000"/>
          <w:sz w:val="24"/>
          <w:szCs w:val="24"/>
        </w:rPr>
        <w:t>ідписання передбаченого п. 5.8 даного Договору Акту про фактичну якість та/або кількість (асортимент) або не підписання такого акту протягом 2 (двох)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w:t>
      </w:r>
      <w:proofErr w:type="gramStart"/>
      <w:r w:rsidRPr="00422A97">
        <w:rPr>
          <w:rFonts w:ascii="Times New Roman" w:hAnsi="Times New Roman" w:cs="Times New Roman"/>
          <w:color w:val="000000"/>
          <w:sz w:val="24"/>
          <w:szCs w:val="24"/>
        </w:rPr>
        <w:t>р</w:t>
      </w:r>
      <w:proofErr w:type="gramEnd"/>
      <w:r w:rsidRPr="00422A97">
        <w:rPr>
          <w:rFonts w:ascii="Times New Roman" w:hAnsi="Times New Roman" w:cs="Times New Roman"/>
          <w:color w:val="000000"/>
          <w:sz w:val="24"/>
          <w:szCs w:val="24"/>
        </w:rPr>
        <w:t xml:space="preserve"> шляхом направлення відповідного письмового повідомлення Постачальнику. Даний Догові</w:t>
      </w:r>
      <w:proofErr w:type="gramStart"/>
      <w:r w:rsidRPr="00422A97">
        <w:rPr>
          <w:rFonts w:ascii="Times New Roman" w:hAnsi="Times New Roman" w:cs="Times New Roman"/>
          <w:color w:val="000000"/>
          <w:sz w:val="24"/>
          <w:szCs w:val="24"/>
        </w:rPr>
        <w:t>р</w:t>
      </w:r>
      <w:proofErr w:type="gramEnd"/>
      <w:r w:rsidRPr="00422A97">
        <w:rPr>
          <w:rFonts w:ascii="Times New Roman" w:hAnsi="Times New Roman" w:cs="Times New Roman"/>
          <w:color w:val="000000"/>
          <w:sz w:val="24"/>
          <w:szCs w:val="24"/>
        </w:rPr>
        <w:t xml:space="preserve">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502AF7" w:rsidRPr="005F6014" w:rsidRDefault="00502AF7" w:rsidP="005F6014">
      <w:pPr>
        <w:pStyle w:val="a6"/>
        <w:ind w:left="0" w:firstLine="360"/>
        <w:jc w:val="both"/>
        <w:rPr>
          <w:rFonts w:ascii="Times New Roman" w:hAnsi="Times New Roman"/>
          <w:lang w:val="uk-UA"/>
        </w:rPr>
      </w:pPr>
      <w:r w:rsidRPr="00422A97">
        <w:rPr>
          <w:rFonts w:ascii="Times New Roman" w:hAnsi="Times New Roman"/>
          <w:lang w:val="uk-UA"/>
        </w:rPr>
        <w:t xml:space="preserve">5.12.  </w:t>
      </w:r>
      <w:r w:rsidRPr="00422A97">
        <w:rPr>
          <w:rFonts w:ascii="Times New Roman" w:hAnsi="Times New Roman"/>
        </w:rPr>
        <w:t xml:space="preserve">Продукція має постачатися і розвантажуватися транспортом та силами </w:t>
      </w:r>
      <w:r w:rsidRPr="00422A97">
        <w:rPr>
          <w:rFonts w:ascii="Times New Roman" w:hAnsi="Times New Roman"/>
          <w:lang w:val="uk-UA"/>
        </w:rPr>
        <w:t xml:space="preserve"> Постачальника.</w:t>
      </w:r>
    </w:p>
    <w:p w:rsidR="00502AF7" w:rsidRPr="00330B31" w:rsidRDefault="00502AF7" w:rsidP="00502AF7">
      <w:pPr>
        <w:pStyle w:val="33"/>
        <w:shd w:val="clear" w:color="auto" w:fill="auto"/>
        <w:spacing w:before="0"/>
        <w:ind w:left="20" w:firstLine="0"/>
        <w:jc w:val="center"/>
        <w:rPr>
          <w:sz w:val="24"/>
          <w:szCs w:val="24"/>
        </w:rPr>
      </w:pPr>
      <w:r w:rsidRPr="00330B31">
        <w:rPr>
          <w:sz w:val="24"/>
          <w:szCs w:val="24"/>
        </w:rPr>
        <w:t>VI. Права та обов'язки сторін</w:t>
      </w:r>
    </w:p>
    <w:p w:rsidR="00502AF7" w:rsidRPr="00330B31" w:rsidRDefault="00502AF7" w:rsidP="00502AF7">
      <w:pPr>
        <w:pStyle w:val="42"/>
        <w:shd w:val="clear" w:color="auto" w:fill="auto"/>
        <w:ind w:left="540"/>
        <w:jc w:val="both"/>
        <w:rPr>
          <w:i w:val="0"/>
          <w:sz w:val="24"/>
          <w:szCs w:val="24"/>
        </w:rPr>
      </w:pPr>
      <w:r w:rsidRPr="00330B31">
        <w:rPr>
          <w:i w:val="0"/>
          <w:sz w:val="24"/>
          <w:szCs w:val="24"/>
        </w:rPr>
        <w:t>6.1. Замовник зобов'язаний:</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6.1.1. Своєчасно та в повному обсязі сплачувати за поставлений товар.</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 Замовник має право:</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6.2.1. Достроково розірвати цей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xml:space="preserve"> у разі невиконання зобов'язань Учасником, повідомивши про це його у строк 10 календарних днів.</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6.2.2. Контролювати поставку товарі</w:t>
      </w:r>
      <w:proofErr w:type="gramStart"/>
      <w:r w:rsidRPr="00330B31">
        <w:rPr>
          <w:rFonts w:ascii="Times New Roman" w:hAnsi="Times New Roman"/>
          <w:sz w:val="24"/>
          <w:szCs w:val="24"/>
          <w:lang w:eastAsia="uk-UA"/>
        </w:rPr>
        <w:t>в</w:t>
      </w:r>
      <w:proofErr w:type="gramEnd"/>
      <w:r w:rsidRPr="00330B31">
        <w:rPr>
          <w:rFonts w:ascii="Times New Roman" w:hAnsi="Times New Roman"/>
          <w:sz w:val="24"/>
          <w:szCs w:val="24"/>
          <w:lang w:eastAsia="uk-UA"/>
        </w:rPr>
        <w:t xml:space="preserve"> у строки, встановлені цим Договором.</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6.2.3. Зменшувати обсяг закупі</w:t>
      </w:r>
      <w:proofErr w:type="gramStart"/>
      <w:r w:rsidRPr="00330B31">
        <w:rPr>
          <w:rFonts w:ascii="Times New Roman" w:hAnsi="Times New Roman"/>
          <w:sz w:val="24"/>
          <w:szCs w:val="24"/>
          <w:lang w:eastAsia="uk-UA"/>
        </w:rPr>
        <w:t>вл</w:t>
      </w:r>
      <w:proofErr w:type="gramEnd"/>
      <w:r w:rsidRPr="00330B31">
        <w:rPr>
          <w:rFonts w:ascii="Times New Roman" w:hAnsi="Times New Roman"/>
          <w:sz w:val="24"/>
          <w:szCs w:val="24"/>
          <w:lang w:eastAsia="uk-UA"/>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 xml:space="preserve">6.2.4. Повернути рахунок Учаснику без здійснення оплати в разі неналежного оформлення документів, </w:t>
      </w:r>
      <w:r w:rsidRPr="00330B31">
        <w:rPr>
          <w:rFonts w:ascii="Times New Roman" w:hAnsi="Times New Roman"/>
          <w:sz w:val="24"/>
          <w:szCs w:val="24"/>
          <w:lang w:val="uk-UA" w:eastAsia="uk-UA"/>
        </w:rPr>
        <w:t>необхідних для оплати</w:t>
      </w:r>
      <w:r w:rsidRPr="00330B31">
        <w:rPr>
          <w:rFonts w:ascii="Times New Roman" w:hAnsi="Times New Roman"/>
          <w:sz w:val="24"/>
          <w:szCs w:val="24"/>
          <w:lang w:eastAsia="uk-UA"/>
        </w:rPr>
        <w:t xml:space="preserve"> (відсутність печатки, </w:t>
      </w:r>
      <w:proofErr w:type="gramStart"/>
      <w:r w:rsidRPr="00330B31">
        <w:rPr>
          <w:rFonts w:ascii="Times New Roman" w:hAnsi="Times New Roman"/>
          <w:sz w:val="24"/>
          <w:szCs w:val="24"/>
          <w:lang w:eastAsia="uk-UA"/>
        </w:rPr>
        <w:t>п</w:t>
      </w:r>
      <w:proofErr w:type="gramEnd"/>
      <w:r w:rsidRPr="00330B31">
        <w:rPr>
          <w:rFonts w:ascii="Times New Roman" w:hAnsi="Times New Roman"/>
          <w:sz w:val="24"/>
          <w:szCs w:val="24"/>
          <w:lang w:eastAsia="uk-UA"/>
        </w:rPr>
        <w:t>ідписів тощо).</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6.2.5. Відмовитися від приймання товару у випадку виявлення неякісного товару.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6.2.6. Ініціювати внесення змін у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вимагати розірвання договору та відшкодування збитків за наявності істотних порушень Учасником умов договору.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6.2.7. Розірвати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xml:space="preserve"> без відшкодування збитків завданих такою відмовою у випадку порушення строків поставки товару.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6.3. Учасник зобов'язаний:</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6.3.1. Забезпечити поставку товарі</w:t>
      </w:r>
      <w:proofErr w:type="gramStart"/>
      <w:r w:rsidRPr="00330B31">
        <w:rPr>
          <w:rFonts w:ascii="Times New Roman" w:hAnsi="Times New Roman"/>
          <w:sz w:val="24"/>
          <w:szCs w:val="24"/>
          <w:lang w:eastAsia="uk-UA"/>
        </w:rPr>
        <w:t>в</w:t>
      </w:r>
      <w:proofErr w:type="gramEnd"/>
      <w:r w:rsidRPr="00330B31">
        <w:rPr>
          <w:rFonts w:ascii="Times New Roman" w:hAnsi="Times New Roman"/>
          <w:sz w:val="24"/>
          <w:szCs w:val="24"/>
          <w:lang w:eastAsia="uk-UA"/>
        </w:rPr>
        <w:t xml:space="preserve"> у строки, встановлені цим Договором.</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6.3.2. Забезпечити поставку товарі</w:t>
      </w:r>
      <w:proofErr w:type="gramStart"/>
      <w:r w:rsidRPr="00330B31">
        <w:rPr>
          <w:rFonts w:ascii="Times New Roman" w:hAnsi="Times New Roman"/>
          <w:sz w:val="24"/>
          <w:szCs w:val="24"/>
          <w:lang w:eastAsia="uk-UA"/>
        </w:rPr>
        <w:t>в</w:t>
      </w:r>
      <w:proofErr w:type="gramEnd"/>
      <w:r w:rsidRPr="00330B31">
        <w:rPr>
          <w:rFonts w:ascii="Times New Roman" w:hAnsi="Times New Roman"/>
          <w:sz w:val="24"/>
          <w:szCs w:val="24"/>
          <w:lang w:eastAsia="uk-UA"/>
        </w:rPr>
        <w:t xml:space="preserve">, </w:t>
      </w:r>
      <w:proofErr w:type="gramStart"/>
      <w:r w:rsidRPr="00330B31">
        <w:rPr>
          <w:rFonts w:ascii="Times New Roman" w:hAnsi="Times New Roman"/>
          <w:sz w:val="24"/>
          <w:szCs w:val="24"/>
          <w:lang w:eastAsia="uk-UA"/>
        </w:rPr>
        <w:t>як</w:t>
      </w:r>
      <w:proofErr w:type="gramEnd"/>
      <w:r w:rsidRPr="00330B31">
        <w:rPr>
          <w:rFonts w:ascii="Times New Roman" w:hAnsi="Times New Roman"/>
          <w:sz w:val="24"/>
          <w:szCs w:val="24"/>
          <w:lang w:eastAsia="uk-UA"/>
        </w:rPr>
        <w:t>ість яких відповідає умовам, встановленим розділом II цього Договору.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6.3.3. Відшкодувати відповідно до законодавства та договору завдані Замовнику збитки, в зв'язку з невиконанням умов договору.</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6.4. Учасник має право:</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6.4.1. Своєчасно та в повному обсязі отримувати плату за поставлений товар.</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6.4.2. На дострокову поставку товарі</w:t>
      </w:r>
      <w:proofErr w:type="gramStart"/>
      <w:r w:rsidRPr="00330B31">
        <w:rPr>
          <w:rFonts w:ascii="Times New Roman" w:hAnsi="Times New Roman"/>
          <w:sz w:val="24"/>
          <w:szCs w:val="24"/>
          <w:lang w:eastAsia="uk-UA"/>
        </w:rPr>
        <w:t>в</w:t>
      </w:r>
      <w:proofErr w:type="gramEnd"/>
      <w:r w:rsidRPr="00330B31">
        <w:rPr>
          <w:rFonts w:ascii="Times New Roman" w:hAnsi="Times New Roman"/>
          <w:sz w:val="24"/>
          <w:szCs w:val="24"/>
          <w:lang w:eastAsia="uk-UA"/>
        </w:rPr>
        <w:t xml:space="preserve"> за письмовим погодженням Замовника.</w:t>
      </w:r>
    </w:p>
    <w:p w:rsidR="00502AF7" w:rsidRPr="00330B31" w:rsidRDefault="00502AF7" w:rsidP="00502AF7">
      <w:pPr>
        <w:pStyle w:val="ab"/>
        <w:spacing w:after="0"/>
        <w:jc w:val="both"/>
        <w:rPr>
          <w:rFonts w:ascii="Times New Roman" w:hAnsi="Times New Roman"/>
          <w:sz w:val="24"/>
          <w:szCs w:val="24"/>
          <w:lang w:eastAsia="uk-UA"/>
        </w:rPr>
      </w:pPr>
      <w:r w:rsidRPr="00330B31">
        <w:rPr>
          <w:rFonts w:ascii="Times New Roman" w:hAnsi="Times New Roman"/>
          <w:sz w:val="24"/>
          <w:szCs w:val="24"/>
          <w:lang w:eastAsia="uk-UA"/>
        </w:rPr>
        <w:t>6.4.3. У разі невиконання зобов'язань Замовником Учасник має право достроково розірвати цей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повідомивши про це Замовника у строк 10 календарних днів.</w:t>
      </w:r>
    </w:p>
    <w:p w:rsidR="00502AF7" w:rsidRPr="00330B31" w:rsidRDefault="00502AF7" w:rsidP="00502AF7">
      <w:pPr>
        <w:pStyle w:val="33"/>
        <w:shd w:val="clear" w:color="auto" w:fill="auto"/>
        <w:spacing w:before="0"/>
        <w:ind w:left="3660"/>
        <w:jc w:val="both"/>
        <w:rPr>
          <w:sz w:val="24"/>
          <w:szCs w:val="24"/>
        </w:rPr>
      </w:pPr>
      <w:r w:rsidRPr="00330B31">
        <w:rPr>
          <w:sz w:val="24"/>
          <w:szCs w:val="24"/>
        </w:rPr>
        <w:t>VII. Відповідальність сторін</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xml:space="preserve">7.1. </w:t>
      </w:r>
      <w:proofErr w:type="gramStart"/>
      <w:r w:rsidRPr="00330B31">
        <w:rPr>
          <w:rFonts w:ascii="Times New Roman" w:hAnsi="Times New Roman" w:cs="Times New Roman"/>
          <w:sz w:val="24"/>
          <w:szCs w:val="24"/>
        </w:rPr>
        <w:t>У</w:t>
      </w:r>
      <w:proofErr w:type="gramEnd"/>
      <w:r w:rsidRPr="00330B31">
        <w:rPr>
          <w:rFonts w:ascii="Times New Roman" w:hAnsi="Times New Roman" w:cs="Times New Roman"/>
          <w:sz w:val="24"/>
          <w:szCs w:val="24"/>
        </w:rPr>
        <w:t xml:space="preserve">  </w:t>
      </w:r>
      <w:proofErr w:type="gramStart"/>
      <w:r w:rsidRPr="00330B31">
        <w:rPr>
          <w:rFonts w:ascii="Times New Roman" w:hAnsi="Times New Roman" w:cs="Times New Roman"/>
          <w:sz w:val="24"/>
          <w:szCs w:val="24"/>
        </w:rPr>
        <w:t>раз</w:t>
      </w:r>
      <w:proofErr w:type="gramEnd"/>
      <w:r w:rsidRPr="00330B31">
        <w:rPr>
          <w:rFonts w:ascii="Times New Roman" w:hAnsi="Times New Roman" w:cs="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7.2. У   разі   невиконання   або   несвоєчасного   виконання зобов'язань при закупі</w:t>
      </w:r>
      <w:proofErr w:type="gramStart"/>
      <w:r w:rsidRPr="00330B31">
        <w:rPr>
          <w:rFonts w:ascii="Times New Roman" w:hAnsi="Times New Roman" w:cs="Times New Roman"/>
          <w:sz w:val="24"/>
          <w:szCs w:val="24"/>
        </w:rPr>
        <w:t>вл</w:t>
      </w:r>
      <w:proofErr w:type="gramEnd"/>
      <w:r w:rsidRPr="00330B31">
        <w:rPr>
          <w:rFonts w:ascii="Times New Roman" w:hAnsi="Times New Roman" w:cs="Times New Roman"/>
          <w:sz w:val="24"/>
          <w:szCs w:val="24"/>
        </w:rPr>
        <w:t xml:space="preserve">і товарів  за  бюджетні кошти Постачальник  сплачує Покупцю штрафні санкції (неустойка, штраф, пеня) у розмірі встановленому даним Договором, </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xml:space="preserve">7.3. Види порушень та санкції за них, </w:t>
      </w:r>
      <w:proofErr w:type="gramStart"/>
      <w:r w:rsidRPr="00330B31">
        <w:rPr>
          <w:rFonts w:ascii="Times New Roman" w:hAnsi="Times New Roman" w:cs="Times New Roman"/>
          <w:sz w:val="24"/>
          <w:szCs w:val="24"/>
        </w:rPr>
        <w:t>установлен</w:t>
      </w:r>
      <w:proofErr w:type="gramEnd"/>
      <w:r w:rsidRPr="00330B31">
        <w:rPr>
          <w:rFonts w:ascii="Times New Roman" w:hAnsi="Times New Roman" w:cs="Times New Roman"/>
          <w:sz w:val="24"/>
          <w:szCs w:val="24"/>
        </w:rPr>
        <w:t>і Договором:</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за порушення Постачальником умов  Договору щодо якості або кількості Товару Постачальник сплачує на вимогу Покупця  штраф в розмі</w:t>
      </w:r>
      <w:proofErr w:type="gramStart"/>
      <w:r w:rsidRPr="00330B31">
        <w:rPr>
          <w:rFonts w:ascii="Times New Roman" w:hAnsi="Times New Roman" w:cs="Times New Roman"/>
          <w:sz w:val="24"/>
          <w:szCs w:val="24"/>
        </w:rPr>
        <w:t>р</w:t>
      </w:r>
      <w:proofErr w:type="gramEnd"/>
      <w:r w:rsidRPr="00330B31">
        <w:rPr>
          <w:rFonts w:ascii="Times New Roman" w:hAnsi="Times New Roman" w:cs="Times New Roman"/>
          <w:sz w:val="24"/>
          <w:szCs w:val="24"/>
        </w:rPr>
        <w:t xml:space="preserve">і  двадцяти відсотків вартості </w:t>
      </w:r>
      <w:r w:rsidRPr="00330B31">
        <w:rPr>
          <w:rFonts w:ascii="Times New Roman" w:hAnsi="Times New Roman" w:cs="Times New Roman"/>
          <w:sz w:val="24"/>
          <w:szCs w:val="24"/>
        </w:rPr>
        <w:lastRenderedPageBreak/>
        <w:t xml:space="preserve">неякісного (некомплектного) товару, а також здійснює заміну  на аналогічний товар належної  якості; </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у разі  порушення  строку передачі товару за цим Договором Постачальник сплачує Покупцю  пеню у розмі</w:t>
      </w:r>
      <w:proofErr w:type="gramStart"/>
      <w:r w:rsidRPr="00330B31">
        <w:rPr>
          <w:rFonts w:ascii="Times New Roman" w:hAnsi="Times New Roman" w:cs="Times New Roman"/>
          <w:sz w:val="24"/>
          <w:szCs w:val="24"/>
        </w:rPr>
        <w:t>р</w:t>
      </w:r>
      <w:proofErr w:type="gramEnd"/>
      <w:r w:rsidRPr="00330B31">
        <w:rPr>
          <w:rFonts w:ascii="Times New Roman" w:hAnsi="Times New Roman" w:cs="Times New Roman"/>
          <w:sz w:val="24"/>
          <w:szCs w:val="24"/>
        </w:rPr>
        <w:t xml:space="preserve">і 0,1 %  вартості товарів, </w:t>
      </w:r>
      <w:r w:rsidRPr="00330B31">
        <w:rPr>
          <w:rFonts w:ascii="Times New Roman" w:hAnsi="Times New Roman" w:cs="Times New Roman"/>
          <w:color w:val="000000"/>
          <w:sz w:val="24"/>
          <w:szCs w:val="24"/>
        </w:rPr>
        <w:t>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502AF7" w:rsidRPr="00330B31" w:rsidRDefault="00502AF7" w:rsidP="00502AF7">
      <w:pPr>
        <w:jc w:val="both"/>
        <w:rPr>
          <w:rFonts w:ascii="Times New Roman" w:hAnsi="Times New Roman" w:cs="Times New Roman"/>
          <w:sz w:val="24"/>
          <w:szCs w:val="24"/>
        </w:rPr>
      </w:pPr>
      <w:r w:rsidRPr="00330B31">
        <w:rPr>
          <w:rFonts w:ascii="Times New Roman" w:hAnsi="Times New Roman" w:cs="Times New Roman"/>
          <w:sz w:val="24"/>
          <w:szCs w:val="24"/>
        </w:rPr>
        <w:t>- у випадку невиконання Постачальником зобов’язання щодо поставки Товару протягом одного дня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w:t>
      </w:r>
      <w:proofErr w:type="gramStart"/>
      <w:r w:rsidRPr="00330B31">
        <w:rPr>
          <w:rFonts w:ascii="Times New Roman" w:hAnsi="Times New Roman" w:cs="Times New Roman"/>
          <w:sz w:val="24"/>
          <w:szCs w:val="24"/>
        </w:rPr>
        <w:t>р</w:t>
      </w:r>
      <w:proofErr w:type="gramEnd"/>
      <w:r w:rsidRPr="00330B31">
        <w:rPr>
          <w:rFonts w:ascii="Times New Roman" w:hAnsi="Times New Roman" w:cs="Times New Roman"/>
          <w:sz w:val="24"/>
          <w:szCs w:val="24"/>
        </w:rPr>
        <w:t xml:space="preserve">і десяти  відсотків загальної суми Договору. </w:t>
      </w:r>
    </w:p>
    <w:p w:rsidR="00502AF7" w:rsidRPr="00330B31" w:rsidRDefault="00502AF7" w:rsidP="00502AF7">
      <w:pPr>
        <w:pStyle w:val="rvps2"/>
        <w:shd w:val="clear" w:color="auto" w:fill="FFFFFF"/>
        <w:spacing w:before="0" w:beforeAutospacing="0" w:after="0" w:afterAutospacing="0"/>
        <w:jc w:val="both"/>
        <w:textAlignment w:val="baseline"/>
        <w:rPr>
          <w:color w:val="000000"/>
          <w:shd w:val="clear" w:color="auto" w:fill="FFFFFF"/>
          <w:lang w:val="uk-UA"/>
        </w:rPr>
      </w:pPr>
      <w:r w:rsidRPr="00330B31">
        <w:rPr>
          <w:color w:val="000000"/>
          <w:shd w:val="clear" w:color="auto" w:fill="FFFFFF"/>
          <w:lang w:val="uk-UA"/>
        </w:rPr>
        <w:t>7.4.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w:t>
      </w:r>
      <w:r w:rsidRPr="00330B31">
        <w:rPr>
          <w:rStyle w:val="apple-converted-space"/>
          <w:color w:val="000000"/>
        </w:rPr>
        <w:t> </w:t>
      </w:r>
      <w:hyperlink r:id="rId26" w:anchor="n1380" w:history="1">
        <w:r w:rsidRPr="00330B31">
          <w:rPr>
            <w:rStyle w:val="a3"/>
            <w:bdr w:val="none" w:sz="0" w:space="0" w:color="auto" w:frame="1"/>
            <w:lang w:val="uk-UA"/>
          </w:rPr>
          <w:t>частині 3 статті 193</w:t>
        </w:r>
      </w:hyperlink>
      <w:r w:rsidRPr="00330B31">
        <w:rPr>
          <w:rStyle w:val="apple-converted-space"/>
          <w:color w:val="000000"/>
        </w:rPr>
        <w:t> </w:t>
      </w:r>
      <w:r w:rsidRPr="00330B31">
        <w:rPr>
          <w:rStyle w:val="apple-converted-space"/>
          <w:color w:val="000000"/>
          <w:lang w:val="uk-UA"/>
        </w:rPr>
        <w:t>Господарського</w:t>
      </w:r>
      <w:r w:rsidRPr="00330B31">
        <w:rPr>
          <w:color w:val="000000"/>
          <w:shd w:val="clear" w:color="auto" w:fill="FFFFFF"/>
          <w:lang w:val="uk-UA"/>
        </w:rPr>
        <w:t xml:space="preserve"> Кодексу України. </w:t>
      </w:r>
    </w:p>
    <w:p w:rsidR="00502AF7" w:rsidRPr="00330B31" w:rsidRDefault="00502AF7" w:rsidP="00502AF7">
      <w:pPr>
        <w:pStyle w:val="33"/>
        <w:shd w:val="clear" w:color="auto" w:fill="auto"/>
        <w:spacing w:before="0"/>
        <w:ind w:left="3240"/>
        <w:jc w:val="both"/>
        <w:rPr>
          <w:sz w:val="24"/>
          <w:szCs w:val="24"/>
        </w:rPr>
      </w:pPr>
      <w:r w:rsidRPr="00330B31">
        <w:rPr>
          <w:sz w:val="24"/>
          <w:szCs w:val="24"/>
        </w:rPr>
        <w:t>VIII. Обставини непереборної сили</w:t>
      </w:r>
    </w:p>
    <w:p w:rsidR="00502AF7" w:rsidRPr="00330B31" w:rsidRDefault="00502AF7" w:rsidP="00502AF7">
      <w:pPr>
        <w:pStyle w:val="ab"/>
        <w:numPr>
          <w:ilvl w:val="1"/>
          <w:numId w:val="5"/>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color w:val="000000"/>
          <w:sz w:val="24"/>
          <w:szCs w:val="24"/>
          <w:lang w:eastAsia="uk-UA"/>
        </w:rPr>
      </w:pPr>
      <w:r w:rsidRPr="00330B31">
        <w:rPr>
          <w:rFonts w:ascii="Times New Roman" w:hAnsi="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30B31">
        <w:rPr>
          <w:rFonts w:ascii="Times New Roman" w:hAnsi="Times New Roman"/>
          <w:sz w:val="24"/>
          <w:szCs w:val="24"/>
          <w:lang w:eastAsia="uk-UA"/>
        </w:rPr>
        <w:t>п</w:t>
      </w:r>
      <w:proofErr w:type="gramEnd"/>
      <w:r w:rsidRPr="00330B31">
        <w:rPr>
          <w:rFonts w:ascii="Times New Roman" w:hAnsi="Times New Roman"/>
          <w:sz w:val="24"/>
          <w:szCs w:val="24"/>
          <w:lang w:eastAsia="uk-UA"/>
        </w:rPr>
        <w:t>ід час укладання Договору та виникли поза волею Сторін (аварія, катастрофа, стихійне лихо, епідемія, епізоотія, війна тощо).</w:t>
      </w:r>
    </w:p>
    <w:p w:rsidR="00502AF7" w:rsidRPr="00330B31" w:rsidRDefault="00502AF7" w:rsidP="00502AF7">
      <w:pPr>
        <w:pStyle w:val="ab"/>
        <w:numPr>
          <w:ilvl w:val="1"/>
          <w:numId w:val="5"/>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color w:val="000000"/>
          <w:sz w:val="24"/>
          <w:szCs w:val="24"/>
          <w:lang w:eastAsia="uk-UA"/>
        </w:rPr>
      </w:pPr>
      <w:r w:rsidRPr="00330B31">
        <w:rPr>
          <w:rFonts w:ascii="Times New Roman" w:hAnsi="Times New Roman"/>
          <w:sz w:val="24"/>
          <w:szCs w:val="24"/>
          <w:lang w:eastAsia="uk-UA"/>
        </w:rPr>
        <w:t xml:space="preserve">Сторона, що не може виконувати зобов'язання за цим Договором унаслідок дії обставин непереборної сили, повинна не </w:t>
      </w:r>
      <w:proofErr w:type="gramStart"/>
      <w:r w:rsidRPr="00330B31">
        <w:rPr>
          <w:rFonts w:ascii="Times New Roman" w:hAnsi="Times New Roman"/>
          <w:sz w:val="24"/>
          <w:szCs w:val="24"/>
          <w:lang w:eastAsia="uk-UA"/>
        </w:rPr>
        <w:t>п</w:t>
      </w:r>
      <w:proofErr w:type="gramEnd"/>
      <w:r w:rsidRPr="00330B31">
        <w:rPr>
          <w:rFonts w:ascii="Times New Roman" w:hAnsi="Times New Roman"/>
          <w:sz w:val="24"/>
          <w:szCs w:val="24"/>
          <w:lang w:eastAsia="uk-UA"/>
        </w:rPr>
        <w:t>ізніше ніж протягом 5 (п'яти) календарних</w:t>
      </w:r>
      <w:r w:rsidRPr="00330B31">
        <w:rPr>
          <w:rFonts w:ascii="Times New Roman" w:hAnsi="Times New Roman"/>
          <w:color w:val="000000"/>
          <w:sz w:val="24"/>
          <w:szCs w:val="24"/>
          <w:lang w:eastAsia="uk-UA"/>
        </w:rPr>
        <w:t xml:space="preserve"> з  моменту  їх   виникнення повідомити про це іншу Сторону у письмовій формі. </w:t>
      </w:r>
      <w:bookmarkStart w:id="29" w:name="91"/>
      <w:bookmarkEnd w:id="29"/>
    </w:p>
    <w:p w:rsidR="00502AF7" w:rsidRPr="00330B31" w:rsidRDefault="00502AF7" w:rsidP="00502AF7">
      <w:pPr>
        <w:pStyle w:val="ab"/>
        <w:numPr>
          <w:ilvl w:val="1"/>
          <w:numId w:val="5"/>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sz w:val="24"/>
          <w:szCs w:val="24"/>
        </w:rPr>
      </w:pPr>
      <w:r w:rsidRPr="00330B31">
        <w:rPr>
          <w:rFonts w:ascii="Times New Roman" w:hAnsi="Times New Roman"/>
          <w:color w:val="000000"/>
          <w:sz w:val="24"/>
          <w:szCs w:val="24"/>
          <w:lang w:eastAsia="uk-UA"/>
        </w:rPr>
        <w:t xml:space="preserve">Доказом  виникнення обставин непереборної сили та строку їх дії є відповідні документи, які видаються органом, уповноваженим видавати такі документи відповідно до </w:t>
      </w:r>
      <w:proofErr w:type="gramStart"/>
      <w:r w:rsidRPr="00330B31">
        <w:rPr>
          <w:rFonts w:ascii="Times New Roman" w:hAnsi="Times New Roman"/>
          <w:color w:val="000000"/>
          <w:sz w:val="24"/>
          <w:szCs w:val="24"/>
          <w:lang w:eastAsia="uk-UA"/>
        </w:rPr>
        <w:t>чинного</w:t>
      </w:r>
      <w:proofErr w:type="gramEnd"/>
      <w:r w:rsidRPr="00330B31">
        <w:rPr>
          <w:rFonts w:ascii="Times New Roman" w:hAnsi="Times New Roman"/>
          <w:color w:val="000000"/>
          <w:sz w:val="24"/>
          <w:szCs w:val="24"/>
          <w:lang w:eastAsia="uk-UA"/>
        </w:rPr>
        <w:t xml:space="preserve"> законодавства. </w:t>
      </w:r>
    </w:p>
    <w:p w:rsidR="00502AF7" w:rsidRPr="00330B31" w:rsidRDefault="00502AF7" w:rsidP="00502AF7">
      <w:pPr>
        <w:pStyle w:val="ab"/>
        <w:numPr>
          <w:ilvl w:val="1"/>
          <w:numId w:val="5"/>
        </w:numPr>
        <w:tabs>
          <w:tab w:val="left" w:pos="553"/>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left="540" w:right="20" w:hanging="540"/>
        <w:jc w:val="both"/>
        <w:rPr>
          <w:rFonts w:ascii="Times New Roman" w:hAnsi="Times New Roman"/>
          <w:sz w:val="24"/>
          <w:szCs w:val="24"/>
        </w:rPr>
      </w:pPr>
      <w:proofErr w:type="gramStart"/>
      <w:r w:rsidRPr="00330B31">
        <w:rPr>
          <w:rFonts w:ascii="Times New Roman" w:hAnsi="Times New Roman"/>
          <w:sz w:val="24"/>
          <w:szCs w:val="24"/>
          <w:lang w:eastAsia="uk-UA"/>
        </w:rPr>
        <w:t>У</w:t>
      </w:r>
      <w:proofErr w:type="gramEnd"/>
      <w:r w:rsidRPr="00330B31">
        <w:rPr>
          <w:rFonts w:ascii="Times New Roman" w:hAnsi="Times New Roman"/>
          <w:sz w:val="24"/>
          <w:szCs w:val="24"/>
          <w:lang w:eastAsia="uk-UA"/>
        </w:rPr>
        <w:t xml:space="preserve"> </w:t>
      </w:r>
      <w:proofErr w:type="gramStart"/>
      <w:r w:rsidRPr="00330B31">
        <w:rPr>
          <w:rFonts w:ascii="Times New Roman" w:hAnsi="Times New Roman"/>
          <w:sz w:val="24"/>
          <w:szCs w:val="24"/>
          <w:lang w:eastAsia="uk-UA"/>
        </w:rPr>
        <w:t>раз</w:t>
      </w:r>
      <w:proofErr w:type="gramEnd"/>
      <w:r w:rsidRPr="00330B31">
        <w:rPr>
          <w:rFonts w:ascii="Times New Roman" w:hAnsi="Times New Roman"/>
          <w:sz w:val="24"/>
          <w:szCs w:val="24"/>
          <w:lang w:eastAsia="uk-UA"/>
        </w:rPr>
        <w:t>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502AF7" w:rsidRPr="00330B31" w:rsidRDefault="00502AF7" w:rsidP="00502AF7">
      <w:pPr>
        <w:pStyle w:val="33"/>
        <w:shd w:val="clear" w:color="auto" w:fill="auto"/>
        <w:tabs>
          <w:tab w:val="left" w:pos="4737"/>
        </w:tabs>
        <w:spacing w:before="0" w:line="269" w:lineRule="exact"/>
        <w:ind w:left="4300" w:firstLine="0"/>
        <w:jc w:val="both"/>
        <w:rPr>
          <w:sz w:val="24"/>
          <w:szCs w:val="24"/>
        </w:rPr>
      </w:pPr>
      <w:r w:rsidRPr="00330B31">
        <w:rPr>
          <w:sz w:val="24"/>
          <w:szCs w:val="24"/>
        </w:rPr>
        <w:t>ІХ. Вирішення спорі</w:t>
      </w:r>
      <w:proofErr w:type="gramStart"/>
      <w:r w:rsidRPr="00330B31">
        <w:rPr>
          <w:sz w:val="24"/>
          <w:szCs w:val="24"/>
        </w:rPr>
        <w:t>в</w:t>
      </w:r>
      <w:proofErr w:type="gramEnd"/>
    </w:p>
    <w:p w:rsidR="00502AF7" w:rsidRPr="00D16F95" w:rsidRDefault="00502AF7" w:rsidP="00502AF7">
      <w:pPr>
        <w:pStyle w:val="ab"/>
        <w:numPr>
          <w:ilvl w:val="1"/>
          <w:numId w:val="6"/>
        </w:numPr>
        <w:tabs>
          <w:tab w:val="left" w:pos="702"/>
        </w:tabs>
        <w:spacing w:after="0" w:line="269" w:lineRule="exact"/>
        <w:ind w:left="567" w:hanging="567"/>
        <w:jc w:val="both"/>
        <w:rPr>
          <w:rFonts w:ascii="Times New Roman" w:hAnsi="Times New Roman"/>
          <w:sz w:val="24"/>
          <w:szCs w:val="24"/>
        </w:rPr>
      </w:pPr>
      <w:r w:rsidRPr="00330B31">
        <w:rPr>
          <w:rFonts w:ascii="Times New Roman" w:hAnsi="Times New Roman"/>
          <w:sz w:val="24"/>
          <w:szCs w:val="24"/>
          <w:lang w:eastAsia="uk-UA"/>
        </w:rPr>
        <w:t>У випадку виникнення спорів або розбіжностей Сторони зобов'язуються вирішувати їх</w:t>
      </w:r>
      <w:r w:rsidRPr="00D16F95">
        <w:rPr>
          <w:rFonts w:ascii="Times New Roman" w:hAnsi="Times New Roman"/>
          <w:sz w:val="24"/>
          <w:szCs w:val="24"/>
          <w:lang w:eastAsia="uk-UA"/>
        </w:rPr>
        <w:t>шляхом взаємних переговорі</w:t>
      </w:r>
      <w:proofErr w:type="gramStart"/>
      <w:r w:rsidRPr="00D16F95">
        <w:rPr>
          <w:rFonts w:ascii="Times New Roman" w:hAnsi="Times New Roman"/>
          <w:sz w:val="24"/>
          <w:szCs w:val="24"/>
          <w:lang w:eastAsia="uk-UA"/>
        </w:rPr>
        <w:t>в</w:t>
      </w:r>
      <w:proofErr w:type="gramEnd"/>
      <w:r w:rsidRPr="00D16F95">
        <w:rPr>
          <w:rFonts w:ascii="Times New Roman" w:hAnsi="Times New Roman"/>
          <w:sz w:val="24"/>
          <w:szCs w:val="24"/>
          <w:lang w:eastAsia="uk-UA"/>
        </w:rPr>
        <w:t xml:space="preserve"> та консультацій.</w:t>
      </w:r>
    </w:p>
    <w:p w:rsidR="00502AF7" w:rsidRPr="00330B31" w:rsidRDefault="00502AF7" w:rsidP="00502AF7">
      <w:pPr>
        <w:pStyle w:val="ab"/>
        <w:numPr>
          <w:ilvl w:val="1"/>
          <w:numId w:val="6"/>
        </w:numPr>
        <w:spacing w:after="0" w:line="269" w:lineRule="exact"/>
        <w:ind w:left="567" w:hanging="567"/>
        <w:jc w:val="both"/>
        <w:rPr>
          <w:rFonts w:ascii="Times New Roman" w:hAnsi="Times New Roman"/>
          <w:sz w:val="24"/>
          <w:szCs w:val="24"/>
        </w:rPr>
      </w:pPr>
      <w:proofErr w:type="gramStart"/>
      <w:r w:rsidRPr="00330B31">
        <w:rPr>
          <w:rFonts w:ascii="Times New Roman" w:hAnsi="Times New Roman"/>
          <w:sz w:val="24"/>
          <w:szCs w:val="24"/>
          <w:lang w:eastAsia="uk-UA"/>
        </w:rPr>
        <w:t>У разі недосягнення Сторонами згоди спори (розбіжності) вирішуються у судовому порядку.</w:t>
      </w:r>
      <w:proofErr w:type="gramEnd"/>
    </w:p>
    <w:p w:rsidR="00502AF7" w:rsidRPr="00330B31" w:rsidRDefault="00502AF7" w:rsidP="00502AF7">
      <w:pPr>
        <w:pStyle w:val="33"/>
        <w:shd w:val="clear" w:color="auto" w:fill="auto"/>
        <w:tabs>
          <w:tab w:val="left" w:pos="4665"/>
        </w:tabs>
        <w:spacing w:before="0" w:line="269" w:lineRule="exact"/>
        <w:ind w:left="4300" w:firstLine="0"/>
        <w:jc w:val="both"/>
        <w:rPr>
          <w:sz w:val="24"/>
          <w:szCs w:val="24"/>
        </w:rPr>
      </w:pPr>
      <w:r w:rsidRPr="00330B31">
        <w:rPr>
          <w:sz w:val="24"/>
          <w:szCs w:val="24"/>
        </w:rPr>
        <w:t>Х. Строк дії договору</w:t>
      </w:r>
    </w:p>
    <w:p w:rsidR="00502AF7" w:rsidRPr="00330B31" w:rsidRDefault="00502AF7" w:rsidP="00502AF7">
      <w:pPr>
        <w:pStyle w:val="ab"/>
        <w:numPr>
          <w:ilvl w:val="1"/>
          <w:numId w:val="7"/>
        </w:numPr>
        <w:tabs>
          <w:tab w:val="left" w:pos="843"/>
        </w:tabs>
        <w:spacing w:after="0"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Цей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xml:space="preserve"> набирає чинності з моменту підписання і  діє до 31 грудня 20</w:t>
      </w:r>
      <w:r w:rsidRPr="00330B31">
        <w:rPr>
          <w:rFonts w:ascii="Times New Roman" w:hAnsi="Times New Roman"/>
          <w:sz w:val="24"/>
          <w:szCs w:val="24"/>
          <w:lang w:val="uk-UA" w:eastAsia="uk-UA"/>
        </w:rPr>
        <w:t>2</w:t>
      </w:r>
      <w:r>
        <w:rPr>
          <w:rFonts w:ascii="Times New Roman" w:hAnsi="Times New Roman"/>
          <w:sz w:val="24"/>
          <w:szCs w:val="24"/>
          <w:lang w:val="uk-UA" w:eastAsia="uk-UA"/>
        </w:rPr>
        <w:t>4</w:t>
      </w:r>
      <w:r w:rsidRPr="00330B31">
        <w:rPr>
          <w:rFonts w:ascii="Times New Roman" w:hAnsi="Times New Roman"/>
          <w:sz w:val="24"/>
          <w:szCs w:val="24"/>
          <w:lang w:eastAsia="uk-UA"/>
        </w:rPr>
        <w:t xml:space="preserve"> року.</w:t>
      </w:r>
    </w:p>
    <w:p w:rsidR="00502AF7" w:rsidRPr="00330B31" w:rsidRDefault="00502AF7" w:rsidP="00502AF7">
      <w:pPr>
        <w:pStyle w:val="ab"/>
        <w:numPr>
          <w:ilvl w:val="1"/>
          <w:numId w:val="7"/>
        </w:numPr>
        <w:tabs>
          <w:tab w:val="left" w:pos="843"/>
        </w:tabs>
        <w:spacing w:after="0"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Цей Догові</w:t>
      </w:r>
      <w:proofErr w:type="gramStart"/>
      <w:r w:rsidRPr="00330B31">
        <w:rPr>
          <w:rFonts w:ascii="Times New Roman" w:hAnsi="Times New Roman"/>
          <w:sz w:val="24"/>
          <w:szCs w:val="24"/>
          <w:lang w:eastAsia="uk-UA"/>
        </w:rPr>
        <w:t>р</w:t>
      </w:r>
      <w:proofErr w:type="gramEnd"/>
      <w:r w:rsidRPr="00330B31">
        <w:rPr>
          <w:rFonts w:ascii="Times New Roman" w:hAnsi="Times New Roman"/>
          <w:sz w:val="24"/>
          <w:szCs w:val="24"/>
          <w:lang w:eastAsia="uk-UA"/>
        </w:rPr>
        <w:t xml:space="preserve"> укладається і підписується у двох примірниках, що мають однакову юридичну силу.</w:t>
      </w:r>
    </w:p>
    <w:p w:rsidR="005F6014" w:rsidRPr="005F6014" w:rsidRDefault="00502AF7" w:rsidP="005F6014">
      <w:pPr>
        <w:pStyle w:val="ab"/>
        <w:numPr>
          <w:ilvl w:val="1"/>
          <w:numId w:val="7"/>
        </w:numPr>
        <w:tabs>
          <w:tab w:val="left" w:pos="838"/>
        </w:tabs>
        <w:spacing w:after="236" w:line="269" w:lineRule="exact"/>
        <w:ind w:left="860" w:right="20" w:hanging="860"/>
        <w:jc w:val="both"/>
        <w:rPr>
          <w:rFonts w:ascii="Times New Roman" w:hAnsi="Times New Roman"/>
          <w:sz w:val="24"/>
          <w:szCs w:val="24"/>
        </w:rPr>
      </w:pPr>
      <w:r w:rsidRPr="00330B31">
        <w:rPr>
          <w:rFonts w:ascii="Times New Roman" w:hAnsi="Times New Roman"/>
          <w:sz w:val="24"/>
          <w:szCs w:val="24"/>
          <w:lang w:eastAsia="uk-UA"/>
        </w:rPr>
        <w:t xml:space="preserve">Закінчення строку Договору не звільняє Сторони від відповідальності за його порушення, яке мало місце </w:t>
      </w:r>
      <w:proofErr w:type="gramStart"/>
      <w:r w:rsidRPr="00330B31">
        <w:rPr>
          <w:rFonts w:ascii="Times New Roman" w:hAnsi="Times New Roman"/>
          <w:sz w:val="24"/>
          <w:szCs w:val="24"/>
          <w:lang w:eastAsia="uk-UA"/>
        </w:rPr>
        <w:t>п</w:t>
      </w:r>
      <w:proofErr w:type="gramEnd"/>
      <w:r w:rsidRPr="00330B31">
        <w:rPr>
          <w:rFonts w:ascii="Times New Roman" w:hAnsi="Times New Roman"/>
          <w:sz w:val="24"/>
          <w:szCs w:val="24"/>
          <w:lang w:eastAsia="uk-UA"/>
        </w:rPr>
        <w:t>ід час дії Договору.</w:t>
      </w:r>
    </w:p>
    <w:p w:rsidR="005F6014" w:rsidRPr="005F6014" w:rsidRDefault="00502AF7" w:rsidP="005F6014">
      <w:pPr>
        <w:pStyle w:val="ab"/>
        <w:numPr>
          <w:ilvl w:val="1"/>
          <w:numId w:val="7"/>
        </w:numPr>
        <w:tabs>
          <w:tab w:val="left" w:pos="838"/>
        </w:tabs>
        <w:spacing w:after="236" w:line="269" w:lineRule="exact"/>
        <w:ind w:left="860" w:right="20" w:hanging="860"/>
        <w:jc w:val="both"/>
        <w:rPr>
          <w:rFonts w:ascii="Times New Roman" w:hAnsi="Times New Roman"/>
          <w:sz w:val="24"/>
          <w:szCs w:val="24"/>
        </w:rPr>
      </w:pPr>
      <w:r w:rsidRPr="005F6014">
        <w:rPr>
          <w:rFonts w:ascii="Times New Roman" w:hAnsi="Times New Roman"/>
          <w:sz w:val="24"/>
          <w:szCs w:val="24"/>
          <w:lang w:eastAsia="uk-UA"/>
        </w:rPr>
        <w:t>Строк дії Договору може бути продовжений за ініціативою однієї із сторін.</w:t>
      </w:r>
    </w:p>
    <w:p w:rsidR="005F6014" w:rsidRDefault="005F6014" w:rsidP="005F6014">
      <w:pPr>
        <w:pStyle w:val="ab"/>
        <w:tabs>
          <w:tab w:val="left" w:pos="843"/>
        </w:tabs>
        <w:spacing w:after="236" w:line="269" w:lineRule="exact"/>
        <w:ind w:left="860" w:right="20"/>
        <w:jc w:val="both"/>
        <w:rPr>
          <w:rFonts w:ascii="Times New Roman" w:hAnsi="Times New Roman"/>
          <w:b/>
          <w:i/>
          <w:sz w:val="24"/>
          <w:szCs w:val="24"/>
          <w:lang w:val="uk-UA"/>
        </w:rPr>
      </w:pPr>
      <w:r>
        <w:rPr>
          <w:rFonts w:ascii="Times New Roman" w:hAnsi="Times New Roman"/>
          <w:b/>
          <w:i/>
          <w:sz w:val="24"/>
          <w:szCs w:val="24"/>
          <w:lang w:val="uk-UA"/>
        </w:rPr>
        <w:t xml:space="preserve">                 </w:t>
      </w:r>
      <w:r w:rsidR="00502AF7" w:rsidRPr="005F6014">
        <w:rPr>
          <w:rFonts w:ascii="Times New Roman" w:hAnsi="Times New Roman"/>
          <w:b/>
          <w:i/>
          <w:sz w:val="24"/>
          <w:szCs w:val="24"/>
        </w:rPr>
        <w:t>XI. Порядок внесення змі</w:t>
      </w:r>
      <w:proofErr w:type="gramStart"/>
      <w:r w:rsidR="00502AF7" w:rsidRPr="005F6014">
        <w:rPr>
          <w:rFonts w:ascii="Times New Roman" w:hAnsi="Times New Roman"/>
          <w:b/>
          <w:i/>
          <w:sz w:val="24"/>
          <w:szCs w:val="24"/>
        </w:rPr>
        <w:t>н</w:t>
      </w:r>
      <w:proofErr w:type="gramEnd"/>
      <w:r w:rsidR="00502AF7" w:rsidRPr="005F6014">
        <w:rPr>
          <w:rFonts w:ascii="Times New Roman" w:hAnsi="Times New Roman"/>
          <w:b/>
          <w:i/>
          <w:sz w:val="24"/>
          <w:szCs w:val="24"/>
        </w:rPr>
        <w:t xml:space="preserve"> до Договору</w:t>
      </w:r>
    </w:p>
    <w:p w:rsidR="00502AF7" w:rsidRPr="005F6014" w:rsidRDefault="00502AF7" w:rsidP="005F6014">
      <w:pPr>
        <w:pStyle w:val="rvps2"/>
        <w:rPr>
          <w:b/>
          <w:i/>
        </w:rPr>
      </w:pPr>
      <w:r w:rsidRPr="00330B31">
        <w:rPr>
          <w:lang w:eastAsia="uk-UA"/>
        </w:rPr>
        <w:t xml:space="preserve">11.1. Усі зміни до Договору вносяться в період його дії письмово, додатковою угодою, що стає невід'ємною частиною Договору та вступає в силу тільки </w:t>
      </w:r>
      <w:proofErr w:type="gramStart"/>
      <w:r w:rsidRPr="00330B31">
        <w:rPr>
          <w:lang w:eastAsia="uk-UA"/>
        </w:rPr>
        <w:t>п</w:t>
      </w:r>
      <w:proofErr w:type="gramEnd"/>
      <w:r w:rsidRPr="00330B31">
        <w:rPr>
          <w:lang w:eastAsia="uk-UA"/>
        </w:rPr>
        <w:t>ісля підписання (оформлення) її уповноваженими особами обох Сторін.</w:t>
      </w:r>
    </w:p>
    <w:p w:rsidR="005F6014" w:rsidRPr="005F6014" w:rsidRDefault="00502AF7" w:rsidP="005F6014">
      <w:pPr>
        <w:pStyle w:val="ab"/>
        <w:tabs>
          <w:tab w:val="left" w:pos="843"/>
        </w:tabs>
        <w:spacing w:after="0"/>
        <w:ind w:right="20"/>
        <w:jc w:val="both"/>
        <w:rPr>
          <w:rFonts w:ascii="Times New Roman" w:hAnsi="Times New Roman"/>
          <w:sz w:val="24"/>
          <w:szCs w:val="24"/>
          <w:lang w:val="uk-UA" w:eastAsia="uk-UA"/>
        </w:rPr>
      </w:pPr>
      <w:r w:rsidRPr="00330B31">
        <w:rPr>
          <w:rFonts w:ascii="Times New Roman" w:hAnsi="Times New Roman"/>
          <w:sz w:val="24"/>
          <w:szCs w:val="24"/>
          <w:lang w:eastAsia="uk-UA"/>
        </w:rPr>
        <w:t xml:space="preserve">11.2. Будь-які зміни та доповнення Договору та інших договірних документів вважаються дійсними, якщо вони оформлені в письмовій формі та </w:t>
      </w:r>
      <w:proofErr w:type="gramStart"/>
      <w:r w:rsidRPr="00330B31">
        <w:rPr>
          <w:rFonts w:ascii="Times New Roman" w:hAnsi="Times New Roman"/>
          <w:sz w:val="24"/>
          <w:szCs w:val="24"/>
          <w:lang w:eastAsia="uk-UA"/>
        </w:rPr>
        <w:t>п</w:t>
      </w:r>
      <w:proofErr w:type="gramEnd"/>
      <w:r w:rsidRPr="00330B31">
        <w:rPr>
          <w:rFonts w:ascii="Times New Roman" w:hAnsi="Times New Roman"/>
          <w:sz w:val="24"/>
          <w:szCs w:val="24"/>
          <w:lang w:eastAsia="uk-UA"/>
        </w:rPr>
        <w:t>ідписані (узгоджені) Сторонами.</w:t>
      </w:r>
    </w:p>
    <w:p w:rsidR="00502AF7" w:rsidRPr="00330B31" w:rsidRDefault="00502AF7" w:rsidP="00502AF7">
      <w:pPr>
        <w:pStyle w:val="33"/>
        <w:shd w:val="clear" w:color="auto" w:fill="auto"/>
        <w:spacing w:before="0"/>
        <w:ind w:left="4300"/>
        <w:jc w:val="both"/>
        <w:rPr>
          <w:sz w:val="24"/>
          <w:szCs w:val="24"/>
        </w:rPr>
      </w:pPr>
      <w:r w:rsidRPr="00330B31">
        <w:rPr>
          <w:sz w:val="24"/>
          <w:szCs w:val="24"/>
        </w:rPr>
        <w:t>XII. Інші умови</w:t>
      </w:r>
    </w:p>
    <w:p w:rsidR="00502AF7" w:rsidRPr="00330B31" w:rsidRDefault="00502AF7" w:rsidP="00502AF7">
      <w:pPr>
        <w:jc w:val="both"/>
        <w:textAlignment w:val="baseline"/>
        <w:rPr>
          <w:rFonts w:ascii="Times New Roman" w:hAnsi="Times New Roman" w:cs="Times New Roman"/>
          <w:sz w:val="24"/>
          <w:szCs w:val="24"/>
          <w:lang w:val="uk-UA"/>
        </w:rPr>
      </w:pPr>
      <w:r w:rsidRPr="00330B31">
        <w:rPr>
          <w:rFonts w:ascii="Times New Roman" w:hAnsi="Times New Roman" w:cs="Times New Roman"/>
          <w:sz w:val="24"/>
          <w:szCs w:val="24"/>
          <w:lang w:val="uk-UA"/>
        </w:rPr>
        <w:t xml:space="preserve">13.1. </w:t>
      </w:r>
      <w:r w:rsidRPr="006C3058">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6C3058">
        <w:rPr>
          <w:rFonts w:ascii="Times New Roman" w:hAnsi="Times New Roman" w:cs="Times New Roman"/>
          <w:sz w:val="24"/>
          <w:szCs w:val="24"/>
          <w:lang w:val="uk-UA"/>
        </w:rPr>
        <w:lastRenderedPageBreak/>
        <w:t xml:space="preserve">аукціону, крім випадків:визначення грошового еквівалента зобов’язання в іноземній валюті;перерахунку ціни в бік зменшення ціни тендерної пропозиції переможця без зменшення обсягів закупівлі;перерахунку ціни та обсягів товарів в бік зменшення за умови необхідності приведення обсягів товарів до кратності упаковки. </w:t>
      </w:r>
    </w:p>
    <w:p w:rsidR="00502AF7" w:rsidRPr="00330B31" w:rsidRDefault="00502AF7" w:rsidP="00502AF7">
      <w:pPr>
        <w:textAlignment w:val="baseline"/>
        <w:rPr>
          <w:rFonts w:ascii="Times New Roman" w:hAnsi="Times New Roman" w:cs="Times New Roman"/>
          <w:iCs/>
          <w:sz w:val="24"/>
          <w:szCs w:val="24"/>
          <w:lang w:val="uk-UA"/>
        </w:rPr>
      </w:pPr>
      <w:r w:rsidRPr="00330B31">
        <w:rPr>
          <w:rFonts w:ascii="Times New Roman" w:hAnsi="Times New Roman" w:cs="Times New Roman"/>
          <w:i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30B31">
        <w:rPr>
          <w:rFonts w:ascii="Times New Roman" w:hAnsi="Times New Roman" w:cs="Times New Roman"/>
          <w:iCs/>
          <w:sz w:val="24"/>
          <w:szCs w:val="24"/>
          <w:lang w:val="uk-UA"/>
        </w:rPr>
        <w:br/>
        <w:t>1) зменшення обсягів закупівлі, зокрема з урахуванням фактичного обсягу видатків замовника;</w:t>
      </w:r>
      <w:r w:rsidRPr="00330B31">
        <w:rPr>
          <w:rFonts w:ascii="Times New Roman" w:hAnsi="Times New Roman" w:cs="Times New Roman"/>
          <w:iCs/>
          <w:sz w:val="24"/>
          <w:szCs w:val="24"/>
          <w:lang w:val="uk-UA"/>
        </w:rPr>
        <w:br/>
      </w:r>
      <w:r w:rsidRPr="00330B31">
        <w:rPr>
          <w:rFonts w:ascii="Times New Roman" w:hAnsi="Times New Roman" w:cs="Times New Roman"/>
          <w:i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30B31">
        <w:rPr>
          <w:rFonts w:ascii="Times New Roman" w:hAnsi="Times New Roman" w:cs="Times New Roman"/>
          <w:iCs/>
          <w:sz w:val="24"/>
          <w:szCs w:val="24"/>
        </w:rPr>
        <w:t>п</w:t>
      </w:r>
      <w:proofErr w:type="gramEnd"/>
      <w:r w:rsidRPr="00330B31">
        <w:rPr>
          <w:rFonts w:ascii="Times New Roman" w:hAnsi="Times New Roman" w:cs="Times New Roman"/>
          <w:iCs/>
          <w:sz w:val="24"/>
          <w:szCs w:val="24"/>
        </w:rPr>
        <w:t>ідтвердження такого коливання та не повинна призвести до збільшення суми, визначеної в договорі про закупівлю на момент його укладення;</w:t>
      </w:r>
      <w:r w:rsidRPr="00330B31">
        <w:rPr>
          <w:rFonts w:ascii="Times New Roman" w:hAnsi="Times New Roman" w:cs="Times New Roman"/>
          <w:iCs/>
          <w:sz w:val="24"/>
          <w:szCs w:val="24"/>
        </w:rPr>
        <w:br/>
        <w:t>3) покращення якості предмета закупі</w:t>
      </w:r>
      <w:proofErr w:type="gramStart"/>
      <w:r w:rsidRPr="00330B31">
        <w:rPr>
          <w:rFonts w:ascii="Times New Roman" w:hAnsi="Times New Roman" w:cs="Times New Roman"/>
          <w:iCs/>
          <w:sz w:val="24"/>
          <w:szCs w:val="24"/>
        </w:rPr>
        <w:t>вл</w:t>
      </w:r>
      <w:proofErr w:type="gramEnd"/>
      <w:r w:rsidRPr="00330B31">
        <w:rPr>
          <w:rFonts w:ascii="Times New Roman" w:hAnsi="Times New Roman" w:cs="Times New Roman"/>
          <w:iCs/>
          <w:sz w:val="24"/>
          <w:szCs w:val="24"/>
        </w:rPr>
        <w:t>і за умови, що таке покращення не призведе до збільшення суми, визначеної в договорі про закупівлю;</w:t>
      </w:r>
      <w:r w:rsidRPr="00330B31">
        <w:rPr>
          <w:rFonts w:ascii="Times New Roman" w:hAnsi="Times New Roman" w:cs="Times New Roman"/>
          <w:iCs/>
          <w:sz w:val="24"/>
          <w:szCs w:val="24"/>
        </w:rPr>
        <w:b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30B31">
        <w:rPr>
          <w:rFonts w:ascii="Times New Roman" w:hAnsi="Times New Roman" w:cs="Times New Roman"/>
          <w:iCs/>
          <w:sz w:val="24"/>
          <w:szCs w:val="24"/>
        </w:rPr>
        <w:t>п</w:t>
      </w:r>
      <w:proofErr w:type="gramEnd"/>
      <w:r w:rsidRPr="00330B31">
        <w:rPr>
          <w:rFonts w:ascii="Times New Roman" w:hAnsi="Times New Roman" w:cs="Times New Roman"/>
          <w:iCs/>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30B31">
        <w:rPr>
          <w:rFonts w:ascii="Times New Roman" w:hAnsi="Times New Roman" w:cs="Times New Roman"/>
          <w:iCs/>
          <w:sz w:val="24"/>
          <w:szCs w:val="24"/>
        </w:rPr>
        <w:br/>
        <w:t xml:space="preserve">5) погодження зміни </w:t>
      </w:r>
      <w:proofErr w:type="gramStart"/>
      <w:r w:rsidRPr="00330B31">
        <w:rPr>
          <w:rFonts w:ascii="Times New Roman" w:hAnsi="Times New Roman" w:cs="Times New Roman"/>
          <w:iCs/>
          <w:sz w:val="24"/>
          <w:szCs w:val="24"/>
        </w:rPr>
        <w:t>ц</w:t>
      </w:r>
      <w:proofErr w:type="gramEnd"/>
      <w:r w:rsidRPr="00330B31">
        <w:rPr>
          <w:rFonts w:ascii="Times New Roman" w:hAnsi="Times New Roman" w:cs="Times New Roman"/>
          <w:iCs/>
          <w:sz w:val="24"/>
          <w:szCs w:val="24"/>
        </w:rPr>
        <w:t>іни в договорі про закупівлю в бік зменшення (без зміни кількості (обсягу) та якості товарів, робіт і послуг);</w:t>
      </w:r>
      <w:r w:rsidRPr="00330B31">
        <w:rPr>
          <w:rFonts w:ascii="Times New Roman" w:hAnsi="Times New Roman" w:cs="Times New Roman"/>
          <w:iCs/>
          <w:sz w:val="24"/>
          <w:szCs w:val="24"/>
        </w:rPr>
        <w:br/>
        <w:t xml:space="preserve">6) зміни ціни в договорі про закупівлю у зв’язку з зміною ставок податків і зборів та/або зміною умов щодо надання </w:t>
      </w:r>
      <w:proofErr w:type="gramStart"/>
      <w:r w:rsidRPr="00330B31">
        <w:rPr>
          <w:rFonts w:ascii="Times New Roman" w:hAnsi="Times New Roman" w:cs="Times New Roman"/>
          <w:iCs/>
          <w:sz w:val="24"/>
          <w:szCs w:val="24"/>
        </w:rPr>
        <w:t>п</w:t>
      </w:r>
      <w:proofErr w:type="gramEnd"/>
      <w:r w:rsidRPr="00330B31">
        <w:rPr>
          <w:rFonts w:ascii="Times New Roman" w:hAnsi="Times New Roman" w:cs="Times New Roman"/>
          <w:iCs/>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2AF7" w:rsidRPr="00330B31" w:rsidRDefault="00502AF7" w:rsidP="00502AF7">
      <w:pPr>
        <w:pStyle w:val="rvps2"/>
        <w:shd w:val="clear" w:color="auto" w:fill="FFFFFF"/>
        <w:spacing w:before="0" w:beforeAutospacing="0" w:after="150" w:afterAutospacing="0"/>
        <w:rPr>
          <w:iCs/>
          <w:lang w:val="uk-UA"/>
        </w:rPr>
      </w:pPr>
      <w:r w:rsidRPr="00330B31">
        <w:rPr>
          <w:i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30B31">
        <w:rPr>
          <w:iCs/>
        </w:rPr>
        <w:t>Platts</w:t>
      </w:r>
      <w:r w:rsidRPr="00330B31">
        <w:rPr>
          <w:iCs/>
          <w:lang w:val="uk-UA"/>
        </w:rPr>
        <w:t xml:space="preserve">, </w:t>
      </w:r>
      <w:r w:rsidRPr="00330B31">
        <w:rPr>
          <w:iCs/>
        </w:rPr>
        <w:t>ARGUS</w:t>
      </w:r>
      <w:r w:rsidRPr="00330B31">
        <w:rPr>
          <w:iCs/>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30B31">
        <w:rPr>
          <w:iCs/>
          <w:lang w:val="uk-UA"/>
        </w:rPr>
        <w:br/>
        <w:t>8) зміни умов у зв’язку із застосуванням положень</w:t>
      </w:r>
      <w:r w:rsidRPr="00330B31">
        <w:rPr>
          <w:iCs/>
        </w:rPr>
        <w:t> </w:t>
      </w:r>
      <w:hyperlink r:id="rId27" w:anchor="n1778" w:history="1">
        <w:r w:rsidRPr="00330B31">
          <w:rPr>
            <w:rStyle w:val="a3"/>
            <w:iCs/>
            <w:lang w:val="uk-UA"/>
          </w:rPr>
          <w:t>ч.6</w:t>
        </w:r>
      </w:hyperlink>
      <w:r w:rsidRPr="00330B31">
        <w:rPr>
          <w:iCs/>
          <w:lang w:val="uk-UA"/>
        </w:rPr>
        <w:t xml:space="preserve"> ст.41 ЗУ «Про публічні закупівлі».</w:t>
      </w:r>
    </w:p>
    <w:p w:rsidR="00C53A02" w:rsidRDefault="00502AF7" w:rsidP="00C53A02">
      <w:pPr>
        <w:shd w:val="clear" w:color="auto" w:fill="FFFFFF"/>
        <w:spacing w:after="150"/>
        <w:jc w:val="both"/>
        <w:rPr>
          <w:rFonts w:ascii="Times New Roman" w:hAnsi="Times New Roman" w:cs="Times New Roman"/>
          <w:color w:val="000000"/>
          <w:sz w:val="24"/>
          <w:szCs w:val="24"/>
          <w:lang w:val="uk-UA"/>
        </w:rPr>
      </w:pPr>
      <w:r w:rsidRPr="00330B31">
        <w:rPr>
          <w:rFonts w:ascii="Times New Roman" w:hAnsi="Times New Roman" w:cs="Times New Roman"/>
          <w:color w:val="000000"/>
          <w:sz w:val="24"/>
          <w:szCs w:val="24"/>
          <w:lang w:val="uk-UA"/>
        </w:rPr>
        <w:t xml:space="preserve">13.2 </w:t>
      </w:r>
      <w:r w:rsidRPr="00330B3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w:t>
      </w:r>
      <w:r w:rsidRPr="00330B31">
        <w:rPr>
          <w:rFonts w:ascii="Times New Roman" w:hAnsi="Times New Roman" w:cs="Times New Roman"/>
          <w:sz w:val="24"/>
          <w:szCs w:val="24"/>
          <w:lang w:val="uk-UA"/>
        </w:rPr>
        <w:t>2024</w:t>
      </w:r>
      <w:r w:rsidRPr="00330B31">
        <w:rPr>
          <w:rFonts w:ascii="Times New Roman" w:hAnsi="Times New Roman" w:cs="Times New Roman"/>
          <w:sz w:val="24"/>
          <w:szCs w:val="24"/>
        </w:rPr>
        <w:t xml:space="preserve"> року в обсязі, що не перевищує 20</w:t>
      </w:r>
      <w:r w:rsidRPr="00330B31">
        <w:rPr>
          <w:rFonts w:ascii="Times New Roman" w:hAnsi="Times New Roman" w:cs="Times New Roman"/>
          <w:sz w:val="24"/>
          <w:szCs w:val="24"/>
          <w:lang w:val="uk-UA"/>
        </w:rPr>
        <w:t>%</w:t>
      </w:r>
      <w:r w:rsidRPr="00330B31">
        <w:rPr>
          <w:rFonts w:ascii="Times New Roman" w:hAnsi="Times New Roman" w:cs="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2AF7" w:rsidRPr="00C53A02" w:rsidRDefault="00502AF7" w:rsidP="00C53A02">
      <w:pPr>
        <w:shd w:val="clear" w:color="auto" w:fill="FFFFFF"/>
        <w:spacing w:after="150"/>
        <w:jc w:val="both"/>
        <w:rPr>
          <w:rFonts w:ascii="Times New Roman" w:hAnsi="Times New Roman" w:cs="Times New Roman"/>
          <w:color w:val="000000"/>
          <w:sz w:val="24"/>
          <w:szCs w:val="24"/>
          <w:lang w:val="uk-UA"/>
        </w:rPr>
      </w:pPr>
      <w:r w:rsidRPr="00330B31">
        <w:rPr>
          <w:rFonts w:ascii="Times New Roman" w:hAnsi="Times New Roman" w:cs="Times New Roman"/>
          <w:b/>
          <w:sz w:val="24"/>
          <w:szCs w:val="24"/>
          <w:lang w:eastAsia="uk-UA"/>
        </w:rPr>
        <w:t>XIV</w:t>
      </w:r>
      <w:r w:rsidRPr="00330B31">
        <w:rPr>
          <w:rFonts w:ascii="Times New Roman" w:hAnsi="Times New Roman" w:cs="Times New Roman"/>
          <w:b/>
          <w:sz w:val="24"/>
          <w:szCs w:val="24"/>
          <w:lang w:val="uk-UA" w:eastAsia="uk-UA"/>
        </w:rPr>
        <w:t>. Місцезнаходження та банківські  реквізити сторін</w:t>
      </w:r>
      <w:bookmarkStart w:id="30" w:name="114"/>
      <w:bookmarkEnd w:id="30"/>
    </w:p>
    <w:tbl>
      <w:tblPr>
        <w:tblW w:w="9747" w:type="dxa"/>
        <w:tblLayout w:type="fixed"/>
        <w:tblLook w:val="0000"/>
      </w:tblPr>
      <w:tblGrid>
        <w:gridCol w:w="4873"/>
        <w:gridCol w:w="4874"/>
      </w:tblGrid>
      <w:tr w:rsidR="00502AF7" w:rsidRPr="00330B31" w:rsidTr="00502AF7">
        <w:tc>
          <w:tcPr>
            <w:tcW w:w="4873" w:type="dxa"/>
          </w:tcPr>
          <w:p w:rsidR="00502AF7" w:rsidRPr="00330B31" w:rsidRDefault="00502AF7" w:rsidP="00502AF7">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ПОКУПЕЦЬ</w:t>
            </w:r>
          </w:p>
          <w:p w:rsidR="00502AF7" w:rsidRDefault="005F6014" w:rsidP="00502AF7">
            <w:pPr>
              <w:rPr>
                <w:rFonts w:ascii="Times New Roman" w:hAnsi="Times New Roman" w:cs="Times New Roman"/>
                <w:sz w:val="24"/>
                <w:szCs w:val="24"/>
                <w:lang w:val="uk-UA"/>
              </w:rPr>
            </w:pPr>
            <w:r>
              <w:rPr>
                <w:rFonts w:ascii="Times New Roman" w:hAnsi="Times New Roman" w:cs="Times New Roman"/>
                <w:sz w:val="24"/>
                <w:szCs w:val="24"/>
                <w:lang w:val="uk-UA"/>
              </w:rPr>
              <w:t>КЗ «Комарівська гімназія»</w:t>
            </w:r>
          </w:p>
          <w:p w:rsidR="005F6014" w:rsidRDefault="005F6014" w:rsidP="00502AF7">
            <w:pPr>
              <w:rPr>
                <w:rFonts w:ascii="Times New Roman" w:hAnsi="Times New Roman" w:cs="Times New Roman"/>
                <w:sz w:val="24"/>
                <w:szCs w:val="24"/>
                <w:lang w:val="uk-UA"/>
              </w:rPr>
            </w:pPr>
            <w:r>
              <w:rPr>
                <w:rFonts w:ascii="Times New Roman" w:hAnsi="Times New Roman" w:cs="Times New Roman"/>
                <w:sz w:val="24"/>
                <w:szCs w:val="24"/>
                <w:lang w:val="uk-UA"/>
              </w:rPr>
              <w:t>16442, Чернігівська область,</w:t>
            </w:r>
          </w:p>
          <w:p w:rsidR="005F6014" w:rsidRDefault="005F6014" w:rsidP="00502AF7">
            <w:pPr>
              <w:rPr>
                <w:rFonts w:ascii="Times New Roman" w:hAnsi="Times New Roman" w:cs="Times New Roman"/>
                <w:sz w:val="24"/>
                <w:szCs w:val="24"/>
                <w:lang w:val="uk-UA"/>
              </w:rPr>
            </w:pPr>
            <w:r>
              <w:rPr>
                <w:rFonts w:ascii="Times New Roman" w:hAnsi="Times New Roman" w:cs="Times New Roman"/>
                <w:sz w:val="24"/>
                <w:szCs w:val="24"/>
                <w:lang w:val="uk-UA"/>
              </w:rPr>
              <w:t>Ніжинський район, с.Комарівка</w:t>
            </w:r>
          </w:p>
          <w:p w:rsidR="005F6014" w:rsidRDefault="005F6014" w:rsidP="00502AF7">
            <w:pPr>
              <w:rPr>
                <w:rFonts w:ascii="Times New Roman" w:hAnsi="Times New Roman" w:cs="Times New Roman"/>
                <w:sz w:val="24"/>
                <w:szCs w:val="24"/>
                <w:lang w:val="uk-UA"/>
              </w:rPr>
            </w:pPr>
            <w:r>
              <w:rPr>
                <w:rFonts w:ascii="Times New Roman" w:hAnsi="Times New Roman" w:cs="Times New Roman"/>
                <w:sz w:val="24"/>
                <w:szCs w:val="24"/>
                <w:lang w:val="uk-UA"/>
              </w:rPr>
              <w:t>вул.Шевченка,1</w:t>
            </w:r>
          </w:p>
          <w:p w:rsidR="005F6014" w:rsidRDefault="005F6014" w:rsidP="00502AF7">
            <w:pPr>
              <w:rPr>
                <w:rFonts w:ascii="Times New Roman" w:hAnsi="Times New Roman" w:cs="Times New Roman"/>
                <w:sz w:val="24"/>
                <w:szCs w:val="24"/>
                <w:lang w:val="uk-UA"/>
              </w:rPr>
            </w:pPr>
            <w:r>
              <w:rPr>
                <w:rFonts w:ascii="Times New Roman" w:hAnsi="Times New Roman" w:cs="Times New Roman"/>
                <w:sz w:val="24"/>
                <w:szCs w:val="24"/>
                <w:lang w:val="uk-UA"/>
              </w:rPr>
              <w:t>ЄДРПОУ 05265855</w:t>
            </w:r>
          </w:p>
          <w:p w:rsidR="00C53A02" w:rsidRPr="00C53A02" w:rsidRDefault="00C53A02" w:rsidP="00502AF7">
            <w:pPr>
              <w:rPr>
                <w:rFonts w:ascii="Times New Roman" w:hAnsi="Times New Roman" w:cs="Times New Roman"/>
                <w:sz w:val="24"/>
                <w:szCs w:val="24"/>
                <w:lang w:val="uk-UA"/>
              </w:rPr>
            </w:pPr>
            <w:r>
              <w:rPr>
                <w:rFonts w:ascii="Times New Roman" w:hAnsi="Times New Roman" w:cs="Times New Roman"/>
                <w:sz w:val="24"/>
                <w:szCs w:val="24"/>
                <w:lang w:val="uk-UA"/>
              </w:rPr>
              <w:t>Р/рUA71820172034428000600004392</w:t>
            </w:r>
            <w:r w:rsidRPr="00C53A02">
              <w:rPr>
                <w:rFonts w:ascii="Times New Roman" w:hAnsi="Times New Roman" w:cs="Times New Roman"/>
                <w:sz w:val="24"/>
                <w:szCs w:val="24"/>
                <w:lang w:val="uk-UA"/>
              </w:rPr>
              <w:t>5</w:t>
            </w:r>
          </w:p>
          <w:p w:rsidR="005F6014" w:rsidRDefault="00C53A02" w:rsidP="00502AF7">
            <w:pPr>
              <w:rPr>
                <w:rFonts w:ascii="Times New Roman" w:hAnsi="Times New Roman" w:cs="Times New Roman"/>
                <w:sz w:val="24"/>
                <w:szCs w:val="24"/>
                <w:lang w:val="uk-UA"/>
              </w:rPr>
            </w:pPr>
            <w:r>
              <w:rPr>
                <w:rFonts w:ascii="Times New Roman" w:hAnsi="Times New Roman" w:cs="Times New Roman"/>
                <w:sz w:val="24"/>
                <w:szCs w:val="24"/>
                <w:lang w:val="uk-UA"/>
              </w:rPr>
              <w:t>В ДКСУ м.Київ</w:t>
            </w:r>
          </w:p>
          <w:p w:rsidR="00C53A02" w:rsidRDefault="00C53A02" w:rsidP="00502AF7">
            <w:pPr>
              <w:rPr>
                <w:rFonts w:ascii="Times New Roman" w:hAnsi="Times New Roman" w:cs="Times New Roman"/>
                <w:sz w:val="24"/>
                <w:szCs w:val="24"/>
                <w:lang w:val="uk-UA"/>
              </w:rPr>
            </w:pPr>
            <w:r>
              <w:rPr>
                <w:rFonts w:ascii="Times New Roman" w:hAnsi="Times New Roman" w:cs="Times New Roman"/>
                <w:sz w:val="24"/>
                <w:szCs w:val="24"/>
                <w:lang w:val="uk-UA"/>
              </w:rPr>
              <w:t>Тел../факс (04653)25160</w:t>
            </w:r>
          </w:p>
          <w:p w:rsidR="00C53A02" w:rsidRPr="00330B31" w:rsidRDefault="00C53A02" w:rsidP="00502AF7">
            <w:pPr>
              <w:rPr>
                <w:rFonts w:ascii="Times New Roman" w:hAnsi="Times New Roman" w:cs="Times New Roman"/>
                <w:sz w:val="24"/>
                <w:szCs w:val="24"/>
                <w:lang w:val="uk-UA"/>
              </w:rPr>
            </w:pPr>
            <w:r>
              <w:rPr>
                <w:rFonts w:ascii="Times New Roman" w:hAnsi="Times New Roman" w:cs="Times New Roman"/>
                <w:sz w:val="24"/>
                <w:szCs w:val="24"/>
                <w:lang w:val="uk-UA"/>
              </w:rPr>
              <w:t>___________________Стриженко В.А.</w:t>
            </w:r>
          </w:p>
          <w:p w:rsidR="00502AF7" w:rsidRPr="00330B31" w:rsidRDefault="00502AF7" w:rsidP="00502AF7">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c>
          <w:tcPr>
            <w:tcW w:w="4874" w:type="dxa"/>
          </w:tcPr>
          <w:p w:rsidR="00502AF7" w:rsidRDefault="00502AF7" w:rsidP="00502AF7">
            <w:pPr>
              <w:jc w:val="center"/>
              <w:rPr>
                <w:rFonts w:ascii="Times New Roman" w:hAnsi="Times New Roman" w:cs="Times New Roman"/>
                <w:b/>
                <w:bCs/>
                <w:sz w:val="24"/>
                <w:szCs w:val="24"/>
                <w:lang w:val="uk-UA"/>
              </w:rPr>
            </w:pPr>
            <w:r w:rsidRPr="00330B31">
              <w:rPr>
                <w:rFonts w:ascii="Times New Roman" w:hAnsi="Times New Roman" w:cs="Times New Roman"/>
                <w:b/>
                <w:bCs/>
                <w:sz w:val="24"/>
                <w:szCs w:val="24"/>
                <w:lang w:val="uk-UA"/>
              </w:rPr>
              <w:t>ПОСТАЧАЛЬНИК</w:t>
            </w:r>
          </w:p>
          <w:p w:rsidR="005F6014" w:rsidRDefault="005F6014" w:rsidP="00502AF7">
            <w:pPr>
              <w:jc w:val="center"/>
              <w:rPr>
                <w:rFonts w:ascii="Times New Roman" w:hAnsi="Times New Roman" w:cs="Times New Roman"/>
                <w:b/>
                <w:bCs/>
                <w:sz w:val="24"/>
                <w:szCs w:val="24"/>
                <w:lang w:val="uk-UA"/>
              </w:rPr>
            </w:pPr>
          </w:p>
          <w:p w:rsidR="005F6014" w:rsidRDefault="005F6014" w:rsidP="00502AF7">
            <w:pPr>
              <w:jc w:val="center"/>
              <w:rPr>
                <w:rFonts w:ascii="Times New Roman" w:hAnsi="Times New Roman" w:cs="Times New Roman"/>
                <w:b/>
                <w:bCs/>
                <w:sz w:val="24"/>
                <w:szCs w:val="24"/>
                <w:lang w:val="uk-UA"/>
              </w:rPr>
            </w:pPr>
          </w:p>
          <w:p w:rsidR="005F6014" w:rsidRDefault="005F6014" w:rsidP="00502AF7">
            <w:pPr>
              <w:jc w:val="center"/>
              <w:rPr>
                <w:rFonts w:ascii="Times New Roman" w:hAnsi="Times New Roman" w:cs="Times New Roman"/>
                <w:b/>
                <w:bCs/>
                <w:sz w:val="24"/>
                <w:szCs w:val="24"/>
                <w:lang w:val="uk-UA"/>
              </w:rPr>
            </w:pPr>
          </w:p>
          <w:p w:rsidR="005F6014" w:rsidRDefault="005F6014" w:rsidP="00502AF7">
            <w:pPr>
              <w:jc w:val="center"/>
              <w:rPr>
                <w:rFonts w:ascii="Times New Roman" w:hAnsi="Times New Roman" w:cs="Times New Roman"/>
                <w:b/>
                <w:bCs/>
                <w:sz w:val="24"/>
                <w:szCs w:val="24"/>
                <w:lang w:val="uk-UA"/>
              </w:rPr>
            </w:pPr>
          </w:p>
          <w:p w:rsidR="005F6014" w:rsidRDefault="005F6014" w:rsidP="00502AF7">
            <w:pPr>
              <w:jc w:val="center"/>
              <w:rPr>
                <w:rFonts w:ascii="Times New Roman" w:hAnsi="Times New Roman" w:cs="Times New Roman"/>
                <w:b/>
                <w:bCs/>
                <w:sz w:val="24"/>
                <w:szCs w:val="24"/>
                <w:lang w:val="uk-UA"/>
              </w:rPr>
            </w:pPr>
          </w:p>
          <w:p w:rsidR="005F6014" w:rsidRDefault="005F6014" w:rsidP="00502AF7">
            <w:pPr>
              <w:jc w:val="center"/>
              <w:rPr>
                <w:rFonts w:ascii="Times New Roman" w:hAnsi="Times New Roman" w:cs="Times New Roman"/>
                <w:b/>
                <w:bCs/>
                <w:sz w:val="24"/>
                <w:szCs w:val="24"/>
                <w:lang w:val="uk-UA"/>
              </w:rPr>
            </w:pPr>
          </w:p>
          <w:p w:rsidR="005F6014" w:rsidRPr="00330B31" w:rsidRDefault="005F6014" w:rsidP="00502AF7">
            <w:pPr>
              <w:jc w:val="center"/>
              <w:rPr>
                <w:rFonts w:ascii="Times New Roman" w:hAnsi="Times New Roman" w:cs="Times New Roman"/>
                <w:b/>
                <w:bCs/>
                <w:sz w:val="24"/>
                <w:szCs w:val="24"/>
                <w:lang w:val="uk-UA"/>
              </w:rPr>
            </w:pPr>
          </w:p>
          <w:p w:rsidR="00502AF7" w:rsidRPr="00330B31" w:rsidRDefault="00502AF7" w:rsidP="00502AF7">
            <w:pPr>
              <w:rPr>
                <w:rFonts w:ascii="Times New Roman" w:hAnsi="Times New Roman" w:cs="Times New Roman"/>
                <w:sz w:val="24"/>
                <w:szCs w:val="24"/>
                <w:lang w:val="uk-UA"/>
              </w:rPr>
            </w:pPr>
            <w:r w:rsidRPr="00330B31">
              <w:rPr>
                <w:rFonts w:ascii="Times New Roman" w:hAnsi="Times New Roman" w:cs="Times New Roman"/>
                <w:sz w:val="24"/>
                <w:szCs w:val="24"/>
                <w:lang w:val="uk-UA"/>
              </w:rPr>
              <w:t>____________ /</w:t>
            </w:r>
            <w:r w:rsidRPr="00330B31">
              <w:rPr>
                <w:rFonts w:ascii="Times New Roman" w:hAnsi="Times New Roman" w:cs="Times New Roman"/>
                <w:b/>
                <w:bCs/>
                <w:sz w:val="24"/>
                <w:szCs w:val="24"/>
                <w:lang w:val="uk-UA"/>
              </w:rPr>
              <w:t>______________________</w:t>
            </w:r>
            <w:r w:rsidRPr="00330B31">
              <w:rPr>
                <w:rFonts w:ascii="Times New Roman" w:hAnsi="Times New Roman" w:cs="Times New Roman"/>
                <w:sz w:val="24"/>
                <w:szCs w:val="24"/>
                <w:lang w:val="uk-UA"/>
              </w:rPr>
              <w:t>/</w:t>
            </w:r>
          </w:p>
          <w:p w:rsidR="00502AF7" w:rsidRPr="00330B31" w:rsidRDefault="00502AF7" w:rsidP="00502AF7">
            <w:pPr>
              <w:rPr>
                <w:rFonts w:ascii="Times New Roman" w:hAnsi="Times New Roman" w:cs="Times New Roman"/>
                <w:sz w:val="24"/>
                <w:szCs w:val="24"/>
                <w:lang w:val="uk-UA"/>
              </w:rPr>
            </w:pPr>
            <w:r w:rsidRPr="00330B31">
              <w:rPr>
                <w:rFonts w:ascii="Times New Roman" w:hAnsi="Times New Roman" w:cs="Times New Roman"/>
                <w:sz w:val="24"/>
                <w:szCs w:val="24"/>
                <w:lang w:val="uk-UA"/>
              </w:rPr>
              <w:t>М. П.</w:t>
            </w:r>
          </w:p>
        </w:tc>
      </w:tr>
    </w:tbl>
    <w:p w:rsidR="00502AF7" w:rsidRPr="00557C2E" w:rsidRDefault="00502AF7" w:rsidP="00557C2E">
      <w:pPr>
        <w:rPr>
          <w:rFonts w:ascii="Times New Roman" w:hAnsi="Times New Roman" w:cs="Times New Roman"/>
          <w:b/>
          <w:sz w:val="24"/>
          <w:szCs w:val="24"/>
          <w:lang w:val="uk-UA"/>
        </w:rPr>
        <w:sectPr w:rsidR="00502AF7" w:rsidRPr="00557C2E" w:rsidSect="00502AF7">
          <w:pgSz w:w="11906" w:h="16838" w:code="9"/>
          <w:pgMar w:top="1134" w:right="851" w:bottom="1134" w:left="1701" w:header="709" w:footer="709" w:gutter="0"/>
          <w:cols w:space="708"/>
          <w:docGrid w:linePitch="360"/>
        </w:sectPr>
      </w:pPr>
    </w:p>
    <w:p w:rsidR="00290DAE" w:rsidRPr="00557C2E" w:rsidRDefault="00290DAE" w:rsidP="00557C2E">
      <w:pPr>
        <w:rPr>
          <w:rFonts w:ascii="Times New Roman" w:hAnsi="Times New Roman" w:cs="Times New Roman"/>
          <w:sz w:val="24"/>
          <w:szCs w:val="24"/>
          <w:lang w:val="uk-UA"/>
        </w:rPr>
      </w:pPr>
    </w:p>
    <w:tbl>
      <w:tblPr>
        <w:tblW w:w="0" w:type="auto"/>
        <w:tblLook w:val="01E0"/>
      </w:tblPr>
      <w:tblGrid>
        <w:gridCol w:w="4658"/>
        <w:gridCol w:w="4697"/>
      </w:tblGrid>
      <w:tr w:rsidR="008839D6" w:rsidRPr="00330B31" w:rsidTr="00561929">
        <w:tc>
          <w:tcPr>
            <w:tcW w:w="4658" w:type="dxa"/>
          </w:tcPr>
          <w:p w:rsidR="008839D6" w:rsidRPr="00330B31" w:rsidRDefault="00290DAE" w:rsidP="00561929">
            <w:pPr>
              <w:jc w:val="center"/>
              <w:rPr>
                <w:rFonts w:ascii="Times New Roman" w:hAnsi="Times New Roman" w:cs="Times New Roman"/>
                <w:b/>
                <w:sz w:val="24"/>
                <w:szCs w:val="24"/>
                <w:lang w:val="uk-UA"/>
              </w:rPr>
            </w:pPr>
            <w:bookmarkStart w:id="31" w:name="_GoBack"/>
            <w:bookmarkEnd w:id="31"/>
            <w:r>
              <w:rPr>
                <w:rFonts w:ascii="Times New Roman" w:hAnsi="Times New Roman" w:cs="Times New Roman"/>
                <w:b/>
                <w:sz w:val="24"/>
                <w:szCs w:val="24"/>
                <w:lang w:val="uk-UA"/>
              </w:rPr>
              <w:t xml:space="preserve">                                                                  </w:t>
            </w:r>
          </w:p>
        </w:tc>
        <w:tc>
          <w:tcPr>
            <w:tcW w:w="4697" w:type="dxa"/>
          </w:tcPr>
          <w:p w:rsidR="008839D6" w:rsidRPr="00330B31" w:rsidRDefault="00290DAE" w:rsidP="00290DA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8839D6" w:rsidRPr="00330B31">
              <w:rPr>
                <w:rFonts w:ascii="Times New Roman" w:hAnsi="Times New Roman" w:cs="Times New Roman"/>
                <w:b/>
                <w:sz w:val="24"/>
                <w:szCs w:val="24"/>
                <w:lang w:val="uk-UA"/>
              </w:rPr>
              <w:t>ДОДАТОК 5</w:t>
            </w:r>
          </w:p>
          <w:p w:rsidR="008839D6" w:rsidRPr="00330B31" w:rsidRDefault="008839D6" w:rsidP="00561929">
            <w:pPr>
              <w:jc w:val="right"/>
              <w:rPr>
                <w:rFonts w:ascii="Times New Roman" w:hAnsi="Times New Roman" w:cs="Times New Roman"/>
                <w:b/>
                <w:sz w:val="24"/>
                <w:szCs w:val="24"/>
                <w:lang w:val="uk-UA"/>
              </w:rPr>
            </w:pPr>
          </w:p>
          <w:p w:rsidR="008839D6" w:rsidRPr="00330B31" w:rsidRDefault="008839D6" w:rsidP="00561929">
            <w:pPr>
              <w:jc w:val="right"/>
              <w:rPr>
                <w:rFonts w:ascii="Times New Roman" w:hAnsi="Times New Roman" w:cs="Times New Roman"/>
                <w:b/>
                <w:sz w:val="24"/>
                <w:szCs w:val="24"/>
                <w:lang w:val="uk-UA"/>
              </w:rPr>
            </w:pPr>
            <w:r w:rsidRPr="00330B31">
              <w:rPr>
                <w:rFonts w:ascii="Times New Roman" w:hAnsi="Times New Roman" w:cs="Times New Roman"/>
                <w:b/>
                <w:sz w:val="24"/>
                <w:szCs w:val="24"/>
                <w:lang w:val="uk-UA"/>
              </w:rPr>
              <w:t>Уповноваженій особі</w:t>
            </w:r>
          </w:p>
          <w:p w:rsidR="008839D6" w:rsidRDefault="008839D6" w:rsidP="00561929">
            <w:pPr>
              <w:jc w:val="right"/>
              <w:rPr>
                <w:rFonts w:ascii="Times New Roman" w:hAnsi="Times New Roman" w:cs="Times New Roman"/>
                <w:b/>
                <w:sz w:val="24"/>
                <w:szCs w:val="24"/>
                <w:lang w:val="uk-UA"/>
              </w:rPr>
            </w:pPr>
            <w:r>
              <w:rPr>
                <w:rFonts w:ascii="Times New Roman" w:hAnsi="Times New Roman" w:cs="Times New Roman"/>
                <w:b/>
                <w:sz w:val="24"/>
                <w:szCs w:val="24"/>
                <w:lang w:val="uk-UA"/>
              </w:rPr>
              <w:t>Комунального закладу        «Комарівська гімназія»</w:t>
            </w:r>
          </w:p>
          <w:p w:rsidR="0022716A" w:rsidRPr="00330B31" w:rsidRDefault="0022716A" w:rsidP="00561929">
            <w:pPr>
              <w:jc w:val="right"/>
              <w:rPr>
                <w:rFonts w:ascii="Times New Roman" w:hAnsi="Times New Roman" w:cs="Times New Roman"/>
                <w:b/>
                <w:sz w:val="24"/>
                <w:szCs w:val="24"/>
                <w:lang w:val="uk-UA"/>
              </w:rPr>
            </w:pPr>
            <w:r>
              <w:rPr>
                <w:rFonts w:ascii="Times New Roman" w:hAnsi="Times New Roman" w:cs="Times New Roman"/>
                <w:b/>
                <w:sz w:val="24"/>
                <w:szCs w:val="24"/>
                <w:lang w:val="uk-UA"/>
              </w:rPr>
              <w:t>Чернігівської обласної ради</w:t>
            </w:r>
          </w:p>
          <w:p w:rsidR="008839D6" w:rsidRPr="00330B31" w:rsidRDefault="0022716A" w:rsidP="00561929">
            <w:pPr>
              <w:jc w:val="right"/>
              <w:rPr>
                <w:rFonts w:ascii="Times New Roman" w:hAnsi="Times New Roman" w:cs="Times New Roman"/>
                <w:b/>
                <w:sz w:val="24"/>
                <w:szCs w:val="24"/>
                <w:lang w:val="uk-UA"/>
              </w:rPr>
            </w:pPr>
            <w:r>
              <w:rPr>
                <w:rFonts w:ascii="Times New Roman" w:hAnsi="Times New Roman" w:cs="Times New Roman"/>
                <w:b/>
                <w:sz w:val="24"/>
                <w:szCs w:val="24"/>
                <w:lang w:val="uk-UA"/>
              </w:rPr>
              <w:t>Каськевич Валентині</w:t>
            </w:r>
            <w:r w:rsidR="008839D6" w:rsidRPr="00330B31">
              <w:rPr>
                <w:rFonts w:ascii="Times New Roman" w:hAnsi="Times New Roman" w:cs="Times New Roman"/>
                <w:b/>
                <w:sz w:val="24"/>
                <w:szCs w:val="24"/>
                <w:lang w:val="uk-UA"/>
              </w:rPr>
              <w:t xml:space="preserve"> </w:t>
            </w:r>
            <w:r>
              <w:rPr>
                <w:rFonts w:ascii="Times New Roman" w:hAnsi="Times New Roman" w:cs="Times New Roman"/>
                <w:b/>
                <w:sz w:val="24"/>
                <w:szCs w:val="24"/>
                <w:lang w:val="uk-UA"/>
              </w:rPr>
              <w:t>Іванівні</w:t>
            </w:r>
          </w:p>
        </w:tc>
      </w:tr>
    </w:tbl>
    <w:p w:rsidR="008839D6" w:rsidRPr="00330B31" w:rsidRDefault="008839D6" w:rsidP="008839D6">
      <w:pPr>
        <w:jc w:val="center"/>
        <w:rPr>
          <w:rFonts w:ascii="Times New Roman" w:hAnsi="Times New Roman" w:cs="Times New Roman"/>
          <w:b/>
          <w:sz w:val="24"/>
          <w:szCs w:val="24"/>
          <w:lang w:val="uk-UA"/>
        </w:rPr>
      </w:pPr>
    </w:p>
    <w:p w:rsidR="008839D6" w:rsidRPr="00330B31" w:rsidRDefault="008839D6" w:rsidP="008839D6">
      <w:pPr>
        <w:jc w:val="center"/>
        <w:rPr>
          <w:rFonts w:ascii="Times New Roman" w:hAnsi="Times New Roman" w:cs="Times New Roman"/>
          <w:b/>
          <w:sz w:val="24"/>
          <w:szCs w:val="24"/>
          <w:lang w:val="uk-UA"/>
        </w:rPr>
      </w:pPr>
    </w:p>
    <w:p w:rsidR="008839D6" w:rsidRPr="00330B31" w:rsidRDefault="008839D6" w:rsidP="008839D6">
      <w:pPr>
        <w:jc w:val="center"/>
        <w:rPr>
          <w:rFonts w:ascii="Times New Roman" w:hAnsi="Times New Roman" w:cs="Times New Roman"/>
          <w:b/>
          <w:sz w:val="24"/>
          <w:szCs w:val="24"/>
          <w:lang w:val="uk-UA"/>
        </w:rPr>
      </w:pPr>
      <w:r w:rsidRPr="00330B31">
        <w:rPr>
          <w:rFonts w:ascii="Times New Roman" w:hAnsi="Times New Roman" w:cs="Times New Roman"/>
          <w:b/>
          <w:sz w:val="24"/>
          <w:szCs w:val="24"/>
          <w:lang w:val="uk-UA"/>
        </w:rPr>
        <w:t>ЗАЯВА-ЗГОДА</w:t>
      </w:r>
    </w:p>
    <w:p w:rsidR="008839D6" w:rsidRPr="00330B31" w:rsidRDefault="008839D6" w:rsidP="008839D6">
      <w:pPr>
        <w:jc w:val="center"/>
        <w:rPr>
          <w:rFonts w:ascii="Times New Roman" w:hAnsi="Times New Roman" w:cs="Times New Roman"/>
          <w:sz w:val="24"/>
          <w:szCs w:val="24"/>
          <w:lang w:val="uk-UA"/>
        </w:rPr>
      </w:pPr>
      <w:r w:rsidRPr="00330B31">
        <w:rPr>
          <w:rFonts w:ascii="Times New Roman" w:hAnsi="Times New Roman" w:cs="Times New Roman"/>
          <w:sz w:val="24"/>
          <w:szCs w:val="24"/>
          <w:lang w:val="uk-UA"/>
        </w:rPr>
        <w:t>суб’єкта персональних даних</w:t>
      </w:r>
    </w:p>
    <w:p w:rsidR="008839D6" w:rsidRPr="00330B31" w:rsidRDefault="008839D6" w:rsidP="008839D6">
      <w:pPr>
        <w:jc w:val="center"/>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ab/>
        <w:t>Я, _______________________________________________________________</w:t>
      </w:r>
    </w:p>
    <w:p w:rsidR="008839D6" w:rsidRPr="00330B31" w:rsidRDefault="008839D6" w:rsidP="008839D6">
      <w:pPr>
        <w:jc w:val="both"/>
        <w:rPr>
          <w:rFonts w:ascii="Times New Roman" w:hAnsi="Times New Roman" w:cs="Times New Roman"/>
          <w:sz w:val="20"/>
          <w:szCs w:val="20"/>
          <w:lang w:val="uk-UA"/>
        </w:rPr>
      </w:pPr>
      <w:r w:rsidRPr="00330B31">
        <w:rPr>
          <w:rFonts w:ascii="Times New Roman" w:hAnsi="Times New Roman" w:cs="Times New Roman"/>
          <w:sz w:val="24"/>
          <w:szCs w:val="24"/>
          <w:lang w:val="uk-UA"/>
        </w:rPr>
        <w:tab/>
      </w:r>
      <w:r w:rsidRPr="00330B3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rsidR="008839D6" w:rsidRPr="00330B31" w:rsidRDefault="008839D6" w:rsidP="008839D6">
      <w:pPr>
        <w:jc w:val="both"/>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ab/>
        <w:t xml:space="preserve">Цією заявою надаю </w:t>
      </w:r>
      <w:r w:rsidR="0022716A">
        <w:rPr>
          <w:rFonts w:ascii="Times New Roman" w:hAnsi="Times New Roman" w:cs="Times New Roman"/>
          <w:b/>
          <w:sz w:val="24"/>
          <w:szCs w:val="24"/>
          <w:lang w:val="uk-UA"/>
        </w:rPr>
        <w:t>Комунальному закладу «Комарівська гімназія» Чернігівської обласної</w:t>
      </w:r>
      <w:r w:rsidRPr="00330B31">
        <w:rPr>
          <w:rFonts w:ascii="Times New Roman" w:hAnsi="Times New Roman" w:cs="Times New Roman"/>
          <w:b/>
          <w:sz w:val="24"/>
          <w:szCs w:val="24"/>
          <w:lang w:val="uk-UA"/>
        </w:rPr>
        <w:t xml:space="preserve"> р</w:t>
      </w:r>
      <w:r w:rsidR="0022716A">
        <w:rPr>
          <w:rFonts w:ascii="Times New Roman" w:hAnsi="Times New Roman" w:cs="Times New Roman"/>
          <w:b/>
          <w:sz w:val="24"/>
          <w:szCs w:val="24"/>
          <w:lang w:val="uk-UA"/>
        </w:rPr>
        <w:t xml:space="preserve">ади </w:t>
      </w:r>
      <w:r w:rsidRPr="00330B31">
        <w:rPr>
          <w:rFonts w:ascii="Times New Roman" w:hAnsi="Times New Roman" w:cs="Times New Roman"/>
          <w:b/>
          <w:sz w:val="24"/>
          <w:szCs w:val="24"/>
          <w:lang w:val="uk-UA"/>
        </w:rPr>
        <w:t>,</w:t>
      </w:r>
      <w:r w:rsidRPr="00330B3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8839D6" w:rsidRPr="00330B31" w:rsidRDefault="008839D6" w:rsidP="008839D6">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ab/>
        <w:t>Окрім того, підтверджую факт повідомлення мене про те, що мої персональні дані включені до баз персональних даних</w:t>
      </w:r>
      <w:r w:rsidR="0022716A">
        <w:rPr>
          <w:rFonts w:ascii="Times New Roman" w:hAnsi="Times New Roman" w:cs="Times New Roman"/>
          <w:sz w:val="24"/>
          <w:szCs w:val="24"/>
          <w:lang w:val="uk-UA"/>
        </w:rPr>
        <w:t>, володільцем яких є Комунальний заклад «Комарівська гімназія»</w:t>
      </w:r>
      <w:r w:rsidR="00E172C7">
        <w:rPr>
          <w:rFonts w:ascii="Times New Roman" w:hAnsi="Times New Roman" w:cs="Times New Roman"/>
          <w:sz w:val="24"/>
          <w:szCs w:val="24"/>
          <w:lang w:val="uk-UA"/>
        </w:rPr>
        <w:t xml:space="preserve"> Чернігівської обласної  ради</w:t>
      </w:r>
      <w:r w:rsidRPr="00330B3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8839D6" w:rsidRPr="00330B31" w:rsidRDefault="008839D6" w:rsidP="008839D6">
      <w:pPr>
        <w:jc w:val="both"/>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p>
    <w:p w:rsidR="008839D6" w:rsidRPr="00330B31" w:rsidRDefault="008839D6" w:rsidP="008839D6">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«__» ____________ 20___ року</w:t>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t>_____________________</w:t>
      </w:r>
    </w:p>
    <w:p w:rsidR="008839D6" w:rsidRPr="00330B31" w:rsidRDefault="008839D6" w:rsidP="008839D6">
      <w:pPr>
        <w:jc w:val="both"/>
        <w:rPr>
          <w:rFonts w:ascii="Times New Roman" w:hAnsi="Times New Roman" w:cs="Times New Roman"/>
          <w:sz w:val="24"/>
          <w:szCs w:val="24"/>
          <w:lang w:val="uk-UA"/>
        </w:rPr>
      </w:pP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r>
      <w:r w:rsidRPr="00330B31">
        <w:rPr>
          <w:rFonts w:ascii="Times New Roman" w:hAnsi="Times New Roman" w:cs="Times New Roman"/>
          <w:sz w:val="24"/>
          <w:szCs w:val="24"/>
          <w:lang w:val="uk-UA"/>
        </w:rPr>
        <w:tab/>
        <w:t>(підпис)</w:t>
      </w:r>
    </w:p>
    <w:p w:rsidR="008839D6" w:rsidRPr="00330B31" w:rsidRDefault="008839D6" w:rsidP="008839D6">
      <w:pPr>
        <w:rPr>
          <w:rFonts w:ascii="Times New Roman" w:hAnsi="Times New Roman" w:cs="Times New Roman"/>
          <w:b/>
          <w:bCs/>
          <w:sz w:val="24"/>
          <w:szCs w:val="24"/>
          <w:lang w:val="uk-UA"/>
        </w:rPr>
      </w:pPr>
    </w:p>
    <w:p w:rsidR="008839D6" w:rsidRPr="00330B31" w:rsidRDefault="008839D6" w:rsidP="008839D6">
      <w:pPr>
        <w:rPr>
          <w:rFonts w:ascii="Times New Roman" w:hAnsi="Times New Roman" w:cs="Times New Roman"/>
          <w:b/>
          <w:bCs/>
          <w:sz w:val="24"/>
          <w:szCs w:val="24"/>
          <w:lang w:val="uk-UA"/>
        </w:rPr>
      </w:pPr>
    </w:p>
    <w:p w:rsidR="008839D6" w:rsidRPr="00330B31" w:rsidRDefault="008839D6" w:rsidP="008839D6">
      <w:pPr>
        <w:rPr>
          <w:rFonts w:ascii="Times New Roman" w:hAnsi="Times New Roman" w:cs="Times New Roman"/>
          <w:b/>
          <w:bCs/>
          <w:sz w:val="24"/>
          <w:szCs w:val="24"/>
          <w:u w:val="single"/>
          <w:lang w:val="uk-UA"/>
        </w:rPr>
      </w:pPr>
      <w:r w:rsidRPr="00330B31">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8839D6" w:rsidRDefault="008839D6"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tbl>
      <w:tblPr>
        <w:tblpPr w:leftFromText="180" w:rightFromText="180" w:vertAnchor="text" w:horzAnchor="page" w:tblpXSpec="center" w:tblpY="-2255"/>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3"/>
      </w:tblGrid>
      <w:tr w:rsidR="00561929" w:rsidRPr="007A7DD0" w:rsidTr="00561929">
        <w:trPr>
          <w:trHeight w:val="1135"/>
          <w:jc w:val="center"/>
        </w:trPr>
        <w:tc>
          <w:tcPr>
            <w:tcW w:w="10773" w:type="dxa"/>
            <w:tcBorders>
              <w:top w:val="nil"/>
              <w:left w:val="nil"/>
              <w:bottom w:val="single" w:sz="4" w:space="0" w:color="auto"/>
              <w:right w:val="nil"/>
            </w:tcBorders>
          </w:tcPr>
          <w:p w:rsidR="00561929" w:rsidRPr="00330B31" w:rsidRDefault="00561929" w:rsidP="00561929">
            <w:pPr>
              <w:jc w:val="center"/>
              <w:rPr>
                <w:rFonts w:ascii="Times New Roman" w:hAnsi="Times New Roman" w:cs="Times New Roman"/>
                <w:b/>
                <w:sz w:val="24"/>
                <w:szCs w:val="24"/>
                <w:lang w:val="uk-UA"/>
              </w:rPr>
            </w:pPr>
            <w:r w:rsidRPr="00330B31">
              <w:rPr>
                <w:rFonts w:ascii="Times New Roman" w:hAnsi="Times New Roman" w:cs="Times New Roman"/>
                <w:b/>
                <w:sz w:val="24"/>
                <w:szCs w:val="24"/>
                <w:lang w:val="uk-UA"/>
              </w:rPr>
              <w:lastRenderedPageBreak/>
              <w:t>ТЕХНІЧНЕ ЗАВДАННЯ</w:t>
            </w:r>
          </w:p>
          <w:p w:rsidR="00561929" w:rsidRPr="00330B31" w:rsidRDefault="00561929" w:rsidP="00561929">
            <w:pPr>
              <w:jc w:val="center"/>
              <w:rPr>
                <w:rFonts w:ascii="Times New Roman" w:hAnsi="Times New Roman" w:cs="Times New Roman"/>
                <w:b/>
                <w:sz w:val="24"/>
                <w:szCs w:val="24"/>
                <w:lang w:val="uk-UA"/>
              </w:rPr>
            </w:pPr>
          </w:p>
          <w:p w:rsidR="00561929" w:rsidRPr="004D4E45" w:rsidRDefault="00561929" w:rsidP="00561929">
            <w:pPr>
              <w:numPr>
                <w:ilvl w:val="0"/>
                <w:numId w:val="9"/>
              </w:numPr>
              <w:tabs>
                <w:tab w:val="left" w:pos="851"/>
                <w:tab w:val="left" w:pos="1276"/>
              </w:tabs>
              <w:jc w:val="center"/>
              <w:rPr>
                <w:rFonts w:ascii="Times New Roman" w:hAnsi="Times New Roman" w:cs="Times New Roman"/>
                <w:sz w:val="24"/>
                <w:szCs w:val="24"/>
              </w:rPr>
            </w:pPr>
            <w:r w:rsidRPr="00740967">
              <w:rPr>
                <w:rFonts w:ascii="Times New Roman" w:hAnsi="Times New Roman" w:cs="Times New Roman"/>
                <w:sz w:val="24"/>
                <w:szCs w:val="24"/>
              </w:rPr>
              <w:t>Технічні, якісні, кількісні та іншівимоги до предмета закупі</w:t>
            </w:r>
            <w:proofErr w:type="gramStart"/>
            <w:r w:rsidRPr="00740967">
              <w:rPr>
                <w:rFonts w:ascii="Times New Roman" w:hAnsi="Times New Roman" w:cs="Times New Roman"/>
                <w:sz w:val="24"/>
                <w:szCs w:val="24"/>
              </w:rPr>
              <w:t>вл</w:t>
            </w:r>
            <w:proofErr w:type="gramEnd"/>
            <w:r w:rsidRPr="00740967">
              <w:rPr>
                <w:rFonts w:ascii="Times New Roman" w:hAnsi="Times New Roman" w:cs="Times New Roman"/>
                <w:sz w:val="24"/>
                <w:szCs w:val="24"/>
              </w:rPr>
              <w:t>і</w:t>
            </w:r>
          </w:p>
          <w:p w:rsidR="00561929" w:rsidRPr="007A7DD0" w:rsidRDefault="00561929" w:rsidP="00561929">
            <w:pPr>
              <w:jc w:val="both"/>
              <w:rPr>
                <w:rFonts w:ascii="Times New Roman" w:hAnsi="Times New Roman" w:cs="Times New Roman"/>
                <w:bCs/>
                <w:kern w:val="16"/>
                <w:sz w:val="24"/>
                <w:szCs w:val="24"/>
              </w:rPr>
            </w:pPr>
          </w:p>
        </w:tc>
      </w:tr>
    </w:tbl>
    <w:p w:rsidR="00561929" w:rsidRDefault="00561929" w:rsidP="00561929">
      <w:pPr>
        <w:tabs>
          <w:tab w:val="left" w:pos="851"/>
          <w:tab w:val="left" w:pos="1276"/>
          <w:tab w:val="left" w:pos="5529"/>
        </w:tabs>
        <w:jc w:val="both"/>
        <w:rPr>
          <w:rFonts w:ascii="Times New Roman" w:hAnsi="Times New Roman"/>
          <w:bCs/>
          <w:sz w:val="24"/>
          <w:szCs w:val="24"/>
          <w:lang w:val="uk-UA"/>
        </w:rPr>
      </w:pPr>
    </w:p>
    <w:tbl>
      <w:tblPr>
        <w:tblW w:w="7230" w:type="dxa"/>
        <w:tblInd w:w="-1281" w:type="dxa"/>
        <w:tblLayout w:type="fixed"/>
        <w:tblLook w:val="04A0"/>
      </w:tblPr>
      <w:tblGrid>
        <w:gridCol w:w="1843"/>
        <w:gridCol w:w="2552"/>
        <w:gridCol w:w="1417"/>
        <w:gridCol w:w="1418"/>
      </w:tblGrid>
      <w:tr w:rsidR="00561929" w:rsidRPr="0051696C" w:rsidTr="00561929">
        <w:trPr>
          <w:cantSplit/>
          <w:trHeight w:val="25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1929" w:rsidRPr="00561929" w:rsidRDefault="00561929" w:rsidP="00561929">
            <w:pPr>
              <w:jc w:val="center"/>
              <w:rPr>
                <w:rFonts w:ascii="Times New Roman" w:hAnsi="Times New Roman"/>
                <w:sz w:val="24"/>
                <w:szCs w:val="24"/>
                <w:lang w:val="uk-UA"/>
              </w:rPr>
            </w:pPr>
            <w:r w:rsidRPr="00886A40">
              <w:rPr>
                <w:rFonts w:ascii="Times New Roman" w:hAnsi="Times New Roman"/>
                <w:sz w:val="24"/>
                <w:szCs w:val="24"/>
              </w:rPr>
              <w:t>Назва</w:t>
            </w:r>
            <w:r>
              <w:rPr>
                <w:rFonts w:ascii="Times New Roman" w:hAnsi="Times New Roman"/>
                <w:sz w:val="24"/>
                <w:szCs w:val="24"/>
                <w:lang w:val="uk-UA"/>
              </w:rPr>
              <w:t xml:space="preserve"> </w:t>
            </w:r>
            <w:r w:rsidRPr="00886A40">
              <w:rPr>
                <w:rFonts w:ascii="Times New Roman" w:hAnsi="Times New Roman"/>
                <w:sz w:val="24"/>
                <w:szCs w:val="24"/>
              </w:rPr>
              <w:t>заклад</w:t>
            </w:r>
            <w:r>
              <w:rPr>
                <w:rFonts w:ascii="Times New Roman" w:hAnsi="Times New Roman"/>
                <w:sz w:val="24"/>
                <w:szCs w:val="24"/>
                <w:lang w:val="uk-UA"/>
              </w:rPr>
              <w:t>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61929" w:rsidRPr="00886A40" w:rsidRDefault="00561929" w:rsidP="00561929">
            <w:pPr>
              <w:jc w:val="center"/>
              <w:rPr>
                <w:rFonts w:ascii="Times New Roman" w:hAnsi="Times New Roman"/>
                <w:sz w:val="24"/>
                <w:szCs w:val="24"/>
                <w:lang w:val="en-US"/>
              </w:rPr>
            </w:pPr>
            <w:r w:rsidRPr="00886A40">
              <w:rPr>
                <w:rFonts w:ascii="Times New Roman" w:hAnsi="Times New Roman"/>
                <w:sz w:val="24"/>
                <w:szCs w:val="24"/>
                <w:lang w:val="en-US"/>
              </w:rPr>
              <w:t>Адреса</w:t>
            </w:r>
          </w:p>
        </w:tc>
        <w:tc>
          <w:tcPr>
            <w:tcW w:w="1417" w:type="dxa"/>
            <w:tcBorders>
              <w:top w:val="single" w:sz="4" w:space="0" w:color="auto"/>
              <w:bottom w:val="single" w:sz="4" w:space="0" w:color="auto"/>
              <w:right w:val="single" w:sz="4" w:space="0" w:color="auto"/>
            </w:tcBorders>
            <w:shd w:val="clear" w:color="auto" w:fill="auto"/>
            <w:textDirection w:val="btLr"/>
            <w:vAlign w:val="center"/>
          </w:tcPr>
          <w:p w:rsidR="00561929" w:rsidRDefault="00561929" w:rsidP="00561929">
            <w:pPr>
              <w:ind w:left="113"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r w:rsidRPr="006F5A6D">
              <w:rPr>
                <w:rFonts w:ascii="Times New Roman" w:hAnsi="Times New Roman"/>
                <w:sz w:val="24"/>
                <w:szCs w:val="24"/>
              </w:rPr>
              <w:t>ст</w:t>
            </w:r>
            <w:proofErr w:type="gramStart"/>
            <w:r w:rsidRPr="006F5A6D">
              <w:rPr>
                <w:rFonts w:ascii="Times New Roman" w:hAnsi="Times New Roman"/>
                <w:sz w:val="24"/>
                <w:szCs w:val="24"/>
              </w:rPr>
              <w:t>ь</w:t>
            </w:r>
            <w:r w:rsidRPr="00886A40">
              <w:rPr>
                <w:rFonts w:ascii="Times New Roman" w:hAnsi="Times New Roman"/>
                <w:sz w:val="24"/>
                <w:szCs w:val="24"/>
              </w:rPr>
              <w:t>(</w:t>
            </w:r>
            <w:proofErr w:type="gramEnd"/>
            <w:r>
              <w:rPr>
                <w:rFonts w:ascii="Times New Roman" w:hAnsi="Times New Roman"/>
                <w:sz w:val="24"/>
                <w:szCs w:val="24"/>
              </w:rPr>
              <w:t>кг</w:t>
            </w:r>
            <w:r w:rsidRPr="00886A40">
              <w:rPr>
                <w:rFonts w:ascii="Times New Roman" w:hAnsi="Times New Roman"/>
                <w:sz w:val="24"/>
                <w:szCs w:val="24"/>
              </w:rPr>
              <w:t>)</w:t>
            </w:r>
          </w:p>
          <w:p w:rsidR="00561929" w:rsidRPr="0052342A" w:rsidRDefault="00561929" w:rsidP="00561929">
            <w:pPr>
              <w:ind w:left="113" w:right="57"/>
              <w:jc w:val="center"/>
              <w:rPr>
                <w:rFonts w:ascii="Times New Roman" w:hAnsi="Times New Roman"/>
                <w:sz w:val="24"/>
                <w:szCs w:val="24"/>
                <w:lang w:val="uk-UA"/>
              </w:rPr>
            </w:pPr>
            <w:r w:rsidRPr="000260A4">
              <w:rPr>
                <w:rFonts w:ascii="Times New Roman" w:hAnsi="Times New Roman"/>
                <w:sz w:val="24"/>
                <w:szCs w:val="24"/>
              </w:rPr>
              <w:t>Філекурячеохолоджене</w:t>
            </w:r>
          </w:p>
        </w:tc>
        <w:tc>
          <w:tcPr>
            <w:tcW w:w="1418" w:type="dxa"/>
            <w:tcBorders>
              <w:top w:val="single" w:sz="4" w:space="0" w:color="auto"/>
              <w:bottom w:val="single" w:sz="4" w:space="0" w:color="auto"/>
              <w:right w:val="single" w:sz="4" w:space="0" w:color="auto"/>
            </w:tcBorders>
            <w:textDirection w:val="btLr"/>
            <w:vAlign w:val="center"/>
          </w:tcPr>
          <w:p w:rsidR="00561929" w:rsidRDefault="00561929" w:rsidP="00561929">
            <w:pPr>
              <w:ind w:left="113" w:right="57"/>
              <w:jc w:val="center"/>
              <w:rPr>
                <w:rFonts w:ascii="Times New Roman" w:hAnsi="Times New Roman"/>
                <w:sz w:val="24"/>
                <w:szCs w:val="24"/>
                <w:lang w:val="uk-UA"/>
              </w:rPr>
            </w:pPr>
            <w:r w:rsidRPr="006F5A6D">
              <w:rPr>
                <w:rFonts w:ascii="Times New Roman" w:hAnsi="Times New Roman"/>
                <w:sz w:val="24"/>
                <w:szCs w:val="24"/>
              </w:rPr>
              <w:t>К</w:t>
            </w:r>
            <w:r w:rsidRPr="00886A40">
              <w:rPr>
                <w:rFonts w:ascii="Times New Roman" w:hAnsi="Times New Roman"/>
                <w:sz w:val="24"/>
                <w:szCs w:val="24"/>
              </w:rPr>
              <w:t>-</w:t>
            </w:r>
            <w:r w:rsidRPr="006F5A6D">
              <w:rPr>
                <w:rFonts w:ascii="Times New Roman" w:hAnsi="Times New Roman"/>
                <w:sz w:val="24"/>
                <w:szCs w:val="24"/>
              </w:rPr>
              <w:t>сть</w:t>
            </w:r>
            <w:r w:rsidRPr="00886A40">
              <w:rPr>
                <w:rFonts w:ascii="Times New Roman" w:hAnsi="Times New Roman"/>
                <w:sz w:val="24"/>
                <w:szCs w:val="24"/>
              </w:rPr>
              <w:t xml:space="preserve"> (</w:t>
            </w:r>
            <w:r>
              <w:rPr>
                <w:rFonts w:ascii="Times New Roman" w:hAnsi="Times New Roman"/>
                <w:sz w:val="24"/>
                <w:szCs w:val="24"/>
              </w:rPr>
              <w:t>кг</w:t>
            </w:r>
            <w:r w:rsidRPr="00886A40">
              <w:rPr>
                <w:rFonts w:ascii="Times New Roman" w:hAnsi="Times New Roman"/>
                <w:sz w:val="24"/>
                <w:szCs w:val="24"/>
              </w:rPr>
              <w:t>)</w:t>
            </w:r>
          </w:p>
          <w:p w:rsidR="00561929" w:rsidRPr="006F5A6D" w:rsidRDefault="00561929" w:rsidP="00561929">
            <w:pPr>
              <w:ind w:left="113" w:right="57"/>
              <w:jc w:val="center"/>
              <w:rPr>
                <w:rFonts w:ascii="Times New Roman" w:hAnsi="Times New Roman"/>
                <w:sz w:val="24"/>
                <w:szCs w:val="24"/>
                <w:lang w:val="uk-UA"/>
              </w:rPr>
            </w:pPr>
            <w:r>
              <w:rPr>
                <w:rFonts w:ascii="Times New Roman" w:hAnsi="Times New Roman"/>
                <w:sz w:val="24"/>
                <w:szCs w:val="24"/>
              </w:rPr>
              <w:t>Свинина охолоджена</w:t>
            </w:r>
          </w:p>
        </w:tc>
      </w:tr>
      <w:tr w:rsidR="00561929" w:rsidRPr="00561929" w:rsidTr="00561929">
        <w:trPr>
          <w:cantSplit/>
          <w:trHeight w:val="99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29" w:rsidRPr="00561929" w:rsidRDefault="00561929" w:rsidP="00561929">
            <w:pPr>
              <w:rPr>
                <w:rFonts w:ascii="Times New Roman" w:hAnsi="Times New Roman"/>
                <w:color w:val="000000"/>
                <w:sz w:val="20"/>
                <w:szCs w:val="20"/>
                <w:lang w:val="uk-UA"/>
              </w:rPr>
            </w:pPr>
            <w:r>
              <w:rPr>
                <w:rFonts w:ascii="Times New Roman" w:hAnsi="Times New Roman"/>
                <w:color w:val="000000"/>
                <w:sz w:val="20"/>
                <w:szCs w:val="20"/>
                <w:lang w:val="uk-UA"/>
              </w:rPr>
              <w:t>КЗ «Комарівська гімназія»</w:t>
            </w:r>
          </w:p>
        </w:tc>
        <w:tc>
          <w:tcPr>
            <w:tcW w:w="2552" w:type="dxa"/>
            <w:tcBorders>
              <w:top w:val="single" w:sz="4" w:space="0" w:color="auto"/>
              <w:left w:val="nil"/>
              <w:bottom w:val="single" w:sz="4" w:space="0" w:color="auto"/>
              <w:right w:val="single" w:sz="4" w:space="0" w:color="auto"/>
            </w:tcBorders>
            <w:shd w:val="clear" w:color="auto" w:fill="auto"/>
            <w:vAlign w:val="center"/>
          </w:tcPr>
          <w:p w:rsidR="00561929" w:rsidRPr="00561929" w:rsidRDefault="00561929" w:rsidP="00561929">
            <w:pPr>
              <w:jc w:val="center"/>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16442,Чернігівська обл., Ніжинський р-н.,с.Комарівка</w:t>
            </w:r>
            <w:r w:rsidRPr="00561929">
              <w:rPr>
                <w:rFonts w:ascii="Times New Roman" w:hAnsi="Times New Roman"/>
                <w:color w:val="000000"/>
                <w:sz w:val="22"/>
                <w:szCs w:val="22"/>
                <w:shd w:val="clear" w:color="auto" w:fill="FFFFFF"/>
                <w:lang w:val="uk-UA"/>
              </w:rPr>
              <w:t xml:space="preserve"> , вул.</w:t>
            </w:r>
            <w:r>
              <w:rPr>
                <w:rFonts w:ascii="Times New Roman" w:hAnsi="Times New Roman"/>
                <w:sz w:val="22"/>
                <w:szCs w:val="22"/>
                <w:lang w:val="uk-UA"/>
              </w:rPr>
              <w:t xml:space="preserve"> Шевченка,</w:t>
            </w:r>
            <w:r w:rsidRPr="00561929">
              <w:rPr>
                <w:rFonts w:ascii="Times New Roman" w:hAnsi="Times New Roman"/>
                <w:sz w:val="22"/>
                <w:szCs w:val="22"/>
                <w:lang w:val="uk-UA"/>
              </w:rPr>
              <w:t xml:space="preserve"> </w:t>
            </w:r>
            <w:r>
              <w:rPr>
                <w:rFonts w:ascii="Times New Roman" w:hAnsi="Times New Roman"/>
                <w:sz w:val="22"/>
                <w:szCs w:val="22"/>
                <w:lang w:val="uk-UA"/>
              </w:rPr>
              <w:t>1</w:t>
            </w:r>
          </w:p>
        </w:tc>
        <w:tc>
          <w:tcPr>
            <w:tcW w:w="1417" w:type="dxa"/>
            <w:tcBorders>
              <w:top w:val="single" w:sz="4" w:space="0" w:color="auto"/>
              <w:bottom w:val="single" w:sz="4" w:space="0" w:color="auto"/>
              <w:right w:val="single" w:sz="4" w:space="0" w:color="auto"/>
            </w:tcBorders>
            <w:shd w:val="clear" w:color="auto" w:fill="auto"/>
            <w:vAlign w:val="center"/>
          </w:tcPr>
          <w:p w:rsidR="00561929" w:rsidRPr="001F5212" w:rsidRDefault="00561929" w:rsidP="00561929">
            <w:pPr>
              <w:jc w:val="center"/>
              <w:rPr>
                <w:rFonts w:ascii="Times New Roman" w:hAnsi="Times New Roman"/>
                <w:sz w:val="24"/>
                <w:szCs w:val="24"/>
                <w:lang w:val="uk-UA"/>
              </w:rPr>
            </w:pPr>
            <w:r>
              <w:rPr>
                <w:rFonts w:ascii="Times New Roman" w:hAnsi="Times New Roman"/>
                <w:sz w:val="24"/>
                <w:szCs w:val="24"/>
                <w:lang w:val="uk-UA"/>
              </w:rPr>
              <w:t>1090</w:t>
            </w:r>
          </w:p>
        </w:tc>
        <w:tc>
          <w:tcPr>
            <w:tcW w:w="1418" w:type="dxa"/>
            <w:tcBorders>
              <w:top w:val="single" w:sz="4" w:space="0" w:color="auto"/>
              <w:bottom w:val="single" w:sz="4" w:space="0" w:color="auto"/>
              <w:right w:val="single" w:sz="4" w:space="0" w:color="auto"/>
            </w:tcBorders>
            <w:vAlign w:val="center"/>
          </w:tcPr>
          <w:p w:rsidR="00561929" w:rsidRPr="001F5212" w:rsidRDefault="00561929" w:rsidP="00561929">
            <w:pPr>
              <w:jc w:val="center"/>
              <w:rPr>
                <w:rFonts w:ascii="Times New Roman" w:hAnsi="Times New Roman"/>
                <w:sz w:val="24"/>
                <w:szCs w:val="24"/>
                <w:lang w:val="uk-UA"/>
              </w:rPr>
            </w:pPr>
            <w:r>
              <w:rPr>
                <w:rFonts w:ascii="Times New Roman" w:hAnsi="Times New Roman"/>
                <w:sz w:val="24"/>
                <w:szCs w:val="24"/>
                <w:lang w:val="uk-UA"/>
              </w:rPr>
              <w:t>550</w:t>
            </w:r>
          </w:p>
        </w:tc>
      </w:tr>
    </w:tbl>
    <w:p w:rsidR="00561929" w:rsidRDefault="00561929" w:rsidP="00561929">
      <w:pPr>
        <w:tabs>
          <w:tab w:val="left" w:pos="851"/>
          <w:tab w:val="left" w:pos="1276"/>
          <w:tab w:val="left" w:pos="5529"/>
        </w:tabs>
        <w:jc w:val="both"/>
        <w:rPr>
          <w:rFonts w:ascii="Times New Roman" w:hAnsi="Times New Roman"/>
          <w:bCs/>
          <w:sz w:val="24"/>
          <w:szCs w:val="24"/>
          <w:lang w:val="uk-UA"/>
        </w:rPr>
      </w:pPr>
    </w:p>
    <w:p w:rsidR="00561929" w:rsidRDefault="00561929" w:rsidP="00561929">
      <w:pPr>
        <w:tabs>
          <w:tab w:val="left" w:pos="0"/>
        </w:tabs>
        <w:jc w:val="both"/>
        <w:rPr>
          <w:rFonts w:ascii="Times New Roman" w:hAnsi="Times New Roman"/>
          <w:color w:val="000000"/>
          <w:sz w:val="24"/>
          <w:szCs w:val="24"/>
          <w:lang w:val="uk-UA"/>
        </w:rPr>
      </w:pPr>
      <w:r w:rsidRPr="00561929">
        <w:rPr>
          <w:rFonts w:ascii="Times New Roman" w:hAnsi="Times New Roman"/>
          <w:color w:val="000000"/>
          <w:sz w:val="24"/>
          <w:szCs w:val="24"/>
          <w:lang w:val="uk-UA"/>
        </w:rPr>
        <w:t>Учасник</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відповідає за одержання</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всіх</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необхідних</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документів, пов’язаних</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із</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поданням</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пропозиції, та самостійно</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несе</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всі</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витрати на їх</w:t>
      </w:r>
      <w:r>
        <w:rPr>
          <w:rFonts w:ascii="Times New Roman" w:hAnsi="Times New Roman"/>
          <w:color w:val="000000"/>
          <w:sz w:val="24"/>
          <w:szCs w:val="24"/>
          <w:lang w:val="uk-UA"/>
        </w:rPr>
        <w:t xml:space="preserve"> </w:t>
      </w:r>
      <w:r w:rsidRPr="00561929">
        <w:rPr>
          <w:rFonts w:ascii="Times New Roman" w:hAnsi="Times New Roman"/>
          <w:color w:val="000000"/>
          <w:sz w:val="24"/>
          <w:szCs w:val="24"/>
          <w:lang w:val="uk-UA"/>
        </w:rPr>
        <w:t>отримання.</w:t>
      </w:r>
    </w:p>
    <w:p w:rsidR="00561929" w:rsidRPr="00561929" w:rsidRDefault="00561929" w:rsidP="00561929">
      <w:pPr>
        <w:autoSpaceDE w:val="0"/>
        <w:autoSpaceDN w:val="0"/>
        <w:adjustRightInd w:val="0"/>
        <w:ind w:right="-142"/>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251"/>
        <w:gridCol w:w="2392"/>
        <w:gridCol w:w="2396"/>
      </w:tblGrid>
      <w:tr w:rsidR="00561929" w:rsidRPr="009F61ED" w:rsidTr="00561929">
        <w:tc>
          <w:tcPr>
            <w:tcW w:w="531" w:type="dxa"/>
          </w:tcPr>
          <w:p w:rsidR="00561929" w:rsidRPr="009B195A" w:rsidRDefault="00561929" w:rsidP="00561929">
            <w:pPr>
              <w:jc w:val="both"/>
              <w:rPr>
                <w:sz w:val="24"/>
                <w:szCs w:val="24"/>
              </w:rPr>
            </w:pPr>
            <w:r w:rsidRPr="009B195A">
              <w:rPr>
                <w:sz w:val="24"/>
                <w:szCs w:val="24"/>
              </w:rPr>
              <w:t>№ з/</w:t>
            </w:r>
            <w:proofErr w:type="gramStart"/>
            <w:r w:rsidRPr="009B195A">
              <w:rPr>
                <w:sz w:val="24"/>
                <w:szCs w:val="24"/>
              </w:rPr>
              <w:t>п</w:t>
            </w:r>
            <w:proofErr w:type="gramEnd"/>
          </w:p>
        </w:tc>
        <w:tc>
          <w:tcPr>
            <w:tcW w:w="4251" w:type="dxa"/>
          </w:tcPr>
          <w:p w:rsidR="00561929" w:rsidRPr="009B195A" w:rsidRDefault="00561929" w:rsidP="00561929">
            <w:pPr>
              <w:jc w:val="both"/>
              <w:rPr>
                <w:sz w:val="24"/>
                <w:szCs w:val="24"/>
              </w:rPr>
            </w:pPr>
            <w:r w:rsidRPr="009B195A">
              <w:rPr>
                <w:sz w:val="24"/>
                <w:szCs w:val="24"/>
              </w:rPr>
              <w:t>Найменування товару</w:t>
            </w:r>
          </w:p>
        </w:tc>
        <w:tc>
          <w:tcPr>
            <w:tcW w:w="2392" w:type="dxa"/>
          </w:tcPr>
          <w:p w:rsidR="00561929" w:rsidRPr="009B195A" w:rsidRDefault="00561929" w:rsidP="00561929">
            <w:pPr>
              <w:jc w:val="both"/>
              <w:rPr>
                <w:sz w:val="24"/>
                <w:szCs w:val="24"/>
              </w:rPr>
            </w:pPr>
            <w:r w:rsidRPr="009B195A">
              <w:rPr>
                <w:sz w:val="24"/>
                <w:szCs w:val="24"/>
              </w:rPr>
              <w:t>Одиницівиміру</w:t>
            </w:r>
          </w:p>
        </w:tc>
        <w:tc>
          <w:tcPr>
            <w:tcW w:w="2396" w:type="dxa"/>
          </w:tcPr>
          <w:p w:rsidR="00561929" w:rsidRPr="009B195A" w:rsidRDefault="00561929" w:rsidP="00561929">
            <w:pPr>
              <w:jc w:val="both"/>
              <w:rPr>
                <w:sz w:val="24"/>
                <w:szCs w:val="24"/>
              </w:rPr>
            </w:pPr>
            <w:r w:rsidRPr="009B195A">
              <w:rPr>
                <w:sz w:val="24"/>
                <w:szCs w:val="24"/>
              </w:rPr>
              <w:t>Кількість</w:t>
            </w:r>
          </w:p>
        </w:tc>
      </w:tr>
      <w:tr w:rsidR="00561929" w:rsidRPr="009F61ED" w:rsidTr="00561929">
        <w:tc>
          <w:tcPr>
            <w:tcW w:w="531" w:type="dxa"/>
          </w:tcPr>
          <w:p w:rsidR="00561929" w:rsidRPr="009B195A" w:rsidRDefault="00561929" w:rsidP="00561929">
            <w:pPr>
              <w:jc w:val="both"/>
              <w:rPr>
                <w:sz w:val="24"/>
                <w:szCs w:val="24"/>
              </w:rPr>
            </w:pPr>
            <w:r w:rsidRPr="009B195A">
              <w:rPr>
                <w:sz w:val="24"/>
                <w:szCs w:val="24"/>
              </w:rPr>
              <w:t>1</w:t>
            </w:r>
          </w:p>
        </w:tc>
        <w:tc>
          <w:tcPr>
            <w:tcW w:w="4251" w:type="dxa"/>
          </w:tcPr>
          <w:p w:rsidR="00561929" w:rsidRPr="009B195A" w:rsidRDefault="00561929" w:rsidP="00561929">
            <w:pPr>
              <w:jc w:val="both"/>
              <w:rPr>
                <w:b/>
                <w:bCs/>
                <w:sz w:val="24"/>
                <w:szCs w:val="24"/>
              </w:rPr>
            </w:pPr>
            <w:r w:rsidRPr="000260A4">
              <w:rPr>
                <w:rFonts w:ascii="Times New Roman" w:hAnsi="Times New Roman"/>
                <w:sz w:val="24"/>
                <w:szCs w:val="24"/>
              </w:rPr>
              <w:t>Філе</w:t>
            </w:r>
            <w:r>
              <w:rPr>
                <w:rFonts w:ascii="Times New Roman" w:hAnsi="Times New Roman"/>
                <w:sz w:val="24"/>
                <w:szCs w:val="24"/>
                <w:lang w:val="uk-UA"/>
              </w:rPr>
              <w:t xml:space="preserve"> </w:t>
            </w:r>
            <w:r w:rsidRPr="000260A4">
              <w:rPr>
                <w:rFonts w:ascii="Times New Roman" w:hAnsi="Times New Roman"/>
                <w:sz w:val="24"/>
                <w:szCs w:val="24"/>
              </w:rPr>
              <w:t>куряче</w:t>
            </w:r>
            <w:r>
              <w:rPr>
                <w:rFonts w:ascii="Times New Roman" w:hAnsi="Times New Roman"/>
                <w:sz w:val="24"/>
                <w:szCs w:val="24"/>
                <w:lang w:val="uk-UA"/>
              </w:rPr>
              <w:t xml:space="preserve"> </w:t>
            </w:r>
            <w:r w:rsidRPr="000260A4">
              <w:rPr>
                <w:rFonts w:ascii="Times New Roman" w:hAnsi="Times New Roman"/>
                <w:sz w:val="24"/>
                <w:szCs w:val="24"/>
              </w:rPr>
              <w:t>охолоджене</w:t>
            </w:r>
          </w:p>
        </w:tc>
        <w:tc>
          <w:tcPr>
            <w:tcW w:w="2392" w:type="dxa"/>
          </w:tcPr>
          <w:p w:rsidR="00561929" w:rsidRPr="009B195A" w:rsidRDefault="00561929" w:rsidP="00561929">
            <w:pPr>
              <w:jc w:val="both"/>
              <w:rPr>
                <w:sz w:val="24"/>
                <w:szCs w:val="24"/>
              </w:rPr>
            </w:pPr>
            <w:r>
              <w:rPr>
                <w:sz w:val="24"/>
                <w:szCs w:val="24"/>
                <w:lang w:val="uk-UA"/>
              </w:rPr>
              <w:t>к</w:t>
            </w:r>
            <w:r w:rsidRPr="009B195A">
              <w:rPr>
                <w:sz w:val="24"/>
                <w:szCs w:val="24"/>
              </w:rPr>
              <w:t>г</w:t>
            </w:r>
          </w:p>
        </w:tc>
        <w:tc>
          <w:tcPr>
            <w:tcW w:w="2396" w:type="dxa"/>
          </w:tcPr>
          <w:p w:rsidR="00561929" w:rsidRPr="00391847" w:rsidRDefault="00561929" w:rsidP="00561929">
            <w:pPr>
              <w:jc w:val="both"/>
              <w:rPr>
                <w:sz w:val="24"/>
                <w:szCs w:val="24"/>
                <w:lang w:val="uk-UA"/>
              </w:rPr>
            </w:pPr>
            <w:r>
              <w:rPr>
                <w:sz w:val="24"/>
                <w:szCs w:val="24"/>
                <w:lang w:val="uk-UA"/>
              </w:rPr>
              <w:t>1090,00</w:t>
            </w:r>
          </w:p>
        </w:tc>
      </w:tr>
      <w:tr w:rsidR="00561929" w:rsidRPr="009F61ED" w:rsidTr="00561929">
        <w:tc>
          <w:tcPr>
            <w:tcW w:w="531" w:type="dxa"/>
          </w:tcPr>
          <w:p w:rsidR="00561929" w:rsidRPr="009B195A" w:rsidRDefault="00561929" w:rsidP="00561929">
            <w:pPr>
              <w:jc w:val="both"/>
              <w:rPr>
                <w:sz w:val="24"/>
                <w:szCs w:val="24"/>
              </w:rPr>
            </w:pPr>
            <w:r w:rsidRPr="009B195A">
              <w:rPr>
                <w:sz w:val="24"/>
                <w:szCs w:val="24"/>
              </w:rPr>
              <w:t>2</w:t>
            </w:r>
          </w:p>
        </w:tc>
        <w:tc>
          <w:tcPr>
            <w:tcW w:w="4251" w:type="dxa"/>
          </w:tcPr>
          <w:p w:rsidR="00561929" w:rsidRPr="009B195A" w:rsidRDefault="00561929" w:rsidP="00561929">
            <w:pPr>
              <w:jc w:val="both"/>
              <w:rPr>
                <w:b/>
                <w:bCs/>
                <w:sz w:val="24"/>
                <w:szCs w:val="24"/>
              </w:rPr>
            </w:pPr>
            <w:r>
              <w:rPr>
                <w:rFonts w:ascii="Times New Roman" w:hAnsi="Times New Roman"/>
                <w:sz w:val="24"/>
                <w:szCs w:val="24"/>
              </w:rPr>
              <w:t>Свинина охолоджена</w:t>
            </w:r>
          </w:p>
        </w:tc>
        <w:tc>
          <w:tcPr>
            <w:tcW w:w="2392" w:type="dxa"/>
          </w:tcPr>
          <w:p w:rsidR="00561929" w:rsidRPr="009B195A" w:rsidRDefault="00561929" w:rsidP="00561929">
            <w:pPr>
              <w:jc w:val="both"/>
              <w:rPr>
                <w:sz w:val="24"/>
                <w:szCs w:val="24"/>
              </w:rPr>
            </w:pPr>
            <w:r>
              <w:rPr>
                <w:sz w:val="24"/>
                <w:szCs w:val="24"/>
                <w:lang w:val="uk-UA"/>
              </w:rPr>
              <w:t>к</w:t>
            </w:r>
            <w:r w:rsidRPr="009B195A">
              <w:rPr>
                <w:sz w:val="24"/>
                <w:szCs w:val="24"/>
              </w:rPr>
              <w:t>г</w:t>
            </w:r>
          </w:p>
        </w:tc>
        <w:tc>
          <w:tcPr>
            <w:tcW w:w="2396" w:type="dxa"/>
          </w:tcPr>
          <w:p w:rsidR="00561929" w:rsidRPr="00391847" w:rsidRDefault="00561929" w:rsidP="00561929">
            <w:pPr>
              <w:jc w:val="both"/>
              <w:rPr>
                <w:sz w:val="24"/>
                <w:szCs w:val="24"/>
                <w:lang w:val="uk-UA"/>
              </w:rPr>
            </w:pPr>
            <w:r>
              <w:rPr>
                <w:sz w:val="24"/>
                <w:szCs w:val="24"/>
                <w:lang w:val="uk-UA"/>
              </w:rPr>
              <w:t>550,00</w:t>
            </w:r>
          </w:p>
        </w:tc>
      </w:tr>
    </w:tbl>
    <w:p w:rsidR="00561929" w:rsidRPr="009F61ED" w:rsidRDefault="00561929" w:rsidP="00561929">
      <w:pPr>
        <w:jc w:val="both"/>
        <w:rPr>
          <w:rFonts w:ascii="Times New Roman" w:hAnsi="Times New Roman"/>
          <w:sz w:val="24"/>
          <w:szCs w:val="24"/>
        </w:rPr>
      </w:pPr>
    </w:p>
    <w:p w:rsidR="00561929" w:rsidRDefault="00561929" w:rsidP="00561929">
      <w:pPr>
        <w:tabs>
          <w:tab w:val="left" w:pos="851"/>
          <w:tab w:val="left" w:pos="1276"/>
          <w:tab w:val="left" w:pos="5529"/>
        </w:tabs>
        <w:jc w:val="both"/>
        <w:rPr>
          <w:rFonts w:ascii="Times New Roman" w:hAnsi="Times New Roman"/>
          <w:bCs/>
          <w:sz w:val="24"/>
          <w:szCs w:val="24"/>
          <w:lang w:val="uk-UA"/>
        </w:rPr>
      </w:pPr>
    </w:p>
    <w:p w:rsidR="00561929" w:rsidRPr="009F61ED" w:rsidRDefault="00561929" w:rsidP="00561929">
      <w:pPr>
        <w:ind w:firstLine="567"/>
        <w:jc w:val="both"/>
        <w:rPr>
          <w:rFonts w:ascii="Times New Roman" w:hAnsi="Times New Roman"/>
          <w:sz w:val="24"/>
          <w:szCs w:val="24"/>
        </w:rPr>
      </w:pPr>
      <w:r w:rsidRPr="009F61ED">
        <w:rPr>
          <w:rFonts w:ascii="Times New Roman" w:hAnsi="Times New Roman"/>
          <w:sz w:val="24"/>
          <w:szCs w:val="24"/>
        </w:rPr>
        <w:t>Запропонований товар повинен відповідати</w:t>
      </w:r>
      <w:r>
        <w:rPr>
          <w:rFonts w:ascii="Times New Roman" w:hAnsi="Times New Roman"/>
          <w:sz w:val="24"/>
          <w:szCs w:val="24"/>
          <w:lang w:val="uk-UA"/>
        </w:rPr>
        <w:t xml:space="preserve"> </w:t>
      </w:r>
      <w:r w:rsidRPr="009F61ED">
        <w:rPr>
          <w:rFonts w:ascii="Times New Roman" w:hAnsi="Times New Roman"/>
          <w:sz w:val="24"/>
          <w:szCs w:val="24"/>
        </w:rPr>
        <w:t xml:space="preserve">наступним характеристикам: </w:t>
      </w:r>
    </w:p>
    <w:p w:rsidR="00561929" w:rsidRPr="00C01A0D" w:rsidRDefault="00561929" w:rsidP="00561929">
      <w:pPr>
        <w:ind w:firstLine="567"/>
        <w:jc w:val="both"/>
        <w:rPr>
          <w:rFonts w:ascii="Times New Roman" w:hAnsi="Times New Roman"/>
          <w:color w:val="000000"/>
          <w:sz w:val="24"/>
          <w:szCs w:val="24"/>
          <w:lang w:val="uk-UA"/>
        </w:rPr>
      </w:pPr>
      <w:r>
        <w:rPr>
          <w:rFonts w:ascii="Times New Roman" w:hAnsi="Times New Roman"/>
          <w:color w:val="000000"/>
          <w:sz w:val="24"/>
          <w:szCs w:val="24"/>
        </w:rPr>
        <w:t xml:space="preserve">- </w:t>
      </w:r>
      <w:r w:rsidRPr="00880004">
        <w:rPr>
          <w:rFonts w:ascii="Times New Roman" w:hAnsi="Times New Roman"/>
          <w:b/>
          <w:color w:val="000000"/>
          <w:sz w:val="24"/>
          <w:szCs w:val="24"/>
        </w:rPr>
        <w:t>М'ясо</w:t>
      </w:r>
      <w:r>
        <w:rPr>
          <w:rFonts w:ascii="Times New Roman" w:hAnsi="Times New Roman"/>
          <w:b/>
          <w:color w:val="000000"/>
          <w:sz w:val="24"/>
          <w:szCs w:val="24"/>
          <w:lang w:val="uk-UA"/>
        </w:rPr>
        <w:t xml:space="preserve"> </w:t>
      </w:r>
      <w:r w:rsidRPr="00880004">
        <w:rPr>
          <w:rFonts w:ascii="Times New Roman" w:hAnsi="Times New Roman"/>
          <w:b/>
          <w:color w:val="000000"/>
          <w:sz w:val="24"/>
          <w:szCs w:val="24"/>
        </w:rPr>
        <w:t>свинне</w:t>
      </w:r>
      <w:r>
        <w:rPr>
          <w:rFonts w:ascii="Times New Roman" w:hAnsi="Times New Roman"/>
          <w:color w:val="000000"/>
          <w:sz w:val="24"/>
          <w:szCs w:val="24"/>
        </w:rPr>
        <w:t xml:space="preserve"> </w:t>
      </w:r>
      <w:r w:rsidRPr="002B467C">
        <w:rPr>
          <w:rFonts w:ascii="Times New Roman" w:hAnsi="Times New Roman"/>
          <w:color w:val="000000"/>
          <w:sz w:val="24"/>
          <w:szCs w:val="24"/>
        </w:rPr>
        <w:t xml:space="preserve">  </w:t>
      </w:r>
      <w:r w:rsidRPr="002B467C">
        <w:rPr>
          <w:rFonts w:ascii="Times New Roman" w:hAnsi="Times New Roman"/>
          <w:bCs/>
          <w:color w:val="000000"/>
          <w:sz w:val="24"/>
          <w:szCs w:val="24"/>
          <w:lang w:eastAsia="uk-UA"/>
        </w:rPr>
        <w:t>нежирне, лопаткова</w:t>
      </w:r>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частин</w:t>
      </w:r>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а</w:t>
      </w:r>
      <w:r w:rsidRPr="00FF1A74">
        <w:rPr>
          <w:rFonts w:ascii="Times New Roman" w:hAnsi="Times New Roman"/>
          <w:b/>
          <w:bCs/>
          <w:color w:val="000000"/>
          <w:sz w:val="24"/>
          <w:szCs w:val="24"/>
          <w:lang w:eastAsia="uk-UA"/>
        </w:rPr>
        <w:t>без кістки</w:t>
      </w:r>
      <w:r w:rsidRPr="002B467C">
        <w:rPr>
          <w:rFonts w:ascii="Times New Roman" w:hAnsi="Times New Roman"/>
          <w:bCs/>
          <w:color w:val="000000"/>
          <w:sz w:val="24"/>
          <w:szCs w:val="24"/>
          <w:lang w:eastAsia="uk-UA"/>
        </w:rPr>
        <w:t>, з м</w:t>
      </w:r>
      <w:r w:rsidRPr="002B467C">
        <w:rPr>
          <w:rFonts w:ascii="Times New Roman" w:hAnsi="Times New Roman"/>
          <w:color w:val="000000"/>
          <w:sz w:val="24"/>
          <w:szCs w:val="24"/>
        </w:rPr>
        <w:t>'язовою тканиною із</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вмістом</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видимої</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жирової</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тканини не більше 10 %</w:t>
      </w:r>
      <w:r w:rsidRPr="002B467C">
        <w:rPr>
          <w:rFonts w:ascii="Times New Roman" w:hAnsi="Times New Roman"/>
          <w:bCs/>
          <w:color w:val="000000"/>
          <w:sz w:val="24"/>
          <w:szCs w:val="24"/>
          <w:lang w:eastAsia="uk-UA"/>
        </w:rPr>
        <w:t>, охолоджене з температурою в товщі</w:t>
      </w:r>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м’яса</w:t>
      </w:r>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від 0 С до + 6 С</w:t>
      </w:r>
      <w:proofErr w:type="gramStart"/>
      <w:r w:rsidRPr="002B467C">
        <w:rPr>
          <w:rFonts w:ascii="Times New Roman" w:hAnsi="Times New Roman"/>
          <w:bCs/>
          <w:color w:val="000000"/>
          <w:sz w:val="24"/>
          <w:szCs w:val="24"/>
          <w:lang w:eastAsia="uk-UA"/>
        </w:rPr>
        <w:t xml:space="preserve"> </w:t>
      </w:r>
      <w:r w:rsidRPr="002B467C">
        <w:rPr>
          <w:rFonts w:ascii="Times New Roman" w:hAnsi="Times New Roman"/>
          <w:color w:val="000000"/>
          <w:sz w:val="24"/>
          <w:szCs w:val="24"/>
        </w:rPr>
        <w:t>,</w:t>
      </w:r>
      <w:proofErr w:type="gramEnd"/>
      <w:r w:rsidRPr="002B467C">
        <w:rPr>
          <w:rFonts w:ascii="Times New Roman" w:hAnsi="Times New Roman"/>
          <w:color w:val="000000"/>
          <w:sz w:val="24"/>
          <w:szCs w:val="24"/>
        </w:rPr>
        <w:t xml:space="preserve"> яке повинне бути доброякісними (свіжими без запаху зіпсованності). Зовнішній</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вигляд–охолоджений</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м’якуш,  отриманий з  лопаткової</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частини туш, зачищених</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від</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сухожилок і грубих</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поверхневих</w:t>
      </w:r>
      <w:r>
        <w:rPr>
          <w:rFonts w:ascii="Times New Roman" w:hAnsi="Times New Roman"/>
          <w:color w:val="000000"/>
          <w:sz w:val="24"/>
          <w:szCs w:val="24"/>
          <w:lang w:val="uk-UA"/>
        </w:rPr>
        <w:t xml:space="preserve"> </w:t>
      </w:r>
      <w:proofErr w:type="gramStart"/>
      <w:r w:rsidRPr="002B467C">
        <w:rPr>
          <w:rFonts w:ascii="Times New Roman" w:hAnsi="Times New Roman"/>
          <w:color w:val="000000"/>
          <w:sz w:val="24"/>
          <w:szCs w:val="24"/>
        </w:rPr>
        <w:t>пл</w:t>
      </w:r>
      <w:proofErr w:type="gramEnd"/>
      <w:r w:rsidRPr="002B467C">
        <w:rPr>
          <w:rFonts w:ascii="Times New Roman" w:hAnsi="Times New Roman"/>
          <w:color w:val="000000"/>
          <w:sz w:val="24"/>
          <w:szCs w:val="24"/>
        </w:rPr>
        <w:t>івок. Краї</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 xml:space="preserve">зарівнянні, без бахромок. Поверхня </w:t>
      </w:r>
      <w:proofErr w:type="gramStart"/>
      <w:r w:rsidRPr="002B467C">
        <w:rPr>
          <w:rFonts w:ascii="Times New Roman" w:hAnsi="Times New Roman"/>
          <w:color w:val="000000"/>
          <w:sz w:val="24"/>
          <w:szCs w:val="24"/>
        </w:rPr>
        <w:t>чиста</w:t>
      </w:r>
      <w:proofErr w:type="gramEnd"/>
      <w:r w:rsidRPr="002B467C">
        <w:rPr>
          <w:rFonts w:ascii="Times New Roman" w:hAnsi="Times New Roman"/>
          <w:color w:val="000000"/>
          <w:sz w:val="24"/>
          <w:szCs w:val="24"/>
        </w:rPr>
        <w:t>, незавітрена, без ослизнювання. Колі</w:t>
      </w:r>
      <w:proofErr w:type="gramStart"/>
      <w:r w:rsidRPr="002B467C">
        <w:rPr>
          <w:rFonts w:ascii="Times New Roman" w:hAnsi="Times New Roman"/>
          <w:color w:val="000000"/>
          <w:sz w:val="24"/>
          <w:szCs w:val="24"/>
        </w:rPr>
        <w:t>р</w:t>
      </w:r>
      <w:proofErr w:type="gramEnd"/>
      <w:r>
        <w:rPr>
          <w:rFonts w:ascii="Times New Roman" w:hAnsi="Times New Roman"/>
          <w:color w:val="000000"/>
          <w:sz w:val="24"/>
          <w:szCs w:val="24"/>
          <w:lang w:val="uk-UA"/>
        </w:rPr>
        <w:t xml:space="preserve"> </w:t>
      </w:r>
      <w:r w:rsidRPr="002B467C">
        <w:rPr>
          <w:rFonts w:ascii="Times New Roman" w:hAnsi="Times New Roman"/>
          <w:color w:val="000000"/>
          <w:sz w:val="24"/>
          <w:szCs w:val="24"/>
        </w:rPr>
        <w:t>відрожевого до червоного. Наявність</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 xml:space="preserve">хрящів і </w:t>
      </w:r>
      <w:proofErr w:type="gramStart"/>
      <w:r w:rsidRPr="002B467C">
        <w:rPr>
          <w:rFonts w:ascii="Times New Roman" w:hAnsi="Times New Roman"/>
          <w:color w:val="000000"/>
          <w:sz w:val="24"/>
          <w:szCs w:val="24"/>
        </w:rPr>
        <w:t>др</w:t>
      </w:r>
      <w:proofErr w:type="gramEnd"/>
      <w:r w:rsidRPr="002B467C">
        <w:rPr>
          <w:rFonts w:ascii="Times New Roman" w:hAnsi="Times New Roman"/>
          <w:color w:val="000000"/>
          <w:sz w:val="24"/>
          <w:szCs w:val="24"/>
        </w:rPr>
        <w:t>ібних</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кісточок не допускається. В кожному блоці</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із</w:t>
      </w:r>
      <w:r>
        <w:rPr>
          <w:rFonts w:ascii="Times New Roman" w:hAnsi="Times New Roman"/>
          <w:color w:val="000000"/>
          <w:sz w:val="24"/>
          <w:szCs w:val="24"/>
          <w:lang w:val="uk-UA"/>
        </w:rPr>
        <w:t xml:space="preserve"> </w:t>
      </w:r>
      <w:r>
        <w:rPr>
          <w:rFonts w:ascii="Times New Roman" w:hAnsi="Times New Roman"/>
          <w:bCs/>
          <w:color w:val="000000"/>
          <w:sz w:val="24"/>
          <w:szCs w:val="24"/>
          <w:lang w:eastAsia="uk-UA"/>
        </w:rPr>
        <w:t>свиного</w:t>
      </w:r>
      <w:r>
        <w:rPr>
          <w:rFonts w:ascii="Times New Roman" w:hAnsi="Times New Roman"/>
          <w:bCs/>
          <w:color w:val="000000"/>
          <w:sz w:val="24"/>
          <w:szCs w:val="24"/>
          <w:lang w:val="uk-UA" w:eastAsia="uk-UA"/>
        </w:rPr>
        <w:t xml:space="preserve"> </w:t>
      </w:r>
      <w:proofErr w:type="gramStart"/>
      <w:r w:rsidRPr="002B467C">
        <w:rPr>
          <w:rFonts w:ascii="Times New Roman" w:hAnsi="Times New Roman"/>
          <w:color w:val="000000"/>
          <w:sz w:val="24"/>
          <w:szCs w:val="24"/>
        </w:rPr>
        <w:t>м'яса</w:t>
      </w:r>
      <w:proofErr w:type="gramEnd"/>
      <w:r w:rsidRPr="002B467C">
        <w:rPr>
          <w:rFonts w:ascii="Times New Roman" w:hAnsi="Times New Roman"/>
          <w:bCs/>
          <w:color w:val="000000"/>
          <w:sz w:val="24"/>
          <w:szCs w:val="24"/>
          <w:lang w:eastAsia="uk-UA"/>
        </w:rPr>
        <w:t xml:space="preserve"> повинна бути сировина одного сорту та виду. Не </w:t>
      </w:r>
      <w:proofErr w:type="gramStart"/>
      <w:r w:rsidRPr="002B467C">
        <w:rPr>
          <w:rFonts w:ascii="Times New Roman" w:hAnsi="Times New Roman"/>
          <w:bCs/>
          <w:color w:val="000000"/>
          <w:sz w:val="24"/>
          <w:szCs w:val="24"/>
          <w:lang w:eastAsia="uk-UA"/>
        </w:rPr>
        <w:t>допускається</w:t>
      </w:r>
      <w:proofErr w:type="gramEnd"/>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попадання води та сторонніх</w:t>
      </w:r>
      <w:r>
        <w:rPr>
          <w:rFonts w:ascii="Times New Roman" w:hAnsi="Times New Roman"/>
          <w:bCs/>
          <w:color w:val="000000"/>
          <w:sz w:val="24"/>
          <w:szCs w:val="24"/>
          <w:lang w:val="uk-UA" w:eastAsia="uk-UA"/>
        </w:rPr>
        <w:t xml:space="preserve"> </w:t>
      </w:r>
      <w:r w:rsidRPr="002B467C">
        <w:rPr>
          <w:rFonts w:ascii="Times New Roman" w:hAnsi="Times New Roman"/>
          <w:bCs/>
          <w:color w:val="000000"/>
          <w:sz w:val="24"/>
          <w:szCs w:val="24"/>
          <w:lang w:eastAsia="uk-UA"/>
        </w:rPr>
        <w:t>предметів у</w:t>
      </w:r>
      <w:r>
        <w:rPr>
          <w:rFonts w:ascii="Times New Roman" w:hAnsi="Times New Roman"/>
          <w:bCs/>
          <w:color w:val="000000"/>
          <w:sz w:val="24"/>
          <w:szCs w:val="24"/>
          <w:lang w:val="uk-UA" w:eastAsia="uk-UA"/>
        </w:rPr>
        <w:t xml:space="preserve"> </w:t>
      </w:r>
      <w:r w:rsidRPr="002B467C">
        <w:rPr>
          <w:rFonts w:ascii="Times New Roman" w:hAnsi="Times New Roman"/>
          <w:color w:val="000000"/>
          <w:sz w:val="24"/>
          <w:szCs w:val="24"/>
        </w:rPr>
        <w:t>м’ясі. Не допускається</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м’ясо</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кнурів. М'ясо</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має бути від забою здорової</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тварини без залишків</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шкіри, згустків</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крові та забруднень. Не дозволяється</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постачати</w:t>
      </w:r>
      <w:r>
        <w:rPr>
          <w:rFonts w:ascii="Times New Roman" w:hAnsi="Times New Roman"/>
          <w:color w:val="000000"/>
          <w:sz w:val="24"/>
          <w:szCs w:val="24"/>
          <w:lang w:val="uk-UA"/>
        </w:rPr>
        <w:t xml:space="preserve"> </w:t>
      </w:r>
      <w:r w:rsidRPr="002B467C">
        <w:rPr>
          <w:rFonts w:ascii="Times New Roman" w:hAnsi="Times New Roman"/>
          <w:color w:val="000000"/>
          <w:sz w:val="24"/>
          <w:szCs w:val="24"/>
        </w:rPr>
        <w:t>м'ясні</w:t>
      </w:r>
      <w:r>
        <w:rPr>
          <w:rFonts w:ascii="Times New Roman" w:hAnsi="Times New Roman"/>
          <w:color w:val="000000"/>
          <w:sz w:val="24"/>
          <w:szCs w:val="24"/>
          <w:lang w:val="uk-UA"/>
        </w:rPr>
        <w:t xml:space="preserve"> </w:t>
      </w:r>
      <w:proofErr w:type="gramStart"/>
      <w:r w:rsidRPr="002B467C">
        <w:rPr>
          <w:rFonts w:ascii="Times New Roman" w:hAnsi="Times New Roman"/>
          <w:color w:val="000000"/>
          <w:sz w:val="24"/>
          <w:szCs w:val="24"/>
        </w:rPr>
        <w:t>обр</w:t>
      </w:r>
      <w:proofErr w:type="gramEnd"/>
      <w:r w:rsidRPr="002B467C">
        <w:rPr>
          <w:rFonts w:ascii="Times New Roman" w:hAnsi="Times New Roman"/>
          <w:color w:val="000000"/>
          <w:sz w:val="24"/>
          <w:szCs w:val="24"/>
        </w:rPr>
        <w:t xml:space="preserve">ізки.  Якість товару </w:t>
      </w:r>
      <w:proofErr w:type="gramStart"/>
      <w:r w:rsidRPr="002B467C">
        <w:rPr>
          <w:rFonts w:ascii="Times New Roman" w:hAnsi="Times New Roman"/>
          <w:color w:val="000000"/>
          <w:sz w:val="24"/>
          <w:szCs w:val="24"/>
        </w:rPr>
        <w:t>повинна</w:t>
      </w:r>
      <w:proofErr w:type="gramEnd"/>
      <w:r w:rsidRPr="002B467C">
        <w:rPr>
          <w:rFonts w:ascii="Times New Roman" w:hAnsi="Times New Roman"/>
          <w:color w:val="000000"/>
          <w:sz w:val="24"/>
          <w:szCs w:val="24"/>
        </w:rPr>
        <w:t xml:space="preserve"> відповідати ДСТУ 4590:2006 «Напівфабрикати</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м’ясні</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натуральні</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від комплексного ділення</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свинини за кулінарним</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призначенням. Технічні</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умови».  Кожна</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одиниця</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спожиткового</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 xml:space="preserve">пакування повинна бути закрита будь-яким способом: термозварюванням, скобами, скріпками, липкою </w:t>
      </w:r>
      <w:proofErr w:type="gramStart"/>
      <w:r w:rsidRPr="002B467C">
        <w:rPr>
          <w:rFonts w:ascii="Times New Roman" w:hAnsi="Times New Roman"/>
          <w:color w:val="000000"/>
          <w:sz w:val="24"/>
          <w:szCs w:val="24"/>
        </w:rPr>
        <w:t>стр</w:t>
      </w:r>
      <w:proofErr w:type="gramEnd"/>
      <w:r w:rsidRPr="002B467C">
        <w:rPr>
          <w:rFonts w:ascii="Times New Roman" w:hAnsi="Times New Roman"/>
          <w:color w:val="000000"/>
          <w:sz w:val="24"/>
          <w:szCs w:val="24"/>
        </w:rPr>
        <w:t>ічкою, гумовими обхватами тощо та супроводжуватись</w:t>
      </w:r>
      <w:r w:rsidR="00C01A0D">
        <w:rPr>
          <w:rFonts w:ascii="Times New Roman" w:hAnsi="Times New Roman"/>
          <w:color w:val="000000"/>
          <w:sz w:val="24"/>
          <w:szCs w:val="24"/>
          <w:lang w:val="uk-UA"/>
        </w:rPr>
        <w:t xml:space="preserve"> </w:t>
      </w:r>
      <w:r w:rsidRPr="002B467C">
        <w:rPr>
          <w:rFonts w:ascii="Times New Roman" w:hAnsi="Times New Roman"/>
          <w:color w:val="000000"/>
          <w:sz w:val="24"/>
          <w:szCs w:val="24"/>
        </w:rPr>
        <w:t>етикеткою. Маркування та пакування повинно бути відповідно до чинного законодавства</w:t>
      </w:r>
      <w:r w:rsidR="00C01A0D">
        <w:rPr>
          <w:rFonts w:ascii="Times New Roman" w:hAnsi="Times New Roman"/>
          <w:color w:val="000000"/>
          <w:sz w:val="24"/>
          <w:szCs w:val="24"/>
          <w:lang w:val="uk-UA"/>
        </w:rPr>
        <w:t xml:space="preserve"> </w:t>
      </w:r>
      <w:r w:rsidR="00C01A0D">
        <w:rPr>
          <w:rFonts w:ascii="Times New Roman" w:hAnsi="Times New Roman"/>
          <w:color w:val="000000"/>
          <w:sz w:val="24"/>
          <w:szCs w:val="24"/>
        </w:rPr>
        <w:t>Україн</w:t>
      </w:r>
      <w:r w:rsidR="00C01A0D">
        <w:rPr>
          <w:rFonts w:ascii="Times New Roman" w:hAnsi="Times New Roman"/>
          <w:color w:val="000000"/>
          <w:sz w:val="24"/>
          <w:szCs w:val="24"/>
          <w:lang w:val="uk-UA"/>
        </w:rPr>
        <w:t>.</w:t>
      </w:r>
      <w:r w:rsidR="00C01A0D">
        <w:rPr>
          <w:rFonts w:ascii="Times New Roman" w:hAnsi="Times New Roman"/>
          <w:color w:val="000000"/>
          <w:sz w:val="24"/>
          <w:szCs w:val="24"/>
          <w:lang w:eastAsia="uk-UA" w:bidi="uk-UA"/>
        </w:rPr>
        <w:t xml:space="preserve"> </w:t>
      </w:r>
      <w:r w:rsidR="00C01A0D">
        <w:rPr>
          <w:rFonts w:ascii="Times New Roman" w:hAnsi="Times New Roman"/>
          <w:color w:val="000000"/>
          <w:sz w:val="24"/>
          <w:szCs w:val="24"/>
          <w:lang w:val="uk-UA" w:eastAsia="uk-UA" w:bidi="uk-UA"/>
        </w:rPr>
        <w:t>Н</w:t>
      </w:r>
      <w:r w:rsidRPr="002B467C">
        <w:rPr>
          <w:rFonts w:ascii="Times New Roman" w:hAnsi="Times New Roman"/>
          <w:color w:val="000000"/>
          <w:sz w:val="24"/>
          <w:szCs w:val="24"/>
          <w:lang w:eastAsia="uk-UA" w:bidi="uk-UA"/>
        </w:rPr>
        <w:t>а кожній</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одиниці</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фасування</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повинне бути маркування (державною мовою)</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у</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вигляді печатки або</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етикетки</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із</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 xml:space="preserve">зазначенням; найменування та адреса </w:t>
      </w:r>
      <w:proofErr w:type="gramStart"/>
      <w:r w:rsidRPr="002B467C">
        <w:rPr>
          <w:rFonts w:ascii="Times New Roman" w:hAnsi="Times New Roman"/>
          <w:color w:val="000000"/>
          <w:sz w:val="24"/>
          <w:szCs w:val="24"/>
          <w:lang w:eastAsia="uk-UA" w:bidi="uk-UA"/>
        </w:rPr>
        <w:t>п</w:t>
      </w:r>
      <w:proofErr w:type="gramEnd"/>
      <w:r w:rsidRPr="002B467C">
        <w:rPr>
          <w:rFonts w:ascii="Times New Roman" w:hAnsi="Times New Roman"/>
          <w:color w:val="000000"/>
          <w:sz w:val="24"/>
          <w:szCs w:val="24"/>
          <w:lang w:eastAsia="uk-UA" w:bidi="uk-UA"/>
        </w:rPr>
        <w:t>ідприємства-виробника; найменування та вид, термічний стан; вага нетто; дата виготовлення; термін</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придатності та умови</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зберігання; данні про харчову та енергетичну</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цінність; позначення</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нормативних</w:t>
      </w:r>
      <w:r w:rsidR="00C01A0D">
        <w:rPr>
          <w:rFonts w:ascii="Times New Roman" w:hAnsi="Times New Roman"/>
          <w:color w:val="000000"/>
          <w:sz w:val="24"/>
          <w:szCs w:val="24"/>
          <w:lang w:val="uk-UA" w:eastAsia="uk-UA" w:bidi="uk-UA"/>
        </w:rPr>
        <w:t xml:space="preserve"> </w:t>
      </w:r>
      <w:r w:rsidRPr="002B467C">
        <w:rPr>
          <w:rFonts w:ascii="Times New Roman" w:hAnsi="Times New Roman"/>
          <w:color w:val="000000"/>
          <w:sz w:val="24"/>
          <w:szCs w:val="24"/>
          <w:lang w:eastAsia="uk-UA" w:bidi="uk-UA"/>
        </w:rPr>
        <w:t>документів.</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rPr>
        <w:t>М'ясо</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свинини</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має бути розфасовано та упаковано без вакууму  в полімерні</w:t>
      </w:r>
      <w:r w:rsidR="00C01A0D">
        <w:rPr>
          <w:rFonts w:ascii="Times New Roman" w:hAnsi="Times New Roman"/>
          <w:color w:val="000000"/>
          <w:sz w:val="24"/>
          <w:szCs w:val="24"/>
          <w:lang w:val="uk-UA"/>
        </w:rPr>
        <w:t xml:space="preserve"> </w:t>
      </w:r>
      <w:proofErr w:type="gramStart"/>
      <w:r w:rsidRPr="00C01A0D">
        <w:rPr>
          <w:rFonts w:ascii="Times New Roman" w:hAnsi="Times New Roman"/>
          <w:color w:val="000000"/>
          <w:sz w:val="24"/>
          <w:szCs w:val="24"/>
          <w:lang w:val="uk-UA"/>
        </w:rPr>
        <w:t>пл</w:t>
      </w:r>
      <w:proofErr w:type="gramEnd"/>
      <w:r w:rsidRPr="00C01A0D">
        <w:rPr>
          <w:rFonts w:ascii="Times New Roman" w:hAnsi="Times New Roman"/>
          <w:color w:val="000000"/>
          <w:sz w:val="24"/>
          <w:szCs w:val="24"/>
          <w:lang w:val="uk-UA"/>
        </w:rPr>
        <w:t>івкові</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матеріали</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або</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під вакуумом в полімерні</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плівкові</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матеріали таким способом, який</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дає</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можливість</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забезпечити</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збереження</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його</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споживчих</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властивостей і безпечність</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під час зберігання, транспортування та реалізації. Упаковка повинна бути цілою та неушкодженою.</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eastAsia="uk-UA" w:bidi="uk-UA"/>
        </w:rPr>
        <w:t>Матеріали для закривання</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повинні</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відповідати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чинним</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нормативним документам або</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мати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дозвіл</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ценрального органу виконавчої</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влади у сфері</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охорони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здоров’я</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для контакту з харчовими продуктами.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Учасник</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процедури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закупівлі повинен надати в складі</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пропозиції</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скановану</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копію паспорту якості</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або</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сертифікату</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якості</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або</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декларації</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виробника</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або</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експертного</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висновку на відповідність</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полімерних</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плівкових</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t>матеріалів: плівки</w:t>
      </w:r>
      <w:r w:rsidR="00C01A0D">
        <w:rPr>
          <w:rFonts w:ascii="Times New Roman" w:hAnsi="Times New Roman"/>
          <w:color w:val="000000"/>
          <w:sz w:val="24"/>
          <w:szCs w:val="24"/>
          <w:lang w:val="uk-UA" w:eastAsia="uk-UA" w:bidi="uk-UA"/>
        </w:rPr>
        <w:t xml:space="preserve"> </w:t>
      </w:r>
      <w:r w:rsidRPr="00C01A0D">
        <w:rPr>
          <w:rFonts w:ascii="Times New Roman" w:hAnsi="Times New Roman"/>
          <w:color w:val="000000"/>
          <w:sz w:val="24"/>
          <w:szCs w:val="24"/>
          <w:lang w:val="uk-UA" w:eastAsia="uk-UA" w:bidi="uk-UA"/>
        </w:rPr>
        <w:lastRenderedPageBreak/>
        <w:t xml:space="preserve">целюлозної (целофан) </w:t>
      </w:r>
      <w:r w:rsidRPr="00C01A0D">
        <w:rPr>
          <w:rFonts w:ascii="Times New Roman" w:hAnsi="Times New Roman"/>
          <w:color w:val="000000"/>
          <w:sz w:val="24"/>
          <w:szCs w:val="24"/>
          <w:shd w:val="clear" w:color="auto" w:fill="FFFFFF"/>
          <w:lang w:val="uk-UA"/>
        </w:rPr>
        <w:t>або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поліетиленової</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або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полівініліденхлоридної</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або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поліетиленцелофонової</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або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поліпропіленової</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або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пакетів</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із</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полімерних</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плівкових</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матеріалів</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показникам</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безпеки та допуском до контакту з продуктами харчування та для промислового</w:t>
      </w:r>
      <w:r w:rsidR="00C01A0D">
        <w:rPr>
          <w:rFonts w:ascii="Times New Roman" w:hAnsi="Times New Roman"/>
          <w:color w:val="000000"/>
          <w:sz w:val="24"/>
          <w:szCs w:val="24"/>
          <w:shd w:val="clear" w:color="auto" w:fill="FFFFFF"/>
          <w:lang w:val="uk-UA"/>
        </w:rPr>
        <w:t xml:space="preserve"> </w:t>
      </w:r>
      <w:r w:rsidRPr="00C01A0D">
        <w:rPr>
          <w:rFonts w:ascii="Times New Roman" w:hAnsi="Times New Roman"/>
          <w:color w:val="000000"/>
          <w:sz w:val="24"/>
          <w:szCs w:val="24"/>
          <w:shd w:val="clear" w:color="auto" w:fill="FFFFFF"/>
          <w:lang w:val="uk-UA"/>
        </w:rPr>
        <w:t>пакування, засвідче</w:t>
      </w:r>
      <w:r w:rsidRPr="00C01A0D">
        <w:rPr>
          <w:rFonts w:ascii="Times New Roman" w:hAnsi="Times New Roman"/>
          <w:color w:val="000000"/>
          <w:sz w:val="24"/>
          <w:szCs w:val="24"/>
          <w:lang w:val="uk-UA"/>
        </w:rPr>
        <w:t>ні печаткою та підписом</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уповноваженої особи виробника</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м’ясної</w:t>
      </w:r>
      <w:r w:rsidR="00C01A0D">
        <w:rPr>
          <w:rFonts w:ascii="Times New Roman" w:hAnsi="Times New Roman"/>
          <w:color w:val="000000"/>
          <w:sz w:val="24"/>
          <w:szCs w:val="24"/>
          <w:lang w:val="uk-UA"/>
        </w:rPr>
        <w:t xml:space="preserve"> </w:t>
      </w:r>
      <w:r w:rsidRPr="00C01A0D">
        <w:rPr>
          <w:rFonts w:ascii="Times New Roman" w:hAnsi="Times New Roman"/>
          <w:color w:val="000000"/>
          <w:sz w:val="24"/>
          <w:szCs w:val="24"/>
          <w:lang w:val="uk-UA"/>
        </w:rPr>
        <w:t>продукції.</w:t>
      </w:r>
    </w:p>
    <w:p w:rsidR="00561929" w:rsidRPr="00531F2E" w:rsidRDefault="00561929" w:rsidP="00561929">
      <w:pPr>
        <w:ind w:firstLine="567"/>
        <w:jc w:val="both"/>
        <w:rPr>
          <w:rFonts w:ascii="Times New Roman" w:hAnsi="Times New Roman"/>
          <w:color w:val="000000"/>
          <w:sz w:val="24"/>
          <w:szCs w:val="24"/>
        </w:rPr>
      </w:pPr>
      <w:r w:rsidRPr="0007352C">
        <w:rPr>
          <w:rFonts w:ascii="Times New Roman" w:hAnsi="Times New Roman"/>
          <w:color w:val="000000"/>
          <w:sz w:val="24"/>
          <w:szCs w:val="24"/>
          <w:lang w:val="uk-UA"/>
        </w:rPr>
        <w:t xml:space="preserve">- </w:t>
      </w:r>
      <w:r w:rsidRPr="0007352C">
        <w:rPr>
          <w:rFonts w:ascii="Times New Roman" w:hAnsi="Times New Roman"/>
          <w:b/>
          <w:bCs/>
          <w:color w:val="000000"/>
          <w:sz w:val="24"/>
          <w:szCs w:val="24"/>
          <w:lang w:val="uk-UA"/>
        </w:rPr>
        <w:t>Філе</w:t>
      </w:r>
      <w:r w:rsidR="00C01A0D">
        <w:rPr>
          <w:rFonts w:ascii="Times New Roman" w:hAnsi="Times New Roman"/>
          <w:b/>
          <w:bCs/>
          <w:color w:val="000000"/>
          <w:sz w:val="24"/>
          <w:szCs w:val="24"/>
          <w:lang w:val="uk-UA"/>
        </w:rPr>
        <w:t xml:space="preserve"> </w:t>
      </w:r>
      <w:r w:rsidRPr="0007352C">
        <w:rPr>
          <w:rFonts w:ascii="Times New Roman" w:hAnsi="Times New Roman"/>
          <w:b/>
          <w:bCs/>
          <w:color w:val="000000"/>
          <w:sz w:val="24"/>
          <w:szCs w:val="24"/>
          <w:lang w:val="uk-UA"/>
        </w:rPr>
        <w:t>куряче</w:t>
      </w:r>
      <w:r w:rsidR="00C01A0D">
        <w:rPr>
          <w:rFonts w:ascii="Times New Roman" w:hAnsi="Times New Roman"/>
          <w:b/>
          <w:bCs/>
          <w:color w:val="000000"/>
          <w:sz w:val="24"/>
          <w:szCs w:val="24"/>
          <w:lang w:val="uk-UA"/>
        </w:rPr>
        <w:t xml:space="preserve"> </w:t>
      </w:r>
      <w:r w:rsidRPr="0007352C">
        <w:rPr>
          <w:rFonts w:ascii="Times New Roman" w:hAnsi="Times New Roman"/>
          <w:b/>
          <w:bCs/>
          <w:color w:val="000000"/>
          <w:sz w:val="24"/>
          <w:szCs w:val="24"/>
          <w:lang w:val="uk-UA"/>
        </w:rPr>
        <w:t>охолоджене</w:t>
      </w:r>
      <w:r w:rsidRPr="0007352C">
        <w:rPr>
          <w:rFonts w:ascii="Times New Roman" w:hAnsi="Times New Roman"/>
          <w:color w:val="000000"/>
          <w:sz w:val="24"/>
          <w:szCs w:val="24"/>
          <w:lang w:val="uk-UA"/>
        </w:rPr>
        <w:t xml:space="preserve">- </w:t>
      </w:r>
      <w:r w:rsidRPr="0007352C">
        <w:rPr>
          <w:rFonts w:ascii="Times New Roman" w:hAnsi="Times New Roman"/>
          <w:b/>
          <w:bCs/>
          <w:color w:val="000000"/>
          <w:sz w:val="24"/>
          <w:szCs w:val="24"/>
          <w:lang w:val="uk-UA"/>
        </w:rPr>
        <w:t xml:space="preserve">ДСТУ 3143-2013. </w:t>
      </w:r>
      <w:r w:rsidRPr="0007352C">
        <w:rPr>
          <w:rFonts w:ascii="Times New Roman" w:hAnsi="Times New Roman"/>
          <w:i/>
          <w:iCs/>
          <w:color w:val="000000"/>
          <w:sz w:val="24"/>
          <w:szCs w:val="24"/>
          <w:lang w:val="uk-UA"/>
        </w:rPr>
        <w:t>Зовнішнійвигляд</w:t>
      </w:r>
      <w:r w:rsidRPr="0007352C">
        <w:rPr>
          <w:rFonts w:ascii="Times New Roman" w:hAnsi="Times New Roman"/>
          <w:color w:val="000000"/>
          <w:sz w:val="24"/>
          <w:szCs w:val="24"/>
          <w:lang w:val="uk-UA"/>
        </w:rPr>
        <w:t>: складається з м'язової</w:t>
      </w:r>
      <w:r w:rsidR="0007352C">
        <w:rPr>
          <w:rFonts w:ascii="Times New Roman" w:hAnsi="Times New Roman"/>
          <w:color w:val="000000"/>
          <w:sz w:val="24"/>
          <w:szCs w:val="24"/>
          <w:lang w:val="uk-UA"/>
        </w:rPr>
        <w:t xml:space="preserve"> </w:t>
      </w:r>
      <w:r w:rsidRPr="0007352C">
        <w:rPr>
          <w:rFonts w:ascii="Times New Roman" w:hAnsi="Times New Roman"/>
          <w:color w:val="000000"/>
          <w:sz w:val="24"/>
          <w:szCs w:val="24"/>
          <w:lang w:val="uk-UA"/>
        </w:rPr>
        <w:t>тканини</w:t>
      </w:r>
      <w:r w:rsidR="0007352C">
        <w:rPr>
          <w:rFonts w:ascii="Times New Roman" w:hAnsi="Times New Roman"/>
          <w:color w:val="000000"/>
          <w:sz w:val="24"/>
          <w:szCs w:val="24"/>
          <w:lang w:val="uk-UA"/>
        </w:rPr>
        <w:t xml:space="preserve"> </w:t>
      </w:r>
      <w:r w:rsidRPr="0007352C">
        <w:rPr>
          <w:rFonts w:ascii="Times New Roman" w:hAnsi="Times New Roman"/>
          <w:color w:val="000000"/>
          <w:sz w:val="24"/>
          <w:szCs w:val="24"/>
          <w:lang w:val="uk-UA"/>
        </w:rPr>
        <w:t>половини</w:t>
      </w:r>
      <w:r w:rsidR="0007352C">
        <w:rPr>
          <w:rFonts w:ascii="Times New Roman" w:hAnsi="Times New Roman"/>
          <w:color w:val="000000"/>
          <w:sz w:val="24"/>
          <w:szCs w:val="24"/>
          <w:lang w:val="uk-UA"/>
        </w:rPr>
        <w:t xml:space="preserve"> </w:t>
      </w:r>
      <w:r w:rsidRPr="0007352C">
        <w:rPr>
          <w:rFonts w:ascii="Times New Roman" w:hAnsi="Times New Roman"/>
          <w:color w:val="000000"/>
          <w:sz w:val="24"/>
          <w:szCs w:val="24"/>
          <w:lang w:val="uk-UA"/>
        </w:rPr>
        <w:t xml:space="preserve">грудини без шкіри. </w:t>
      </w:r>
      <w:r w:rsidRPr="00531F2E">
        <w:rPr>
          <w:rFonts w:ascii="Times New Roman" w:hAnsi="Times New Roman"/>
          <w:color w:val="000000"/>
          <w:sz w:val="24"/>
          <w:szCs w:val="24"/>
        </w:rPr>
        <w:t>Ребра з прилеглим</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реберним</w:t>
      </w:r>
      <w:r w:rsidR="0007352C">
        <w:rPr>
          <w:rFonts w:ascii="Times New Roman" w:hAnsi="Times New Roman"/>
          <w:color w:val="000000"/>
          <w:sz w:val="24"/>
          <w:szCs w:val="24"/>
          <w:lang w:val="uk-UA"/>
        </w:rPr>
        <w:t xml:space="preserve"> </w:t>
      </w:r>
      <w:proofErr w:type="gramStart"/>
      <w:r w:rsidRPr="00531F2E">
        <w:rPr>
          <w:rFonts w:ascii="Times New Roman" w:hAnsi="Times New Roman"/>
          <w:color w:val="000000"/>
          <w:sz w:val="24"/>
          <w:szCs w:val="24"/>
        </w:rPr>
        <w:t>м'ясом</w:t>
      </w:r>
      <w:proofErr w:type="gramEnd"/>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видалені.</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Без</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згустків</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крові, з чистою поверхнею. Зовнішня</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поверхня суха, не завітрена. М’ясо</w:t>
      </w:r>
      <w:r w:rsidR="0007352C">
        <w:rPr>
          <w:rFonts w:ascii="Times New Roman" w:hAnsi="Times New Roman"/>
          <w:color w:val="000000"/>
          <w:sz w:val="24"/>
          <w:szCs w:val="24"/>
          <w:lang w:val="uk-UA"/>
        </w:rPr>
        <w:t xml:space="preserve"> </w:t>
      </w:r>
      <w:proofErr w:type="gramStart"/>
      <w:r w:rsidRPr="00531F2E">
        <w:rPr>
          <w:rFonts w:ascii="Times New Roman" w:hAnsi="Times New Roman"/>
          <w:color w:val="000000"/>
          <w:sz w:val="24"/>
          <w:szCs w:val="24"/>
        </w:rPr>
        <w:t>обр</w:t>
      </w:r>
      <w:proofErr w:type="gramEnd"/>
      <w:r w:rsidRPr="00531F2E">
        <w:rPr>
          <w:rFonts w:ascii="Times New Roman" w:hAnsi="Times New Roman"/>
          <w:color w:val="000000"/>
          <w:sz w:val="24"/>
          <w:szCs w:val="24"/>
        </w:rPr>
        <w:t>ізне</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віджиру..</w:t>
      </w:r>
      <w:r w:rsidRPr="00531F2E">
        <w:rPr>
          <w:rFonts w:ascii="Times New Roman" w:hAnsi="Times New Roman"/>
          <w:i/>
          <w:iCs/>
          <w:color w:val="000000"/>
          <w:sz w:val="24"/>
          <w:szCs w:val="24"/>
        </w:rPr>
        <w:t>Запах</w:t>
      </w:r>
      <w:r w:rsidRPr="00531F2E">
        <w:rPr>
          <w:rFonts w:ascii="Times New Roman" w:hAnsi="Times New Roman"/>
          <w:color w:val="000000"/>
          <w:sz w:val="24"/>
          <w:szCs w:val="24"/>
        </w:rPr>
        <w:t>: свіжий без сторонніх</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запахів .</w:t>
      </w:r>
      <w:r w:rsidRPr="00531F2E">
        <w:rPr>
          <w:rFonts w:ascii="Times New Roman" w:hAnsi="Times New Roman"/>
          <w:i/>
          <w:iCs/>
          <w:color w:val="000000"/>
          <w:sz w:val="24"/>
          <w:szCs w:val="24"/>
        </w:rPr>
        <w:t>Колір</w:t>
      </w:r>
      <w:r w:rsidRPr="00531F2E">
        <w:rPr>
          <w:rFonts w:ascii="Times New Roman" w:hAnsi="Times New Roman"/>
          <w:color w:val="000000"/>
          <w:sz w:val="24"/>
          <w:szCs w:val="24"/>
        </w:rPr>
        <w:t xml:space="preserve">: блідо-рожевого. Продукція повинна відповідати </w:t>
      </w:r>
      <w:proofErr w:type="gramStart"/>
      <w:r w:rsidRPr="00531F2E">
        <w:rPr>
          <w:rFonts w:ascii="Times New Roman" w:hAnsi="Times New Roman"/>
          <w:color w:val="000000"/>
          <w:sz w:val="24"/>
          <w:szCs w:val="24"/>
        </w:rPr>
        <w:t>ветеринарно-сан</w:t>
      </w:r>
      <w:proofErr w:type="gramEnd"/>
      <w:r w:rsidRPr="00531F2E">
        <w:rPr>
          <w:rFonts w:ascii="Times New Roman" w:hAnsi="Times New Roman"/>
          <w:color w:val="000000"/>
          <w:sz w:val="24"/>
          <w:szCs w:val="24"/>
        </w:rPr>
        <w:t>ітарним</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вимогам та нормативній</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документації. Термін</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придатності</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від</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загального</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терміну</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зберігання, передбаченого</w:t>
      </w:r>
      <w:r w:rsidR="0007352C">
        <w:rPr>
          <w:rFonts w:ascii="Times New Roman" w:hAnsi="Times New Roman"/>
          <w:color w:val="000000"/>
          <w:sz w:val="24"/>
          <w:szCs w:val="24"/>
          <w:lang w:val="uk-UA"/>
        </w:rPr>
        <w:t xml:space="preserve"> </w:t>
      </w:r>
      <w:r w:rsidRPr="00531F2E">
        <w:rPr>
          <w:rFonts w:ascii="Times New Roman" w:hAnsi="Times New Roman"/>
          <w:color w:val="000000"/>
          <w:sz w:val="24"/>
          <w:szCs w:val="24"/>
        </w:rPr>
        <w:t>виробником, на час поставки не менше, ніж 90%.</w:t>
      </w:r>
    </w:p>
    <w:p w:rsidR="00561929" w:rsidRPr="00561929" w:rsidRDefault="00561929" w:rsidP="00561929">
      <w:pPr>
        <w:ind w:firstLine="567"/>
        <w:jc w:val="both"/>
        <w:rPr>
          <w:rFonts w:ascii="Times New Roman" w:hAnsi="Times New Roman" w:cs="Times New Roman"/>
          <w:sz w:val="24"/>
          <w:szCs w:val="24"/>
          <w:lang w:val="uk-UA"/>
        </w:rPr>
      </w:pPr>
    </w:p>
    <w:p w:rsidR="00561929" w:rsidRDefault="00561929" w:rsidP="00561929">
      <w:pPr>
        <w:ind w:firstLine="567"/>
        <w:jc w:val="both"/>
        <w:rPr>
          <w:rStyle w:val="rvts44"/>
          <w:rFonts w:ascii="Times New Roman" w:hAnsi="Times New Roman"/>
          <w:bCs/>
          <w:sz w:val="24"/>
          <w:szCs w:val="24"/>
          <w:shd w:val="clear" w:color="auto" w:fill="FFFFFF"/>
          <w:lang w:val="uk-UA"/>
        </w:rPr>
      </w:pPr>
      <w:r w:rsidRPr="00561929">
        <w:rPr>
          <w:rFonts w:ascii="Times New Roman" w:hAnsi="Times New Roman"/>
          <w:sz w:val="24"/>
          <w:szCs w:val="24"/>
          <w:lang w:val="uk-UA"/>
        </w:rPr>
        <w:t>Усі</w:t>
      </w:r>
      <w:r w:rsidR="0007352C">
        <w:rPr>
          <w:rFonts w:ascii="Times New Roman" w:hAnsi="Times New Roman"/>
          <w:sz w:val="24"/>
          <w:szCs w:val="24"/>
          <w:lang w:val="uk-UA"/>
        </w:rPr>
        <w:t xml:space="preserve"> </w:t>
      </w:r>
      <w:r w:rsidRPr="00561929">
        <w:rPr>
          <w:rFonts w:ascii="Times New Roman" w:hAnsi="Times New Roman"/>
          <w:sz w:val="24"/>
          <w:szCs w:val="24"/>
          <w:lang w:val="uk-UA"/>
        </w:rPr>
        <w:t>продукти</w:t>
      </w:r>
      <w:r w:rsidR="0007352C">
        <w:rPr>
          <w:rFonts w:ascii="Times New Roman" w:hAnsi="Times New Roman"/>
          <w:sz w:val="24"/>
          <w:szCs w:val="24"/>
          <w:lang w:val="uk-UA"/>
        </w:rPr>
        <w:t xml:space="preserve"> </w:t>
      </w:r>
      <w:r w:rsidRPr="00561929">
        <w:rPr>
          <w:rFonts w:ascii="Times New Roman" w:hAnsi="Times New Roman"/>
          <w:sz w:val="24"/>
          <w:szCs w:val="24"/>
          <w:lang w:val="uk-UA"/>
        </w:rPr>
        <w:t>харчування</w:t>
      </w:r>
      <w:r w:rsidR="0007352C">
        <w:rPr>
          <w:rFonts w:ascii="Times New Roman" w:hAnsi="Times New Roman"/>
          <w:sz w:val="24"/>
          <w:szCs w:val="24"/>
          <w:lang w:val="uk-UA"/>
        </w:rPr>
        <w:t xml:space="preserve"> </w:t>
      </w:r>
      <w:r w:rsidRPr="00561929">
        <w:rPr>
          <w:rFonts w:ascii="Times New Roman" w:hAnsi="Times New Roman"/>
          <w:sz w:val="24"/>
          <w:szCs w:val="24"/>
          <w:lang w:val="uk-UA"/>
        </w:rPr>
        <w:t>обов’язково</w:t>
      </w:r>
      <w:r w:rsidR="0007352C">
        <w:rPr>
          <w:rFonts w:ascii="Times New Roman" w:hAnsi="Times New Roman"/>
          <w:sz w:val="24"/>
          <w:szCs w:val="24"/>
          <w:lang w:val="uk-UA"/>
        </w:rPr>
        <w:t xml:space="preserve"> </w:t>
      </w:r>
      <w:r w:rsidRPr="00561929">
        <w:rPr>
          <w:rFonts w:ascii="Times New Roman" w:hAnsi="Times New Roman"/>
          <w:sz w:val="24"/>
          <w:szCs w:val="24"/>
          <w:lang w:val="uk-UA"/>
        </w:rPr>
        <w:t>повинні</w:t>
      </w:r>
      <w:r w:rsidR="0007352C">
        <w:rPr>
          <w:rFonts w:ascii="Times New Roman" w:hAnsi="Times New Roman"/>
          <w:sz w:val="24"/>
          <w:szCs w:val="24"/>
          <w:lang w:val="uk-UA"/>
        </w:rPr>
        <w:t xml:space="preserve"> </w:t>
      </w:r>
      <w:r w:rsidRPr="00561929">
        <w:rPr>
          <w:rFonts w:ascii="Times New Roman" w:hAnsi="Times New Roman"/>
          <w:sz w:val="24"/>
          <w:szCs w:val="24"/>
          <w:lang w:val="uk-UA"/>
        </w:rPr>
        <w:t>містити</w:t>
      </w:r>
      <w:r w:rsidR="0007352C">
        <w:rPr>
          <w:rFonts w:ascii="Times New Roman" w:hAnsi="Times New Roman"/>
          <w:sz w:val="24"/>
          <w:szCs w:val="24"/>
          <w:lang w:val="uk-UA"/>
        </w:rPr>
        <w:t xml:space="preserve"> </w:t>
      </w:r>
      <w:r w:rsidRPr="00561929">
        <w:rPr>
          <w:rFonts w:ascii="Times New Roman" w:hAnsi="Times New Roman"/>
          <w:sz w:val="24"/>
          <w:szCs w:val="24"/>
          <w:lang w:val="uk-UA"/>
        </w:rPr>
        <w:t>інформацію та бути промарковані</w:t>
      </w:r>
      <w:r w:rsidR="0007352C">
        <w:rPr>
          <w:rFonts w:ascii="Times New Roman" w:hAnsi="Times New Roman"/>
          <w:sz w:val="24"/>
          <w:szCs w:val="24"/>
          <w:lang w:val="uk-UA"/>
        </w:rPr>
        <w:t xml:space="preserve"> </w:t>
      </w:r>
      <w:r w:rsidRPr="00561929">
        <w:rPr>
          <w:rFonts w:ascii="Times New Roman" w:hAnsi="Times New Roman"/>
          <w:sz w:val="24"/>
          <w:szCs w:val="24"/>
          <w:lang w:val="uk-UA"/>
        </w:rPr>
        <w:t>згідно</w:t>
      </w:r>
      <w:r w:rsidR="0007352C">
        <w:rPr>
          <w:rFonts w:ascii="Times New Roman" w:hAnsi="Times New Roman"/>
          <w:sz w:val="24"/>
          <w:szCs w:val="24"/>
          <w:lang w:val="uk-UA"/>
        </w:rPr>
        <w:t xml:space="preserve"> </w:t>
      </w:r>
      <w:r w:rsidRPr="00561929">
        <w:rPr>
          <w:rFonts w:ascii="Times New Roman" w:hAnsi="Times New Roman"/>
          <w:sz w:val="24"/>
          <w:szCs w:val="24"/>
          <w:lang w:val="uk-UA"/>
        </w:rPr>
        <w:t>вимог</w:t>
      </w:r>
      <w:r w:rsidR="0007352C">
        <w:rPr>
          <w:rFonts w:ascii="Times New Roman" w:hAnsi="Times New Roman"/>
          <w:sz w:val="24"/>
          <w:szCs w:val="24"/>
          <w:lang w:val="uk-UA"/>
        </w:rPr>
        <w:t xml:space="preserve"> </w:t>
      </w:r>
      <w:r w:rsidRPr="00561929">
        <w:rPr>
          <w:rStyle w:val="rvts44"/>
          <w:rFonts w:ascii="Times New Roman" w:hAnsi="Times New Roman"/>
          <w:bCs/>
          <w:sz w:val="24"/>
          <w:szCs w:val="24"/>
          <w:shd w:val="clear" w:color="auto" w:fill="FFFFFF"/>
          <w:lang w:val="uk-UA"/>
        </w:rPr>
        <w:t>Закону України №</w:t>
      </w:r>
      <w:r w:rsidRPr="004D5ED7">
        <w:rPr>
          <w:rStyle w:val="rvts44"/>
          <w:rFonts w:ascii="Times New Roman" w:hAnsi="Times New Roman"/>
          <w:bCs/>
          <w:sz w:val="24"/>
          <w:szCs w:val="24"/>
          <w:shd w:val="clear" w:color="auto" w:fill="FFFFFF"/>
        </w:rPr>
        <w:t> </w:t>
      </w:r>
      <w:r w:rsidRPr="00561929">
        <w:rPr>
          <w:rStyle w:val="rvts44"/>
          <w:rFonts w:ascii="Times New Roman" w:hAnsi="Times New Roman"/>
          <w:bCs/>
          <w:sz w:val="24"/>
          <w:szCs w:val="24"/>
          <w:shd w:val="clear" w:color="auto" w:fill="FFFFFF"/>
          <w:lang w:val="uk-UA"/>
        </w:rPr>
        <w:t>2639-</w:t>
      </w:r>
      <w:r w:rsidRPr="004D5ED7">
        <w:rPr>
          <w:rStyle w:val="rvts44"/>
          <w:rFonts w:ascii="Times New Roman" w:hAnsi="Times New Roman"/>
          <w:bCs/>
          <w:sz w:val="24"/>
          <w:szCs w:val="24"/>
          <w:shd w:val="clear" w:color="auto" w:fill="FFFFFF"/>
        </w:rPr>
        <w:t>VIII</w:t>
      </w:r>
      <w:r w:rsidRPr="00561929">
        <w:rPr>
          <w:rStyle w:val="rvts44"/>
          <w:rFonts w:ascii="Times New Roman" w:hAnsi="Times New Roman"/>
          <w:bCs/>
          <w:sz w:val="24"/>
          <w:szCs w:val="24"/>
          <w:shd w:val="clear" w:color="auto" w:fill="FFFFFF"/>
          <w:lang w:val="uk-UA"/>
        </w:rPr>
        <w:t xml:space="preserve"> від 6 грудня 2018 року «Про інформацію для споживачів</w:t>
      </w:r>
      <w:r w:rsidR="0007352C">
        <w:rPr>
          <w:rStyle w:val="rvts44"/>
          <w:rFonts w:ascii="Times New Roman" w:hAnsi="Times New Roman"/>
          <w:bCs/>
          <w:sz w:val="24"/>
          <w:szCs w:val="24"/>
          <w:shd w:val="clear" w:color="auto" w:fill="FFFFFF"/>
          <w:lang w:val="uk-UA"/>
        </w:rPr>
        <w:t xml:space="preserve"> </w:t>
      </w:r>
      <w:r w:rsidRPr="00561929">
        <w:rPr>
          <w:rStyle w:val="rvts44"/>
          <w:rFonts w:ascii="Times New Roman" w:hAnsi="Times New Roman"/>
          <w:bCs/>
          <w:sz w:val="24"/>
          <w:szCs w:val="24"/>
          <w:shd w:val="clear" w:color="auto" w:fill="FFFFFF"/>
          <w:lang w:val="uk-UA"/>
        </w:rPr>
        <w:t>щодо</w:t>
      </w:r>
      <w:r w:rsidR="0007352C">
        <w:rPr>
          <w:rStyle w:val="rvts44"/>
          <w:rFonts w:ascii="Times New Roman" w:hAnsi="Times New Roman"/>
          <w:bCs/>
          <w:sz w:val="24"/>
          <w:szCs w:val="24"/>
          <w:shd w:val="clear" w:color="auto" w:fill="FFFFFF"/>
          <w:lang w:val="uk-UA"/>
        </w:rPr>
        <w:t xml:space="preserve"> </w:t>
      </w:r>
      <w:r w:rsidRPr="00561929">
        <w:rPr>
          <w:rStyle w:val="rvts44"/>
          <w:rFonts w:ascii="Times New Roman" w:hAnsi="Times New Roman"/>
          <w:bCs/>
          <w:sz w:val="24"/>
          <w:szCs w:val="24"/>
          <w:shd w:val="clear" w:color="auto" w:fill="FFFFFF"/>
          <w:lang w:val="uk-UA"/>
        </w:rPr>
        <w:t>харчових</w:t>
      </w:r>
      <w:r w:rsidR="0007352C">
        <w:rPr>
          <w:rStyle w:val="rvts44"/>
          <w:rFonts w:ascii="Times New Roman" w:hAnsi="Times New Roman"/>
          <w:bCs/>
          <w:sz w:val="24"/>
          <w:szCs w:val="24"/>
          <w:shd w:val="clear" w:color="auto" w:fill="FFFFFF"/>
          <w:lang w:val="uk-UA"/>
        </w:rPr>
        <w:t xml:space="preserve"> </w:t>
      </w:r>
      <w:r w:rsidRPr="00561929">
        <w:rPr>
          <w:rStyle w:val="rvts44"/>
          <w:rFonts w:ascii="Times New Roman" w:hAnsi="Times New Roman"/>
          <w:bCs/>
          <w:sz w:val="24"/>
          <w:szCs w:val="24"/>
          <w:shd w:val="clear" w:color="auto" w:fill="FFFFFF"/>
          <w:lang w:val="uk-UA"/>
        </w:rPr>
        <w:t>продуктів»</w:t>
      </w:r>
    </w:p>
    <w:p w:rsidR="00561929" w:rsidRPr="001F5212" w:rsidRDefault="00561929" w:rsidP="00561929">
      <w:pPr>
        <w:ind w:firstLine="567"/>
        <w:jc w:val="both"/>
        <w:rPr>
          <w:rFonts w:ascii="Times New Roman" w:hAnsi="Times New Roman"/>
          <w:b/>
          <w:sz w:val="24"/>
          <w:szCs w:val="24"/>
          <w:lang w:val="uk-UA"/>
        </w:rPr>
      </w:pPr>
      <w:r w:rsidRPr="001F5212">
        <w:rPr>
          <w:rFonts w:ascii="Times New Roman" w:hAnsi="Times New Roman"/>
          <w:sz w:val="24"/>
          <w:szCs w:val="24"/>
          <w:lang w:val="uk-UA"/>
        </w:rPr>
        <w:t xml:space="preserve">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2-3 разів на тиждень згідно поданої заявки. </w:t>
      </w:r>
    </w:p>
    <w:p w:rsidR="00561929" w:rsidRDefault="00561929" w:rsidP="00561929">
      <w:pPr>
        <w:tabs>
          <w:tab w:val="left" w:pos="851"/>
          <w:tab w:val="left" w:pos="1276"/>
          <w:tab w:val="left" w:pos="5529"/>
        </w:tabs>
        <w:jc w:val="both"/>
        <w:rPr>
          <w:rFonts w:ascii="Times New Roman" w:hAnsi="Times New Roman"/>
          <w:bCs/>
          <w:sz w:val="24"/>
          <w:szCs w:val="24"/>
          <w:lang w:val="uk-UA"/>
        </w:rPr>
      </w:pPr>
    </w:p>
    <w:p w:rsidR="00561929" w:rsidRPr="007A1A43" w:rsidRDefault="00D256C9" w:rsidP="00561929">
      <w:pPr>
        <w:tabs>
          <w:tab w:val="left" w:pos="851"/>
          <w:tab w:val="left" w:pos="1276"/>
          <w:tab w:val="left" w:pos="5529"/>
        </w:tabs>
        <w:jc w:val="both"/>
        <w:rPr>
          <w:rFonts w:ascii="Times New Roman" w:hAnsi="Times New Roman"/>
          <w:sz w:val="24"/>
          <w:szCs w:val="24"/>
        </w:rPr>
      </w:pPr>
      <w:r>
        <w:rPr>
          <w:rFonts w:ascii="Times New Roman" w:hAnsi="Times New Roman"/>
          <w:bCs/>
          <w:sz w:val="24"/>
          <w:szCs w:val="24"/>
          <w:lang w:val="uk-UA"/>
        </w:rPr>
        <w:t>1</w:t>
      </w:r>
      <w:r w:rsidR="00561929" w:rsidRPr="007A1A43">
        <w:rPr>
          <w:rFonts w:ascii="Times New Roman" w:hAnsi="Times New Roman"/>
          <w:bCs/>
          <w:sz w:val="24"/>
          <w:szCs w:val="24"/>
          <w:lang w:val="uk-UA"/>
        </w:rPr>
        <w:t>.Поставка п</w:t>
      </w:r>
      <w:r w:rsidR="00561929" w:rsidRPr="007A1A43">
        <w:rPr>
          <w:rFonts w:ascii="Times New Roman" w:hAnsi="Times New Roman"/>
          <w:sz w:val="24"/>
          <w:szCs w:val="24"/>
        </w:rPr>
        <w:t>овинн</w:t>
      </w:r>
      <w:r>
        <w:rPr>
          <w:rFonts w:ascii="Times New Roman" w:hAnsi="Times New Roman"/>
          <w:sz w:val="24"/>
          <w:szCs w:val="24"/>
          <w:lang w:val="uk-UA"/>
        </w:rPr>
        <w:t xml:space="preserve"> </w:t>
      </w:r>
      <w:r w:rsidR="00561929" w:rsidRPr="007A1A43">
        <w:rPr>
          <w:rFonts w:ascii="Times New Roman" w:hAnsi="Times New Roman"/>
          <w:sz w:val="24"/>
          <w:szCs w:val="24"/>
        </w:rPr>
        <w:t>аздійснюватися</w:t>
      </w:r>
      <w:r>
        <w:rPr>
          <w:rFonts w:ascii="Times New Roman" w:hAnsi="Times New Roman"/>
          <w:sz w:val="24"/>
          <w:szCs w:val="24"/>
          <w:lang w:val="uk-UA"/>
        </w:rPr>
        <w:t xml:space="preserve"> </w:t>
      </w:r>
      <w:r w:rsidR="00561929" w:rsidRPr="007A1A43">
        <w:rPr>
          <w:rFonts w:ascii="Times New Roman" w:hAnsi="Times New Roman"/>
          <w:sz w:val="24"/>
          <w:szCs w:val="24"/>
        </w:rPr>
        <w:t>учасником за його</w:t>
      </w:r>
      <w:r>
        <w:rPr>
          <w:rFonts w:ascii="Times New Roman" w:hAnsi="Times New Roman"/>
          <w:sz w:val="24"/>
          <w:szCs w:val="24"/>
          <w:lang w:val="uk-UA"/>
        </w:rPr>
        <w:t xml:space="preserve"> </w:t>
      </w:r>
      <w:r w:rsidR="00561929" w:rsidRPr="007A1A43">
        <w:rPr>
          <w:rFonts w:ascii="Times New Roman" w:hAnsi="Times New Roman"/>
          <w:sz w:val="24"/>
          <w:szCs w:val="24"/>
        </w:rPr>
        <w:t>рахунок та його</w:t>
      </w:r>
      <w:r>
        <w:rPr>
          <w:rFonts w:ascii="Times New Roman" w:hAnsi="Times New Roman"/>
          <w:sz w:val="24"/>
          <w:szCs w:val="24"/>
          <w:lang w:val="uk-UA"/>
        </w:rPr>
        <w:t xml:space="preserve"> </w:t>
      </w:r>
      <w:r w:rsidR="00561929" w:rsidRPr="007A1A43">
        <w:rPr>
          <w:rFonts w:ascii="Times New Roman" w:hAnsi="Times New Roman"/>
          <w:sz w:val="24"/>
          <w:szCs w:val="24"/>
        </w:rPr>
        <w:t xml:space="preserve">власними силами. Строк поставки – </w:t>
      </w:r>
      <w:r w:rsidR="00561929" w:rsidRPr="007A1A43">
        <w:rPr>
          <w:rFonts w:ascii="Times New Roman" w:hAnsi="Times New Roman"/>
          <w:b/>
          <w:bCs/>
          <w:sz w:val="24"/>
          <w:szCs w:val="24"/>
        </w:rPr>
        <w:t xml:space="preserve">до </w:t>
      </w:r>
      <w:r w:rsidR="00561929" w:rsidRPr="007A1A43">
        <w:rPr>
          <w:rFonts w:ascii="Times New Roman" w:hAnsi="Times New Roman"/>
          <w:b/>
          <w:bCs/>
          <w:sz w:val="24"/>
          <w:szCs w:val="24"/>
          <w:lang w:val="uk-UA"/>
        </w:rPr>
        <w:t>31</w:t>
      </w:r>
      <w:r w:rsidR="00561929" w:rsidRPr="007A1A43">
        <w:rPr>
          <w:rFonts w:ascii="Times New Roman" w:hAnsi="Times New Roman"/>
          <w:b/>
          <w:bCs/>
          <w:sz w:val="24"/>
          <w:szCs w:val="24"/>
        </w:rPr>
        <w:t>.</w:t>
      </w:r>
      <w:r w:rsidR="00561929" w:rsidRPr="007A1A43">
        <w:rPr>
          <w:rFonts w:ascii="Times New Roman" w:hAnsi="Times New Roman"/>
          <w:b/>
          <w:bCs/>
          <w:sz w:val="24"/>
          <w:szCs w:val="24"/>
          <w:lang w:val="uk-UA"/>
        </w:rPr>
        <w:t>12</w:t>
      </w:r>
      <w:r w:rsidR="00561929" w:rsidRPr="007A1A43">
        <w:rPr>
          <w:rFonts w:ascii="Times New Roman" w:hAnsi="Times New Roman"/>
          <w:b/>
          <w:bCs/>
          <w:sz w:val="24"/>
          <w:szCs w:val="24"/>
        </w:rPr>
        <w:t>.202</w:t>
      </w:r>
      <w:r w:rsidR="00561929">
        <w:rPr>
          <w:rFonts w:ascii="Times New Roman" w:hAnsi="Times New Roman"/>
          <w:b/>
          <w:bCs/>
          <w:sz w:val="24"/>
          <w:szCs w:val="24"/>
          <w:lang w:val="uk-UA"/>
        </w:rPr>
        <w:t>4</w:t>
      </w:r>
      <w:r w:rsidR="00561929" w:rsidRPr="007A1A43">
        <w:rPr>
          <w:rFonts w:ascii="Times New Roman" w:hAnsi="Times New Roman"/>
          <w:b/>
          <w:bCs/>
          <w:sz w:val="24"/>
          <w:szCs w:val="24"/>
        </w:rPr>
        <w:t xml:space="preserve"> року.</w:t>
      </w:r>
      <w:r>
        <w:rPr>
          <w:rFonts w:ascii="Times New Roman" w:hAnsi="Times New Roman"/>
          <w:b/>
          <w:bCs/>
          <w:sz w:val="24"/>
          <w:szCs w:val="24"/>
          <w:lang w:val="uk-UA"/>
        </w:rPr>
        <w:t xml:space="preserve"> </w:t>
      </w:r>
      <w:r w:rsidR="00561929" w:rsidRPr="007A1A43">
        <w:rPr>
          <w:rFonts w:ascii="Times New Roman" w:hAnsi="Times New Roman"/>
          <w:sz w:val="24"/>
          <w:szCs w:val="24"/>
        </w:rPr>
        <w:t>Постачання до місця</w:t>
      </w:r>
      <w:r>
        <w:rPr>
          <w:rFonts w:ascii="Times New Roman" w:hAnsi="Times New Roman"/>
          <w:sz w:val="24"/>
          <w:szCs w:val="24"/>
          <w:lang w:val="uk-UA"/>
        </w:rPr>
        <w:t xml:space="preserve"> </w:t>
      </w:r>
      <w:r w:rsidR="00561929" w:rsidRPr="007A1A43">
        <w:rPr>
          <w:rFonts w:ascii="Times New Roman" w:hAnsi="Times New Roman"/>
          <w:sz w:val="24"/>
          <w:szCs w:val="24"/>
        </w:rPr>
        <w:t>призначення повинно відбуватися</w:t>
      </w:r>
      <w:r w:rsidR="00561929" w:rsidRPr="007A1A43">
        <w:rPr>
          <w:rFonts w:ascii="Times New Roman" w:hAnsi="Times New Roman"/>
          <w:sz w:val="24"/>
          <w:szCs w:val="24"/>
          <w:lang w:val="uk-UA"/>
        </w:rPr>
        <w:t xml:space="preserve"> 8,00 до </w:t>
      </w:r>
      <w:r w:rsidR="00561929">
        <w:rPr>
          <w:rFonts w:ascii="Times New Roman" w:hAnsi="Times New Roman"/>
          <w:sz w:val="24"/>
          <w:szCs w:val="24"/>
          <w:lang w:val="uk-UA"/>
        </w:rPr>
        <w:t>16</w:t>
      </w:r>
      <w:r w:rsidR="00561929" w:rsidRPr="007A1A43">
        <w:rPr>
          <w:rFonts w:ascii="Times New Roman" w:hAnsi="Times New Roman"/>
          <w:sz w:val="24"/>
          <w:szCs w:val="24"/>
          <w:lang w:val="uk-UA"/>
        </w:rPr>
        <w:t>,00 години</w:t>
      </w:r>
      <w:proofErr w:type="gramStart"/>
      <w:r w:rsidR="00561929" w:rsidRPr="007A1A43">
        <w:rPr>
          <w:rFonts w:ascii="Times New Roman" w:hAnsi="Times New Roman"/>
          <w:sz w:val="24"/>
          <w:szCs w:val="24"/>
          <w:lang w:val="uk-UA"/>
        </w:rPr>
        <w:t xml:space="preserve">  </w:t>
      </w:r>
      <w:r w:rsidR="00561929" w:rsidRPr="007A1A43">
        <w:rPr>
          <w:rFonts w:ascii="Times New Roman" w:hAnsi="Times New Roman"/>
          <w:sz w:val="24"/>
          <w:szCs w:val="24"/>
        </w:rPr>
        <w:t>.</w:t>
      </w:r>
      <w:proofErr w:type="gramEnd"/>
    </w:p>
    <w:p w:rsidR="00561929" w:rsidRDefault="00D256C9" w:rsidP="00561929">
      <w:pPr>
        <w:tabs>
          <w:tab w:val="left" w:pos="851"/>
          <w:tab w:val="left" w:pos="1276"/>
        </w:tabs>
        <w:jc w:val="both"/>
        <w:rPr>
          <w:rFonts w:ascii="Times New Roman" w:hAnsi="Times New Roman" w:cs="Times New Roman"/>
          <w:sz w:val="24"/>
          <w:szCs w:val="24"/>
        </w:rPr>
      </w:pPr>
      <w:r>
        <w:rPr>
          <w:rFonts w:ascii="Times New Roman" w:hAnsi="Times New Roman" w:cs="Times New Roman"/>
          <w:sz w:val="24"/>
          <w:szCs w:val="24"/>
          <w:lang w:val="uk-UA"/>
        </w:rPr>
        <w:t>2</w:t>
      </w:r>
      <w:r w:rsidR="00561929">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У складі</w:t>
      </w:r>
      <w:r>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 xml:space="preserve">учасника для </w:t>
      </w:r>
      <w:proofErr w:type="gramStart"/>
      <w:r w:rsidR="00561929" w:rsidRPr="00330B31">
        <w:rPr>
          <w:rFonts w:ascii="Times New Roman" w:hAnsi="Times New Roman" w:cs="Times New Roman"/>
          <w:sz w:val="24"/>
          <w:szCs w:val="24"/>
        </w:rPr>
        <w:t>п</w:t>
      </w:r>
      <w:proofErr w:type="gramEnd"/>
      <w:r w:rsidR="00561929" w:rsidRPr="00330B31">
        <w:rPr>
          <w:rFonts w:ascii="Times New Roman" w:hAnsi="Times New Roman" w:cs="Times New Roman"/>
          <w:sz w:val="24"/>
          <w:szCs w:val="24"/>
        </w:rPr>
        <w:t>ідтвердження</w:t>
      </w:r>
      <w:r>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відповідності</w:t>
      </w:r>
      <w:r>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запропонованого товару технічним, якісним, кількісним та іншим</w:t>
      </w:r>
      <w:r>
        <w:rPr>
          <w:rFonts w:ascii="Times New Roman" w:hAnsi="Times New Roman" w:cs="Times New Roman"/>
          <w:sz w:val="24"/>
          <w:szCs w:val="24"/>
          <w:lang w:val="uk-UA"/>
        </w:rPr>
        <w:t xml:space="preserve"> </w:t>
      </w:r>
      <w:r w:rsidR="00561929" w:rsidRPr="00330B31">
        <w:rPr>
          <w:rFonts w:ascii="Times New Roman" w:hAnsi="Times New Roman" w:cs="Times New Roman"/>
          <w:sz w:val="24"/>
          <w:szCs w:val="24"/>
        </w:rPr>
        <w:t>вимогам до предмета закупівлі повинно бути:</w:t>
      </w:r>
    </w:p>
    <w:p w:rsidR="00561929" w:rsidRPr="007A1A43" w:rsidRDefault="00D256C9" w:rsidP="00561929">
      <w:pPr>
        <w:tabs>
          <w:tab w:val="left" w:pos="1080"/>
        </w:tabs>
        <w:ind w:right="22"/>
        <w:jc w:val="both"/>
        <w:rPr>
          <w:rFonts w:ascii="Times New Roman" w:hAnsi="Times New Roman"/>
          <w:sz w:val="24"/>
          <w:szCs w:val="24"/>
        </w:rPr>
      </w:pPr>
      <w:r>
        <w:rPr>
          <w:rFonts w:ascii="Times New Roman" w:hAnsi="Times New Roman"/>
          <w:sz w:val="24"/>
          <w:szCs w:val="24"/>
          <w:lang w:val="uk-UA"/>
        </w:rPr>
        <w:t>2</w:t>
      </w:r>
      <w:r w:rsidR="00561929" w:rsidRPr="007A1A43">
        <w:rPr>
          <w:rFonts w:ascii="Times New Roman" w:hAnsi="Times New Roman"/>
          <w:sz w:val="24"/>
          <w:szCs w:val="24"/>
          <w:lang w:val="uk-UA"/>
        </w:rPr>
        <w:t xml:space="preserve">.1 </w:t>
      </w:r>
      <w:r w:rsidR="00561929" w:rsidRPr="007A1A43">
        <w:rPr>
          <w:rFonts w:ascii="Times New Roman" w:hAnsi="Times New Roman"/>
          <w:sz w:val="24"/>
          <w:szCs w:val="24"/>
        </w:rPr>
        <w:t>Запропонований товар має бути свіжої</w:t>
      </w:r>
      <w:r>
        <w:rPr>
          <w:rFonts w:ascii="Times New Roman" w:hAnsi="Times New Roman"/>
          <w:sz w:val="24"/>
          <w:szCs w:val="24"/>
          <w:lang w:val="uk-UA"/>
        </w:rPr>
        <w:t xml:space="preserve"> </w:t>
      </w:r>
      <w:r w:rsidR="00561929" w:rsidRPr="007A1A43">
        <w:rPr>
          <w:rFonts w:ascii="Times New Roman" w:hAnsi="Times New Roman"/>
          <w:sz w:val="24"/>
          <w:szCs w:val="24"/>
        </w:rPr>
        <w:t>дати</w:t>
      </w:r>
      <w:r>
        <w:rPr>
          <w:rFonts w:ascii="Times New Roman" w:hAnsi="Times New Roman"/>
          <w:sz w:val="24"/>
          <w:szCs w:val="24"/>
          <w:lang w:val="uk-UA"/>
        </w:rPr>
        <w:t xml:space="preserve"> </w:t>
      </w:r>
      <w:r w:rsidR="00561929" w:rsidRPr="007A1A43">
        <w:rPr>
          <w:rFonts w:ascii="Times New Roman" w:hAnsi="Times New Roman"/>
          <w:sz w:val="24"/>
          <w:szCs w:val="24"/>
        </w:rPr>
        <w:t>виготовлення</w:t>
      </w:r>
      <w:r>
        <w:rPr>
          <w:rFonts w:ascii="Times New Roman" w:hAnsi="Times New Roman"/>
          <w:sz w:val="24"/>
          <w:szCs w:val="24"/>
          <w:lang w:val="uk-UA"/>
        </w:rPr>
        <w:t xml:space="preserve"> </w:t>
      </w:r>
      <w:r w:rsidR="00561929" w:rsidRPr="007A1A43">
        <w:rPr>
          <w:rFonts w:ascii="Times New Roman" w:hAnsi="Times New Roman"/>
          <w:sz w:val="24"/>
          <w:szCs w:val="24"/>
        </w:rPr>
        <w:t>відповідно до термінів</w:t>
      </w:r>
      <w:r>
        <w:rPr>
          <w:rFonts w:ascii="Times New Roman" w:hAnsi="Times New Roman"/>
          <w:sz w:val="24"/>
          <w:szCs w:val="24"/>
          <w:lang w:val="uk-UA"/>
        </w:rPr>
        <w:t xml:space="preserve"> </w:t>
      </w:r>
      <w:r w:rsidR="00561929" w:rsidRPr="007A1A43">
        <w:rPr>
          <w:rFonts w:ascii="Times New Roman" w:hAnsi="Times New Roman"/>
          <w:sz w:val="24"/>
          <w:szCs w:val="24"/>
        </w:rPr>
        <w:t>зберігання, строк придатності</w:t>
      </w:r>
      <w:r>
        <w:rPr>
          <w:rFonts w:ascii="Times New Roman" w:hAnsi="Times New Roman"/>
          <w:sz w:val="24"/>
          <w:szCs w:val="24"/>
          <w:lang w:val="uk-UA"/>
        </w:rPr>
        <w:t xml:space="preserve"> </w:t>
      </w:r>
      <w:r w:rsidR="00561929" w:rsidRPr="007A1A43">
        <w:rPr>
          <w:rFonts w:ascii="Times New Roman" w:hAnsi="Times New Roman"/>
          <w:sz w:val="24"/>
          <w:szCs w:val="24"/>
        </w:rPr>
        <w:t>товарів на день поставки повинен становити не менш 8</w:t>
      </w:r>
      <w:r w:rsidR="00561929" w:rsidRPr="007A1A43">
        <w:rPr>
          <w:rFonts w:ascii="Times New Roman" w:hAnsi="Times New Roman"/>
          <w:sz w:val="24"/>
          <w:szCs w:val="24"/>
          <w:lang w:val="uk-UA"/>
        </w:rPr>
        <w:t>0</w:t>
      </w:r>
      <w:r w:rsidR="00561929" w:rsidRPr="007A1A43">
        <w:rPr>
          <w:rFonts w:ascii="Times New Roman" w:hAnsi="Times New Roman"/>
          <w:sz w:val="24"/>
          <w:szCs w:val="24"/>
        </w:rPr>
        <w:t>% від нормативного терміну</w:t>
      </w:r>
      <w:r>
        <w:rPr>
          <w:rFonts w:ascii="Times New Roman" w:hAnsi="Times New Roman"/>
          <w:sz w:val="24"/>
          <w:szCs w:val="24"/>
          <w:lang w:val="uk-UA"/>
        </w:rPr>
        <w:t xml:space="preserve"> </w:t>
      </w:r>
      <w:r w:rsidR="00561929" w:rsidRPr="007A1A43">
        <w:rPr>
          <w:rFonts w:ascii="Times New Roman" w:hAnsi="Times New Roman"/>
          <w:sz w:val="24"/>
          <w:szCs w:val="24"/>
        </w:rPr>
        <w:t>придатності до споживання, починаючи з дня отримання</w:t>
      </w:r>
      <w:r>
        <w:rPr>
          <w:rFonts w:ascii="Times New Roman" w:hAnsi="Times New Roman"/>
          <w:sz w:val="24"/>
          <w:szCs w:val="24"/>
          <w:lang w:val="uk-UA"/>
        </w:rPr>
        <w:t xml:space="preserve"> </w:t>
      </w:r>
      <w:r w:rsidR="00561929" w:rsidRPr="007A1A43">
        <w:rPr>
          <w:rFonts w:ascii="Times New Roman" w:hAnsi="Times New Roman"/>
          <w:sz w:val="24"/>
          <w:szCs w:val="24"/>
        </w:rPr>
        <w:t>кожної</w:t>
      </w:r>
      <w:r>
        <w:rPr>
          <w:rFonts w:ascii="Times New Roman" w:hAnsi="Times New Roman"/>
          <w:sz w:val="24"/>
          <w:szCs w:val="24"/>
          <w:lang w:val="uk-UA"/>
        </w:rPr>
        <w:t xml:space="preserve"> </w:t>
      </w:r>
      <w:r w:rsidR="00561929" w:rsidRPr="007A1A43">
        <w:rPr>
          <w:rFonts w:ascii="Times New Roman" w:hAnsi="Times New Roman"/>
          <w:sz w:val="24"/>
          <w:szCs w:val="24"/>
        </w:rPr>
        <w:t>окремої</w:t>
      </w:r>
      <w:r>
        <w:rPr>
          <w:rFonts w:ascii="Times New Roman" w:hAnsi="Times New Roman"/>
          <w:sz w:val="24"/>
          <w:szCs w:val="24"/>
          <w:lang w:val="uk-UA"/>
        </w:rPr>
        <w:t xml:space="preserve"> </w:t>
      </w:r>
      <w:r w:rsidR="00561929" w:rsidRPr="007A1A43">
        <w:rPr>
          <w:rFonts w:ascii="Times New Roman" w:hAnsi="Times New Roman"/>
          <w:sz w:val="24"/>
          <w:szCs w:val="24"/>
        </w:rPr>
        <w:t>партії. Товар з меншими</w:t>
      </w:r>
      <w:r>
        <w:rPr>
          <w:rFonts w:ascii="Times New Roman" w:hAnsi="Times New Roman"/>
          <w:sz w:val="24"/>
          <w:szCs w:val="24"/>
          <w:lang w:val="uk-UA"/>
        </w:rPr>
        <w:t xml:space="preserve"> </w:t>
      </w:r>
      <w:r w:rsidR="00561929" w:rsidRPr="007A1A43">
        <w:rPr>
          <w:rFonts w:ascii="Times New Roman" w:hAnsi="Times New Roman"/>
          <w:sz w:val="24"/>
          <w:szCs w:val="24"/>
        </w:rPr>
        <w:t>термінами</w:t>
      </w:r>
      <w:r>
        <w:rPr>
          <w:rFonts w:ascii="Times New Roman" w:hAnsi="Times New Roman"/>
          <w:sz w:val="24"/>
          <w:szCs w:val="24"/>
          <w:lang w:val="uk-UA"/>
        </w:rPr>
        <w:t xml:space="preserve"> </w:t>
      </w:r>
      <w:r w:rsidR="00561929" w:rsidRPr="007A1A43">
        <w:rPr>
          <w:rFonts w:ascii="Times New Roman" w:hAnsi="Times New Roman"/>
          <w:sz w:val="24"/>
          <w:szCs w:val="24"/>
        </w:rPr>
        <w:t>придатності</w:t>
      </w:r>
      <w:r>
        <w:rPr>
          <w:rFonts w:ascii="Times New Roman" w:hAnsi="Times New Roman"/>
          <w:sz w:val="24"/>
          <w:szCs w:val="24"/>
          <w:lang w:val="uk-UA"/>
        </w:rPr>
        <w:t xml:space="preserve"> </w:t>
      </w:r>
      <w:r w:rsidR="00561929" w:rsidRPr="007A1A43">
        <w:rPr>
          <w:rFonts w:ascii="Times New Roman" w:hAnsi="Times New Roman"/>
          <w:sz w:val="24"/>
          <w:szCs w:val="24"/>
        </w:rPr>
        <w:t>повертається</w:t>
      </w:r>
      <w:r>
        <w:rPr>
          <w:rFonts w:ascii="Times New Roman" w:hAnsi="Times New Roman"/>
          <w:sz w:val="24"/>
          <w:szCs w:val="24"/>
          <w:lang w:val="uk-UA"/>
        </w:rPr>
        <w:t xml:space="preserve"> </w:t>
      </w:r>
      <w:r w:rsidR="00561929" w:rsidRPr="007A1A43">
        <w:rPr>
          <w:rFonts w:ascii="Times New Roman" w:hAnsi="Times New Roman"/>
          <w:sz w:val="24"/>
          <w:szCs w:val="24"/>
        </w:rPr>
        <w:t>Продавцю.</w:t>
      </w:r>
    </w:p>
    <w:p w:rsidR="00561929" w:rsidRPr="007A1A43" w:rsidRDefault="00D256C9" w:rsidP="00561929">
      <w:pPr>
        <w:tabs>
          <w:tab w:val="left" w:pos="900"/>
          <w:tab w:val="num" w:pos="1134"/>
        </w:tabs>
        <w:jc w:val="both"/>
        <w:rPr>
          <w:rFonts w:ascii="Times New Roman" w:hAnsi="Times New Roman"/>
          <w:sz w:val="24"/>
          <w:szCs w:val="24"/>
        </w:rPr>
      </w:pPr>
      <w:r>
        <w:rPr>
          <w:rFonts w:ascii="Times New Roman" w:hAnsi="Times New Roman"/>
          <w:sz w:val="24"/>
          <w:szCs w:val="24"/>
          <w:lang w:val="uk-UA"/>
        </w:rPr>
        <w:t>2</w:t>
      </w:r>
      <w:r w:rsidR="00561929" w:rsidRPr="007A1A43">
        <w:rPr>
          <w:rFonts w:ascii="Times New Roman" w:hAnsi="Times New Roman"/>
          <w:sz w:val="24"/>
          <w:szCs w:val="24"/>
        </w:rPr>
        <w:t xml:space="preserve">.2. </w:t>
      </w:r>
      <w:proofErr w:type="gramStart"/>
      <w:r w:rsidR="00561929" w:rsidRPr="007A1A43">
        <w:rPr>
          <w:rFonts w:ascii="Times New Roman" w:hAnsi="Times New Roman"/>
          <w:sz w:val="24"/>
          <w:szCs w:val="24"/>
        </w:rPr>
        <w:t>Товар повинен відповідати</w:t>
      </w:r>
      <w:r w:rsidR="006501DB">
        <w:rPr>
          <w:rFonts w:ascii="Times New Roman" w:hAnsi="Times New Roman"/>
          <w:sz w:val="24"/>
          <w:szCs w:val="24"/>
          <w:lang w:val="uk-UA"/>
        </w:rPr>
        <w:t xml:space="preserve"> </w:t>
      </w:r>
      <w:r w:rsidR="00561929" w:rsidRPr="007A1A43">
        <w:rPr>
          <w:rFonts w:ascii="Times New Roman" w:hAnsi="Times New Roman"/>
          <w:sz w:val="24"/>
          <w:szCs w:val="24"/>
        </w:rPr>
        <w:t>вимогам Закону України</w:t>
      </w:r>
      <w:r w:rsidR="006501DB">
        <w:rPr>
          <w:rFonts w:ascii="Times New Roman" w:hAnsi="Times New Roman"/>
          <w:sz w:val="24"/>
          <w:szCs w:val="24"/>
          <w:lang w:val="uk-UA"/>
        </w:rPr>
        <w:t xml:space="preserve"> </w:t>
      </w:r>
      <w:r w:rsidR="00561929" w:rsidRPr="007A1A43">
        <w:rPr>
          <w:rStyle w:val="rvts44"/>
          <w:rFonts w:ascii="Times New Roman" w:hAnsi="Times New Roman"/>
          <w:bCs/>
          <w:sz w:val="24"/>
          <w:szCs w:val="24"/>
          <w:shd w:val="clear" w:color="auto" w:fill="FFFFFF"/>
        </w:rPr>
        <w:t>«Про інформацію для споживачів</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щодо</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харчових</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продуктів» від 06.12.2018 № 2639-VIII (далі – Закон),</w:t>
      </w:r>
      <w:r w:rsidR="00561929" w:rsidRPr="007A1A43">
        <w:rPr>
          <w:rFonts w:ascii="Times New Roman" w:hAnsi="Times New Roman"/>
          <w:sz w:val="24"/>
          <w:szCs w:val="24"/>
        </w:rPr>
        <w:t xml:space="preserve"> Закону України</w:t>
      </w:r>
      <w:r w:rsidR="006501DB">
        <w:rPr>
          <w:rFonts w:ascii="Times New Roman" w:hAnsi="Times New Roman"/>
          <w:sz w:val="24"/>
          <w:szCs w:val="24"/>
          <w:lang w:val="uk-UA"/>
        </w:rPr>
        <w:t xml:space="preserve"> </w:t>
      </w:r>
      <w:r w:rsidR="00561929" w:rsidRPr="007A1A43">
        <w:rPr>
          <w:rFonts w:ascii="Times New Roman" w:hAnsi="Times New Roman"/>
          <w:color w:val="121212"/>
          <w:sz w:val="24"/>
          <w:szCs w:val="24"/>
        </w:rPr>
        <w:t>«Про основні</w:t>
      </w:r>
      <w:r w:rsidR="006501DB">
        <w:rPr>
          <w:rFonts w:ascii="Times New Roman" w:hAnsi="Times New Roman"/>
          <w:color w:val="121212"/>
          <w:sz w:val="24"/>
          <w:szCs w:val="24"/>
          <w:lang w:val="uk-UA"/>
        </w:rPr>
        <w:t xml:space="preserve"> </w:t>
      </w:r>
      <w:r w:rsidR="00561929" w:rsidRPr="007A1A43">
        <w:rPr>
          <w:rFonts w:ascii="Times New Roman" w:hAnsi="Times New Roman"/>
          <w:color w:val="121212"/>
          <w:sz w:val="24"/>
          <w:szCs w:val="24"/>
        </w:rPr>
        <w:t>принципи та вимоги до безпечності та якості</w:t>
      </w:r>
      <w:r w:rsidR="006501DB">
        <w:rPr>
          <w:rFonts w:ascii="Times New Roman" w:hAnsi="Times New Roman"/>
          <w:color w:val="121212"/>
          <w:sz w:val="24"/>
          <w:szCs w:val="24"/>
          <w:lang w:val="uk-UA"/>
        </w:rPr>
        <w:t xml:space="preserve"> </w:t>
      </w:r>
      <w:r w:rsidR="00561929" w:rsidRPr="007A1A43">
        <w:rPr>
          <w:rFonts w:ascii="Times New Roman" w:hAnsi="Times New Roman"/>
          <w:color w:val="121212"/>
          <w:sz w:val="24"/>
          <w:szCs w:val="24"/>
        </w:rPr>
        <w:t>харчових</w:t>
      </w:r>
      <w:r w:rsidR="006501DB">
        <w:rPr>
          <w:rFonts w:ascii="Times New Roman" w:hAnsi="Times New Roman"/>
          <w:color w:val="121212"/>
          <w:sz w:val="24"/>
          <w:szCs w:val="24"/>
          <w:lang w:val="uk-UA"/>
        </w:rPr>
        <w:t xml:space="preserve"> </w:t>
      </w:r>
      <w:r w:rsidR="00561929" w:rsidRPr="007A1A43">
        <w:rPr>
          <w:rFonts w:ascii="Times New Roman" w:hAnsi="Times New Roman"/>
          <w:color w:val="121212"/>
          <w:sz w:val="24"/>
          <w:szCs w:val="24"/>
        </w:rPr>
        <w:t xml:space="preserve">продуктів» від 23.12.1997 № 771/97, </w:t>
      </w:r>
      <w:r w:rsidR="00561929" w:rsidRPr="007A1A43">
        <w:rPr>
          <w:rFonts w:ascii="Times New Roman" w:hAnsi="Times New Roman"/>
          <w:sz w:val="24"/>
          <w:szCs w:val="24"/>
        </w:rPr>
        <w:t>діючим</w:t>
      </w:r>
      <w:r w:rsidR="006501DB">
        <w:rPr>
          <w:rFonts w:ascii="Times New Roman" w:hAnsi="Times New Roman"/>
          <w:sz w:val="24"/>
          <w:szCs w:val="24"/>
          <w:lang w:val="uk-UA"/>
        </w:rPr>
        <w:t xml:space="preserve"> </w:t>
      </w:r>
      <w:r w:rsidR="00561929" w:rsidRPr="007A1A43">
        <w:rPr>
          <w:rFonts w:ascii="Times New Roman" w:hAnsi="Times New Roman"/>
          <w:sz w:val="24"/>
          <w:szCs w:val="24"/>
        </w:rPr>
        <w:t>міждержавним, національним стандартам і нормам, технічним</w:t>
      </w:r>
      <w:r w:rsidR="006501DB">
        <w:rPr>
          <w:rFonts w:ascii="Times New Roman" w:hAnsi="Times New Roman"/>
          <w:sz w:val="24"/>
          <w:szCs w:val="24"/>
          <w:lang w:val="uk-UA"/>
        </w:rPr>
        <w:t xml:space="preserve"> </w:t>
      </w:r>
      <w:r w:rsidR="00561929" w:rsidRPr="007A1A43">
        <w:rPr>
          <w:rFonts w:ascii="Times New Roman" w:hAnsi="Times New Roman"/>
          <w:sz w:val="24"/>
          <w:szCs w:val="24"/>
        </w:rPr>
        <w:t>умовам</w:t>
      </w:r>
      <w:r w:rsidR="006501DB">
        <w:rPr>
          <w:rFonts w:ascii="Times New Roman" w:hAnsi="Times New Roman"/>
          <w:sz w:val="24"/>
          <w:szCs w:val="24"/>
          <w:lang w:val="uk-UA"/>
        </w:rPr>
        <w:t xml:space="preserve"> </w:t>
      </w:r>
      <w:r w:rsidR="00561929" w:rsidRPr="007A1A43">
        <w:rPr>
          <w:rFonts w:ascii="Times New Roman" w:hAnsi="Times New Roman"/>
          <w:sz w:val="24"/>
          <w:szCs w:val="24"/>
        </w:rPr>
        <w:t>виробника, технічним</w:t>
      </w:r>
      <w:r w:rsidR="006501DB">
        <w:rPr>
          <w:rFonts w:ascii="Times New Roman" w:hAnsi="Times New Roman"/>
          <w:sz w:val="24"/>
          <w:szCs w:val="24"/>
          <w:lang w:val="uk-UA"/>
        </w:rPr>
        <w:t xml:space="preserve"> </w:t>
      </w:r>
      <w:r w:rsidR="00561929" w:rsidRPr="007A1A43">
        <w:rPr>
          <w:rFonts w:ascii="Times New Roman" w:hAnsi="Times New Roman"/>
          <w:sz w:val="24"/>
          <w:szCs w:val="24"/>
        </w:rPr>
        <w:t>вимогам</w:t>
      </w:r>
      <w:proofErr w:type="gramEnd"/>
      <w:r w:rsidR="006501DB">
        <w:rPr>
          <w:rFonts w:ascii="Times New Roman" w:hAnsi="Times New Roman"/>
          <w:sz w:val="24"/>
          <w:szCs w:val="24"/>
          <w:lang w:val="uk-UA"/>
        </w:rPr>
        <w:t xml:space="preserve"> </w:t>
      </w:r>
      <w:r w:rsidR="00561929" w:rsidRPr="007A1A43">
        <w:rPr>
          <w:rFonts w:ascii="Times New Roman" w:hAnsi="Times New Roman"/>
          <w:sz w:val="24"/>
          <w:szCs w:val="24"/>
        </w:rPr>
        <w:t xml:space="preserve">Замовника і не </w:t>
      </w:r>
      <w:proofErr w:type="gramStart"/>
      <w:r w:rsidR="00561929" w:rsidRPr="007A1A43">
        <w:rPr>
          <w:rFonts w:ascii="Times New Roman" w:hAnsi="Times New Roman"/>
          <w:sz w:val="24"/>
          <w:szCs w:val="24"/>
        </w:rPr>
        <w:t>м</w:t>
      </w:r>
      <w:proofErr w:type="gramEnd"/>
      <w:r w:rsidR="00561929" w:rsidRPr="007A1A43">
        <w:rPr>
          <w:rFonts w:ascii="Times New Roman" w:hAnsi="Times New Roman"/>
          <w:sz w:val="24"/>
          <w:szCs w:val="24"/>
        </w:rPr>
        <w:t>істити ГМО, шкідливих</w:t>
      </w:r>
      <w:r w:rsidR="006501DB">
        <w:rPr>
          <w:rFonts w:ascii="Times New Roman" w:hAnsi="Times New Roman"/>
          <w:sz w:val="24"/>
          <w:szCs w:val="24"/>
          <w:lang w:val="uk-UA"/>
        </w:rPr>
        <w:t xml:space="preserve"> </w:t>
      </w:r>
      <w:r w:rsidR="00561929" w:rsidRPr="007A1A43">
        <w:rPr>
          <w:rFonts w:ascii="Times New Roman" w:hAnsi="Times New Roman"/>
          <w:sz w:val="24"/>
          <w:szCs w:val="24"/>
        </w:rPr>
        <w:t>або</w:t>
      </w:r>
      <w:r w:rsidR="006501DB">
        <w:rPr>
          <w:rFonts w:ascii="Times New Roman" w:hAnsi="Times New Roman"/>
          <w:sz w:val="24"/>
          <w:szCs w:val="24"/>
          <w:lang w:val="uk-UA"/>
        </w:rPr>
        <w:t xml:space="preserve"> </w:t>
      </w:r>
      <w:r w:rsidR="00561929" w:rsidRPr="007A1A43">
        <w:rPr>
          <w:rFonts w:ascii="Times New Roman" w:hAnsi="Times New Roman"/>
          <w:sz w:val="24"/>
          <w:szCs w:val="24"/>
        </w:rPr>
        <w:t>небезпечних добавок.</w:t>
      </w:r>
    </w:p>
    <w:p w:rsidR="00561929" w:rsidRPr="007A1A43" w:rsidRDefault="00D256C9" w:rsidP="00561929">
      <w:pPr>
        <w:tabs>
          <w:tab w:val="left" w:pos="900"/>
          <w:tab w:val="num" w:pos="1134"/>
        </w:tabs>
        <w:jc w:val="both"/>
        <w:rPr>
          <w:rFonts w:ascii="Times New Roman" w:hAnsi="Times New Roman"/>
          <w:sz w:val="24"/>
          <w:szCs w:val="24"/>
        </w:rPr>
      </w:pPr>
      <w:r>
        <w:rPr>
          <w:rFonts w:ascii="Times New Roman" w:hAnsi="Times New Roman"/>
          <w:sz w:val="24"/>
          <w:szCs w:val="24"/>
          <w:lang w:val="uk-UA"/>
        </w:rPr>
        <w:t>2</w:t>
      </w:r>
      <w:r w:rsidR="00561929" w:rsidRPr="007A1A43">
        <w:rPr>
          <w:rFonts w:ascii="Times New Roman" w:hAnsi="Times New Roman"/>
          <w:sz w:val="24"/>
          <w:szCs w:val="24"/>
        </w:rPr>
        <w:t>.3. На споживчій</w:t>
      </w:r>
      <w:r w:rsidR="006501DB">
        <w:rPr>
          <w:rFonts w:ascii="Times New Roman" w:hAnsi="Times New Roman"/>
          <w:sz w:val="24"/>
          <w:szCs w:val="24"/>
          <w:lang w:val="uk-UA"/>
        </w:rPr>
        <w:t xml:space="preserve"> </w:t>
      </w:r>
      <w:r w:rsidR="00561929" w:rsidRPr="007A1A43">
        <w:rPr>
          <w:rFonts w:ascii="Times New Roman" w:hAnsi="Times New Roman"/>
          <w:sz w:val="24"/>
          <w:szCs w:val="24"/>
        </w:rPr>
        <w:t>тарі (упаковці, етикетці) повинно бути маркування</w:t>
      </w:r>
      <w:r w:rsidR="006501DB">
        <w:rPr>
          <w:rFonts w:ascii="Times New Roman" w:hAnsi="Times New Roman"/>
          <w:sz w:val="24"/>
          <w:szCs w:val="24"/>
          <w:lang w:val="uk-UA"/>
        </w:rPr>
        <w:t xml:space="preserve"> </w:t>
      </w:r>
      <w:r w:rsidR="00561929" w:rsidRPr="007A1A43">
        <w:rPr>
          <w:rFonts w:ascii="Times New Roman" w:hAnsi="Times New Roman"/>
          <w:sz w:val="24"/>
          <w:szCs w:val="24"/>
        </w:rPr>
        <w:t>відповідно до вимог</w:t>
      </w:r>
      <w:r w:rsidR="006501DB">
        <w:rPr>
          <w:rFonts w:ascii="Times New Roman" w:hAnsi="Times New Roman"/>
          <w:sz w:val="24"/>
          <w:szCs w:val="24"/>
          <w:lang w:val="uk-UA"/>
        </w:rPr>
        <w:t xml:space="preserve"> </w:t>
      </w:r>
      <w:r w:rsidR="00561929" w:rsidRPr="007A1A43">
        <w:rPr>
          <w:rStyle w:val="rvts44"/>
          <w:rFonts w:ascii="Times New Roman" w:hAnsi="Times New Roman"/>
          <w:bCs/>
          <w:sz w:val="24"/>
          <w:szCs w:val="24"/>
          <w:shd w:val="clear" w:color="auto" w:fill="FFFFFF"/>
        </w:rPr>
        <w:t xml:space="preserve">Закону України № 2639-VIII від 6 грудня 2018 року «Про інформацію </w:t>
      </w:r>
      <w:proofErr w:type="gramStart"/>
      <w:r w:rsidR="00561929" w:rsidRPr="007A1A43">
        <w:rPr>
          <w:rStyle w:val="rvts44"/>
          <w:rFonts w:ascii="Times New Roman" w:hAnsi="Times New Roman"/>
          <w:bCs/>
          <w:sz w:val="24"/>
          <w:szCs w:val="24"/>
          <w:shd w:val="clear" w:color="auto" w:fill="FFFFFF"/>
        </w:rPr>
        <w:t>для</w:t>
      </w:r>
      <w:proofErr w:type="gramEnd"/>
      <w:r w:rsidR="00561929" w:rsidRPr="007A1A43">
        <w:rPr>
          <w:rStyle w:val="rvts44"/>
          <w:rFonts w:ascii="Times New Roman" w:hAnsi="Times New Roman"/>
          <w:bCs/>
          <w:sz w:val="24"/>
          <w:szCs w:val="24"/>
          <w:shd w:val="clear" w:color="auto" w:fill="FFFFFF"/>
        </w:rPr>
        <w:t xml:space="preserve"> споживачів</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щодо</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харчових</w:t>
      </w:r>
      <w:r w:rsidR="006501DB">
        <w:rPr>
          <w:rStyle w:val="rvts44"/>
          <w:rFonts w:ascii="Times New Roman" w:hAnsi="Times New Roman"/>
          <w:bCs/>
          <w:sz w:val="24"/>
          <w:szCs w:val="24"/>
          <w:shd w:val="clear" w:color="auto" w:fill="FFFFFF"/>
          <w:lang w:val="uk-UA"/>
        </w:rPr>
        <w:t xml:space="preserve"> </w:t>
      </w:r>
      <w:r w:rsidR="00561929" w:rsidRPr="007A1A43">
        <w:rPr>
          <w:rStyle w:val="rvts44"/>
          <w:rFonts w:ascii="Times New Roman" w:hAnsi="Times New Roman"/>
          <w:bCs/>
          <w:sz w:val="24"/>
          <w:szCs w:val="24"/>
          <w:shd w:val="clear" w:color="auto" w:fill="FFFFFF"/>
        </w:rPr>
        <w:t>продуктів».</w:t>
      </w:r>
    </w:p>
    <w:p w:rsidR="00561929" w:rsidRPr="007A1A43" w:rsidRDefault="00D256C9" w:rsidP="00561929">
      <w:pPr>
        <w:pStyle w:val="aa"/>
        <w:jc w:val="both"/>
        <w:rPr>
          <w:rFonts w:ascii="Times New Roman" w:hAnsi="Times New Roman"/>
          <w:sz w:val="24"/>
          <w:szCs w:val="24"/>
        </w:rPr>
      </w:pPr>
      <w:r>
        <w:rPr>
          <w:rFonts w:ascii="Times New Roman" w:hAnsi="Times New Roman"/>
          <w:sz w:val="24"/>
          <w:szCs w:val="24"/>
          <w:lang w:val="uk-UA"/>
        </w:rPr>
        <w:t>2</w:t>
      </w:r>
      <w:r w:rsidR="00561929">
        <w:rPr>
          <w:rFonts w:ascii="Times New Roman" w:hAnsi="Times New Roman"/>
          <w:sz w:val="24"/>
          <w:szCs w:val="24"/>
          <w:lang w:val="uk-UA"/>
        </w:rPr>
        <w:t>.4</w:t>
      </w:r>
      <w:r w:rsidR="00561929" w:rsidRPr="007A1A43">
        <w:rPr>
          <w:rFonts w:ascii="Times New Roman" w:hAnsi="Times New Roman"/>
          <w:sz w:val="24"/>
          <w:szCs w:val="24"/>
        </w:rPr>
        <w:t xml:space="preserve">. </w:t>
      </w:r>
      <w:proofErr w:type="gramStart"/>
      <w:r w:rsidR="00561929" w:rsidRPr="007A1A43">
        <w:rPr>
          <w:rFonts w:ascii="Times New Roman" w:hAnsi="Times New Roman"/>
          <w:sz w:val="24"/>
          <w:szCs w:val="24"/>
        </w:rPr>
        <w:t>З</w:t>
      </w:r>
      <w:proofErr w:type="gramEnd"/>
      <w:r w:rsidR="00561929" w:rsidRPr="007A1A43">
        <w:rPr>
          <w:rFonts w:ascii="Times New Roman" w:hAnsi="Times New Roman"/>
          <w:sz w:val="24"/>
          <w:szCs w:val="24"/>
        </w:rPr>
        <w:t xml:space="preserve"> метою здійснення контролю якості товару, Замовником (Покупцем) може</w:t>
      </w:r>
      <w:r w:rsidR="006501DB">
        <w:rPr>
          <w:rFonts w:ascii="Times New Roman" w:hAnsi="Times New Roman"/>
          <w:sz w:val="24"/>
          <w:szCs w:val="24"/>
          <w:lang w:val="uk-UA"/>
        </w:rPr>
        <w:t xml:space="preserve"> </w:t>
      </w:r>
      <w:r w:rsidR="00561929" w:rsidRPr="007A1A43">
        <w:rPr>
          <w:rFonts w:ascii="Times New Roman" w:hAnsi="Times New Roman"/>
          <w:sz w:val="24"/>
          <w:szCs w:val="24"/>
        </w:rPr>
        <w:t>здійснюватись</w:t>
      </w:r>
      <w:r w:rsidR="006501DB">
        <w:rPr>
          <w:rFonts w:ascii="Times New Roman" w:hAnsi="Times New Roman"/>
          <w:sz w:val="24"/>
          <w:szCs w:val="24"/>
          <w:lang w:val="uk-UA"/>
        </w:rPr>
        <w:t xml:space="preserve"> </w:t>
      </w:r>
      <w:r w:rsidR="00561929" w:rsidRPr="007A1A43">
        <w:rPr>
          <w:rFonts w:ascii="Times New Roman" w:hAnsi="Times New Roman"/>
          <w:sz w:val="24"/>
          <w:szCs w:val="24"/>
        </w:rPr>
        <w:t>проведення</w:t>
      </w:r>
      <w:r w:rsidR="006501DB">
        <w:rPr>
          <w:rFonts w:ascii="Times New Roman" w:hAnsi="Times New Roman"/>
          <w:sz w:val="24"/>
          <w:szCs w:val="24"/>
          <w:lang w:val="uk-UA"/>
        </w:rPr>
        <w:t xml:space="preserve"> </w:t>
      </w:r>
      <w:r w:rsidR="00561929" w:rsidRPr="007A1A43">
        <w:rPr>
          <w:rFonts w:ascii="Times New Roman" w:hAnsi="Times New Roman"/>
          <w:sz w:val="24"/>
          <w:szCs w:val="24"/>
        </w:rPr>
        <w:t>лабораторних</w:t>
      </w:r>
      <w:r w:rsidR="006501DB">
        <w:rPr>
          <w:rFonts w:ascii="Times New Roman" w:hAnsi="Times New Roman"/>
          <w:sz w:val="24"/>
          <w:szCs w:val="24"/>
          <w:lang w:val="uk-UA"/>
        </w:rPr>
        <w:t xml:space="preserve"> </w:t>
      </w:r>
      <w:r w:rsidR="00561929" w:rsidRPr="007A1A43">
        <w:rPr>
          <w:rFonts w:ascii="Times New Roman" w:hAnsi="Times New Roman"/>
          <w:sz w:val="24"/>
          <w:szCs w:val="24"/>
        </w:rPr>
        <w:t>досліджень (випробувань) зразків</w:t>
      </w:r>
      <w:r w:rsidR="006501DB">
        <w:rPr>
          <w:rFonts w:ascii="Times New Roman" w:hAnsi="Times New Roman"/>
          <w:sz w:val="24"/>
          <w:szCs w:val="24"/>
          <w:lang w:val="uk-UA"/>
        </w:rPr>
        <w:t xml:space="preserve"> </w:t>
      </w:r>
      <w:r w:rsidR="00561929" w:rsidRPr="007A1A43">
        <w:rPr>
          <w:rFonts w:ascii="Times New Roman" w:hAnsi="Times New Roman"/>
          <w:sz w:val="24"/>
          <w:szCs w:val="24"/>
        </w:rPr>
        <w:t xml:space="preserve">поставленого товару. </w:t>
      </w:r>
    </w:p>
    <w:p w:rsidR="00561929" w:rsidRPr="007A1A43" w:rsidRDefault="00561929" w:rsidP="00561929">
      <w:pPr>
        <w:pStyle w:val="aa"/>
        <w:jc w:val="both"/>
        <w:rPr>
          <w:rFonts w:ascii="Times New Roman" w:hAnsi="Times New Roman"/>
          <w:b/>
          <w:sz w:val="24"/>
          <w:szCs w:val="24"/>
        </w:rPr>
      </w:pPr>
      <w:r w:rsidRPr="007A1A43">
        <w:rPr>
          <w:rFonts w:ascii="Times New Roman" w:hAnsi="Times New Roman"/>
          <w:sz w:val="24"/>
          <w:szCs w:val="24"/>
          <w:lang w:eastAsia="hi-IN"/>
        </w:rPr>
        <w:t xml:space="preserve">Замовник (Покупець) залишає за собою право у будь-який час </w:t>
      </w:r>
      <w:r w:rsidRPr="007A1A43">
        <w:rPr>
          <w:rFonts w:ascii="Times New Roman" w:hAnsi="Times New Roman"/>
          <w:sz w:val="24"/>
          <w:szCs w:val="24"/>
        </w:rPr>
        <w:t>у разі</w:t>
      </w:r>
      <w:r w:rsidR="006501DB">
        <w:rPr>
          <w:rFonts w:ascii="Times New Roman" w:hAnsi="Times New Roman"/>
          <w:sz w:val="24"/>
          <w:szCs w:val="24"/>
          <w:lang w:val="uk-UA"/>
        </w:rPr>
        <w:t xml:space="preserve"> </w:t>
      </w:r>
      <w:r w:rsidRPr="007A1A43">
        <w:rPr>
          <w:rFonts w:ascii="Times New Roman" w:hAnsi="Times New Roman"/>
          <w:sz w:val="24"/>
          <w:szCs w:val="24"/>
        </w:rPr>
        <w:t>необхідності</w:t>
      </w:r>
      <w:r w:rsidR="006501DB">
        <w:rPr>
          <w:rFonts w:ascii="Times New Roman" w:hAnsi="Times New Roman"/>
          <w:sz w:val="24"/>
          <w:szCs w:val="24"/>
          <w:lang w:val="uk-UA"/>
        </w:rPr>
        <w:t xml:space="preserve"> </w:t>
      </w:r>
      <w:r w:rsidRPr="007A1A43">
        <w:rPr>
          <w:rFonts w:ascii="Times New Roman" w:hAnsi="Times New Roman"/>
          <w:sz w:val="24"/>
          <w:szCs w:val="24"/>
          <w:lang w:eastAsia="hi-IN"/>
        </w:rPr>
        <w:t>відбирати</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зразки</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поставленої</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продукції для проведення</w:t>
      </w:r>
      <w:r w:rsidR="006501DB">
        <w:rPr>
          <w:rFonts w:ascii="Times New Roman" w:hAnsi="Times New Roman"/>
          <w:sz w:val="24"/>
          <w:szCs w:val="24"/>
          <w:lang w:val="uk-UA" w:eastAsia="hi-IN"/>
        </w:rPr>
        <w:t xml:space="preserve"> </w:t>
      </w:r>
      <w:proofErr w:type="gramStart"/>
      <w:r w:rsidRPr="007A1A43">
        <w:rPr>
          <w:rFonts w:ascii="Times New Roman" w:hAnsi="Times New Roman"/>
          <w:sz w:val="24"/>
          <w:szCs w:val="24"/>
          <w:lang w:eastAsia="hi-IN"/>
        </w:rPr>
        <w:t>досл</w:t>
      </w:r>
      <w:proofErr w:type="gramEnd"/>
      <w:r w:rsidRPr="007A1A43">
        <w:rPr>
          <w:rFonts w:ascii="Times New Roman" w:hAnsi="Times New Roman"/>
          <w:sz w:val="24"/>
          <w:szCs w:val="24"/>
          <w:lang w:eastAsia="hi-IN"/>
        </w:rPr>
        <w:t>іджень на відповідність</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наданим документам щодо</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якості та безпеки в спеціальних</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акредитованих</w:t>
      </w:r>
      <w:r w:rsidR="006501DB">
        <w:rPr>
          <w:rFonts w:ascii="Times New Roman" w:hAnsi="Times New Roman"/>
          <w:sz w:val="24"/>
          <w:szCs w:val="24"/>
          <w:lang w:val="uk-UA" w:eastAsia="hi-IN"/>
        </w:rPr>
        <w:t xml:space="preserve"> </w:t>
      </w:r>
      <w:r w:rsidRPr="007A1A43">
        <w:rPr>
          <w:rFonts w:ascii="Times New Roman" w:hAnsi="Times New Roman"/>
          <w:b/>
          <w:bCs/>
          <w:sz w:val="24"/>
          <w:szCs w:val="24"/>
          <w:lang w:eastAsia="hi-IN"/>
        </w:rPr>
        <w:t>на це</w:t>
      </w:r>
      <w:r w:rsidR="006501DB">
        <w:rPr>
          <w:rFonts w:ascii="Times New Roman" w:hAnsi="Times New Roman"/>
          <w:b/>
          <w:bCs/>
          <w:sz w:val="24"/>
          <w:szCs w:val="24"/>
          <w:lang w:val="uk-UA" w:eastAsia="hi-IN"/>
        </w:rPr>
        <w:t xml:space="preserve"> </w:t>
      </w:r>
      <w:r w:rsidRPr="007A1A43">
        <w:rPr>
          <w:rFonts w:ascii="Times New Roman" w:hAnsi="Times New Roman"/>
          <w:b/>
          <w:bCs/>
          <w:sz w:val="24"/>
          <w:szCs w:val="24"/>
          <w:lang w:eastAsia="hi-IN"/>
        </w:rPr>
        <w:t>лабораторіях</w:t>
      </w:r>
      <w:r w:rsidRPr="007A1A43">
        <w:rPr>
          <w:rFonts w:ascii="Times New Roman" w:hAnsi="Times New Roman"/>
          <w:b/>
          <w:bCs/>
          <w:sz w:val="24"/>
          <w:szCs w:val="24"/>
        </w:rPr>
        <w:t xml:space="preserve"> за власний</w:t>
      </w:r>
      <w:r w:rsidR="006501DB">
        <w:rPr>
          <w:rFonts w:ascii="Times New Roman" w:hAnsi="Times New Roman"/>
          <w:b/>
          <w:bCs/>
          <w:sz w:val="24"/>
          <w:szCs w:val="24"/>
          <w:lang w:val="uk-UA"/>
        </w:rPr>
        <w:t xml:space="preserve"> </w:t>
      </w:r>
      <w:r w:rsidRPr="007A1A43">
        <w:rPr>
          <w:rFonts w:ascii="Times New Roman" w:hAnsi="Times New Roman"/>
          <w:b/>
          <w:bCs/>
          <w:sz w:val="24"/>
          <w:szCs w:val="24"/>
        </w:rPr>
        <w:t>рахунок</w:t>
      </w:r>
      <w:r w:rsidRPr="007A1A43">
        <w:rPr>
          <w:rFonts w:ascii="Times New Roman" w:hAnsi="Times New Roman"/>
          <w:sz w:val="24"/>
          <w:szCs w:val="24"/>
          <w:lang w:eastAsia="hi-IN"/>
        </w:rPr>
        <w:t>. В разі</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встановлення</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невідповідності</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продукції</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заданим параметрам, Замовник (Покупець) залишає за собою право на повернення</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продукції</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Продавцю та у подальшому</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розірвання</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існуючого договору на постачання</w:t>
      </w:r>
      <w:r w:rsidR="006501DB">
        <w:rPr>
          <w:rFonts w:ascii="Times New Roman" w:hAnsi="Times New Roman"/>
          <w:sz w:val="24"/>
          <w:szCs w:val="24"/>
          <w:lang w:val="uk-UA" w:eastAsia="hi-IN"/>
        </w:rPr>
        <w:t xml:space="preserve"> </w:t>
      </w:r>
      <w:r w:rsidRPr="007A1A43">
        <w:rPr>
          <w:rFonts w:ascii="Times New Roman" w:hAnsi="Times New Roman"/>
          <w:sz w:val="24"/>
          <w:szCs w:val="24"/>
          <w:lang w:eastAsia="hi-IN"/>
        </w:rPr>
        <w:t>продукції.</w:t>
      </w:r>
    </w:p>
    <w:p w:rsidR="00561929" w:rsidRPr="006836D9" w:rsidRDefault="00561929" w:rsidP="00561929">
      <w:pPr>
        <w:pStyle w:val="aa"/>
        <w:jc w:val="both"/>
        <w:rPr>
          <w:rFonts w:ascii="Times New Roman" w:hAnsi="Times New Roman"/>
          <w:b/>
          <w:sz w:val="24"/>
          <w:szCs w:val="24"/>
          <w:lang w:val="uk-UA"/>
        </w:rPr>
      </w:pPr>
      <w:r>
        <w:rPr>
          <w:rFonts w:ascii="Times New Roman" w:hAnsi="Times New Roman"/>
          <w:b/>
          <w:sz w:val="24"/>
          <w:szCs w:val="24"/>
          <w:u w:val="single"/>
          <w:lang w:val="uk-UA"/>
        </w:rPr>
        <w:t>4.</w:t>
      </w:r>
      <w:r w:rsidRPr="00886A40">
        <w:rPr>
          <w:rFonts w:ascii="Times New Roman" w:hAnsi="Times New Roman"/>
          <w:b/>
          <w:sz w:val="24"/>
          <w:szCs w:val="24"/>
          <w:u w:val="single"/>
        </w:rPr>
        <w:t>В складі</w:t>
      </w:r>
      <w:r w:rsidR="006501DB">
        <w:rPr>
          <w:rFonts w:ascii="Times New Roman" w:hAnsi="Times New Roman"/>
          <w:b/>
          <w:sz w:val="24"/>
          <w:szCs w:val="24"/>
          <w:u w:val="single"/>
          <w:lang w:val="uk-UA"/>
        </w:rPr>
        <w:t xml:space="preserve"> </w:t>
      </w:r>
      <w:r w:rsidRPr="00886A40">
        <w:rPr>
          <w:rFonts w:ascii="Times New Roman" w:hAnsi="Times New Roman"/>
          <w:b/>
          <w:sz w:val="24"/>
          <w:szCs w:val="24"/>
          <w:u w:val="single"/>
        </w:rPr>
        <w:t>своєї</w:t>
      </w:r>
      <w:r w:rsidR="006501DB">
        <w:rPr>
          <w:rFonts w:ascii="Times New Roman" w:hAnsi="Times New Roman"/>
          <w:b/>
          <w:sz w:val="24"/>
          <w:szCs w:val="24"/>
          <w:u w:val="single"/>
          <w:lang w:val="uk-UA"/>
        </w:rPr>
        <w:t xml:space="preserve"> </w:t>
      </w:r>
      <w:r w:rsidRPr="00886A40">
        <w:rPr>
          <w:rFonts w:ascii="Times New Roman" w:hAnsi="Times New Roman"/>
          <w:b/>
          <w:sz w:val="24"/>
          <w:szCs w:val="24"/>
          <w:u w:val="single"/>
        </w:rPr>
        <w:t>тендерної</w:t>
      </w:r>
      <w:r w:rsidR="006501DB">
        <w:rPr>
          <w:rFonts w:ascii="Times New Roman" w:hAnsi="Times New Roman"/>
          <w:b/>
          <w:sz w:val="24"/>
          <w:szCs w:val="24"/>
          <w:u w:val="single"/>
          <w:lang w:val="uk-UA"/>
        </w:rPr>
        <w:t xml:space="preserve"> </w:t>
      </w:r>
      <w:r w:rsidRPr="00886A40">
        <w:rPr>
          <w:rFonts w:ascii="Times New Roman" w:hAnsi="Times New Roman"/>
          <w:b/>
          <w:sz w:val="24"/>
          <w:szCs w:val="24"/>
          <w:u w:val="single"/>
        </w:rPr>
        <w:t>пропозиції</w:t>
      </w:r>
      <w:r w:rsidR="006501DB">
        <w:rPr>
          <w:rFonts w:ascii="Times New Roman" w:hAnsi="Times New Roman"/>
          <w:b/>
          <w:sz w:val="24"/>
          <w:szCs w:val="24"/>
          <w:u w:val="single"/>
          <w:lang w:val="uk-UA"/>
        </w:rPr>
        <w:t xml:space="preserve"> </w:t>
      </w:r>
      <w:r w:rsidRPr="00886A40">
        <w:rPr>
          <w:rFonts w:ascii="Times New Roman" w:hAnsi="Times New Roman"/>
          <w:b/>
          <w:sz w:val="24"/>
          <w:szCs w:val="24"/>
        </w:rPr>
        <w:t>надається</w:t>
      </w:r>
      <w:r w:rsidR="006501DB">
        <w:rPr>
          <w:rFonts w:ascii="Times New Roman" w:hAnsi="Times New Roman"/>
          <w:b/>
          <w:sz w:val="24"/>
          <w:szCs w:val="24"/>
          <w:lang w:val="uk-UA"/>
        </w:rPr>
        <w:t xml:space="preserve"> </w:t>
      </w:r>
      <w:r w:rsidRPr="00886A40">
        <w:rPr>
          <w:rFonts w:ascii="Times New Roman" w:hAnsi="Times New Roman"/>
          <w:b/>
          <w:sz w:val="24"/>
          <w:szCs w:val="24"/>
        </w:rPr>
        <w:t>обов’язково:</w:t>
      </w:r>
      <w:r>
        <w:rPr>
          <w:rFonts w:ascii="Times New Roman" w:hAnsi="Times New Roman"/>
          <w:b/>
          <w:sz w:val="24"/>
          <w:szCs w:val="24"/>
          <w:lang w:val="uk-UA"/>
        </w:rPr>
        <w:t>.</w:t>
      </w:r>
    </w:p>
    <w:p w:rsidR="00561929" w:rsidRDefault="00561929" w:rsidP="00561929">
      <w:pPr>
        <w:pStyle w:val="aa"/>
        <w:ind w:left="142" w:firstLine="426"/>
        <w:jc w:val="both"/>
        <w:rPr>
          <w:rFonts w:ascii="Times New Roman" w:hAnsi="Times New Roman"/>
          <w:sz w:val="24"/>
          <w:szCs w:val="24"/>
          <w:lang w:val="uk-UA"/>
        </w:rPr>
      </w:pPr>
      <w:r>
        <w:rPr>
          <w:rFonts w:ascii="Times New Roman" w:hAnsi="Times New Roman"/>
          <w:sz w:val="24"/>
          <w:szCs w:val="24"/>
          <w:lang w:val="uk-UA"/>
        </w:rPr>
        <w:t>4.1.</w:t>
      </w:r>
      <w:r w:rsidRPr="006836D9">
        <w:rPr>
          <w:rFonts w:ascii="Times New Roman" w:hAnsi="Times New Roman"/>
          <w:sz w:val="24"/>
          <w:szCs w:val="24"/>
          <w:lang w:val="uk-UA"/>
        </w:rPr>
        <w:t xml:space="preserve"> Декларація виробника та /або інший (-ші) документ (-и), який підтверджує назву виробника,  назву та походження товару, </w:t>
      </w:r>
      <w:r w:rsidRPr="006836D9">
        <w:rPr>
          <w:rFonts w:ascii="Times New Roman" w:hAnsi="Times New Roman"/>
          <w:b/>
          <w:sz w:val="24"/>
          <w:szCs w:val="24"/>
          <w:lang w:val="uk-UA"/>
        </w:rPr>
        <w:t>його відповідність</w:t>
      </w:r>
      <w:r w:rsidRPr="006836D9">
        <w:rPr>
          <w:rFonts w:ascii="Times New Roman" w:hAnsi="Times New Roman"/>
          <w:sz w:val="24"/>
          <w:szCs w:val="24"/>
          <w:lang w:val="uk-UA"/>
        </w:rPr>
        <w:t xml:space="preserve"> вимогам державних (міждержавних) стандартів, санітарним заходам,</w:t>
      </w:r>
      <w:r w:rsidRPr="00886A40">
        <w:rPr>
          <w:rFonts w:ascii="Times New Roman" w:hAnsi="Times New Roman"/>
          <w:sz w:val="24"/>
          <w:szCs w:val="24"/>
        </w:rPr>
        <w:t> </w:t>
      </w:r>
      <w:r w:rsidRPr="006836D9">
        <w:rPr>
          <w:rFonts w:ascii="Times New Roman" w:hAnsi="Times New Roman"/>
          <w:sz w:val="24"/>
          <w:szCs w:val="24"/>
          <w:lang w:val="uk-UA"/>
        </w:rPr>
        <w:t>технічним</w:t>
      </w:r>
      <w:r w:rsidRPr="00886A40">
        <w:rPr>
          <w:rFonts w:ascii="Times New Roman" w:hAnsi="Times New Roman"/>
          <w:sz w:val="24"/>
          <w:szCs w:val="24"/>
        </w:rPr>
        <w:t> </w:t>
      </w:r>
      <w:r w:rsidRPr="006836D9">
        <w:rPr>
          <w:rFonts w:ascii="Times New Roman" w:hAnsi="Times New Roman"/>
          <w:sz w:val="24"/>
          <w:szCs w:val="24"/>
          <w:lang w:val="uk-UA"/>
        </w:rPr>
        <w:t>регламентам та санітарно-гігієнічним вимогам  якості і безпечності продуктів харчування.</w:t>
      </w:r>
    </w:p>
    <w:p w:rsidR="00561929" w:rsidRPr="006836D9" w:rsidRDefault="00561929" w:rsidP="00561929">
      <w:pPr>
        <w:pStyle w:val="aa"/>
        <w:ind w:left="142" w:firstLine="426"/>
        <w:jc w:val="both"/>
        <w:rPr>
          <w:rFonts w:ascii="Times New Roman" w:hAnsi="Times New Roman"/>
          <w:sz w:val="24"/>
          <w:szCs w:val="24"/>
          <w:lang w:val="uk-UA"/>
        </w:rPr>
      </w:pPr>
      <w:r>
        <w:rPr>
          <w:rFonts w:ascii="Times New Roman" w:hAnsi="Times New Roman"/>
          <w:sz w:val="24"/>
          <w:szCs w:val="24"/>
          <w:lang w:val="uk-UA"/>
        </w:rPr>
        <w:t>4.2.</w:t>
      </w:r>
      <w:r w:rsidRPr="00E97590">
        <w:rPr>
          <w:rFonts w:ascii="Times New Roman" w:hAnsi="Times New Roman"/>
          <w:color w:val="222222"/>
          <w:sz w:val="24"/>
          <w:szCs w:val="24"/>
          <w:shd w:val="clear" w:color="auto" w:fill="FFFFFF"/>
          <w:lang w:val="uk-UA"/>
        </w:rPr>
        <w:t xml:space="preserve">Документи про впровадження на виробництві систем </w:t>
      </w:r>
      <w:r w:rsidRPr="00886A40">
        <w:rPr>
          <w:rFonts w:ascii="Times New Roman" w:hAnsi="Times New Roman"/>
          <w:color w:val="222222"/>
          <w:sz w:val="24"/>
          <w:szCs w:val="24"/>
          <w:shd w:val="clear" w:color="auto" w:fill="FFFFFF"/>
        </w:rPr>
        <w:t>HACCP</w:t>
      </w:r>
      <w:r w:rsidRPr="00E97590">
        <w:rPr>
          <w:rFonts w:ascii="Times New Roman" w:hAnsi="Times New Roman"/>
          <w:color w:val="222222"/>
          <w:sz w:val="24"/>
          <w:szCs w:val="24"/>
          <w:shd w:val="clear" w:color="auto" w:fill="FFFFFF"/>
          <w:lang w:val="uk-UA"/>
        </w:rPr>
        <w:t xml:space="preserve"> або аналогічних систем забезпечення безпечності, а саме: Сертифікати </w:t>
      </w:r>
      <w:r w:rsidRPr="00886A40">
        <w:rPr>
          <w:rFonts w:ascii="Times New Roman" w:hAnsi="Times New Roman"/>
          <w:color w:val="222222"/>
          <w:sz w:val="24"/>
          <w:szCs w:val="24"/>
          <w:shd w:val="clear" w:color="auto" w:fill="FFFFFF"/>
        </w:rPr>
        <w:t>ISO</w:t>
      </w:r>
      <w:r w:rsidRPr="00E97590">
        <w:rPr>
          <w:rFonts w:ascii="Times New Roman" w:hAnsi="Times New Roman"/>
          <w:color w:val="222222"/>
          <w:sz w:val="24"/>
          <w:szCs w:val="24"/>
          <w:shd w:val="clear" w:color="auto" w:fill="FFFFFF"/>
          <w:lang w:val="uk-UA"/>
        </w:rPr>
        <w:t xml:space="preserve"> 22000 учасника, у разі якщо Учасник не є виробником товару, що є предметом закупівлі - сертифікати </w:t>
      </w:r>
      <w:r w:rsidRPr="00886A40">
        <w:rPr>
          <w:rFonts w:ascii="Times New Roman" w:hAnsi="Times New Roman"/>
          <w:color w:val="222222"/>
          <w:sz w:val="24"/>
          <w:szCs w:val="24"/>
          <w:shd w:val="clear" w:color="auto" w:fill="FFFFFF"/>
        </w:rPr>
        <w:t>ISO</w:t>
      </w:r>
      <w:r w:rsidRPr="00E97590">
        <w:rPr>
          <w:rFonts w:ascii="Times New Roman" w:hAnsi="Times New Roman"/>
          <w:color w:val="222222"/>
          <w:sz w:val="24"/>
          <w:szCs w:val="24"/>
          <w:shd w:val="clear" w:color="auto" w:fill="FFFFFF"/>
          <w:lang w:val="uk-UA"/>
        </w:rPr>
        <w:t xml:space="preserve"> 22000 </w:t>
      </w:r>
      <w:r w:rsidRPr="00E97590">
        <w:rPr>
          <w:rFonts w:ascii="Times New Roman" w:hAnsi="Times New Roman"/>
          <w:color w:val="222222"/>
          <w:sz w:val="24"/>
          <w:szCs w:val="24"/>
          <w:shd w:val="clear" w:color="auto" w:fill="FFFFFF"/>
          <w:lang w:val="uk-UA"/>
        </w:rPr>
        <w:lastRenderedPageBreak/>
        <w:t>виробника;</w:t>
      </w:r>
      <w:r w:rsidRPr="00E97590">
        <w:rPr>
          <w:rFonts w:ascii="Times New Roman" w:hAnsi="Times New Roman"/>
          <w:color w:val="222222"/>
          <w:sz w:val="24"/>
          <w:szCs w:val="24"/>
          <w:lang w:val="uk-UA"/>
        </w:rPr>
        <w:br/>
      </w:r>
    </w:p>
    <w:p w:rsidR="00561929" w:rsidRPr="00330B31" w:rsidRDefault="00561929" w:rsidP="00561929">
      <w:pPr>
        <w:shd w:val="clear" w:color="auto" w:fill="FFFFFF"/>
        <w:ind w:firstLine="284"/>
        <w:jc w:val="both"/>
        <w:rPr>
          <w:rFonts w:ascii="Times New Roman" w:hAnsi="Times New Roman" w:cs="Times New Roman"/>
          <w:color w:val="000000" w:themeColor="text1"/>
          <w:sz w:val="24"/>
          <w:szCs w:val="24"/>
          <w:lang w:val="uk-UA"/>
        </w:rPr>
      </w:pPr>
    </w:p>
    <w:p w:rsidR="00561929" w:rsidRPr="006836D9" w:rsidRDefault="00561929" w:rsidP="00561929">
      <w:pPr>
        <w:shd w:val="clear" w:color="auto" w:fill="FFFFFF"/>
        <w:ind w:firstLine="284"/>
        <w:jc w:val="both"/>
        <w:rPr>
          <w:rFonts w:ascii="Times New Roman" w:hAnsi="Times New Roman" w:cs="Times New Roman"/>
          <w:color w:val="000000" w:themeColor="text1"/>
          <w:sz w:val="24"/>
          <w:szCs w:val="24"/>
          <w:lang w:val="uk-UA"/>
        </w:rPr>
      </w:pPr>
    </w:p>
    <w:p w:rsidR="00561929" w:rsidRPr="00330B31" w:rsidRDefault="00561929" w:rsidP="00561929">
      <w:pPr>
        <w:rPr>
          <w:rFonts w:ascii="Times New Roman" w:hAnsi="Times New Roman" w:cs="Times New Roman"/>
          <w:lang w:val="uk-UA"/>
        </w:rPr>
      </w:pPr>
    </w:p>
    <w:p w:rsidR="00561929" w:rsidRPr="006836D9" w:rsidRDefault="00561929" w:rsidP="00561929">
      <w:pPr>
        <w:rPr>
          <w:rFonts w:ascii="Times New Roman" w:hAnsi="Times New Roman" w:cs="Times New Roman"/>
          <w:sz w:val="20"/>
          <w:szCs w:val="20"/>
          <w:shd w:val="clear" w:color="auto" w:fill="FFFFFF"/>
          <w:lang w:val="uk-UA"/>
        </w:rPr>
      </w:pPr>
    </w:p>
    <w:p w:rsidR="00561929" w:rsidRPr="00330B31" w:rsidRDefault="00561929" w:rsidP="00561929">
      <w:pPr>
        <w:jc w:val="both"/>
        <w:rPr>
          <w:rFonts w:ascii="Times New Roman" w:hAnsi="Times New Roman" w:cs="Times New Roman"/>
          <w:i/>
          <w:sz w:val="20"/>
          <w:szCs w:val="20"/>
        </w:rPr>
      </w:pPr>
      <w:r w:rsidRPr="00330B31">
        <w:rPr>
          <w:rFonts w:ascii="Times New Roman" w:hAnsi="Times New Roman" w:cs="Times New Roman"/>
          <w:i/>
          <w:sz w:val="20"/>
          <w:szCs w:val="20"/>
        </w:rPr>
        <w:t>*</w:t>
      </w:r>
      <w:proofErr w:type="gramStart"/>
      <w:r w:rsidRPr="00330B31">
        <w:rPr>
          <w:rFonts w:ascii="Times New Roman" w:hAnsi="Times New Roman" w:cs="Times New Roman"/>
          <w:i/>
          <w:sz w:val="20"/>
          <w:szCs w:val="20"/>
        </w:rPr>
        <w:t>вс</w:t>
      </w:r>
      <w:proofErr w:type="gramEnd"/>
      <w:r w:rsidRPr="00330B31">
        <w:rPr>
          <w:rFonts w:ascii="Times New Roman" w:hAnsi="Times New Roman" w:cs="Times New Roman"/>
          <w:i/>
          <w:sz w:val="20"/>
          <w:szCs w:val="20"/>
        </w:rPr>
        <w:t>іпосилання на торговельну марку, фірму, патент, джерелойогопоходженняабовиробника</w:t>
      </w:r>
      <w:r w:rsidRPr="00330B31">
        <w:rPr>
          <w:rFonts w:ascii="Times New Roman" w:hAnsi="Times New Roman" w:cs="Times New Roman"/>
          <w:i/>
          <w:sz w:val="20"/>
          <w:szCs w:val="20"/>
          <w:lang w:val="uk-UA"/>
        </w:rPr>
        <w:t xml:space="preserve"> в технічному завданні </w:t>
      </w:r>
      <w:r w:rsidRPr="00330B31">
        <w:rPr>
          <w:rFonts w:ascii="Times New Roman" w:hAnsi="Times New Roman" w:cs="Times New Roman"/>
          <w:i/>
          <w:sz w:val="20"/>
          <w:szCs w:val="20"/>
        </w:rPr>
        <w:t>слідчитати як «абоеквівалент»</w:t>
      </w:r>
    </w:p>
    <w:p w:rsidR="00561929" w:rsidRPr="00330B31" w:rsidRDefault="00561929" w:rsidP="00561929">
      <w:pPr>
        <w:ind w:firstLine="708"/>
        <w:rPr>
          <w:rFonts w:ascii="Times New Roman" w:hAnsi="Times New Roman" w:cs="Times New Roman"/>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Default="00290DAE" w:rsidP="00930692">
      <w:pPr>
        <w:ind w:left="7380" w:right="196"/>
        <w:jc w:val="right"/>
        <w:rPr>
          <w:rFonts w:ascii="Times New Roman" w:hAnsi="Times New Roman" w:cs="Times New Roman"/>
          <w:b/>
          <w:bCs/>
          <w:sz w:val="24"/>
          <w:szCs w:val="24"/>
          <w:lang w:val="uk-UA"/>
        </w:rPr>
      </w:pPr>
    </w:p>
    <w:p w:rsidR="00290DAE" w:rsidRPr="00330B31" w:rsidRDefault="00290DAE" w:rsidP="00930692">
      <w:pPr>
        <w:ind w:left="7380" w:right="196"/>
        <w:jc w:val="right"/>
        <w:rPr>
          <w:rFonts w:ascii="Times New Roman" w:hAnsi="Times New Roman" w:cs="Times New Roman"/>
          <w:b/>
          <w:bCs/>
          <w:sz w:val="24"/>
          <w:szCs w:val="24"/>
          <w:lang w:val="uk-UA"/>
        </w:rPr>
      </w:pPr>
    </w:p>
    <w:sectPr w:rsidR="00290DAE" w:rsidRPr="00330B31" w:rsidSect="00306EF4">
      <w:pgSz w:w="11906" w:h="16838"/>
      <w:pgMar w:top="720"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0C" w:rsidRDefault="00CE7B0C" w:rsidP="00CC457D">
      <w:r>
        <w:separator/>
      </w:r>
    </w:p>
  </w:endnote>
  <w:endnote w:type="continuationSeparator" w:id="0">
    <w:p w:rsidR="00CE7B0C" w:rsidRDefault="00CE7B0C" w:rsidP="00CC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0C" w:rsidRDefault="00CE7B0C" w:rsidP="00CC457D">
      <w:r>
        <w:separator/>
      </w:r>
    </w:p>
  </w:footnote>
  <w:footnote w:type="continuationSeparator" w:id="0">
    <w:p w:rsidR="00CE7B0C" w:rsidRDefault="00CE7B0C" w:rsidP="00CC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nsid w:val="124758F2"/>
    <w:multiLevelType w:val="multilevel"/>
    <w:tmpl w:val="0E786F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107FBA"/>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7"/>
  </w:num>
  <w:num w:numId="8">
    <w:abstractNumId w:val="2"/>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00832"/>
    <w:rsid w:val="00002075"/>
    <w:rsid w:val="000048B9"/>
    <w:rsid w:val="00004CA5"/>
    <w:rsid w:val="00005D6A"/>
    <w:rsid w:val="0001265E"/>
    <w:rsid w:val="00017CCE"/>
    <w:rsid w:val="00020A1F"/>
    <w:rsid w:val="000211A9"/>
    <w:rsid w:val="000211F0"/>
    <w:rsid w:val="00023499"/>
    <w:rsid w:val="0002571F"/>
    <w:rsid w:val="00025D2C"/>
    <w:rsid w:val="00025ED2"/>
    <w:rsid w:val="000279DF"/>
    <w:rsid w:val="000300A4"/>
    <w:rsid w:val="00030BD8"/>
    <w:rsid w:val="00035604"/>
    <w:rsid w:val="00036E7F"/>
    <w:rsid w:val="00036F52"/>
    <w:rsid w:val="00037928"/>
    <w:rsid w:val="00040BC2"/>
    <w:rsid w:val="00042401"/>
    <w:rsid w:val="0004374D"/>
    <w:rsid w:val="00045F31"/>
    <w:rsid w:val="00054213"/>
    <w:rsid w:val="0005450A"/>
    <w:rsid w:val="00055595"/>
    <w:rsid w:val="00056AE0"/>
    <w:rsid w:val="00061107"/>
    <w:rsid w:val="00063F64"/>
    <w:rsid w:val="000646F7"/>
    <w:rsid w:val="00066796"/>
    <w:rsid w:val="0007147F"/>
    <w:rsid w:val="0007166A"/>
    <w:rsid w:val="000721B8"/>
    <w:rsid w:val="000734AE"/>
    <w:rsid w:val="0007352C"/>
    <w:rsid w:val="00073CA4"/>
    <w:rsid w:val="00076140"/>
    <w:rsid w:val="00077184"/>
    <w:rsid w:val="000813C0"/>
    <w:rsid w:val="00081FE8"/>
    <w:rsid w:val="00082E69"/>
    <w:rsid w:val="00090A7F"/>
    <w:rsid w:val="000910FF"/>
    <w:rsid w:val="00092B99"/>
    <w:rsid w:val="000932AF"/>
    <w:rsid w:val="00093FFC"/>
    <w:rsid w:val="00094EB4"/>
    <w:rsid w:val="00096A4C"/>
    <w:rsid w:val="00097A09"/>
    <w:rsid w:val="000A034E"/>
    <w:rsid w:val="000A1959"/>
    <w:rsid w:val="000A2167"/>
    <w:rsid w:val="000A2666"/>
    <w:rsid w:val="000A3494"/>
    <w:rsid w:val="000A3613"/>
    <w:rsid w:val="000A3F38"/>
    <w:rsid w:val="000A4D8F"/>
    <w:rsid w:val="000A50BE"/>
    <w:rsid w:val="000B031D"/>
    <w:rsid w:val="000B1F54"/>
    <w:rsid w:val="000C0875"/>
    <w:rsid w:val="000C11E8"/>
    <w:rsid w:val="000C166B"/>
    <w:rsid w:val="000C2D51"/>
    <w:rsid w:val="000C3993"/>
    <w:rsid w:val="000C5A9E"/>
    <w:rsid w:val="000D0A6A"/>
    <w:rsid w:val="000D3DB6"/>
    <w:rsid w:val="000D3F80"/>
    <w:rsid w:val="000D690D"/>
    <w:rsid w:val="000D6C33"/>
    <w:rsid w:val="000D7847"/>
    <w:rsid w:val="000E0A7F"/>
    <w:rsid w:val="000E18A6"/>
    <w:rsid w:val="000E235E"/>
    <w:rsid w:val="000E4515"/>
    <w:rsid w:val="000F002C"/>
    <w:rsid w:val="000F08E2"/>
    <w:rsid w:val="000F0B20"/>
    <w:rsid w:val="000F3744"/>
    <w:rsid w:val="000F45EA"/>
    <w:rsid w:val="000F6831"/>
    <w:rsid w:val="001007D1"/>
    <w:rsid w:val="00100870"/>
    <w:rsid w:val="00100C46"/>
    <w:rsid w:val="001034A4"/>
    <w:rsid w:val="001058CB"/>
    <w:rsid w:val="001106A2"/>
    <w:rsid w:val="00114D09"/>
    <w:rsid w:val="00115400"/>
    <w:rsid w:val="00116140"/>
    <w:rsid w:val="0011675C"/>
    <w:rsid w:val="00117086"/>
    <w:rsid w:val="0011785B"/>
    <w:rsid w:val="00120144"/>
    <w:rsid w:val="00121ED1"/>
    <w:rsid w:val="0012449E"/>
    <w:rsid w:val="00125360"/>
    <w:rsid w:val="00125B5E"/>
    <w:rsid w:val="001278C2"/>
    <w:rsid w:val="00131856"/>
    <w:rsid w:val="00131B5F"/>
    <w:rsid w:val="00132D55"/>
    <w:rsid w:val="001334CF"/>
    <w:rsid w:val="0013547D"/>
    <w:rsid w:val="001354F8"/>
    <w:rsid w:val="001363AB"/>
    <w:rsid w:val="0013698D"/>
    <w:rsid w:val="001372FB"/>
    <w:rsid w:val="001414DD"/>
    <w:rsid w:val="001423EE"/>
    <w:rsid w:val="001444DB"/>
    <w:rsid w:val="0014637C"/>
    <w:rsid w:val="001463BF"/>
    <w:rsid w:val="0015030D"/>
    <w:rsid w:val="0015201A"/>
    <w:rsid w:val="00152C5B"/>
    <w:rsid w:val="00153639"/>
    <w:rsid w:val="0015370C"/>
    <w:rsid w:val="0015424F"/>
    <w:rsid w:val="001543DA"/>
    <w:rsid w:val="001574D7"/>
    <w:rsid w:val="00157749"/>
    <w:rsid w:val="001579E0"/>
    <w:rsid w:val="00157B4E"/>
    <w:rsid w:val="00157ECB"/>
    <w:rsid w:val="001607AF"/>
    <w:rsid w:val="00160B7F"/>
    <w:rsid w:val="001627B8"/>
    <w:rsid w:val="00163150"/>
    <w:rsid w:val="001643D3"/>
    <w:rsid w:val="00164A90"/>
    <w:rsid w:val="0016796A"/>
    <w:rsid w:val="001720BB"/>
    <w:rsid w:val="00172FA2"/>
    <w:rsid w:val="00173EEF"/>
    <w:rsid w:val="001747C5"/>
    <w:rsid w:val="00176716"/>
    <w:rsid w:val="00176D12"/>
    <w:rsid w:val="00182A9C"/>
    <w:rsid w:val="001833CF"/>
    <w:rsid w:val="0018414E"/>
    <w:rsid w:val="00184CE8"/>
    <w:rsid w:val="00186D95"/>
    <w:rsid w:val="0019035A"/>
    <w:rsid w:val="00191579"/>
    <w:rsid w:val="00192AA3"/>
    <w:rsid w:val="001932BE"/>
    <w:rsid w:val="00193BEE"/>
    <w:rsid w:val="00195E9A"/>
    <w:rsid w:val="00197B22"/>
    <w:rsid w:val="001A01D0"/>
    <w:rsid w:val="001A076C"/>
    <w:rsid w:val="001A1966"/>
    <w:rsid w:val="001A5AC2"/>
    <w:rsid w:val="001A627E"/>
    <w:rsid w:val="001A6CBE"/>
    <w:rsid w:val="001B0522"/>
    <w:rsid w:val="001B1BAE"/>
    <w:rsid w:val="001B53AE"/>
    <w:rsid w:val="001B5434"/>
    <w:rsid w:val="001B5D30"/>
    <w:rsid w:val="001B6E81"/>
    <w:rsid w:val="001B7F8A"/>
    <w:rsid w:val="001C02D6"/>
    <w:rsid w:val="001C3EF2"/>
    <w:rsid w:val="001C3EFF"/>
    <w:rsid w:val="001C4D20"/>
    <w:rsid w:val="001C7DE2"/>
    <w:rsid w:val="001D0081"/>
    <w:rsid w:val="001D0162"/>
    <w:rsid w:val="001D0344"/>
    <w:rsid w:val="001D03ED"/>
    <w:rsid w:val="001D0651"/>
    <w:rsid w:val="001D66F9"/>
    <w:rsid w:val="001D7B7B"/>
    <w:rsid w:val="001E45A8"/>
    <w:rsid w:val="001E4B9D"/>
    <w:rsid w:val="001E51D3"/>
    <w:rsid w:val="001E5453"/>
    <w:rsid w:val="001E5BDC"/>
    <w:rsid w:val="001E6E05"/>
    <w:rsid w:val="001E7D75"/>
    <w:rsid w:val="001F192D"/>
    <w:rsid w:val="001F2B57"/>
    <w:rsid w:val="001F418C"/>
    <w:rsid w:val="001F4FB1"/>
    <w:rsid w:val="00200B12"/>
    <w:rsid w:val="002014E7"/>
    <w:rsid w:val="00202F94"/>
    <w:rsid w:val="0020407B"/>
    <w:rsid w:val="0021698A"/>
    <w:rsid w:val="00220DEA"/>
    <w:rsid w:val="00221C06"/>
    <w:rsid w:val="00221C57"/>
    <w:rsid w:val="0022716A"/>
    <w:rsid w:val="00232C77"/>
    <w:rsid w:val="002334B7"/>
    <w:rsid w:val="00235BC1"/>
    <w:rsid w:val="0023783E"/>
    <w:rsid w:val="00237DC8"/>
    <w:rsid w:val="00240133"/>
    <w:rsid w:val="002409ED"/>
    <w:rsid w:val="00240D54"/>
    <w:rsid w:val="0024130E"/>
    <w:rsid w:val="00242C17"/>
    <w:rsid w:val="00242DD9"/>
    <w:rsid w:val="002455CD"/>
    <w:rsid w:val="00246E67"/>
    <w:rsid w:val="0025108D"/>
    <w:rsid w:val="00253FF5"/>
    <w:rsid w:val="00254EF3"/>
    <w:rsid w:val="0025537A"/>
    <w:rsid w:val="00257DCE"/>
    <w:rsid w:val="00257E3A"/>
    <w:rsid w:val="00264057"/>
    <w:rsid w:val="00264875"/>
    <w:rsid w:val="002668A0"/>
    <w:rsid w:val="00266FE6"/>
    <w:rsid w:val="00270C21"/>
    <w:rsid w:val="00270DA0"/>
    <w:rsid w:val="0027180B"/>
    <w:rsid w:val="002755DF"/>
    <w:rsid w:val="00276644"/>
    <w:rsid w:val="0027708B"/>
    <w:rsid w:val="002775CC"/>
    <w:rsid w:val="00282242"/>
    <w:rsid w:val="00284B16"/>
    <w:rsid w:val="00286051"/>
    <w:rsid w:val="0028677A"/>
    <w:rsid w:val="0028694F"/>
    <w:rsid w:val="00290DAE"/>
    <w:rsid w:val="002913AF"/>
    <w:rsid w:val="0029292C"/>
    <w:rsid w:val="00292B85"/>
    <w:rsid w:val="002956C4"/>
    <w:rsid w:val="0029732D"/>
    <w:rsid w:val="002A2C75"/>
    <w:rsid w:val="002A3226"/>
    <w:rsid w:val="002A5466"/>
    <w:rsid w:val="002A5672"/>
    <w:rsid w:val="002A5B6F"/>
    <w:rsid w:val="002A79F9"/>
    <w:rsid w:val="002B1D81"/>
    <w:rsid w:val="002B1D96"/>
    <w:rsid w:val="002B1F77"/>
    <w:rsid w:val="002B2437"/>
    <w:rsid w:val="002B3BDD"/>
    <w:rsid w:val="002B53A2"/>
    <w:rsid w:val="002B767D"/>
    <w:rsid w:val="002C2163"/>
    <w:rsid w:val="002C26AF"/>
    <w:rsid w:val="002C33A2"/>
    <w:rsid w:val="002C4240"/>
    <w:rsid w:val="002C4A2E"/>
    <w:rsid w:val="002C52FA"/>
    <w:rsid w:val="002C542A"/>
    <w:rsid w:val="002C58E9"/>
    <w:rsid w:val="002D1ED4"/>
    <w:rsid w:val="002D3479"/>
    <w:rsid w:val="002D3B5F"/>
    <w:rsid w:val="002D4D4E"/>
    <w:rsid w:val="002D6F31"/>
    <w:rsid w:val="002E3CF8"/>
    <w:rsid w:val="002E483B"/>
    <w:rsid w:val="002E4BE2"/>
    <w:rsid w:val="002E7E1E"/>
    <w:rsid w:val="002F0253"/>
    <w:rsid w:val="002F2A16"/>
    <w:rsid w:val="002F5D28"/>
    <w:rsid w:val="00303FC0"/>
    <w:rsid w:val="00304EAD"/>
    <w:rsid w:val="00306EF4"/>
    <w:rsid w:val="00307E98"/>
    <w:rsid w:val="003102BE"/>
    <w:rsid w:val="00310FA1"/>
    <w:rsid w:val="00311062"/>
    <w:rsid w:val="00315A0E"/>
    <w:rsid w:val="00321AB9"/>
    <w:rsid w:val="003236CD"/>
    <w:rsid w:val="0032671D"/>
    <w:rsid w:val="00326934"/>
    <w:rsid w:val="00330B31"/>
    <w:rsid w:val="00333578"/>
    <w:rsid w:val="00336CF9"/>
    <w:rsid w:val="00336F11"/>
    <w:rsid w:val="00340A90"/>
    <w:rsid w:val="00341492"/>
    <w:rsid w:val="00341BA7"/>
    <w:rsid w:val="003504A9"/>
    <w:rsid w:val="00351E53"/>
    <w:rsid w:val="00352E99"/>
    <w:rsid w:val="00360F94"/>
    <w:rsid w:val="0036197C"/>
    <w:rsid w:val="00363444"/>
    <w:rsid w:val="003635FD"/>
    <w:rsid w:val="00363EA5"/>
    <w:rsid w:val="00366ED3"/>
    <w:rsid w:val="00367287"/>
    <w:rsid w:val="00367FF8"/>
    <w:rsid w:val="003738B5"/>
    <w:rsid w:val="00376686"/>
    <w:rsid w:val="00381712"/>
    <w:rsid w:val="0038375D"/>
    <w:rsid w:val="00383C43"/>
    <w:rsid w:val="00383EF2"/>
    <w:rsid w:val="00385E88"/>
    <w:rsid w:val="003874A1"/>
    <w:rsid w:val="00387D8E"/>
    <w:rsid w:val="003921BE"/>
    <w:rsid w:val="003950C9"/>
    <w:rsid w:val="00396C43"/>
    <w:rsid w:val="003A0CAF"/>
    <w:rsid w:val="003A468D"/>
    <w:rsid w:val="003A4A64"/>
    <w:rsid w:val="003B0C3E"/>
    <w:rsid w:val="003B1BDE"/>
    <w:rsid w:val="003B37FE"/>
    <w:rsid w:val="003B3FFD"/>
    <w:rsid w:val="003B4A4B"/>
    <w:rsid w:val="003B7250"/>
    <w:rsid w:val="003C1025"/>
    <w:rsid w:val="003C2C56"/>
    <w:rsid w:val="003C6DAF"/>
    <w:rsid w:val="003C70CD"/>
    <w:rsid w:val="003D06B3"/>
    <w:rsid w:val="003D1572"/>
    <w:rsid w:val="003D6B09"/>
    <w:rsid w:val="003D792E"/>
    <w:rsid w:val="003E5C9F"/>
    <w:rsid w:val="003E65C8"/>
    <w:rsid w:val="003F1CCD"/>
    <w:rsid w:val="003F2995"/>
    <w:rsid w:val="003F6435"/>
    <w:rsid w:val="004014FC"/>
    <w:rsid w:val="004051B0"/>
    <w:rsid w:val="004053C5"/>
    <w:rsid w:val="004067A4"/>
    <w:rsid w:val="0040769D"/>
    <w:rsid w:val="00407D7E"/>
    <w:rsid w:val="00410F0B"/>
    <w:rsid w:val="0041145A"/>
    <w:rsid w:val="0041165F"/>
    <w:rsid w:val="00413043"/>
    <w:rsid w:val="0041336D"/>
    <w:rsid w:val="00414708"/>
    <w:rsid w:val="00420360"/>
    <w:rsid w:val="00420CEF"/>
    <w:rsid w:val="004226FB"/>
    <w:rsid w:val="00424D41"/>
    <w:rsid w:val="0042574D"/>
    <w:rsid w:val="004263C1"/>
    <w:rsid w:val="004401AC"/>
    <w:rsid w:val="00445668"/>
    <w:rsid w:val="00447D8E"/>
    <w:rsid w:val="00447FCC"/>
    <w:rsid w:val="004526B3"/>
    <w:rsid w:val="00453F57"/>
    <w:rsid w:val="004546E8"/>
    <w:rsid w:val="00454B0B"/>
    <w:rsid w:val="004569BB"/>
    <w:rsid w:val="00456C0D"/>
    <w:rsid w:val="004629ED"/>
    <w:rsid w:val="00462F7C"/>
    <w:rsid w:val="00463359"/>
    <w:rsid w:val="0046516B"/>
    <w:rsid w:val="004661ED"/>
    <w:rsid w:val="00467021"/>
    <w:rsid w:val="00470B2C"/>
    <w:rsid w:val="00470CC6"/>
    <w:rsid w:val="004719BA"/>
    <w:rsid w:val="0047223E"/>
    <w:rsid w:val="00472B90"/>
    <w:rsid w:val="00472CE2"/>
    <w:rsid w:val="00473DAE"/>
    <w:rsid w:val="00475A40"/>
    <w:rsid w:val="00480E2D"/>
    <w:rsid w:val="00481850"/>
    <w:rsid w:val="004834AE"/>
    <w:rsid w:val="00483E1D"/>
    <w:rsid w:val="00485D88"/>
    <w:rsid w:val="00485E4E"/>
    <w:rsid w:val="0048647E"/>
    <w:rsid w:val="00487E4B"/>
    <w:rsid w:val="004901BA"/>
    <w:rsid w:val="004902A4"/>
    <w:rsid w:val="0049249F"/>
    <w:rsid w:val="0049359E"/>
    <w:rsid w:val="00493732"/>
    <w:rsid w:val="00494638"/>
    <w:rsid w:val="00495885"/>
    <w:rsid w:val="004973CD"/>
    <w:rsid w:val="00497AAB"/>
    <w:rsid w:val="004A39EF"/>
    <w:rsid w:val="004A7B5A"/>
    <w:rsid w:val="004B108D"/>
    <w:rsid w:val="004B1257"/>
    <w:rsid w:val="004B25FF"/>
    <w:rsid w:val="004B28AC"/>
    <w:rsid w:val="004B38AD"/>
    <w:rsid w:val="004B3E42"/>
    <w:rsid w:val="004B5F57"/>
    <w:rsid w:val="004B6202"/>
    <w:rsid w:val="004B66CC"/>
    <w:rsid w:val="004C1A31"/>
    <w:rsid w:val="004C1A81"/>
    <w:rsid w:val="004C1ADB"/>
    <w:rsid w:val="004C274F"/>
    <w:rsid w:val="004C2E8B"/>
    <w:rsid w:val="004C4421"/>
    <w:rsid w:val="004C5CD4"/>
    <w:rsid w:val="004C73AF"/>
    <w:rsid w:val="004C77BE"/>
    <w:rsid w:val="004C7FC2"/>
    <w:rsid w:val="004D007E"/>
    <w:rsid w:val="004D12E7"/>
    <w:rsid w:val="004D1E8B"/>
    <w:rsid w:val="004D2136"/>
    <w:rsid w:val="004D2639"/>
    <w:rsid w:val="004D61D9"/>
    <w:rsid w:val="004D6A57"/>
    <w:rsid w:val="004E1E93"/>
    <w:rsid w:val="004E29F9"/>
    <w:rsid w:val="004E5ABC"/>
    <w:rsid w:val="004E6B3F"/>
    <w:rsid w:val="004E7A5E"/>
    <w:rsid w:val="004E7FB4"/>
    <w:rsid w:val="004F0A54"/>
    <w:rsid w:val="004F2524"/>
    <w:rsid w:val="004F38EC"/>
    <w:rsid w:val="004F391E"/>
    <w:rsid w:val="004F7058"/>
    <w:rsid w:val="00501B5E"/>
    <w:rsid w:val="00502AF7"/>
    <w:rsid w:val="00502B24"/>
    <w:rsid w:val="005048D2"/>
    <w:rsid w:val="0050544D"/>
    <w:rsid w:val="005113BE"/>
    <w:rsid w:val="00513598"/>
    <w:rsid w:val="00514BFB"/>
    <w:rsid w:val="005156D2"/>
    <w:rsid w:val="00515FFC"/>
    <w:rsid w:val="00516049"/>
    <w:rsid w:val="00524481"/>
    <w:rsid w:val="00524B26"/>
    <w:rsid w:val="00527D73"/>
    <w:rsid w:val="00530733"/>
    <w:rsid w:val="005315EC"/>
    <w:rsid w:val="00533692"/>
    <w:rsid w:val="0053504E"/>
    <w:rsid w:val="00535952"/>
    <w:rsid w:val="00535ABF"/>
    <w:rsid w:val="00537B64"/>
    <w:rsid w:val="00540B7E"/>
    <w:rsid w:val="00546D9C"/>
    <w:rsid w:val="00547010"/>
    <w:rsid w:val="005504E5"/>
    <w:rsid w:val="00551987"/>
    <w:rsid w:val="00554912"/>
    <w:rsid w:val="005554B3"/>
    <w:rsid w:val="00557C17"/>
    <w:rsid w:val="00557C2E"/>
    <w:rsid w:val="00560133"/>
    <w:rsid w:val="00560B8F"/>
    <w:rsid w:val="00561929"/>
    <w:rsid w:val="00562B48"/>
    <w:rsid w:val="00562C71"/>
    <w:rsid w:val="005646E5"/>
    <w:rsid w:val="005650AE"/>
    <w:rsid w:val="00567D9F"/>
    <w:rsid w:val="005702A1"/>
    <w:rsid w:val="0057048F"/>
    <w:rsid w:val="00570572"/>
    <w:rsid w:val="0057541A"/>
    <w:rsid w:val="00576ADB"/>
    <w:rsid w:val="00577268"/>
    <w:rsid w:val="00580C5E"/>
    <w:rsid w:val="00582425"/>
    <w:rsid w:val="005839B1"/>
    <w:rsid w:val="00583B8A"/>
    <w:rsid w:val="0058785B"/>
    <w:rsid w:val="00594D52"/>
    <w:rsid w:val="005A1CD1"/>
    <w:rsid w:val="005A3469"/>
    <w:rsid w:val="005A35E0"/>
    <w:rsid w:val="005A42DE"/>
    <w:rsid w:val="005A6906"/>
    <w:rsid w:val="005A6B82"/>
    <w:rsid w:val="005A6F56"/>
    <w:rsid w:val="005B0CA5"/>
    <w:rsid w:val="005B1370"/>
    <w:rsid w:val="005B23B0"/>
    <w:rsid w:val="005B2AA3"/>
    <w:rsid w:val="005B3815"/>
    <w:rsid w:val="005B75D5"/>
    <w:rsid w:val="005C02FF"/>
    <w:rsid w:val="005C0C06"/>
    <w:rsid w:val="005C20D4"/>
    <w:rsid w:val="005C2B75"/>
    <w:rsid w:val="005C46F3"/>
    <w:rsid w:val="005C5FA7"/>
    <w:rsid w:val="005C66BC"/>
    <w:rsid w:val="005C7B2F"/>
    <w:rsid w:val="005D04BC"/>
    <w:rsid w:val="005D17F9"/>
    <w:rsid w:val="005D3B7A"/>
    <w:rsid w:val="005D4A01"/>
    <w:rsid w:val="005D52C3"/>
    <w:rsid w:val="005D7003"/>
    <w:rsid w:val="005D7B7D"/>
    <w:rsid w:val="005E2010"/>
    <w:rsid w:val="005E6145"/>
    <w:rsid w:val="005F3414"/>
    <w:rsid w:val="005F3956"/>
    <w:rsid w:val="005F3AF4"/>
    <w:rsid w:val="005F4142"/>
    <w:rsid w:val="005F4A36"/>
    <w:rsid w:val="005F6014"/>
    <w:rsid w:val="005F6774"/>
    <w:rsid w:val="005F7D67"/>
    <w:rsid w:val="006030E3"/>
    <w:rsid w:val="006041AF"/>
    <w:rsid w:val="006046BA"/>
    <w:rsid w:val="00605898"/>
    <w:rsid w:val="00607348"/>
    <w:rsid w:val="006130B8"/>
    <w:rsid w:val="00614104"/>
    <w:rsid w:val="00614EFF"/>
    <w:rsid w:val="0061501E"/>
    <w:rsid w:val="006166F1"/>
    <w:rsid w:val="006171C4"/>
    <w:rsid w:val="0061770E"/>
    <w:rsid w:val="00621553"/>
    <w:rsid w:val="00622AF6"/>
    <w:rsid w:val="006235A8"/>
    <w:rsid w:val="00623BA8"/>
    <w:rsid w:val="00623C94"/>
    <w:rsid w:val="00624EAF"/>
    <w:rsid w:val="00625789"/>
    <w:rsid w:val="00625825"/>
    <w:rsid w:val="00631284"/>
    <w:rsid w:val="00633BBD"/>
    <w:rsid w:val="00634364"/>
    <w:rsid w:val="00636308"/>
    <w:rsid w:val="00642408"/>
    <w:rsid w:val="00643239"/>
    <w:rsid w:val="00645533"/>
    <w:rsid w:val="006501DB"/>
    <w:rsid w:val="00653D01"/>
    <w:rsid w:val="006545E5"/>
    <w:rsid w:val="00654830"/>
    <w:rsid w:val="00657104"/>
    <w:rsid w:val="00657B71"/>
    <w:rsid w:val="0066361C"/>
    <w:rsid w:val="006701F3"/>
    <w:rsid w:val="00677A53"/>
    <w:rsid w:val="006809E8"/>
    <w:rsid w:val="00680C65"/>
    <w:rsid w:val="00682066"/>
    <w:rsid w:val="00682DB9"/>
    <w:rsid w:val="006833C0"/>
    <w:rsid w:val="006836D9"/>
    <w:rsid w:val="00683E69"/>
    <w:rsid w:val="006851E4"/>
    <w:rsid w:val="00685B1D"/>
    <w:rsid w:val="00686B7A"/>
    <w:rsid w:val="00687129"/>
    <w:rsid w:val="00691B26"/>
    <w:rsid w:val="00692F85"/>
    <w:rsid w:val="00693111"/>
    <w:rsid w:val="006945A0"/>
    <w:rsid w:val="00695678"/>
    <w:rsid w:val="00696C41"/>
    <w:rsid w:val="00697BA5"/>
    <w:rsid w:val="006A0094"/>
    <w:rsid w:val="006A0A62"/>
    <w:rsid w:val="006A141E"/>
    <w:rsid w:val="006A1D55"/>
    <w:rsid w:val="006A5F39"/>
    <w:rsid w:val="006B23EC"/>
    <w:rsid w:val="006B25D6"/>
    <w:rsid w:val="006B2635"/>
    <w:rsid w:val="006B3B0B"/>
    <w:rsid w:val="006C0D2C"/>
    <w:rsid w:val="006C3058"/>
    <w:rsid w:val="006C37E1"/>
    <w:rsid w:val="006C6936"/>
    <w:rsid w:val="006C7F7E"/>
    <w:rsid w:val="006D0470"/>
    <w:rsid w:val="006D0BFA"/>
    <w:rsid w:val="006D13B5"/>
    <w:rsid w:val="006D564A"/>
    <w:rsid w:val="006D5B89"/>
    <w:rsid w:val="006D678E"/>
    <w:rsid w:val="006D7113"/>
    <w:rsid w:val="006E05B4"/>
    <w:rsid w:val="006E1A4F"/>
    <w:rsid w:val="006E617B"/>
    <w:rsid w:val="006F0D24"/>
    <w:rsid w:val="006F1C3B"/>
    <w:rsid w:val="006F1C85"/>
    <w:rsid w:val="006F23AD"/>
    <w:rsid w:val="006F408B"/>
    <w:rsid w:val="006F5830"/>
    <w:rsid w:val="00701D00"/>
    <w:rsid w:val="00702379"/>
    <w:rsid w:val="00702797"/>
    <w:rsid w:val="007051B6"/>
    <w:rsid w:val="00706F61"/>
    <w:rsid w:val="00712D15"/>
    <w:rsid w:val="0071697F"/>
    <w:rsid w:val="00720263"/>
    <w:rsid w:val="00722504"/>
    <w:rsid w:val="00723120"/>
    <w:rsid w:val="007235E1"/>
    <w:rsid w:val="00725F03"/>
    <w:rsid w:val="00726D6D"/>
    <w:rsid w:val="00726FDD"/>
    <w:rsid w:val="007273FA"/>
    <w:rsid w:val="00730A52"/>
    <w:rsid w:val="007312FE"/>
    <w:rsid w:val="00731B84"/>
    <w:rsid w:val="00732039"/>
    <w:rsid w:val="00734145"/>
    <w:rsid w:val="007364D9"/>
    <w:rsid w:val="00743754"/>
    <w:rsid w:val="00744319"/>
    <w:rsid w:val="00744C07"/>
    <w:rsid w:val="00744E22"/>
    <w:rsid w:val="00744F4F"/>
    <w:rsid w:val="00751264"/>
    <w:rsid w:val="00752975"/>
    <w:rsid w:val="00752FC6"/>
    <w:rsid w:val="007610A0"/>
    <w:rsid w:val="00761937"/>
    <w:rsid w:val="00767ED9"/>
    <w:rsid w:val="0077646F"/>
    <w:rsid w:val="0078183E"/>
    <w:rsid w:val="00784D97"/>
    <w:rsid w:val="0079112C"/>
    <w:rsid w:val="00791255"/>
    <w:rsid w:val="00791A3C"/>
    <w:rsid w:val="00792C1C"/>
    <w:rsid w:val="007937E4"/>
    <w:rsid w:val="00794A26"/>
    <w:rsid w:val="007950C0"/>
    <w:rsid w:val="007951AE"/>
    <w:rsid w:val="00795D6B"/>
    <w:rsid w:val="007A12C1"/>
    <w:rsid w:val="007A1A43"/>
    <w:rsid w:val="007A2C68"/>
    <w:rsid w:val="007B1F78"/>
    <w:rsid w:val="007B39AB"/>
    <w:rsid w:val="007B4494"/>
    <w:rsid w:val="007B5BB6"/>
    <w:rsid w:val="007B7CDB"/>
    <w:rsid w:val="007C0091"/>
    <w:rsid w:val="007C1115"/>
    <w:rsid w:val="007C159C"/>
    <w:rsid w:val="007C2185"/>
    <w:rsid w:val="007C2FB9"/>
    <w:rsid w:val="007C5792"/>
    <w:rsid w:val="007C73B0"/>
    <w:rsid w:val="007D05AF"/>
    <w:rsid w:val="007D1EF8"/>
    <w:rsid w:val="007D315D"/>
    <w:rsid w:val="007D4A82"/>
    <w:rsid w:val="007D65DC"/>
    <w:rsid w:val="007D7669"/>
    <w:rsid w:val="007E00AC"/>
    <w:rsid w:val="007E061B"/>
    <w:rsid w:val="007E0C3A"/>
    <w:rsid w:val="007E278E"/>
    <w:rsid w:val="007E32BD"/>
    <w:rsid w:val="007E47E8"/>
    <w:rsid w:val="007E499C"/>
    <w:rsid w:val="007E582D"/>
    <w:rsid w:val="007E5FB3"/>
    <w:rsid w:val="007E6188"/>
    <w:rsid w:val="007E7960"/>
    <w:rsid w:val="007F2EE6"/>
    <w:rsid w:val="007F32F7"/>
    <w:rsid w:val="007F415B"/>
    <w:rsid w:val="007F55E7"/>
    <w:rsid w:val="007F6E06"/>
    <w:rsid w:val="007F7C9D"/>
    <w:rsid w:val="008001C0"/>
    <w:rsid w:val="00803D07"/>
    <w:rsid w:val="00804425"/>
    <w:rsid w:val="008044EA"/>
    <w:rsid w:val="00805A62"/>
    <w:rsid w:val="008077A7"/>
    <w:rsid w:val="008079CF"/>
    <w:rsid w:val="00814DD2"/>
    <w:rsid w:val="008158B5"/>
    <w:rsid w:val="00816164"/>
    <w:rsid w:val="0082067E"/>
    <w:rsid w:val="00823D24"/>
    <w:rsid w:val="0082401C"/>
    <w:rsid w:val="00824303"/>
    <w:rsid w:val="008337BC"/>
    <w:rsid w:val="00836A23"/>
    <w:rsid w:val="00837157"/>
    <w:rsid w:val="00840094"/>
    <w:rsid w:val="00844FB6"/>
    <w:rsid w:val="00845E65"/>
    <w:rsid w:val="0084669A"/>
    <w:rsid w:val="00846F18"/>
    <w:rsid w:val="00850D1A"/>
    <w:rsid w:val="008565B5"/>
    <w:rsid w:val="00856A66"/>
    <w:rsid w:val="008572A5"/>
    <w:rsid w:val="0086018A"/>
    <w:rsid w:val="008646C1"/>
    <w:rsid w:val="00866157"/>
    <w:rsid w:val="00866AAC"/>
    <w:rsid w:val="00866E49"/>
    <w:rsid w:val="00872DA2"/>
    <w:rsid w:val="008754B1"/>
    <w:rsid w:val="008762A9"/>
    <w:rsid w:val="008814E6"/>
    <w:rsid w:val="00883811"/>
    <w:rsid w:val="00883911"/>
    <w:rsid w:val="008839D6"/>
    <w:rsid w:val="00883D1A"/>
    <w:rsid w:val="00887909"/>
    <w:rsid w:val="008910E2"/>
    <w:rsid w:val="00891606"/>
    <w:rsid w:val="0089182C"/>
    <w:rsid w:val="008932FC"/>
    <w:rsid w:val="00896822"/>
    <w:rsid w:val="008A0A6F"/>
    <w:rsid w:val="008A1AF4"/>
    <w:rsid w:val="008A2151"/>
    <w:rsid w:val="008A3A0C"/>
    <w:rsid w:val="008A561E"/>
    <w:rsid w:val="008A5E80"/>
    <w:rsid w:val="008A62F3"/>
    <w:rsid w:val="008A6EA6"/>
    <w:rsid w:val="008A72A1"/>
    <w:rsid w:val="008B0954"/>
    <w:rsid w:val="008B0BD0"/>
    <w:rsid w:val="008B0BEE"/>
    <w:rsid w:val="008B33E6"/>
    <w:rsid w:val="008B5A9B"/>
    <w:rsid w:val="008B5DF7"/>
    <w:rsid w:val="008B792A"/>
    <w:rsid w:val="008C5693"/>
    <w:rsid w:val="008C77BB"/>
    <w:rsid w:val="008D16CF"/>
    <w:rsid w:val="008D2DA9"/>
    <w:rsid w:val="008D5AA9"/>
    <w:rsid w:val="008D6D3D"/>
    <w:rsid w:val="008E092A"/>
    <w:rsid w:val="008E2276"/>
    <w:rsid w:val="008E26E4"/>
    <w:rsid w:val="008E3212"/>
    <w:rsid w:val="008E3B9B"/>
    <w:rsid w:val="008E5F19"/>
    <w:rsid w:val="008E5F86"/>
    <w:rsid w:val="008E6C97"/>
    <w:rsid w:val="008F01D6"/>
    <w:rsid w:val="008F1CAF"/>
    <w:rsid w:val="008F1E08"/>
    <w:rsid w:val="008F2B2D"/>
    <w:rsid w:val="008F398E"/>
    <w:rsid w:val="008F4236"/>
    <w:rsid w:val="008F486F"/>
    <w:rsid w:val="008F501D"/>
    <w:rsid w:val="008F7BE2"/>
    <w:rsid w:val="009020F4"/>
    <w:rsid w:val="009044BA"/>
    <w:rsid w:val="00906D25"/>
    <w:rsid w:val="009073E3"/>
    <w:rsid w:val="0091162C"/>
    <w:rsid w:val="009116E5"/>
    <w:rsid w:val="0091218E"/>
    <w:rsid w:val="00914B03"/>
    <w:rsid w:val="00914F2D"/>
    <w:rsid w:val="00920418"/>
    <w:rsid w:val="00921F60"/>
    <w:rsid w:val="00924A1F"/>
    <w:rsid w:val="00930487"/>
    <w:rsid w:val="00930692"/>
    <w:rsid w:val="009318BC"/>
    <w:rsid w:val="00932275"/>
    <w:rsid w:val="009364AA"/>
    <w:rsid w:val="00940D54"/>
    <w:rsid w:val="009418C0"/>
    <w:rsid w:val="00941A68"/>
    <w:rsid w:val="00945C56"/>
    <w:rsid w:val="00946965"/>
    <w:rsid w:val="00951819"/>
    <w:rsid w:val="00951AD6"/>
    <w:rsid w:val="00953C72"/>
    <w:rsid w:val="009560C1"/>
    <w:rsid w:val="00960758"/>
    <w:rsid w:val="00966431"/>
    <w:rsid w:val="009666C0"/>
    <w:rsid w:val="009673BA"/>
    <w:rsid w:val="00967441"/>
    <w:rsid w:val="009757E0"/>
    <w:rsid w:val="0098592B"/>
    <w:rsid w:val="0099117C"/>
    <w:rsid w:val="0099294F"/>
    <w:rsid w:val="00993854"/>
    <w:rsid w:val="00996B50"/>
    <w:rsid w:val="0099701C"/>
    <w:rsid w:val="009A0FD0"/>
    <w:rsid w:val="009A1A71"/>
    <w:rsid w:val="009A49D3"/>
    <w:rsid w:val="009A4E3B"/>
    <w:rsid w:val="009A7562"/>
    <w:rsid w:val="009B1102"/>
    <w:rsid w:val="009B14D0"/>
    <w:rsid w:val="009B14F6"/>
    <w:rsid w:val="009B5759"/>
    <w:rsid w:val="009B78EA"/>
    <w:rsid w:val="009B7EB7"/>
    <w:rsid w:val="009C1D03"/>
    <w:rsid w:val="009C213E"/>
    <w:rsid w:val="009C3B48"/>
    <w:rsid w:val="009C4CB9"/>
    <w:rsid w:val="009C68AD"/>
    <w:rsid w:val="009D4363"/>
    <w:rsid w:val="009D48C5"/>
    <w:rsid w:val="009D586D"/>
    <w:rsid w:val="009D5FF4"/>
    <w:rsid w:val="009D6BAB"/>
    <w:rsid w:val="009D7B21"/>
    <w:rsid w:val="009E1C95"/>
    <w:rsid w:val="009E1EB2"/>
    <w:rsid w:val="009E249B"/>
    <w:rsid w:val="009F16BC"/>
    <w:rsid w:val="009F1B2D"/>
    <w:rsid w:val="009F2426"/>
    <w:rsid w:val="009F45CA"/>
    <w:rsid w:val="009F7AF4"/>
    <w:rsid w:val="00A02130"/>
    <w:rsid w:val="00A0313E"/>
    <w:rsid w:val="00A0429F"/>
    <w:rsid w:val="00A04870"/>
    <w:rsid w:val="00A10733"/>
    <w:rsid w:val="00A1157C"/>
    <w:rsid w:val="00A11728"/>
    <w:rsid w:val="00A213CB"/>
    <w:rsid w:val="00A21630"/>
    <w:rsid w:val="00A2298B"/>
    <w:rsid w:val="00A22F08"/>
    <w:rsid w:val="00A232E3"/>
    <w:rsid w:val="00A24FEC"/>
    <w:rsid w:val="00A26D39"/>
    <w:rsid w:val="00A42ABE"/>
    <w:rsid w:val="00A42DF6"/>
    <w:rsid w:val="00A44ACB"/>
    <w:rsid w:val="00A45729"/>
    <w:rsid w:val="00A55557"/>
    <w:rsid w:val="00A5755A"/>
    <w:rsid w:val="00A63DA5"/>
    <w:rsid w:val="00A64F0B"/>
    <w:rsid w:val="00A65863"/>
    <w:rsid w:val="00A66316"/>
    <w:rsid w:val="00A6711F"/>
    <w:rsid w:val="00A6768E"/>
    <w:rsid w:val="00A679A6"/>
    <w:rsid w:val="00A67E7B"/>
    <w:rsid w:val="00A705F1"/>
    <w:rsid w:val="00A71608"/>
    <w:rsid w:val="00A7393B"/>
    <w:rsid w:val="00A7672A"/>
    <w:rsid w:val="00A8257C"/>
    <w:rsid w:val="00A95DFE"/>
    <w:rsid w:val="00AA26C6"/>
    <w:rsid w:val="00AA2E96"/>
    <w:rsid w:val="00AA3C38"/>
    <w:rsid w:val="00AA5B3F"/>
    <w:rsid w:val="00AA7C5C"/>
    <w:rsid w:val="00AA7D37"/>
    <w:rsid w:val="00AC0957"/>
    <w:rsid w:val="00AC3D5E"/>
    <w:rsid w:val="00AC46B1"/>
    <w:rsid w:val="00AC73A9"/>
    <w:rsid w:val="00AC7AAC"/>
    <w:rsid w:val="00AD15CC"/>
    <w:rsid w:val="00AD7152"/>
    <w:rsid w:val="00AE032F"/>
    <w:rsid w:val="00AE2777"/>
    <w:rsid w:val="00AE4D54"/>
    <w:rsid w:val="00AE76A4"/>
    <w:rsid w:val="00AE7D05"/>
    <w:rsid w:val="00AF2255"/>
    <w:rsid w:val="00AF2A0C"/>
    <w:rsid w:val="00B00832"/>
    <w:rsid w:val="00B01735"/>
    <w:rsid w:val="00B02787"/>
    <w:rsid w:val="00B11D2A"/>
    <w:rsid w:val="00B13CCB"/>
    <w:rsid w:val="00B1564C"/>
    <w:rsid w:val="00B15B01"/>
    <w:rsid w:val="00B222BD"/>
    <w:rsid w:val="00B25B71"/>
    <w:rsid w:val="00B27448"/>
    <w:rsid w:val="00B36A38"/>
    <w:rsid w:val="00B3789C"/>
    <w:rsid w:val="00B4227D"/>
    <w:rsid w:val="00B44620"/>
    <w:rsid w:val="00B44E53"/>
    <w:rsid w:val="00B47495"/>
    <w:rsid w:val="00B50207"/>
    <w:rsid w:val="00B51A63"/>
    <w:rsid w:val="00B52471"/>
    <w:rsid w:val="00B56900"/>
    <w:rsid w:val="00B57C44"/>
    <w:rsid w:val="00B600DA"/>
    <w:rsid w:val="00B61EC8"/>
    <w:rsid w:val="00B621B4"/>
    <w:rsid w:val="00B62DF4"/>
    <w:rsid w:val="00B64FDA"/>
    <w:rsid w:val="00B70312"/>
    <w:rsid w:val="00B75E34"/>
    <w:rsid w:val="00B762A4"/>
    <w:rsid w:val="00B777A8"/>
    <w:rsid w:val="00B80AFE"/>
    <w:rsid w:val="00B81303"/>
    <w:rsid w:val="00B81C73"/>
    <w:rsid w:val="00B82912"/>
    <w:rsid w:val="00B83691"/>
    <w:rsid w:val="00B8384A"/>
    <w:rsid w:val="00B838E3"/>
    <w:rsid w:val="00B84244"/>
    <w:rsid w:val="00B85C97"/>
    <w:rsid w:val="00B8611C"/>
    <w:rsid w:val="00B867A4"/>
    <w:rsid w:val="00B8732B"/>
    <w:rsid w:val="00B914B3"/>
    <w:rsid w:val="00B91E0D"/>
    <w:rsid w:val="00B9284D"/>
    <w:rsid w:val="00B95C0F"/>
    <w:rsid w:val="00B97E80"/>
    <w:rsid w:val="00BA1DA2"/>
    <w:rsid w:val="00BA20E7"/>
    <w:rsid w:val="00BA5B0F"/>
    <w:rsid w:val="00BA6A19"/>
    <w:rsid w:val="00BA7A46"/>
    <w:rsid w:val="00BB25AB"/>
    <w:rsid w:val="00BB5E22"/>
    <w:rsid w:val="00BB6FB0"/>
    <w:rsid w:val="00BC0CD8"/>
    <w:rsid w:val="00BC3995"/>
    <w:rsid w:val="00BC654D"/>
    <w:rsid w:val="00BC6C60"/>
    <w:rsid w:val="00BC6CD7"/>
    <w:rsid w:val="00BC7936"/>
    <w:rsid w:val="00BD07C5"/>
    <w:rsid w:val="00BD12EF"/>
    <w:rsid w:val="00BD1493"/>
    <w:rsid w:val="00BD28EB"/>
    <w:rsid w:val="00BD43FB"/>
    <w:rsid w:val="00BD4BA8"/>
    <w:rsid w:val="00BD73AB"/>
    <w:rsid w:val="00BE20CA"/>
    <w:rsid w:val="00BE23EE"/>
    <w:rsid w:val="00BE35EF"/>
    <w:rsid w:val="00BE6093"/>
    <w:rsid w:val="00BE6E94"/>
    <w:rsid w:val="00BF178E"/>
    <w:rsid w:val="00BF3CA0"/>
    <w:rsid w:val="00BF3CC0"/>
    <w:rsid w:val="00BF4CFC"/>
    <w:rsid w:val="00BF4FE4"/>
    <w:rsid w:val="00BF6154"/>
    <w:rsid w:val="00BF648D"/>
    <w:rsid w:val="00BF7995"/>
    <w:rsid w:val="00C0062C"/>
    <w:rsid w:val="00C01099"/>
    <w:rsid w:val="00C01A0D"/>
    <w:rsid w:val="00C033F9"/>
    <w:rsid w:val="00C055AE"/>
    <w:rsid w:val="00C06FD9"/>
    <w:rsid w:val="00C071BE"/>
    <w:rsid w:val="00C072AD"/>
    <w:rsid w:val="00C13527"/>
    <w:rsid w:val="00C1406C"/>
    <w:rsid w:val="00C160F3"/>
    <w:rsid w:val="00C177DB"/>
    <w:rsid w:val="00C2167F"/>
    <w:rsid w:val="00C21A1A"/>
    <w:rsid w:val="00C23CC7"/>
    <w:rsid w:val="00C24803"/>
    <w:rsid w:val="00C2600D"/>
    <w:rsid w:val="00C26B30"/>
    <w:rsid w:val="00C3134E"/>
    <w:rsid w:val="00C3231E"/>
    <w:rsid w:val="00C3246B"/>
    <w:rsid w:val="00C35253"/>
    <w:rsid w:val="00C3712C"/>
    <w:rsid w:val="00C373DA"/>
    <w:rsid w:val="00C4022B"/>
    <w:rsid w:val="00C42CC9"/>
    <w:rsid w:val="00C42FEB"/>
    <w:rsid w:val="00C44197"/>
    <w:rsid w:val="00C46C35"/>
    <w:rsid w:val="00C470B7"/>
    <w:rsid w:val="00C477BD"/>
    <w:rsid w:val="00C503E7"/>
    <w:rsid w:val="00C50EC2"/>
    <w:rsid w:val="00C525DD"/>
    <w:rsid w:val="00C53A02"/>
    <w:rsid w:val="00C53DF6"/>
    <w:rsid w:val="00C54295"/>
    <w:rsid w:val="00C57386"/>
    <w:rsid w:val="00C60582"/>
    <w:rsid w:val="00C61544"/>
    <w:rsid w:val="00C6205A"/>
    <w:rsid w:val="00C64FA4"/>
    <w:rsid w:val="00C65732"/>
    <w:rsid w:val="00C668C4"/>
    <w:rsid w:val="00C675F8"/>
    <w:rsid w:val="00C70193"/>
    <w:rsid w:val="00C70C08"/>
    <w:rsid w:val="00C7173E"/>
    <w:rsid w:val="00C742F8"/>
    <w:rsid w:val="00C747B3"/>
    <w:rsid w:val="00C77479"/>
    <w:rsid w:val="00C77FF1"/>
    <w:rsid w:val="00C82D17"/>
    <w:rsid w:val="00C82F72"/>
    <w:rsid w:val="00C8338E"/>
    <w:rsid w:val="00C836F5"/>
    <w:rsid w:val="00C842BB"/>
    <w:rsid w:val="00C848E8"/>
    <w:rsid w:val="00C85577"/>
    <w:rsid w:val="00C8616E"/>
    <w:rsid w:val="00C8633D"/>
    <w:rsid w:val="00C90246"/>
    <w:rsid w:val="00C91C1E"/>
    <w:rsid w:val="00C9336D"/>
    <w:rsid w:val="00C9439D"/>
    <w:rsid w:val="00C944CC"/>
    <w:rsid w:val="00C95284"/>
    <w:rsid w:val="00C97299"/>
    <w:rsid w:val="00CA00DF"/>
    <w:rsid w:val="00CA2F62"/>
    <w:rsid w:val="00CA316C"/>
    <w:rsid w:val="00CA3DA1"/>
    <w:rsid w:val="00CB000A"/>
    <w:rsid w:val="00CB03FD"/>
    <w:rsid w:val="00CB1126"/>
    <w:rsid w:val="00CB135D"/>
    <w:rsid w:val="00CB36B3"/>
    <w:rsid w:val="00CC0EA3"/>
    <w:rsid w:val="00CC0F97"/>
    <w:rsid w:val="00CC1C50"/>
    <w:rsid w:val="00CC2FAF"/>
    <w:rsid w:val="00CC457D"/>
    <w:rsid w:val="00CC6149"/>
    <w:rsid w:val="00CC78F6"/>
    <w:rsid w:val="00CD366E"/>
    <w:rsid w:val="00CD44F4"/>
    <w:rsid w:val="00CD599E"/>
    <w:rsid w:val="00CE1585"/>
    <w:rsid w:val="00CE585A"/>
    <w:rsid w:val="00CE771F"/>
    <w:rsid w:val="00CE7B0C"/>
    <w:rsid w:val="00CE7C7E"/>
    <w:rsid w:val="00CF0CC5"/>
    <w:rsid w:val="00CF45F5"/>
    <w:rsid w:val="00CF5A81"/>
    <w:rsid w:val="00CF5F7B"/>
    <w:rsid w:val="00D0094D"/>
    <w:rsid w:val="00D0097E"/>
    <w:rsid w:val="00D026DF"/>
    <w:rsid w:val="00D02A58"/>
    <w:rsid w:val="00D04D23"/>
    <w:rsid w:val="00D05885"/>
    <w:rsid w:val="00D105F1"/>
    <w:rsid w:val="00D12783"/>
    <w:rsid w:val="00D12A97"/>
    <w:rsid w:val="00D147E7"/>
    <w:rsid w:val="00D16F95"/>
    <w:rsid w:val="00D172D6"/>
    <w:rsid w:val="00D17F2D"/>
    <w:rsid w:val="00D20130"/>
    <w:rsid w:val="00D21A8C"/>
    <w:rsid w:val="00D2569C"/>
    <w:rsid w:val="00D256C9"/>
    <w:rsid w:val="00D25DEC"/>
    <w:rsid w:val="00D274FC"/>
    <w:rsid w:val="00D327BE"/>
    <w:rsid w:val="00D32F9C"/>
    <w:rsid w:val="00D32FC1"/>
    <w:rsid w:val="00D34289"/>
    <w:rsid w:val="00D36FC0"/>
    <w:rsid w:val="00D421EF"/>
    <w:rsid w:val="00D42928"/>
    <w:rsid w:val="00D43A15"/>
    <w:rsid w:val="00D4489F"/>
    <w:rsid w:val="00D45A27"/>
    <w:rsid w:val="00D461D0"/>
    <w:rsid w:val="00D510EE"/>
    <w:rsid w:val="00D51158"/>
    <w:rsid w:val="00D51C47"/>
    <w:rsid w:val="00D52C41"/>
    <w:rsid w:val="00D56A68"/>
    <w:rsid w:val="00D6089C"/>
    <w:rsid w:val="00D60DFF"/>
    <w:rsid w:val="00D61D02"/>
    <w:rsid w:val="00D6255F"/>
    <w:rsid w:val="00D627DB"/>
    <w:rsid w:val="00D66A98"/>
    <w:rsid w:val="00D67909"/>
    <w:rsid w:val="00D7303B"/>
    <w:rsid w:val="00D73813"/>
    <w:rsid w:val="00D74221"/>
    <w:rsid w:val="00D751F8"/>
    <w:rsid w:val="00D82F3C"/>
    <w:rsid w:val="00D8304A"/>
    <w:rsid w:val="00D833D9"/>
    <w:rsid w:val="00D87742"/>
    <w:rsid w:val="00D900A1"/>
    <w:rsid w:val="00D95908"/>
    <w:rsid w:val="00D95D14"/>
    <w:rsid w:val="00DA2589"/>
    <w:rsid w:val="00DA39AF"/>
    <w:rsid w:val="00DB2DAE"/>
    <w:rsid w:val="00DB4899"/>
    <w:rsid w:val="00DB661B"/>
    <w:rsid w:val="00DB6A91"/>
    <w:rsid w:val="00DC0A45"/>
    <w:rsid w:val="00DC0C9C"/>
    <w:rsid w:val="00DC1002"/>
    <w:rsid w:val="00DC39B0"/>
    <w:rsid w:val="00DC53E1"/>
    <w:rsid w:val="00DC6E5B"/>
    <w:rsid w:val="00DC7929"/>
    <w:rsid w:val="00DD0852"/>
    <w:rsid w:val="00DD4043"/>
    <w:rsid w:val="00DD5166"/>
    <w:rsid w:val="00DD59AA"/>
    <w:rsid w:val="00DD6512"/>
    <w:rsid w:val="00DD690E"/>
    <w:rsid w:val="00DE0D83"/>
    <w:rsid w:val="00DE25FF"/>
    <w:rsid w:val="00DE28CB"/>
    <w:rsid w:val="00DF07F0"/>
    <w:rsid w:val="00DF09C2"/>
    <w:rsid w:val="00DF0EDD"/>
    <w:rsid w:val="00DF1753"/>
    <w:rsid w:val="00DF2197"/>
    <w:rsid w:val="00DF23CE"/>
    <w:rsid w:val="00DF5AD1"/>
    <w:rsid w:val="00DF6ABB"/>
    <w:rsid w:val="00E00BE9"/>
    <w:rsid w:val="00E0216E"/>
    <w:rsid w:val="00E02B54"/>
    <w:rsid w:val="00E02E2A"/>
    <w:rsid w:val="00E0329F"/>
    <w:rsid w:val="00E05801"/>
    <w:rsid w:val="00E07475"/>
    <w:rsid w:val="00E078FF"/>
    <w:rsid w:val="00E12C2C"/>
    <w:rsid w:val="00E14920"/>
    <w:rsid w:val="00E152C1"/>
    <w:rsid w:val="00E15543"/>
    <w:rsid w:val="00E169D0"/>
    <w:rsid w:val="00E16F91"/>
    <w:rsid w:val="00E172C7"/>
    <w:rsid w:val="00E204BB"/>
    <w:rsid w:val="00E2196E"/>
    <w:rsid w:val="00E238E7"/>
    <w:rsid w:val="00E23B49"/>
    <w:rsid w:val="00E25FAF"/>
    <w:rsid w:val="00E27E36"/>
    <w:rsid w:val="00E317AB"/>
    <w:rsid w:val="00E33E9C"/>
    <w:rsid w:val="00E34A7B"/>
    <w:rsid w:val="00E34BB2"/>
    <w:rsid w:val="00E3667C"/>
    <w:rsid w:val="00E41992"/>
    <w:rsid w:val="00E4324E"/>
    <w:rsid w:val="00E44344"/>
    <w:rsid w:val="00E44915"/>
    <w:rsid w:val="00E45574"/>
    <w:rsid w:val="00E50512"/>
    <w:rsid w:val="00E51A04"/>
    <w:rsid w:val="00E539B4"/>
    <w:rsid w:val="00E54705"/>
    <w:rsid w:val="00E56E3B"/>
    <w:rsid w:val="00E61056"/>
    <w:rsid w:val="00E61303"/>
    <w:rsid w:val="00E620E7"/>
    <w:rsid w:val="00E62B6C"/>
    <w:rsid w:val="00E64316"/>
    <w:rsid w:val="00E646FB"/>
    <w:rsid w:val="00E654BC"/>
    <w:rsid w:val="00E66776"/>
    <w:rsid w:val="00E700FE"/>
    <w:rsid w:val="00E70E0D"/>
    <w:rsid w:val="00E711F3"/>
    <w:rsid w:val="00E71E17"/>
    <w:rsid w:val="00E73115"/>
    <w:rsid w:val="00E73305"/>
    <w:rsid w:val="00E734B7"/>
    <w:rsid w:val="00E7353F"/>
    <w:rsid w:val="00E736E1"/>
    <w:rsid w:val="00E7378E"/>
    <w:rsid w:val="00E73DC5"/>
    <w:rsid w:val="00E81C02"/>
    <w:rsid w:val="00E82C92"/>
    <w:rsid w:val="00E85F99"/>
    <w:rsid w:val="00E86434"/>
    <w:rsid w:val="00E90F6A"/>
    <w:rsid w:val="00E918DF"/>
    <w:rsid w:val="00E92F16"/>
    <w:rsid w:val="00E94FAF"/>
    <w:rsid w:val="00E969A8"/>
    <w:rsid w:val="00EA1B88"/>
    <w:rsid w:val="00EA240B"/>
    <w:rsid w:val="00EA3359"/>
    <w:rsid w:val="00EA631D"/>
    <w:rsid w:val="00EA67D7"/>
    <w:rsid w:val="00EB1864"/>
    <w:rsid w:val="00EB2FA4"/>
    <w:rsid w:val="00EB3FBF"/>
    <w:rsid w:val="00EB56AC"/>
    <w:rsid w:val="00EB60F6"/>
    <w:rsid w:val="00EB6664"/>
    <w:rsid w:val="00EB7215"/>
    <w:rsid w:val="00EC2AEB"/>
    <w:rsid w:val="00EC3AB4"/>
    <w:rsid w:val="00EC417A"/>
    <w:rsid w:val="00EC4561"/>
    <w:rsid w:val="00EC62ED"/>
    <w:rsid w:val="00ED17F4"/>
    <w:rsid w:val="00ED294B"/>
    <w:rsid w:val="00ED50F4"/>
    <w:rsid w:val="00ED5486"/>
    <w:rsid w:val="00ED5D63"/>
    <w:rsid w:val="00ED7E40"/>
    <w:rsid w:val="00EE18A8"/>
    <w:rsid w:val="00EE3FCB"/>
    <w:rsid w:val="00EE598E"/>
    <w:rsid w:val="00EE6107"/>
    <w:rsid w:val="00EF083A"/>
    <w:rsid w:val="00EF0D5F"/>
    <w:rsid w:val="00EF1DE7"/>
    <w:rsid w:val="00EF319A"/>
    <w:rsid w:val="00EF5D77"/>
    <w:rsid w:val="00F0728B"/>
    <w:rsid w:val="00F134E5"/>
    <w:rsid w:val="00F1632F"/>
    <w:rsid w:val="00F208F1"/>
    <w:rsid w:val="00F2185F"/>
    <w:rsid w:val="00F24BBD"/>
    <w:rsid w:val="00F25F71"/>
    <w:rsid w:val="00F275DC"/>
    <w:rsid w:val="00F307A5"/>
    <w:rsid w:val="00F356DC"/>
    <w:rsid w:val="00F404EE"/>
    <w:rsid w:val="00F41871"/>
    <w:rsid w:val="00F45F32"/>
    <w:rsid w:val="00F507D8"/>
    <w:rsid w:val="00F51B31"/>
    <w:rsid w:val="00F53B13"/>
    <w:rsid w:val="00F574CE"/>
    <w:rsid w:val="00F60872"/>
    <w:rsid w:val="00F61494"/>
    <w:rsid w:val="00F61B68"/>
    <w:rsid w:val="00F65550"/>
    <w:rsid w:val="00F661A6"/>
    <w:rsid w:val="00F66AD9"/>
    <w:rsid w:val="00F66E77"/>
    <w:rsid w:val="00F67B62"/>
    <w:rsid w:val="00F702A6"/>
    <w:rsid w:val="00F72A53"/>
    <w:rsid w:val="00F738CB"/>
    <w:rsid w:val="00F744B5"/>
    <w:rsid w:val="00F754E1"/>
    <w:rsid w:val="00F75E45"/>
    <w:rsid w:val="00F8024A"/>
    <w:rsid w:val="00F8054E"/>
    <w:rsid w:val="00F81FCE"/>
    <w:rsid w:val="00F82B94"/>
    <w:rsid w:val="00F83BCE"/>
    <w:rsid w:val="00F87FC7"/>
    <w:rsid w:val="00F90546"/>
    <w:rsid w:val="00F9163A"/>
    <w:rsid w:val="00F9330A"/>
    <w:rsid w:val="00F959D8"/>
    <w:rsid w:val="00FA0B72"/>
    <w:rsid w:val="00FA3033"/>
    <w:rsid w:val="00FA7979"/>
    <w:rsid w:val="00FB2E31"/>
    <w:rsid w:val="00FB3AE9"/>
    <w:rsid w:val="00FB46BA"/>
    <w:rsid w:val="00FB5FEE"/>
    <w:rsid w:val="00FB6734"/>
    <w:rsid w:val="00FB686E"/>
    <w:rsid w:val="00FB7873"/>
    <w:rsid w:val="00FC0A9B"/>
    <w:rsid w:val="00FC1F2E"/>
    <w:rsid w:val="00FC21C6"/>
    <w:rsid w:val="00FC29A5"/>
    <w:rsid w:val="00FC3F1D"/>
    <w:rsid w:val="00FC5B1B"/>
    <w:rsid w:val="00FD0504"/>
    <w:rsid w:val="00FD1168"/>
    <w:rsid w:val="00FD1C23"/>
    <w:rsid w:val="00FD4907"/>
    <w:rsid w:val="00FD5A76"/>
    <w:rsid w:val="00FD6167"/>
    <w:rsid w:val="00FD6974"/>
    <w:rsid w:val="00FD7962"/>
    <w:rsid w:val="00FE0351"/>
    <w:rsid w:val="00FE24B5"/>
    <w:rsid w:val="00FE2555"/>
    <w:rsid w:val="00FE3326"/>
    <w:rsid w:val="00FE506C"/>
    <w:rsid w:val="00FF3E31"/>
    <w:rsid w:val="00FF6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12"/>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6">
    <w:name w:val="List Paragraph"/>
    <w:aliases w:val="Details"/>
    <w:basedOn w:val="a"/>
    <w:link w:val="a7"/>
    <w:uiPriority w:val="99"/>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cs="Times New Roman"/>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a">
    <w:name w:val="No Spacing"/>
    <w:link w:val="13"/>
    <w:uiPriority w:val="1"/>
    <w:qFormat/>
    <w:rsid w:val="00B44620"/>
    <w:rPr>
      <w:rFonts w:ascii="Calibri" w:hAnsi="Calibri"/>
    </w:rPr>
  </w:style>
  <w:style w:type="character" w:customStyle="1" w:styleId="13">
    <w:name w:val="Без интервала Знак1"/>
    <w:link w:val="aa"/>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uiPriority w:val="99"/>
    <w:rsid w:val="00115400"/>
    <w:rPr>
      <w:rFonts w:eastAsia="Times New Roman"/>
      <w:sz w:val="24"/>
      <w:szCs w:val="24"/>
      <w:lang w:val="uk-UA"/>
    </w:rPr>
  </w:style>
  <w:style w:type="character" w:customStyle="1" w:styleId="xfm50361626">
    <w:name w:val="xfm_50361626"/>
    <w:rsid w:val="00115400"/>
  </w:style>
  <w:style w:type="character" w:styleId="ad">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Details Знак"/>
    <w:link w:val="a6"/>
    <w:uiPriority w:val="99"/>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b">
    <w:name w:val="Без интервала1"/>
    <w:link w:val="af6"/>
    <w:uiPriority w:val="99"/>
    <w:rsid w:val="001C7DE2"/>
    <w:rPr>
      <w:rFonts w:ascii="Calibri" w:hAnsi="Calibri"/>
      <w:sz w:val="22"/>
      <w:szCs w:val="22"/>
      <w:lang w:val="uk-UA" w:eastAsia="en-US"/>
    </w:rPr>
  </w:style>
  <w:style w:type="character" w:customStyle="1" w:styleId="af6">
    <w:name w:val="Без интервала Знак"/>
    <w:link w:val="1b"/>
    <w:uiPriority w:val="1"/>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c">
    <w:name w:val="Название1"/>
    <w:basedOn w:val="a0"/>
    <w:rsid w:val="00682DB9"/>
  </w:style>
  <w:style w:type="character" w:customStyle="1" w:styleId="xfm36894319">
    <w:name w:val="xfm_36894319"/>
    <w:basedOn w:val="a0"/>
    <w:rsid w:val="004569BB"/>
  </w:style>
  <w:style w:type="character" w:customStyle="1" w:styleId="zk-definition-listitem-text">
    <w:name w:val="zk-definition-list__item-text"/>
    <w:basedOn w:val="a0"/>
    <w:rsid w:val="004569BB"/>
  </w:style>
  <w:style w:type="character" w:customStyle="1" w:styleId="h-address-formatterqastatemerchantaddresspostalcode">
    <w:name w:val="h-address-formatter qa_state_merchant_address_postal_code"/>
    <w:basedOn w:val="a0"/>
    <w:rsid w:val="004569BB"/>
  </w:style>
  <w:style w:type="character" w:customStyle="1" w:styleId="h-address-formatterqastatemerchantaddresscountryname">
    <w:name w:val="h-address-formatter qa_state_merchant_address_country_name"/>
    <w:basedOn w:val="a0"/>
    <w:rsid w:val="004569BB"/>
  </w:style>
  <w:style w:type="character" w:customStyle="1" w:styleId="h-address-formatterqastatemerchantaddressregion">
    <w:name w:val="h-address-formatter qa_state_merchant_address_region"/>
    <w:basedOn w:val="a0"/>
    <w:rsid w:val="004569BB"/>
  </w:style>
  <w:style w:type="character" w:customStyle="1" w:styleId="h-address-formatterqastatemerchantaddressstreet">
    <w:name w:val="h-address-formatter qa_state_merchant_address_street"/>
    <w:basedOn w:val="a0"/>
    <w:rsid w:val="004569BB"/>
  </w:style>
  <w:style w:type="character" w:customStyle="1" w:styleId="go">
    <w:name w:val="go"/>
    <w:basedOn w:val="a0"/>
    <w:rsid w:val="003504A9"/>
  </w:style>
  <w:style w:type="character" w:customStyle="1" w:styleId="35">
    <w:name w:val="Незакрита згадка3"/>
    <w:basedOn w:val="a0"/>
    <w:uiPriority w:val="99"/>
    <w:semiHidden/>
    <w:unhideWhenUsed/>
    <w:rsid w:val="003504A9"/>
    <w:rPr>
      <w:color w:val="605E5C"/>
      <w:shd w:val="clear" w:color="auto" w:fill="E1DFDD"/>
    </w:rPr>
  </w:style>
  <w:style w:type="character" w:customStyle="1" w:styleId="rvts9">
    <w:name w:val="rvts9"/>
    <w:basedOn w:val="a0"/>
    <w:rsid w:val="00FE506C"/>
  </w:style>
  <w:style w:type="character" w:styleId="af7">
    <w:name w:val="FollowedHyperlink"/>
    <w:basedOn w:val="a0"/>
    <w:uiPriority w:val="99"/>
    <w:semiHidden/>
    <w:unhideWhenUsed/>
    <w:rsid w:val="00701D00"/>
    <w:rPr>
      <w:color w:val="954F72" w:themeColor="followedHyperlink"/>
      <w:u w:val="single"/>
    </w:rPr>
  </w:style>
  <w:style w:type="paragraph" w:styleId="af8">
    <w:name w:val="Title"/>
    <w:basedOn w:val="a"/>
    <w:link w:val="af9"/>
    <w:uiPriority w:val="99"/>
    <w:qFormat/>
    <w:locked/>
    <w:rsid w:val="00330B31"/>
    <w:pPr>
      <w:jc w:val="center"/>
    </w:pPr>
    <w:rPr>
      <w:rFonts w:ascii="Times New Roman" w:eastAsia="Calibri" w:hAnsi="Times New Roman" w:cs="Times New Roman"/>
      <w:sz w:val="24"/>
      <w:szCs w:val="20"/>
    </w:rPr>
  </w:style>
  <w:style w:type="character" w:customStyle="1" w:styleId="af9">
    <w:name w:val="Название Знак"/>
    <w:basedOn w:val="a0"/>
    <w:link w:val="af8"/>
    <w:uiPriority w:val="99"/>
    <w:rsid w:val="00330B31"/>
    <w:rPr>
      <w:rFonts w:eastAsia="Calibri"/>
      <w:sz w:val="24"/>
    </w:rPr>
  </w:style>
  <w:style w:type="character" w:customStyle="1" w:styleId="rvts44">
    <w:name w:val="rvts44"/>
    <w:rsid w:val="007A1A43"/>
  </w:style>
</w:styles>
</file>

<file path=word/webSettings.xml><?xml version="1.0" encoding="utf-8"?>
<w:webSettings xmlns:r="http://schemas.openxmlformats.org/officeDocument/2006/relationships" xmlns:w="http://schemas.openxmlformats.org/wordprocessingml/2006/main">
  <w:divs>
    <w:div w:id="89475708">
      <w:bodyDiv w:val="1"/>
      <w:marLeft w:val="0"/>
      <w:marRight w:val="0"/>
      <w:marTop w:val="0"/>
      <w:marBottom w:val="0"/>
      <w:divBdr>
        <w:top w:val="none" w:sz="0" w:space="0" w:color="auto"/>
        <w:left w:val="none" w:sz="0" w:space="0" w:color="auto"/>
        <w:bottom w:val="none" w:sz="0" w:space="0" w:color="auto"/>
        <w:right w:val="none" w:sz="0" w:space="0" w:color="auto"/>
      </w:divBdr>
    </w:div>
    <w:div w:id="344864949">
      <w:bodyDiv w:val="1"/>
      <w:marLeft w:val="0"/>
      <w:marRight w:val="0"/>
      <w:marTop w:val="0"/>
      <w:marBottom w:val="0"/>
      <w:divBdr>
        <w:top w:val="none" w:sz="0" w:space="0" w:color="auto"/>
        <w:left w:val="none" w:sz="0" w:space="0" w:color="auto"/>
        <w:bottom w:val="none" w:sz="0" w:space="0" w:color="auto"/>
        <w:right w:val="none" w:sz="0" w:space="0" w:color="auto"/>
      </w:divBdr>
    </w:div>
    <w:div w:id="572282684">
      <w:bodyDiv w:val="1"/>
      <w:marLeft w:val="0"/>
      <w:marRight w:val="0"/>
      <w:marTop w:val="0"/>
      <w:marBottom w:val="0"/>
      <w:divBdr>
        <w:top w:val="none" w:sz="0" w:space="0" w:color="auto"/>
        <w:left w:val="none" w:sz="0" w:space="0" w:color="auto"/>
        <w:bottom w:val="none" w:sz="0" w:space="0" w:color="auto"/>
        <w:right w:val="none" w:sz="0" w:space="0" w:color="auto"/>
      </w:divBdr>
    </w:div>
    <w:div w:id="629677369">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14358909">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577671464">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9504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zakon4.rada.gov.ua/laws/show/436-15/paran1380"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zakon3.rada.gov.ua/laws/show/436-15/paran2637"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865D-0757-466B-A17D-A3DAAC6C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35</Pages>
  <Words>10460</Words>
  <Characters>73495</Characters>
  <Application>Microsoft Office Word</Application>
  <DocSecurity>0</DocSecurity>
  <Lines>612</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83788</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42</cp:revision>
  <cp:lastPrinted>2024-01-16T09:45:00Z</cp:lastPrinted>
  <dcterms:created xsi:type="dcterms:W3CDTF">2024-01-10T13:45:00Z</dcterms:created>
  <dcterms:modified xsi:type="dcterms:W3CDTF">2024-02-16T09:47:00Z</dcterms:modified>
</cp:coreProperties>
</file>