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3DAB" w14:textId="77777777" w:rsidR="001E2EF6" w:rsidRPr="00F936EC" w:rsidRDefault="001E2EF6" w:rsidP="00B8192C">
      <w:pPr>
        <w:pStyle w:val="11"/>
        <w:widowControl w:val="0"/>
        <w:spacing w:line="240" w:lineRule="auto"/>
        <w:ind w:firstLine="567"/>
        <w:jc w:val="center"/>
        <w:rPr>
          <w:rFonts w:ascii="Times New Roman" w:hAnsi="Times New Roman" w:cs="Times New Roman"/>
          <w:color w:val="auto"/>
          <w:sz w:val="24"/>
          <w:szCs w:val="24"/>
          <w:lang w:val="uk-UA"/>
        </w:rPr>
      </w:pPr>
      <w:bookmarkStart w:id="0" w:name="_GoBack"/>
      <w:bookmarkEnd w:id="0"/>
    </w:p>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3565"/>
        <w:gridCol w:w="3110"/>
        <w:gridCol w:w="3055"/>
      </w:tblGrid>
      <w:tr w:rsidR="006C747F" w:rsidRPr="00F936EC" w14:paraId="59E263A4" w14:textId="77777777" w:rsidTr="00607115">
        <w:trPr>
          <w:cantSplit/>
          <w:trHeight w:val="1004"/>
          <w:tblHeader/>
        </w:trPr>
        <w:tc>
          <w:tcPr>
            <w:tcW w:w="10351" w:type="dxa"/>
            <w:gridSpan w:val="4"/>
            <w:tcBorders>
              <w:top w:val="nil"/>
              <w:left w:val="nil"/>
              <w:bottom w:val="single" w:sz="4" w:space="0" w:color="auto"/>
              <w:right w:val="nil"/>
            </w:tcBorders>
            <w:vAlign w:val="center"/>
          </w:tcPr>
          <w:p w14:paraId="3B228410" w14:textId="079B7E44" w:rsidR="006C747F" w:rsidRPr="00F936EC" w:rsidRDefault="001E2EF6" w:rsidP="0024120B">
            <w:pPr>
              <w:spacing w:after="0" w:line="240" w:lineRule="auto"/>
              <w:ind w:right="-157"/>
              <w:jc w:val="right"/>
              <w:rPr>
                <w:rFonts w:ascii="Times New Roman" w:hAnsi="Times New Roman"/>
                <w:color w:val="000000"/>
                <w:sz w:val="24"/>
                <w:szCs w:val="24"/>
              </w:rPr>
            </w:pPr>
            <w:r w:rsidRPr="00F936EC">
              <w:rPr>
                <w:rFonts w:ascii="Times New Roman" w:hAnsi="Times New Roman"/>
                <w:sz w:val="24"/>
                <w:szCs w:val="24"/>
              </w:rPr>
              <w:br w:type="page"/>
            </w:r>
          </w:p>
          <w:p w14:paraId="363132AE" w14:textId="77777777" w:rsidR="006C747F" w:rsidRPr="00F936EC" w:rsidRDefault="006C747F" w:rsidP="006C747F">
            <w:pPr>
              <w:rPr>
                <w:rFonts w:ascii="Times New Roman" w:hAnsi="Times New Roman"/>
                <w:b/>
                <w:sz w:val="24"/>
                <w:szCs w:val="24"/>
              </w:rPr>
            </w:pPr>
            <w:r w:rsidRPr="00F936EC">
              <w:rPr>
                <w:rFonts w:ascii="Times New Roman" w:hAnsi="Times New Roman"/>
                <w:i/>
                <w:sz w:val="24"/>
                <w:szCs w:val="24"/>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18720106" w14:textId="77777777" w:rsidR="006C747F" w:rsidRPr="00F936EC" w:rsidRDefault="006C747F" w:rsidP="006C747F">
            <w:pPr>
              <w:spacing w:after="0" w:line="240" w:lineRule="auto"/>
              <w:ind w:firstLine="6521"/>
              <w:jc w:val="both"/>
              <w:rPr>
                <w:rFonts w:ascii="Times New Roman" w:hAnsi="Times New Roman"/>
                <w:b/>
                <w:sz w:val="24"/>
                <w:szCs w:val="24"/>
              </w:rPr>
            </w:pPr>
            <w:r w:rsidRPr="00F936EC">
              <w:rPr>
                <w:rFonts w:ascii="Times New Roman" w:hAnsi="Times New Roman"/>
                <w:b/>
                <w:sz w:val="24"/>
                <w:szCs w:val="24"/>
              </w:rPr>
              <w:t xml:space="preserve">Додаток 1 </w:t>
            </w:r>
          </w:p>
          <w:p w14:paraId="689E056A" w14:textId="77777777" w:rsidR="006C747F" w:rsidRPr="00F936EC" w:rsidRDefault="006C747F" w:rsidP="006C747F">
            <w:pPr>
              <w:shd w:val="clear" w:color="auto" w:fill="FFFFFF"/>
              <w:spacing w:after="0" w:line="240" w:lineRule="auto"/>
              <w:ind w:left="6521"/>
              <w:jc w:val="both"/>
              <w:textAlignment w:val="baseline"/>
              <w:rPr>
                <w:rFonts w:ascii="Times New Roman" w:hAnsi="Times New Roman"/>
                <w:sz w:val="24"/>
                <w:szCs w:val="24"/>
              </w:rPr>
            </w:pPr>
            <w:r w:rsidRPr="00F936EC">
              <w:rPr>
                <w:rFonts w:ascii="Times New Roman" w:hAnsi="Times New Roman"/>
                <w:sz w:val="24"/>
                <w:szCs w:val="24"/>
              </w:rPr>
              <w:t xml:space="preserve">до тендерної документації </w:t>
            </w:r>
          </w:p>
          <w:p w14:paraId="4D6940A9" w14:textId="1A4E018D" w:rsidR="006C747F" w:rsidRPr="00F936EC" w:rsidRDefault="006C747F" w:rsidP="006C747F">
            <w:pPr>
              <w:spacing w:line="240" w:lineRule="auto"/>
              <w:rPr>
                <w:rFonts w:ascii="Times New Roman" w:hAnsi="Times New Roman"/>
                <w:b/>
                <w:sz w:val="24"/>
                <w:szCs w:val="24"/>
              </w:rPr>
            </w:pPr>
            <w:r w:rsidRPr="00F936EC">
              <w:rPr>
                <w:rFonts w:ascii="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tc>
      </w:tr>
      <w:tr w:rsidR="0024120B" w:rsidRPr="00F936EC" w14:paraId="4A096F84" w14:textId="77777777" w:rsidTr="0024120B">
        <w:trPr>
          <w:cantSplit/>
          <w:trHeight w:val="1004"/>
          <w:tblHeader/>
        </w:trPr>
        <w:tc>
          <w:tcPr>
            <w:tcW w:w="621" w:type="dxa"/>
            <w:tcBorders>
              <w:top w:val="single" w:sz="4" w:space="0" w:color="auto"/>
            </w:tcBorders>
            <w:vAlign w:val="center"/>
          </w:tcPr>
          <w:p w14:paraId="279144CE" w14:textId="43D54B9F" w:rsidR="0024120B" w:rsidRPr="00F936EC" w:rsidRDefault="0024120B" w:rsidP="0024120B">
            <w:pPr>
              <w:spacing w:after="0" w:line="240" w:lineRule="auto"/>
              <w:ind w:right="-157"/>
              <w:rPr>
                <w:rFonts w:ascii="Times New Roman" w:hAnsi="Times New Roman"/>
                <w:color w:val="000000" w:themeColor="text1"/>
                <w:sz w:val="24"/>
                <w:szCs w:val="24"/>
              </w:rPr>
            </w:pPr>
            <w:r w:rsidRPr="00F936EC">
              <w:rPr>
                <w:rFonts w:ascii="Times New Roman" w:hAnsi="Times New Roman"/>
                <w:color w:val="000000" w:themeColor="text1"/>
                <w:sz w:val="24"/>
                <w:szCs w:val="24"/>
              </w:rPr>
              <w:t>№ з/п</w:t>
            </w:r>
          </w:p>
        </w:tc>
        <w:tc>
          <w:tcPr>
            <w:tcW w:w="3565" w:type="dxa"/>
            <w:tcBorders>
              <w:top w:val="single" w:sz="4" w:space="0" w:color="auto"/>
            </w:tcBorders>
            <w:vAlign w:val="center"/>
          </w:tcPr>
          <w:p w14:paraId="0B094DCF" w14:textId="68C2E688"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Підстава для відмови в участі</w:t>
            </w:r>
            <w:r w:rsidRPr="00F936EC">
              <w:rPr>
                <w:rFonts w:ascii="Times New Roman" w:hAnsi="Times New Roman"/>
                <w:b/>
                <w:bCs/>
                <w:i/>
                <w:iCs/>
                <w:color w:val="000000" w:themeColor="text1"/>
                <w:sz w:val="24"/>
                <w:szCs w:val="24"/>
              </w:rPr>
              <w:br/>
              <w:t>у процедурі закупівлі</w:t>
            </w:r>
          </w:p>
        </w:tc>
        <w:tc>
          <w:tcPr>
            <w:tcW w:w="3110" w:type="dxa"/>
            <w:tcBorders>
              <w:top w:val="single" w:sz="4" w:space="0" w:color="auto"/>
            </w:tcBorders>
            <w:vAlign w:val="center"/>
          </w:tcPr>
          <w:p w14:paraId="7EFAAFCC" w14:textId="1812CC18"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Для учасника</w:t>
            </w:r>
          </w:p>
        </w:tc>
        <w:tc>
          <w:tcPr>
            <w:tcW w:w="3055" w:type="dxa"/>
            <w:tcBorders>
              <w:top w:val="single" w:sz="4" w:space="0" w:color="auto"/>
            </w:tcBorders>
            <w:vAlign w:val="center"/>
          </w:tcPr>
          <w:p w14:paraId="72372EC0" w14:textId="242C82A5" w:rsidR="0024120B" w:rsidRPr="00F936EC" w:rsidRDefault="0024120B" w:rsidP="0024120B">
            <w:pPr>
              <w:spacing w:after="0" w:line="240" w:lineRule="auto"/>
              <w:jc w:val="center"/>
              <w:rPr>
                <w:rFonts w:ascii="Times New Roman" w:hAnsi="Times New Roman"/>
                <w:b/>
                <w:bCs/>
                <w:i/>
                <w:iCs/>
                <w:color w:val="000000" w:themeColor="text1"/>
                <w:sz w:val="24"/>
                <w:szCs w:val="24"/>
              </w:rPr>
            </w:pPr>
            <w:r w:rsidRPr="00F936EC">
              <w:rPr>
                <w:rFonts w:ascii="Times New Roman" w:hAnsi="Times New Roman"/>
                <w:b/>
                <w:bCs/>
                <w:i/>
                <w:iCs/>
                <w:color w:val="000000" w:themeColor="text1"/>
                <w:sz w:val="24"/>
                <w:szCs w:val="24"/>
              </w:rPr>
              <w:t>Для переможця</w:t>
            </w:r>
          </w:p>
        </w:tc>
      </w:tr>
      <w:tr w:rsidR="0024120B" w:rsidRPr="00F936EC" w14:paraId="4B62312C" w14:textId="77777777" w:rsidTr="0024120B">
        <w:trPr>
          <w:trHeight w:val="3235"/>
          <w:tblHeader/>
        </w:trPr>
        <w:tc>
          <w:tcPr>
            <w:tcW w:w="621" w:type="dxa"/>
          </w:tcPr>
          <w:p w14:paraId="5D157905"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w:t>
            </w:r>
          </w:p>
        </w:tc>
        <w:tc>
          <w:tcPr>
            <w:tcW w:w="3565" w:type="dxa"/>
          </w:tcPr>
          <w:p w14:paraId="1BD0AAFB"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110" w:type="dxa"/>
            <w:vAlign w:val="center"/>
          </w:tcPr>
          <w:p w14:paraId="2F3C23D2"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3136F174"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23D9B187"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717C5F55" w14:textId="77777777" w:rsidR="0024120B" w:rsidRPr="00F936EC" w:rsidRDefault="0024120B" w:rsidP="0024120B">
            <w:pPr>
              <w:spacing w:after="0" w:line="240" w:lineRule="auto"/>
              <w:rPr>
                <w:rFonts w:ascii="Times New Roman" w:hAnsi="Times New Roman"/>
                <w:b/>
                <w:color w:val="000000" w:themeColor="text1"/>
                <w:sz w:val="24"/>
                <w:szCs w:val="24"/>
              </w:rPr>
            </w:pPr>
          </w:p>
        </w:tc>
      </w:tr>
      <w:tr w:rsidR="0024120B" w:rsidRPr="00F936EC" w14:paraId="69167E6E" w14:textId="77777777" w:rsidTr="0024120B">
        <w:trPr>
          <w:trHeight w:val="1731"/>
          <w:tblHeader/>
        </w:trPr>
        <w:tc>
          <w:tcPr>
            <w:tcW w:w="621" w:type="dxa"/>
          </w:tcPr>
          <w:p w14:paraId="1105310A"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2.</w:t>
            </w:r>
          </w:p>
        </w:tc>
        <w:tc>
          <w:tcPr>
            <w:tcW w:w="3565" w:type="dxa"/>
            <w:vAlign w:val="center"/>
          </w:tcPr>
          <w:p w14:paraId="0F370E20"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0" w:type="dxa"/>
            <w:vAlign w:val="center"/>
          </w:tcPr>
          <w:p w14:paraId="4E258BA9"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6BA86A"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tcPr>
          <w:p w14:paraId="6A28B210" w14:textId="77777777" w:rsidR="0024120B" w:rsidRPr="00F936EC" w:rsidRDefault="0024120B" w:rsidP="0024120B">
            <w:pPr>
              <w:pStyle w:val="1"/>
              <w:spacing w:before="0"/>
              <w:ind w:left="1" w:hanging="3"/>
              <w:rPr>
                <w:rFonts w:ascii="Times New Roman" w:eastAsia="Calibri" w:hAnsi="Times New Roman"/>
                <w:b w:val="0"/>
                <w:color w:val="000000" w:themeColor="text1"/>
                <w:sz w:val="24"/>
                <w:szCs w:val="24"/>
                <w:lang w:val="uk-UA"/>
              </w:rPr>
            </w:pPr>
            <w:r w:rsidRPr="00F936EC">
              <w:rPr>
                <w:rFonts w:ascii="Times New Roman" w:eastAsia="Calibri" w:hAnsi="Times New Roman"/>
                <w:b w:val="0"/>
                <w:color w:val="000000" w:themeColor="text1"/>
                <w:sz w:val="24"/>
                <w:szCs w:val="24"/>
                <w:lang w:val="uk-UA"/>
              </w:rPr>
              <w:t xml:space="preserve"> </w:t>
            </w:r>
          </w:p>
          <w:p w14:paraId="3643FB8F" w14:textId="603EFDEF" w:rsidR="0024120B" w:rsidRPr="00F936EC" w:rsidRDefault="0024120B" w:rsidP="0024120B">
            <w:pPr>
              <w:spacing w:after="0" w:line="240" w:lineRule="auto"/>
              <w:jc w:val="both"/>
              <w:rPr>
                <w:rFonts w:ascii="Times New Roman" w:hAnsi="Times New Roman"/>
                <w:color w:val="000000" w:themeColor="text1"/>
                <w:sz w:val="24"/>
                <w:szCs w:val="24"/>
              </w:rPr>
            </w:pPr>
            <w:r w:rsidRPr="00F936EC">
              <w:rPr>
                <w:rFonts w:ascii="Times New Roman" w:hAnsi="Times New Roman"/>
                <w:color w:val="000000" w:themeColor="text1"/>
                <w:sz w:val="24"/>
                <w:szCs w:val="24"/>
              </w:rPr>
              <w:t>Підтвердження</w:t>
            </w:r>
            <w:r w:rsidR="006C747F" w:rsidRPr="00F936EC">
              <w:rPr>
                <w:rFonts w:ascii="Times New Roman" w:hAnsi="Times New Roman"/>
                <w:color w:val="000000" w:themeColor="text1"/>
                <w:sz w:val="24"/>
                <w:szCs w:val="24"/>
              </w:rPr>
              <w:t xml:space="preserve"> </w:t>
            </w:r>
            <w:r w:rsidRPr="00F936EC">
              <w:rPr>
                <w:rFonts w:ascii="Times New Roman" w:hAnsi="Times New Roman"/>
                <w:color w:val="000000" w:themeColor="text1"/>
                <w:sz w:val="24"/>
                <w:szCs w:val="24"/>
              </w:rPr>
              <w:t>не вимагається</w:t>
            </w:r>
          </w:p>
        </w:tc>
      </w:tr>
      <w:tr w:rsidR="0024120B" w:rsidRPr="00F936EC" w14:paraId="454C2582" w14:textId="77777777" w:rsidTr="0024120B">
        <w:trPr>
          <w:trHeight w:val="2416"/>
          <w:tblHeader/>
        </w:trPr>
        <w:tc>
          <w:tcPr>
            <w:tcW w:w="621" w:type="dxa"/>
          </w:tcPr>
          <w:p w14:paraId="1EFD27DE"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3.</w:t>
            </w:r>
          </w:p>
        </w:tc>
        <w:tc>
          <w:tcPr>
            <w:tcW w:w="3565" w:type="dxa"/>
          </w:tcPr>
          <w:p w14:paraId="70EF2452"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0" w:type="dxa"/>
            <w:vAlign w:val="center"/>
          </w:tcPr>
          <w:p w14:paraId="2151523B"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CC5F66"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color w:val="000000" w:themeColor="text1"/>
                <w:sz w:val="24"/>
                <w:szCs w:val="24"/>
                <w:u w:val="single"/>
              </w:rPr>
            </w:pPr>
          </w:p>
        </w:tc>
        <w:tc>
          <w:tcPr>
            <w:tcW w:w="3055" w:type="dxa"/>
            <w:vAlign w:val="center"/>
          </w:tcPr>
          <w:p w14:paraId="0674AE37" w14:textId="77777777" w:rsidR="0024120B" w:rsidRPr="00F936EC" w:rsidRDefault="0024120B" w:rsidP="0024120B">
            <w:pPr>
              <w:ind w:hanging="2"/>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24120B" w:rsidRPr="00F936EC" w14:paraId="3AB9A500" w14:textId="77777777" w:rsidTr="0024120B">
        <w:trPr>
          <w:trHeight w:val="2156"/>
          <w:tblHeader/>
        </w:trPr>
        <w:tc>
          <w:tcPr>
            <w:tcW w:w="621" w:type="dxa"/>
          </w:tcPr>
          <w:p w14:paraId="1547C88B"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4.</w:t>
            </w:r>
          </w:p>
        </w:tc>
        <w:tc>
          <w:tcPr>
            <w:tcW w:w="3565" w:type="dxa"/>
          </w:tcPr>
          <w:p w14:paraId="7DE52794"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9" w:anchor="n52">
              <w:r w:rsidRPr="00F936EC">
                <w:rPr>
                  <w:rFonts w:ascii="Times New Roman" w:hAnsi="Times New Roman"/>
                  <w:color w:val="000000" w:themeColor="text1"/>
                  <w:sz w:val="24"/>
                  <w:szCs w:val="24"/>
                  <w:highlight w:val="white"/>
                  <w:u w:val="single"/>
                </w:rPr>
                <w:t>пунктом 4 частини другої статті 6</w:t>
              </w:r>
            </w:hyperlink>
            <w:r w:rsidRPr="00F936EC">
              <w:rPr>
                <w:rFonts w:ascii="Times New Roman" w:hAnsi="Times New Roman"/>
                <w:color w:val="000000" w:themeColor="text1"/>
                <w:sz w:val="24"/>
                <w:szCs w:val="24"/>
                <w:highlight w:val="white"/>
              </w:rPr>
              <w:t>, </w:t>
            </w:r>
            <w:hyperlink r:id="rId10" w:anchor="n456">
              <w:r w:rsidRPr="00F936EC">
                <w:rPr>
                  <w:rFonts w:ascii="Times New Roman" w:hAnsi="Times New Roman"/>
                  <w:color w:val="000000" w:themeColor="text1"/>
                  <w:sz w:val="24"/>
                  <w:szCs w:val="24"/>
                  <w:highlight w:val="white"/>
                  <w:u w:val="single"/>
                </w:rPr>
                <w:t>пунктом 1 статті 50</w:t>
              </w:r>
            </w:hyperlink>
            <w:r w:rsidRPr="00F936EC">
              <w:rPr>
                <w:rFonts w:ascii="Times New Roman" w:hAnsi="Times New Roman"/>
                <w:color w:val="000000" w:themeColor="text1"/>
                <w:sz w:val="24"/>
                <w:szCs w:val="24"/>
                <w:highlight w:val="white"/>
              </w:rPr>
              <w:t xml:space="preserve"> Закону України «Про захист економічної конкуренції», у вигляді вчинення </w:t>
            </w:r>
            <w:proofErr w:type="spellStart"/>
            <w:r w:rsidRPr="00F936EC">
              <w:rPr>
                <w:rFonts w:ascii="Times New Roman" w:hAnsi="Times New Roman"/>
                <w:color w:val="000000" w:themeColor="text1"/>
                <w:sz w:val="24"/>
                <w:szCs w:val="24"/>
                <w:highlight w:val="white"/>
              </w:rPr>
              <w:t>антиконкурентних</w:t>
            </w:r>
            <w:proofErr w:type="spellEnd"/>
            <w:r w:rsidRPr="00F936EC">
              <w:rPr>
                <w:rFonts w:ascii="Times New Roman" w:hAnsi="Times New Roman"/>
                <w:color w:val="000000" w:themeColor="text1"/>
                <w:sz w:val="24"/>
                <w:szCs w:val="24"/>
                <w:highlight w:val="white"/>
              </w:rPr>
              <w:t xml:space="preserve"> узгоджених дій, що стосуються спотворення результатів тендерів</w:t>
            </w:r>
          </w:p>
        </w:tc>
        <w:tc>
          <w:tcPr>
            <w:tcW w:w="3110" w:type="dxa"/>
            <w:vAlign w:val="center"/>
          </w:tcPr>
          <w:p w14:paraId="5B2C439D"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C2AB8C6"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1DFF5C7F"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688C426F" w14:textId="77777777" w:rsidR="0024120B" w:rsidRPr="00F936EC" w:rsidRDefault="0024120B" w:rsidP="0024120B">
            <w:pPr>
              <w:spacing w:after="0" w:line="240" w:lineRule="auto"/>
              <w:rPr>
                <w:rFonts w:ascii="Times New Roman" w:hAnsi="Times New Roman"/>
                <w:color w:val="000000" w:themeColor="text1"/>
                <w:sz w:val="24"/>
                <w:szCs w:val="24"/>
              </w:rPr>
            </w:pPr>
          </w:p>
          <w:p w14:paraId="67DD9568" w14:textId="3D9E2B1B" w:rsidR="0024120B" w:rsidRPr="00F936EC" w:rsidRDefault="0024120B" w:rsidP="0024120B">
            <w:pPr>
              <w:spacing w:after="0" w:line="240" w:lineRule="auto"/>
              <w:rPr>
                <w:rFonts w:ascii="Times New Roman" w:hAnsi="Times New Roman"/>
                <w:color w:val="000000" w:themeColor="text1"/>
                <w:sz w:val="24"/>
                <w:szCs w:val="24"/>
              </w:rPr>
            </w:pPr>
          </w:p>
        </w:tc>
      </w:tr>
      <w:tr w:rsidR="0024120B" w:rsidRPr="00F936EC" w14:paraId="7C92ADE6" w14:textId="77777777" w:rsidTr="0024120B">
        <w:trPr>
          <w:trHeight w:val="2001"/>
          <w:tblHeader/>
        </w:trPr>
        <w:tc>
          <w:tcPr>
            <w:tcW w:w="621" w:type="dxa"/>
          </w:tcPr>
          <w:p w14:paraId="7EFBD241"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5.</w:t>
            </w:r>
          </w:p>
        </w:tc>
        <w:tc>
          <w:tcPr>
            <w:tcW w:w="3565" w:type="dxa"/>
          </w:tcPr>
          <w:p w14:paraId="1DBDFEFA"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0" w:type="dxa"/>
            <w:vAlign w:val="center"/>
          </w:tcPr>
          <w:p w14:paraId="1CEB7DEF"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14B0DBF"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b/>
                <w:color w:val="000000" w:themeColor="text1"/>
                <w:sz w:val="24"/>
                <w:szCs w:val="24"/>
                <w:u w:val="single"/>
              </w:rPr>
            </w:pPr>
          </w:p>
        </w:tc>
        <w:tc>
          <w:tcPr>
            <w:tcW w:w="3055" w:type="dxa"/>
            <w:vAlign w:val="center"/>
          </w:tcPr>
          <w:p w14:paraId="075B1CA6"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D66D1FD" w14:textId="77777777" w:rsidR="0024120B" w:rsidRPr="00F936EC" w:rsidRDefault="0024120B" w:rsidP="0024120B">
            <w:pPr>
              <w:pStyle w:val="1"/>
              <w:spacing w:before="0"/>
              <w:rPr>
                <w:rFonts w:ascii="Times New Roman" w:eastAsia="Calibri" w:hAnsi="Times New Roman"/>
                <w:color w:val="000000" w:themeColor="text1"/>
                <w:sz w:val="24"/>
                <w:szCs w:val="24"/>
                <w:u w:val="single"/>
              </w:rPr>
            </w:pPr>
          </w:p>
        </w:tc>
      </w:tr>
      <w:tr w:rsidR="0024120B" w:rsidRPr="00F936EC" w14:paraId="146DC521" w14:textId="77777777" w:rsidTr="0024120B">
        <w:trPr>
          <w:trHeight w:val="3028"/>
          <w:tblHeader/>
        </w:trPr>
        <w:tc>
          <w:tcPr>
            <w:tcW w:w="621" w:type="dxa"/>
          </w:tcPr>
          <w:p w14:paraId="22264C57"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6.</w:t>
            </w:r>
          </w:p>
        </w:tc>
        <w:tc>
          <w:tcPr>
            <w:tcW w:w="3565" w:type="dxa"/>
          </w:tcPr>
          <w:p w14:paraId="324B5BC8" w14:textId="77777777" w:rsidR="0024120B" w:rsidRPr="00F936EC" w:rsidRDefault="0024120B" w:rsidP="0024120B">
            <w:pPr>
              <w:spacing w:after="0" w:line="240" w:lineRule="auto"/>
              <w:jc w:val="both"/>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0" w:type="dxa"/>
            <w:vAlign w:val="center"/>
          </w:tcPr>
          <w:p w14:paraId="100CC7A6"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14:paraId="5553E36D"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E48A850" w14:textId="77777777" w:rsidR="0024120B" w:rsidRPr="00F936EC" w:rsidRDefault="0024120B" w:rsidP="0024120B">
            <w:pPr>
              <w:pStyle w:val="1"/>
              <w:spacing w:before="60"/>
              <w:rPr>
                <w:rFonts w:ascii="Times New Roman" w:eastAsia="Calibri" w:hAnsi="Times New Roman"/>
                <w:b w:val="0"/>
                <w:color w:val="000000" w:themeColor="text1"/>
                <w:sz w:val="24"/>
                <w:szCs w:val="24"/>
              </w:rPr>
            </w:pPr>
          </w:p>
        </w:tc>
      </w:tr>
      <w:tr w:rsidR="0024120B" w:rsidRPr="00F936EC" w14:paraId="042C61D0" w14:textId="77777777" w:rsidTr="0024120B">
        <w:trPr>
          <w:trHeight w:val="1938"/>
          <w:tblHeader/>
        </w:trPr>
        <w:tc>
          <w:tcPr>
            <w:tcW w:w="621" w:type="dxa"/>
          </w:tcPr>
          <w:p w14:paraId="52304214"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7.</w:t>
            </w:r>
          </w:p>
        </w:tc>
        <w:tc>
          <w:tcPr>
            <w:tcW w:w="3565" w:type="dxa"/>
          </w:tcPr>
          <w:p w14:paraId="2063D0DC"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0" w:type="dxa"/>
            <w:vAlign w:val="center"/>
          </w:tcPr>
          <w:p w14:paraId="3050485D"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12F4D35B"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555D0D0B"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6DCA47AB" w14:textId="77777777" w:rsidR="0024120B" w:rsidRPr="00F936EC" w:rsidRDefault="0024120B" w:rsidP="0024120B">
            <w:pPr>
              <w:pStyle w:val="1"/>
              <w:spacing w:before="0"/>
              <w:ind w:left="2" w:hanging="2"/>
              <w:rPr>
                <w:rFonts w:ascii="Times New Roman" w:eastAsia="Calibri" w:hAnsi="Times New Roman"/>
                <w:b w:val="0"/>
                <w:color w:val="000000" w:themeColor="text1"/>
                <w:sz w:val="24"/>
                <w:szCs w:val="24"/>
              </w:rPr>
            </w:pPr>
          </w:p>
        </w:tc>
      </w:tr>
      <w:tr w:rsidR="0024120B" w:rsidRPr="00F936EC" w14:paraId="73FB13B9" w14:textId="77777777" w:rsidTr="0024120B">
        <w:trPr>
          <w:trHeight w:val="1513"/>
          <w:tblHeader/>
        </w:trPr>
        <w:tc>
          <w:tcPr>
            <w:tcW w:w="621" w:type="dxa"/>
          </w:tcPr>
          <w:p w14:paraId="35B11140"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8.</w:t>
            </w:r>
          </w:p>
        </w:tc>
        <w:tc>
          <w:tcPr>
            <w:tcW w:w="3565" w:type="dxa"/>
            <w:vAlign w:val="center"/>
          </w:tcPr>
          <w:p w14:paraId="64EF8FED"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0" w:type="dxa"/>
            <w:vAlign w:val="center"/>
          </w:tcPr>
          <w:p w14:paraId="55716278" w14:textId="77777777" w:rsidR="0024120B" w:rsidRPr="00F936EC" w:rsidRDefault="0024120B" w:rsidP="0024120B">
            <w:pPr>
              <w:pBdr>
                <w:top w:val="nil"/>
                <w:left w:val="nil"/>
                <w:bottom w:val="nil"/>
                <w:right w:val="nil"/>
                <w:between w:val="nil"/>
              </w:pBdr>
              <w:spacing w:after="0" w:line="240" w:lineRule="auto"/>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14:paraId="79DB7A98" w14:textId="77777777" w:rsidR="0024120B" w:rsidRPr="00F936EC" w:rsidRDefault="0024120B" w:rsidP="0024120B">
            <w:pPr>
              <w:spacing w:after="0" w:line="240" w:lineRule="auto"/>
              <w:rPr>
                <w:rFonts w:ascii="Times New Roman" w:hAnsi="Times New Roman"/>
                <w:color w:val="000000" w:themeColor="text1"/>
                <w:sz w:val="24"/>
                <w:szCs w:val="24"/>
                <w:u w:val="single"/>
              </w:rPr>
            </w:pPr>
            <w:r w:rsidRPr="00F936EC">
              <w:rPr>
                <w:rFonts w:ascii="Times New Roman" w:hAnsi="Times New Roman"/>
                <w:color w:val="000000" w:themeColor="text1"/>
                <w:sz w:val="24"/>
                <w:szCs w:val="24"/>
              </w:rPr>
              <w:t>Підтвердження не вимагається</w:t>
            </w:r>
          </w:p>
        </w:tc>
      </w:tr>
      <w:tr w:rsidR="0024120B" w:rsidRPr="00F936EC" w14:paraId="4C6B4EC3" w14:textId="77777777" w:rsidTr="0024120B">
        <w:trPr>
          <w:trHeight w:val="2167"/>
          <w:tblHeader/>
        </w:trPr>
        <w:tc>
          <w:tcPr>
            <w:tcW w:w="621" w:type="dxa"/>
          </w:tcPr>
          <w:p w14:paraId="02309FD0"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9.</w:t>
            </w:r>
          </w:p>
        </w:tc>
        <w:tc>
          <w:tcPr>
            <w:tcW w:w="3565" w:type="dxa"/>
          </w:tcPr>
          <w:p w14:paraId="1E6FAEEE"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r w:rsidRPr="00F936EC">
                <w:rPr>
                  <w:rFonts w:ascii="Times New Roman" w:hAnsi="Times New Roman"/>
                  <w:color w:val="000000" w:themeColor="text1"/>
                  <w:sz w:val="24"/>
                  <w:szCs w:val="24"/>
                  <w:highlight w:val="white"/>
                  <w:u w:val="single"/>
                </w:rPr>
                <w:t>пунктом 9</w:t>
              </w:r>
            </w:hyperlink>
            <w:r w:rsidRPr="00F936EC">
              <w:rPr>
                <w:rFonts w:ascii="Times New Roman" w:hAnsi="Times New Roman"/>
                <w:color w:val="000000" w:themeColor="text1"/>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0" w:type="dxa"/>
            <w:vAlign w:val="center"/>
          </w:tcPr>
          <w:p w14:paraId="3D969510" w14:textId="77777777" w:rsidR="0024120B" w:rsidRPr="00F936EC" w:rsidRDefault="0024120B" w:rsidP="0024120B">
            <w:pPr>
              <w:pBdr>
                <w:top w:val="nil"/>
                <w:left w:val="nil"/>
                <w:bottom w:val="nil"/>
                <w:right w:val="nil"/>
                <w:between w:val="nil"/>
              </w:pBdr>
              <w:spacing w:after="0" w:line="240" w:lineRule="auto"/>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E164EC" w14:textId="77777777" w:rsidR="0024120B" w:rsidRPr="00F936EC" w:rsidRDefault="0024120B" w:rsidP="0024120B">
            <w:pPr>
              <w:pStyle w:val="1"/>
              <w:spacing w:before="0"/>
              <w:ind w:left="2" w:hanging="2"/>
              <w:rPr>
                <w:rFonts w:ascii="Times New Roman" w:eastAsia="Calibri" w:hAnsi="Times New Roman"/>
                <w:color w:val="000000" w:themeColor="text1"/>
                <w:sz w:val="24"/>
                <w:szCs w:val="24"/>
                <w:lang w:val="uk-UA"/>
              </w:rPr>
            </w:pPr>
          </w:p>
        </w:tc>
        <w:tc>
          <w:tcPr>
            <w:tcW w:w="3055" w:type="dxa"/>
            <w:vAlign w:val="center"/>
          </w:tcPr>
          <w:p w14:paraId="65E990F7" w14:textId="77777777" w:rsidR="0024120B" w:rsidRPr="00F936EC" w:rsidRDefault="0024120B" w:rsidP="0024120B">
            <w:pPr>
              <w:spacing w:after="0" w:line="240" w:lineRule="auto"/>
              <w:rPr>
                <w:rFonts w:ascii="Times New Roman" w:hAnsi="Times New Roman"/>
                <w:color w:val="000000" w:themeColor="text1"/>
                <w:sz w:val="24"/>
                <w:szCs w:val="24"/>
                <w:u w:val="single"/>
              </w:rPr>
            </w:pPr>
            <w:r w:rsidRPr="00F936EC">
              <w:rPr>
                <w:rFonts w:ascii="Times New Roman" w:hAnsi="Times New Roman"/>
                <w:color w:val="000000" w:themeColor="text1"/>
                <w:sz w:val="24"/>
                <w:szCs w:val="24"/>
              </w:rPr>
              <w:t>Підтвердження не вимагається</w:t>
            </w:r>
          </w:p>
        </w:tc>
      </w:tr>
      <w:tr w:rsidR="0024120B" w:rsidRPr="00F936EC" w14:paraId="40EB3551" w14:textId="77777777" w:rsidTr="0024120B">
        <w:trPr>
          <w:trHeight w:val="2156"/>
          <w:tblHeader/>
        </w:trPr>
        <w:tc>
          <w:tcPr>
            <w:tcW w:w="621" w:type="dxa"/>
          </w:tcPr>
          <w:p w14:paraId="4BB9726B"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10.</w:t>
            </w:r>
          </w:p>
        </w:tc>
        <w:tc>
          <w:tcPr>
            <w:tcW w:w="3565" w:type="dxa"/>
            <w:vAlign w:val="center"/>
          </w:tcPr>
          <w:p w14:paraId="24675C13"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0" w:type="dxa"/>
            <w:vAlign w:val="center"/>
          </w:tcPr>
          <w:p w14:paraId="2C43F947"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EF15C" w14:textId="77777777" w:rsidR="0024120B" w:rsidRPr="00F936EC" w:rsidRDefault="0024120B" w:rsidP="0024120B">
            <w:pPr>
              <w:spacing w:after="0" w:line="240" w:lineRule="auto"/>
              <w:rPr>
                <w:rFonts w:ascii="Times New Roman" w:hAnsi="Times New Roman"/>
                <w:b/>
                <w:color w:val="000000" w:themeColor="text1"/>
                <w:sz w:val="24"/>
                <w:szCs w:val="24"/>
              </w:rPr>
            </w:pPr>
          </w:p>
        </w:tc>
        <w:tc>
          <w:tcPr>
            <w:tcW w:w="3055" w:type="dxa"/>
            <w:vAlign w:val="center"/>
          </w:tcPr>
          <w:p w14:paraId="263E24B9"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 xml:space="preserve">Підтвердження не вимагається </w:t>
            </w:r>
          </w:p>
          <w:p w14:paraId="39139FEE" w14:textId="77777777" w:rsidR="0024120B" w:rsidRPr="00F936EC" w:rsidRDefault="0024120B" w:rsidP="0024120B">
            <w:pPr>
              <w:spacing w:after="0" w:line="240" w:lineRule="auto"/>
              <w:rPr>
                <w:rFonts w:ascii="Times New Roman" w:hAnsi="Times New Roman"/>
                <w:b/>
                <w:color w:val="000000" w:themeColor="text1"/>
                <w:sz w:val="24"/>
                <w:szCs w:val="24"/>
              </w:rPr>
            </w:pPr>
          </w:p>
        </w:tc>
      </w:tr>
      <w:tr w:rsidR="0024120B" w:rsidRPr="00F936EC" w14:paraId="304869B2" w14:textId="77777777" w:rsidTr="0024120B">
        <w:trPr>
          <w:trHeight w:val="1720"/>
          <w:tblHeader/>
        </w:trPr>
        <w:tc>
          <w:tcPr>
            <w:tcW w:w="621" w:type="dxa"/>
          </w:tcPr>
          <w:p w14:paraId="1A6945AF"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11.</w:t>
            </w:r>
          </w:p>
        </w:tc>
        <w:tc>
          <w:tcPr>
            <w:tcW w:w="3565" w:type="dxa"/>
          </w:tcPr>
          <w:p w14:paraId="53A31B92"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r w:rsidRPr="00F936EC">
                <w:rPr>
                  <w:rFonts w:ascii="Times New Roman" w:hAnsi="Times New Roman"/>
                  <w:color w:val="000000" w:themeColor="text1"/>
                  <w:sz w:val="24"/>
                  <w:szCs w:val="24"/>
                  <w:highlight w:val="white"/>
                  <w:u w:val="single"/>
                </w:rPr>
                <w:t>Законом України</w:t>
              </w:r>
            </w:hyperlink>
            <w:r w:rsidRPr="00F936EC">
              <w:rPr>
                <w:rFonts w:ascii="Times New Roman" w:hAnsi="Times New Roman"/>
                <w:color w:val="000000" w:themeColor="text1"/>
                <w:sz w:val="24"/>
                <w:szCs w:val="24"/>
                <w:highlight w:val="white"/>
                <w:u w:val="single"/>
              </w:rPr>
              <w:t xml:space="preserve"> </w:t>
            </w:r>
            <w:r w:rsidRPr="00F936EC">
              <w:rPr>
                <w:rFonts w:ascii="Times New Roman" w:hAnsi="Times New Roman"/>
                <w:color w:val="000000" w:themeColor="text1"/>
                <w:sz w:val="24"/>
                <w:szCs w:val="24"/>
                <w:highlight w:val="white"/>
              </w:rPr>
              <w:t>«Про санкції»</w:t>
            </w:r>
          </w:p>
        </w:tc>
        <w:tc>
          <w:tcPr>
            <w:tcW w:w="3110" w:type="dxa"/>
          </w:tcPr>
          <w:p w14:paraId="33659771"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6F9700" w14:textId="77777777" w:rsidR="0024120B" w:rsidRPr="00F936EC" w:rsidRDefault="0024120B" w:rsidP="0024120B">
            <w:pPr>
              <w:spacing w:after="0" w:line="240" w:lineRule="auto"/>
              <w:jc w:val="both"/>
              <w:rPr>
                <w:rFonts w:ascii="Times New Roman" w:hAnsi="Times New Roman"/>
                <w:b/>
                <w:color w:val="000000" w:themeColor="text1"/>
                <w:sz w:val="24"/>
                <w:szCs w:val="24"/>
              </w:rPr>
            </w:pPr>
          </w:p>
        </w:tc>
        <w:tc>
          <w:tcPr>
            <w:tcW w:w="3055" w:type="dxa"/>
            <w:vAlign w:val="center"/>
          </w:tcPr>
          <w:p w14:paraId="6300C9BE" w14:textId="77777777" w:rsidR="0024120B" w:rsidRPr="00F936EC" w:rsidRDefault="0024120B" w:rsidP="0024120B">
            <w:pPr>
              <w:spacing w:after="0" w:line="240" w:lineRule="auto"/>
              <w:rPr>
                <w:rFonts w:ascii="Times New Roman" w:hAnsi="Times New Roman"/>
                <w:b/>
                <w:color w:val="000000" w:themeColor="text1"/>
                <w:sz w:val="24"/>
                <w:szCs w:val="24"/>
              </w:rPr>
            </w:pPr>
            <w:r w:rsidRPr="00F936EC">
              <w:rPr>
                <w:rFonts w:ascii="Times New Roman" w:hAnsi="Times New Roman"/>
                <w:color w:val="000000" w:themeColor="text1"/>
                <w:sz w:val="24"/>
                <w:szCs w:val="24"/>
              </w:rPr>
              <w:t>Підтвердження не вимагається</w:t>
            </w:r>
          </w:p>
        </w:tc>
      </w:tr>
      <w:tr w:rsidR="0024120B" w:rsidRPr="00F936EC" w14:paraId="3F0F593C" w14:textId="77777777" w:rsidTr="0024120B">
        <w:trPr>
          <w:trHeight w:val="2592"/>
          <w:tblHeader/>
        </w:trPr>
        <w:tc>
          <w:tcPr>
            <w:tcW w:w="621" w:type="dxa"/>
          </w:tcPr>
          <w:p w14:paraId="650BAC2D"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lastRenderedPageBreak/>
              <w:t>12.</w:t>
            </w:r>
          </w:p>
        </w:tc>
        <w:tc>
          <w:tcPr>
            <w:tcW w:w="3565" w:type="dxa"/>
          </w:tcPr>
          <w:p w14:paraId="0BD92460" w14:textId="77777777" w:rsidR="0024120B" w:rsidRPr="00F936EC" w:rsidRDefault="0024120B" w:rsidP="0024120B">
            <w:pPr>
              <w:spacing w:after="0" w:line="240" w:lineRule="auto"/>
              <w:jc w:val="both"/>
              <w:rPr>
                <w:rFonts w:ascii="Times New Roman" w:hAnsi="Times New Roman"/>
                <w:b/>
                <w:color w:val="000000" w:themeColor="text1"/>
                <w:sz w:val="24"/>
                <w:szCs w:val="24"/>
              </w:rPr>
            </w:pPr>
            <w:r w:rsidRPr="00F936EC">
              <w:rPr>
                <w:rFonts w:ascii="Times New Roman" w:hAnsi="Times New Roman"/>
                <w:color w:val="000000" w:themeColor="text1"/>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0" w:type="dxa"/>
            <w:vAlign w:val="center"/>
          </w:tcPr>
          <w:p w14:paraId="24552B2D"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2662EF1" w14:textId="77777777" w:rsidR="0024120B" w:rsidRPr="00F936EC" w:rsidRDefault="0024120B" w:rsidP="0024120B">
            <w:pPr>
              <w:pBdr>
                <w:top w:val="nil"/>
                <w:left w:val="nil"/>
                <w:bottom w:val="nil"/>
                <w:right w:val="nil"/>
                <w:between w:val="nil"/>
              </w:pBdr>
              <w:spacing w:after="0" w:line="240" w:lineRule="auto"/>
              <w:ind w:hanging="2"/>
              <w:rPr>
                <w:rFonts w:ascii="Times New Roman" w:hAnsi="Times New Roman"/>
                <w:color w:val="000000" w:themeColor="text1"/>
                <w:sz w:val="24"/>
                <w:szCs w:val="24"/>
                <w:u w:val="single"/>
              </w:rPr>
            </w:pPr>
          </w:p>
        </w:tc>
        <w:tc>
          <w:tcPr>
            <w:tcW w:w="3055" w:type="dxa"/>
            <w:vAlign w:val="center"/>
          </w:tcPr>
          <w:p w14:paraId="5523CC56"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5962D196" w14:textId="77777777" w:rsidR="0024120B" w:rsidRPr="00F936EC" w:rsidRDefault="0024120B" w:rsidP="0024120B">
            <w:pPr>
              <w:pStyle w:val="1"/>
              <w:spacing w:before="0"/>
              <w:rPr>
                <w:rFonts w:ascii="Times New Roman" w:eastAsia="Calibri" w:hAnsi="Times New Roman"/>
                <w:color w:val="000000" w:themeColor="text1"/>
                <w:sz w:val="24"/>
                <w:szCs w:val="24"/>
                <w:u w:val="single"/>
              </w:rPr>
            </w:pPr>
          </w:p>
        </w:tc>
      </w:tr>
      <w:tr w:rsidR="0024120B" w:rsidRPr="00F936EC" w14:paraId="40AD991D" w14:textId="77777777" w:rsidTr="0024120B">
        <w:trPr>
          <w:trHeight w:val="7268"/>
          <w:tblHeader/>
        </w:trPr>
        <w:tc>
          <w:tcPr>
            <w:tcW w:w="621" w:type="dxa"/>
          </w:tcPr>
          <w:p w14:paraId="4ADF224C" w14:textId="77777777" w:rsidR="0024120B" w:rsidRPr="00F936EC" w:rsidRDefault="0024120B" w:rsidP="0024120B">
            <w:pPr>
              <w:spacing w:after="0" w:line="240" w:lineRule="auto"/>
              <w:ind w:left="-142" w:right="-157"/>
              <w:jc w:val="center"/>
              <w:rPr>
                <w:rFonts w:ascii="Times New Roman" w:hAnsi="Times New Roman"/>
                <w:color w:val="000000" w:themeColor="text1"/>
                <w:sz w:val="24"/>
                <w:szCs w:val="24"/>
              </w:rPr>
            </w:pPr>
            <w:r w:rsidRPr="00F936EC">
              <w:rPr>
                <w:rFonts w:ascii="Times New Roman" w:hAnsi="Times New Roman"/>
                <w:color w:val="000000" w:themeColor="text1"/>
                <w:sz w:val="24"/>
                <w:szCs w:val="24"/>
              </w:rPr>
              <w:t>13.</w:t>
            </w:r>
          </w:p>
        </w:tc>
        <w:tc>
          <w:tcPr>
            <w:tcW w:w="3565" w:type="dxa"/>
            <w:vAlign w:val="center"/>
          </w:tcPr>
          <w:p w14:paraId="6D338CBB" w14:textId="77777777" w:rsidR="0024120B" w:rsidRPr="00F936EC" w:rsidRDefault="0024120B" w:rsidP="0024120B">
            <w:pPr>
              <w:spacing w:after="0" w:line="240" w:lineRule="auto"/>
              <w:rPr>
                <w:rFonts w:ascii="Times New Roman" w:hAnsi="Times New Roman"/>
                <w:color w:val="000000" w:themeColor="text1"/>
                <w:sz w:val="24"/>
                <w:szCs w:val="24"/>
                <w:highlight w:val="white"/>
              </w:rPr>
            </w:pPr>
            <w:r w:rsidRPr="00F936EC">
              <w:rPr>
                <w:rFonts w:ascii="Times New Roman" w:hAnsi="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0" w:type="dxa"/>
            <w:vAlign w:val="center"/>
          </w:tcPr>
          <w:p w14:paraId="6DAADAF1" w14:textId="77777777" w:rsidR="0024120B" w:rsidRPr="00F936EC" w:rsidRDefault="0024120B" w:rsidP="0024120B">
            <w:pPr>
              <w:pBdr>
                <w:top w:val="nil"/>
                <w:left w:val="nil"/>
                <w:bottom w:val="nil"/>
                <w:right w:val="nil"/>
                <w:between w:val="nil"/>
              </w:pBdr>
              <w:spacing w:after="0" w:line="240" w:lineRule="auto"/>
              <w:jc w:val="both"/>
              <w:rPr>
                <w:rFonts w:ascii="Times New Roman" w:hAnsi="Times New Roman"/>
                <w:color w:val="000000" w:themeColor="text1"/>
                <w:sz w:val="24"/>
                <w:szCs w:val="24"/>
              </w:rPr>
            </w:pPr>
            <w:r w:rsidRPr="00F936EC">
              <w:rPr>
                <w:rFonts w:ascii="Times New Roman" w:eastAsia="Calibri" w:hAnsi="Times New Roman"/>
                <w:color w:val="000000" w:themeColor="text1"/>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E9E36E0" w14:textId="77777777" w:rsidR="0024120B" w:rsidRPr="00F936EC" w:rsidRDefault="0024120B" w:rsidP="0024120B">
            <w:pPr>
              <w:pBdr>
                <w:top w:val="nil"/>
                <w:left w:val="nil"/>
                <w:bottom w:val="nil"/>
                <w:right w:val="nil"/>
                <w:between w:val="nil"/>
              </w:pBdr>
              <w:shd w:val="clear" w:color="auto" w:fill="FFFFFF"/>
              <w:spacing w:after="150" w:line="240" w:lineRule="auto"/>
              <w:ind w:hanging="2"/>
              <w:rPr>
                <w:rFonts w:ascii="Times New Roman" w:hAnsi="Times New Roman"/>
                <w:color w:val="000000" w:themeColor="text1"/>
                <w:sz w:val="24"/>
                <w:szCs w:val="24"/>
              </w:rPr>
            </w:pPr>
          </w:p>
        </w:tc>
        <w:tc>
          <w:tcPr>
            <w:tcW w:w="3055" w:type="dxa"/>
            <w:vAlign w:val="center"/>
          </w:tcPr>
          <w:p w14:paraId="26AC1BCC" w14:textId="77777777" w:rsidR="0024120B" w:rsidRPr="00F936EC" w:rsidRDefault="0024120B" w:rsidP="0024120B">
            <w:pPr>
              <w:spacing w:after="0" w:line="240" w:lineRule="auto"/>
              <w:rPr>
                <w:rFonts w:ascii="Times New Roman" w:hAnsi="Times New Roman"/>
                <w:color w:val="000000" w:themeColor="text1"/>
                <w:sz w:val="24"/>
                <w:szCs w:val="24"/>
              </w:rPr>
            </w:pPr>
            <w:r w:rsidRPr="00F936EC">
              <w:rPr>
                <w:rFonts w:ascii="Times New Roman" w:hAnsi="Times New Roman"/>
                <w:color w:val="000000" w:themeColor="text1"/>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3B33495" w14:textId="77777777" w:rsidR="0024120B" w:rsidRPr="00F936EC" w:rsidRDefault="0024120B" w:rsidP="0024120B">
            <w:pPr>
              <w:spacing w:after="0" w:line="240" w:lineRule="auto"/>
              <w:rPr>
                <w:rFonts w:ascii="Times New Roman" w:hAnsi="Times New Roman"/>
                <w:color w:val="000000" w:themeColor="text1"/>
                <w:sz w:val="24"/>
                <w:szCs w:val="24"/>
              </w:rPr>
            </w:pPr>
          </w:p>
          <w:p w14:paraId="7CF4F8F0" w14:textId="77777777" w:rsidR="0024120B" w:rsidRPr="00F936EC" w:rsidRDefault="0024120B" w:rsidP="0024120B">
            <w:pPr>
              <w:pBdr>
                <w:top w:val="nil"/>
                <w:left w:val="nil"/>
                <w:bottom w:val="nil"/>
                <w:right w:val="nil"/>
                <w:between w:val="nil"/>
              </w:pBdr>
              <w:shd w:val="clear" w:color="auto" w:fill="FFFFFF"/>
              <w:spacing w:after="150" w:line="240" w:lineRule="auto"/>
              <w:ind w:hanging="2"/>
              <w:rPr>
                <w:rFonts w:ascii="Times New Roman" w:hAnsi="Times New Roman"/>
                <w:color w:val="000000" w:themeColor="text1"/>
                <w:sz w:val="24"/>
                <w:szCs w:val="24"/>
              </w:rPr>
            </w:pPr>
            <w:r w:rsidRPr="00F936EC">
              <w:rPr>
                <w:rFonts w:ascii="Times New Roman" w:hAnsi="Times New Roman"/>
                <w:color w:val="000000" w:themeColor="text1"/>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5CFF13F6" w14:textId="77777777" w:rsidR="0024120B" w:rsidRPr="00F936EC" w:rsidRDefault="0024120B" w:rsidP="0024120B">
            <w:pPr>
              <w:spacing w:after="0" w:line="240" w:lineRule="auto"/>
              <w:rPr>
                <w:rFonts w:ascii="Times New Roman" w:hAnsi="Times New Roman"/>
                <w:b/>
                <w:color w:val="000000" w:themeColor="text1"/>
                <w:sz w:val="24"/>
                <w:szCs w:val="24"/>
              </w:rPr>
            </w:pPr>
          </w:p>
        </w:tc>
      </w:tr>
    </w:tbl>
    <w:p w14:paraId="2D36885F" w14:textId="32DBD1E5" w:rsidR="00543BE7" w:rsidRPr="00F936EC" w:rsidRDefault="00543BE7" w:rsidP="0024120B">
      <w:pPr>
        <w:spacing w:line="240" w:lineRule="auto"/>
        <w:jc w:val="center"/>
        <w:rPr>
          <w:rFonts w:ascii="Times New Roman" w:hAnsi="Times New Roman"/>
          <w:b/>
          <w:sz w:val="24"/>
          <w:szCs w:val="24"/>
        </w:rPr>
      </w:pPr>
    </w:p>
    <w:p w14:paraId="67C284F5" w14:textId="6BA09310" w:rsidR="00337044" w:rsidRPr="00F936EC" w:rsidRDefault="00337044" w:rsidP="006C747F">
      <w:pPr>
        <w:spacing w:after="0" w:line="240" w:lineRule="auto"/>
        <w:jc w:val="both"/>
        <w:rPr>
          <w:rFonts w:ascii="Times New Roman" w:hAnsi="Times New Roman"/>
          <w:i/>
          <w:sz w:val="24"/>
          <w:szCs w:val="24"/>
        </w:rPr>
      </w:pPr>
    </w:p>
    <w:p w14:paraId="0A36B378" w14:textId="77777777" w:rsidR="006C747F" w:rsidRPr="00F936EC" w:rsidRDefault="006C747F" w:rsidP="006C747F">
      <w:pPr>
        <w:spacing w:after="0" w:line="240" w:lineRule="auto"/>
        <w:jc w:val="both"/>
        <w:rPr>
          <w:rFonts w:ascii="Times New Roman" w:hAnsi="Times New Roman"/>
          <w:b/>
          <w:i/>
          <w:sz w:val="24"/>
          <w:szCs w:val="24"/>
        </w:rPr>
      </w:pPr>
    </w:p>
    <w:sectPr w:rsidR="006C747F" w:rsidRPr="00F936EC" w:rsidSect="003A2696">
      <w:footerReference w:type="default" r:id="rId13"/>
      <w:footerReference w:type="first" r:id="rId14"/>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D3A1A" w14:textId="77777777" w:rsidR="0035187D" w:rsidRDefault="0035187D" w:rsidP="00806843">
      <w:pPr>
        <w:spacing w:after="0" w:line="240" w:lineRule="auto"/>
      </w:pPr>
      <w:r>
        <w:separator/>
      </w:r>
    </w:p>
  </w:endnote>
  <w:endnote w:type="continuationSeparator" w:id="0">
    <w:p w14:paraId="7D3BB557" w14:textId="77777777" w:rsidR="0035187D" w:rsidRDefault="0035187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5C1268" w:rsidRDefault="005C1268">
    <w:pPr>
      <w:pStyle w:val="af0"/>
      <w:jc w:val="right"/>
    </w:pPr>
    <w:r>
      <w:fldChar w:fldCharType="begin"/>
    </w:r>
    <w:r>
      <w:instrText>PAGE   \* MERGEFORMAT</w:instrText>
    </w:r>
    <w:r>
      <w:fldChar w:fldCharType="separate"/>
    </w:r>
    <w:r w:rsidR="00DD1393" w:rsidRPr="00DD1393">
      <w:rPr>
        <w:noProof/>
        <w:lang w:val="ru-RU"/>
      </w:rPr>
      <w:t>4</w:t>
    </w:r>
    <w:r>
      <w:rPr>
        <w:noProof/>
        <w:lang w:val="ru-RU"/>
      </w:rPr>
      <w:fldChar w:fldCharType="end"/>
    </w:r>
  </w:p>
  <w:p w14:paraId="029A65FE" w14:textId="77777777" w:rsidR="005C1268" w:rsidRDefault="005C1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5C1268" w:rsidRDefault="005C1268">
    <w:pPr>
      <w:pStyle w:val="af0"/>
      <w:jc w:val="right"/>
    </w:pPr>
    <w:r>
      <w:fldChar w:fldCharType="begin"/>
    </w:r>
    <w:r>
      <w:instrText>PAGE   \* MERGEFORMAT</w:instrText>
    </w:r>
    <w:r>
      <w:fldChar w:fldCharType="separate"/>
    </w:r>
    <w:r w:rsidR="00DD1393" w:rsidRPr="00DD1393">
      <w:rPr>
        <w:noProof/>
        <w:lang w:val="ru-RU"/>
      </w:rPr>
      <w:t>1</w:t>
    </w:r>
    <w:r>
      <w:rPr>
        <w:noProof/>
        <w:lang w:val="ru-RU"/>
      </w:rPr>
      <w:fldChar w:fldCharType="end"/>
    </w:r>
  </w:p>
  <w:p w14:paraId="2D344C4D" w14:textId="77777777" w:rsidR="005C1268" w:rsidRDefault="005C12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EF46" w14:textId="77777777" w:rsidR="0035187D" w:rsidRDefault="0035187D" w:rsidP="00806843">
      <w:pPr>
        <w:spacing w:after="0" w:line="240" w:lineRule="auto"/>
      </w:pPr>
      <w:r>
        <w:separator/>
      </w:r>
    </w:p>
  </w:footnote>
  <w:footnote w:type="continuationSeparator" w:id="0">
    <w:p w14:paraId="52BDFBC0" w14:textId="77777777" w:rsidR="0035187D" w:rsidRDefault="0035187D"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E459DA"/>
    <w:lvl w:ilvl="0">
      <w:numFmt w:val="bullet"/>
      <w:lvlText w:val="*"/>
      <w:lvlJc w:val="left"/>
    </w:lvl>
  </w:abstractNum>
  <w:abstractNum w:abstractNumId="1">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7">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8">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3">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4">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6">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3">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4">
    <w:nsid w:val="2AD559BF"/>
    <w:multiLevelType w:val="hybridMultilevel"/>
    <w:tmpl w:val="934C7250"/>
    <w:lvl w:ilvl="0" w:tplc="0C404260">
      <w:start w:val="62"/>
      <w:numFmt w:val="bullet"/>
      <w:lvlText w:val="-"/>
      <w:lvlJc w:val="left"/>
      <w:pPr>
        <w:ind w:left="928" w:hanging="360"/>
      </w:pPr>
      <w:rPr>
        <w:rFonts w:ascii="Book Antiqua" w:eastAsia="Times New Roman" w:hAnsi="Book Antiqua" w:cs="Times New Roman"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6">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34B00B60"/>
    <w:multiLevelType w:val="multilevel"/>
    <w:tmpl w:val="E02ED992"/>
    <w:lvl w:ilvl="0">
      <w:start w:val="1"/>
      <w:numFmt w:val="decimal"/>
      <w:lvlText w:val="%1."/>
      <w:lvlJc w:val="left"/>
      <w:pPr>
        <w:tabs>
          <w:tab w:val="num" w:pos="0"/>
        </w:tabs>
        <w:ind w:left="720" w:hanging="360"/>
      </w:pPr>
      <w:rPr>
        <w:rFonts w:hint="default"/>
        <w:b w:val="0"/>
        <w:i w:val="0"/>
        <w:color w:val="auto"/>
      </w:rPr>
    </w:lvl>
    <w:lvl w:ilvl="1">
      <w:start w:val="3"/>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37CE100D"/>
    <w:multiLevelType w:val="hybridMultilevel"/>
    <w:tmpl w:val="94DC42D6"/>
    <w:numStyleLink w:val="8"/>
  </w:abstractNum>
  <w:abstractNum w:abstractNumId="3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nsid w:val="5E7F03B8"/>
    <w:multiLevelType w:val="hybridMultilevel"/>
    <w:tmpl w:val="E5CE987A"/>
    <w:lvl w:ilvl="0" w:tplc="FDC2C32A">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6">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5"/>
  </w:num>
  <w:num w:numId="4">
    <w:abstractNumId w:val="30"/>
  </w:num>
  <w:num w:numId="5">
    <w:abstractNumId w:val="41"/>
  </w:num>
  <w:num w:numId="6">
    <w:abstractNumId w:val="6"/>
  </w:num>
  <w:num w:numId="7">
    <w:abstractNumId w:val="23"/>
  </w:num>
  <w:num w:numId="8">
    <w:abstractNumId w:val="43"/>
  </w:num>
  <w:num w:numId="9">
    <w:abstractNumId w:val="12"/>
  </w:num>
  <w:num w:numId="10">
    <w:abstractNumId w:val="42"/>
  </w:num>
  <w:num w:numId="11">
    <w:abstractNumId w:val="34"/>
  </w:num>
  <w:num w:numId="12">
    <w:abstractNumId w:val="19"/>
  </w:num>
  <w:num w:numId="13">
    <w:abstractNumId w:val="22"/>
  </w:num>
  <w:num w:numId="14">
    <w:abstractNumId w:val="39"/>
  </w:num>
  <w:num w:numId="15">
    <w:abstractNumId w:val="32"/>
  </w:num>
  <w:num w:numId="16">
    <w:abstractNumId w:val="44"/>
  </w:num>
  <w:num w:numId="17">
    <w:abstractNumId w:val="7"/>
  </w:num>
  <w:num w:numId="18">
    <w:abstractNumId w:val="10"/>
  </w:num>
  <w:num w:numId="19">
    <w:abstractNumId w:val="8"/>
  </w:num>
  <w:num w:numId="20">
    <w:abstractNumId w:val="13"/>
  </w:num>
  <w:num w:numId="21">
    <w:abstractNumId w:val="14"/>
  </w:num>
  <w:num w:numId="22">
    <w:abstractNumId w:val="9"/>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7"/>
  </w:num>
  <w:num w:numId="28">
    <w:abstractNumId w:val="20"/>
  </w:num>
  <w:num w:numId="29">
    <w:abstractNumId w:val="11"/>
  </w:num>
  <w:num w:numId="30">
    <w:abstractNumId w:val="31"/>
  </w:num>
  <w:num w:numId="31">
    <w:abstractNumId w:val="38"/>
  </w:num>
  <w:num w:numId="32">
    <w:abstractNumId w:val="18"/>
  </w:num>
  <w:num w:numId="33">
    <w:abstractNumId w:val="46"/>
  </w:num>
  <w:num w:numId="34">
    <w:abstractNumId w:val="16"/>
  </w:num>
  <w:num w:numId="35">
    <w:abstractNumId w:val="35"/>
  </w:num>
  <w:num w:numId="36">
    <w:abstractNumId w:val="37"/>
  </w:num>
  <w:num w:numId="37">
    <w:abstractNumId w:val="45"/>
  </w:num>
  <w:num w:numId="38">
    <w:abstractNumId w:val="2"/>
  </w:num>
  <w:num w:numId="39">
    <w:abstractNumId w:val="21"/>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26"/>
  </w:num>
  <w:num w:numId="43">
    <w:abstractNumId w:val="25"/>
  </w:num>
  <w:num w:numId="44">
    <w:abstractNumId w:val="24"/>
  </w:num>
  <w:num w:numId="45">
    <w:abstractNumId w:val="40"/>
  </w:num>
  <w:num w:numId="4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109D"/>
    <w:rsid w:val="000019C4"/>
    <w:rsid w:val="00001A52"/>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947"/>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82F"/>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2E64"/>
    <w:rsid w:val="001B3242"/>
    <w:rsid w:val="001B586D"/>
    <w:rsid w:val="001B5B8D"/>
    <w:rsid w:val="001B743C"/>
    <w:rsid w:val="001C0019"/>
    <w:rsid w:val="001C1478"/>
    <w:rsid w:val="001C19AC"/>
    <w:rsid w:val="001C1C2F"/>
    <w:rsid w:val="001C28BA"/>
    <w:rsid w:val="001C4CC4"/>
    <w:rsid w:val="001D0086"/>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7500"/>
    <w:rsid w:val="001F01E3"/>
    <w:rsid w:val="001F02F4"/>
    <w:rsid w:val="001F0988"/>
    <w:rsid w:val="001F21A3"/>
    <w:rsid w:val="001F3557"/>
    <w:rsid w:val="001F3C64"/>
    <w:rsid w:val="001F44D8"/>
    <w:rsid w:val="001F4CDB"/>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20B"/>
    <w:rsid w:val="00241BF7"/>
    <w:rsid w:val="002424D3"/>
    <w:rsid w:val="00242946"/>
    <w:rsid w:val="00244CD4"/>
    <w:rsid w:val="002455E5"/>
    <w:rsid w:val="002459C1"/>
    <w:rsid w:val="00247043"/>
    <w:rsid w:val="00247F04"/>
    <w:rsid w:val="0025093B"/>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292"/>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25DA"/>
    <w:rsid w:val="002E26F1"/>
    <w:rsid w:val="002E2D06"/>
    <w:rsid w:val="002E2F92"/>
    <w:rsid w:val="002E4E86"/>
    <w:rsid w:val="002E5E92"/>
    <w:rsid w:val="002E7E7C"/>
    <w:rsid w:val="002E7F06"/>
    <w:rsid w:val="002F0985"/>
    <w:rsid w:val="002F15AA"/>
    <w:rsid w:val="002F2840"/>
    <w:rsid w:val="002F2FBE"/>
    <w:rsid w:val="002F47BA"/>
    <w:rsid w:val="002F6966"/>
    <w:rsid w:val="002F7254"/>
    <w:rsid w:val="0030037B"/>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5AF"/>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187D"/>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3346"/>
    <w:rsid w:val="003853EA"/>
    <w:rsid w:val="00386A6F"/>
    <w:rsid w:val="00386BE9"/>
    <w:rsid w:val="00390661"/>
    <w:rsid w:val="003906EA"/>
    <w:rsid w:val="0039215E"/>
    <w:rsid w:val="00392D20"/>
    <w:rsid w:val="00393841"/>
    <w:rsid w:val="00394110"/>
    <w:rsid w:val="0039432D"/>
    <w:rsid w:val="00394872"/>
    <w:rsid w:val="00396600"/>
    <w:rsid w:val="003A2696"/>
    <w:rsid w:val="003A4F03"/>
    <w:rsid w:val="003A4F3F"/>
    <w:rsid w:val="003A77DB"/>
    <w:rsid w:val="003B03C4"/>
    <w:rsid w:val="003B1291"/>
    <w:rsid w:val="003B1683"/>
    <w:rsid w:val="003B337E"/>
    <w:rsid w:val="003B33DA"/>
    <w:rsid w:val="003B4964"/>
    <w:rsid w:val="003B4ABE"/>
    <w:rsid w:val="003B5643"/>
    <w:rsid w:val="003B5FDC"/>
    <w:rsid w:val="003B757F"/>
    <w:rsid w:val="003B76BC"/>
    <w:rsid w:val="003B791F"/>
    <w:rsid w:val="003C0303"/>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4FF7"/>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1268"/>
    <w:rsid w:val="005C22FB"/>
    <w:rsid w:val="005C23F4"/>
    <w:rsid w:val="005C2A4D"/>
    <w:rsid w:val="005C3C81"/>
    <w:rsid w:val="005C41F4"/>
    <w:rsid w:val="005C4558"/>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07115"/>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DAF"/>
    <w:rsid w:val="00691F3E"/>
    <w:rsid w:val="006927D8"/>
    <w:rsid w:val="00694458"/>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116C"/>
    <w:rsid w:val="006C39A2"/>
    <w:rsid w:val="006C4BB0"/>
    <w:rsid w:val="006C601D"/>
    <w:rsid w:val="006C747F"/>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92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645"/>
    <w:rsid w:val="00794B54"/>
    <w:rsid w:val="0079511D"/>
    <w:rsid w:val="00797DD9"/>
    <w:rsid w:val="007A0123"/>
    <w:rsid w:val="007A0219"/>
    <w:rsid w:val="007A1340"/>
    <w:rsid w:val="007A3105"/>
    <w:rsid w:val="007A3AF8"/>
    <w:rsid w:val="007A4AFD"/>
    <w:rsid w:val="007A4F4E"/>
    <w:rsid w:val="007A7D76"/>
    <w:rsid w:val="007B09A2"/>
    <w:rsid w:val="007B2F78"/>
    <w:rsid w:val="007B448A"/>
    <w:rsid w:val="007B4AA9"/>
    <w:rsid w:val="007B5304"/>
    <w:rsid w:val="007B7E64"/>
    <w:rsid w:val="007C1E6F"/>
    <w:rsid w:val="007C233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16B8"/>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E7F65"/>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847"/>
    <w:rsid w:val="00957A01"/>
    <w:rsid w:val="009616DA"/>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F57"/>
    <w:rsid w:val="009B421B"/>
    <w:rsid w:val="009B46C8"/>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2ED4"/>
    <w:rsid w:val="00A134FB"/>
    <w:rsid w:val="00A13E90"/>
    <w:rsid w:val="00A148D0"/>
    <w:rsid w:val="00A15598"/>
    <w:rsid w:val="00A161E2"/>
    <w:rsid w:val="00A17298"/>
    <w:rsid w:val="00A17937"/>
    <w:rsid w:val="00A17EBE"/>
    <w:rsid w:val="00A20071"/>
    <w:rsid w:val="00A20D3F"/>
    <w:rsid w:val="00A21A61"/>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497D"/>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AC"/>
    <w:rsid w:val="00A611FA"/>
    <w:rsid w:val="00A6216C"/>
    <w:rsid w:val="00A63342"/>
    <w:rsid w:val="00A6598D"/>
    <w:rsid w:val="00A6720E"/>
    <w:rsid w:val="00A714F0"/>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718A"/>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2C6"/>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3FC0"/>
    <w:rsid w:val="00BE4FC6"/>
    <w:rsid w:val="00BE6EEC"/>
    <w:rsid w:val="00BF0A8A"/>
    <w:rsid w:val="00BF1624"/>
    <w:rsid w:val="00BF1A03"/>
    <w:rsid w:val="00BF55C0"/>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69"/>
    <w:rsid w:val="00CC5C9A"/>
    <w:rsid w:val="00CC7CE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30C8B"/>
    <w:rsid w:val="00D318DC"/>
    <w:rsid w:val="00D31E20"/>
    <w:rsid w:val="00D328DB"/>
    <w:rsid w:val="00D33532"/>
    <w:rsid w:val="00D33CDC"/>
    <w:rsid w:val="00D33D98"/>
    <w:rsid w:val="00D3465C"/>
    <w:rsid w:val="00D3513C"/>
    <w:rsid w:val="00D35B33"/>
    <w:rsid w:val="00D35C8A"/>
    <w:rsid w:val="00D37075"/>
    <w:rsid w:val="00D3779E"/>
    <w:rsid w:val="00D4009D"/>
    <w:rsid w:val="00D40EE4"/>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393"/>
    <w:rsid w:val="00DD1F99"/>
    <w:rsid w:val="00DD2202"/>
    <w:rsid w:val="00DD2CCC"/>
    <w:rsid w:val="00DD41F8"/>
    <w:rsid w:val="00DD57F5"/>
    <w:rsid w:val="00DD6BD3"/>
    <w:rsid w:val="00DE1B02"/>
    <w:rsid w:val="00DE1F01"/>
    <w:rsid w:val="00DE2DA8"/>
    <w:rsid w:val="00DE3AF3"/>
    <w:rsid w:val="00DE479A"/>
    <w:rsid w:val="00DE6122"/>
    <w:rsid w:val="00DF1CBF"/>
    <w:rsid w:val="00DF2742"/>
    <w:rsid w:val="00DF4A1F"/>
    <w:rsid w:val="00DF619F"/>
    <w:rsid w:val="00DF6BBF"/>
    <w:rsid w:val="00E00A25"/>
    <w:rsid w:val="00E01B14"/>
    <w:rsid w:val="00E029BD"/>
    <w:rsid w:val="00E03360"/>
    <w:rsid w:val="00E03885"/>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0B5"/>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1FA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505"/>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877DD"/>
    <w:rsid w:val="00F90660"/>
    <w:rsid w:val="00F90F57"/>
    <w:rsid w:val="00F90FE3"/>
    <w:rsid w:val="00F914CA"/>
    <w:rsid w:val="00F923EB"/>
    <w:rsid w:val="00F92484"/>
    <w:rsid w:val="00F9298A"/>
    <w:rsid w:val="00F92BC9"/>
    <w:rsid w:val="00F934DC"/>
    <w:rsid w:val="00F936E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B018A"/>
    <w:rsid w:val="00FB042A"/>
    <w:rsid w:val="00FB153E"/>
    <w:rsid w:val="00FB1938"/>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qFormat/>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uiPriority w:val="99"/>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0414-6D62-49AF-BB5D-FC34D400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5419</Words>
  <Characters>3089</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8492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2022-09-20T11:27:00Z</cp:lastPrinted>
  <dcterms:created xsi:type="dcterms:W3CDTF">2022-11-15T13:12:00Z</dcterms:created>
  <dcterms:modified xsi:type="dcterms:W3CDTF">2022-11-15T13:12:00Z</dcterms:modified>
</cp:coreProperties>
</file>