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3F" w:rsidRPr="002B1E9A" w:rsidRDefault="00500CEB" w:rsidP="00500CEB">
      <w:pPr>
        <w:tabs>
          <w:tab w:val="left" w:pos="2385"/>
        </w:tabs>
        <w:spacing w:after="0" w:line="240" w:lineRule="auto"/>
        <w:ind w:firstLine="567"/>
        <w:jc w:val="right"/>
        <w:rPr>
          <w:rFonts w:ascii="Times New Roman" w:hAnsi="Times New Roman" w:cs="Times New Roman"/>
          <w:b/>
          <w:bCs/>
          <w:sz w:val="24"/>
          <w:szCs w:val="24"/>
        </w:rPr>
      </w:pPr>
      <w:r w:rsidRPr="002B1E9A">
        <w:rPr>
          <w:rFonts w:ascii="Times New Roman" w:hAnsi="Times New Roman" w:cs="Times New Roman"/>
          <w:b/>
          <w:bCs/>
          <w:sz w:val="24"/>
          <w:szCs w:val="24"/>
        </w:rPr>
        <w:t>Додаток №</w:t>
      </w:r>
      <w:r w:rsidR="00462C1B" w:rsidRPr="002B1E9A">
        <w:rPr>
          <w:rFonts w:ascii="Times New Roman" w:hAnsi="Times New Roman" w:cs="Times New Roman"/>
          <w:b/>
          <w:bCs/>
          <w:sz w:val="24"/>
          <w:szCs w:val="24"/>
        </w:rPr>
        <w:t>2</w:t>
      </w:r>
    </w:p>
    <w:p w:rsidR="00537E80" w:rsidRPr="002B1E9A" w:rsidRDefault="00862B3F" w:rsidP="00862B3F">
      <w:pPr>
        <w:tabs>
          <w:tab w:val="left" w:pos="2385"/>
        </w:tabs>
        <w:spacing w:after="0" w:line="240" w:lineRule="auto"/>
        <w:ind w:firstLine="567"/>
        <w:jc w:val="right"/>
        <w:rPr>
          <w:rFonts w:ascii="Times New Roman" w:hAnsi="Times New Roman" w:cs="Times New Roman"/>
          <w:b/>
          <w:bCs/>
          <w:sz w:val="24"/>
          <w:szCs w:val="24"/>
        </w:rPr>
      </w:pPr>
      <w:r w:rsidRPr="002B1E9A">
        <w:rPr>
          <w:rFonts w:ascii="Times New Roman" w:hAnsi="Times New Roman" w:cs="Times New Roman"/>
          <w:b/>
          <w:bCs/>
          <w:sz w:val="24"/>
          <w:szCs w:val="24"/>
        </w:rPr>
        <w:t>до тендерної документації</w:t>
      </w:r>
    </w:p>
    <w:p w:rsidR="00862B3F" w:rsidRPr="002B1E9A" w:rsidRDefault="00862B3F" w:rsidP="00862B3F">
      <w:pPr>
        <w:tabs>
          <w:tab w:val="left" w:pos="2385"/>
        </w:tabs>
        <w:spacing w:after="0" w:line="240" w:lineRule="auto"/>
        <w:ind w:firstLine="567"/>
        <w:jc w:val="right"/>
        <w:rPr>
          <w:rFonts w:ascii="Times New Roman" w:hAnsi="Times New Roman" w:cs="Times New Roman"/>
          <w:b/>
          <w:bCs/>
          <w:sz w:val="24"/>
          <w:szCs w:val="24"/>
        </w:rPr>
      </w:pPr>
    </w:p>
    <w:p w:rsidR="00537E80" w:rsidRPr="002B1E9A" w:rsidRDefault="00537E80" w:rsidP="00537E80">
      <w:pPr>
        <w:spacing w:after="0" w:line="240" w:lineRule="auto"/>
        <w:ind w:left="-900" w:right="-365"/>
        <w:jc w:val="center"/>
        <w:rPr>
          <w:rFonts w:ascii="Times New Roman" w:eastAsia="Times New Roman" w:hAnsi="Times New Roman" w:cs="Times New Roman"/>
          <w:b/>
          <w:noProof/>
          <w:sz w:val="24"/>
          <w:szCs w:val="24"/>
          <w:lang w:eastAsia="ru-RU"/>
        </w:rPr>
      </w:pPr>
      <w:r w:rsidRPr="002B1E9A">
        <w:rPr>
          <w:rFonts w:ascii="Times New Roman" w:eastAsia="Times New Roman" w:hAnsi="Times New Roman" w:cs="Times New Roman"/>
          <w:b/>
          <w:noProof/>
          <w:sz w:val="24"/>
          <w:szCs w:val="24"/>
          <w:lang w:eastAsia="ru-RU"/>
        </w:rPr>
        <w:t>ТЕХНІЧН</w:t>
      </w:r>
      <w:r w:rsidR="00626A08" w:rsidRPr="002B1E9A">
        <w:rPr>
          <w:rFonts w:ascii="Times New Roman" w:eastAsia="Times New Roman" w:hAnsi="Times New Roman" w:cs="Times New Roman"/>
          <w:b/>
          <w:noProof/>
          <w:sz w:val="24"/>
          <w:szCs w:val="24"/>
          <w:lang w:eastAsia="ru-RU"/>
        </w:rPr>
        <w:t>АСПЕЦИФІКАЦІЯ</w:t>
      </w:r>
    </w:p>
    <w:p w:rsidR="00B63D17" w:rsidRPr="002B1E9A" w:rsidRDefault="00B63D17" w:rsidP="00B63D17">
      <w:pPr>
        <w:spacing w:after="0" w:line="240" w:lineRule="auto"/>
        <w:ind w:firstLine="720"/>
        <w:contextualSpacing/>
        <w:jc w:val="both"/>
        <w:rPr>
          <w:rFonts w:ascii="Times New Roman" w:eastAsia="Times New Roman" w:hAnsi="Times New Roman"/>
          <w:i/>
          <w:iCs/>
          <w:sz w:val="24"/>
          <w:szCs w:val="24"/>
          <w:shd w:val="clear" w:color="auto" w:fill="FFFFFF"/>
          <w:lang w:eastAsia="ru-RU"/>
        </w:rPr>
      </w:pPr>
      <w:r w:rsidRPr="002B1E9A">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A56F0" w:rsidRPr="002B1E9A" w:rsidRDefault="007A56F0" w:rsidP="00B63D17">
      <w:pPr>
        <w:spacing w:after="0" w:line="240" w:lineRule="auto"/>
        <w:ind w:firstLine="720"/>
        <w:contextualSpacing/>
        <w:jc w:val="both"/>
        <w:rPr>
          <w:rFonts w:ascii="Times New Roman" w:eastAsia="Times New Roman" w:hAnsi="Times New Roman"/>
          <w:i/>
          <w:iCs/>
          <w:sz w:val="24"/>
          <w:szCs w:val="24"/>
          <w:shd w:val="clear" w:color="auto" w:fill="FFFFFF"/>
          <w:lang w:eastAsia="ru-RU"/>
        </w:rPr>
      </w:pPr>
      <w:r w:rsidRPr="002B1E9A">
        <w:rPr>
          <w:rFonts w:ascii="Times New Roman" w:eastAsia="Times New Roman" w:hAnsi="Times New Roman"/>
          <w:i/>
          <w:iCs/>
          <w:sz w:val="24"/>
          <w:szCs w:val="24"/>
          <w:shd w:val="clear" w:color="auto" w:fill="FFFFFF"/>
          <w:lang w:eastAsia="ru-RU"/>
        </w:rPr>
        <w:t>Обґрунтування посилання на марку (ки) конкретного (их) товарів або виробника (ків) – таке посилання є необхідним, оскільки за основними характеристиками такий товар/робота/послуга оптимально відповідає потребам замовника, разом з тим Замовником не встановлено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p>
    <w:p w:rsidR="00B63D17" w:rsidRPr="002B1E9A" w:rsidRDefault="00B63D17" w:rsidP="00537E80">
      <w:pPr>
        <w:spacing w:after="0" w:line="240" w:lineRule="auto"/>
        <w:ind w:left="-900" w:right="-365"/>
        <w:jc w:val="center"/>
        <w:rPr>
          <w:rFonts w:ascii="Times New Roman" w:eastAsia="Times New Roman" w:hAnsi="Times New Roman" w:cs="Times New Roman"/>
          <w:b/>
          <w:noProof/>
          <w:sz w:val="24"/>
          <w:szCs w:val="24"/>
          <w:lang w:eastAsia="ru-RU"/>
        </w:rPr>
      </w:pPr>
    </w:p>
    <w:p w:rsidR="00B056E8" w:rsidRPr="006A13F3" w:rsidRDefault="00B056E8" w:rsidP="00B056E8">
      <w:pPr>
        <w:spacing w:after="0" w:line="240" w:lineRule="auto"/>
        <w:rPr>
          <w:rFonts w:ascii="Times New Roman" w:eastAsia="Times New Roman" w:hAnsi="Times New Roman" w:cs="Times New Roman"/>
          <w:b/>
          <w:lang w:eastAsia="uk-UA"/>
        </w:rPr>
      </w:pPr>
      <w:r w:rsidRPr="006A13F3">
        <w:rPr>
          <w:rFonts w:ascii="Times New Roman" w:eastAsia="Times New Roman" w:hAnsi="Times New Roman" w:cs="Times New Roman"/>
          <w:b/>
          <w:lang w:eastAsia="uk-UA"/>
        </w:rPr>
        <w:t>Загальні умови постачання:</w:t>
      </w:r>
    </w:p>
    <w:p w:rsidR="00B056E8" w:rsidRPr="006A13F3" w:rsidRDefault="00B056E8" w:rsidP="00B056E8">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 Постачання товару відбувається відповідно до заявок замовника партіями, спеціальним транспо</w:t>
      </w:r>
      <w:r w:rsidR="00CE6206">
        <w:rPr>
          <w:rFonts w:ascii="Times New Roman" w:eastAsia="Times New Roman" w:hAnsi="Times New Roman" w:cs="Times New Roman"/>
          <w:sz w:val="20"/>
          <w:lang w:eastAsia="uk-UA"/>
        </w:rPr>
        <w:t>ртом постачальника починаючи з 8:0</w:t>
      </w:r>
      <w:bookmarkStart w:id="0" w:name="_GoBack"/>
      <w:bookmarkEnd w:id="0"/>
      <w:r w:rsidRPr="006A13F3">
        <w:rPr>
          <w:rFonts w:ascii="Times New Roman" w:eastAsia="Times New Roman" w:hAnsi="Times New Roman" w:cs="Times New Roman"/>
          <w:sz w:val="20"/>
          <w:lang w:eastAsia="uk-UA"/>
        </w:rPr>
        <w:t>0години і протягом дня поставки.Поставка товару  здійснюється в день</w:t>
      </w:r>
      <w:r>
        <w:rPr>
          <w:rFonts w:ascii="Times New Roman" w:eastAsia="Times New Roman" w:hAnsi="Times New Roman" w:cs="Times New Roman"/>
          <w:sz w:val="20"/>
          <w:lang w:eastAsia="uk-UA"/>
        </w:rPr>
        <w:t xml:space="preserve"> зазначений в замовленні Замовника</w:t>
      </w:r>
      <w:r w:rsidRPr="006A13F3">
        <w:rPr>
          <w:rFonts w:ascii="Times New Roman" w:eastAsia="Times New Roman" w:hAnsi="Times New Roman" w:cs="Times New Roman"/>
          <w:sz w:val="20"/>
          <w:lang w:eastAsia="uk-UA"/>
        </w:rPr>
        <w:t>, про що надається лист-згода у складі тендерної пропозиції.</w:t>
      </w:r>
    </w:p>
    <w:p w:rsidR="00B056E8" w:rsidRPr="006A13F3" w:rsidRDefault="00B056E8" w:rsidP="00B056E8">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2. Розрахунок за поставлений товар – у безготівковій формі.</w:t>
      </w:r>
    </w:p>
    <w:p w:rsidR="00B056E8" w:rsidRPr="006A13F3" w:rsidRDefault="00B056E8" w:rsidP="00B056E8">
      <w:pPr>
        <w:spacing w:after="0" w:line="240" w:lineRule="auto"/>
        <w:jc w:val="both"/>
        <w:rPr>
          <w:rFonts w:ascii="Times New Roman" w:eastAsia="Times New Roman" w:hAnsi="Times New Roman" w:cs="Times New Roman"/>
          <w:sz w:val="20"/>
          <w:u w:val="single"/>
          <w:lang w:eastAsia="uk-UA"/>
        </w:rPr>
      </w:pPr>
      <w:r w:rsidRPr="006A13F3">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B056E8" w:rsidRPr="006A13F3" w:rsidRDefault="00B056E8" w:rsidP="00B056E8">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 xml:space="preserve">4. </w:t>
      </w:r>
      <w:r w:rsidRPr="006A13F3">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B056E8" w:rsidRPr="006A13F3" w:rsidRDefault="00B056E8" w:rsidP="00B056E8">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6A13F3">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6A13F3">
        <w:rPr>
          <w:rFonts w:ascii="Times New Roman" w:eastAsia="Times New Roman" w:hAnsi="Times New Roman" w:cs="Times New Roman"/>
          <w:sz w:val="20"/>
          <w:lang w:eastAsia="uk-UA"/>
        </w:rPr>
        <w:t>»</w:t>
      </w:r>
      <w:r w:rsidRPr="006A13F3">
        <w:rPr>
          <w:rFonts w:ascii="Times New Roman" w:eastAsia="Times New Roman" w:hAnsi="Times New Roman" w:cs="Times New Roman"/>
          <w:sz w:val="20"/>
          <w:bdr w:val="none" w:sz="0" w:space="0" w:color="auto" w:frame="1"/>
          <w:shd w:val="clear" w:color="auto" w:fill="FFFFFF"/>
          <w:lang w:eastAsia="uk-UA"/>
        </w:rPr>
        <w:t xml:space="preserve"> від 23.12.1997</w:t>
      </w:r>
      <w:r>
        <w:rPr>
          <w:rFonts w:ascii="Times New Roman" w:eastAsia="Times New Roman" w:hAnsi="Times New Roman" w:cs="Times New Roman"/>
          <w:sz w:val="20"/>
          <w:bdr w:val="none" w:sz="0" w:space="0" w:color="auto" w:frame="1"/>
          <w:shd w:val="clear" w:color="auto" w:fill="FFFFFF"/>
          <w:lang w:eastAsia="uk-UA"/>
        </w:rPr>
        <w:t xml:space="preserve"> р. </w:t>
      </w:r>
      <w:r w:rsidRPr="006A13F3">
        <w:rPr>
          <w:rFonts w:ascii="Times New Roman" w:eastAsia="Times New Roman" w:hAnsi="Times New Roman" w:cs="Times New Roman"/>
          <w:sz w:val="20"/>
          <w:shd w:val="clear" w:color="auto" w:fill="FFFFFF"/>
          <w:lang w:eastAsia="uk-UA"/>
        </w:rPr>
        <w:t> № </w:t>
      </w:r>
      <w:r w:rsidRPr="006A13F3">
        <w:rPr>
          <w:rFonts w:ascii="Times New Roman" w:eastAsia="Times New Roman" w:hAnsi="Times New Roman" w:cs="Times New Roman"/>
          <w:bCs/>
          <w:sz w:val="20"/>
          <w:bdr w:val="none" w:sz="0" w:space="0" w:color="auto" w:frame="1"/>
          <w:shd w:val="clear" w:color="auto" w:fill="FFFFFF"/>
          <w:lang w:eastAsia="uk-UA"/>
        </w:rPr>
        <w:t>771/97-ВР</w:t>
      </w:r>
      <w:r w:rsidRPr="006A13F3">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B056E8" w:rsidRPr="006A13F3" w:rsidRDefault="00B056E8" w:rsidP="00B056E8">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B056E8" w:rsidRPr="006A13F3" w:rsidRDefault="00B056E8" w:rsidP="00B056E8">
      <w:pPr>
        <w:spacing w:after="0" w:line="240" w:lineRule="auto"/>
        <w:jc w:val="both"/>
        <w:rPr>
          <w:rFonts w:ascii="Times New Roman" w:hAnsi="Times New Roman" w:cs="Times New Roman"/>
          <w:sz w:val="20"/>
          <w:u w:color="EE220C"/>
          <w:lang w:val="ru-RU"/>
        </w:rPr>
      </w:pPr>
      <w:r w:rsidRPr="006A13F3">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B056E8" w:rsidRPr="006A13F3" w:rsidRDefault="00B056E8" w:rsidP="00B056E8">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B056E8" w:rsidRPr="006A13F3" w:rsidRDefault="00B056E8" w:rsidP="00B056E8">
      <w:pPr>
        <w:widowControl w:val="0"/>
        <w:spacing w:after="0" w:line="240" w:lineRule="auto"/>
        <w:jc w:val="both"/>
        <w:rPr>
          <w:rFonts w:ascii="Times New Roman" w:eastAsia="Times New Roman" w:hAnsi="Times New Roman" w:cs="Times New Roman"/>
          <w:sz w:val="20"/>
          <w:shd w:val="clear" w:color="auto" w:fill="FFFFFF"/>
        </w:rPr>
      </w:pPr>
      <w:r w:rsidRPr="006A13F3">
        <w:rPr>
          <w:rFonts w:ascii="Times New Roman" w:eastAsia="Times New Roman" w:hAnsi="Times New Roman" w:cs="Times New Roman"/>
          <w:sz w:val="20"/>
          <w:lang w:eastAsia="uk-UA"/>
        </w:rPr>
        <w:t>9.</w:t>
      </w:r>
      <w:r w:rsidRPr="00677AE2">
        <w:rPr>
          <w:rFonts w:ascii="Times New Roman" w:eastAsia="Times New Roman" w:hAnsi="Times New Roman" w:cs="Times New Roman"/>
          <w:sz w:val="20"/>
          <w:lang w:eastAsia="uk-UA"/>
        </w:rPr>
        <w:t>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6A13F3">
        <w:rPr>
          <w:rFonts w:ascii="Times New Roman" w:hAnsi="Times New Roman" w:cs="Times New Roman"/>
          <w:sz w:val="20"/>
          <w:shd w:val="clear" w:color="auto" w:fill="FFFFFF"/>
        </w:rPr>
        <w:t>.</w:t>
      </w:r>
    </w:p>
    <w:p w:rsidR="00B056E8" w:rsidRDefault="00B056E8" w:rsidP="00B056E8">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rsidR="00B056E8" w:rsidRPr="00B970EA" w:rsidRDefault="00B056E8" w:rsidP="00B056E8">
      <w:pPr>
        <w:spacing w:after="0" w:line="240" w:lineRule="auto"/>
        <w:jc w:val="both"/>
        <w:rPr>
          <w:rFonts w:ascii="Times New Roman" w:eastAsia="Times New Roman" w:hAnsi="Times New Roman" w:cs="Times New Roman"/>
          <w:sz w:val="20"/>
          <w:lang w:eastAsia="uk-UA"/>
        </w:rPr>
      </w:pPr>
    </w:p>
    <w:p w:rsidR="00B056E8" w:rsidRPr="00577BC8" w:rsidRDefault="00B056E8" w:rsidP="00B056E8">
      <w:pPr>
        <w:spacing w:after="0" w:line="240" w:lineRule="auto"/>
        <w:jc w:val="both"/>
        <w:rPr>
          <w:rFonts w:ascii="Times New Roman" w:hAnsi="Times New Roman"/>
          <w:b/>
          <w:bCs/>
          <w:i/>
          <w:spacing w:val="-3"/>
        </w:rPr>
      </w:pPr>
      <w:r w:rsidRPr="00577BC8">
        <w:rPr>
          <w:rFonts w:ascii="Times New Roman" w:hAnsi="Times New Roman"/>
          <w:b/>
          <w:bCs/>
          <w:i/>
          <w:spacing w:val="-3"/>
        </w:rPr>
        <w:t> </w:t>
      </w:r>
    </w:p>
    <w:p w:rsidR="00B056E8" w:rsidRPr="009B6A65" w:rsidRDefault="00B056E8" w:rsidP="00B056E8">
      <w:pPr>
        <w:spacing w:after="0" w:line="240" w:lineRule="auto"/>
        <w:jc w:val="center"/>
        <w:rPr>
          <w:rFonts w:ascii="Times New Roman" w:eastAsia="Times New Roman" w:hAnsi="Times New Roman" w:cs="Times New Roman"/>
          <w:b/>
          <w:i/>
          <w:lang w:eastAsia="uk-UA"/>
        </w:rPr>
      </w:pPr>
      <w:r w:rsidRPr="009B6A65">
        <w:rPr>
          <w:rFonts w:ascii="Times New Roman" w:eastAsia="Times New Roman" w:hAnsi="Times New Roman" w:cs="Times New Roman"/>
          <w:b/>
          <w:i/>
          <w:lang w:eastAsia="uk-UA"/>
        </w:rPr>
        <w:t>Сирні продукти (сир кисломолочний 9% жирності, сир твердий)</w:t>
      </w:r>
    </w:p>
    <w:p w:rsidR="00B056E8" w:rsidRPr="009B6A65" w:rsidRDefault="00B056E8" w:rsidP="00B056E8">
      <w:pPr>
        <w:spacing w:after="0" w:line="240" w:lineRule="auto"/>
        <w:jc w:val="center"/>
        <w:rPr>
          <w:rFonts w:ascii="Times New Roman" w:eastAsia="Times New Roman" w:hAnsi="Times New Roman" w:cs="Times New Roman"/>
          <w:b/>
          <w:i/>
          <w:lang w:eastAsia="uk-UA"/>
        </w:rPr>
      </w:pPr>
      <w:r w:rsidRPr="009B6A65">
        <w:rPr>
          <w:rFonts w:ascii="Times New Roman" w:eastAsia="Times New Roman" w:hAnsi="Times New Roman" w:cs="Times New Roman"/>
          <w:b/>
          <w:i/>
          <w:lang w:eastAsia="uk-UA"/>
        </w:rPr>
        <w:t>Код ДК 021:2015: 15540000-5 - Сирні продукти</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1278"/>
        <w:gridCol w:w="6875"/>
      </w:tblGrid>
      <w:tr w:rsidR="00B056E8" w:rsidRPr="00DF615F" w:rsidTr="00E4272E">
        <w:tc>
          <w:tcPr>
            <w:tcW w:w="892" w:type="pct"/>
            <w:shd w:val="clear" w:color="auto" w:fill="auto"/>
          </w:tcPr>
          <w:p w:rsidR="00B056E8" w:rsidRPr="00C53520" w:rsidRDefault="00B056E8" w:rsidP="00E4272E">
            <w:pPr>
              <w:tabs>
                <w:tab w:val="left" w:pos="180"/>
              </w:tabs>
              <w:suppressAutoHyphens/>
              <w:rPr>
                <w:rFonts w:ascii="Times New Roman" w:eastAsia="Times New Roman" w:hAnsi="Times New Roman" w:cs="Times New Roman"/>
                <w:b/>
                <w:bCs/>
                <w:lang w:eastAsia="zh-CN"/>
              </w:rPr>
            </w:pPr>
            <w:r w:rsidRPr="00C53520">
              <w:rPr>
                <w:rFonts w:ascii="Times New Roman" w:eastAsia="Times New Roman" w:hAnsi="Times New Roman" w:cs="Times New Roman"/>
                <w:b/>
                <w:bCs/>
                <w:lang w:eastAsia="zh-CN"/>
              </w:rPr>
              <w:t>Найменування товару</w:t>
            </w:r>
          </w:p>
        </w:tc>
        <w:tc>
          <w:tcPr>
            <w:tcW w:w="644" w:type="pct"/>
            <w:shd w:val="clear" w:color="auto" w:fill="auto"/>
          </w:tcPr>
          <w:p w:rsidR="00B056E8" w:rsidRPr="00C53520" w:rsidRDefault="00B056E8" w:rsidP="00E4272E">
            <w:pPr>
              <w:tabs>
                <w:tab w:val="left" w:pos="180"/>
              </w:tabs>
              <w:suppressAutoHyphens/>
              <w:rPr>
                <w:rFonts w:ascii="Times New Roman" w:eastAsia="Times New Roman" w:hAnsi="Times New Roman" w:cs="Times New Roman"/>
                <w:b/>
                <w:lang w:eastAsia="zh-CN"/>
              </w:rPr>
            </w:pPr>
            <w:r w:rsidRPr="00C53520">
              <w:rPr>
                <w:rFonts w:ascii="Times New Roman" w:eastAsia="Times New Roman" w:hAnsi="Times New Roman" w:cs="Times New Roman"/>
                <w:b/>
                <w:bCs/>
                <w:lang w:eastAsia="zh-CN"/>
              </w:rPr>
              <w:t>Кількість</w:t>
            </w:r>
          </w:p>
        </w:tc>
        <w:tc>
          <w:tcPr>
            <w:tcW w:w="3464" w:type="pct"/>
            <w:shd w:val="clear" w:color="auto" w:fill="auto"/>
            <w:vAlign w:val="center"/>
          </w:tcPr>
          <w:p w:rsidR="00B056E8" w:rsidRPr="00C53520" w:rsidRDefault="00B056E8" w:rsidP="00E4272E">
            <w:pPr>
              <w:suppressAutoHyphens/>
              <w:rPr>
                <w:rFonts w:ascii="Times New Roman" w:eastAsia="Times New Roman" w:hAnsi="Times New Roman" w:cs="Times New Roman"/>
                <w:b/>
                <w:lang w:eastAsia="zh-CN"/>
              </w:rPr>
            </w:pPr>
            <w:r w:rsidRPr="00C53520">
              <w:rPr>
                <w:rFonts w:ascii="Times New Roman" w:eastAsia="Times New Roman" w:hAnsi="Times New Roman" w:cs="Times New Roman"/>
                <w:b/>
                <w:lang w:eastAsia="zh-CN"/>
              </w:rPr>
              <w:t>Технічні, якісні характеристики товару</w:t>
            </w:r>
          </w:p>
        </w:tc>
      </w:tr>
      <w:tr w:rsidR="00B056E8" w:rsidRPr="00DF615F" w:rsidTr="00E4272E">
        <w:tc>
          <w:tcPr>
            <w:tcW w:w="892" w:type="pct"/>
            <w:shd w:val="clear" w:color="auto" w:fill="auto"/>
          </w:tcPr>
          <w:p w:rsidR="00B056E8" w:rsidRPr="00F777D5" w:rsidRDefault="00B056E8" w:rsidP="00E4272E">
            <w:pPr>
              <w:suppressAutoHyphens/>
              <w:rPr>
                <w:rFonts w:ascii="Times New Roman" w:eastAsia="Times New Roman" w:hAnsi="Times New Roman" w:cs="Times New Roman"/>
                <w:b/>
                <w:lang w:eastAsia="zh-CN"/>
              </w:rPr>
            </w:pPr>
            <w:r>
              <w:rPr>
                <w:rFonts w:ascii="Times New Roman" w:hAnsi="Times New Roman"/>
                <w:b/>
                <w:bCs/>
                <w:i/>
                <w:spacing w:val="-3"/>
              </w:rPr>
              <w:t>Сир кисломолочний 9 % жирності</w:t>
            </w:r>
          </w:p>
        </w:tc>
        <w:tc>
          <w:tcPr>
            <w:tcW w:w="644" w:type="pct"/>
            <w:shd w:val="clear" w:color="auto" w:fill="auto"/>
          </w:tcPr>
          <w:p w:rsidR="00B056E8" w:rsidRPr="00F777D5" w:rsidRDefault="00B056E8" w:rsidP="00E4272E">
            <w:pPr>
              <w:suppressAutoHyphens/>
              <w:rPr>
                <w:rFonts w:ascii="Times New Roman" w:eastAsia="Times New Roman" w:hAnsi="Times New Roman" w:cs="Times New Roman"/>
                <w:b/>
                <w:i/>
                <w:lang w:eastAsia="zh-CN"/>
              </w:rPr>
            </w:pPr>
            <w:r>
              <w:rPr>
                <w:rFonts w:ascii="Times New Roman" w:eastAsia="Times New Roman" w:hAnsi="Times New Roman" w:cs="Times New Roman"/>
                <w:b/>
                <w:i/>
                <w:lang w:eastAsia="zh-CN"/>
              </w:rPr>
              <w:t>2000 кг</w:t>
            </w:r>
          </w:p>
        </w:tc>
        <w:tc>
          <w:tcPr>
            <w:tcW w:w="3464" w:type="pct"/>
            <w:shd w:val="clear" w:color="auto" w:fill="auto"/>
            <w:vAlign w:val="center"/>
          </w:tcPr>
          <w:p w:rsidR="00B056E8" w:rsidRPr="00A01DC3" w:rsidRDefault="00B056E8" w:rsidP="00E4272E">
            <w:pPr>
              <w:suppressAutoHyphens/>
              <w:spacing w:after="0" w:line="240" w:lineRule="auto"/>
              <w:jc w:val="both"/>
              <w:rPr>
                <w:rFonts w:ascii="Times New Roman" w:eastAsia="Times New Roman" w:hAnsi="Times New Roman" w:cs="Times New Roman"/>
                <w:lang w:eastAsia="zh-CN"/>
              </w:rPr>
            </w:pPr>
            <w:r w:rsidRPr="00A01DC3">
              <w:rPr>
                <w:rFonts w:ascii="Times New Roman" w:eastAsia="Times New Roman" w:hAnsi="Times New Roman" w:cs="Times New Roman"/>
                <w:bCs/>
                <w:i/>
                <w:iCs/>
                <w:lang w:eastAsia="zh-CN"/>
              </w:rPr>
              <w:t>Сир кисломолочний має бути натуральним, однорідної консистенції, ніжним в міру щільним, однорідним та рівномірним по всій масі, білого кольору, зі смаком і запахом молока, із масовою часткою жиру не менш ніж 9%, вміст вологи – не більше 80%, фасовка до 5кг, без хімікатів та консервантів, без стороннього запаху та смаку, без цвілі, плісняви, гнилі.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Сир кисломолочний  по якості  і безпечності повинен відповідати</w:t>
            </w:r>
            <w:r w:rsidR="00600419">
              <w:rPr>
                <w:rFonts w:ascii="Times New Roman" w:eastAsia="Times New Roman" w:hAnsi="Times New Roman" w:cs="Times New Roman"/>
                <w:bCs/>
                <w:i/>
                <w:iCs/>
                <w:lang w:eastAsia="zh-CN"/>
              </w:rPr>
              <w:t xml:space="preserve"> </w:t>
            </w:r>
            <w:r>
              <w:rPr>
                <w:rFonts w:ascii="Times New Roman" w:eastAsia="Times New Roman" w:hAnsi="Times New Roman" w:cs="Times New Roman"/>
                <w:bCs/>
                <w:i/>
                <w:iCs/>
                <w:lang w:eastAsia="zh-CN"/>
              </w:rPr>
              <w:t xml:space="preserve">ДСТУ 4554:2006 </w:t>
            </w:r>
            <w:r w:rsidRPr="00B056E8">
              <w:rPr>
                <w:rFonts w:ascii="Times New Roman" w:eastAsia="Times New Roman" w:hAnsi="Times New Roman" w:cs="Times New Roman"/>
                <w:bCs/>
                <w:i/>
                <w:iCs/>
                <w:lang w:eastAsia="zh-CN"/>
              </w:rPr>
              <w:t>Сир кисломолочний</w:t>
            </w:r>
            <w:r>
              <w:rPr>
                <w:rFonts w:ascii="Times New Roman" w:eastAsia="Times New Roman" w:hAnsi="Times New Roman" w:cs="Times New Roman"/>
                <w:bCs/>
                <w:i/>
                <w:iCs/>
                <w:lang w:eastAsia="zh-CN"/>
              </w:rPr>
              <w:t>,</w:t>
            </w:r>
            <w:r w:rsidRPr="00A01DC3">
              <w:rPr>
                <w:rFonts w:ascii="Times New Roman" w:eastAsia="Times New Roman" w:hAnsi="Times New Roman" w:cs="Times New Roman"/>
                <w:bCs/>
                <w:i/>
                <w:iCs/>
                <w:lang w:eastAsia="zh-CN"/>
              </w:rPr>
              <w:t xml:space="preserve"> встановленим державним стандартам (дію</w:t>
            </w:r>
            <w:r>
              <w:rPr>
                <w:rFonts w:ascii="Times New Roman" w:eastAsia="Times New Roman" w:hAnsi="Times New Roman" w:cs="Times New Roman"/>
                <w:bCs/>
                <w:i/>
                <w:iCs/>
                <w:lang w:eastAsia="zh-CN"/>
              </w:rPr>
              <w:t>чим ГОСТам, ДСТУ або ТУ, та ТТУ, я</w:t>
            </w:r>
            <w:r w:rsidRPr="00A01DC3">
              <w:rPr>
                <w:rFonts w:ascii="Times New Roman" w:eastAsia="Times New Roman" w:hAnsi="Times New Roman" w:cs="Times New Roman"/>
                <w:bCs/>
                <w:i/>
                <w:iCs/>
                <w:lang w:eastAsia="zh-CN"/>
              </w:rPr>
              <w:t>кі розроблені на основі діючого ГОСТу та ДСТУ).</w:t>
            </w:r>
          </w:p>
        </w:tc>
      </w:tr>
      <w:tr w:rsidR="00B056E8" w:rsidRPr="00DF615F" w:rsidTr="00E4272E">
        <w:tc>
          <w:tcPr>
            <w:tcW w:w="892" w:type="pct"/>
            <w:shd w:val="clear" w:color="auto" w:fill="auto"/>
          </w:tcPr>
          <w:p w:rsidR="00B056E8" w:rsidRDefault="00B056E8" w:rsidP="00E4272E">
            <w:pPr>
              <w:suppressAutoHyphens/>
              <w:rPr>
                <w:rFonts w:ascii="Times New Roman" w:hAnsi="Times New Roman"/>
                <w:b/>
                <w:bCs/>
                <w:i/>
                <w:spacing w:val="-3"/>
              </w:rPr>
            </w:pPr>
            <w:r>
              <w:rPr>
                <w:rFonts w:ascii="Times New Roman" w:hAnsi="Times New Roman"/>
                <w:b/>
                <w:bCs/>
                <w:i/>
                <w:spacing w:val="-3"/>
              </w:rPr>
              <w:lastRenderedPageBreak/>
              <w:t>Сир твердий</w:t>
            </w:r>
          </w:p>
        </w:tc>
        <w:tc>
          <w:tcPr>
            <w:tcW w:w="644" w:type="pct"/>
            <w:shd w:val="clear" w:color="auto" w:fill="auto"/>
          </w:tcPr>
          <w:p w:rsidR="00B056E8" w:rsidRDefault="00B056E8" w:rsidP="00E4272E">
            <w:pPr>
              <w:suppressAutoHyphens/>
              <w:rPr>
                <w:rFonts w:ascii="Times New Roman" w:eastAsia="Times New Roman" w:hAnsi="Times New Roman" w:cs="Times New Roman"/>
                <w:b/>
                <w:i/>
                <w:lang w:eastAsia="zh-CN"/>
              </w:rPr>
            </w:pPr>
            <w:r>
              <w:rPr>
                <w:rFonts w:ascii="Times New Roman" w:eastAsia="Times New Roman" w:hAnsi="Times New Roman" w:cs="Times New Roman"/>
                <w:b/>
                <w:i/>
                <w:lang w:eastAsia="zh-CN"/>
              </w:rPr>
              <w:t>590 кг</w:t>
            </w:r>
          </w:p>
        </w:tc>
        <w:tc>
          <w:tcPr>
            <w:tcW w:w="3464" w:type="pct"/>
            <w:shd w:val="clear" w:color="auto" w:fill="auto"/>
            <w:vAlign w:val="center"/>
          </w:tcPr>
          <w:p w:rsidR="00B056E8" w:rsidRPr="00A01DC3" w:rsidRDefault="00B056E8" w:rsidP="00E4272E">
            <w:pPr>
              <w:suppressAutoHyphens/>
              <w:spacing w:after="0" w:line="240" w:lineRule="auto"/>
              <w:jc w:val="both"/>
              <w:rPr>
                <w:rFonts w:ascii="Times New Roman" w:eastAsia="Times New Roman" w:hAnsi="Times New Roman" w:cs="Times New Roman"/>
                <w:bCs/>
                <w:i/>
                <w:iCs/>
                <w:lang w:eastAsia="zh-CN"/>
              </w:rPr>
            </w:pPr>
            <w:r w:rsidRPr="00A01DC3">
              <w:rPr>
                <w:rFonts w:ascii="Times New Roman" w:eastAsia="Times New Roman" w:hAnsi="Times New Roman" w:cs="Times New Roman"/>
                <w:bCs/>
                <w:i/>
                <w:iCs/>
                <w:lang w:eastAsia="zh-CN"/>
              </w:rPr>
              <w:t>Поверхня чиста, рівна, покрита парафіновими, полімерними або комбінованими сплавами або полімерними плівками під вакуумом. Кірка міцна, без ушкоджень і товстого підкоркового шару. На повер</w:t>
            </w:r>
            <w:r>
              <w:rPr>
                <w:rFonts w:ascii="Times New Roman" w:eastAsia="Times New Roman" w:hAnsi="Times New Roman" w:cs="Times New Roman"/>
                <w:bCs/>
                <w:i/>
                <w:iCs/>
                <w:lang w:eastAsia="zh-CN"/>
              </w:rPr>
              <w:t>хні дозволено відбиток серпянки</w:t>
            </w:r>
            <w:r w:rsidRPr="00A01DC3">
              <w:rPr>
                <w:rFonts w:ascii="Times New Roman" w:eastAsia="Times New Roman" w:hAnsi="Times New Roman" w:cs="Times New Roman"/>
                <w:bCs/>
                <w:i/>
                <w:iCs/>
                <w:lang w:eastAsia="zh-CN"/>
              </w:rPr>
              <w:t xml:space="preserve">,без вад смаку, запаху, однорідної консистенції, з запахом молока, жовтого кольору, без хімікатів та консервантів, без цвілі, плісняви, гнилі. Смак та запах виражений сирний, солодкуватий, злегка пряний. Маркування покриття обов’язкове, дефекти недопустимі. Без ГМО, що має бути зазначено на упаковці </w:t>
            </w:r>
          </w:p>
          <w:p w:rsidR="00B056E8" w:rsidRPr="00A01DC3" w:rsidRDefault="00B056E8" w:rsidP="00600419">
            <w:pPr>
              <w:suppressAutoHyphens/>
              <w:spacing w:after="0" w:line="240" w:lineRule="auto"/>
              <w:jc w:val="both"/>
              <w:rPr>
                <w:rFonts w:ascii="Times New Roman" w:eastAsia="Times New Roman" w:hAnsi="Times New Roman" w:cs="Times New Roman"/>
                <w:bCs/>
                <w:i/>
                <w:iCs/>
                <w:lang w:eastAsia="zh-CN"/>
              </w:rPr>
            </w:pPr>
            <w:r w:rsidRPr="00A01DC3">
              <w:rPr>
                <w:rFonts w:ascii="Times New Roman" w:eastAsia="Times New Roman" w:hAnsi="Times New Roman" w:cs="Times New Roman"/>
                <w:bCs/>
                <w:i/>
                <w:iCs/>
                <w:lang w:eastAsia="zh-CN"/>
              </w:rPr>
              <w:t>Сир твердий по якості  і безпечності повинен відповідати</w:t>
            </w:r>
            <w:r w:rsidR="00600419">
              <w:rPr>
                <w:rFonts w:ascii="Times New Roman" w:eastAsia="Times New Roman" w:hAnsi="Times New Roman" w:cs="Times New Roman"/>
                <w:bCs/>
                <w:i/>
                <w:iCs/>
                <w:lang w:eastAsia="zh-CN"/>
              </w:rPr>
              <w:t xml:space="preserve"> ДСТУ 4421:2005 </w:t>
            </w:r>
            <w:r w:rsidR="00CE6206" w:rsidRPr="00CE6206">
              <w:rPr>
                <w:rFonts w:ascii="Times New Roman" w:eastAsia="Times New Roman" w:hAnsi="Times New Roman" w:cs="Times New Roman"/>
                <w:bCs/>
                <w:i/>
                <w:iCs/>
                <w:lang w:eastAsia="zh-CN"/>
              </w:rPr>
              <w:t xml:space="preserve"> Сири тверді (український асортимент)</w:t>
            </w:r>
            <w:r w:rsidR="00600419">
              <w:rPr>
                <w:rFonts w:ascii="Times New Roman" w:eastAsia="Times New Roman" w:hAnsi="Times New Roman" w:cs="Times New Roman"/>
                <w:bCs/>
                <w:i/>
                <w:iCs/>
                <w:lang w:eastAsia="zh-CN"/>
              </w:rPr>
              <w:t xml:space="preserve"> та/або ДСТУ 6003:2005</w:t>
            </w:r>
            <w:r w:rsidR="00CE6206">
              <w:rPr>
                <w:rFonts w:ascii="Times New Roman" w:eastAsia="Times New Roman" w:hAnsi="Times New Roman" w:cs="Times New Roman"/>
                <w:bCs/>
                <w:i/>
                <w:iCs/>
                <w:lang w:eastAsia="zh-CN"/>
              </w:rPr>
              <w:t>,</w:t>
            </w:r>
            <w:r w:rsidRPr="00A01DC3">
              <w:rPr>
                <w:rFonts w:ascii="Times New Roman" w:eastAsia="Times New Roman" w:hAnsi="Times New Roman" w:cs="Times New Roman"/>
                <w:bCs/>
                <w:i/>
                <w:iCs/>
                <w:lang w:eastAsia="zh-CN"/>
              </w:rPr>
              <w:t xml:space="preserve"> встановленим державним стандартам (дію</w:t>
            </w:r>
            <w:r>
              <w:rPr>
                <w:rFonts w:ascii="Times New Roman" w:eastAsia="Times New Roman" w:hAnsi="Times New Roman" w:cs="Times New Roman"/>
                <w:bCs/>
                <w:i/>
                <w:iCs/>
                <w:lang w:eastAsia="zh-CN"/>
              </w:rPr>
              <w:t>чим ГОСТам, ДСТУ або ТУ, та ТТУ, я</w:t>
            </w:r>
            <w:r w:rsidRPr="00A01DC3">
              <w:rPr>
                <w:rFonts w:ascii="Times New Roman" w:eastAsia="Times New Roman" w:hAnsi="Times New Roman" w:cs="Times New Roman"/>
                <w:bCs/>
                <w:i/>
                <w:iCs/>
                <w:lang w:eastAsia="zh-CN"/>
              </w:rPr>
              <w:t>кі розроблені на основі діючого ГОСТу та ДСТУ).</w:t>
            </w:r>
          </w:p>
        </w:tc>
      </w:tr>
    </w:tbl>
    <w:p w:rsidR="00B056E8" w:rsidRPr="00B970EA" w:rsidRDefault="00B056E8" w:rsidP="00B056E8">
      <w:pPr>
        <w:spacing w:after="0" w:line="240" w:lineRule="auto"/>
        <w:jc w:val="both"/>
        <w:rPr>
          <w:rFonts w:ascii="Times New Roman" w:eastAsia="Times New Roman" w:hAnsi="Times New Roman" w:cs="Times New Roman"/>
          <w:sz w:val="20"/>
          <w:lang w:eastAsia="uk-UA"/>
        </w:rPr>
      </w:pPr>
    </w:p>
    <w:tbl>
      <w:tblPr>
        <w:tblW w:w="5000" w:type="pct"/>
        <w:tblInd w:w="-72" w:type="dxa"/>
        <w:tblLayout w:type="fixed"/>
        <w:tblLook w:val="01E0"/>
      </w:tblPr>
      <w:tblGrid>
        <w:gridCol w:w="3749"/>
        <w:gridCol w:w="3999"/>
        <w:gridCol w:w="2249"/>
      </w:tblGrid>
      <w:tr w:rsidR="00B056E8" w:rsidRPr="00B970EA" w:rsidTr="00E4272E">
        <w:tc>
          <w:tcPr>
            <w:tcW w:w="1875" w:type="pct"/>
          </w:tcPr>
          <w:p w:rsidR="00B056E8" w:rsidRPr="00B970EA" w:rsidRDefault="00B056E8" w:rsidP="00E4272E">
            <w:pPr>
              <w:tabs>
                <w:tab w:val="left" w:pos="2160"/>
                <w:tab w:val="left" w:pos="3600"/>
              </w:tabs>
              <w:spacing w:after="0" w:line="240" w:lineRule="auto"/>
              <w:rPr>
                <w:rFonts w:ascii="Times New Roman" w:eastAsia="Times New Roman" w:hAnsi="Times New Roman" w:cs="Times New Roman"/>
                <w:b/>
                <w:sz w:val="20"/>
                <w:lang w:eastAsia="ru-RU"/>
              </w:rPr>
            </w:pPr>
          </w:p>
          <w:p w:rsidR="00B056E8" w:rsidRPr="00B970EA" w:rsidRDefault="00B056E8" w:rsidP="00E4272E">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B056E8" w:rsidRPr="00B970EA" w:rsidRDefault="00B056E8" w:rsidP="00E4272E">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B056E8" w:rsidRPr="00B970EA" w:rsidRDefault="00B056E8" w:rsidP="00E4272E">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B056E8" w:rsidRPr="00B970EA" w:rsidRDefault="00B056E8" w:rsidP="00E4272E">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B056E8" w:rsidRPr="00B970EA" w:rsidRDefault="00B056E8" w:rsidP="00E4272E">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B056E8" w:rsidRPr="00B970EA" w:rsidRDefault="00B056E8" w:rsidP="00B056E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B056E8" w:rsidRPr="00B970EA" w:rsidRDefault="00B056E8" w:rsidP="00B056E8">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lang w:val="ru-RU" w:eastAsia="ar-SA"/>
        </w:rPr>
      </w:pPr>
    </w:p>
    <w:p w:rsidR="0060138C" w:rsidRPr="002B1E9A" w:rsidRDefault="0060138C" w:rsidP="0060138C">
      <w:pPr>
        <w:widowControl w:val="0"/>
        <w:spacing w:after="0" w:line="240" w:lineRule="auto"/>
        <w:jc w:val="both"/>
        <w:rPr>
          <w:rFonts w:ascii="Times New Roman" w:eastAsia="Times New Roman" w:hAnsi="Times New Roman"/>
          <w:sz w:val="24"/>
          <w:szCs w:val="24"/>
        </w:rPr>
      </w:pPr>
    </w:p>
    <w:p w:rsidR="0060138C" w:rsidRPr="002B1E9A" w:rsidRDefault="0060138C" w:rsidP="0060138C">
      <w:pPr>
        <w:widowControl w:val="0"/>
        <w:spacing w:after="0" w:line="240" w:lineRule="auto"/>
        <w:jc w:val="both"/>
        <w:rPr>
          <w:rFonts w:ascii="Times New Roman" w:eastAsia="Calibri" w:hAnsi="Times New Roman"/>
          <w:sz w:val="24"/>
          <w:szCs w:val="24"/>
        </w:rPr>
      </w:pPr>
      <w:r w:rsidRPr="002B1E9A">
        <w:rPr>
          <w:rFonts w:ascii="Times New Roman" w:hAnsi="Times New Roman"/>
          <w:sz w:val="24"/>
          <w:szCs w:val="24"/>
        </w:rPr>
        <w:t>Учасники при поданні пропозиції повинні враховувати норми:</w:t>
      </w:r>
    </w:p>
    <w:p w:rsidR="0060138C" w:rsidRPr="002B1E9A" w:rsidRDefault="0060138C" w:rsidP="0060138C">
      <w:pPr>
        <w:widowControl w:val="0"/>
        <w:tabs>
          <w:tab w:val="left" w:pos="851"/>
          <w:tab w:val="left" w:pos="1134"/>
        </w:tabs>
        <w:spacing w:after="0" w:line="240" w:lineRule="auto"/>
        <w:ind w:firstLine="851"/>
        <w:jc w:val="both"/>
        <w:rPr>
          <w:rFonts w:ascii="Times New Roman" w:hAnsi="Times New Roman"/>
          <w:sz w:val="24"/>
          <w:szCs w:val="24"/>
        </w:rPr>
      </w:pPr>
      <w:r w:rsidRPr="002B1E9A">
        <w:rPr>
          <w:rFonts w:ascii="Times New Roman" w:hAnsi="Times New Roman"/>
          <w:sz w:val="24"/>
          <w:szCs w:val="24"/>
        </w:rPr>
        <w:t xml:space="preserve">-   </w:t>
      </w:r>
      <w:r w:rsidRPr="002B1E9A">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0138C" w:rsidRPr="002B1E9A" w:rsidRDefault="0060138C" w:rsidP="0060138C">
      <w:pPr>
        <w:widowControl w:val="0"/>
        <w:tabs>
          <w:tab w:val="left" w:pos="851"/>
          <w:tab w:val="left" w:pos="1134"/>
        </w:tabs>
        <w:spacing w:after="0" w:line="240" w:lineRule="auto"/>
        <w:ind w:firstLine="851"/>
        <w:jc w:val="both"/>
        <w:rPr>
          <w:rFonts w:ascii="Times New Roman" w:hAnsi="Times New Roman"/>
          <w:sz w:val="24"/>
          <w:szCs w:val="24"/>
        </w:rPr>
      </w:pPr>
      <w:r w:rsidRPr="002B1E9A">
        <w:rPr>
          <w:rFonts w:ascii="Times New Roman" w:hAnsi="Times New Roman"/>
          <w:sz w:val="24"/>
          <w:szCs w:val="24"/>
        </w:rPr>
        <w:t xml:space="preserve">-   </w:t>
      </w:r>
      <w:r w:rsidRPr="002B1E9A">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138C" w:rsidRPr="002B1E9A" w:rsidRDefault="0060138C" w:rsidP="0060138C">
      <w:pPr>
        <w:tabs>
          <w:tab w:val="left" w:pos="851"/>
          <w:tab w:val="left" w:pos="1134"/>
        </w:tabs>
        <w:spacing w:after="0" w:line="240" w:lineRule="auto"/>
        <w:ind w:firstLine="851"/>
        <w:jc w:val="both"/>
        <w:rPr>
          <w:rFonts w:ascii="Times New Roman" w:hAnsi="Times New Roman"/>
          <w:b/>
          <w:sz w:val="24"/>
          <w:szCs w:val="24"/>
        </w:rPr>
      </w:pPr>
      <w:r w:rsidRPr="002B1E9A">
        <w:rPr>
          <w:rFonts w:ascii="Times New Roman" w:hAnsi="Times New Roman"/>
          <w:sz w:val="24"/>
          <w:szCs w:val="24"/>
        </w:rPr>
        <w:t xml:space="preserve">-   </w:t>
      </w:r>
      <w:r w:rsidRPr="002B1E9A">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22D10" w:rsidRPr="007A32BA" w:rsidRDefault="00F22D10" w:rsidP="0026396D">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lang w:eastAsia="ar-SA"/>
        </w:rPr>
      </w:pPr>
    </w:p>
    <w:sectPr w:rsidR="00F22D10" w:rsidRPr="007A32BA" w:rsidSect="00D04822">
      <w:pgSz w:w="11906" w:h="16838"/>
      <w:pgMar w:top="568" w:right="70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nsid w:val="0C4C6282"/>
    <w:multiLevelType w:val="hybridMultilevel"/>
    <w:tmpl w:val="4C967CF0"/>
    <w:lvl w:ilvl="0" w:tplc="E89C28D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4707EF"/>
    <w:multiLevelType w:val="hybridMultilevel"/>
    <w:tmpl w:val="82CE9AE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EE35891"/>
    <w:multiLevelType w:val="hybridMultilevel"/>
    <w:tmpl w:val="E96EBCC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3">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9"/>
  </w:num>
  <w:num w:numId="5">
    <w:abstractNumId w:val="32"/>
  </w:num>
  <w:num w:numId="6">
    <w:abstractNumId w:val="25"/>
  </w:num>
  <w:num w:numId="7">
    <w:abstractNumId w:val="34"/>
  </w:num>
  <w:num w:numId="8">
    <w:abstractNumId w:val="10"/>
  </w:num>
  <w:num w:numId="9">
    <w:abstractNumId w:val="11"/>
  </w:num>
  <w:num w:numId="10">
    <w:abstractNumId w:val="12"/>
  </w:num>
  <w:num w:numId="11">
    <w:abstractNumId w:val="7"/>
  </w:num>
  <w:num w:numId="12">
    <w:abstractNumId w:val="18"/>
  </w:num>
  <w:num w:numId="13">
    <w:abstractNumId w:val="31"/>
  </w:num>
  <w:num w:numId="14">
    <w:abstractNumId w:val="9"/>
  </w:num>
  <w:num w:numId="15">
    <w:abstractNumId w:val="16"/>
  </w:num>
  <w:num w:numId="16">
    <w:abstractNumId w:val="20"/>
  </w:num>
  <w:num w:numId="17">
    <w:abstractNumId w:val="19"/>
  </w:num>
  <w:num w:numId="18">
    <w:abstractNumId w:val="15"/>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1"/>
  </w:num>
  <w:num w:numId="23">
    <w:abstractNumId w:val="5"/>
  </w:num>
  <w:num w:numId="24">
    <w:abstractNumId w:val="28"/>
  </w:num>
  <w:num w:numId="25">
    <w:abstractNumId w:val="2"/>
  </w:num>
  <w:num w:numId="26">
    <w:abstractNumId w:val="6"/>
  </w:num>
  <w:num w:numId="27">
    <w:abstractNumId w:val="3"/>
  </w:num>
  <w:num w:numId="28">
    <w:abstractNumId w:val="26"/>
  </w:num>
  <w:num w:numId="29">
    <w:abstractNumId w:val="33"/>
  </w:num>
  <w:num w:numId="30">
    <w:abstractNumId w:val="30"/>
  </w:num>
  <w:num w:numId="31">
    <w:abstractNumId w:val="24"/>
  </w:num>
  <w:num w:numId="32">
    <w:abstractNumId w:val="2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76CA8"/>
    <w:rsid w:val="000310C0"/>
    <w:rsid w:val="00096B96"/>
    <w:rsid w:val="000C7DF7"/>
    <w:rsid w:val="0010703C"/>
    <w:rsid w:val="001123D8"/>
    <w:rsid w:val="00114F74"/>
    <w:rsid w:val="001226BA"/>
    <w:rsid w:val="00154259"/>
    <w:rsid w:val="00161F56"/>
    <w:rsid w:val="00176E2F"/>
    <w:rsid w:val="001A254F"/>
    <w:rsid w:val="001D15E6"/>
    <w:rsid w:val="001D2086"/>
    <w:rsid w:val="001E12C9"/>
    <w:rsid w:val="0021051C"/>
    <w:rsid w:val="00211A52"/>
    <w:rsid w:val="00230A86"/>
    <w:rsid w:val="00254314"/>
    <w:rsid w:val="0026396D"/>
    <w:rsid w:val="002B1E9A"/>
    <w:rsid w:val="002B56BF"/>
    <w:rsid w:val="002D1483"/>
    <w:rsid w:val="00311C82"/>
    <w:rsid w:val="00316145"/>
    <w:rsid w:val="0032217C"/>
    <w:rsid w:val="00327DB1"/>
    <w:rsid w:val="00337CD8"/>
    <w:rsid w:val="003438AA"/>
    <w:rsid w:val="00347885"/>
    <w:rsid w:val="003562BE"/>
    <w:rsid w:val="00391D1D"/>
    <w:rsid w:val="00396D50"/>
    <w:rsid w:val="003C2D0D"/>
    <w:rsid w:val="003C4BFA"/>
    <w:rsid w:val="003D0C5D"/>
    <w:rsid w:val="003D13AB"/>
    <w:rsid w:val="003D323A"/>
    <w:rsid w:val="003D63DF"/>
    <w:rsid w:val="003E7F00"/>
    <w:rsid w:val="003F7086"/>
    <w:rsid w:val="004050F6"/>
    <w:rsid w:val="004072AE"/>
    <w:rsid w:val="00426B8D"/>
    <w:rsid w:val="00462C1B"/>
    <w:rsid w:val="004809D1"/>
    <w:rsid w:val="0048692A"/>
    <w:rsid w:val="004F7D1C"/>
    <w:rsid w:val="00500CEB"/>
    <w:rsid w:val="00504A88"/>
    <w:rsid w:val="00511797"/>
    <w:rsid w:val="00537E80"/>
    <w:rsid w:val="00546A9B"/>
    <w:rsid w:val="00575B57"/>
    <w:rsid w:val="0059038B"/>
    <w:rsid w:val="005A4293"/>
    <w:rsid w:val="005A5159"/>
    <w:rsid w:val="005C1F47"/>
    <w:rsid w:val="005C228A"/>
    <w:rsid w:val="00600419"/>
    <w:rsid w:val="0060138C"/>
    <w:rsid w:val="006025BE"/>
    <w:rsid w:val="00626A08"/>
    <w:rsid w:val="0063489A"/>
    <w:rsid w:val="00673D85"/>
    <w:rsid w:val="006756CD"/>
    <w:rsid w:val="00676CA8"/>
    <w:rsid w:val="00681D97"/>
    <w:rsid w:val="0069379F"/>
    <w:rsid w:val="006D22F0"/>
    <w:rsid w:val="006F5735"/>
    <w:rsid w:val="00721EF5"/>
    <w:rsid w:val="00726EB6"/>
    <w:rsid w:val="007369C3"/>
    <w:rsid w:val="00756B33"/>
    <w:rsid w:val="0079137E"/>
    <w:rsid w:val="007A32BA"/>
    <w:rsid w:val="007A56F0"/>
    <w:rsid w:val="007A6290"/>
    <w:rsid w:val="007B0EB0"/>
    <w:rsid w:val="007E279B"/>
    <w:rsid w:val="007F5EB1"/>
    <w:rsid w:val="00820E1A"/>
    <w:rsid w:val="00841D4C"/>
    <w:rsid w:val="00861538"/>
    <w:rsid w:val="00862B3F"/>
    <w:rsid w:val="00885C84"/>
    <w:rsid w:val="008A6C51"/>
    <w:rsid w:val="008D7E4F"/>
    <w:rsid w:val="008E3840"/>
    <w:rsid w:val="00903BE0"/>
    <w:rsid w:val="00904EC8"/>
    <w:rsid w:val="00920A5E"/>
    <w:rsid w:val="0097600D"/>
    <w:rsid w:val="009A690D"/>
    <w:rsid w:val="009C1F9B"/>
    <w:rsid w:val="009D684F"/>
    <w:rsid w:val="009E2297"/>
    <w:rsid w:val="00A04BAA"/>
    <w:rsid w:val="00A21D76"/>
    <w:rsid w:val="00A42568"/>
    <w:rsid w:val="00A679D1"/>
    <w:rsid w:val="00A70B64"/>
    <w:rsid w:val="00A86898"/>
    <w:rsid w:val="00AD0521"/>
    <w:rsid w:val="00AD06F3"/>
    <w:rsid w:val="00AD2EB4"/>
    <w:rsid w:val="00B056E8"/>
    <w:rsid w:val="00B161D5"/>
    <w:rsid w:val="00B5672C"/>
    <w:rsid w:val="00B63D17"/>
    <w:rsid w:val="00B65980"/>
    <w:rsid w:val="00B806C0"/>
    <w:rsid w:val="00B86A3A"/>
    <w:rsid w:val="00B970EA"/>
    <w:rsid w:val="00BC6ABF"/>
    <w:rsid w:val="00BC6B33"/>
    <w:rsid w:val="00BE79B6"/>
    <w:rsid w:val="00C50E63"/>
    <w:rsid w:val="00C606A8"/>
    <w:rsid w:val="00C6145D"/>
    <w:rsid w:val="00CB4387"/>
    <w:rsid w:val="00CE6206"/>
    <w:rsid w:val="00CE6D9C"/>
    <w:rsid w:val="00D04822"/>
    <w:rsid w:val="00D100B4"/>
    <w:rsid w:val="00D25D98"/>
    <w:rsid w:val="00D27D87"/>
    <w:rsid w:val="00D426E2"/>
    <w:rsid w:val="00D45823"/>
    <w:rsid w:val="00D47531"/>
    <w:rsid w:val="00D55E06"/>
    <w:rsid w:val="00D72C17"/>
    <w:rsid w:val="00D741B3"/>
    <w:rsid w:val="00D8126B"/>
    <w:rsid w:val="00D85017"/>
    <w:rsid w:val="00D85ABF"/>
    <w:rsid w:val="00DB10D1"/>
    <w:rsid w:val="00DC10D6"/>
    <w:rsid w:val="00DC3B31"/>
    <w:rsid w:val="00DD4CAD"/>
    <w:rsid w:val="00DE0C24"/>
    <w:rsid w:val="00DF0098"/>
    <w:rsid w:val="00E02810"/>
    <w:rsid w:val="00E11604"/>
    <w:rsid w:val="00E11C35"/>
    <w:rsid w:val="00E154F5"/>
    <w:rsid w:val="00E30925"/>
    <w:rsid w:val="00E3573F"/>
    <w:rsid w:val="00E44149"/>
    <w:rsid w:val="00E460D0"/>
    <w:rsid w:val="00E524C1"/>
    <w:rsid w:val="00E86FBD"/>
    <w:rsid w:val="00E87699"/>
    <w:rsid w:val="00EA18A8"/>
    <w:rsid w:val="00EA45D7"/>
    <w:rsid w:val="00EF6B46"/>
    <w:rsid w:val="00F0027F"/>
    <w:rsid w:val="00F17818"/>
    <w:rsid w:val="00F22D10"/>
    <w:rsid w:val="00F81F1D"/>
    <w:rsid w:val="00F82D65"/>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D1"/>
  </w:style>
  <w:style w:type="paragraph" w:styleId="1">
    <w:name w:val="heading 1"/>
    <w:basedOn w:val="a"/>
    <w:next w:val="a"/>
    <w:link w:val="10"/>
    <w:uiPriority w:val="99"/>
    <w:qFormat/>
    <w:rsid w:val="0060138C"/>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4BAA"/>
    <w:pPr>
      <w:ind w:left="720"/>
      <w:contextualSpacing/>
    </w:pPr>
  </w:style>
  <w:style w:type="paragraph" w:customStyle="1" w:styleId="a5">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6">
    <w:name w:val="Table Grid"/>
    <w:basedOn w:val="a1"/>
    <w:uiPriority w:val="59"/>
    <w:rsid w:val="00EA45D7"/>
    <w:pPr>
      <w:spacing w:after="0" w:line="240" w:lineRule="auto"/>
    </w:p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 w:type="paragraph" w:styleId="a7">
    <w:name w:val="Balloon Text"/>
    <w:basedOn w:val="a"/>
    <w:link w:val="a8"/>
    <w:uiPriority w:val="99"/>
    <w:semiHidden/>
    <w:unhideWhenUsed/>
    <w:rsid w:val="00E15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1">
    <w:name w:val="Основной шрифт абзаца1"/>
    <w:rsid w:val="00C6145D"/>
  </w:style>
  <w:style w:type="paragraph" w:styleId="a9">
    <w:name w:val="Body Text"/>
    <w:link w:val="aa"/>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a">
    <w:name w:val="Основной текст Знак"/>
    <w:basedOn w:val="a0"/>
    <w:link w:val="a9"/>
    <w:rsid w:val="00F22D10"/>
    <w:rPr>
      <w:rFonts w:ascii="Helvetica Neue" w:eastAsia="Arial Unicode MS" w:hAnsi="Helvetica Neue" w:cs="Arial Unicode MS"/>
      <w:color w:val="000000"/>
      <w:u w:color="000000"/>
      <w:bdr w:val="nil"/>
      <w:lang w:val="en-US" w:eastAsia="ru-RU"/>
    </w:rPr>
  </w:style>
  <w:style w:type="character" w:customStyle="1" w:styleId="10">
    <w:name w:val="Заголовок 1 Знак"/>
    <w:basedOn w:val="a0"/>
    <w:link w:val="1"/>
    <w:uiPriority w:val="99"/>
    <w:rsid w:val="0060138C"/>
    <w:rPr>
      <w:rFonts w:ascii="Calibri Light" w:eastAsia="Times New Roman" w:hAnsi="Calibri Light" w:cs="Times New Roman"/>
      <w:color w:val="2F5496"/>
      <w:sz w:val="32"/>
      <w:szCs w:val="32"/>
      <w:lang w:eastAsia="ru-RU"/>
    </w:rPr>
  </w:style>
  <w:style w:type="character" w:customStyle="1" w:styleId="a4">
    <w:name w:val="Абзац списка Знак"/>
    <w:link w:val="a3"/>
    <w:uiPriority w:val="34"/>
    <w:locked/>
    <w:rsid w:val="0060138C"/>
  </w:style>
  <w:style w:type="paragraph" w:customStyle="1" w:styleId="12">
    <w:name w:val="Звичайний1"/>
    <w:rsid w:val="00841D4C"/>
    <w:pPr>
      <w:spacing w:after="0"/>
    </w:pPr>
    <w:rPr>
      <w:rFonts w:ascii="Arial" w:eastAsia="Times New Roman" w:hAnsi="Arial" w:cs="Arial"/>
      <w:color w:val="000000"/>
      <w:szCs w:val="20"/>
      <w:lang w:val="en-US"/>
    </w:rPr>
  </w:style>
  <w:style w:type="character" w:customStyle="1" w:styleId="ListParagraphChar">
    <w:name w:val="List Paragraph Char"/>
    <w:link w:val="13"/>
    <w:locked/>
    <w:rsid w:val="00841D4C"/>
    <w:rPr>
      <w:rFonts w:ascii="Calibri" w:eastAsia="Times New Roman" w:hAnsi="Calibri" w:cs="Times New Roman"/>
    </w:rPr>
  </w:style>
  <w:style w:type="paragraph" w:customStyle="1" w:styleId="13">
    <w:name w:val="Абзац списку1"/>
    <w:basedOn w:val="a"/>
    <w:link w:val="ListParagraphChar"/>
    <w:qFormat/>
    <w:rsid w:val="00841D4C"/>
    <w:pPr>
      <w:ind w:left="720"/>
      <w:contextualSpacing/>
    </w:pPr>
    <w:rPr>
      <w:rFonts w:ascii="Calibri" w:eastAsia="Times New Roman" w:hAnsi="Calibri" w:cs="Times New Roman"/>
    </w:rPr>
  </w:style>
  <w:style w:type="character" w:customStyle="1" w:styleId="2">
    <w:name w:val="Основной текст (2)"/>
    <w:rsid w:val="00841D4C"/>
    <w:rPr>
      <w:rFonts w:ascii="Times New Roman" w:hAnsi="Times New Roman" w:cs="Times New Roman" w:hint="default"/>
      <w:strike w:val="0"/>
      <w:dstrike w:val="0"/>
      <w:color w:val="000000"/>
      <w:spacing w:val="0"/>
      <w:w w:val="100"/>
      <w:position w:val="0"/>
      <w:sz w:val="24"/>
      <w:u w:val="none"/>
      <w:effect w:val="none"/>
      <w:lang w:val="uk-UA" w:eastAsia="uk-UA"/>
    </w:rPr>
  </w:style>
  <w:style w:type="paragraph" w:styleId="ab">
    <w:name w:val="Normal (Web)"/>
    <w:aliases w:val="Обычный (Web)"/>
    <w:basedOn w:val="a"/>
    <w:link w:val="ac"/>
    <w:unhideWhenUsed/>
    <w:rsid w:val="00DE0C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веб) Знак"/>
    <w:aliases w:val="Обычный (Web) Знак"/>
    <w:link w:val="ab"/>
    <w:locked/>
    <w:rsid w:val="00DE0C24"/>
    <w:rPr>
      <w:rFonts w:ascii="Times New Roman" w:eastAsia="Times New Roman" w:hAnsi="Times New Roman" w:cs="Times New Roman"/>
      <w:sz w:val="24"/>
      <w:szCs w:val="24"/>
      <w:lang w:eastAsia="uk-UA"/>
    </w:rPr>
  </w:style>
  <w:style w:type="character" w:customStyle="1" w:styleId="2105pt">
    <w:name w:val="Основний текст (2) + 10;5 pt"/>
    <w:basedOn w:val="a0"/>
    <w:rsid w:val="00DE0C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464883823">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 w:id="21075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55DA6-4114-4235-A074-3BE0AAE0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3808</Words>
  <Characters>2171</Characters>
  <Application>Microsoft Office Word</Application>
  <DocSecurity>0</DocSecurity>
  <Lines>18</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CWorld</cp:lastModifiedBy>
  <cp:revision>126</cp:revision>
  <dcterms:created xsi:type="dcterms:W3CDTF">2016-12-13T19:24:00Z</dcterms:created>
  <dcterms:modified xsi:type="dcterms:W3CDTF">2024-02-29T19:03:00Z</dcterms:modified>
</cp:coreProperties>
</file>