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48DE3F19"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AD3D5D">
        <w:rPr>
          <w:i/>
          <w:sz w:val="20"/>
          <w:szCs w:val="20"/>
        </w:rPr>
        <w:t>7</w:t>
      </w:r>
      <w:r w:rsidR="000E4564">
        <w:rPr>
          <w:i/>
          <w:sz w:val="20"/>
          <w:szCs w:val="20"/>
        </w:rPr>
        <w:t xml:space="preserve"> червня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67E75233"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8404AA">
        <w:rPr>
          <w:i/>
          <w:sz w:val="20"/>
          <w:szCs w:val="20"/>
        </w:rPr>
        <w:t xml:space="preserve">№ </w:t>
      </w:r>
      <w:r w:rsidR="00AD3D5D">
        <w:rPr>
          <w:i/>
          <w:sz w:val="20"/>
          <w:szCs w:val="20"/>
        </w:rPr>
        <w:t>108.</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606DB7BA" w14:textId="62176D3D" w:rsidR="004915A5" w:rsidRPr="00B95B4A" w:rsidRDefault="004915A5" w:rsidP="004915A5">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AD3D5D">
        <w:rPr>
          <w:sz w:val="20"/>
          <w:szCs w:val="20"/>
        </w:rPr>
        <w:t xml:space="preserve">ТОВ « </w:t>
      </w:r>
      <w:proofErr w:type="spellStart"/>
      <w:r w:rsidR="00AD3D5D">
        <w:rPr>
          <w:sz w:val="20"/>
          <w:szCs w:val="20"/>
        </w:rPr>
        <w:t>Кий</w:t>
      </w:r>
      <w:proofErr w:type="spellEnd"/>
      <w:r w:rsidR="00AD3D5D">
        <w:rPr>
          <w:sz w:val="20"/>
          <w:szCs w:val="20"/>
        </w:rPr>
        <w:t xml:space="preserve"> Авто Центр</w:t>
      </w:r>
      <w:r w:rsidR="000E4564">
        <w:rPr>
          <w:sz w:val="20"/>
          <w:szCs w:val="20"/>
        </w:rPr>
        <w:t>»</w:t>
      </w:r>
      <w:r>
        <w:rPr>
          <w:sz w:val="20"/>
          <w:szCs w:val="20"/>
        </w:rPr>
        <w:t>.</w:t>
      </w:r>
    </w:p>
    <w:p w14:paraId="6C2E4FFB" w14:textId="0B6C171F" w:rsidR="004915A5" w:rsidRDefault="004915A5" w:rsidP="004915A5">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AD3D5D">
        <w:rPr>
          <w:sz w:val="20"/>
          <w:szCs w:val="20"/>
        </w:rPr>
        <w:t xml:space="preserve"> 43181210</w:t>
      </w:r>
      <w:r>
        <w:rPr>
          <w:sz w:val="20"/>
          <w:szCs w:val="20"/>
        </w:rPr>
        <w:t>.</w:t>
      </w:r>
    </w:p>
    <w:p w14:paraId="47BF4239" w14:textId="1BDE0415" w:rsidR="004915A5" w:rsidRPr="00B7547E" w:rsidRDefault="004915A5" w:rsidP="004915A5">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w:t>
      </w:r>
      <w:r w:rsidR="00AD3D5D">
        <w:rPr>
          <w:sz w:val="20"/>
          <w:szCs w:val="20"/>
        </w:rPr>
        <w:t xml:space="preserve"> 02098</w:t>
      </w:r>
      <w:r w:rsidR="00AD3D5D">
        <w:rPr>
          <w:i/>
          <w:sz w:val="20"/>
          <w:szCs w:val="20"/>
        </w:rPr>
        <w:t xml:space="preserve">, м. Київ, вул. </w:t>
      </w:r>
      <w:proofErr w:type="spellStart"/>
      <w:r w:rsidR="00AD3D5D">
        <w:rPr>
          <w:i/>
          <w:sz w:val="20"/>
          <w:szCs w:val="20"/>
        </w:rPr>
        <w:t>Дніпровьска</w:t>
      </w:r>
      <w:proofErr w:type="spellEnd"/>
      <w:r w:rsidR="00AD3D5D">
        <w:rPr>
          <w:i/>
          <w:sz w:val="20"/>
          <w:szCs w:val="20"/>
        </w:rPr>
        <w:t xml:space="preserve"> набережна</w:t>
      </w:r>
      <w:r w:rsidR="000E4564">
        <w:rPr>
          <w:i/>
          <w:sz w:val="20"/>
          <w:szCs w:val="20"/>
        </w:rPr>
        <w:t>, 1</w:t>
      </w:r>
      <w:r w:rsidR="00AD3D5D">
        <w:rPr>
          <w:i/>
          <w:sz w:val="20"/>
          <w:szCs w:val="20"/>
        </w:rPr>
        <w:t>6а</w:t>
      </w:r>
      <w:r>
        <w:rPr>
          <w:i/>
          <w:sz w:val="20"/>
          <w:szCs w:val="20"/>
        </w:rPr>
        <w:t>.</w:t>
      </w:r>
    </w:p>
    <w:p w14:paraId="0F5C703C" w14:textId="31DFCD95" w:rsidR="004915A5" w:rsidRPr="00197E9F" w:rsidRDefault="004915A5" w:rsidP="004915A5">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AD3D5D">
        <w:rPr>
          <w:sz w:val="20"/>
          <w:szCs w:val="20"/>
        </w:rPr>
        <w:t>0445369697.</w:t>
      </w:r>
      <w:bookmarkStart w:id="4" w:name="_GoBack"/>
      <w:bookmarkEnd w:id="4"/>
    </w:p>
    <w:p w14:paraId="36D3101A" w14:textId="720CFF12" w:rsidR="00D21D86" w:rsidRPr="00BE70FF" w:rsidRDefault="004915A5" w:rsidP="004915A5">
      <w:pPr>
        <w:pStyle w:val="rvps2"/>
        <w:shd w:val="clear" w:color="auto" w:fill="FFFFFF"/>
        <w:spacing w:after="150"/>
        <w:jc w:val="both"/>
        <w:rPr>
          <w:bCs/>
          <w:i/>
          <w:sz w:val="20"/>
          <w:szCs w:val="20"/>
        </w:rPr>
      </w:pPr>
      <w:r w:rsidRPr="00BA56D3">
        <w:rPr>
          <w:sz w:val="20"/>
          <w:szCs w:val="20"/>
        </w:rPr>
        <w:t>6. Назва предмета закупівлі</w:t>
      </w:r>
      <w:r w:rsidRPr="00346A9C">
        <w:rPr>
          <w:sz w:val="16"/>
          <w:szCs w:val="20"/>
        </w:rPr>
        <w:t xml:space="preserve">: </w:t>
      </w:r>
      <w:r w:rsidR="00AD3D5D" w:rsidRPr="00AD3D5D">
        <w:rPr>
          <w:color w:val="000000" w:themeColor="text1"/>
          <w:sz w:val="20"/>
        </w:rPr>
        <w:t>комплекс послуг визначених заводом виробником з технічного обслуговування (гарантійного технічного обслуговування) та ремонту автомобіля «</w:t>
      </w:r>
      <w:proofErr w:type="spellStart"/>
      <w:r w:rsidR="00AD3D5D" w:rsidRPr="00AD3D5D">
        <w:rPr>
          <w:color w:val="000000" w:themeColor="text1"/>
          <w:sz w:val="20"/>
        </w:rPr>
        <w:t>Renault</w:t>
      </w:r>
      <w:proofErr w:type="spellEnd"/>
      <w:r w:rsidR="00AD3D5D" w:rsidRPr="00AD3D5D">
        <w:rPr>
          <w:color w:val="000000" w:themeColor="text1"/>
          <w:sz w:val="20"/>
        </w:rPr>
        <w:t xml:space="preserve">  </w:t>
      </w:r>
      <w:proofErr w:type="spellStart"/>
      <w:r w:rsidR="00AD3D5D" w:rsidRPr="00AD3D5D">
        <w:rPr>
          <w:color w:val="000000" w:themeColor="text1"/>
          <w:sz w:val="20"/>
        </w:rPr>
        <w:t>Duster</w:t>
      </w:r>
      <w:proofErr w:type="spellEnd"/>
      <w:r w:rsidR="00AD3D5D" w:rsidRPr="00AD3D5D">
        <w:rPr>
          <w:color w:val="000000" w:themeColor="text1"/>
          <w:sz w:val="20"/>
        </w:rPr>
        <w:t xml:space="preserve">», код за ДК 021:2015 </w:t>
      </w:r>
      <w:r w:rsidR="00AD3D5D" w:rsidRPr="00AD3D5D">
        <w:rPr>
          <w:rFonts w:ascii="Arial" w:hAnsi="Arial" w:cs="Arial"/>
          <w:color w:val="000000" w:themeColor="text1"/>
          <w:sz w:val="14"/>
          <w:szCs w:val="18"/>
          <w:shd w:val="clear" w:color="auto" w:fill="F3F3F3"/>
        </w:rPr>
        <w:t> </w:t>
      </w:r>
      <w:r w:rsidR="00AD3D5D" w:rsidRPr="00AD3D5D">
        <w:rPr>
          <w:color w:val="000000" w:themeColor="text1"/>
          <w:sz w:val="20"/>
        </w:rPr>
        <w:t xml:space="preserve">50110000-9- послуги з ремонту і технічного обслуговування </w:t>
      </w:r>
      <w:proofErr w:type="spellStart"/>
      <w:r w:rsidR="00AD3D5D" w:rsidRPr="00AD3D5D">
        <w:rPr>
          <w:color w:val="000000" w:themeColor="text1"/>
          <w:sz w:val="20"/>
        </w:rPr>
        <w:t>мототранспортних</w:t>
      </w:r>
      <w:proofErr w:type="spellEnd"/>
      <w:r w:rsidR="00AD3D5D" w:rsidRPr="00AD3D5D">
        <w:rPr>
          <w:color w:val="000000" w:themeColor="text1"/>
          <w:sz w:val="20"/>
        </w:rPr>
        <w:t xml:space="preserve"> засобів і супутнього обладнання</w:t>
      </w:r>
      <w:r w:rsidR="00AD3D5D" w:rsidRPr="00AD3D5D">
        <w:rPr>
          <w:color w:val="000000" w:themeColor="text1"/>
          <w:sz w:val="20"/>
        </w:rPr>
        <w:t>.</w:t>
      </w:r>
    </w:p>
    <w:p w14:paraId="5A1D7954" w14:textId="68AB8AD9"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4915A5">
        <w:rPr>
          <w:sz w:val="20"/>
          <w:szCs w:val="20"/>
        </w:rPr>
        <w:t>:</w:t>
      </w:r>
      <w:r w:rsidR="008404AA" w:rsidRPr="008404AA">
        <w:rPr>
          <w:sz w:val="20"/>
        </w:rPr>
        <w:t xml:space="preserve"> </w:t>
      </w:r>
      <w:r w:rsidR="00AD3D5D" w:rsidRPr="00AD3D5D">
        <w:rPr>
          <w:color w:val="000000" w:themeColor="text1"/>
          <w:sz w:val="20"/>
        </w:rPr>
        <w:t>комплекс послуг визначених заводом виробником з технічного обслуговування (гарантійного технічного обслуговування) та ремонту автомобіля «</w:t>
      </w:r>
      <w:proofErr w:type="spellStart"/>
      <w:r w:rsidR="00AD3D5D" w:rsidRPr="00AD3D5D">
        <w:rPr>
          <w:color w:val="000000" w:themeColor="text1"/>
          <w:sz w:val="20"/>
        </w:rPr>
        <w:t>Renault</w:t>
      </w:r>
      <w:proofErr w:type="spellEnd"/>
      <w:r w:rsidR="00AD3D5D" w:rsidRPr="00AD3D5D">
        <w:rPr>
          <w:color w:val="000000" w:themeColor="text1"/>
          <w:sz w:val="20"/>
        </w:rPr>
        <w:t xml:space="preserve">  </w:t>
      </w:r>
      <w:proofErr w:type="spellStart"/>
      <w:r w:rsidR="00AD3D5D" w:rsidRPr="00AD3D5D">
        <w:rPr>
          <w:color w:val="000000" w:themeColor="text1"/>
          <w:sz w:val="20"/>
        </w:rPr>
        <w:t>Duster»</w:t>
      </w:r>
      <w:r w:rsidR="00180DBF">
        <w:rPr>
          <w:bCs/>
          <w:i/>
          <w:sz w:val="20"/>
          <w:szCs w:val="20"/>
        </w:rPr>
        <w:t>у</w:t>
      </w:r>
      <w:proofErr w:type="spellEnd"/>
      <w:r w:rsidR="00180DBF">
        <w:rPr>
          <w:bCs/>
          <w:i/>
          <w:sz w:val="20"/>
          <w:szCs w:val="20"/>
        </w:rPr>
        <w:t xml:space="preserve"> кількості/ </w:t>
      </w:r>
      <w:r w:rsidR="00AD3D5D">
        <w:rPr>
          <w:bCs/>
          <w:i/>
          <w:sz w:val="20"/>
          <w:szCs w:val="20"/>
        </w:rPr>
        <w:t>обсязі – 1 комплекс</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6BAFDFB7"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AD3D5D">
        <w:rPr>
          <w:b/>
          <w:i/>
          <w:color w:val="000000"/>
          <w:sz w:val="20"/>
          <w:szCs w:val="20"/>
        </w:rPr>
        <w:t>7900, 44</w:t>
      </w:r>
      <w:r>
        <w:rPr>
          <w:b/>
          <w:i/>
          <w:color w:val="000000"/>
          <w:sz w:val="20"/>
          <w:szCs w:val="20"/>
        </w:rPr>
        <w:t xml:space="preserve"> коп. (</w:t>
      </w:r>
      <w:r w:rsidR="00AD3D5D">
        <w:rPr>
          <w:b/>
          <w:i/>
          <w:color w:val="000000"/>
          <w:sz w:val="20"/>
          <w:szCs w:val="20"/>
        </w:rPr>
        <w:t>сім тисяч дев’ятсот грн,  44</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 xml:space="preserve">А. Р. </w:t>
      </w:r>
      <w:proofErr w:type="spellStart"/>
      <w:r w:rsidR="00395226">
        <w:rPr>
          <w:b/>
          <w:sz w:val="22"/>
          <w:szCs w:val="22"/>
        </w:rPr>
        <w:t>Туманова</w:t>
      </w:r>
      <w:proofErr w:type="spellEnd"/>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0E456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AD3D5D"/>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37</cp:revision>
  <cp:lastPrinted>2020-12-02T10:22:00Z</cp:lastPrinted>
  <dcterms:created xsi:type="dcterms:W3CDTF">2020-12-02T09:14:00Z</dcterms:created>
  <dcterms:modified xsi:type="dcterms:W3CDTF">2023-06-07T12:42:00Z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