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3FF" w:rsidRDefault="00E303FF" w:rsidP="00E303FF">
      <w:pPr>
        <w:pStyle w:val="a3"/>
        <w:jc w:val="right"/>
        <w:rPr>
          <w:b/>
          <w:bCs/>
          <w:lang w:val="uk-UA"/>
        </w:rPr>
      </w:pPr>
      <w:bookmarkStart w:id="0" w:name="_GoBack"/>
      <w:r>
        <w:rPr>
          <w:b/>
          <w:bCs/>
          <w:lang w:val="uk-UA"/>
        </w:rPr>
        <w:t>Додаток 2</w:t>
      </w:r>
    </w:p>
    <w:p w:rsidR="00E303FF" w:rsidRDefault="00E303FF" w:rsidP="00E303FF">
      <w:pPr>
        <w:pStyle w:val="a3"/>
        <w:jc w:val="right"/>
        <w:rPr>
          <w:b/>
          <w:bCs/>
          <w:lang w:val="uk-UA"/>
        </w:rPr>
      </w:pPr>
      <w:r>
        <w:rPr>
          <w:b/>
          <w:bCs/>
          <w:lang w:val="uk-UA"/>
        </w:rPr>
        <w:t xml:space="preserve"> до тендерної документації</w:t>
      </w:r>
    </w:p>
    <w:p w:rsidR="00437EE6" w:rsidRPr="005975F3" w:rsidRDefault="00437EE6" w:rsidP="00A6348A">
      <w:pPr>
        <w:pStyle w:val="a3"/>
        <w:jc w:val="center"/>
        <w:rPr>
          <w:lang w:val="uk-UA"/>
        </w:rPr>
      </w:pPr>
      <w:r w:rsidRPr="005975F3">
        <w:rPr>
          <w:b/>
          <w:bCs/>
          <w:lang w:val="uk-UA"/>
        </w:rPr>
        <w:t>ТЕХНІЧНІ ВИМОГИ</w:t>
      </w:r>
    </w:p>
    <w:p w:rsidR="00624B76" w:rsidRPr="00624B76" w:rsidRDefault="00624B76" w:rsidP="00624B76">
      <w:pPr>
        <w:pStyle w:val="a3"/>
        <w:ind w:left="720"/>
        <w:jc w:val="both"/>
        <w:rPr>
          <w:b/>
          <w:bCs/>
          <w:u w:val="single"/>
          <w:lang w:val="uk-UA"/>
        </w:rPr>
      </w:pPr>
    </w:p>
    <w:p w:rsidR="00C54456" w:rsidRDefault="00D92BF2" w:rsidP="00D92BF2">
      <w:pPr>
        <w:pStyle w:val="a3"/>
        <w:ind w:left="720"/>
        <w:jc w:val="both"/>
        <w:rPr>
          <w:b/>
          <w:bCs/>
          <w:u w:val="single"/>
          <w:lang w:val="uk-UA"/>
        </w:rPr>
      </w:pPr>
      <w:r>
        <w:rPr>
          <w:b/>
          <w:bCs/>
          <w:u w:val="single"/>
          <w:lang w:val="uk-UA"/>
        </w:rPr>
        <w:t xml:space="preserve">на закупівлю: </w:t>
      </w:r>
      <w:r w:rsidR="00D37CC6" w:rsidRPr="00F4046E">
        <w:rPr>
          <w:rFonts w:ascii="Times New Roman" w:hAnsi="Times New Roman"/>
          <w:b/>
          <w:bCs/>
          <w:lang w:val="uk-UA" w:eastAsia="zh-CN"/>
        </w:rPr>
        <w:t>«код ДК 021:2015 «72250000-2 Послуги, пов’язані із системами та підтримкою» (Підтримка пр</w:t>
      </w:r>
      <w:r w:rsidR="00D37CC6">
        <w:rPr>
          <w:rFonts w:ascii="Times New Roman" w:hAnsi="Times New Roman"/>
          <w:b/>
          <w:bCs/>
          <w:lang w:val="uk-UA" w:eastAsia="zh-CN"/>
        </w:rPr>
        <w:t xml:space="preserve">ацездатності та функціонування </w:t>
      </w:r>
      <w:r w:rsidR="00D37CC6" w:rsidRPr="00F4046E">
        <w:rPr>
          <w:rFonts w:ascii="Times New Roman" w:hAnsi="Times New Roman"/>
          <w:b/>
          <w:bCs/>
          <w:lang w:val="uk-UA" w:eastAsia="zh-CN"/>
        </w:rPr>
        <w:t>Медичної Інформаційної Системи (МІС))»</w:t>
      </w:r>
    </w:p>
    <w:p w:rsidR="00F36DB9" w:rsidRDefault="00F36DB9" w:rsidP="00F36DB9">
      <w:pPr>
        <w:pStyle w:val="a3"/>
        <w:ind w:left="720"/>
        <w:jc w:val="both"/>
        <w:rPr>
          <w:b/>
          <w:bCs/>
          <w:color w:val="FF0000"/>
          <w:u w:val="single"/>
          <w:lang w:val="uk-UA"/>
        </w:rPr>
      </w:pPr>
    </w:p>
    <w:p w:rsidR="00FB21D4" w:rsidRDefault="00FB21D4" w:rsidP="00FB21D4">
      <w:pPr>
        <w:pStyle w:val="2"/>
        <w:numPr>
          <w:ilvl w:val="0"/>
          <w:numId w:val="2"/>
        </w:numPr>
        <w:rPr>
          <w:rFonts w:ascii="Times New Roman" w:hAnsi="Times New Roman" w:cs="Times New Roman"/>
          <w:color w:val="auto"/>
          <w:sz w:val="24"/>
          <w:szCs w:val="24"/>
          <w:lang w:val="uk-UA"/>
        </w:rPr>
      </w:pPr>
      <w:r>
        <w:rPr>
          <w:rFonts w:ascii="Times New Roman" w:hAnsi="Times New Roman" w:cs="Times New Roman"/>
          <w:color w:val="auto"/>
          <w:sz w:val="24"/>
          <w:szCs w:val="24"/>
        </w:rPr>
        <w:t xml:space="preserve">Склад функцій та комплексів задач, що </w:t>
      </w:r>
      <w:r>
        <w:rPr>
          <w:rFonts w:ascii="Times New Roman" w:hAnsi="Times New Roman" w:cs="Times New Roman"/>
          <w:color w:val="auto"/>
          <w:sz w:val="24"/>
          <w:szCs w:val="24"/>
          <w:lang w:val="uk-UA"/>
        </w:rPr>
        <w:t>мають реалізовуватись МІС</w:t>
      </w:r>
    </w:p>
    <w:p w:rsidR="00FB21D4" w:rsidRDefault="00FB21D4" w:rsidP="00FB21D4">
      <w:pPr>
        <w:ind w:firstLine="705"/>
        <w:jc w:val="both"/>
        <w:textAlignment w:val="baseline"/>
        <w:rPr>
          <w:rFonts w:ascii="Segoe UI" w:hAnsi="Segoe UI" w:cs="Segoe UI"/>
          <w:sz w:val="18"/>
          <w:szCs w:val="18"/>
          <w:lang w:val="uk-UA"/>
        </w:rPr>
      </w:pPr>
      <w:r>
        <w:rPr>
          <w:lang w:val="uk-UA"/>
        </w:rPr>
        <w:t>МІС повинна реалізувати комплексну автоматизацію процесів, що відбуваються всередині медичного закладу Замовника. Реалізовані задачі повинні знизити витрати при підготовці звітності, спростити та оптимізувати документообіг, зменшити кількість помилок персоналу, зробити роботу закладу більш ефективною і, врешті-решт, помітно поліпшити якість послуг, що надаються клієнтам.</w:t>
      </w:r>
    </w:p>
    <w:p w:rsidR="00FB21D4" w:rsidRDefault="00FB21D4" w:rsidP="00FB21D4">
      <w:pPr>
        <w:ind w:firstLine="705"/>
        <w:jc w:val="both"/>
        <w:textAlignment w:val="baseline"/>
        <w:rPr>
          <w:rFonts w:ascii="Times New Roman" w:hAnsi="Times New Roman" w:cs="Times New Roman"/>
          <w:lang w:val="uk-UA"/>
        </w:rPr>
      </w:pPr>
      <w:r>
        <w:rPr>
          <w:lang w:val="uk-UA"/>
        </w:rPr>
        <w:t>Комплекси задач, що будуть реалізовані системою повинні бути напряму пов’язані з оптимізацію робочих процесів та взаємодії структурних підрозділів Замовника.</w:t>
      </w:r>
    </w:p>
    <w:p w:rsidR="00FB21D4" w:rsidRDefault="00FB21D4" w:rsidP="00FB21D4">
      <w:pPr>
        <w:ind w:firstLine="705"/>
        <w:jc w:val="both"/>
        <w:textAlignment w:val="baseline"/>
        <w:rPr>
          <w:lang w:val="uk-UA"/>
        </w:rPr>
      </w:pPr>
      <w:r>
        <w:rPr>
          <w:lang w:val="uk-UA"/>
        </w:rPr>
        <w:t>Медична інформаційна система повинна складатися з окремих модулів і компонент, які безпосередньо працюють з Центральною Базою Даних. Кожна компонента повинна працювати автономно, але за умови використання ядра Системи, яке виконує функції ведення довідкової інформації забезпечення організації реєстрації документів (подій), а також містить базу МІС.</w:t>
      </w:r>
    </w:p>
    <w:p w:rsidR="00FB21D4" w:rsidRDefault="00FB21D4" w:rsidP="00FB21D4">
      <w:pPr>
        <w:ind w:firstLine="705"/>
        <w:jc w:val="both"/>
        <w:textAlignment w:val="baseline"/>
        <w:rPr>
          <w:lang w:val="uk-UA"/>
        </w:rPr>
      </w:pPr>
      <w:r>
        <w:rPr>
          <w:lang w:val="uk-UA"/>
        </w:rPr>
        <w:t>МІС повинна забезпечувати зберігання усього необхідного набору даних, які можуть з’являтися в лікувально-діагностичному процесі медичного закладу. Структура побудови масиву даних повинна відповідати стандартам МОЗ України та світових стандартів, що повинна гарантувати подальшу інтеграцію і двосторонню передачу даних до інших медичних баз даних або реєстрів.</w:t>
      </w:r>
    </w:p>
    <w:p w:rsidR="00FB21D4" w:rsidRDefault="00FB21D4" w:rsidP="00FB21D4">
      <w:pPr>
        <w:pStyle w:val="3"/>
        <w:numPr>
          <w:ilvl w:val="0"/>
          <w:numId w:val="2"/>
        </w:numPr>
        <w:rPr>
          <w:b/>
          <w:color w:val="auto"/>
          <w:lang w:val="uk-UA"/>
        </w:rPr>
      </w:pPr>
      <w:bookmarkStart w:id="1" w:name="_Toc76998937"/>
      <w:r>
        <w:rPr>
          <w:b/>
          <w:color w:val="auto"/>
          <w:lang w:val="uk-UA"/>
        </w:rPr>
        <w:t xml:space="preserve">Вимоги до інтерфейсу </w:t>
      </w:r>
      <w:bookmarkEnd w:id="1"/>
      <w:r>
        <w:rPr>
          <w:b/>
          <w:color w:val="auto"/>
          <w:lang w:val="uk-UA"/>
        </w:rPr>
        <w:t>МІС</w:t>
      </w:r>
    </w:p>
    <w:p w:rsidR="00FB21D4" w:rsidRDefault="00FB21D4" w:rsidP="00FB21D4">
      <w:pPr>
        <w:ind w:firstLine="705"/>
        <w:jc w:val="both"/>
        <w:textAlignment w:val="baseline"/>
        <w:rPr>
          <w:rFonts w:ascii="Segoe UI" w:hAnsi="Segoe UI" w:cs="Segoe UI"/>
          <w:sz w:val="18"/>
          <w:szCs w:val="18"/>
        </w:rPr>
      </w:pPr>
      <w:r>
        <w:rPr>
          <w:lang w:val="uk-UA"/>
        </w:rPr>
        <w:t>Інтерфейс МІС повинен бути зроблений на зручності її використання: забезпечення можливості виконання більшої кількості типових операцій, які можна було би зробити в два «кліка» миші, в більшості полів повинна існувати функція заповнення і динамічного пошуку. Також інтерфейс МІС має включати всю необхідну в роботі користувача інформацію що робить його зрозумілим та ефективним в використанні.</w:t>
      </w:r>
    </w:p>
    <w:p w:rsidR="00FB21D4" w:rsidRDefault="00FB21D4" w:rsidP="00FB21D4">
      <w:pPr>
        <w:ind w:firstLine="705"/>
        <w:jc w:val="both"/>
        <w:textAlignment w:val="baseline"/>
        <w:rPr>
          <w:rFonts w:ascii="Segoe UI" w:hAnsi="Segoe UI" w:cs="Segoe UI"/>
          <w:sz w:val="18"/>
          <w:szCs w:val="18"/>
        </w:rPr>
      </w:pPr>
      <w:r>
        <w:rPr>
          <w:lang w:val="uk-UA"/>
        </w:rPr>
        <w:t>Взаємодія персоналу із МІС має забезпечуватися через зручний, дружній інтерфейс у графічному віконному режимі з єдиним стилем оформлення інтерфейсу, з чітко згрупованими операціями та заданою послідовністю їх виконання, що максимально виключає багатоваріантність вибору i забезпечує однозначне розуміння економічної та процесної суті операцій, що виконуються. Діалог з користувачем має бути оптимізованим для виконання типових і часто використовуваних операцій, орієнтований на користувача, що добре знає предметну область, але не є спеціалістом у інформаційних технологіях. Під час діалогу при виникненні помилок, МІС повинна повідомляти  про помилку та надавати рекомендацію щодо усунення помилки, за виключення системних повідомлень, що видаються системним або стороннім ПЗ.</w:t>
      </w:r>
    </w:p>
    <w:p w:rsidR="00FB21D4" w:rsidRDefault="00FB21D4" w:rsidP="00FB21D4">
      <w:pPr>
        <w:ind w:firstLine="705"/>
        <w:jc w:val="both"/>
        <w:textAlignment w:val="baseline"/>
        <w:rPr>
          <w:rFonts w:ascii="Segoe UI" w:hAnsi="Segoe UI" w:cs="Segoe UI"/>
          <w:sz w:val="18"/>
          <w:szCs w:val="18"/>
          <w:lang w:val="uk-UA"/>
        </w:rPr>
      </w:pPr>
      <w:r>
        <w:rPr>
          <w:lang w:val="uk-UA"/>
        </w:rPr>
        <w:t>Інтерфейс МІС має бути орієнтований на використання клавіатури, миші та комбінації «гарячих» клавіш з мінімальною кількістю натискань для здійснення операції. Меню інтерфейсу МІС повинно мати можливість зміни та конфігурування.</w:t>
      </w:r>
    </w:p>
    <w:p w:rsidR="00FB21D4" w:rsidRDefault="00FB21D4" w:rsidP="00FB21D4">
      <w:pPr>
        <w:ind w:firstLine="705"/>
        <w:jc w:val="both"/>
        <w:textAlignment w:val="baseline"/>
        <w:rPr>
          <w:rFonts w:ascii="Segoe UI" w:hAnsi="Segoe UI" w:cs="Segoe UI"/>
          <w:sz w:val="18"/>
          <w:szCs w:val="18"/>
          <w:lang w:val="uk-UA"/>
        </w:rPr>
      </w:pPr>
      <w:r>
        <w:rPr>
          <w:lang w:val="uk-UA"/>
        </w:rPr>
        <w:t>В частині введення-виводу даних, МІС повинна надавати користувачу можливість контролювати введення даних, коригувати введення, відмовлятися від введення; МІС повиненна надавати довідники та списки даних для контролю введення допустимих значень, виключати повторне введення, контролює логіку та об’єм даних, що вводяться.</w:t>
      </w:r>
    </w:p>
    <w:p w:rsidR="00FB21D4" w:rsidRDefault="00FB21D4" w:rsidP="00FB21D4">
      <w:pPr>
        <w:ind w:firstLine="705"/>
        <w:jc w:val="both"/>
        <w:textAlignment w:val="baseline"/>
        <w:rPr>
          <w:rFonts w:ascii="Segoe UI" w:hAnsi="Segoe UI" w:cs="Segoe UI"/>
          <w:sz w:val="18"/>
          <w:szCs w:val="18"/>
          <w:lang w:val="uk-UA"/>
        </w:rPr>
      </w:pPr>
      <w:r>
        <w:rPr>
          <w:lang w:val="uk-UA"/>
        </w:rPr>
        <w:t xml:space="preserve">Для зручності роботи персоналу в МІС згідно з їх функціональними обов’язками повинні бути основні набори її компонентів: «Лікар», «Медсестра», «Ресурси», «Розрахунки», «Статистика», «Адміністратор», та «Налаштування». При виборі кожного з цих компонентів на вкладниці нижче мають відображатися всі необхідні для роботи функції </w:t>
      </w:r>
      <w:r>
        <w:rPr>
          <w:lang w:val="uk-UA"/>
        </w:rPr>
        <w:lastRenderedPageBreak/>
        <w:t>даної компоненти.</w:t>
      </w:r>
      <w:r>
        <w:t> </w:t>
      </w:r>
    </w:p>
    <w:p w:rsidR="00FB21D4" w:rsidRDefault="00FB21D4" w:rsidP="00FB21D4">
      <w:pPr>
        <w:pStyle w:val="3"/>
        <w:ind w:firstLine="705"/>
        <w:rPr>
          <w:lang w:val="uk-UA"/>
        </w:rPr>
      </w:pPr>
      <w:r>
        <w:rPr>
          <w:lang w:val="uk-UA"/>
        </w:rPr>
        <w:t>Перелік модулів та компонента що мають бути реалізовані в МІС</w:t>
      </w:r>
    </w:p>
    <w:p w:rsidR="00FB21D4" w:rsidRDefault="00FB21D4" w:rsidP="00FB21D4">
      <w:pPr>
        <w:ind w:firstLine="135"/>
        <w:jc w:val="right"/>
        <w:textAlignment w:val="baseline"/>
        <w:rPr>
          <w:rFonts w:ascii="Segoe UI" w:hAnsi="Segoe UI" w:cs="Segoe UI"/>
          <w:sz w:val="18"/>
          <w:szCs w:val="18"/>
          <w:lang w:val="uk-UA"/>
        </w:rPr>
      </w:pPr>
    </w:p>
    <w:tbl>
      <w:tblPr>
        <w:tblW w:w="9750" w:type="dxa"/>
        <w:tblInd w:w="24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05"/>
        <w:gridCol w:w="3510"/>
        <w:gridCol w:w="3225"/>
        <w:gridCol w:w="1410"/>
      </w:tblGrid>
      <w:tr w:rsidR="00FB21D4" w:rsidTr="00FB21D4">
        <w:trPr>
          <w:trHeight w:val="300"/>
          <w:tblHeader/>
        </w:trPr>
        <w:tc>
          <w:tcPr>
            <w:tcW w:w="1605" w:type="dxa"/>
            <w:tcBorders>
              <w:top w:val="single" w:sz="6" w:space="0" w:color="auto"/>
              <w:left w:val="single" w:sz="6" w:space="0" w:color="auto"/>
              <w:bottom w:val="single" w:sz="6" w:space="0" w:color="auto"/>
              <w:right w:val="single" w:sz="6" w:space="0" w:color="auto"/>
            </w:tcBorders>
            <w:shd w:val="clear" w:color="auto" w:fill="D9D9D9"/>
            <w:hideMark/>
          </w:tcPr>
          <w:p w:rsidR="00FB21D4" w:rsidRDefault="00FB21D4">
            <w:pPr>
              <w:ind w:firstLine="135"/>
              <w:textAlignment w:val="baseline"/>
              <w:rPr>
                <w:rFonts w:ascii="Times New Roman" w:hAnsi="Times New Roman" w:cs="Times New Roman"/>
              </w:rPr>
            </w:pPr>
            <w:r>
              <w:rPr>
                <w:b/>
                <w:bCs/>
                <w:lang w:val="uk-UA"/>
              </w:rPr>
              <w:t>Тип</w:t>
            </w:r>
            <w:r>
              <w:t> </w:t>
            </w:r>
          </w:p>
        </w:tc>
        <w:tc>
          <w:tcPr>
            <w:tcW w:w="3510" w:type="dxa"/>
            <w:tcBorders>
              <w:top w:val="single" w:sz="6" w:space="0" w:color="auto"/>
              <w:left w:val="single" w:sz="6" w:space="0" w:color="auto"/>
              <w:bottom w:val="single" w:sz="6" w:space="0" w:color="auto"/>
              <w:right w:val="single" w:sz="6" w:space="0" w:color="auto"/>
            </w:tcBorders>
            <w:shd w:val="clear" w:color="auto" w:fill="D9D9D9"/>
            <w:hideMark/>
          </w:tcPr>
          <w:p w:rsidR="00FB21D4" w:rsidRDefault="00FB21D4">
            <w:pPr>
              <w:ind w:firstLine="135"/>
              <w:jc w:val="center"/>
              <w:textAlignment w:val="baseline"/>
              <w:rPr>
                <w:rFonts w:ascii="Times New Roman" w:hAnsi="Times New Roman" w:cs="Times New Roman"/>
              </w:rPr>
            </w:pPr>
            <w:r>
              <w:rPr>
                <w:b/>
                <w:bCs/>
                <w:lang w:val="uk-UA"/>
              </w:rPr>
              <w:t>Назва модулю/компоненти</w:t>
            </w:r>
            <w:r>
              <w:t> </w:t>
            </w:r>
          </w:p>
        </w:tc>
        <w:tc>
          <w:tcPr>
            <w:tcW w:w="3225" w:type="dxa"/>
            <w:tcBorders>
              <w:top w:val="single" w:sz="6" w:space="0" w:color="auto"/>
              <w:left w:val="single" w:sz="6" w:space="0" w:color="auto"/>
              <w:bottom w:val="single" w:sz="6" w:space="0" w:color="auto"/>
              <w:right w:val="single" w:sz="6" w:space="0" w:color="auto"/>
            </w:tcBorders>
            <w:shd w:val="clear" w:color="auto" w:fill="D9D9D9"/>
            <w:hideMark/>
          </w:tcPr>
          <w:p w:rsidR="00FB21D4" w:rsidRDefault="00FB21D4">
            <w:pPr>
              <w:ind w:firstLine="135"/>
              <w:jc w:val="center"/>
              <w:textAlignment w:val="baseline"/>
              <w:rPr>
                <w:rFonts w:ascii="Times New Roman" w:hAnsi="Times New Roman" w:cs="Times New Roman"/>
              </w:rPr>
            </w:pPr>
            <w:r>
              <w:rPr>
                <w:b/>
                <w:bCs/>
                <w:lang w:val="uk-UA"/>
              </w:rPr>
              <w:t>Приналежність</w:t>
            </w:r>
            <w:r>
              <w:t> </w:t>
            </w:r>
          </w:p>
        </w:tc>
        <w:tc>
          <w:tcPr>
            <w:tcW w:w="1410" w:type="dxa"/>
            <w:tcBorders>
              <w:top w:val="single" w:sz="6" w:space="0" w:color="auto"/>
              <w:left w:val="single" w:sz="6" w:space="0" w:color="auto"/>
              <w:bottom w:val="single" w:sz="6" w:space="0" w:color="auto"/>
              <w:right w:val="single" w:sz="6" w:space="0" w:color="auto"/>
            </w:tcBorders>
            <w:shd w:val="clear" w:color="auto" w:fill="D9D9D9"/>
            <w:hideMark/>
          </w:tcPr>
          <w:p w:rsidR="00FB21D4" w:rsidRDefault="00FB21D4">
            <w:pPr>
              <w:ind w:firstLine="135"/>
              <w:jc w:val="center"/>
              <w:textAlignment w:val="baseline"/>
              <w:rPr>
                <w:rFonts w:ascii="Times New Roman" w:hAnsi="Times New Roman" w:cs="Times New Roman"/>
              </w:rPr>
            </w:pPr>
            <w:r>
              <w:rPr>
                <w:b/>
                <w:bCs/>
                <w:lang w:val="uk-UA"/>
              </w:rPr>
              <w:t>Код</w:t>
            </w:r>
            <w:r>
              <w:t> </w:t>
            </w:r>
          </w:p>
        </w:tc>
      </w:tr>
      <w:tr w:rsidR="00FB21D4" w:rsidTr="00FB21D4">
        <w:trPr>
          <w:trHeight w:val="42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Керування організацією</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МКО</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Керування персоналом</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МКП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Штатний розклад</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sz w:val="22"/>
                <w:szCs w:val="22"/>
                <w:lang w:val="uk-UA"/>
              </w:rPr>
              <w:t>Керування персоналом-МКП</w:t>
            </w:r>
            <w:r>
              <w:rPr>
                <w:sz w:val="22"/>
                <w:szCs w:val="22"/>
              </w:rP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МКП-ШР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Реєстрація співробітника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sz w:val="22"/>
                <w:szCs w:val="22"/>
                <w:lang w:val="uk-UA"/>
              </w:rPr>
              <w:t>Керування персоналом-МКП</w:t>
            </w:r>
            <w:r>
              <w:rPr>
                <w:sz w:val="22"/>
                <w:szCs w:val="22"/>
              </w:rP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МКП-РС</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Пошук співробітника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sz w:val="22"/>
                <w:szCs w:val="22"/>
                <w:lang w:val="uk-UA"/>
              </w:rPr>
              <w:t>Керування персоналом-МКП</w:t>
            </w:r>
            <w:r>
              <w:rPr>
                <w:sz w:val="22"/>
                <w:szCs w:val="22"/>
              </w:rP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МКП-ПС</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Права користувачів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sz w:val="22"/>
                <w:szCs w:val="22"/>
                <w:lang w:val="uk-UA"/>
              </w:rPr>
              <w:t>Керування персоналом-МКП</w:t>
            </w:r>
            <w:r>
              <w:rPr>
                <w:sz w:val="22"/>
                <w:szCs w:val="22"/>
              </w:rP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МКП-ПК</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Кадровий облік</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sz w:val="22"/>
                <w:szCs w:val="22"/>
                <w:lang w:val="uk-UA"/>
              </w:rPr>
              <w:t>Керування персоналом-МКП</w:t>
            </w:r>
            <w:r>
              <w:rPr>
                <w:sz w:val="22"/>
                <w:szCs w:val="22"/>
              </w:rP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МКП-КО</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Керування партнерськими відносинами</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МПВ</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Реєстратура</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Реєстрація пацієнта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МР-РП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Пошук пацієнта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МР-ПП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Реєстратура</w:t>
            </w:r>
            <w:r>
              <w:rPr>
                <w:rFonts w:ascii="Calibri" w:hAnsi="Calibri" w:cs="Calibri"/>
                <w:lang w:val="uk-UA"/>
              </w:rPr>
              <w:t xml:space="preserve"> </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Розклад</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МР-РО</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Події реєстратури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МР-ПОР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Ресурси установи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МР-РУ</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Журнали реєстратури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МР-ЖР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Координатор</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МР-К</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Монітор конфліктів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МР-МК</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Пошук ресурсів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МР-ПР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Монітор зайнятості ресурсів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Реєстратура- МР</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МР-МЗ</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Поліклініка</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Мої пацієнти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МП-МП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Реєстрація пацієнта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МП-РП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Пошук пацієнта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МП-ПП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Електронна медична карта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МП-ЕМК</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Лист лікарських призначень</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МП-ЛЛП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Пошук документів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МП-ПД</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облікові журнали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МП-ОЖ</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Довідник виразів і шаблонів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МП-ВШ</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sz w:val="22"/>
                <w:szCs w:val="22"/>
                <w:lang w:val="uk-UA"/>
              </w:rPr>
              <w:t>Лікар - Класифікатор діагнозів</w:t>
            </w:r>
            <w:r>
              <w:rPr>
                <w:sz w:val="22"/>
                <w:szCs w:val="22"/>
              </w:rP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МП-КД</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Медсестра - Лист лікарських призначень</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МП-МЛП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sz w:val="22"/>
                <w:szCs w:val="22"/>
                <w:lang w:val="uk-UA"/>
              </w:rPr>
              <w:t>Медсестра - Облікові журнали</w:t>
            </w:r>
            <w:r>
              <w:rPr>
                <w:sz w:val="22"/>
                <w:szCs w:val="22"/>
              </w:rP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sz w:val="22"/>
                <w:szCs w:val="22"/>
                <w:lang w:val="uk-UA"/>
              </w:rPr>
              <w:t>МП-МОЖ</w:t>
            </w:r>
            <w:r>
              <w:rPr>
                <w:sz w:val="22"/>
                <w:szCs w:val="22"/>
              </w:rP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Настройка робочого місця</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МП-РМ</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Об'єднання ЕМК</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МП-ОМК</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Графік роботи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МП-ГР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щоденний розклад</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МП-ЩР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Лікарські препарати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Поліклініка-МП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МП-ЛП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Стаціонар</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МС</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Мої пацієнти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МС-МП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lastRenderedPageBreak/>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Реєстрація пацієнта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МС-РА</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Пошук пацієнта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МС-ПП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Електронна медична карта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МС-ЕМК</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Лист лікарських призначень</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МС-ЛЛП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облікові журнали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МС-ОЖ</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Довідник виразів і шаблонів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МС-ВШ</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Класифікатор діагнозів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МС-КД</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Настройка робочого місця</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МС-РМ</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Об'єднання ЕМК</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МС-ОМК</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Графік роботи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МС-ГР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 - щоденний розклад</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МС-ЩР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Лікарські препарати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МС-ЛП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Медсестра - Лист лікарських призначень</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МС-МЛП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Медсестра - Температурний лист</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МС-ТЛ</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Медсестра - Госпіталізація</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МС-Г</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Медсестра - Ліжковий фонд</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МС-ЛФ</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Медсестра - Облікові журнали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Стаціонар-МС</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МС-МОЖ</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Лабораторія</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МЛ</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Робоче місце лікаря-лаборанта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МЛ-РМ</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Направлення</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МЛ-Н</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Результати досліджень</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МЛ-РД</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Пробопідготовка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МЛ-П</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Лабораторні журнали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МЛ-ЛЖ</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Етикетки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МЛ-Е</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Діапазони маркування</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МЛ-ДМ</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Керування дослідженнями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МЛ-КД</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Керування біоматеріалами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МЛ-КБ</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Керування ємностями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МЛ-КЄ</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Довідник одиниць вимірювання</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МЛ-ОВ</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Керування АРМ лаборанта</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МЛ-КА</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Транспортування</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МЛ-Т</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Архів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МЛ-А</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Контроль якості</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МЛ-КЯ</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Контрольні матеріали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МЛ-КМ</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Обладнання</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МЛ-О</w:t>
            </w:r>
            <w:r>
              <w:t> </w:t>
            </w:r>
          </w:p>
        </w:tc>
      </w:tr>
      <w:tr w:rsidR="00FB21D4" w:rsidTr="00FB21D4">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Шаблони архівів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Лабораторія - МЛ</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МЛ-ША</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Облік послуг</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Облік послуг</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Облік послуг - МОП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МОП-ОП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Прайс-листи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Облік послуг - МОП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МОП-ПЛ</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Керування знижками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Облік послуг - МОП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МОП-КЗ</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Налаштування послуг</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Облік послуг - МОП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МОП-НП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sz w:val="21"/>
                <w:szCs w:val="21"/>
                <w:lang w:val="uk-UA"/>
              </w:rPr>
              <w:t>Центри розрахунків </w:t>
            </w:r>
            <w:r>
              <w:rPr>
                <w:sz w:val="21"/>
                <w:szCs w:val="21"/>
              </w:rP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Облік послуг - МОП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МОП-ЦР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Касові апарати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Облік послуг - МОП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МОП-КА</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lastRenderedPageBreak/>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Страхові компанії - Рахунки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Облік послуг - МОП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МОП-СР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lang w:val="en-US"/>
              </w:rPr>
            </w:pPr>
            <w:r>
              <w:rPr>
                <w:lang w:val="uk-UA"/>
              </w:rPr>
              <w:t>Страхові компанії - Прайс-листи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Облік послуг - МОП</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МОП-СП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Керування запасами</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МКЗ</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Рух ТМЦ (Облік медикаментів)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Керування запасами - МКЗ</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МКЗ-Р</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Списання</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Керування запасами - МКЗ</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МКЗ-СМ</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Ціни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Керування запасами - МКЗ</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МКЗ-Ц</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Склади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Керування запасами - МКЗ</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МКЗ-С</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Лікарські засоби/Матеріали</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Керування запасами - МКЗ</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МКЗ-ЛМ</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Компонента</w:t>
            </w:r>
            <w:r>
              <w:t> </w:t>
            </w:r>
          </w:p>
        </w:tc>
        <w:tc>
          <w:tcPr>
            <w:tcW w:w="35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Довідник лікарських препаратів</w:t>
            </w:r>
            <w:r>
              <w:t> </w:t>
            </w:r>
          </w:p>
        </w:tc>
        <w:tc>
          <w:tcPr>
            <w:tcW w:w="3225" w:type="dxa"/>
            <w:tcBorders>
              <w:top w:val="single" w:sz="6" w:space="0" w:color="auto"/>
              <w:left w:val="single" w:sz="6" w:space="0" w:color="auto"/>
              <w:bottom w:val="single" w:sz="6" w:space="0" w:color="auto"/>
              <w:right w:val="single" w:sz="6" w:space="0" w:color="auto"/>
            </w:tcBorders>
            <w:hideMark/>
          </w:tcPr>
          <w:p w:rsidR="00FB21D4" w:rsidRDefault="00FB21D4">
            <w:pPr>
              <w:ind w:firstLine="135"/>
              <w:jc w:val="center"/>
              <w:textAlignment w:val="baseline"/>
              <w:rPr>
                <w:rFonts w:ascii="Times New Roman" w:hAnsi="Times New Roman" w:cs="Times New Roman"/>
              </w:rPr>
            </w:pPr>
            <w:r>
              <w:rPr>
                <w:lang w:val="uk-UA"/>
              </w:rPr>
              <w:t>Керування запасами - МКЗ</w:t>
            </w:r>
            <w:r>
              <w:t> </w:t>
            </w:r>
          </w:p>
        </w:tc>
        <w:tc>
          <w:tcPr>
            <w:tcW w:w="1410" w:type="dxa"/>
            <w:tcBorders>
              <w:top w:val="single" w:sz="6" w:space="0" w:color="auto"/>
              <w:left w:val="single" w:sz="6" w:space="0" w:color="auto"/>
              <w:bottom w:val="single" w:sz="6" w:space="0" w:color="auto"/>
              <w:right w:val="single" w:sz="6" w:space="0" w:color="auto"/>
            </w:tcBorders>
            <w:hideMark/>
          </w:tcPr>
          <w:p w:rsidR="00FB21D4" w:rsidRDefault="00FB21D4">
            <w:pPr>
              <w:ind w:firstLine="135"/>
              <w:textAlignment w:val="baseline"/>
              <w:rPr>
                <w:rFonts w:ascii="Times New Roman" w:hAnsi="Times New Roman" w:cs="Times New Roman"/>
              </w:rPr>
            </w:pPr>
            <w:r>
              <w:rPr>
                <w:lang w:val="uk-UA"/>
              </w:rPr>
              <w:t>МКЗ-ЛП</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Архів медичних зображень PACS</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МПАК</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Керування документами</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МКД</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Статистика та звіти</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МСЗ</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Керування мовами інтерфейсу</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МКМ</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Аудит «ЕМК»</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МАЕ</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Модуль</w:t>
            </w:r>
            <w:r>
              <w:t> </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Керування нумераторами</w:t>
            </w:r>
            <w:r>
              <w:t> </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rPr>
            </w:pPr>
            <w:r>
              <w:rPr>
                <w:b/>
                <w:bCs/>
                <w:lang w:val="uk-UA"/>
              </w:rPr>
              <w:t>Ядро системи</w:t>
            </w:r>
            <w:r>
              <w:t> </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rPr>
            </w:pPr>
            <w:r>
              <w:rPr>
                <w:b/>
                <w:bCs/>
                <w:lang w:val="uk-UA"/>
              </w:rPr>
              <w:t>МКН</w:t>
            </w:r>
            <w:r>
              <w:t> </w:t>
            </w:r>
          </w:p>
        </w:tc>
      </w:tr>
      <w:tr w:rsidR="00FB21D4" w:rsidTr="00FB21D4">
        <w:trPr>
          <w:trHeight w:val="300"/>
        </w:trPr>
        <w:tc>
          <w:tcPr>
            <w:tcW w:w="160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b/>
                <w:bCs/>
                <w:lang w:val="uk-UA"/>
              </w:rPr>
            </w:pPr>
            <w:r>
              <w:rPr>
                <w:b/>
                <w:bCs/>
                <w:lang w:val="uk-UA"/>
              </w:rPr>
              <w:t>Модуль</w:t>
            </w:r>
          </w:p>
        </w:tc>
        <w:tc>
          <w:tcPr>
            <w:tcW w:w="35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textAlignment w:val="baseline"/>
              <w:rPr>
                <w:rFonts w:ascii="Times New Roman" w:hAnsi="Times New Roman" w:cs="Times New Roman"/>
                <w:b/>
                <w:bCs/>
                <w:lang w:val="uk-UA"/>
              </w:rPr>
            </w:pPr>
            <w:r>
              <w:rPr>
                <w:b/>
                <w:bCs/>
                <w:lang w:val="uk-UA"/>
              </w:rPr>
              <w:t>«E-Health»</w:t>
            </w:r>
          </w:p>
        </w:tc>
        <w:tc>
          <w:tcPr>
            <w:tcW w:w="3225"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ind w:firstLine="135"/>
              <w:jc w:val="center"/>
              <w:textAlignment w:val="baseline"/>
              <w:rPr>
                <w:rFonts w:ascii="Times New Roman" w:hAnsi="Times New Roman" w:cs="Times New Roman"/>
                <w:b/>
                <w:bCs/>
                <w:lang w:val="uk-UA"/>
              </w:rPr>
            </w:pPr>
            <w:r>
              <w:rPr>
                <w:b/>
                <w:bCs/>
                <w:lang w:val="uk-UA"/>
              </w:rPr>
              <w:t>Ядро системи</w:t>
            </w:r>
          </w:p>
        </w:tc>
        <w:tc>
          <w:tcPr>
            <w:tcW w:w="1410" w:type="dxa"/>
            <w:tcBorders>
              <w:top w:val="single" w:sz="6" w:space="0" w:color="auto"/>
              <w:left w:val="single" w:sz="6" w:space="0" w:color="auto"/>
              <w:bottom w:val="single" w:sz="6" w:space="0" w:color="auto"/>
              <w:right w:val="single" w:sz="6" w:space="0" w:color="auto"/>
            </w:tcBorders>
            <w:shd w:val="clear" w:color="auto" w:fill="F2F2F2"/>
            <w:hideMark/>
          </w:tcPr>
          <w:p w:rsidR="00FB21D4" w:rsidRDefault="00FB21D4">
            <w:pPr>
              <w:rPr>
                <w:rFonts w:ascii="Calibri" w:hAnsi="Calibri" w:cs="Times New Roman"/>
                <w:sz w:val="20"/>
                <w:szCs w:val="20"/>
              </w:rPr>
            </w:pPr>
          </w:p>
        </w:tc>
      </w:tr>
    </w:tbl>
    <w:p w:rsidR="00FB21D4" w:rsidRDefault="00FB21D4" w:rsidP="00FB21D4">
      <w:pPr>
        <w:ind w:firstLine="135"/>
        <w:jc w:val="both"/>
        <w:textAlignment w:val="baseline"/>
        <w:rPr>
          <w:rFonts w:ascii="Segoe UI" w:hAnsi="Segoe UI" w:cs="Segoe UI"/>
          <w:sz w:val="18"/>
          <w:szCs w:val="18"/>
        </w:rPr>
      </w:pPr>
      <w:r>
        <w:t> </w:t>
      </w:r>
    </w:p>
    <w:p w:rsidR="00FB21D4" w:rsidRDefault="00FB21D4" w:rsidP="00FB21D4">
      <w:pPr>
        <w:jc w:val="both"/>
        <w:textAlignment w:val="baseline"/>
        <w:rPr>
          <w:rFonts w:ascii="Segoe UI" w:hAnsi="Segoe UI" w:cs="Segoe UI"/>
          <w:sz w:val="18"/>
          <w:szCs w:val="18"/>
        </w:rPr>
      </w:pPr>
      <w:r>
        <w:t> </w:t>
      </w:r>
    </w:p>
    <w:p w:rsidR="00FB21D4" w:rsidRDefault="00FB21D4" w:rsidP="00FB21D4">
      <w:pPr>
        <w:pStyle w:val="3"/>
        <w:numPr>
          <w:ilvl w:val="0"/>
          <w:numId w:val="2"/>
        </w:numPr>
        <w:rPr>
          <w:b/>
          <w:lang w:val="uk-UA"/>
        </w:rPr>
      </w:pPr>
      <w:bookmarkStart w:id="2" w:name="_Toc76998940"/>
      <w:r>
        <w:rPr>
          <w:b/>
          <w:lang w:val="uk-UA"/>
        </w:rPr>
        <w:t>Вимоги до функціональних можливостей модулів та компонента МІС.</w:t>
      </w:r>
    </w:p>
    <w:p w:rsidR="00FB21D4" w:rsidRDefault="00FB21D4" w:rsidP="00FB21D4">
      <w:pPr>
        <w:pStyle w:val="3"/>
        <w:ind w:firstLine="705"/>
        <w:rPr>
          <w:i/>
          <w:lang w:val="uk-UA"/>
        </w:rPr>
      </w:pPr>
      <w:r>
        <w:rPr>
          <w:i/>
          <w:lang w:val="uk-UA"/>
        </w:rPr>
        <w:t>3.1. Вимоги до Модулю "Керування організацією" (МКО)</w:t>
      </w:r>
      <w:bookmarkEnd w:id="2"/>
      <w:r>
        <w:rPr>
          <w:i/>
          <w:lang w:val="uk-UA"/>
        </w:rPr>
        <w:t> </w:t>
      </w:r>
    </w:p>
    <w:p w:rsidR="00FB21D4" w:rsidRDefault="00FB21D4" w:rsidP="00FB21D4">
      <w:pPr>
        <w:ind w:firstLine="705"/>
        <w:jc w:val="both"/>
        <w:textAlignment w:val="baseline"/>
        <w:rPr>
          <w:rFonts w:ascii="Segoe UI" w:hAnsi="Segoe UI" w:cs="Segoe UI"/>
          <w:sz w:val="18"/>
          <w:szCs w:val="18"/>
          <w:lang w:val="uk-UA"/>
        </w:rPr>
      </w:pPr>
      <w:r>
        <w:rPr>
          <w:lang w:val="uk-UA"/>
        </w:rPr>
        <w:t>Модуль має забезпечувати керування організаційної структури закладу у формі ієрархічного дерева, зокрема повинен забезпечувати:</w:t>
      </w:r>
    </w:p>
    <w:p w:rsidR="00FB21D4" w:rsidRDefault="00FB21D4" w:rsidP="00FB21D4">
      <w:pPr>
        <w:widowControl/>
        <w:numPr>
          <w:ilvl w:val="0"/>
          <w:numId w:val="3"/>
        </w:numPr>
        <w:suppressAutoHyphens w:val="0"/>
        <w:autoSpaceDE/>
        <w:ind w:left="0" w:firstLine="705"/>
        <w:jc w:val="both"/>
        <w:textAlignment w:val="baseline"/>
        <w:rPr>
          <w:rFonts w:ascii="Times New Roman" w:hAnsi="Times New Roman" w:cs="Times New Roman"/>
          <w:i/>
          <w:iCs/>
          <w:lang w:val="uk-UA"/>
        </w:rPr>
      </w:pPr>
      <w:r>
        <w:rPr>
          <w:lang w:val="uk-UA"/>
        </w:rPr>
        <w:t xml:space="preserve">Ведення всіх довідників і класифікаторів, необхідних для роботи, а також параметрів настроювання, необхідних для адаптації МІС до умов роботи в установі Замовника (зокрема і спеціалізованих довідників та протоколів обміну згідно із стандартами МКХ-10, SNOMED, </w:t>
      </w:r>
      <w:r>
        <w:rPr>
          <w:lang w:val="en-US"/>
        </w:rPr>
        <w:t>LOINC</w:t>
      </w:r>
      <w:r>
        <w:rPr>
          <w:lang w:val="uk-UA"/>
        </w:rPr>
        <w:t>, NDC, HL7, ASTM, DICOM, XML та ін.). До параметрів настроювання повинні відноситися, зокрема, настроювання АРМів користувачів МІС.</w:t>
      </w:r>
      <w:r>
        <w:rPr>
          <w:i/>
          <w:iCs/>
          <w:lang w:val="uk-UA"/>
        </w:rPr>
        <w:t xml:space="preserve"> </w:t>
      </w:r>
    </w:p>
    <w:p w:rsidR="00FB21D4" w:rsidRDefault="00FB21D4" w:rsidP="00FB21D4">
      <w:pPr>
        <w:widowControl/>
        <w:numPr>
          <w:ilvl w:val="0"/>
          <w:numId w:val="4"/>
        </w:numPr>
        <w:suppressAutoHyphens w:val="0"/>
        <w:autoSpaceDE/>
        <w:ind w:left="0" w:firstLine="705"/>
        <w:jc w:val="both"/>
        <w:textAlignment w:val="baseline"/>
        <w:rPr>
          <w:i/>
          <w:iCs/>
          <w:lang w:val="uk-UA"/>
        </w:rPr>
      </w:pPr>
      <w:r>
        <w:rPr>
          <w:lang w:val="uk-UA"/>
        </w:rPr>
        <w:t>Ведення руху медикаментів (створення довільної кількості складів для аптеки, відділень, кабінетів і окремих лікарів; облік товарів по партіях і по найменуваннях; повний цикл руху медикаментів і видаткових матеріалів: заявки від відділень, замовлення постачальникам, приходи, переміщення, списання, інвентаризація; персоніфікований облік лікарських засобів, робота зі сканером штрих-коду й принтером етикеток, формування необхідних документів для бухгалтерського обліку й статистичної звітності).</w:t>
      </w:r>
      <w:r>
        <w:rPr>
          <w:i/>
          <w:iCs/>
        </w:rPr>
        <w:t> </w:t>
      </w:r>
    </w:p>
    <w:p w:rsidR="00FB21D4" w:rsidRDefault="00FB21D4" w:rsidP="00FB21D4">
      <w:pPr>
        <w:widowControl/>
        <w:numPr>
          <w:ilvl w:val="0"/>
          <w:numId w:val="4"/>
        </w:numPr>
        <w:suppressAutoHyphens w:val="0"/>
        <w:autoSpaceDE/>
        <w:ind w:left="0" w:firstLine="705"/>
        <w:jc w:val="both"/>
        <w:textAlignment w:val="baseline"/>
        <w:rPr>
          <w:i/>
          <w:iCs/>
          <w:lang w:val="uk-UA"/>
        </w:rPr>
      </w:pPr>
      <w:r>
        <w:rPr>
          <w:lang w:val="uk-UA"/>
        </w:rPr>
        <w:t>Ведення Опис ліжкового фонду в розрізі відділень, палат різних категорій і розташування ліжок (облік ліжок у відділеннях, планування госпіталізації, розміщення пацієнтів з урахуванням їх особливостей, одержання оперативної інформації із зайнятості ліжкового фонду й руху пацієнтів).</w:t>
      </w:r>
      <w:r>
        <w:rPr>
          <w:i/>
          <w:iCs/>
        </w:rPr>
        <w:t> </w:t>
      </w:r>
    </w:p>
    <w:p w:rsidR="00FB21D4" w:rsidRDefault="00FB21D4" w:rsidP="00FB21D4">
      <w:pPr>
        <w:widowControl/>
        <w:numPr>
          <w:ilvl w:val="0"/>
          <w:numId w:val="4"/>
        </w:numPr>
        <w:suppressAutoHyphens w:val="0"/>
        <w:autoSpaceDE/>
        <w:ind w:left="0" w:firstLine="705"/>
        <w:jc w:val="both"/>
        <w:textAlignment w:val="baseline"/>
        <w:rPr>
          <w:i/>
          <w:iCs/>
          <w:lang w:val="uk-UA"/>
        </w:rPr>
      </w:pPr>
      <w:r>
        <w:rPr>
          <w:lang w:val="uk-UA"/>
        </w:rPr>
        <w:t>Ведення даних огляду пацієнтів спеціалістами різного профілю із можливістю обліку використовуваних для лікування видаткових матеріалів.</w:t>
      </w:r>
      <w:r>
        <w:rPr>
          <w:i/>
          <w:iCs/>
        </w:rPr>
        <w:t> </w:t>
      </w:r>
    </w:p>
    <w:p w:rsidR="00FB21D4" w:rsidRDefault="00FB21D4" w:rsidP="00FB21D4">
      <w:pPr>
        <w:pStyle w:val="3"/>
        <w:ind w:firstLine="705"/>
        <w:rPr>
          <w:i/>
          <w:lang w:val="uk-UA"/>
        </w:rPr>
      </w:pPr>
      <w:bookmarkStart w:id="3" w:name="_Toc76998941"/>
    </w:p>
    <w:p w:rsidR="00FB21D4" w:rsidRDefault="00FB21D4" w:rsidP="00FB21D4">
      <w:pPr>
        <w:pStyle w:val="3"/>
        <w:numPr>
          <w:ilvl w:val="1"/>
          <w:numId w:val="2"/>
        </w:numPr>
        <w:rPr>
          <w:i/>
          <w:lang w:val="uk-UA"/>
        </w:rPr>
      </w:pPr>
      <w:r>
        <w:rPr>
          <w:i/>
          <w:lang w:val="uk-UA"/>
        </w:rPr>
        <w:t>Вимоги до Модулю "Керування персоналом" (МКП)</w:t>
      </w:r>
      <w:bookmarkEnd w:id="3"/>
      <w:r>
        <w:rPr>
          <w:i/>
          <w:lang w:val="uk-UA"/>
        </w:rPr>
        <w:t> </w:t>
      </w:r>
    </w:p>
    <w:p w:rsidR="00FB21D4" w:rsidRDefault="00FB21D4" w:rsidP="00FB21D4">
      <w:pPr>
        <w:ind w:firstLine="135"/>
        <w:jc w:val="both"/>
        <w:textAlignment w:val="baseline"/>
        <w:rPr>
          <w:rFonts w:ascii="Segoe UI" w:hAnsi="Segoe UI" w:cs="Segoe UI"/>
          <w:sz w:val="18"/>
          <w:szCs w:val="18"/>
        </w:rPr>
      </w:pPr>
      <w:r>
        <w:rPr>
          <w:lang w:val="uk-UA"/>
        </w:rPr>
        <w:t>Модуль має забезпечувати:</w:t>
      </w:r>
      <w:r>
        <w:t> </w:t>
      </w:r>
    </w:p>
    <w:p w:rsidR="00FB21D4" w:rsidRDefault="00FB21D4" w:rsidP="00FB21D4">
      <w:pPr>
        <w:widowControl/>
        <w:numPr>
          <w:ilvl w:val="0"/>
          <w:numId w:val="5"/>
        </w:numPr>
        <w:suppressAutoHyphens w:val="0"/>
        <w:autoSpaceDE/>
        <w:ind w:left="0" w:firstLine="705"/>
        <w:jc w:val="both"/>
        <w:textAlignment w:val="baseline"/>
        <w:rPr>
          <w:rFonts w:ascii="Times New Roman" w:hAnsi="Times New Roman" w:cs="Times New Roman"/>
          <w:i/>
          <w:iCs/>
        </w:rPr>
      </w:pPr>
      <w:r>
        <w:rPr>
          <w:lang w:val="uk-UA"/>
        </w:rPr>
        <w:t>збір, зберігання і обробку даних про співробітників;</w:t>
      </w:r>
      <w:r>
        <w:rPr>
          <w:i/>
          <w:iCs/>
        </w:rPr>
        <w:t> </w:t>
      </w:r>
    </w:p>
    <w:p w:rsidR="00FB21D4" w:rsidRDefault="00FB21D4" w:rsidP="00FB21D4">
      <w:pPr>
        <w:widowControl/>
        <w:numPr>
          <w:ilvl w:val="0"/>
          <w:numId w:val="5"/>
        </w:numPr>
        <w:suppressAutoHyphens w:val="0"/>
        <w:autoSpaceDE/>
        <w:ind w:left="0" w:firstLine="705"/>
        <w:jc w:val="both"/>
        <w:textAlignment w:val="baseline"/>
        <w:rPr>
          <w:i/>
          <w:iCs/>
        </w:rPr>
      </w:pPr>
      <w:r>
        <w:rPr>
          <w:lang w:val="uk-UA"/>
        </w:rPr>
        <w:t>ведення штатного розкладу;</w:t>
      </w:r>
      <w:r>
        <w:rPr>
          <w:i/>
          <w:iCs/>
        </w:rPr>
        <w:t> </w:t>
      </w:r>
    </w:p>
    <w:p w:rsidR="00FB21D4" w:rsidRDefault="00FB21D4" w:rsidP="00FB21D4">
      <w:pPr>
        <w:widowControl/>
        <w:numPr>
          <w:ilvl w:val="0"/>
          <w:numId w:val="5"/>
        </w:numPr>
        <w:suppressAutoHyphens w:val="0"/>
        <w:autoSpaceDE/>
        <w:ind w:left="0" w:firstLine="705"/>
        <w:jc w:val="both"/>
        <w:textAlignment w:val="baseline"/>
        <w:rPr>
          <w:i/>
          <w:iCs/>
        </w:rPr>
      </w:pPr>
      <w:r>
        <w:rPr>
          <w:lang w:val="uk-UA"/>
        </w:rPr>
        <w:t>керування доступом співробітників до МІС і її частин;</w:t>
      </w:r>
      <w:r>
        <w:rPr>
          <w:i/>
          <w:iCs/>
        </w:rPr>
        <w:t> </w:t>
      </w:r>
    </w:p>
    <w:p w:rsidR="00FB21D4" w:rsidRDefault="00FB21D4" w:rsidP="00FB21D4">
      <w:pPr>
        <w:widowControl/>
        <w:numPr>
          <w:ilvl w:val="0"/>
          <w:numId w:val="6"/>
        </w:numPr>
        <w:suppressAutoHyphens w:val="0"/>
        <w:autoSpaceDE/>
        <w:ind w:left="0" w:firstLine="705"/>
        <w:jc w:val="both"/>
        <w:textAlignment w:val="baseline"/>
        <w:rPr>
          <w:i/>
          <w:iCs/>
        </w:rPr>
      </w:pPr>
      <w:r>
        <w:rPr>
          <w:lang w:val="uk-UA"/>
        </w:rPr>
        <w:t>автоматизацію внутрішніх процесів Замовника в контексті співробітників і штатного розкладу.</w:t>
      </w:r>
      <w:r>
        <w:rPr>
          <w:i/>
          <w:iCs/>
        </w:rPr>
        <w:t> </w:t>
      </w:r>
    </w:p>
    <w:p w:rsidR="00FB21D4" w:rsidRDefault="00FB21D4" w:rsidP="00FB21D4">
      <w:pPr>
        <w:ind w:firstLine="705"/>
        <w:jc w:val="both"/>
        <w:textAlignment w:val="baseline"/>
        <w:rPr>
          <w:rFonts w:ascii="Segoe UI" w:hAnsi="Segoe UI" w:cs="Segoe UI"/>
          <w:sz w:val="18"/>
          <w:szCs w:val="18"/>
          <w:lang w:val="uk-UA"/>
        </w:rPr>
      </w:pPr>
      <w:r>
        <w:rPr>
          <w:lang w:val="uk-UA"/>
        </w:rPr>
        <w:lastRenderedPageBreak/>
        <w:t>Модуль має містити наступні компоненти та забезпечувати  автоматизацію логічно-згрупованих внутрішніх процесів для реалізації в системі функціональності модуля:</w:t>
      </w: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"Штатний розклад" (МКП-ШР)</w:t>
      </w:r>
    </w:p>
    <w:p w:rsidR="00FB21D4" w:rsidRDefault="00FB21D4" w:rsidP="00FB21D4">
      <w:pPr>
        <w:ind w:firstLine="705"/>
        <w:jc w:val="both"/>
        <w:textAlignment w:val="baseline"/>
        <w:rPr>
          <w:rFonts w:ascii="Segoe UI" w:hAnsi="Segoe UI" w:cs="Segoe UI"/>
          <w:sz w:val="18"/>
          <w:szCs w:val="18"/>
        </w:rPr>
      </w:pPr>
      <w:r>
        <w:rPr>
          <w:lang w:val="uk-UA"/>
        </w:rPr>
        <w:t>Компонента має забезпечувати виконання наступних операцій:</w:t>
      </w:r>
      <w:r>
        <w:t> </w:t>
      </w:r>
    </w:p>
    <w:p w:rsidR="00FB21D4" w:rsidRDefault="00FB21D4" w:rsidP="00FB21D4">
      <w:pPr>
        <w:widowControl/>
        <w:numPr>
          <w:ilvl w:val="0"/>
          <w:numId w:val="7"/>
        </w:numPr>
        <w:suppressAutoHyphens w:val="0"/>
        <w:autoSpaceDE/>
        <w:ind w:left="0" w:firstLine="705"/>
        <w:jc w:val="both"/>
        <w:textAlignment w:val="baseline"/>
        <w:rPr>
          <w:rFonts w:ascii="Times New Roman" w:hAnsi="Times New Roman" w:cs="Times New Roman"/>
          <w:i/>
          <w:iCs/>
        </w:rPr>
      </w:pPr>
      <w:r>
        <w:rPr>
          <w:lang w:val="uk-UA"/>
        </w:rPr>
        <w:t>Ведення облік кадрового складу;</w:t>
      </w:r>
    </w:p>
    <w:p w:rsidR="00FB21D4" w:rsidRDefault="00FB21D4" w:rsidP="00FB21D4">
      <w:pPr>
        <w:widowControl/>
        <w:numPr>
          <w:ilvl w:val="0"/>
          <w:numId w:val="8"/>
        </w:numPr>
        <w:suppressAutoHyphens w:val="0"/>
        <w:autoSpaceDE/>
        <w:ind w:left="0" w:firstLine="705"/>
        <w:jc w:val="both"/>
        <w:textAlignment w:val="baseline"/>
        <w:rPr>
          <w:i/>
          <w:iCs/>
        </w:rPr>
      </w:pPr>
      <w:r>
        <w:rPr>
          <w:lang w:val="uk-UA"/>
        </w:rPr>
        <w:t>складання ієрархічного штатного розкладу (посад робітників закладу);</w:t>
      </w:r>
    </w:p>
    <w:p w:rsidR="00FB21D4" w:rsidRDefault="00FB21D4" w:rsidP="00FB21D4">
      <w:pPr>
        <w:widowControl/>
        <w:numPr>
          <w:ilvl w:val="0"/>
          <w:numId w:val="8"/>
        </w:numPr>
        <w:suppressAutoHyphens w:val="0"/>
        <w:autoSpaceDE/>
        <w:ind w:left="0" w:firstLine="705"/>
        <w:jc w:val="both"/>
        <w:textAlignment w:val="baseline"/>
      </w:pPr>
      <w:r>
        <w:rPr>
          <w:lang w:val="uk-UA"/>
        </w:rPr>
        <w:t>збереження для кожної штатної одиниці наступних характеристик: посада, підрозділ та інша інформація;</w:t>
      </w:r>
    </w:p>
    <w:p w:rsidR="00FB21D4" w:rsidRDefault="00FB21D4" w:rsidP="00FB21D4">
      <w:pPr>
        <w:widowControl/>
        <w:numPr>
          <w:ilvl w:val="0"/>
          <w:numId w:val="8"/>
        </w:numPr>
        <w:suppressAutoHyphens w:val="0"/>
        <w:autoSpaceDE/>
        <w:ind w:left="0" w:firstLine="705"/>
        <w:jc w:val="both"/>
        <w:textAlignment w:val="baseline"/>
      </w:pPr>
      <w:r>
        <w:rPr>
          <w:lang w:val="uk-UA"/>
        </w:rPr>
        <w:t>ведення історії посадового просування для кожного працівника, включеного в штатний розклад;</w:t>
      </w:r>
    </w:p>
    <w:p w:rsidR="00FB21D4" w:rsidRDefault="00FB21D4" w:rsidP="00FB21D4">
      <w:pPr>
        <w:widowControl/>
        <w:numPr>
          <w:ilvl w:val="0"/>
          <w:numId w:val="8"/>
        </w:numPr>
        <w:suppressAutoHyphens w:val="0"/>
        <w:autoSpaceDE/>
        <w:ind w:left="0" w:firstLine="705"/>
        <w:jc w:val="both"/>
        <w:textAlignment w:val="baseline"/>
      </w:pPr>
      <w:r>
        <w:rPr>
          <w:lang w:val="uk-UA"/>
        </w:rPr>
        <w:t>призначення у МІС на посаду згідно штатного розкладу із зазначенням кількості займаних посад та зазначенням дати та номеру наказу;</w:t>
      </w:r>
    </w:p>
    <w:p w:rsidR="00FB21D4" w:rsidRDefault="00FB21D4" w:rsidP="00FB21D4">
      <w:pPr>
        <w:widowControl/>
        <w:numPr>
          <w:ilvl w:val="0"/>
          <w:numId w:val="8"/>
        </w:numPr>
        <w:suppressAutoHyphens w:val="0"/>
        <w:autoSpaceDE/>
        <w:ind w:left="0" w:firstLine="705"/>
        <w:jc w:val="both"/>
        <w:textAlignment w:val="baseline"/>
      </w:pPr>
      <w:r>
        <w:rPr>
          <w:lang w:val="uk-UA"/>
        </w:rPr>
        <w:t>призначення одного працівника на декілька посад, переміщення з однієї посади на іншу, а також звільняти працівника з посади починаючи із вказаної дати;</w:t>
      </w:r>
    </w:p>
    <w:p w:rsidR="00FB21D4" w:rsidRDefault="00FB21D4" w:rsidP="00FB21D4">
      <w:pPr>
        <w:widowControl/>
        <w:numPr>
          <w:ilvl w:val="0"/>
          <w:numId w:val="9"/>
        </w:numPr>
        <w:suppressAutoHyphens w:val="0"/>
        <w:autoSpaceDE/>
        <w:ind w:left="0" w:firstLine="705"/>
        <w:jc w:val="both"/>
        <w:textAlignment w:val="baseline"/>
      </w:pPr>
      <w:r>
        <w:rPr>
          <w:lang w:val="uk-UA"/>
        </w:rPr>
        <w:t>друк штатного розкладу на будь-який момент часу, як взагалі, так і за окремими підрозділами;</w:t>
      </w:r>
    </w:p>
    <w:p w:rsidR="00FB21D4" w:rsidRDefault="00FB21D4" w:rsidP="00FB21D4">
      <w:pPr>
        <w:ind w:firstLine="705"/>
        <w:jc w:val="both"/>
        <w:textAlignment w:val="baseline"/>
        <w:rPr>
          <w:rFonts w:ascii="Segoe UI" w:hAnsi="Segoe UI" w:cs="Segoe UI"/>
          <w:sz w:val="18"/>
          <w:szCs w:val="18"/>
        </w:rPr>
      </w:pPr>
      <w:r>
        <w:rPr>
          <w:lang w:val="uk-UA"/>
        </w:rPr>
        <w:t>МІС повинна мати можливість реєстрації робочого часу працівниками одним із відомих методів:</w:t>
      </w:r>
    </w:p>
    <w:p w:rsidR="00FB21D4" w:rsidRDefault="00FB21D4" w:rsidP="00FB21D4">
      <w:pPr>
        <w:widowControl/>
        <w:numPr>
          <w:ilvl w:val="0"/>
          <w:numId w:val="10"/>
        </w:numPr>
        <w:suppressAutoHyphens w:val="0"/>
        <w:autoSpaceDE/>
        <w:ind w:left="0" w:firstLine="705"/>
        <w:jc w:val="both"/>
        <w:textAlignment w:val="baseline"/>
        <w:rPr>
          <w:rFonts w:ascii="Times New Roman" w:hAnsi="Times New Roman" w:cs="Times New Roman"/>
        </w:rPr>
      </w:pPr>
      <w:r>
        <w:rPr>
          <w:lang w:val="uk-UA"/>
        </w:rPr>
        <w:t>за біометричними ознаками</w:t>
      </w:r>
      <w:r>
        <w:t> </w:t>
      </w:r>
    </w:p>
    <w:p w:rsidR="00FB21D4" w:rsidRDefault="00FB21D4" w:rsidP="00FB21D4">
      <w:pPr>
        <w:widowControl/>
        <w:numPr>
          <w:ilvl w:val="0"/>
          <w:numId w:val="10"/>
        </w:numPr>
        <w:suppressAutoHyphens w:val="0"/>
        <w:autoSpaceDE/>
        <w:ind w:left="0" w:firstLine="705"/>
        <w:jc w:val="both"/>
        <w:textAlignment w:val="baseline"/>
      </w:pPr>
      <w:r>
        <w:rPr>
          <w:lang w:val="uk-UA"/>
        </w:rPr>
        <w:t>за картками доступу (є можливість розробки такої системи обліку робочого часу).</w:t>
      </w:r>
      <w:r>
        <w:t> </w:t>
      </w:r>
    </w:p>
    <w:p w:rsidR="00FB21D4" w:rsidRDefault="00FB21D4" w:rsidP="00FB21D4">
      <w:pPr>
        <w:ind w:firstLine="705"/>
        <w:jc w:val="both"/>
        <w:textAlignment w:val="baseline"/>
        <w:rPr>
          <w:rFonts w:ascii="Segoe UI" w:hAnsi="Segoe UI" w:cs="Segoe UI"/>
          <w:sz w:val="18"/>
          <w:szCs w:val="18"/>
          <w:lang w:val="uk-UA"/>
        </w:rPr>
      </w:pPr>
      <w:r>
        <w:rPr>
          <w:lang w:val="uk-UA"/>
        </w:rPr>
        <w:t>МІС повинна мати можливість складання табелю обліку використання робочого часу за місяць по даним системи контролю робочого часу, його друк та експорт до інших систем обліку.</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генерувати наступні звітні форми із можливістю друку:</w:t>
      </w:r>
      <w:r>
        <w:t> </w:t>
      </w:r>
    </w:p>
    <w:p w:rsidR="00FB21D4" w:rsidRDefault="00FB21D4" w:rsidP="00FB21D4">
      <w:pPr>
        <w:widowControl/>
        <w:numPr>
          <w:ilvl w:val="0"/>
          <w:numId w:val="11"/>
        </w:numPr>
        <w:suppressAutoHyphens w:val="0"/>
        <w:autoSpaceDE/>
        <w:ind w:left="0" w:firstLine="705"/>
        <w:jc w:val="both"/>
        <w:textAlignment w:val="baseline"/>
        <w:rPr>
          <w:rFonts w:ascii="Times New Roman" w:hAnsi="Times New Roman" w:cs="Times New Roman"/>
        </w:rPr>
      </w:pPr>
      <w:r>
        <w:rPr>
          <w:lang w:val="uk-UA"/>
        </w:rPr>
        <w:t>штатний  розклад;</w:t>
      </w:r>
    </w:p>
    <w:p w:rsidR="00FB21D4" w:rsidRDefault="00FB21D4" w:rsidP="00FB21D4">
      <w:pPr>
        <w:widowControl/>
        <w:numPr>
          <w:ilvl w:val="0"/>
          <w:numId w:val="11"/>
        </w:numPr>
        <w:suppressAutoHyphens w:val="0"/>
        <w:autoSpaceDE/>
        <w:ind w:left="0" w:firstLine="705"/>
        <w:jc w:val="both"/>
        <w:textAlignment w:val="baseline"/>
      </w:pPr>
      <w:r>
        <w:rPr>
          <w:lang w:val="uk-UA"/>
        </w:rPr>
        <w:t>штатний розклад по відділенням.</w:t>
      </w: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"Реєстрація співробітника" (МКП-РС)</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забезпечувати можливість реєструвати співробітника в МІС з наступними реквізитами в окремій екранній формі:</w:t>
      </w:r>
    </w:p>
    <w:p w:rsidR="00FB21D4" w:rsidRDefault="00FB21D4" w:rsidP="00FB21D4">
      <w:pPr>
        <w:widowControl/>
        <w:numPr>
          <w:ilvl w:val="0"/>
          <w:numId w:val="12"/>
        </w:numPr>
        <w:suppressAutoHyphens w:val="0"/>
        <w:autoSpaceDE/>
        <w:ind w:left="0" w:firstLine="705"/>
        <w:jc w:val="both"/>
        <w:textAlignment w:val="baseline"/>
        <w:rPr>
          <w:rFonts w:ascii="Times New Roman" w:hAnsi="Times New Roman" w:cs="Times New Roman"/>
        </w:rPr>
      </w:pPr>
      <w:r>
        <w:rPr>
          <w:lang w:val="uk-UA"/>
        </w:rPr>
        <w:t>ПІБ;</w:t>
      </w:r>
    </w:p>
    <w:p w:rsidR="00FB21D4" w:rsidRDefault="00FB21D4" w:rsidP="00FB21D4">
      <w:pPr>
        <w:widowControl/>
        <w:numPr>
          <w:ilvl w:val="0"/>
          <w:numId w:val="12"/>
        </w:numPr>
        <w:suppressAutoHyphens w:val="0"/>
        <w:autoSpaceDE/>
        <w:ind w:left="0" w:firstLine="705"/>
        <w:jc w:val="both"/>
        <w:textAlignment w:val="baseline"/>
      </w:pPr>
      <w:r>
        <w:rPr>
          <w:lang w:val="uk-UA"/>
        </w:rPr>
        <w:t>пільги (інвалід, ліквідатор тощо);</w:t>
      </w:r>
    </w:p>
    <w:p w:rsidR="00FB21D4" w:rsidRDefault="00FB21D4" w:rsidP="00FB21D4">
      <w:pPr>
        <w:widowControl/>
        <w:numPr>
          <w:ilvl w:val="0"/>
          <w:numId w:val="12"/>
        </w:numPr>
        <w:suppressAutoHyphens w:val="0"/>
        <w:autoSpaceDE/>
        <w:ind w:left="0" w:firstLine="705"/>
        <w:jc w:val="both"/>
        <w:textAlignment w:val="baseline"/>
      </w:pPr>
      <w:r>
        <w:rPr>
          <w:lang w:val="uk-UA"/>
        </w:rPr>
        <w:t>громадянство;</w:t>
      </w:r>
    </w:p>
    <w:p w:rsidR="00FB21D4" w:rsidRDefault="00FB21D4" w:rsidP="00FB21D4">
      <w:pPr>
        <w:widowControl/>
        <w:numPr>
          <w:ilvl w:val="0"/>
          <w:numId w:val="12"/>
        </w:numPr>
        <w:suppressAutoHyphens w:val="0"/>
        <w:autoSpaceDE/>
        <w:ind w:left="0" w:firstLine="705"/>
        <w:jc w:val="both"/>
        <w:textAlignment w:val="baseline"/>
      </w:pPr>
      <w:r>
        <w:rPr>
          <w:lang w:val="uk-UA"/>
        </w:rPr>
        <w:t>стать;</w:t>
      </w:r>
    </w:p>
    <w:p w:rsidR="00FB21D4" w:rsidRDefault="00FB21D4" w:rsidP="00FB21D4">
      <w:pPr>
        <w:widowControl/>
        <w:numPr>
          <w:ilvl w:val="0"/>
          <w:numId w:val="12"/>
        </w:numPr>
        <w:suppressAutoHyphens w:val="0"/>
        <w:autoSpaceDE/>
        <w:ind w:left="0" w:firstLine="705"/>
        <w:jc w:val="both"/>
        <w:textAlignment w:val="baseline"/>
      </w:pPr>
      <w:r>
        <w:rPr>
          <w:lang w:val="uk-UA"/>
        </w:rPr>
        <w:t>дата народження;</w:t>
      </w:r>
    </w:p>
    <w:p w:rsidR="00FB21D4" w:rsidRDefault="00FB21D4" w:rsidP="00FB21D4">
      <w:pPr>
        <w:widowControl/>
        <w:numPr>
          <w:ilvl w:val="0"/>
          <w:numId w:val="13"/>
        </w:numPr>
        <w:suppressAutoHyphens w:val="0"/>
        <w:autoSpaceDE/>
        <w:ind w:left="0" w:firstLine="705"/>
        <w:jc w:val="both"/>
        <w:textAlignment w:val="baseline"/>
      </w:pPr>
      <w:r>
        <w:rPr>
          <w:lang w:val="uk-UA"/>
        </w:rPr>
        <w:t>тип населеного пункту (для статистики);</w:t>
      </w:r>
    </w:p>
    <w:p w:rsidR="00FB21D4" w:rsidRDefault="00FB21D4" w:rsidP="00FB21D4">
      <w:pPr>
        <w:widowControl/>
        <w:numPr>
          <w:ilvl w:val="0"/>
          <w:numId w:val="13"/>
        </w:numPr>
        <w:suppressAutoHyphens w:val="0"/>
        <w:autoSpaceDE/>
        <w:ind w:left="0" w:firstLine="705"/>
        <w:jc w:val="both"/>
        <w:textAlignment w:val="baseline"/>
      </w:pPr>
      <w:r>
        <w:rPr>
          <w:lang w:val="uk-UA"/>
        </w:rPr>
        <w:t>звернення (префікс і суфікс);</w:t>
      </w:r>
    </w:p>
    <w:p w:rsidR="00FB21D4" w:rsidRDefault="00FB21D4" w:rsidP="00FB21D4">
      <w:pPr>
        <w:widowControl/>
        <w:numPr>
          <w:ilvl w:val="0"/>
          <w:numId w:val="13"/>
        </w:numPr>
        <w:suppressAutoHyphens w:val="0"/>
        <w:autoSpaceDE/>
        <w:ind w:left="0" w:firstLine="705"/>
        <w:jc w:val="both"/>
        <w:textAlignment w:val="baseline"/>
      </w:pPr>
      <w:r>
        <w:rPr>
          <w:lang w:val="uk-UA"/>
        </w:rPr>
        <w:t>вчений ступінь;</w:t>
      </w:r>
    </w:p>
    <w:p w:rsidR="00FB21D4" w:rsidRDefault="00FB21D4" w:rsidP="00FB21D4">
      <w:pPr>
        <w:widowControl/>
        <w:numPr>
          <w:ilvl w:val="0"/>
          <w:numId w:val="13"/>
        </w:numPr>
        <w:suppressAutoHyphens w:val="0"/>
        <w:autoSpaceDE/>
        <w:ind w:left="0" w:firstLine="705"/>
        <w:jc w:val="both"/>
        <w:textAlignment w:val="baseline"/>
      </w:pPr>
      <w:r>
        <w:rPr>
          <w:lang w:val="uk-UA"/>
        </w:rPr>
        <w:t>телефони за встановленими шаблонами зберігання;</w:t>
      </w:r>
    </w:p>
    <w:p w:rsidR="00FB21D4" w:rsidRDefault="00FB21D4" w:rsidP="00FB21D4">
      <w:pPr>
        <w:widowControl/>
        <w:numPr>
          <w:ilvl w:val="0"/>
          <w:numId w:val="13"/>
        </w:numPr>
        <w:suppressAutoHyphens w:val="0"/>
        <w:autoSpaceDE/>
        <w:ind w:left="0" w:firstLine="705"/>
        <w:jc w:val="both"/>
        <w:textAlignment w:val="baseline"/>
      </w:pPr>
      <w:r>
        <w:rPr>
          <w:lang w:val="uk-UA"/>
        </w:rPr>
        <w:t>адреса, з можливістю автоматичного пошуку та вибору з каталогу географічних адресних об'єктів в момент введення;</w:t>
      </w:r>
    </w:p>
    <w:p w:rsidR="00FB21D4" w:rsidRDefault="00FB21D4" w:rsidP="00FB21D4">
      <w:pPr>
        <w:widowControl/>
        <w:numPr>
          <w:ilvl w:val="0"/>
          <w:numId w:val="14"/>
        </w:numPr>
        <w:suppressAutoHyphens w:val="0"/>
        <w:autoSpaceDE/>
        <w:ind w:left="0" w:firstLine="705"/>
        <w:jc w:val="both"/>
        <w:textAlignment w:val="baseline"/>
      </w:pPr>
      <w:r>
        <w:rPr>
          <w:lang w:val="uk-UA"/>
        </w:rPr>
        <w:t>дані про страховку;</w:t>
      </w:r>
    </w:p>
    <w:p w:rsidR="00FB21D4" w:rsidRDefault="00FB21D4" w:rsidP="00FB21D4">
      <w:pPr>
        <w:widowControl/>
        <w:numPr>
          <w:ilvl w:val="0"/>
          <w:numId w:val="14"/>
        </w:numPr>
        <w:suppressAutoHyphens w:val="0"/>
        <w:autoSpaceDE/>
        <w:ind w:left="0" w:firstLine="705"/>
        <w:jc w:val="both"/>
        <w:textAlignment w:val="baseline"/>
      </w:pPr>
      <w:r>
        <w:rPr>
          <w:lang w:val="uk-UA"/>
        </w:rPr>
        <w:t>адреса електронної пошти;</w:t>
      </w:r>
    </w:p>
    <w:p w:rsidR="00FB21D4" w:rsidRDefault="00FB21D4" w:rsidP="00FB21D4">
      <w:pPr>
        <w:widowControl/>
        <w:numPr>
          <w:ilvl w:val="0"/>
          <w:numId w:val="14"/>
        </w:numPr>
        <w:suppressAutoHyphens w:val="0"/>
        <w:autoSpaceDE/>
        <w:ind w:left="0" w:firstLine="705"/>
        <w:jc w:val="both"/>
        <w:textAlignment w:val="baseline"/>
      </w:pPr>
      <w:r>
        <w:rPr>
          <w:lang w:val="uk-UA"/>
        </w:rPr>
        <w:t>дані про документи співробітника;</w:t>
      </w:r>
    </w:p>
    <w:p w:rsidR="00FB21D4" w:rsidRDefault="00FB21D4" w:rsidP="00FB21D4">
      <w:pPr>
        <w:widowControl/>
        <w:numPr>
          <w:ilvl w:val="0"/>
          <w:numId w:val="14"/>
        </w:numPr>
        <w:suppressAutoHyphens w:val="0"/>
        <w:autoSpaceDE/>
        <w:ind w:left="0" w:firstLine="705"/>
        <w:jc w:val="both"/>
        <w:textAlignment w:val="baseline"/>
      </w:pPr>
      <w:r>
        <w:rPr>
          <w:lang w:val="uk-UA"/>
        </w:rPr>
        <w:t>інформація про стаж роботи;</w:t>
      </w:r>
    </w:p>
    <w:p w:rsidR="00FB21D4" w:rsidRDefault="00FB21D4" w:rsidP="00FB21D4">
      <w:pPr>
        <w:widowControl/>
        <w:numPr>
          <w:ilvl w:val="0"/>
          <w:numId w:val="14"/>
        </w:numPr>
        <w:suppressAutoHyphens w:val="0"/>
        <w:autoSpaceDE/>
        <w:ind w:left="0" w:firstLine="705"/>
        <w:jc w:val="both"/>
        <w:textAlignment w:val="baseline"/>
      </w:pPr>
      <w:r>
        <w:rPr>
          <w:lang w:val="uk-UA"/>
        </w:rPr>
        <w:t>посада згідно зі штатним розкладом (вибір);</w:t>
      </w:r>
    </w:p>
    <w:p w:rsidR="00FB21D4" w:rsidRDefault="00FB21D4" w:rsidP="00FB21D4">
      <w:pPr>
        <w:widowControl/>
        <w:numPr>
          <w:ilvl w:val="0"/>
          <w:numId w:val="15"/>
        </w:numPr>
        <w:suppressAutoHyphens w:val="0"/>
        <w:autoSpaceDE/>
        <w:ind w:left="0" w:firstLine="705"/>
        <w:jc w:val="both"/>
        <w:textAlignment w:val="baseline"/>
      </w:pPr>
      <w:r>
        <w:rPr>
          <w:lang w:val="uk-UA"/>
        </w:rPr>
        <w:t>логін і пароль для входу в систему з можливостями управління паролем і блокування доступу;</w:t>
      </w:r>
    </w:p>
    <w:p w:rsidR="00FB21D4" w:rsidRDefault="00FB21D4" w:rsidP="00FB21D4">
      <w:pPr>
        <w:widowControl/>
        <w:numPr>
          <w:ilvl w:val="0"/>
          <w:numId w:val="15"/>
        </w:numPr>
        <w:suppressAutoHyphens w:val="0"/>
        <w:autoSpaceDE/>
        <w:ind w:left="0" w:firstLine="705"/>
        <w:jc w:val="both"/>
        <w:textAlignment w:val="baseline"/>
      </w:pPr>
      <w:r>
        <w:rPr>
          <w:lang w:val="uk-UA"/>
        </w:rPr>
        <w:t>фотографія.</w:t>
      </w: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"Пошук співробітника" (МКП-ПС)</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забезпечувати здійснення пошуку в довіднику співробітників організації. Пошук Працівника має відбуватися за наступними реквізитами:</w:t>
      </w:r>
    </w:p>
    <w:p w:rsidR="00FB21D4" w:rsidRDefault="00FB21D4" w:rsidP="00FB21D4">
      <w:pPr>
        <w:widowControl/>
        <w:numPr>
          <w:ilvl w:val="0"/>
          <w:numId w:val="16"/>
        </w:numPr>
        <w:suppressAutoHyphens w:val="0"/>
        <w:autoSpaceDE/>
        <w:ind w:left="0" w:firstLine="705"/>
        <w:jc w:val="both"/>
        <w:textAlignment w:val="baseline"/>
        <w:rPr>
          <w:rFonts w:ascii="Times New Roman" w:hAnsi="Times New Roman" w:cs="Times New Roman"/>
        </w:rPr>
      </w:pPr>
      <w:r>
        <w:rPr>
          <w:lang w:val="uk-UA"/>
        </w:rPr>
        <w:t>за номером медичної карти;</w:t>
      </w:r>
    </w:p>
    <w:p w:rsidR="00FB21D4" w:rsidRDefault="00FB21D4" w:rsidP="00FB21D4">
      <w:pPr>
        <w:widowControl/>
        <w:numPr>
          <w:ilvl w:val="0"/>
          <w:numId w:val="16"/>
        </w:numPr>
        <w:suppressAutoHyphens w:val="0"/>
        <w:autoSpaceDE/>
        <w:ind w:left="0" w:firstLine="705"/>
        <w:jc w:val="both"/>
        <w:textAlignment w:val="baseline"/>
      </w:pPr>
      <w:r>
        <w:rPr>
          <w:lang w:val="uk-UA"/>
        </w:rPr>
        <w:t>на прізвище;</w:t>
      </w:r>
      <w:r>
        <w:t> </w:t>
      </w:r>
    </w:p>
    <w:p w:rsidR="00FB21D4" w:rsidRDefault="00FB21D4" w:rsidP="00FB21D4">
      <w:pPr>
        <w:widowControl/>
        <w:numPr>
          <w:ilvl w:val="0"/>
          <w:numId w:val="16"/>
        </w:numPr>
        <w:suppressAutoHyphens w:val="0"/>
        <w:autoSpaceDE/>
        <w:ind w:left="0" w:firstLine="705"/>
        <w:jc w:val="both"/>
        <w:textAlignment w:val="baseline"/>
      </w:pPr>
      <w:r>
        <w:rPr>
          <w:lang w:val="uk-UA"/>
        </w:rPr>
        <w:lastRenderedPageBreak/>
        <w:t>за посадою;</w:t>
      </w:r>
    </w:p>
    <w:p w:rsidR="00FB21D4" w:rsidRDefault="00FB21D4" w:rsidP="00FB21D4">
      <w:pPr>
        <w:widowControl/>
        <w:numPr>
          <w:ilvl w:val="0"/>
          <w:numId w:val="16"/>
        </w:numPr>
        <w:suppressAutoHyphens w:val="0"/>
        <w:autoSpaceDE/>
        <w:ind w:left="0" w:firstLine="705"/>
        <w:jc w:val="both"/>
        <w:textAlignment w:val="baseline"/>
      </w:pPr>
      <w:r>
        <w:rPr>
          <w:lang w:val="uk-UA"/>
        </w:rPr>
        <w:t>у згруповані за алфавітом порядку (перша буква прізвища) із зазначенням кількості співробітників у групі;</w:t>
      </w:r>
    </w:p>
    <w:p w:rsidR="00FB21D4" w:rsidRDefault="00FB21D4" w:rsidP="00FB21D4">
      <w:pPr>
        <w:widowControl/>
        <w:numPr>
          <w:ilvl w:val="0"/>
          <w:numId w:val="17"/>
        </w:numPr>
        <w:suppressAutoHyphens w:val="0"/>
        <w:autoSpaceDE/>
        <w:ind w:left="0" w:firstLine="705"/>
        <w:jc w:val="both"/>
        <w:textAlignment w:val="baseline"/>
      </w:pPr>
      <w:r>
        <w:rPr>
          <w:lang w:val="uk-UA"/>
        </w:rPr>
        <w:t>по кваліфікації та спеціалізації в ієрархічному порядку.</w:t>
      </w: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"Права користувачів" (МКП-ПК)</w:t>
      </w:r>
      <w:r>
        <w:t> </w:t>
      </w:r>
    </w:p>
    <w:p w:rsidR="00FB21D4" w:rsidRDefault="00FB21D4" w:rsidP="00FB21D4">
      <w:pPr>
        <w:ind w:firstLine="708"/>
        <w:jc w:val="both"/>
        <w:textAlignment w:val="baseline"/>
        <w:rPr>
          <w:rFonts w:ascii="Segoe UI" w:hAnsi="Segoe UI" w:cs="Segoe UI"/>
          <w:sz w:val="18"/>
          <w:szCs w:val="18"/>
          <w:lang w:val="uk-UA"/>
        </w:rPr>
      </w:pPr>
      <w:r>
        <w:rPr>
          <w:lang w:val="uk-UA"/>
        </w:rPr>
        <w:t>Компонента повинна забезпечувати розмежування доступу різних співробітників до різних об'єктів МІС, залежно від функціональних обов'язків і адміністративних прав кожного із співробітників.</w:t>
      </w:r>
    </w:p>
    <w:p w:rsidR="00FB21D4" w:rsidRDefault="00FB21D4" w:rsidP="00FB21D4">
      <w:pPr>
        <w:ind w:firstLine="705"/>
        <w:jc w:val="both"/>
        <w:textAlignment w:val="baseline"/>
        <w:rPr>
          <w:rFonts w:ascii="Segoe UI" w:hAnsi="Segoe UI" w:cs="Segoe UI"/>
          <w:sz w:val="18"/>
          <w:szCs w:val="18"/>
          <w:lang w:val="uk-UA"/>
        </w:rPr>
      </w:pPr>
      <w:r>
        <w:rPr>
          <w:lang w:val="uk-UA"/>
        </w:rPr>
        <w:t>Під об'єктами МІС в даному випадку розуміються:</w:t>
      </w:r>
    </w:p>
    <w:p w:rsidR="00FB21D4" w:rsidRDefault="00FB21D4" w:rsidP="00FB21D4">
      <w:pPr>
        <w:widowControl/>
        <w:numPr>
          <w:ilvl w:val="0"/>
          <w:numId w:val="18"/>
        </w:numPr>
        <w:suppressAutoHyphens w:val="0"/>
        <w:autoSpaceDE/>
        <w:ind w:left="0" w:firstLine="705"/>
        <w:jc w:val="both"/>
        <w:textAlignment w:val="baseline"/>
        <w:rPr>
          <w:rFonts w:ascii="Times New Roman" w:hAnsi="Times New Roman" w:cs="Times New Roman"/>
        </w:rPr>
      </w:pPr>
      <w:r>
        <w:rPr>
          <w:lang w:val="uk-UA"/>
        </w:rPr>
        <w:t>модулі та компоненти МІС;</w:t>
      </w:r>
    </w:p>
    <w:p w:rsidR="00FB21D4" w:rsidRDefault="00FB21D4" w:rsidP="00FB21D4">
      <w:pPr>
        <w:widowControl/>
        <w:numPr>
          <w:ilvl w:val="0"/>
          <w:numId w:val="19"/>
        </w:numPr>
        <w:suppressAutoHyphens w:val="0"/>
        <w:autoSpaceDE/>
        <w:ind w:left="0" w:firstLine="705"/>
        <w:jc w:val="both"/>
        <w:textAlignment w:val="baseline"/>
      </w:pPr>
      <w:r>
        <w:rPr>
          <w:lang w:val="uk-UA"/>
        </w:rPr>
        <w:t>документи, журнали, статистичні звіти, аналітична інформація  та інші;</w:t>
      </w:r>
    </w:p>
    <w:p w:rsidR="00FB21D4" w:rsidRDefault="00FB21D4" w:rsidP="00FB21D4">
      <w:pPr>
        <w:widowControl/>
        <w:numPr>
          <w:ilvl w:val="0"/>
          <w:numId w:val="19"/>
        </w:numPr>
        <w:suppressAutoHyphens w:val="0"/>
        <w:autoSpaceDE/>
        <w:ind w:left="0" w:firstLine="705"/>
        <w:jc w:val="both"/>
        <w:textAlignment w:val="baseline"/>
      </w:pPr>
      <w:r>
        <w:rPr>
          <w:lang w:val="uk-UA"/>
        </w:rPr>
        <w:t>обладнання;</w:t>
      </w:r>
    </w:p>
    <w:p w:rsidR="00FB21D4" w:rsidRDefault="00FB21D4" w:rsidP="00FB21D4">
      <w:pPr>
        <w:widowControl/>
        <w:numPr>
          <w:ilvl w:val="0"/>
          <w:numId w:val="19"/>
        </w:numPr>
        <w:suppressAutoHyphens w:val="0"/>
        <w:autoSpaceDE/>
        <w:ind w:left="0" w:firstLine="705"/>
        <w:jc w:val="both"/>
        <w:textAlignment w:val="baseline"/>
      </w:pPr>
      <w:r>
        <w:rPr>
          <w:lang w:val="uk-UA"/>
        </w:rPr>
        <w:t>процеси та їх результати;</w:t>
      </w:r>
    </w:p>
    <w:p w:rsidR="00FB21D4" w:rsidRDefault="00FB21D4" w:rsidP="00FB21D4">
      <w:pPr>
        <w:widowControl/>
        <w:numPr>
          <w:ilvl w:val="0"/>
          <w:numId w:val="19"/>
        </w:numPr>
        <w:suppressAutoHyphens w:val="0"/>
        <w:autoSpaceDE/>
        <w:ind w:left="0" w:firstLine="705"/>
        <w:jc w:val="both"/>
        <w:textAlignment w:val="baseline"/>
      </w:pPr>
      <w:r>
        <w:rPr>
          <w:lang w:val="uk-UA"/>
        </w:rPr>
        <w:t>довідники;</w:t>
      </w:r>
    </w:p>
    <w:p w:rsidR="00FB21D4" w:rsidRDefault="00FB21D4" w:rsidP="00FB21D4">
      <w:pPr>
        <w:widowControl/>
        <w:numPr>
          <w:ilvl w:val="0"/>
          <w:numId w:val="19"/>
        </w:numPr>
        <w:suppressAutoHyphens w:val="0"/>
        <w:autoSpaceDE/>
        <w:ind w:left="0" w:firstLine="705"/>
        <w:jc w:val="both"/>
        <w:textAlignment w:val="baseline"/>
      </w:pPr>
      <w:r>
        <w:rPr>
          <w:lang w:val="uk-UA"/>
        </w:rPr>
        <w:t>пацієнти.</w:t>
      </w:r>
    </w:p>
    <w:p w:rsidR="00FB21D4" w:rsidRDefault="00FB21D4" w:rsidP="00FB21D4">
      <w:pPr>
        <w:ind w:firstLine="705"/>
        <w:jc w:val="both"/>
        <w:textAlignment w:val="baseline"/>
        <w:rPr>
          <w:rFonts w:ascii="Segoe UI" w:hAnsi="Segoe UI" w:cs="Segoe UI"/>
          <w:sz w:val="18"/>
          <w:szCs w:val="18"/>
        </w:rPr>
      </w:pPr>
      <w:r>
        <w:rPr>
          <w:lang w:val="uk-UA"/>
        </w:rPr>
        <w:t>Повинна забезпечувати керування правами доступу до об'єктів має відбуватися на рівні функціональних груп користувачів (не кожному конкретному користувачеві, а групі користувачів, до якої повинен належати співробітник).</w:t>
      </w:r>
    </w:p>
    <w:p w:rsidR="00FB21D4" w:rsidRDefault="00FB21D4" w:rsidP="00FB21D4">
      <w:pPr>
        <w:ind w:firstLine="705"/>
        <w:jc w:val="both"/>
        <w:textAlignment w:val="baseline"/>
        <w:rPr>
          <w:rFonts w:ascii="Segoe UI" w:hAnsi="Segoe UI" w:cs="Segoe UI"/>
          <w:sz w:val="18"/>
          <w:szCs w:val="18"/>
          <w:lang w:val="uk-UA"/>
        </w:rPr>
      </w:pPr>
      <w:r>
        <w:rPr>
          <w:lang w:val="uk-UA"/>
        </w:rPr>
        <w:t>Компонента повинна підтримувати необмежену кількість груп користувачів і передбачати можливість участі одного користувача в необмеженій кількості різних груп.</w:t>
      </w:r>
      <w:r>
        <w:t> </w:t>
      </w: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«Кадровий облік» (МКП-КО)</w:t>
      </w:r>
      <w:r>
        <w:t> </w:t>
      </w:r>
    </w:p>
    <w:p w:rsidR="00FB21D4" w:rsidRDefault="00FB21D4" w:rsidP="00FB21D4">
      <w:pPr>
        <w:ind w:firstLine="705"/>
        <w:jc w:val="both"/>
        <w:textAlignment w:val="baseline"/>
        <w:rPr>
          <w:lang w:val="uk-UA"/>
        </w:rPr>
      </w:pPr>
      <w:r>
        <w:rPr>
          <w:lang w:val="uk-UA"/>
        </w:rPr>
        <w:t>Функціонал Компоненти повинен бути спрямований на автоматизацію ведення кадрового обліку установи.</w:t>
      </w:r>
    </w:p>
    <w:p w:rsidR="00FB21D4" w:rsidRDefault="00FB21D4" w:rsidP="00FB21D4">
      <w:pPr>
        <w:ind w:firstLine="705"/>
        <w:jc w:val="both"/>
        <w:textAlignment w:val="baseline"/>
        <w:rPr>
          <w:rFonts w:ascii="Segoe UI" w:hAnsi="Segoe UI" w:cs="Segoe UI"/>
          <w:sz w:val="18"/>
          <w:szCs w:val="18"/>
        </w:rPr>
      </w:pPr>
      <w:r>
        <w:rPr>
          <w:lang w:val="uk-UA"/>
        </w:rPr>
        <w:t>Основними її задачами мають бути:</w:t>
      </w:r>
    </w:p>
    <w:p w:rsidR="00FB21D4" w:rsidRDefault="00FB21D4" w:rsidP="00FB21D4">
      <w:pPr>
        <w:widowControl/>
        <w:numPr>
          <w:ilvl w:val="0"/>
          <w:numId w:val="20"/>
        </w:numPr>
        <w:suppressAutoHyphens w:val="0"/>
        <w:autoSpaceDE/>
        <w:ind w:left="0" w:firstLine="705"/>
        <w:jc w:val="both"/>
        <w:textAlignment w:val="baseline"/>
        <w:rPr>
          <w:rFonts w:ascii="Times New Roman" w:hAnsi="Times New Roman" w:cs="Times New Roman"/>
        </w:rPr>
      </w:pPr>
      <w:r>
        <w:rPr>
          <w:lang w:val="uk-UA"/>
        </w:rPr>
        <w:t>В карточці співробітника - можливість вказати рівень освіти, ступінь освіти та спеціальність за освітою для співробітників.</w:t>
      </w:r>
    </w:p>
    <w:p w:rsidR="00FB21D4" w:rsidRDefault="00FB21D4" w:rsidP="00FB21D4">
      <w:pPr>
        <w:widowControl/>
        <w:numPr>
          <w:ilvl w:val="0"/>
          <w:numId w:val="20"/>
        </w:numPr>
        <w:suppressAutoHyphens w:val="0"/>
        <w:autoSpaceDE/>
        <w:ind w:left="0" w:firstLine="705"/>
        <w:jc w:val="both"/>
        <w:textAlignment w:val="baseline"/>
      </w:pPr>
      <w:r>
        <w:rPr>
          <w:lang w:val="uk-UA"/>
        </w:rPr>
        <w:t>В карточці співробітника - додавання документів про освіту: післядипломна освіта (свідоцтво, диплом, атестат, сертифікат, посвідчення), довідку про встановлення інвалідності, документи про державні нагороди.</w:t>
      </w:r>
    </w:p>
    <w:p w:rsidR="00FB21D4" w:rsidRDefault="00FB21D4" w:rsidP="00FB21D4">
      <w:pPr>
        <w:widowControl/>
        <w:numPr>
          <w:ilvl w:val="0"/>
          <w:numId w:val="21"/>
        </w:numPr>
        <w:suppressAutoHyphens w:val="0"/>
        <w:autoSpaceDE/>
        <w:ind w:left="0" w:firstLine="705"/>
        <w:jc w:val="both"/>
        <w:textAlignment w:val="baseline"/>
      </w:pPr>
      <w:r>
        <w:rPr>
          <w:lang w:val="uk-UA"/>
        </w:rPr>
        <w:t>В карточці співробітника в розділі «Стаж роботи» - можливість вказання виду стажу:</w:t>
      </w:r>
    </w:p>
    <w:p w:rsidR="00FB21D4" w:rsidRDefault="00FB21D4" w:rsidP="00FB21D4">
      <w:pPr>
        <w:widowControl/>
        <w:numPr>
          <w:ilvl w:val="0"/>
          <w:numId w:val="22"/>
        </w:numPr>
        <w:suppressAutoHyphens w:val="0"/>
        <w:autoSpaceDE/>
        <w:ind w:left="270" w:firstLine="420"/>
        <w:jc w:val="both"/>
        <w:textAlignment w:val="baseline"/>
      </w:pPr>
      <w:r>
        <w:rPr>
          <w:lang w:val="uk-UA"/>
        </w:rPr>
        <w:t>Загальний стаж</w:t>
      </w:r>
    </w:p>
    <w:p w:rsidR="00FB21D4" w:rsidRDefault="00FB21D4" w:rsidP="00FB21D4">
      <w:pPr>
        <w:widowControl/>
        <w:numPr>
          <w:ilvl w:val="0"/>
          <w:numId w:val="22"/>
        </w:numPr>
        <w:suppressAutoHyphens w:val="0"/>
        <w:autoSpaceDE/>
        <w:ind w:left="270" w:firstLine="420"/>
        <w:jc w:val="both"/>
        <w:textAlignment w:val="baseline"/>
      </w:pPr>
      <w:r>
        <w:rPr>
          <w:lang w:val="uk-UA"/>
        </w:rPr>
        <w:t>Медичний стаж</w:t>
      </w:r>
    </w:p>
    <w:p w:rsidR="00FB21D4" w:rsidRDefault="00FB21D4" w:rsidP="00FB21D4">
      <w:pPr>
        <w:widowControl/>
        <w:numPr>
          <w:ilvl w:val="0"/>
          <w:numId w:val="22"/>
        </w:numPr>
        <w:suppressAutoHyphens w:val="0"/>
        <w:autoSpaceDE/>
        <w:ind w:left="270" w:firstLine="420"/>
        <w:jc w:val="both"/>
        <w:textAlignment w:val="baseline"/>
      </w:pPr>
      <w:r>
        <w:rPr>
          <w:lang w:val="uk-UA"/>
        </w:rPr>
        <w:t>Безперервний стаж по туберкульозу</w:t>
      </w:r>
    </w:p>
    <w:p w:rsidR="00FB21D4" w:rsidRDefault="00FB21D4" w:rsidP="00FB21D4">
      <w:pPr>
        <w:widowControl/>
        <w:numPr>
          <w:ilvl w:val="0"/>
          <w:numId w:val="22"/>
        </w:numPr>
        <w:suppressAutoHyphens w:val="0"/>
        <w:autoSpaceDE/>
        <w:ind w:left="270" w:firstLine="420"/>
        <w:jc w:val="both"/>
        <w:textAlignment w:val="baseline"/>
      </w:pPr>
      <w:r>
        <w:rPr>
          <w:lang w:val="uk-UA"/>
        </w:rPr>
        <w:t>Науковий стаж</w:t>
      </w:r>
    </w:p>
    <w:p w:rsidR="00FB21D4" w:rsidRDefault="00FB21D4" w:rsidP="00FB21D4">
      <w:pPr>
        <w:widowControl/>
        <w:numPr>
          <w:ilvl w:val="0"/>
          <w:numId w:val="23"/>
        </w:numPr>
        <w:suppressAutoHyphens w:val="0"/>
        <w:autoSpaceDE/>
        <w:ind w:left="0" w:firstLine="705"/>
        <w:jc w:val="both"/>
        <w:textAlignment w:val="baseline"/>
      </w:pPr>
      <w:r>
        <w:rPr>
          <w:lang w:val="uk-UA"/>
        </w:rPr>
        <w:t>В карточці співробітника - можливість вказати родинний стан.</w:t>
      </w:r>
    </w:p>
    <w:p w:rsidR="00FB21D4" w:rsidRDefault="00FB21D4" w:rsidP="00FB21D4">
      <w:pPr>
        <w:widowControl/>
        <w:numPr>
          <w:ilvl w:val="0"/>
          <w:numId w:val="23"/>
        </w:numPr>
        <w:suppressAutoHyphens w:val="0"/>
        <w:autoSpaceDE/>
        <w:ind w:left="0" w:firstLine="705"/>
        <w:jc w:val="both"/>
        <w:textAlignment w:val="baseline"/>
      </w:pPr>
      <w:r>
        <w:rPr>
          <w:lang w:val="uk-UA"/>
        </w:rPr>
        <w:t>В карточці співробітника - можливість додати дані про військовий облік співробітників.</w:t>
      </w:r>
    </w:p>
    <w:p w:rsidR="00FB21D4" w:rsidRDefault="00FB21D4" w:rsidP="00FB21D4">
      <w:pPr>
        <w:widowControl/>
        <w:numPr>
          <w:ilvl w:val="0"/>
          <w:numId w:val="23"/>
        </w:numPr>
        <w:suppressAutoHyphens w:val="0"/>
        <w:autoSpaceDE/>
        <w:ind w:left="0" w:firstLine="705"/>
        <w:jc w:val="both"/>
        <w:textAlignment w:val="baseline"/>
      </w:pPr>
      <w:r>
        <w:rPr>
          <w:lang w:val="uk-UA"/>
        </w:rPr>
        <w:t>Передбачити можливість відмічати відпустки співробітників з можливістю додати № наказу та дат відпустки.</w:t>
      </w:r>
    </w:p>
    <w:p w:rsidR="00FB21D4" w:rsidRDefault="00FB21D4" w:rsidP="00FB21D4">
      <w:pPr>
        <w:widowControl/>
        <w:numPr>
          <w:ilvl w:val="0"/>
          <w:numId w:val="23"/>
        </w:numPr>
        <w:suppressAutoHyphens w:val="0"/>
        <w:autoSpaceDE/>
        <w:ind w:left="0" w:firstLine="705"/>
        <w:jc w:val="both"/>
        <w:textAlignment w:val="baseline"/>
      </w:pPr>
      <w:r>
        <w:rPr>
          <w:lang w:val="uk-UA"/>
        </w:rPr>
        <w:t>Передбачити можливість призначення тимчасово зараховувати на посаду, що зайнята співробітником, яка(ий) перебуває у відпустці по догляду за дитиною згідно чинного законодавства України.</w:t>
      </w:r>
    </w:p>
    <w:p w:rsidR="00FB21D4" w:rsidRDefault="00FB21D4" w:rsidP="00FB21D4">
      <w:pPr>
        <w:widowControl/>
        <w:numPr>
          <w:ilvl w:val="0"/>
          <w:numId w:val="23"/>
        </w:numPr>
        <w:suppressAutoHyphens w:val="0"/>
        <w:autoSpaceDE/>
        <w:ind w:left="0" w:firstLine="705"/>
        <w:jc w:val="both"/>
        <w:textAlignment w:val="baseline"/>
      </w:pPr>
      <w:r>
        <w:rPr>
          <w:lang w:val="uk-UA"/>
        </w:rPr>
        <w:t>Автоматичне ведення форм П-2, ведення карточок кандидатів та докторів наук.</w:t>
      </w:r>
    </w:p>
    <w:p w:rsidR="00FB21D4" w:rsidRDefault="00FB21D4" w:rsidP="00FB21D4">
      <w:pPr>
        <w:widowControl/>
        <w:numPr>
          <w:ilvl w:val="0"/>
          <w:numId w:val="24"/>
        </w:numPr>
        <w:suppressAutoHyphens w:val="0"/>
        <w:autoSpaceDE/>
        <w:ind w:left="0" w:firstLine="705"/>
        <w:jc w:val="both"/>
        <w:textAlignment w:val="baseline"/>
      </w:pPr>
      <w:r>
        <w:rPr>
          <w:lang w:val="uk-UA"/>
        </w:rPr>
        <w:t>Автоматичне блокування облікового запису при звільнені співробітника.</w:t>
      </w:r>
    </w:p>
    <w:p w:rsidR="00FB21D4" w:rsidRDefault="00FB21D4" w:rsidP="00FB21D4">
      <w:pPr>
        <w:widowControl/>
        <w:numPr>
          <w:ilvl w:val="0"/>
          <w:numId w:val="24"/>
        </w:numPr>
        <w:suppressAutoHyphens w:val="0"/>
        <w:autoSpaceDE/>
        <w:ind w:left="0" w:firstLine="705"/>
        <w:jc w:val="both"/>
        <w:textAlignment w:val="baseline"/>
      </w:pPr>
      <w:r>
        <w:rPr>
          <w:lang w:val="uk-UA"/>
        </w:rPr>
        <w:t>На основі інформації про співробітників, що міститься в модулі управління персоналом, мають формуватися за запитом стану за вказаний проміжок часу наступні статистичні форми Держстату та МОЗ України:</w:t>
      </w:r>
    </w:p>
    <w:p w:rsidR="00FB21D4" w:rsidRDefault="00FB21D4" w:rsidP="00FB21D4">
      <w:pPr>
        <w:widowControl/>
        <w:numPr>
          <w:ilvl w:val="0"/>
          <w:numId w:val="25"/>
        </w:numPr>
        <w:suppressAutoHyphens w:val="0"/>
        <w:autoSpaceDE/>
        <w:ind w:left="270" w:firstLine="420"/>
        <w:jc w:val="both"/>
        <w:textAlignment w:val="baseline"/>
      </w:pPr>
      <w:r>
        <w:rPr>
          <w:lang w:val="uk-UA"/>
        </w:rPr>
        <w:t>Розділи 3.1-3.3 форми 3-наука;</w:t>
      </w:r>
    </w:p>
    <w:p w:rsidR="00FB21D4" w:rsidRDefault="00FB21D4" w:rsidP="00FB21D4">
      <w:pPr>
        <w:widowControl/>
        <w:numPr>
          <w:ilvl w:val="0"/>
          <w:numId w:val="25"/>
        </w:numPr>
        <w:suppressAutoHyphens w:val="0"/>
        <w:autoSpaceDE/>
        <w:ind w:left="270" w:firstLine="420"/>
        <w:jc w:val="both"/>
        <w:textAlignment w:val="baseline"/>
      </w:pPr>
      <w:r>
        <w:rPr>
          <w:lang w:val="uk-UA"/>
        </w:rPr>
        <w:t>Звіт про медичні кадри (форма № 17);</w:t>
      </w:r>
    </w:p>
    <w:p w:rsidR="00FB21D4" w:rsidRDefault="00FB21D4" w:rsidP="00FB21D4">
      <w:pPr>
        <w:widowControl/>
        <w:numPr>
          <w:ilvl w:val="0"/>
          <w:numId w:val="25"/>
        </w:numPr>
        <w:suppressAutoHyphens w:val="0"/>
        <w:autoSpaceDE/>
        <w:ind w:left="270" w:firstLine="420"/>
        <w:jc w:val="both"/>
        <w:textAlignment w:val="baseline"/>
      </w:pPr>
      <w:r>
        <w:rPr>
          <w:lang w:val="uk-UA"/>
        </w:rPr>
        <w:t>Звіт про зайнятість і працевлаштування інвалідів (форма № 10-ПІ);</w:t>
      </w:r>
    </w:p>
    <w:p w:rsidR="00FB21D4" w:rsidRDefault="00FB21D4" w:rsidP="00FB21D4">
      <w:pPr>
        <w:widowControl/>
        <w:numPr>
          <w:ilvl w:val="0"/>
          <w:numId w:val="26"/>
        </w:numPr>
        <w:suppressAutoHyphens w:val="0"/>
        <w:autoSpaceDE/>
        <w:ind w:left="270" w:firstLine="420"/>
        <w:jc w:val="both"/>
        <w:textAlignment w:val="baseline"/>
      </w:pPr>
      <w:r>
        <w:rPr>
          <w:lang w:val="uk-UA"/>
        </w:rPr>
        <w:t>Інформація про зайнятість і працевлаштування громадян, що мають додаткові гарантії у сприянні працевлаштуванню;</w:t>
      </w:r>
    </w:p>
    <w:p w:rsidR="00FB21D4" w:rsidRDefault="00FB21D4" w:rsidP="00FB21D4">
      <w:pPr>
        <w:widowControl/>
        <w:numPr>
          <w:ilvl w:val="0"/>
          <w:numId w:val="26"/>
        </w:numPr>
        <w:suppressAutoHyphens w:val="0"/>
        <w:autoSpaceDE/>
        <w:ind w:left="270" w:firstLine="420"/>
        <w:jc w:val="both"/>
        <w:textAlignment w:val="baseline"/>
      </w:pPr>
      <w:r>
        <w:rPr>
          <w:lang w:val="uk-UA"/>
        </w:rPr>
        <w:t>Лікарський штат в  клініці  та  поліклініці (категорії,  вчений  ступінь);</w:t>
      </w:r>
    </w:p>
    <w:p w:rsidR="00FB21D4" w:rsidRDefault="00FB21D4" w:rsidP="00FB21D4">
      <w:pPr>
        <w:widowControl/>
        <w:numPr>
          <w:ilvl w:val="0"/>
          <w:numId w:val="26"/>
        </w:numPr>
        <w:suppressAutoHyphens w:val="0"/>
        <w:autoSpaceDE/>
        <w:ind w:left="270" w:firstLine="420"/>
        <w:jc w:val="both"/>
        <w:textAlignment w:val="baseline"/>
      </w:pPr>
      <w:r>
        <w:rPr>
          <w:lang w:val="uk-UA"/>
        </w:rPr>
        <w:lastRenderedPageBreak/>
        <w:t>Додатків 1 і 2 до статистичних форм ДН та КН;</w:t>
      </w:r>
    </w:p>
    <w:p w:rsidR="00FB21D4" w:rsidRDefault="00FB21D4" w:rsidP="00FB21D4">
      <w:pPr>
        <w:widowControl/>
        <w:numPr>
          <w:ilvl w:val="0"/>
          <w:numId w:val="26"/>
        </w:numPr>
        <w:suppressAutoHyphens w:val="0"/>
        <w:autoSpaceDE/>
        <w:ind w:left="270" w:firstLine="420"/>
        <w:jc w:val="both"/>
        <w:textAlignment w:val="baseline"/>
      </w:pPr>
      <w:r>
        <w:rPr>
          <w:lang w:val="uk-UA"/>
        </w:rPr>
        <w:t>Звіт про кількість працівників, їхній якісний склад та професійне навчання  «Наука» (форма № 6-ПВ)</w:t>
      </w:r>
    </w:p>
    <w:p w:rsidR="00FB21D4" w:rsidRDefault="00FB21D4" w:rsidP="00FB21D4">
      <w:pPr>
        <w:widowControl/>
        <w:numPr>
          <w:ilvl w:val="0"/>
          <w:numId w:val="26"/>
        </w:numPr>
        <w:suppressAutoHyphens w:val="0"/>
        <w:autoSpaceDE/>
        <w:ind w:left="270" w:firstLine="420"/>
        <w:jc w:val="both"/>
        <w:textAlignment w:val="baseline"/>
      </w:pPr>
      <w:r>
        <w:rPr>
          <w:lang w:val="uk-UA"/>
        </w:rPr>
        <w:t>Розділ I. Штати закладу на кінець звітного року.</w:t>
      </w:r>
    </w:p>
    <w:p w:rsidR="00FB21D4" w:rsidRDefault="00FB21D4" w:rsidP="00FB21D4">
      <w:pPr>
        <w:pStyle w:val="3"/>
        <w:ind w:firstLine="705"/>
        <w:rPr>
          <w:i/>
          <w:lang w:val="uk-UA"/>
        </w:rPr>
      </w:pPr>
      <w:bookmarkStart w:id="4" w:name="_Toc76998942"/>
    </w:p>
    <w:p w:rsidR="00FB21D4" w:rsidRDefault="00FB21D4" w:rsidP="00FB21D4">
      <w:pPr>
        <w:pStyle w:val="3"/>
        <w:numPr>
          <w:ilvl w:val="1"/>
          <w:numId w:val="2"/>
        </w:numPr>
        <w:rPr>
          <w:i/>
          <w:lang w:val="uk-UA"/>
        </w:rPr>
      </w:pPr>
      <w:r>
        <w:rPr>
          <w:i/>
          <w:lang w:val="uk-UA"/>
        </w:rPr>
        <w:t>Вимоги до Модулю "Керування партнерськими відносинами" (МПВ)</w:t>
      </w:r>
      <w:bookmarkEnd w:id="4"/>
      <w:r>
        <w:rPr>
          <w:i/>
          <w:lang w:val="uk-UA"/>
        </w:rPr>
        <w:t> </w:t>
      </w:r>
    </w:p>
    <w:p w:rsidR="00FB21D4" w:rsidRDefault="00FB21D4" w:rsidP="00FB21D4">
      <w:pPr>
        <w:ind w:firstLine="705"/>
        <w:jc w:val="both"/>
        <w:textAlignment w:val="baseline"/>
        <w:rPr>
          <w:rFonts w:ascii="Segoe UI" w:hAnsi="Segoe UI" w:cs="Segoe UI"/>
          <w:sz w:val="18"/>
          <w:szCs w:val="18"/>
          <w:lang w:val="uk-UA"/>
        </w:rPr>
      </w:pPr>
      <w:r>
        <w:rPr>
          <w:lang w:val="uk-UA"/>
        </w:rPr>
        <w:t>Модуль повинен забезпечувати автоматизацію роботи з усіма типами контрагентів та зберігати дані у вигляді ієрархічного довідника.</w:t>
      </w:r>
      <w:r>
        <w:t> </w:t>
      </w:r>
    </w:p>
    <w:p w:rsidR="00FB21D4" w:rsidRDefault="00FB21D4" w:rsidP="00FB21D4">
      <w:pPr>
        <w:ind w:firstLine="135"/>
        <w:jc w:val="both"/>
        <w:textAlignment w:val="baseline"/>
        <w:rPr>
          <w:rFonts w:ascii="Segoe UI" w:hAnsi="Segoe UI" w:cs="Segoe UI"/>
          <w:sz w:val="18"/>
          <w:szCs w:val="18"/>
        </w:rPr>
      </w:pPr>
      <w:r>
        <w:rPr>
          <w:lang w:val="uk-UA"/>
        </w:rPr>
        <w:t>Довідник повинен містити наступну інформацію по контрагентам:</w:t>
      </w:r>
      <w:r>
        <w:t> </w:t>
      </w:r>
    </w:p>
    <w:p w:rsidR="00FB21D4" w:rsidRDefault="00FB21D4" w:rsidP="00FB21D4">
      <w:pPr>
        <w:widowControl/>
        <w:numPr>
          <w:ilvl w:val="0"/>
          <w:numId w:val="27"/>
        </w:numPr>
        <w:suppressAutoHyphens w:val="0"/>
        <w:autoSpaceDE/>
        <w:ind w:left="0" w:firstLine="705"/>
        <w:jc w:val="both"/>
        <w:textAlignment w:val="baseline"/>
        <w:rPr>
          <w:rFonts w:ascii="Times New Roman" w:hAnsi="Times New Roman" w:cs="Times New Roman"/>
        </w:rPr>
      </w:pPr>
      <w:r>
        <w:rPr>
          <w:lang w:val="uk-UA"/>
        </w:rPr>
        <w:t>назва: повна і коротка;</w:t>
      </w:r>
      <w:r>
        <w:t> </w:t>
      </w:r>
    </w:p>
    <w:p w:rsidR="00FB21D4" w:rsidRDefault="00FB21D4" w:rsidP="00FB21D4">
      <w:pPr>
        <w:widowControl/>
        <w:numPr>
          <w:ilvl w:val="0"/>
          <w:numId w:val="28"/>
        </w:numPr>
        <w:suppressAutoHyphens w:val="0"/>
        <w:autoSpaceDE/>
        <w:ind w:left="0" w:firstLine="705"/>
        <w:jc w:val="both"/>
        <w:textAlignment w:val="baseline"/>
      </w:pPr>
      <w:r>
        <w:rPr>
          <w:lang w:val="uk-UA"/>
        </w:rPr>
        <w:t>тип на вибір;</w:t>
      </w:r>
    </w:p>
    <w:p w:rsidR="00FB21D4" w:rsidRDefault="00FB21D4" w:rsidP="00FB21D4">
      <w:pPr>
        <w:widowControl/>
        <w:numPr>
          <w:ilvl w:val="0"/>
          <w:numId w:val="28"/>
        </w:numPr>
        <w:suppressAutoHyphens w:val="0"/>
        <w:autoSpaceDE/>
        <w:ind w:left="0" w:firstLine="705"/>
        <w:jc w:val="both"/>
        <w:textAlignment w:val="baseline"/>
      </w:pPr>
      <w:r>
        <w:rPr>
          <w:lang w:val="uk-UA"/>
        </w:rPr>
        <w:t>належність до групи (Замовник має можливість створювати своє угруповання, що легко налаштовується);</w:t>
      </w:r>
      <w:r>
        <w:t> </w:t>
      </w:r>
    </w:p>
    <w:p w:rsidR="00FB21D4" w:rsidRDefault="00FB21D4" w:rsidP="00FB21D4">
      <w:pPr>
        <w:widowControl/>
        <w:numPr>
          <w:ilvl w:val="0"/>
          <w:numId w:val="28"/>
        </w:numPr>
        <w:suppressAutoHyphens w:val="0"/>
        <w:autoSpaceDE/>
        <w:ind w:left="0" w:firstLine="705"/>
        <w:jc w:val="both"/>
        <w:textAlignment w:val="baseline"/>
      </w:pPr>
      <w:r>
        <w:rPr>
          <w:lang w:val="uk-UA"/>
        </w:rPr>
        <w:t>реквізити організації: коди, номери свідоцтв, поштова та юридична адреса, контактна інформація, банківські реквізити;</w:t>
      </w:r>
      <w:r>
        <w:t> </w:t>
      </w:r>
    </w:p>
    <w:p w:rsidR="00FB21D4" w:rsidRDefault="00FB21D4" w:rsidP="00FB21D4">
      <w:pPr>
        <w:widowControl/>
        <w:numPr>
          <w:ilvl w:val="0"/>
          <w:numId w:val="28"/>
        </w:numPr>
        <w:suppressAutoHyphens w:val="0"/>
        <w:autoSpaceDE/>
        <w:ind w:left="0" w:firstLine="705"/>
        <w:jc w:val="both"/>
        <w:textAlignment w:val="baseline"/>
      </w:pPr>
      <w:r>
        <w:rPr>
          <w:lang w:val="uk-UA"/>
        </w:rPr>
        <w:t>перелік чинних угод і договорів на рівні реквізитів документів;</w:t>
      </w:r>
      <w:r>
        <w:t> </w:t>
      </w:r>
    </w:p>
    <w:p w:rsidR="00FB21D4" w:rsidRDefault="00FB21D4" w:rsidP="00FB21D4">
      <w:pPr>
        <w:widowControl/>
        <w:numPr>
          <w:ilvl w:val="0"/>
          <w:numId w:val="28"/>
        </w:numPr>
        <w:suppressAutoHyphens w:val="0"/>
        <w:autoSpaceDE/>
        <w:ind w:left="0" w:firstLine="705"/>
        <w:jc w:val="both"/>
        <w:textAlignment w:val="baseline"/>
      </w:pPr>
      <w:r>
        <w:rPr>
          <w:lang w:val="uk-UA"/>
        </w:rPr>
        <w:t>перелік контактних осіб із зазначенням ініціалів, посади та номеру телефону;</w:t>
      </w:r>
      <w:r>
        <w:t> </w:t>
      </w:r>
    </w:p>
    <w:p w:rsidR="00FB21D4" w:rsidRDefault="00FB21D4" w:rsidP="00FB21D4">
      <w:pPr>
        <w:widowControl/>
        <w:numPr>
          <w:ilvl w:val="0"/>
          <w:numId w:val="29"/>
        </w:numPr>
        <w:suppressAutoHyphens w:val="0"/>
        <w:autoSpaceDE/>
        <w:ind w:left="0" w:firstLine="705"/>
        <w:jc w:val="both"/>
        <w:textAlignment w:val="baseline"/>
      </w:pPr>
      <w:r>
        <w:rPr>
          <w:lang w:val="uk-UA"/>
        </w:rPr>
        <w:t>реквізити партнера-кореспондента;</w:t>
      </w:r>
      <w:r>
        <w:t> </w:t>
      </w:r>
    </w:p>
    <w:p w:rsidR="00FB21D4" w:rsidRDefault="00FB21D4" w:rsidP="00FB21D4">
      <w:pPr>
        <w:widowControl/>
        <w:numPr>
          <w:ilvl w:val="0"/>
          <w:numId w:val="29"/>
        </w:numPr>
        <w:suppressAutoHyphens w:val="0"/>
        <w:autoSpaceDE/>
        <w:ind w:left="0" w:firstLine="705"/>
        <w:jc w:val="both"/>
        <w:textAlignment w:val="baseline"/>
      </w:pPr>
      <w:r>
        <w:rPr>
          <w:lang w:val="uk-UA"/>
        </w:rPr>
        <w:t>додаткові реквізити.</w:t>
      </w:r>
      <w:r>
        <w:t> </w:t>
      </w:r>
    </w:p>
    <w:p w:rsidR="00FB21D4" w:rsidRDefault="00FB21D4" w:rsidP="00FB21D4">
      <w:pPr>
        <w:ind w:firstLine="705"/>
        <w:jc w:val="both"/>
        <w:textAlignment w:val="baseline"/>
        <w:rPr>
          <w:rFonts w:ascii="Segoe UI" w:hAnsi="Segoe UI" w:cs="Segoe UI"/>
          <w:sz w:val="18"/>
          <w:szCs w:val="18"/>
          <w:lang w:val="uk-UA"/>
        </w:rPr>
      </w:pPr>
      <w:r>
        <w:rPr>
          <w:lang w:val="uk-UA"/>
        </w:rPr>
        <w:t xml:space="preserve">Модуль повинен забезпечувати друк документів від імені і з реквізитами партнера. Для цього довідник повинен зберігати наступні дані: </w:t>
      </w:r>
    </w:p>
    <w:p w:rsidR="00FB21D4" w:rsidRDefault="00FB21D4" w:rsidP="00FB21D4">
      <w:pPr>
        <w:widowControl/>
        <w:numPr>
          <w:ilvl w:val="0"/>
          <w:numId w:val="30"/>
        </w:numPr>
        <w:suppressAutoHyphens w:val="0"/>
        <w:autoSpaceDE/>
        <w:ind w:left="0" w:firstLine="705"/>
        <w:jc w:val="both"/>
        <w:textAlignment w:val="baseline"/>
        <w:rPr>
          <w:rFonts w:ascii="Times New Roman" w:hAnsi="Times New Roman" w:cs="Times New Roman"/>
        </w:rPr>
      </w:pPr>
      <w:r>
        <w:rPr>
          <w:lang w:val="uk-UA"/>
        </w:rPr>
        <w:t xml:space="preserve">контактна інформація в друкованій формі; </w:t>
      </w:r>
    </w:p>
    <w:p w:rsidR="00FB21D4" w:rsidRDefault="00FB21D4" w:rsidP="00FB21D4">
      <w:pPr>
        <w:widowControl/>
        <w:numPr>
          <w:ilvl w:val="0"/>
          <w:numId w:val="30"/>
        </w:numPr>
        <w:suppressAutoHyphens w:val="0"/>
        <w:autoSpaceDE/>
        <w:ind w:left="0" w:firstLine="705"/>
        <w:jc w:val="both"/>
        <w:textAlignment w:val="baseline"/>
      </w:pPr>
      <w:r>
        <w:rPr>
          <w:lang w:val="uk-UA"/>
        </w:rPr>
        <w:t>логотип і банер партнера</w:t>
      </w:r>
    </w:p>
    <w:p w:rsidR="00FB21D4" w:rsidRDefault="00FB21D4" w:rsidP="00FB21D4">
      <w:pPr>
        <w:widowControl/>
        <w:numPr>
          <w:ilvl w:val="0"/>
          <w:numId w:val="31"/>
        </w:numPr>
        <w:suppressAutoHyphens w:val="0"/>
        <w:autoSpaceDE/>
        <w:ind w:left="0" w:firstLine="705"/>
        <w:jc w:val="both"/>
        <w:textAlignment w:val="baseline"/>
      </w:pPr>
      <w:r>
        <w:rPr>
          <w:lang w:val="uk-UA"/>
        </w:rPr>
        <w:t>інформація заголовку документа від імені партнера.</w:t>
      </w:r>
    </w:p>
    <w:p w:rsidR="00FB21D4" w:rsidRDefault="00FB21D4" w:rsidP="00FB21D4">
      <w:pPr>
        <w:ind w:firstLine="705"/>
        <w:jc w:val="both"/>
        <w:textAlignment w:val="baseline"/>
        <w:rPr>
          <w:rFonts w:ascii="Segoe UI" w:hAnsi="Segoe UI" w:cs="Segoe UI"/>
          <w:sz w:val="18"/>
          <w:szCs w:val="18"/>
        </w:rPr>
      </w:pPr>
      <w:r>
        <w:rPr>
          <w:lang w:val="uk-UA"/>
        </w:rPr>
        <w:t>Модуль повинен забезпечувати опції виводу на друк по зазначеним вище полям та надавання можливості блокування партнерів в МІС.</w:t>
      </w:r>
    </w:p>
    <w:p w:rsidR="00FB21D4" w:rsidRDefault="00FB21D4" w:rsidP="00FB21D4">
      <w:pPr>
        <w:pStyle w:val="3"/>
        <w:ind w:firstLine="705"/>
        <w:rPr>
          <w:i/>
          <w:lang w:val="uk-UA"/>
        </w:rPr>
      </w:pPr>
      <w:bookmarkStart w:id="5" w:name="_Toc76998943"/>
    </w:p>
    <w:p w:rsidR="00FB21D4" w:rsidRDefault="00FB21D4" w:rsidP="00FB21D4">
      <w:pPr>
        <w:pStyle w:val="3"/>
        <w:numPr>
          <w:ilvl w:val="1"/>
          <w:numId w:val="2"/>
        </w:numPr>
        <w:rPr>
          <w:i/>
          <w:lang w:val="uk-UA"/>
        </w:rPr>
      </w:pPr>
      <w:r>
        <w:rPr>
          <w:i/>
          <w:lang w:val="uk-UA"/>
        </w:rPr>
        <w:t>Вимоги до Модулю "Реєстратура" (МР)</w:t>
      </w:r>
      <w:bookmarkEnd w:id="5"/>
      <w:r>
        <w:rPr>
          <w:i/>
          <w:lang w:val="uk-UA"/>
        </w:rPr>
        <w:t> </w:t>
      </w:r>
    </w:p>
    <w:p w:rsidR="00FB21D4" w:rsidRDefault="00FB21D4" w:rsidP="00FB21D4">
      <w:pPr>
        <w:ind w:firstLine="708"/>
        <w:jc w:val="both"/>
        <w:textAlignment w:val="baseline"/>
        <w:rPr>
          <w:rFonts w:ascii="Segoe UI" w:hAnsi="Segoe UI" w:cs="Segoe UI"/>
          <w:sz w:val="18"/>
          <w:szCs w:val="18"/>
          <w:lang w:val="uk-UA"/>
        </w:rPr>
      </w:pPr>
      <w:r>
        <w:rPr>
          <w:lang w:val="uk-UA"/>
        </w:rPr>
        <w:t>Модулю повинен забезпечувати: проведення організації реєстрації пацієнта, пошук картки (ЕМК) пацієнта в базі даних, запис пацієнта на прийом. Необхідно передбачити можливе виконання додаткових функцій по інформаційному забезпеченню клієнтів в частині, що стосується  вартості медичного обслуговування, переліку послуг та їх опису.</w:t>
      </w:r>
    </w:p>
    <w:p w:rsidR="00FB21D4" w:rsidRDefault="00FB21D4" w:rsidP="00FB21D4">
      <w:pPr>
        <w:ind w:firstLine="708"/>
        <w:textAlignment w:val="baseline"/>
        <w:rPr>
          <w:rFonts w:ascii="Segoe UI" w:hAnsi="Segoe UI" w:cs="Segoe UI"/>
          <w:sz w:val="18"/>
          <w:szCs w:val="18"/>
          <w:lang w:val="uk-UA"/>
        </w:rPr>
      </w:pPr>
      <w:r>
        <w:rPr>
          <w:lang w:val="uk-UA"/>
        </w:rPr>
        <w:t>Модуль повинен складатися з наступних компонентів:</w:t>
      </w: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"Реєстрація пацієнта" (МР-РП)</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реєструвати пацієнта в двох формах: скороченій та повній.</w:t>
      </w:r>
      <w:r>
        <w:t> </w:t>
      </w:r>
    </w:p>
    <w:p w:rsidR="00FB21D4" w:rsidRDefault="00FB21D4" w:rsidP="00FB21D4">
      <w:pPr>
        <w:pStyle w:val="a5"/>
        <w:numPr>
          <w:ilvl w:val="0"/>
          <w:numId w:val="32"/>
        </w:numPr>
        <w:suppressAutoHyphens w:val="0"/>
        <w:spacing w:line="240" w:lineRule="auto"/>
        <w:jc w:val="both"/>
        <w:textAlignment w:val="baseline"/>
        <w:rPr>
          <w:rFonts w:ascii="Segoe UI" w:hAnsi="Segoe UI" w:cs="Segoe UI"/>
          <w:sz w:val="18"/>
          <w:szCs w:val="18"/>
        </w:rPr>
      </w:pPr>
      <w:r>
        <w:rPr>
          <w:lang w:val="uk-UA"/>
        </w:rPr>
        <w:t>скорочена форма повинна реєструвати ініціали, пільги (інвалід, ліквідатор тощо), громадянство, стать, дата народження, тип населеного пункту (для статистики), телефони, адреса, дані про страховку, адреса електронної пошти.</w:t>
      </w:r>
      <w:r>
        <w:t> </w:t>
      </w:r>
    </w:p>
    <w:p w:rsidR="00FB21D4" w:rsidRDefault="00FB21D4" w:rsidP="00FB21D4">
      <w:pPr>
        <w:pStyle w:val="a5"/>
        <w:numPr>
          <w:ilvl w:val="0"/>
          <w:numId w:val="32"/>
        </w:numPr>
        <w:suppressAutoHyphens w:val="0"/>
        <w:spacing w:line="240" w:lineRule="auto"/>
        <w:jc w:val="both"/>
        <w:textAlignment w:val="baseline"/>
        <w:rPr>
          <w:rFonts w:ascii="Segoe UI" w:hAnsi="Segoe UI" w:cs="Segoe UI"/>
          <w:sz w:val="18"/>
          <w:szCs w:val="18"/>
        </w:rPr>
      </w:pPr>
      <w:r>
        <w:rPr>
          <w:lang w:val="uk-UA"/>
        </w:rPr>
        <w:t>повна форма реєстрації повинна містити такі ж дані, але з поділом по тематичним закладкам. Адреса має вводитися за допомогою автоматичного пошуку у вбудованому довіднику компонентів адреси, телефони вводитись по заздалегідь налаштованим шаблонами. У повній формі мають додаватися дані про документи пацієнта, місце роботи, уточняються дані по страховці, виробляється угруповання пацієнта.</w:t>
      </w:r>
      <w:r>
        <w:t> </w:t>
      </w:r>
    </w:p>
    <w:p w:rsidR="00FB21D4" w:rsidRDefault="00FB21D4" w:rsidP="00FB21D4">
      <w:pPr>
        <w:ind w:firstLine="135"/>
        <w:jc w:val="center"/>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"Пошук пацієнта" (МР-ПП)</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забезпечувати пошук пацієнтів в Базі даних пацієнтів за наступними реквізитами:</w:t>
      </w:r>
    </w:p>
    <w:p w:rsidR="00FB21D4" w:rsidRDefault="00FB21D4" w:rsidP="00FB21D4">
      <w:pPr>
        <w:widowControl/>
        <w:numPr>
          <w:ilvl w:val="0"/>
          <w:numId w:val="33"/>
        </w:numPr>
        <w:suppressAutoHyphens w:val="0"/>
        <w:autoSpaceDE/>
        <w:ind w:left="0" w:firstLine="705"/>
        <w:jc w:val="both"/>
        <w:textAlignment w:val="baseline"/>
        <w:rPr>
          <w:rFonts w:ascii="Times New Roman" w:hAnsi="Times New Roman" w:cs="Times New Roman"/>
        </w:rPr>
      </w:pPr>
      <w:r>
        <w:rPr>
          <w:lang w:val="uk-UA"/>
        </w:rPr>
        <w:t>прізвище;</w:t>
      </w:r>
    </w:p>
    <w:p w:rsidR="00FB21D4" w:rsidRDefault="00FB21D4" w:rsidP="00FB21D4">
      <w:pPr>
        <w:widowControl/>
        <w:numPr>
          <w:ilvl w:val="0"/>
          <w:numId w:val="33"/>
        </w:numPr>
        <w:suppressAutoHyphens w:val="0"/>
        <w:autoSpaceDE/>
        <w:ind w:left="0" w:firstLine="705"/>
        <w:jc w:val="both"/>
        <w:textAlignment w:val="baseline"/>
      </w:pPr>
      <w:r>
        <w:rPr>
          <w:lang w:val="uk-UA"/>
        </w:rPr>
        <w:t>телефон;</w:t>
      </w:r>
    </w:p>
    <w:p w:rsidR="00FB21D4" w:rsidRDefault="00FB21D4" w:rsidP="00FB21D4">
      <w:pPr>
        <w:widowControl/>
        <w:numPr>
          <w:ilvl w:val="0"/>
          <w:numId w:val="33"/>
        </w:numPr>
        <w:suppressAutoHyphens w:val="0"/>
        <w:autoSpaceDE/>
        <w:ind w:left="0" w:firstLine="705"/>
        <w:jc w:val="both"/>
        <w:textAlignment w:val="baseline"/>
      </w:pPr>
      <w:r>
        <w:rPr>
          <w:lang w:val="uk-UA"/>
        </w:rPr>
        <w:t>адреса;</w:t>
      </w:r>
    </w:p>
    <w:p w:rsidR="00FB21D4" w:rsidRDefault="00FB21D4" w:rsidP="00FB21D4">
      <w:pPr>
        <w:widowControl/>
        <w:numPr>
          <w:ilvl w:val="0"/>
          <w:numId w:val="34"/>
        </w:numPr>
        <w:suppressAutoHyphens w:val="0"/>
        <w:autoSpaceDE/>
        <w:ind w:left="0" w:firstLine="705"/>
        <w:jc w:val="both"/>
        <w:textAlignment w:val="baseline"/>
      </w:pPr>
      <w:r>
        <w:rPr>
          <w:lang w:val="uk-UA"/>
        </w:rPr>
        <w:t>номер документа пацієнта;</w:t>
      </w:r>
    </w:p>
    <w:p w:rsidR="00FB21D4" w:rsidRDefault="00FB21D4" w:rsidP="00FB21D4">
      <w:pPr>
        <w:widowControl/>
        <w:numPr>
          <w:ilvl w:val="0"/>
          <w:numId w:val="34"/>
        </w:numPr>
        <w:suppressAutoHyphens w:val="0"/>
        <w:autoSpaceDE/>
        <w:ind w:left="0" w:firstLine="705"/>
        <w:jc w:val="both"/>
        <w:textAlignment w:val="baseline"/>
      </w:pPr>
      <w:r>
        <w:rPr>
          <w:lang w:val="uk-UA"/>
        </w:rPr>
        <w:t>номер страхового поліса;</w:t>
      </w:r>
    </w:p>
    <w:p w:rsidR="00FB21D4" w:rsidRDefault="00FB21D4" w:rsidP="00FB21D4">
      <w:pPr>
        <w:widowControl/>
        <w:numPr>
          <w:ilvl w:val="0"/>
          <w:numId w:val="34"/>
        </w:numPr>
        <w:suppressAutoHyphens w:val="0"/>
        <w:autoSpaceDE/>
        <w:ind w:left="0" w:firstLine="705"/>
        <w:jc w:val="both"/>
        <w:textAlignment w:val="baseline"/>
      </w:pPr>
      <w:r>
        <w:rPr>
          <w:lang w:val="uk-UA"/>
        </w:rPr>
        <w:lastRenderedPageBreak/>
        <w:t>дата народження або діапазон дат;</w:t>
      </w:r>
    </w:p>
    <w:p w:rsidR="00FB21D4" w:rsidRDefault="00FB21D4" w:rsidP="00FB21D4">
      <w:pPr>
        <w:widowControl/>
        <w:numPr>
          <w:ilvl w:val="0"/>
          <w:numId w:val="34"/>
        </w:numPr>
        <w:suppressAutoHyphens w:val="0"/>
        <w:autoSpaceDE/>
        <w:ind w:left="0" w:firstLine="705"/>
        <w:jc w:val="both"/>
        <w:textAlignment w:val="baseline"/>
      </w:pPr>
      <w:r>
        <w:rPr>
          <w:lang w:val="uk-UA"/>
        </w:rPr>
        <w:t>в групах пацієнтів;</w:t>
      </w:r>
    </w:p>
    <w:p w:rsidR="00FB21D4" w:rsidRDefault="00FB21D4" w:rsidP="00FB21D4">
      <w:pPr>
        <w:widowControl/>
        <w:numPr>
          <w:ilvl w:val="0"/>
          <w:numId w:val="34"/>
        </w:numPr>
        <w:suppressAutoHyphens w:val="0"/>
        <w:autoSpaceDE/>
        <w:ind w:left="0" w:firstLine="705"/>
        <w:jc w:val="both"/>
        <w:textAlignment w:val="baseline"/>
      </w:pPr>
      <w:r>
        <w:rPr>
          <w:lang w:val="uk-UA"/>
        </w:rPr>
        <w:t>з використанням алфавітного каталогу;</w:t>
      </w:r>
    </w:p>
    <w:p w:rsidR="00FB21D4" w:rsidRDefault="00FB21D4" w:rsidP="00FB21D4">
      <w:pPr>
        <w:widowControl/>
        <w:numPr>
          <w:ilvl w:val="0"/>
          <w:numId w:val="35"/>
        </w:numPr>
        <w:suppressAutoHyphens w:val="0"/>
        <w:autoSpaceDE/>
        <w:ind w:left="0" w:firstLine="705"/>
        <w:jc w:val="both"/>
        <w:textAlignment w:val="baseline"/>
      </w:pPr>
      <w:r>
        <w:rPr>
          <w:lang w:val="uk-UA"/>
        </w:rPr>
        <w:t>за місцем реєстрації пацієнта.</w:t>
      </w:r>
    </w:p>
    <w:p w:rsidR="00FB21D4" w:rsidRDefault="00FB21D4" w:rsidP="00FB21D4">
      <w:pPr>
        <w:ind w:firstLine="705"/>
        <w:jc w:val="both"/>
        <w:textAlignment w:val="baseline"/>
      </w:pPr>
      <w:r>
        <w:rPr>
          <w:lang w:val="uk-UA"/>
        </w:rPr>
        <w:t>Для швидкого пошуку документів пацієнта, МІС повинна мати можливість зчитування штрих-коду.</w:t>
      </w:r>
    </w:p>
    <w:p w:rsidR="00FB21D4" w:rsidRDefault="00FB21D4" w:rsidP="00FB21D4">
      <w:pPr>
        <w:ind w:firstLine="705"/>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b/>
          <w:bCs/>
          <w:lang w:val="uk-UA"/>
        </w:rPr>
      </w:pPr>
      <w:r>
        <w:rPr>
          <w:b/>
          <w:bCs/>
          <w:lang w:val="uk-UA"/>
        </w:rPr>
        <w:t> Компонента "Реєстратура" (МР-Р) </w:t>
      </w:r>
    </w:p>
    <w:p w:rsidR="00FB21D4" w:rsidRDefault="00FB21D4" w:rsidP="00FB21D4">
      <w:pPr>
        <w:ind w:firstLine="705"/>
        <w:jc w:val="both"/>
        <w:textAlignment w:val="baseline"/>
        <w:rPr>
          <w:rFonts w:ascii="Segoe UI" w:hAnsi="Segoe UI" w:cs="Segoe UI"/>
          <w:sz w:val="18"/>
          <w:szCs w:val="18"/>
          <w:lang w:val="uk-UA"/>
        </w:rPr>
      </w:pPr>
      <w:r>
        <w:rPr>
          <w:lang w:val="uk-UA"/>
        </w:rPr>
        <w:t>Компонента повинна забезпечувати збереження й обробка даних про параметри реєстрації пацієнтів, а також має забезпечувати автоматизацію всіх основних процесів, що відбуваються в реєстратурі:</w:t>
      </w:r>
      <w:r>
        <w:t> </w:t>
      </w:r>
    </w:p>
    <w:p w:rsidR="00FB21D4" w:rsidRDefault="00FB21D4" w:rsidP="00FB21D4">
      <w:pPr>
        <w:widowControl/>
        <w:numPr>
          <w:ilvl w:val="0"/>
          <w:numId w:val="36"/>
        </w:numPr>
        <w:suppressAutoHyphens w:val="0"/>
        <w:autoSpaceDE/>
        <w:ind w:left="0" w:firstLine="705"/>
        <w:jc w:val="both"/>
        <w:textAlignment w:val="baseline"/>
        <w:rPr>
          <w:rFonts w:ascii="Times New Roman" w:hAnsi="Times New Roman" w:cs="Times New Roman"/>
        </w:rPr>
      </w:pPr>
      <w:r>
        <w:rPr>
          <w:lang w:val="uk-UA"/>
        </w:rPr>
        <w:t>забезпечувати можливість запису за вибором в будь-яке відділення, будь-якого медичного закладу, що входять в об'єднання;</w:t>
      </w:r>
      <w:r>
        <w:t> </w:t>
      </w:r>
    </w:p>
    <w:p w:rsidR="00FB21D4" w:rsidRDefault="00FB21D4" w:rsidP="00FB21D4">
      <w:pPr>
        <w:widowControl/>
        <w:numPr>
          <w:ilvl w:val="0"/>
          <w:numId w:val="36"/>
        </w:numPr>
        <w:suppressAutoHyphens w:val="0"/>
        <w:autoSpaceDE/>
        <w:ind w:left="0" w:firstLine="705"/>
        <w:jc w:val="both"/>
        <w:textAlignment w:val="baseline"/>
      </w:pPr>
      <w:r>
        <w:rPr>
          <w:lang w:val="uk-UA"/>
        </w:rPr>
        <w:t>наявність всіх функцій робочого місця співробітника реєстратури для організації амбулаторного прийому, як у реєстратурі поліклініки;</w:t>
      </w:r>
      <w:r>
        <w:t> </w:t>
      </w:r>
    </w:p>
    <w:p w:rsidR="00FB21D4" w:rsidRDefault="00FB21D4" w:rsidP="00FB21D4">
      <w:pPr>
        <w:widowControl/>
        <w:numPr>
          <w:ilvl w:val="0"/>
          <w:numId w:val="36"/>
        </w:numPr>
        <w:suppressAutoHyphens w:val="0"/>
        <w:autoSpaceDE/>
        <w:ind w:left="0" w:firstLine="705"/>
        <w:jc w:val="both"/>
        <w:textAlignment w:val="baseline"/>
      </w:pPr>
      <w:r>
        <w:rPr>
          <w:lang w:val="uk-UA"/>
        </w:rPr>
        <w:t>робоче місце в реєстратурі має бути у вигляді журналу прийому пацієнтів за спеціалізаціями лікарів та різними видами прийомів;</w:t>
      </w:r>
      <w:r>
        <w:t> </w:t>
      </w:r>
    </w:p>
    <w:p w:rsidR="00FB21D4" w:rsidRDefault="00FB21D4" w:rsidP="00FB21D4">
      <w:pPr>
        <w:widowControl/>
        <w:numPr>
          <w:ilvl w:val="0"/>
          <w:numId w:val="37"/>
        </w:numPr>
        <w:suppressAutoHyphens w:val="0"/>
        <w:autoSpaceDE/>
        <w:ind w:left="0" w:firstLine="705"/>
        <w:jc w:val="both"/>
        <w:textAlignment w:val="baseline"/>
      </w:pPr>
      <w:r>
        <w:rPr>
          <w:lang w:val="uk-UA"/>
        </w:rPr>
        <w:t>робоче місце повинно мати кольорову ідентифікацію журналу прийому та кольорову ідентифікацію типу прийому до лікаря;</w:t>
      </w:r>
      <w:r>
        <w:t> </w:t>
      </w:r>
    </w:p>
    <w:p w:rsidR="00FB21D4" w:rsidRDefault="00FB21D4" w:rsidP="00FB21D4">
      <w:pPr>
        <w:widowControl/>
        <w:numPr>
          <w:ilvl w:val="0"/>
          <w:numId w:val="37"/>
        </w:numPr>
        <w:suppressAutoHyphens w:val="0"/>
        <w:autoSpaceDE/>
        <w:ind w:left="0" w:firstLine="705"/>
        <w:jc w:val="both"/>
        <w:textAlignment w:val="baseline"/>
      </w:pPr>
      <w:r>
        <w:rPr>
          <w:lang w:val="uk-UA"/>
        </w:rPr>
        <w:t>робочі місця реєстратури повинні передбачати наявність всіх функцій робочого місця співробітника реєстратури для організації амбулаторного прийому, як у реєстратурі поліклініки;</w:t>
      </w:r>
      <w:r>
        <w:t> </w:t>
      </w:r>
    </w:p>
    <w:p w:rsidR="00FB21D4" w:rsidRDefault="00FB21D4" w:rsidP="00FB21D4">
      <w:pPr>
        <w:widowControl/>
        <w:numPr>
          <w:ilvl w:val="0"/>
          <w:numId w:val="37"/>
        </w:numPr>
        <w:suppressAutoHyphens w:val="0"/>
        <w:autoSpaceDE/>
        <w:ind w:left="0" w:firstLine="705"/>
        <w:jc w:val="both"/>
        <w:textAlignment w:val="baseline"/>
      </w:pPr>
      <w:r>
        <w:rPr>
          <w:lang w:val="uk-UA"/>
        </w:rPr>
        <w:t>форма журналу повинна мітити інформацію про розклад роботи лікаря, його присутність на робочому місці та кабінету в якому він проводить прийом;</w:t>
      </w:r>
      <w:r>
        <w:t> </w:t>
      </w:r>
    </w:p>
    <w:p w:rsidR="00FB21D4" w:rsidRDefault="00FB21D4" w:rsidP="00FB21D4">
      <w:pPr>
        <w:widowControl/>
        <w:numPr>
          <w:ilvl w:val="0"/>
          <w:numId w:val="37"/>
        </w:numPr>
        <w:suppressAutoHyphens w:val="0"/>
        <w:autoSpaceDE/>
        <w:ind w:left="0" w:firstLine="705"/>
        <w:jc w:val="both"/>
        <w:textAlignment w:val="baseline"/>
      </w:pPr>
      <w:r>
        <w:rPr>
          <w:lang w:val="uk-UA"/>
        </w:rPr>
        <w:t>МІС повинна мати можливість запису на прийом до лікаря, процедури, на інструментальне дослідження за наступними критеріями: причина звернення, спеціалізація лікаря, ким направлений, тип прийому та час прийому;</w:t>
      </w:r>
      <w:r>
        <w:t> </w:t>
      </w:r>
    </w:p>
    <w:p w:rsidR="00FB21D4" w:rsidRDefault="00FB21D4" w:rsidP="00FB21D4">
      <w:pPr>
        <w:widowControl/>
        <w:numPr>
          <w:ilvl w:val="0"/>
          <w:numId w:val="38"/>
        </w:numPr>
        <w:suppressAutoHyphens w:val="0"/>
        <w:autoSpaceDE/>
        <w:ind w:left="0" w:firstLine="705"/>
        <w:jc w:val="both"/>
        <w:textAlignment w:val="baseline"/>
      </w:pPr>
      <w:r>
        <w:rPr>
          <w:lang w:val="uk-UA"/>
        </w:rPr>
        <w:t>МІС повинна мати можливість зчитування спеціального штрих-коду пацієнта для швидкого пошуку;</w:t>
      </w:r>
      <w:r>
        <w:t> </w:t>
      </w:r>
    </w:p>
    <w:p w:rsidR="00FB21D4" w:rsidRDefault="00FB21D4" w:rsidP="00FB21D4">
      <w:pPr>
        <w:widowControl/>
        <w:numPr>
          <w:ilvl w:val="0"/>
          <w:numId w:val="38"/>
        </w:numPr>
        <w:suppressAutoHyphens w:val="0"/>
        <w:autoSpaceDE/>
        <w:ind w:left="0" w:firstLine="705"/>
        <w:jc w:val="both"/>
        <w:textAlignment w:val="baseline"/>
      </w:pPr>
      <w:r>
        <w:rPr>
          <w:lang w:val="uk-UA"/>
        </w:rPr>
        <w:t>МІС повинна мати можливість відмітки часу приходу пацієнта. Одночасно, лікар на своєму робочому місці може бачити момент приходу пацієнта;</w:t>
      </w:r>
      <w:r>
        <w:t> </w:t>
      </w:r>
    </w:p>
    <w:p w:rsidR="00FB21D4" w:rsidRDefault="00FB21D4" w:rsidP="00FB21D4">
      <w:pPr>
        <w:widowControl/>
        <w:numPr>
          <w:ilvl w:val="0"/>
          <w:numId w:val="38"/>
        </w:numPr>
        <w:suppressAutoHyphens w:val="0"/>
        <w:autoSpaceDE/>
        <w:ind w:left="0" w:firstLine="705"/>
        <w:jc w:val="both"/>
        <w:textAlignment w:val="baseline"/>
      </w:pPr>
      <w:r>
        <w:rPr>
          <w:lang w:val="uk-UA"/>
        </w:rPr>
        <w:t>МІС повинна мати можливість зміни шкали часу запису на прийом від 5 хвилин до 60 хвилин під час запису на прийом;</w:t>
      </w:r>
    </w:p>
    <w:p w:rsidR="00FB21D4" w:rsidRDefault="00FB21D4" w:rsidP="00FB21D4">
      <w:pPr>
        <w:widowControl/>
        <w:numPr>
          <w:ilvl w:val="0"/>
          <w:numId w:val="38"/>
        </w:numPr>
        <w:suppressAutoHyphens w:val="0"/>
        <w:autoSpaceDE/>
        <w:ind w:left="0" w:firstLine="705"/>
        <w:jc w:val="both"/>
        <w:textAlignment w:val="baseline"/>
      </w:pPr>
      <w:r>
        <w:rPr>
          <w:lang w:val="uk-UA"/>
        </w:rPr>
        <w:t>МІС повинна надавати можливість додавання виключних подій за лікарями, які виникають в процесі роботи поліклініки (відпустка, терміновий виклик в стаціонар, тощо);</w:t>
      </w:r>
    </w:p>
    <w:p w:rsidR="00FB21D4" w:rsidRDefault="00FB21D4" w:rsidP="00FB21D4">
      <w:pPr>
        <w:widowControl/>
        <w:numPr>
          <w:ilvl w:val="0"/>
          <w:numId w:val="38"/>
        </w:numPr>
        <w:suppressAutoHyphens w:val="0"/>
        <w:autoSpaceDE/>
        <w:ind w:left="0" w:firstLine="705"/>
        <w:jc w:val="both"/>
        <w:textAlignment w:val="baseline"/>
      </w:pPr>
      <w:r>
        <w:rPr>
          <w:lang w:val="uk-UA"/>
        </w:rPr>
        <w:t>МІС повинна надавати можливість контролю за навантаженням обладнання та лікарями деяких спеціалізацій (наприклад можливість попередження працівника реєстратури про те, що лікар-рентгенолог у цьому місяці вичерпав безпечний рівень навантаження);</w:t>
      </w:r>
    </w:p>
    <w:p w:rsidR="00FB21D4" w:rsidRDefault="00FB21D4" w:rsidP="00FB21D4">
      <w:pPr>
        <w:widowControl/>
        <w:numPr>
          <w:ilvl w:val="0"/>
          <w:numId w:val="39"/>
        </w:numPr>
        <w:suppressAutoHyphens w:val="0"/>
        <w:autoSpaceDE/>
        <w:ind w:left="0" w:firstLine="705"/>
        <w:jc w:val="both"/>
        <w:textAlignment w:val="baseline"/>
      </w:pPr>
      <w:r>
        <w:rPr>
          <w:lang w:val="uk-UA"/>
        </w:rPr>
        <w:t>МІС повинна надавати повну інформацію про місце знаходження кожного пацієнта, лікаря, кабінету обладнання і їх робочий розклад;</w:t>
      </w:r>
    </w:p>
    <w:p w:rsidR="00FB21D4" w:rsidRDefault="00FB21D4" w:rsidP="00FB21D4">
      <w:pPr>
        <w:widowControl/>
        <w:numPr>
          <w:ilvl w:val="0"/>
          <w:numId w:val="39"/>
        </w:numPr>
        <w:suppressAutoHyphens w:val="0"/>
        <w:autoSpaceDE/>
        <w:ind w:left="0" w:firstLine="705"/>
        <w:jc w:val="both"/>
        <w:textAlignment w:val="baseline"/>
      </w:pPr>
      <w:r>
        <w:rPr>
          <w:lang w:val="uk-UA"/>
        </w:rPr>
        <w:t>У разі відміни прийому МІС має запитувати про причину відміни та фіксувати в журналі;</w:t>
      </w:r>
    </w:p>
    <w:p w:rsidR="00FB21D4" w:rsidRDefault="00FB21D4" w:rsidP="00FB21D4">
      <w:pPr>
        <w:widowControl/>
        <w:numPr>
          <w:ilvl w:val="0"/>
          <w:numId w:val="39"/>
        </w:numPr>
        <w:suppressAutoHyphens w:val="0"/>
        <w:autoSpaceDE/>
        <w:ind w:left="0" w:firstLine="705"/>
        <w:jc w:val="both"/>
        <w:textAlignment w:val="baseline"/>
      </w:pPr>
      <w:r>
        <w:rPr>
          <w:lang w:val="uk-UA"/>
        </w:rPr>
        <w:t>МІС повинна надавати можливість вказувати реальний час початку та закінчення прийому пацієнта;</w:t>
      </w:r>
    </w:p>
    <w:p w:rsidR="00FB21D4" w:rsidRDefault="00FB21D4" w:rsidP="00FB21D4">
      <w:pPr>
        <w:widowControl/>
        <w:numPr>
          <w:ilvl w:val="0"/>
          <w:numId w:val="39"/>
        </w:numPr>
        <w:suppressAutoHyphens w:val="0"/>
        <w:autoSpaceDE/>
        <w:ind w:left="0" w:firstLine="705"/>
        <w:jc w:val="both"/>
        <w:textAlignment w:val="baseline"/>
      </w:pPr>
      <w:r>
        <w:rPr>
          <w:lang w:val="uk-UA"/>
        </w:rPr>
        <w:t>МІС повинна надавати можливість ведення списку очікувань пацієнтів у випадку використання черги пацієнтів;</w:t>
      </w:r>
    </w:p>
    <w:p w:rsidR="00FB21D4" w:rsidRDefault="00FB21D4" w:rsidP="00FB21D4">
      <w:pPr>
        <w:widowControl/>
        <w:numPr>
          <w:ilvl w:val="0"/>
          <w:numId w:val="39"/>
        </w:numPr>
        <w:suppressAutoHyphens w:val="0"/>
        <w:autoSpaceDE/>
        <w:ind w:left="0" w:firstLine="705"/>
        <w:jc w:val="both"/>
        <w:textAlignment w:val="baseline"/>
      </w:pPr>
      <w:r>
        <w:rPr>
          <w:lang w:val="uk-UA"/>
        </w:rPr>
        <w:t>Компонента Модулю реєстратури повинна забезпечувати друк форми - дозвіл на обробку персональних даних;</w:t>
      </w:r>
    </w:p>
    <w:p w:rsidR="00FB21D4" w:rsidRDefault="00FB21D4" w:rsidP="00FB21D4">
      <w:pPr>
        <w:ind w:left="135" w:firstLine="570"/>
        <w:jc w:val="both"/>
        <w:textAlignment w:val="baseline"/>
        <w:rPr>
          <w:rFonts w:ascii="Segoe UI" w:hAnsi="Segoe UI" w:cs="Segoe UI"/>
          <w:sz w:val="18"/>
          <w:szCs w:val="18"/>
        </w:rPr>
      </w:pPr>
      <w:r>
        <w:rPr>
          <w:lang w:val="uk-UA"/>
        </w:rPr>
        <w:t>Звітні форми, які має генерувати Компонент:</w:t>
      </w:r>
      <w:r>
        <w:t> </w:t>
      </w:r>
    </w:p>
    <w:p w:rsidR="00FB21D4" w:rsidRDefault="00FB21D4" w:rsidP="00FB21D4">
      <w:pPr>
        <w:widowControl/>
        <w:numPr>
          <w:ilvl w:val="0"/>
          <w:numId w:val="40"/>
        </w:numPr>
        <w:tabs>
          <w:tab w:val="clear" w:pos="720"/>
          <w:tab w:val="num" w:pos="1080"/>
        </w:tabs>
        <w:suppressAutoHyphens w:val="0"/>
        <w:autoSpaceDE/>
        <w:ind w:left="705" w:firstLine="0"/>
        <w:jc w:val="both"/>
        <w:textAlignment w:val="baseline"/>
        <w:rPr>
          <w:rFonts w:ascii="Times New Roman" w:hAnsi="Times New Roman" w:cs="Times New Roman"/>
        </w:rPr>
      </w:pPr>
      <w:r>
        <w:rPr>
          <w:lang w:val="uk-UA"/>
        </w:rPr>
        <w:t>Історія змін записів по ресурсу;</w:t>
      </w:r>
      <w:r>
        <w:t> </w:t>
      </w:r>
    </w:p>
    <w:p w:rsidR="00FB21D4" w:rsidRDefault="00FB21D4" w:rsidP="00FB21D4">
      <w:pPr>
        <w:widowControl/>
        <w:numPr>
          <w:ilvl w:val="0"/>
          <w:numId w:val="41"/>
        </w:numPr>
        <w:tabs>
          <w:tab w:val="clear" w:pos="720"/>
          <w:tab w:val="num" w:pos="1080"/>
        </w:tabs>
        <w:suppressAutoHyphens w:val="0"/>
        <w:autoSpaceDE/>
        <w:ind w:left="705" w:firstLine="0"/>
        <w:jc w:val="both"/>
        <w:textAlignment w:val="baseline"/>
      </w:pPr>
      <w:r>
        <w:rPr>
          <w:lang w:val="uk-UA"/>
        </w:rPr>
        <w:t>Розклад прийому ресурсу;</w:t>
      </w:r>
      <w:r>
        <w:t> </w:t>
      </w:r>
    </w:p>
    <w:p w:rsidR="00FB21D4" w:rsidRDefault="00FB21D4" w:rsidP="00FB21D4">
      <w:pPr>
        <w:widowControl/>
        <w:numPr>
          <w:ilvl w:val="0"/>
          <w:numId w:val="41"/>
        </w:numPr>
        <w:tabs>
          <w:tab w:val="clear" w:pos="720"/>
          <w:tab w:val="num" w:pos="1080"/>
        </w:tabs>
        <w:suppressAutoHyphens w:val="0"/>
        <w:autoSpaceDE/>
        <w:ind w:left="705" w:firstLine="0"/>
        <w:jc w:val="both"/>
        <w:textAlignment w:val="baseline"/>
      </w:pPr>
      <w:r>
        <w:rPr>
          <w:lang w:val="uk-UA"/>
        </w:rPr>
        <w:t>Розклад пацієнта;</w:t>
      </w:r>
      <w:r>
        <w:t> </w:t>
      </w:r>
    </w:p>
    <w:p w:rsidR="00FB21D4" w:rsidRDefault="00FB21D4" w:rsidP="00FB21D4">
      <w:pPr>
        <w:widowControl/>
        <w:numPr>
          <w:ilvl w:val="0"/>
          <w:numId w:val="41"/>
        </w:numPr>
        <w:tabs>
          <w:tab w:val="clear" w:pos="720"/>
          <w:tab w:val="num" w:pos="1080"/>
        </w:tabs>
        <w:suppressAutoHyphens w:val="0"/>
        <w:autoSpaceDE/>
        <w:ind w:left="705" w:firstLine="0"/>
        <w:jc w:val="both"/>
        <w:textAlignment w:val="baseline"/>
      </w:pPr>
      <w:r>
        <w:rPr>
          <w:lang w:val="uk-UA"/>
        </w:rPr>
        <w:t>Розклад подій за період часу;</w:t>
      </w:r>
      <w:r>
        <w:t> </w:t>
      </w:r>
    </w:p>
    <w:p w:rsidR="00FB21D4" w:rsidRDefault="00FB21D4" w:rsidP="00FB21D4">
      <w:pPr>
        <w:widowControl/>
        <w:numPr>
          <w:ilvl w:val="0"/>
          <w:numId w:val="41"/>
        </w:numPr>
        <w:tabs>
          <w:tab w:val="clear" w:pos="720"/>
          <w:tab w:val="num" w:pos="1080"/>
        </w:tabs>
        <w:suppressAutoHyphens w:val="0"/>
        <w:autoSpaceDE/>
        <w:ind w:left="705" w:firstLine="0"/>
        <w:jc w:val="both"/>
        <w:textAlignment w:val="baseline"/>
      </w:pPr>
      <w:r>
        <w:rPr>
          <w:lang w:val="uk-UA"/>
        </w:rPr>
        <w:t>Реєстраційна картка пацієнта;</w:t>
      </w:r>
      <w:r>
        <w:t> </w:t>
      </w:r>
    </w:p>
    <w:p w:rsidR="00FB21D4" w:rsidRDefault="00FB21D4" w:rsidP="00FB21D4">
      <w:pPr>
        <w:widowControl/>
        <w:numPr>
          <w:ilvl w:val="0"/>
          <w:numId w:val="41"/>
        </w:numPr>
        <w:tabs>
          <w:tab w:val="clear" w:pos="720"/>
          <w:tab w:val="num" w:pos="1080"/>
        </w:tabs>
        <w:suppressAutoHyphens w:val="0"/>
        <w:autoSpaceDE/>
        <w:ind w:left="705" w:firstLine="0"/>
        <w:jc w:val="both"/>
        <w:textAlignment w:val="baseline"/>
      </w:pPr>
      <w:r>
        <w:rPr>
          <w:lang w:val="uk-UA"/>
        </w:rPr>
        <w:lastRenderedPageBreak/>
        <w:t>Друк талона на прийом;</w:t>
      </w:r>
      <w:r>
        <w:t> </w:t>
      </w:r>
    </w:p>
    <w:p w:rsidR="00FB21D4" w:rsidRDefault="00FB21D4" w:rsidP="00FB21D4">
      <w:pPr>
        <w:widowControl/>
        <w:numPr>
          <w:ilvl w:val="0"/>
          <w:numId w:val="42"/>
        </w:numPr>
        <w:tabs>
          <w:tab w:val="clear" w:pos="720"/>
          <w:tab w:val="num" w:pos="1080"/>
        </w:tabs>
        <w:suppressAutoHyphens w:val="0"/>
        <w:autoSpaceDE/>
        <w:ind w:left="705" w:firstLine="0"/>
        <w:jc w:val="both"/>
        <w:textAlignment w:val="baseline"/>
      </w:pPr>
      <w:r>
        <w:rPr>
          <w:lang w:val="uk-UA"/>
        </w:rPr>
        <w:t>Друк дозволу на обробку персональних даних;</w:t>
      </w:r>
      <w:r>
        <w:t> </w:t>
      </w:r>
    </w:p>
    <w:p w:rsidR="00FB21D4" w:rsidRDefault="00FB21D4" w:rsidP="00FB21D4">
      <w:pPr>
        <w:widowControl/>
        <w:numPr>
          <w:ilvl w:val="0"/>
          <w:numId w:val="42"/>
        </w:numPr>
        <w:tabs>
          <w:tab w:val="clear" w:pos="720"/>
          <w:tab w:val="num" w:pos="1080"/>
        </w:tabs>
        <w:suppressAutoHyphens w:val="0"/>
        <w:autoSpaceDE/>
        <w:ind w:left="705" w:firstLine="0"/>
        <w:jc w:val="both"/>
        <w:textAlignment w:val="baseline"/>
      </w:pPr>
      <w:r>
        <w:rPr>
          <w:lang w:val="uk-UA"/>
        </w:rPr>
        <w:t>Список прострочених очікувань;</w:t>
      </w:r>
      <w:r>
        <w:t> </w:t>
      </w:r>
    </w:p>
    <w:p w:rsidR="00FB21D4" w:rsidRDefault="00FB21D4" w:rsidP="00FB21D4">
      <w:pPr>
        <w:widowControl/>
        <w:numPr>
          <w:ilvl w:val="0"/>
          <w:numId w:val="42"/>
        </w:numPr>
        <w:tabs>
          <w:tab w:val="clear" w:pos="720"/>
          <w:tab w:val="num" w:pos="1080"/>
        </w:tabs>
        <w:suppressAutoHyphens w:val="0"/>
        <w:autoSpaceDE/>
        <w:ind w:left="705" w:firstLine="0"/>
        <w:jc w:val="both"/>
        <w:textAlignment w:val="baseline"/>
      </w:pPr>
      <w:r>
        <w:rPr>
          <w:lang w:val="uk-UA"/>
        </w:rPr>
        <w:t>Загальний список очікувань;</w:t>
      </w:r>
      <w:r>
        <w:t> </w:t>
      </w:r>
    </w:p>
    <w:p w:rsidR="00FB21D4" w:rsidRDefault="00FB21D4" w:rsidP="00FB21D4">
      <w:pPr>
        <w:widowControl/>
        <w:numPr>
          <w:ilvl w:val="0"/>
          <w:numId w:val="42"/>
        </w:numPr>
        <w:tabs>
          <w:tab w:val="clear" w:pos="720"/>
          <w:tab w:val="num" w:pos="1080"/>
        </w:tabs>
        <w:suppressAutoHyphens w:val="0"/>
        <w:autoSpaceDE/>
        <w:ind w:left="705" w:firstLine="0"/>
        <w:jc w:val="both"/>
        <w:textAlignment w:val="baseline"/>
      </w:pPr>
      <w:r>
        <w:rPr>
          <w:lang w:val="uk-UA"/>
        </w:rPr>
        <w:t>Список очікувань за типом журналу;</w:t>
      </w:r>
      <w:r>
        <w:t> </w:t>
      </w:r>
    </w:p>
    <w:p w:rsidR="00FB21D4" w:rsidRDefault="00FB21D4" w:rsidP="00FB21D4">
      <w:pPr>
        <w:widowControl/>
        <w:numPr>
          <w:ilvl w:val="0"/>
          <w:numId w:val="42"/>
        </w:numPr>
        <w:tabs>
          <w:tab w:val="clear" w:pos="720"/>
          <w:tab w:val="num" w:pos="1080"/>
        </w:tabs>
        <w:suppressAutoHyphens w:val="0"/>
        <w:autoSpaceDE/>
        <w:ind w:left="705" w:firstLine="0"/>
        <w:jc w:val="both"/>
        <w:textAlignment w:val="baseline"/>
      </w:pPr>
      <w:r>
        <w:rPr>
          <w:lang w:val="uk-UA"/>
        </w:rPr>
        <w:t>Список очікувань по ресурсу;</w:t>
      </w:r>
      <w:r>
        <w:t> </w:t>
      </w:r>
    </w:p>
    <w:p w:rsidR="00FB21D4" w:rsidRDefault="00FB21D4" w:rsidP="00FB21D4">
      <w:pPr>
        <w:widowControl/>
        <w:numPr>
          <w:ilvl w:val="0"/>
          <w:numId w:val="43"/>
        </w:numPr>
        <w:tabs>
          <w:tab w:val="clear" w:pos="720"/>
          <w:tab w:val="num" w:pos="1080"/>
        </w:tabs>
        <w:suppressAutoHyphens w:val="0"/>
        <w:autoSpaceDE/>
        <w:ind w:left="705" w:firstLine="0"/>
        <w:jc w:val="both"/>
        <w:textAlignment w:val="baseline"/>
      </w:pPr>
      <w:r>
        <w:rPr>
          <w:lang w:val="uk-UA"/>
        </w:rPr>
        <w:t>Список очікувань за день;</w:t>
      </w:r>
      <w:r>
        <w:t> </w:t>
      </w:r>
    </w:p>
    <w:p w:rsidR="00FB21D4" w:rsidRDefault="00FB21D4" w:rsidP="00FB21D4">
      <w:pPr>
        <w:widowControl/>
        <w:numPr>
          <w:ilvl w:val="0"/>
          <w:numId w:val="43"/>
        </w:numPr>
        <w:tabs>
          <w:tab w:val="clear" w:pos="720"/>
          <w:tab w:val="num" w:pos="1080"/>
        </w:tabs>
        <w:suppressAutoHyphens w:val="0"/>
        <w:autoSpaceDE/>
        <w:ind w:left="705" w:firstLine="0"/>
        <w:jc w:val="both"/>
        <w:textAlignment w:val="baseline"/>
      </w:pPr>
      <w:r>
        <w:rPr>
          <w:lang w:val="uk-UA"/>
        </w:rPr>
        <w:t>Список очікувань за день за типом журналу;</w:t>
      </w:r>
      <w:r>
        <w:t> </w:t>
      </w:r>
    </w:p>
    <w:p w:rsidR="00FB21D4" w:rsidRDefault="00FB21D4" w:rsidP="00FB21D4">
      <w:pPr>
        <w:widowControl/>
        <w:numPr>
          <w:ilvl w:val="0"/>
          <w:numId w:val="43"/>
        </w:numPr>
        <w:tabs>
          <w:tab w:val="clear" w:pos="720"/>
          <w:tab w:val="num" w:pos="1080"/>
        </w:tabs>
        <w:suppressAutoHyphens w:val="0"/>
        <w:autoSpaceDE/>
        <w:ind w:left="705" w:firstLine="0"/>
        <w:jc w:val="both"/>
        <w:textAlignment w:val="baseline"/>
      </w:pPr>
      <w:r>
        <w:rPr>
          <w:lang w:val="uk-UA"/>
        </w:rPr>
        <w:t>Список очікувань за день по ресурсу;</w:t>
      </w:r>
      <w:r>
        <w:t> </w:t>
      </w:r>
    </w:p>
    <w:p w:rsidR="00FB21D4" w:rsidRDefault="00FB21D4" w:rsidP="00FB21D4">
      <w:pPr>
        <w:widowControl/>
        <w:numPr>
          <w:ilvl w:val="0"/>
          <w:numId w:val="43"/>
        </w:numPr>
        <w:tabs>
          <w:tab w:val="clear" w:pos="720"/>
          <w:tab w:val="num" w:pos="1080"/>
        </w:tabs>
        <w:suppressAutoHyphens w:val="0"/>
        <w:autoSpaceDE/>
        <w:ind w:left="705" w:firstLine="0"/>
        <w:jc w:val="both"/>
        <w:textAlignment w:val="baseline"/>
      </w:pPr>
      <w:r>
        <w:rPr>
          <w:lang w:val="uk-UA"/>
        </w:rPr>
        <w:t>Загальна статистика реєстратури;</w:t>
      </w:r>
      <w:r>
        <w:t> </w:t>
      </w:r>
    </w:p>
    <w:p w:rsidR="00FB21D4" w:rsidRDefault="00FB21D4" w:rsidP="00FB21D4">
      <w:pPr>
        <w:widowControl/>
        <w:numPr>
          <w:ilvl w:val="0"/>
          <w:numId w:val="43"/>
        </w:numPr>
        <w:tabs>
          <w:tab w:val="clear" w:pos="720"/>
          <w:tab w:val="num" w:pos="1080"/>
        </w:tabs>
        <w:suppressAutoHyphens w:val="0"/>
        <w:autoSpaceDE/>
        <w:ind w:left="705" w:firstLine="0"/>
        <w:jc w:val="both"/>
        <w:textAlignment w:val="baseline"/>
      </w:pPr>
      <w:r>
        <w:rPr>
          <w:lang w:val="uk-UA"/>
        </w:rPr>
        <w:t>Статистика зареєстрованих типів подій;</w:t>
      </w:r>
      <w:r>
        <w:t> </w:t>
      </w:r>
    </w:p>
    <w:p w:rsidR="00FB21D4" w:rsidRDefault="00FB21D4" w:rsidP="00FB21D4">
      <w:pPr>
        <w:widowControl/>
        <w:numPr>
          <w:ilvl w:val="0"/>
          <w:numId w:val="44"/>
        </w:numPr>
        <w:tabs>
          <w:tab w:val="clear" w:pos="720"/>
          <w:tab w:val="num" w:pos="1080"/>
        </w:tabs>
        <w:suppressAutoHyphens w:val="0"/>
        <w:autoSpaceDE/>
        <w:ind w:left="705" w:firstLine="0"/>
        <w:jc w:val="both"/>
        <w:textAlignment w:val="baseline"/>
      </w:pPr>
      <w:r>
        <w:rPr>
          <w:lang w:val="uk-UA"/>
        </w:rPr>
        <w:t>Статистика причин скасування подій;</w:t>
      </w:r>
      <w:r>
        <w:t> </w:t>
      </w:r>
    </w:p>
    <w:p w:rsidR="00FB21D4" w:rsidRDefault="00FB21D4" w:rsidP="00FB21D4">
      <w:pPr>
        <w:widowControl/>
        <w:numPr>
          <w:ilvl w:val="0"/>
          <w:numId w:val="44"/>
        </w:numPr>
        <w:tabs>
          <w:tab w:val="clear" w:pos="720"/>
          <w:tab w:val="num" w:pos="1080"/>
        </w:tabs>
        <w:suppressAutoHyphens w:val="0"/>
        <w:autoSpaceDE/>
        <w:ind w:left="705" w:firstLine="0"/>
        <w:jc w:val="both"/>
        <w:textAlignment w:val="baseline"/>
      </w:pPr>
      <w:r>
        <w:rPr>
          <w:lang w:val="uk-UA"/>
        </w:rPr>
        <w:t>Статистика по часу початку і завершення прийомів;</w:t>
      </w:r>
      <w:r>
        <w:t> </w:t>
      </w:r>
    </w:p>
    <w:p w:rsidR="00FB21D4" w:rsidRDefault="00FB21D4" w:rsidP="00FB21D4">
      <w:pPr>
        <w:widowControl/>
        <w:numPr>
          <w:ilvl w:val="0"/>
          <w:numId w:val="44"/>
        </w:numPr>
        <w:tabs>
          <w:tab w:val="clear" w:pos="720"/>
          <w:tab w:val="num" w:pos="1080"/>
        </w:tabs>
        <w:suppressAutoHyphens w:val="0"/>
        <w:autoSpaceDE/>
        <w:ind w:left="705" w:firstLine="0"/>
        <w:jc w:val="both"/>
        <w:textAlignment w:val="baseline"/>
      </w:pPr>
      <w:r>
        <w:rPr>
          <w:lang w:val="uk-UA"/>
        </w:rPr>
        <w:t>Журнал конфліктних подій;</w:t>
      </w:r>
      <w:r>
        <w:t> </w:t>
      </w:r>
    </w:p>
    <w:p w:rsidR="00FB21D4" w:rsidRDefault="00FB21D4" w:rsidP="00FB21D4">
      <w:pPr>
        <w:widowControl/>
        <w:numPr>
          <w:ilvl w:val="0"/>
          <w:numId w:val="44"/>
        </w:numPr>
        <w:tabs>
          <w:tab w:val="clear" w:pos="720"/>
          <w:tab w:val="num" w:pos="1080"/>
        </w:tabs>
        <w:suppressAutoHyphens w:val="0"/>
        <w:autoSpaceDE/>
        <w:ind w:left="705" w:firstLine="0"/>
        <w:jc w:val="both"/>
        <w:textAlignment w:val="baseline"/>
      </w:pPr>
      <w:r>
        <w:rPr>
          <w:lang w:val="uk-UA"/>
        </w:rPr>
        <w:t>Історія зміни запису на прийом.</w:t>
      </w:r>
      <w:r>
        <w:t> </w:t>
      </w:r>
    </w:p>
    <w:p w:rsidR="00FB21D4" w:rsidRDefault="00FB21D4" w:rsidP="00FB21D4">
      <w:pPr>
        <w:jc w:val="both"/>
        <w:textAlignment w:val="baseline"/>
      </w:pPr>
    </w:p>
    <w:p w:rsidR="00FB21D4" w:rsidRDefault="00FB21D4" w:rsidP="00FB21D4">
      <w:pPr>
        <w:jc w:val="both"/>
        <w:textAlignment w:val="baseline"/>
      </w:pPr>
    </w:p>
    <w:p w:rsidR="00FB21D4" w:rsidRDefault="00FB21D4" w:rsidP="00FB21D4">
      <w:pPr>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"Розклад" (МР-РО)</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забезпечувати створення, зберігання і керування даними про графіки прийому та розкладу, а також автоматизація процесів, пов'язаних з розкладами лікарів:</w:t>
      </w:r>
      <w:r>
        <w:t> </w:t>
      </w:r>
    </w:p>
    <w:p w:rsidR="00FB21D4" w:rsidRDefault="00FB21D4" w:rsidP="00FB21D4">
      <w:pPr>
        <w:widowControl/>
        <w:numPr>
          <w:ilvl w:val="0"/>
          <w:numId w:val="45"/>
        </w:numPr>
        <w:suppressAutoHyphens w:val="0"/>
        <w:autoSpaceDE/>
        <w:ind w:left="0" w:firstLine="705"/>
        <w:jc w:val="both"/>
        <w:textAlignment w:val="baseline"/>
        <w:rPr>
          <w:rFonts w:ascii="Times New Roman" w:hAnsi="Times New Roman" w:cs="Times New Roman"/>
        </w:rPr>
      </w:pPr>
      <w:r>
        <w:rPr>
          <w:lang w:val="uk-UA"/>
        </w:rPr>
        <w:t>складання графіку роботи лікарів по обслуговуванню пацієнтів;</w:t>
      </w:r>
      <w:r>
        <w:t> </w:t>
      </w:r>
    </w:p>
    <w:p w:rsidR="00FB21D4" w:rsidRDefault="00FB21D4" w:rsidP="00FB21D4">
      <w:pPr>
        <w:widowControl/>
        <w:numPr>
          <w:ilvl w:val="0"/>
          <w:numId w:val="45"/>
        </w:numPr>
        <w:suppressAutoHyphens w:val="0"/>
        <w:autoSpaceDE/>
        <w:ind w:left="0" w:firstLine="705"/>
        <w:jc w:val="both"/>
        <w:textAlignment w:val="baseline"/>
      </w:pPr>
      <w:r>
        <w:rPr>
          <w:lang w:val="uk-UA"/>
        </w:rPr>
        <w:t>складання графіків досліджень та процедур;</w:t>
      </w:r>
      <w:r>
        <w:t> </w:t>
      </w:r>
    </w:p>
    <w:p w:rsidR="00FB21D4" w:rsidRDefault="00FB21D4" w:rsidP="00FB21D4">
      <w:pPr>
        <w:widowControl/>
        <w:numPr>
          <w:ilvl w:val="0"/>
          <w:numId w:val="45"/>
        </w:numPr>
        <w:suppressAutoHyphens w:val="0"/>
        <w:autoSpaceDE/>
        <w:ind w:left="0" w:firstLine="705"/>
        <w:jc w:val="both"/>
        <w:textAlignment w:val="baseline"/>
      </w:pPr>
      <w:r>
        <w:rPr>
          <w:lang w:val="uk-UA"/>
        </w:rPr>
        <w:t>автоматичне (на основі графіків) складання розкладу прийому пацієнтів кожним лікарем, а також розкладу проведення досліджень на кожний робочий день;</w:t>
      </w:r>
      <w:r>
        <w:t> </w:t>
      </w:r>
    </w:p>
    <w:p w:rsidR="00FB21D4" w:rsidRDefault="00FB21D4" w:rsidP="00FB21D4">
      <w:pPr>
        <w:widowControl/>
        <w:numPr>
          <w:ilvl w:val="0"/>
          <w:numId w:val="45"/>
        </w:numPr>
        <w:suppressAutoHyphens w:val="0"/>
        <w:autoSpaceDE/>
        <w:ind w:left="0" w:firstLine="705"/>
        <w:jc w:val="both"/>
        <w:textAlignment w:val="baseline"/>
      </w:pPr>
      <w:r>
        <w:rPr>
          <w:lang w:val="uk-UA"/>
        </w:rPr>
        <w:t>планування робочого часу співробітників на будь-який період;</w:t>
      </w:r>
      <w:r>
        <w:t> </w:t>
      </w:r>
    </w:p>
    <w:p w:rsidR="00FB21D4" w:rsidRDefault="00FB21D4" w:rsidP="00FB21D4">
      <w:pPr>
        <w:widowControl/>
        <w:numPr>
          <w:ilvl w:val="0"/>
          <w:numId w:val="46"/>
        </w:numPr>
        <w:suppressAutoHyphens w:val="0"/>
        <w:autoSpaceDE/>
        <w:ind w:left="0" w:firstLine="705"/>
        <w:jc w:val="both"/>
        <w:textAlignment w:val="baseline"/>
      </w:pPr>
      <w:r>
        <w:rPr>
          <w:lang w:val="uk-UA"/>
        </w:rPr>
        <w:t>графік роботи співробітників повинен містити проміжки робочого часу, які визначені шаблоном робочого часу;</w:t>
      </w:r>
      <w:r>
        <w:t> </w:t>
      </w:r>
    </w:p>
    <w:p w:rsidR="00FB21D4" w:rsidRDefault="00FB21D4" w:rsidP="00FB21D4">
      <w:pPr>
        <w:widowControl/>
        <w:numPr>
          <w:ilvl w:val="0"/>
          <w:numId w:val="46"/>
        </w:numPr>
        <w:suppressAutoHyphens w:val="0"/>
        <w:autoSpaceDE/>
        <w:ind w:left="0" w:firstLine="705"/>
        <w:jc w:val="both"/>
        <w:textAlignment w:val="baseline"/>
      </w:pPr>
      <w:r>
        <w:rPr>
          <w:lang w:val="uk-UA"/>
        </w:rPr>
        <w:t>можливість ведення календарів робочого часу;</w:t>
      </w:r>
      <w:r>
        <w:t> </w:t>
      </w:r>
    </w:p>
    <w:p w:rsidR="00FB21D4" w:rsidRDefault="00FB21D4" w:rsidP="00FB21D4">
      <w:pPr>
        <w:widowControl/>
        <w:numPr>
          <w:ilvl w:val="0"/>
          <w:numId w:val="46"/>
        </w:numPr>
        <w:suppressAutoHyphens w:val="0"/>
        <w:autoSpaceDE/>
        <w:ind w:left="0" w:firstLine="705"/>
        <w:jc w:val="both"/>
        <w:textAlignment w:val="baseline"/>
      </w:pPr>
      <w:r>
        <w:rPr>
          <w:lang w:val="uk-UA"/>
        </w:rPr>
        <w:t>кількість графіків роботи та шаблонів облікового часу має бути необмеженою;</w:t>
      </w:r>
      <w:r>
        <w:t> </w:t>
      </w:r>
    </w:p>
    <w:p w:rsidR="00FB21D4" w:rsidRDefault="00FB21D4" w:rsidP="00FB21D4">
      <w:pPr>
        <w:widowControl/>
        <w:numPr>
          <w:ilvl w:val="0"/>
          <w:numId w:val="46"/>
        </w:numPr>
        <w:suppressAutoHyphens w:val="0"/>
        <w:autoSpaceDE/>
        <w:ind w:left="0" w:firstLine="705"/>
        <w:jc w:val="both"/>
        <w:textAlignment w:val="baseline"/>
      </w:pPr>
      <w:r>
        <w:rPr>
          <w:lang w:val="uk-UA"/>
        </w:rPr>
        <w:t>можливість контролю відкритих змін та контролю порушень використання робочого часу.</w:t>
      </w:r>
      <w:r>
        <w:t> </w:t>
      </w:r>
    </w:p>
    <w:p w:rsidR="00FB21D4" w:rsidRDefault="00FB21D4" w:rsidP="00FB21D4">
      <w:pPr>
        <w:ind w:left="135" w:firstLine="570"/>
        <w:jc w:val="both"/>
        <w:textAlignment w:val="baseline"/>
        <w:rPr>
          <w:rFonts w:ascii="Segoe UI" w:hAnsi="Segoe UI" w:cs="Segoe UI"/>
          <w:sz w:val="18"/>
          <w:szCs w:val="18"/>
        </w:rPr>
      </w:pPr>
      <w:r>
        <w:rPr>
          <w:lang w:val="uk-UA"/>
        </w:rPr>
        <w:t xml:space="preserve">Друковані звітні форми, які повинна генерувати Компонента: </w:t>
      </w:r>
    </w:p>
    <w:p w:rsidR="00FB21D4" w:rsidRDefault="00FB21D4" w:rsidP="00FB21D4">
      <w:pPr>
        <w:widowControl/>
        <w:numPr>
          <w:ilvl w:val="0"/>
          <w:numId w:val="47"/>
        </w:numPr>
        <w:tabs>
          <w:tab w:val="clear" w:pos="720"/>
          <w:tab w:val="num" w:pos="1080"/>
        </w:tabs>
        <w:suppressAutoHyphens w:val="0"/>
        <w:autoSpaceDE/>
        <w:ind w:left="705" w:firstLine="0"/>
        <w:jc w:val="both"/>
        <w:textAlignment w:val="baseline"/>
        <w:rPr>
          <w:rFonts w:ascii="Times New Roman" w:hAnsi="Times New Roman" w:cs="Times New Roman"/>
        </w:rPr>
      </w:pPr>
      <w:r>
        <w:rPr>
          <w:lang w:val="uk-UA"/>
        </w:rPr>
        <w:t>графік робіт по ресурсу на місяць;</w:t>
      </w:r>
      <w:r>
        <w:t> </w:t>
      </w:r>
    </w:p>
    <w:p w:rsidR="00FB21D4" w:rsidRDefault="00FB21D4" w:rsidP="00FB21D4">
      <w:pPr>
        <w:widowControl/>
        <w:numPr>
          <w:ilvl w:val="0"/>
          <w:numId w:val="47"/>
        </w:numPr>
        <w:tabs>
          <w:tab w:val="clear" w:pos="720"/>
          <w:tab w:val="num" w:pos="1080"/>
        </w:tabs>
        <w:suppressAutoHyphens w:val="0"/>
        <w:autoSpaceDE/>
        <w:ind w:left="705" w:firstLine="0"/>
        <w:jc w:val="both"/>
        <w:textAlignment w:val="baseline"/>
      </w:pPr>
      <w:r>
        <w:rPr>
          <w:lang w:val="uk-UA"/>
        </w:rPr>
        <w:t>графік робіт по ресурсу;</w:t>
      </w:r>
      <w:r>
        <w:t> </w:t>
      </w:r>
    </w:p>
    <w:p w:rsidR="00FB21D4" w:rsidRDefault="00FB21D4" w:rsidP="00FB21D4">
      <w:pPr>
        <w:widowControl/>
        <w:numPr>
          <w:ilvl w:val="0"/>
          <w:numId w:val="47"/>
        </w:numPr>
        <w:tabs>
          <w:tab w:val="clear" w:pos="720"/>
          <w:tab w:val="num" w:pos="1080"/>
        </w:tabs>
        <w:suppressAutoHyphens w:val="0"/>
        <w:autoSpaceDE/>
        <w:ind w:left="705" w:firstLine="0"/>
        <w:jc w:val="both"/>
        <w:textAlignment w:val="baseline"/>
      </w:pPr>
      <w:r>
        <w:rPr>
          <w:lang w:val="uk-UA"/>
        </w:rPr>
        <w:t>графік за складовими ресурсу;</w:t>
      </w:r>
      <w:r>
        <w:t> </w:t>
      </w:r>
    </w:p>
    <w:p w:rsidR="00FB21D4" w:rsidRDefault="00FB21D4" w:rsidP="00FB21D4">
      <w:pPr>
        <w:widowControl/>
        <w:numPr>
          <w:ilvl w:val="0"/>
          <w:numId w:val="47"/>
        </w:numPr>
        <w:tabs>
          <w:tab w:val="clear" w:pos="720"/>
          <w:tab w:val="num" w:pos="1080"/>
        </w:tabs>
        <w:suppressAutoHyphens w:val="0"/>
        <w:autoSpaceDE/>
        <w:ind w:left="705" w:firstLine="0"/>
        <w:jc w:val="both"/>
        <w:textAlignment w:val="baseline"/>
      </w:pPr>
      <w:r>
        <w:rPr>
          <w:lang w:val="uk-UA"/>
        </w:rPr>
        <w:t>графік роботи змінних ресурсів;</w:t>
      </w:r>
      <w:r>
        <w:t> </w:t>
      </w:r>
    </w:p>
    <w:p w:rsidR="00FB21D4" w:rsidRDefault="00FB21D4" w:rsidP="00FB21D4">
      <w:pPr>
        <w:widowControl/>
        <w:numPr>
          <w:ilvl w:val="0"/>
          <w:numId w:val="47"/>
        </w:numPr>
        <w:tabs>
          <w:tab w:val="clear" w:pos="720"/>
          <w:tab w:val="num" w:pos="1080"/>
        </w:tabs>
        <w:suppressAutoHyphens w:val="0"/>
        <w:autoSpaceDE/>
        <w:ind w:left="705" w:firstLine="0"/>
        <w:jc w:val="both"/>
        <w:textAlignment w:val="baseline"/>
      </w:pPr>
      <w:r>
        <w:rPr>
          <w:lang w:val="uk-UA"/>
        </w:rPr>
        <w:t>графік згідно ресурсу;</w:t>
      </w:r>
      <w:r>
        <w:t> </w:t>
      </w:r>
    </w:p>
    <w:p w:rsidR="00FB21D4" w:rsidRDefault="00FB21D4" w:rsidP="00FB21D4">
      <w:pPr>
        <w:widowControl/>
        <w:numPr>
          <w:ilvl w:val="0"/>
          <w:numId w:val="48"/>
        </w:numPr>
        <w:tabs>
          <w:tab w:val="clear" w:pos="720"/>
          <w:tab w:val="num" w:pos="1080"/>
        </w:tabs>
        <w:suppressAutoHyphens w:val="0"/>
        <w:autoSpaceDE/>
        <w:ind w:left="705" w:firstLine="0"/>
        <w:jc w:val="both"/>
        <w:textAlignment w:val="baseline"/>
      </w:pPr>
      <w:r>
        <w:rPr>
          <w:lang w:val="uk-UA"/>
        </w:rPr>
        <w:t>графік роботи співробітника.</w:t>
      </w:r>
      <w:r>
        <w:t> </w:t>
      </w:r>
    </w:p>
    <w:p w:rsidR="00FB21D4" w:rsidRDefault="00FB21D4" w:rsidP="00FB21D4">
      <w:pPr>
        <w:ind w:firstLine="708"/>
        <w:jc w:val="both"/>
        <w:textAlignment w:val="baseline"/>
      </w:pPr>
      <w:r>
        <w:rPr>
          <w:lang w:val="uk-UA"/>
        </w:rPr>
        <w:t>Керування компонентом має виконуватися в інтерфейсі керування модулем "Керування персоналом".</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"Події реєстратури" (МР-ПОР)</w:t>
      </w:r>
      <w:r>
        <w:t> </w:t>
      </w:r>
    </w:p>
    <w:p w:rsidR="00FB21D4" w:rsidRDefault="00FB21D4" w:rsidP="00FB21D4">
      <w:pPr>
        <w:ind w:firstLine="708"/>
        <w:jc w:val="both"/>
        <w:textAlignment w:val="baseline"/>
        <w:rPr>
          <w:rFonts w:ascii="Segoe UI" w:hAnsi="Segoe UI" w:cs="Segoe UI"/>
          <w:sz w:val="18"/>
          <w:szCs w:val="18"/>
          <w:lang w:val="uk-UA"/>
        </w:rPr>
      </w:pPr>
      <w:r>
        <w:rPr>
          <w:lang w:val="uk-UA"/>
        </w:rPr>
        <w:t>Компонента повинна забезпечувати створення і керування різними подіями, які відбуватимуться при роботі з МІС (різні види прийомів лікарів, інструментальні дослідження, лабораторні дослідження, медичні маніпуляції, види лікування, різні види медичного забезпечення, вакцинація і інше). Створені події повинні стати об'єктом керування процесів реєстратури.</w:t>
      </w:r>
    </w:p>
    <w:p w:rsidR="00FB21D4" w:rsidRDefault="00FB21D4" w:rsidP="00FB21D4">
      <w:pPr>
        <w:ind w:firstLine="708"/>
        <w:jc w:val="both"/>
        <w:textAlignment w:val="baseline"/>
        <w:rPr>
          <w:rFonts w:ascii="Segoe UI" w:hAnsi="Segoe UI" w:cs="Segoe UI"/>
          <w:sz w:val="18"/>
          <w:szCs w:val="18"/>
          <w:lang w:val="uk-UA"/>
        </w:rPr>
      </w:pPr>
      <w:r>
        <w:rPr>
          <w:lang w:val="uk-UA"/>
        </w:rPr>
        <w:t>Компонента повинна передбачати можливість групувати події і представляти їх Користувачеві у вигляді однорівневої ієрархії. Користувач МІС повинен мати можливість самостійно іменувати групи подій.</w:t>
      </w:r>
    </w:p>
    <w:p w:rsidR="00FB21D4" w:rsidRDefault="00FB21D4" w:rsidP="00FB21D4">
      <w:pPr>
        <w:ind w:firstLine="705"/>
        <w:jc w:val="both"/>
        <w:textAlignment w:val="baseline"/>
        <w:rPr>
          <w:rFonts w:ascii="Segoe UI" w:hAnsi="Segoe UI" w:cs="Segoe UI"/>
          <w:sz w:val="18"/>
          <w:szCs w:val="18"/>
        </w:rPr>
      </w:pPr>
      <w:r>
        <w:rPr>
          <w:lang w:val="uk-UA"/>
        </w:rPr>
        <w:t>Характерні реквізити, які повинна мати кожна подія:</w:t>
      </w:r>
      <w:r>
        <w:t> </w:t>
      </w:r>
    </w:p>
    <w:p w:rsidR="00FB21D4" w:rsidRDefault="00FB21D4" w:rsidP="00FB21D4">
      <w:pPr>
        <w:widowControl/>
        <w:numPr>
          <w:ilvl w:val="0"/>
          <w:numId w:val="49"/>
        </w:numPr>
        <w:suppressAutoHyphens w:val="0"/>
        <w:autoSpaceDE/>
        <w:ind w:left="0" w:firstLine="705"/>
        <w:jc w:val="both"/>
        <w:textAlignment w:val="baseline"/>
        <w:rPr>
          <w:rFonts w:ascii="Times New Roman" w:hAnsi="Times New Roman" w:cs="Times New Roman"/>
        </w:rPr>
      </w:pPr>
      <w:r>
        <w:rPr>
          <w:lang w:val="uk-UA"/>
        </w:rPr>
        <w:t>код події згідно системі умовних позначень;</w:t>
      </w:r>
      <w:r>
        <w:t> </w:t>
      </w:r>
    </w:p>
    <w:p w:rsidR="00FB21D4" w:rsidRDefault="00FB21D4" w:rsidP="00FB21D4">
      <w:pPr>
        <w:widowControl/>
        <w:numPr>
          <w:ilvl w:val="0"/>
          <w:numId w:val="49"/>
        </w:numPr>
        <w:suppressAutoHyphens w:val="0"/>
        <w:autoSpaceDE/>
        <w:ind w:left="0" w:firstLine="705"/>
        <w:jc w:val="both"/>
        <w:textAlignment w:val="baseline"/>
      </w:pPr>
      <w:r>
        <w:rPr>
          <w:lang w:val="uk-UA"/>
        </w:rPr>
        <w:lastRenderedPageBreak/>
        <w:t>назва;</w:t>
      </w:r>
      <w:r>
        <w:t> </w:t>
      </w:r>
    </w:p>
    <w:p w:rsidR="00FB21D4" w:rsidRDefault="00FB21D4" w:rsidP="00FB21D4">
      <w:pPr>
        <w:widowControl/>
        <w:numPr>
          <w:ilvl w:val="0"/>
          <w:numId w:val="49"/>
        </w:numPr>
        <w:suppressAutoHyphens w:val="0"/>
        <w:autoSpaceDE/>
        <w:ind w:left="0" w:firstLine="705"/>
        <w:jc w:val="both"/>
        <w:textAlignment w:val="baseline"/>
      </w:pPr>
      <w:r>
        <w:rPr>
          <w:lang w:val="uk-UA"/>
        </w:rPr>
        <w:t>статус активності події;</w:t>
      </w:r>
      <w:r>
        <w:t> </w:t>
      </w:r>
    </w:p>
    <w:p w:rsidR="00FB21D4" w:rsidRDefault="00FB21D4" w:rsidP="00FB21D4">
      <w:pPr>
        <w:widowControl/>
        <w:numPr>
          <w:ilvl w:val="0"/>
          <w:numId w:val="49"/>
        </w:numPr>
        <w:suppressAutoHyphens w:val="0"/>
        <w:autoSpaceDE/>
        <w:ind w:left="0" w:firstLine="705"/>
        <w:jc w:val="both"/>
        <w:textAlignment w:val="baseline"/>
      </w:pPr>
      <w:r>
        <w:rPr>
          <w:lang w:val="uk-UA"/>
        </w:rPr>
        <w:t>примітка для друку;</w:t>
      </w:r>
      <w:r>
        <w:t> </w:t>
      </w:r>
    </w:p>
    <w:p w:rsidR="00FB21D4" w:rsidRDefault="00FB21D4" w:rsidP="00FB21D4">
      <w:pPr>
        <w:widowControl/>
        <w:numPr>
          <w:ilvl w:val="0"/>
          <w:numId w:val="50"/>
        </w:numPr>
        <w:suppressAutoHyphens w:val="0"/>
        <w:autoSpaceDE/>
        <w:ind w:left="0" w:firstLine="705"/>
        <w:jc w:val="both"/>
        <w:textAlignment w:val="baseline"/>
      </w:pPr>
      <w:r>
        <w:rPr>
          <w:lang w:val="uk-UA"/>
        </w:rPr>
        <w:t>тривалість події що регулюється;</w:t>
      </w:r>
      <w:r>
        <w:t> </w:t>
      </w:r>
    </w:p>
    <w:p w:rsidR="00FB21D4" w:rsidRDefault="00FB21D4" w:rsidP="00FB21D4">
      <w:pPr>
        <w:widowControl/>
        <w:numPr>
          <w:ilvl w:val="0"/>
          <w:numId w:val="50"/>
        </w:numPr>
        <w:suppressAutoHyphens w:val="0"/>
        <w:autoSpaceDE/>
        <w:ind w:left="0" w:firstLine="705"/>
        <w:jc w:val="both"/>
        <w:textAlignment w:val="baseline"/>
      </w:pPr>
      <w:r>
        <w:rPr>
          <w:lang w:val="uk-UA"/>
        </w:rPr>
        <w:t>обмеження на стать і вік пацієнта;</w:t>
      </w:r>
      <w:r>
        <w:t> </w:t>
      </w:r>
    </w:p>
    <w:p w:rsidR="00FB21D4" w:rsidRDefault="00FB21D4" w:rsidP="00FB21D4">
      <w:pPr>
        <w:widowControl/>
        <w:numPr>
          <w:ilvl w:val="0"/>
          <w:numId w:val="50"/>
        </w:numPr>
        <w:suppressAutoHyphens w:val="0"/>
        <w:autoSpaceDE/>
        <w:ind w:left="0" w:firstLine="705"/>
        <w:jc w:val="both"/>
        <w:textAlignment w:val="baseline"/>
      </w:pPr>
      <w:r>
        <w:rPr>
          <w:lang w:val="uk-UA"/>
        </w:rPr>
        <w:t>тип сумісності з іншими подіями: виняткове, повна сумісність, сумісність з тотожними подіями;</w:t>
      </w:r>
      <w:r>
        <w:t> </w:t>
      </w:r>
    </w:p>
    <w:p w:rsidR="00FB21D4" w:rsidRDefault="00FB21D4" w:rsidP="00FB21D4">
      <w:pPr>
        <w:widowControl/>
        <w:numPr>
          <w:ilvl w:val="0"/>
          <w:numId w:val="50"/>
        </w:numPr>
        <w:suppressAutoHyphens w:val="0"/>
        <w:autoSpaceDE/>
        <w:ind w:left="0" w:firstLine="705"/>
        <w:jc w:val="both"/>
        <w:textAlignment w:val="baseline"/>
      </w:pPr>
      <w:r>
        <w:rPr>
          <w:lang w:val="uk-UA"/>
        </w:rPr>
        <w:t>тип DICOM дослідження, якщо використовується відповідне діагностичне обладнання.</w:t>
      </w:r>
      <w:r>
        <w:t> </w:t>
      </w:r>
    </w:p>
    <w:p w:rsidR="00FB21D4" w:rsidRDefault="00FB21D4" w:rsidP="00FB21D4">
      <w:pPr>
        <w:ind w:firstLine="705"/>
        <w:jc w:val="both"/>
        <w:textAlignment w:val="baseline"/>
        <w:rPr>
          <w:rFonts w:ascii="Segoe UI" w:hAnsi="Segoe UI" w:cs="Segoe UI"/>
          <w:sz w:val="18"/>
          <w:szCs w:val="18"/>
          <w:lang w:val="uk-UA"/>
        </w:rPr>
      </w:pPr>
      <w:r>
        <w:rPr>
          <w:lang w:val="uk-UA"/>
        </w:rPr>
        <w:t>При інтеграції в МІС модуля "Медичні послуги" в екранної формі "Керування подіями" повинна бути можливість прив'язки медичних послуг і параметрів собівартості цих послуг до певної події.</w:t>
      </w:r>
      <w:r>
        <w:t> </w:t>
      </w:r>
    </w:p>
    <w:p w:rsidR="00FB21D4" w:rsidRDefault="00FB21D4" w:rsidP="00FB21D4">
      <w:pPr>
        <w:ind w:firstLine="135"/>
        <w:jc w:val="center"/>
        <w:textAlignment w:val="baseline"/>
        <w:rPr>
          <w:rFonts w:ascii="Segoe UI" w:hAnsi="Segoe UI" w:cs="Segoe UI"/>
          <w:sz w:val="18"/>
          <w:szCs w:val="18"/>
          <w:lang w:val="uk-UA"/>
        </w:rPr>
      </w:pPr>
      <w:r>
        <w:t> </w:t>
      </w: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"Ресурси установи" (МР-РУ)</w:t>
      </w:r>
      <w:r>
        <w:t> </w:t>
      </w:r>
    </w:p>
    <w:p w:rsidR="00FB21D4" w:rsidRDefault="00FB21D4" w:rsidP="00FB21D4">
      <w:pPr>
        <w:ind w:firstLine="708"/>
        <w:jc w:val="both"/>
        <w:textAlignment w:val="baseline"/>
        <w:rPr>
          <w:rFonts w:ascii="Segoe UI" w:hAnsi="Segoe UI" w:cs="Segoe UI"/>
          <w:sz w:val="18"/>
          <w:szCs w:val="18"/>
          <w:lang w:val="uk-UA"/>
        </w:rPr>
      </w:pPr>
      <w:r>
        <w:rPr>
          <w:lang w:val="uk-UA"/>
        </w:rPr>
        <w:t>Компонента повинна забезпечувати налаштування та використання ресурсів Замовника. Під ресурсом розуміється комплексні набори об'єктів установи: персоналу (лікарі), кабінетів або палат, медичного обладнання. МІС має забезпечувати різну конфігурацію ресурсів в залежності від об'єктів, що входять до ресурсу.</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має забезпечувати керування двома типами об'єктів у відношенні належності до ресурсу: фіксований та змінний.</w:t>
      </w:r>
      <w:r>
        <w:t> </w:t>
      </w:r>
    </w:p>
    <w:p w:rsidR="00FB21D4" w:rsidRDefault="00FB21D4" w:rsidP="00FB21D4">
      <w:pPr>
        <w:ind w:firstLine="708"/>
        <w:jc w:val="both"/>
        <w:textAlignment w:val="baseline"/>
        <w:rPr>
          <w:rFonts w:ascii="Segoe UI" w:hAnsi="Segoe UI" w:cs="Segoe UI"/>
          <w:sz w:val="18"/>
          <w:szCs w:val="18"/>
        </w:rPr>
      </w:pPr>
      <w:r>
        <w:rPr>
          <w:lang w:val="uk-UA"/>
        </w:rPr>
        <w:t>Ресурс характеризується назвою (повним і для перегляду), статусом активності, можливістю групового використання, умовами використання, приналежністю до конкретного відділення, позначенням кольору в інтерфейсі МІС, різними налаштуваннями відображення і керування.</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однорівневе угруповання ресурсів. Назва груп визначається Користувачем. Групи ресурсів мають шаблони робочого часу, що налаштовуються для групи ресурсів.</w:t>
      </w:r>
      <w:r>
        <w:t> </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"Журнали реєстратури"  (МР-ЖР)</w:t>
      </w:r>
      <w:r>
        <w:t> </w:t>
      </w:r>
    </w:p>
    <w:p w:rsidR="00FB21D4" w:rsidRDefault="00FB21D4" w:rsidP="00FB21D4">
      <w:pPr>
        <w:ind w:firstLine="708"/>
        <w:jc w:val="both"/>
        <w:textAlignment w:val="baseline"/>
        <w:rPr>
          <w:lang w:val="uk-UA"/>
        </w:rPr>
      </w:pPr>
      <w:r>
        <w:rPr>
          <w:lang w:val="uk-UA"/>
        </w:rPr>
        <w:t>Компонента повинна забезпечувати формування будь-яких журналів  запису на прийом за необхідністю у вигляді однорівневої ієрархії.</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"Координатор" (МР-К)</w:t>
      </w:r>
      <w:r>
        <w:t> </w:t>
      </w:r>
    </w:p>
    <w:p w:rsidR="00FB21D4" w:rsidRDefault="00FB21D4" w:rsidP="00FB21D4">
      <w:pPr>
        <w:ind w:firstLine="708"/>
        <w:jc w:val="both"/>
        <w:textAlignment w:val="baseline"/>
        <w:rPr>
          <w:lang w:val="uk-UA"/>
        </w:rPr>
      </w:pPr>
      <w:r>
        <w:rPr>
          <w:lang w:val="uk-UA"/>
        </w:rPr>
        <w:t>Компонента повинна забезпечувати:</w:t>
      </w:r>
    </w:p>
    <w:p w:rsidR="00FB21D4" w:rsidRDefault="00FB21D4" w:rsidP="00FB21D4">
      <w:pPr>
        <w:ind w:firstLine="708"/>
        <w:jc w:val="both"/>
        <w:textAlignment w:val="baseline"/>
        <w:rPr>
          <w:rFonts w:ascii="Segoe UI" w:hAnsi="Segoe UI" w:cs="Segoe UI"/>
          <w:sz w:val="18"/>
          <w:szCs w:val="18"/>
        </w:rPr>
      </w:pPr>
      <w:r>
        <w:rPr>
          <w:lang w:val="uk-UA"/>
        </w:rPr>
        <w:t>-  моніторинг всіх пацієнтів в режимі реального часу для кожного відділення Замовника.</w:t>
      </w:r>
      <w:r>
        <w:t> </w:t>
      </w:r>
    </w:p>
    <w:p w:rsidR="00FB21D4" w:rsidRDefault="00FB21D4" w:rsidP="00FB21D4">
      <w:pPr>
        <w:ind w:firstLine="708"/>
        <w:jc w:val="both"/>
        <w:textAlignment w:val="baseline"/>
        <w:rPr>
          <w:rFonts w:ascii="Segoe UI" w:hAnsi="Segoe UI" w:cs="Segoe UI"/>
          <w:sz w:val="18"/>
          <w:szCs w:val="18"/>
          <w:lang w:val="uk-UA"/>
        </w:rPr>
      </w:pPr>
      <w:r>
        <w:rPr>
          <w:lang w:val="uk-UA"/>
        </w:rPr>
        <w:t>- відстеження статусів візиту пацієнта і надання дозволів вносити зміни в ручному режимі, надання можливості фіксації попереджень пацієнта або лікаря про заплановану подію.</w:t>
      </w:r>
    </w:p>
    <w:p w:rsidR="00FB21D4" w:rsidRDefault="00FB21D4" w:rsidP="00FB21D4">
      <w:pPr>
        <w:ind w:firstLine="708"/>
        <w:jc w:val="both"/>
        <w:textAlignment w:val="baseline"/>
        <w:rPr>
          <w:rFonts w:ascii="Segoe UI" w:hAnsi="Segoe UI" w:cs="Segoe UI"/>
          <w:sz w:val="18"/>
          <w:szCs w:val="18"/>
        </w:rPr>
      </w:pPr>
      <w:r>
        <w:rPr>
          <w:lang w:val="uk-UA"/>
        </w:rPr>
        <w:t>В інтерфейсі Координатора має бути передбачена можливість друку талонів на прийом.</w:t>
      </w:r>
      <w:r>
        <w:t> </w:t>
      </w:r>
    </w:p>
    <w:p w:rsidR="00FB21D4" w:rsidRDefault="00FB21D4" w:rsidP="00FB21D4">
      <w:pPr>
        <w:ind w:firstLine="705"/>
        <w:jc w:val="both"/>
        <w:textAlignment w:val="baseline"/>
        <w:rPr>
          <w:rFonts w:ascii="Segoe UI" w:hAnsi="Segoe UI" w:cs="Segoe UI"/>
          <w:sz w:val="18"/>
          <w:szCs w:val="18"/>
        </w:rPr>
      </w:pPr>
      <w:r>
        <w:rPr>
          <w:lang w:val="uk-UA"/>
        </w:rPr>
        <w:t>Друковані форми, які повинна генерувати Компонента:</w:t>
      </w:r>
    </w:p>
    <w:p w:rsidR="00FB21D4" w:rsidRDefault="00FB21D4" w:rsidP="00FB21D4">
      <w:pPr>
        <w:widowControl/>
        <w:numPr>
          <w:ilvl w:val="0"/>
          <w:numId w:val="51"/>
        </w:numPr>
        <w:suppressAutoHyphens w:val="0"/>
        <w:autoSpaceDE/>
        <w:ind w:left="0" w:firstLine="705"/>
        <w:jc w:val="both"/>
        <w:textAlignment w:val="baseline"/>
        <w:rPr>
          <w:rFonts w:ascii="Times New Roman" w:hAnsi="Times New Roman" w:cs="Times New Roman"/>
        </w:rPr>
      </w:pPr>
      <w:r>
        <w:rPr>
          <w:lang w:val="uk-UA"/>
        </w:rPr>
        <w:t>талон на прийом;</w:t>
      </w:r>
      <w:r>
        <w:t> </w:t>
      </w:r>
    </w:p>
    <w:p w:rsidR="00FB21D4" w:rsidRDefault="00FB21D4" w:rsidP="00FB21D4">
      <w:pPr>
        <w:widowControl/>
        <w:numPr>
          <w:ilvl w:val="0"/>
          <w:numId w:val="51"/>
        </w:numPr>
        <w:suppressAutoHyphens w:val="0"/>
        <w:autoSpaceDE/>
        <w:ind w:left="0" w:firstLine="705"/>
        <w:jc w:val="both"/>
        <w:textAlignment w:val="baseline"/>
      </w:pPr>
      <w:r>
        <w:rPr>
          <w:lang w:val="uk-UA"/>
        </w:rPr>
        <w:t>реєстраційна карта.</w:t>
      </w:r>
      <w:r>
        <w:t> </w:t>
      </w:r>
    </w:p>
    <w:p w:rsidR="00FB21D4" w:rsidRDefault="00FB21D4" w:rsidP="00FB21D4">
      <w:pPr>
        <w:widowControl/>
        <w:numPr>
          <w:ilvl w:val="0"/>
          <w:numId w:val="51"/>
        </w:numPr>
        <w:suppressAutoHyphens w:val="0"/>
        <w:autoSpaceDE/>
        <w:ind w:left="0" w:firstLine="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"Монітор конфліктів" (МР-МК)</w:t>
      </w:r>
      <w:r>
        <w:t> </w:t>
      </w:r>
    </w:p>
    <w:p w:rsidR="00FB21D4" w:rsidRDefault="00FB21D4" w:rsidP="00FB21D4">
      <w:pPr>
        <w:ind w:firstLine="708"/>
        <w:jc w:val="both"/>
        <w:textAlignment w:val="baseline"/>
      </w:pPr>
      <w:r>
        <w:rPr>
          <w:lang w:val="uk-UA"/>
        </w:rPr>
        <w:t>Компонента повинна забезпечувати контроль усіх конфліктних ситуацій при записі на прийом включаючи зайнятість приміщень, обладнання, лікарів та пацієнта та можливість перегляду журналу конфліктних подій і попереджувати лікарів і працівників реєстратури про виникнення конфліктів в розкладі.</w:t>
      </w:r>
      <w:r>
        <w:t> </w:t>
      </w:r>
    </w:p>
    <w:p w:rsidR="00FB21D4" w:rsidRDefault="00FB21D4" w:rsidP="00FB21D4">
      <w:pPr>
        <w:ind w:firstLine="708"/>
        <w:jc w:val="both"/>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"Пошук ресурсів" (МР-ПР)</w:t>
      </w:r>
      <w:r>
        <w:t> </w:t>
      </w:r>
    </w:p>
    <w:p w:rsidR="00FB21D4" w:rsidRDefault="00FB21D4" w:rsidP="00FB21D4">
      <w:pPr>
        <w:ind w:firstLine="708"/>
        <w:jc w:val="both"/>
        <w:textAlignment w:val="baseline"/>
      </w:pPr>
      <w:r>
        <w:rPr>
          <w:lang w:val="uk-UA"/>
        </w:rPr>
        <w:t>Компонента має забезпечувати можливість вказівки додаткових складових використання приміщень та обладнання на випадок, якщо для прийому потрібні ресурси (лікар, кабінет, обладнання) зайняті іншим пацієнтом.</w:t>
      </w:r>
      <w:r>
        <w:t> </w:t>
      </w:r>
    </w:p>
    <w:p w:rsidR="00FB21D4" w:rsidRDefault="00FB21D4" w:rsidP="00FB21D4">
      <w:pPr>
        <w:ind w:firstLine="708"/>
        <w:jc w:val="both"/>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"Монітор зайнятості ресурсів" (МР-МЗ)</w:t>
      </w:r>
      <w:r>
        <w:t> </w:t>
      </w:r>
    </w:p>
    <w:p w:rsidR="00FB21D4" w:rsidRDefault="00FB21D4" w:rsidP="00FB21D4">
      <w:pPr>
        <w:ind w:firstLine="708"/>
        <w:jc w:val="both"/>
        <w:textAlignment w:val="baseline"/>
        <w:rPr>
          <w:rFonts w:ascii="Segoe UI" w:hAnsi="Segoe UI" w:cs="Segoe UI"/>
          <w:sz w:val="18"/>
          <w:szCs w:val="18"/>
          <w:lang w:val="uk-UA"/>
        </w:rPr>
      </w:pPr>
      <w:r>
        <w:rPr>
          <w:lang w:val="uk-UA"/>
        </w:rPr>
        <w:t>Компонента повинна забезпечувати моніторинг зайнятості ресурсів установи: лікарів, кабінетів, обладнання в реальному часі з відображенням події, яка відбувається, часу початку і закінчення, тривалістю фактичної зайнятості ресурсу та  можливість позначення кольором статусу ресурсу, можливість фільтрації за типом ресурсу, вибір лікувального закладу в об'єднанні. Оновлення статусу ресурсів повинно відбуватися щохвилини.</w:t>
      </w:r>
      <w:r>
        <w:t> </w:t>
      </w:r>
    </w:p>
    <w:p w:rsidR="00FB21D4" w:rsidRDefault="00FB21D4" w:rsidP="00FB21D4">
      <w:pPr>
        <w:pStyle w:val="3"/>
        <w:ind w:firstLine="705"/>
        <w:rPr>
          <w:b/>
          <w:i/>
          <w:lang w:val="uk-UA"/>
        </w:rPr>
      </w:pPr>
      <w:bookmarkStart w:id="6" w:name="_Toc76998944"/>
    </w:p>
    <w:p w:rsidR="00FB21D4" w:rsidRDefault="00FB21D4" w:rsidP="00FB21D4">
      <w:pPr>
        <w:pStyle w:val="3"/>
        <w:numPr>
          <w:ilvl w:val="1"/>
          <w:numId w:val="2"/>
        </w:numPr>
        <w:rPr>
          <w:b/>
          <w:i/>
          <w:lang w:val="uk-UA"/>
        </w:rPr>
      </w:pPr>
      <w:r>
        <w:rPr>
          <w:b/>
          <w:i/>
          <w:lang w:val="uk-UA"/>
        </w:rPr>
        <w:t>Вимоги до Модулю "Поліклініка" (МП)</w:t>
      </w:r>
      <w:bookmarkEnd w:id="6"/>
      <w:r>
        <w:rPr>
          <w:b/>
          <w:i/>
          <w:lang w:val="uk-UA"/>
        </w:rPr>
        <w:t> </w:t>
      </w:r>
    </w:p>
    <w:p w:rsidR="00FB21D4" w:rsidRDefault="00FB21D4" w:rsidP="00FB21D4">
      <w:pPr>
        <w:ind w:firstLine="705"/>
        <w:jc w:val="both"/>
        <w:textAlignment w:val="baseline"/>
        <w:rPr>
          <w:lang w:val="uk-UA"/>
        </w:rPr>
      </w:pPr>
      <w:r>
        <w:rPr>
          <w:lang w:val="uk-UA"/>
        </w:rPr>
        <w:t>Модуль має забезпечувати структуроване зберігання в електронному вигляді особистих даних пацієнтів, їх амбулаторної карти, що має забезпечувати Користувачам швидкий та зручний доступ до необхідної інформації. Модуль має забезпечувати оперативний обмін даними між такими підрозділами, як реєстратура (диспетчерський пост), консультативно-діагностичне відділення, відділ статистики.</w:t>
      </w:r>
    </w:p>
    <w:p w:rsidR="00FB21D4" w:rsidRDefault="00FB21D4" w:rsidP="00FB21D4">
      <w:pPr>
        <w:ind w:firstLine="705"/>
        <w:jc w:val="both"/>
        <w:textAlignment w:val="baseline"/>
        <w:rPr>
          <w:rFonts w:ascii="Segoe UI" w:hAnsi="Segoe UI" w:cs="Segoe UI"/>
          <w:sz w:val="18"/>
          <w:szCs w:val="18"/>
        </w:rPr>
      </w:pPr>
      <w:r>
        <w:rPr>
          <w:lang w:val="uk-UA"/>
        </w:rPr>
        <w:t>Основними функціями Модуля мають бути автоматизація робочого місця лікаря та медсестри поліклініки та підготовка до формування звітності:</w:t>
      </w:r>
      <w:r>
        <w:t> </w:t>
      </w:r>
    </w:p>
    <w:p w:rsidR="00FB21D4" w:rsidRDefault="00FB21D4" w:rsidP="00FB21D4">
      <w:pPr>
        <w:widowControl/>
        <w:numPr>
          <w:ilvl w:val="0"/>
          <w:numId w:val="52"/>
        </w:numPr>
        <w:suppressAutoHyphens w:val="0"/>
        <w:autoSpaceDE/>
        <w:ind w:left="0" w:firstLine="705"/>
        <w:jc w:val="both"/>
        <w:textAlignment w:val="baseline"/>
        <w:rPr>
          <w:rFonts w:ascii="Times New Roman" w:hAnsi="Times New Roman" w:cs="Times New Roman"/>
          <w:lang w:val="uk-UA"/>
        </w:rPr>
      </w:pPr>
      <w:r>
        <w:rPr>
          <w:lang w:val="uk-UA"/>
        </w:rPr>
        <w:t>формування всіх видів довільних документів амбулаторної картки із забезпеченням статистичної обробки та отриманням звітів по всім введеним даним. Запис до ЕМК результатів проведеного прийому, функціональних досліджень та лабораторних аналізів. Автоматичне формування відомості відвідувань в поліклініці (амбулаторії), диспансері, консультації, вдома (форма № 039/о);</w:t>
      </w:r>
      <w:r>
        <w:t> </w:t>
      </w:r>
    </w:p>
    <w:p w:rsidR="00FB21D4" w:rsidRDefault="00FB21D4" w:rsidP="00FB21D4">
      <w:pPr>
        <w:widowControl/>
        <w:numPr>
          <w:ilvl w:val="0"/>
          <w:numId w:val="52"/>
        </w:numPr>
        <w:suppressAutoHyphens w:val="0"/>
        <w:autoSpaceDE/>
        <w:ind w:left="0" w:firstLine="705"/>
        <w:jc w:val="both"/>
        <w:textAlignment w:val="baseline"/>
        <w:rPr>
          <w:lang w:val="uk-UA"/>
        </w:rPr>
      </w:pPr>
      <w:r>
        <w:rPr>
          <w:lang w:val="uk-UA"/>
        </w:rPr>
        <w:t>згідно даних, зареєстрованих в ЕМК пацієнтів, повинно проводитися формування зведеної відомості обліку захворювань в даному лікувальному закладі серед дитячого населення (форма №071/о), зведеної відомості обліку захворювань в даному лікувальному закладі серед дорослого населення (форма №071-1/о), звіті відомості обліку вперше зареєстрованих травм та отруєнь в даному лікувальному закладі (форма №071-2/о) та формування іншої медичної облікової документації, що використовується в поліклініках (амбулаторіях).</w:t>
      </w:r>
      <w:r>
        <w:t> </w:t>
      </w:r>
    </w:p>
    <w:p w:rsidR="00FB21D4" w:rsidRDefault="00FB21D4" w:rsidP="00FB21D4">
      <w:pPr>
        <w:ind w:firstLine="705"/>
        <w:jc w:val="both"/>
        <w:textAlignment w:val="baseline"/>
        <w:rPr>
          <w:rFonts w:ascii="Segoe UI" w:hAnsi="Segoe UI" w:cs="Segoe UI"/>
          <w:sz w:val="18"/>
          <w:szCs w:val="18"/>
          <w:lang w:val="uk-UA"/>
        </w:rPr>
      </w:pPr>
      <w:r>
        <w:rPr>
          <w:lang w:val="uk-UA"/>
        </w:rPr>
        <w:t>Модуль "Поліклініка" має забезпечувати інформаційну підтримку лікаря в процесі ведення пацієнтів. Для цього робоче місце лікаря має включати наступні компоненти:</w:t>
      </w:r>
      <w:r>
        <w:t> </w:t>
      </w:r>
    </w:p>
    <w:p w:rsidR="00FB21D4" w:rsidRDefault="00FB21D4" w:rsidP="00FB21D4">
      <w:pPr>
        <w:widowControl/>
        <w:numPr>
          <w:ilvl w:val="0"/>
          <w:numId w:val="53"/>
        </w:numPr>
        <w:suppressAutoHyphens w:val="0"/>
        <w:autoSpaceDE/>
        <w:ind w:left="0" w:firstLine="705"/>
        <w:jc w:val="both"/>
        <w:textAlignment w:val="baseline"/>
        <w:rPr>
          <w:rFonts w:ascii="Times New Roman" w:hAnsi="Times New Roman" w:cs="Times New Roman"/>
        </w:rPr>
      </w:pPr>
      <w:r>
        <w:rPr>
          <w:lang w:val="uk-UA"/>
        </w:rPr>
        <w:t>мої пацієнти;</w:t>
      </w:r>
      <w:r>
        <w:t> </w:t>
      </w:r>
    </w:p>
    <w:p w:rsidR="00FB21D4" w:rsidRDefault="00FB21D4" w:rsidP="00FB21D4">
      <w:pPr>
        <w:widowControl/>
        <w:numPr>
          <w:ilvl w:val="0"/>
          <w:numId w:val="53"/>
        </w:numPr>
        <w:suppressAutoHyphens w:val="0"/>
        <w:autoSpaceDE/>
        <w:ind w:left="0" w:firstLine="705"/>
        <w:jc w:val="both"/>
        <w:textAlignment w:val="baseline"/>
      </w:pPr>
      <w:r>
        <w:rPr>
          <w:lang w:val="uk-UA"/>
        </w:rPr>
        <w:t>реєстрація пацієнта;</w:t>
      </w:r>
      <w:r>
        <w:t> </w:t>
      </w:r>
    </w:p>
    <w:p w:rsidR="00FB21D4" w:rsidRDefault="00FB21D4" w:rsidP="00FB21D4">
      <w:pPr>
        <w:widowControl/>
        <w:numPr>
          <w:ilvl w:val="0"/>
          <w:numId w:val="53"/>
        </w:numPr>
        <w:suppressAutoHyphens w:val="0"/>
        <w:autoSpaceDE/>
        <w:ind w:left="0" w:firstLine="705"/>
        <w:jc w:val="both"/>
        <w:textAlignment w:val="baseline"/>
      </w:pPr>
      <w:r>
        <w:rPr>
          <w:lang w:val="uk-UA"/>
        </w:rPr>
        <w:t>пошук пацієнта;</w:t>
      </w:r>
      <w:r>
        <w:t> </w:t>
      </w:r>
    </w:p>
    <w:p w:rsidR="00FB21D4" w:rsidRDefault="00FB21D4" w:rsidP="00FB21D4">
      <w:pPr>
        <w:widowControl/>
        <w:numPr>
          <w:ilvl w:val="0"/>
          <w:numId w:val="53"/>
        </w:numPr>
        <w:suppressAutoHyphens w:val="0"/>
        <w:autoSpaceDE/>
        <w:ind w:left="0" w:firstLine="705"/>
        <w:jc w:val="both"/>
        <w:textAlignment w:val="baseline"/>
      </w:pPr>
      <w:r>
        <w:rPr>
          <w:lang w:val="uk-UA"/>
        </w:rPr>
        <w:t>Електронна Медична Картка;</w:t>
      </w:r>
      <w:r>
        <w:t> </w:t>
      </w:r>
    </w:p>
    <w:p w:rsidR="00FB21D4" w:rsidRDefault="00FB21D4" w:rsidP="00FB21D4">
      <w:pPr>
        <w:widowControl/>
        <w:numPr>
          <w:ilvl w:val="0"/>
          <w:numId w:val="53"/>
        </w:numPr>
        <w:suppressAutoHyphens w:val="0"/>
        <w:autoSpaceDE/>
        <w:ind w:left="0" w:firstLine="705"/>
        <w:jc w:val="both"/>
        <w:textAlignment w:val="baseline"/>
      </w:pPr>
      <w:r>
        <w:rPr>
          <w:lang w:val="uk-UA"/>
        </w:rPr>
        <w:t>пошук документів;</w:t>
      </w:r>
      <w:r>
        <w:t> </w:t>
      </w:r>
    </w:p>
    <w:p w:rsidR="00FB21D4" w:rsidRDefault="00FB21D4" w:rsidP="00FB21D4">
      <w:pPr>
        <w:widowControl/>
        <w:numPr>
          <w:ilvl w:val="0"/>
          <w:numId w:val="54"/>
        </w:numPr>
        <w:suppressAutoHyphens w:val="0"/>
        <w:autoSpaceDE/>
        <w:ind w:left="0" w:firstLine="705"/>
        <w:jc w:val="both"/>
        <w:textAlignment w:val="baseline"/>
      </w:pPr>
      <w:r>
        <w:rPr>
          <w:lang w:val="uk-UA"/>
        </w:rPr>
        <w:t>облікові журнали;</w:t>
      </w:r>
      <w:r>
        <w:t> </w:t>
      </w:r>
    </w:p>
    <w:p w:rsidR="00FB21D4" w:rsidRDefault="00FB21D4" w:rsidP="00FB21D4">
      <w:pPr>
        <w:widowControl/>
        <w:numPr>
          <w:ilvl w:val="0"/>
          <w:numId w:val="54"/>
        </w:numPr>
        <w:suppressAutoHyphens w:val="0"/>
        <w:autoSpaceDE/>
        <w:ind w:left="0" w:firstLine="705"/>
        <w:jc w:val="both"/>
        <w:textAlignment w:val="baseline"/>
      </w:pPr>
      <w:r>
        <w:rPr>
          <w:lang w:val="uk-UA"/>
        </w:rPr>
        <w:t>довідник виразів та шаблонів;</w:t>
      </w:r>
      <w:r>
        <w:t> </w:t>
      </w:r>
    </w:p>
    <w:p w:rsidR="00FB21D4" w:rsidRDefault="00FB21D4" w:rsidP="00FB21D4">
      <w:pPr>
        <w:widowControl/>
        <w:numPr>
          <w:ilvl w:val="0"/>
          <w:numId w:val="54"/>
        </w:numPr>
        <w:suppressAutoHyphens w:val="0"/>
        <w:autoSpaceDE/>
        <w:ind w:left="0" w:firstLine="705"/>
        <w:jc w:val="both"/>
        <w:textAlignment w:val="baseline"/>
      </w:pPr>
      <w:r>
        <w:rPr>
          <w:lang w:val="uk-UA"/>
        </w:rPr>
        <w:t>класифікатор діагнозів;</w:t>
      </w:r>
      <w:r>
        <w:t> </w:t>
      </w:r>
    </w:p>
    <w:p w:rsidR="00FB21D4" w:rsidRDefault="00FB21D4" w:rsidP="00FB21D4">
      <w:pPr>
        <w:widowControl/>
        <w:numPr>
          <w:ilvl w:val="0"/>
          <w:numId w:val="54"/>
        </w:numPr>
        <w:suppressAutoHyphens w:val="0"/>
        <w:autoSpaceDE/>
        <w:ind w:left="0" w:firstLine="705"/>
        <w:jc w:val="both"/>
        <w:textAlignment w:val="baseline"/>
      </w:pPr>
      <w:r>
        <w:rPr>
          <w:lang w:val="uk-UA"/>
        </w:rPr>
        <w:t>налаштування АРМ;</w:t>
      </w:r>
      <w:r>
        <w:t> </w:t>
      </w:r>
    </w:p>
    <w:p w:rsidR="00FB21D4" w:rsidRDefault="00FB21D4" w:rsidP="00FB21D4">
      <w:pPr>
        <w:widowControl/>
        <w:numPr>
          <w:ilvl w:val="0"/>
          <w:numId w:val="54"/>
        </w:numPr>
        <w:suppressAutoHyphens w:val="0"/>
        <w:autoSpaceDE/>
        <w:ind w:left="0" w:firstLine="705"/>
        <w:jc w:val="both"/>
        <w:textAlignment w:val="baseline"/>
      </w:pPr>
      <w:r>
        <w:rPr>
          <w:lang w:val="uk-UA"/>
        </w:rPr>
        <w:t>об'єднання ЕМК;</w:t>
      </w:r>
      <w:r>
        <w:t> </w:t>
      </w:r>
    </w:p>
    <w:p w:rsidR="00FB21D4" w:rsidRDefault="00FB21D4" w:rsidP="00FB21D4">
      <w:pPr>
        <w:widowControl/>
        <w:numPr>
          <w:ilvl w:val="0"/>
          <w:numId w:val="55"/>
        </w:numPr>
        <w:suppressAutoHyphens w:val="0"/>
        <w:autoSpaceDE/>
        <w:ind w:left="0" w:firstLine="705"/>
        <w:jc w:val="both"/>
        <w:textAlignment w:val="baseline"/>
      </w:pPr>
      <w:r>
        <w:rPr>
          <w:lang w:val="uk-UA"/>
        </w:rPr>
        <w:t>графік роботи;</w:t>
      </w:r>
      <w:r>
        <w:t> </w:t>
      </w:r>
    </w:p>
    <w:p w:rsidR="00FB21D4" w:rsidRDefault="00FB21D4" w:rsidP="00FB21D4">
      <w:pPr>
        <w:widowControl/>
        <w:numPr>
          <w:ilvl w:val="0"/>
          <w:numId w:val="55"/>
        </w:numPr>
        <w:suppressAutoHyphens w:val="0"/>
        <w:autoSpaceDE/>
        <w:ind w:left="0" w:firstLine="705"/>
        <w:jc w:val="both"/>
        <w:textAlignment w:val="baseline"/>
      </w:pPr>
      <w:r>
        <w:rPr>
          <w:lang w:val="uk-UA"/>
        </w:rPr>
        <w:t>щоденний розклад.</w:t>
      </w:r>
      <w:r>
        <w:t> </w:t>
      </w: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Мої пацієнти" (МП-МП)</w:t>
      </w:r>
      <w:r>
        <w:t> </w:t>
      </w:r>
    </w:p>
    <w:p w:rsidR="00FB21D4" w:rsidRDefault="00FB21D4" w:rsidP="00FB21D4">
      <w:pPr>
        <w:ind w:firstLine="708"/>
        <w:jc w:val="both"/>
        <w:textAlignment w:val="baseline"/>
      </w:pPr>
      <w:r>
        <w:rPr>
          <w:lang w:val="uk-UA"/>
        </w:rPr>
        <w:t>Компонента повинна забезпечувати надання лікарю можливості переглядати і редагувати список відібраних пацієнтів, додавати їх у власні групи. Лікар має самостійно визначати і називати групи пацієнтів для своєї зручності. Модуль має забезпечувати перехід зі списку пацієнтів в ЕМК карту вибраного пацієнта.</w:t>
      </w:r>
      <w:r>
        <w:t> </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Реєстрація пацієнта" (МП-РП)</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надання лікарю можливості реєструвати пацієнта в двох формах: скороченій та повній.</w:t>
      </w:r>
      <w:r>
        <w:t> </w:t>
      </w:r>
    </w:p>
    <w:p w:rsidR="00FB21D4" w:rsidRDefault="00FB21D4" w:rsidP="00FB21D4">
      <w:pPr>
        <w:ind w:firstLine="708"/>
        <w:jc w:val="both"/>
        <w:textAlignment w:val="baseline"/>
        <w:rPr>
          <w:rFonts w:ascii="Segoe UI" w:hAnsi="Segoe UI" w:cs="Segoe UI"/>
          <w:sz w:val="18"/>
          <w:szCs w:val="18"/>
          <w:lang w:val="uk-UA"/>
        </w:rPr>
      </w:pPr>
      <w:r>
        <w:rPr>
          <w:lang w:val="uk-UA"/>
        </w:rPr>
        <w:t xml:space="preserve">В скороченій формі реєструються ПІБ, категорія пільг (інвалід, ліквідатор тощо), громадянство, стать, дата народження, тип населеного пункту (для статистики), телефони, </w:t>
      </w:r>
      <w:r>
        <w:rPr>
          <w:lang w:val="uk-UA"/>
        </w:rPr>
        <w:lastRenderedPageBreak/>
        <w:t>адресу, дані про страховку, адресу електронної пошти. Обов'язковим має бути тільки поле прізвища.</w:t>
      </w:r>
      <w:r>
        <w:t> </w:t>
      </w:r>
    </w:p>
    <w:p w:rsidR="00FB21D4" w:rsidRDefault="00FB21D4" w:rsidP="00FB21D4">
      <w:pPr>
        <w:ind w:firstLine="708"/>
        <w:jc w:val="both"/>
        <w:textAlignment w:val="baseline"/>
        <w:rPr>
          <w:rFonts w:ascii="Times New Roman" w:hAnsi="Times New Roman" w:cs="Times New Roman"/>
        </w:rPr>
      </w:pPr>
      <w:r>
        <w:rPr>
          <w:lang w:val="uk-UA"/>
        </w:rPr>
        <w:t>Повна форма реєстрації повинна містити такі ж дані, але з розділенням по тематичним закладкам. Адреса має вводитися автоматично з використанням вбудованого довідника компонентів адреси, телефони мають вводитися по заздалегідь налаштованим шаблонами. У повній формі мають додаватися дані про документи пацієнта, місцях роботи, уточняються дані по страховці, надаватися можливість додати пацієнта до групи.</w:t>
      </w:r>
      <w:r>
        <w:t> </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Пошук пацієнта" (МП-ПП)</w:t>
      </w:r>
      <w:r>
        <w:t> </w:t>
      </w:r>
    </w:p>
    <w:p w:rsidR="00FB21D4" w:rsidRDefault="00FB21D4" w:rsidP="00FB21D4">
      <w:pPr>
        <w:ind w:firstLine="708"/>
        <w:jc w:val="both"/>
        <w:textAlignment w:val="baseline"/>
        <w:rPr>
          <w:lang w:val="uk-UA"/>
        </w:rPr>
      </w:pPr>
      <w:r>
        <w:rPr>
          <w:lang w:val="uk-UA"/>
        </w:rPr>
        <w:t>Компонента повинна забезпечувати пошук пацієнта по заданих параметрах: прізвище, ім'я, по батькові, дата народження, № ЕМК.</w:t>
      </w:r>
    </w:p>
    <w:p w:rsidR="00FB21D4" w:rsidRDefault="00FB21D4" w:rsidP="00FB21D4">
      <w:pPr>
        <w:ind w:firstLine="708"/>
        <w:jc w:val="both"/>
        <w:textAlignment w:val="baseline"/>
        <w:rPr>
          <w:rFonts w:ascii="Segoe UI" w:hAnsi="Segoe UI" w:cs="Segoe UI"/>
          <w:sz w:val="18"/>
          <w:szCs w:val="18"/>
        </w:rPr>
      </w:pPr>
      <w:r>
        <w:t> </w:t>
      </w: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Електронна медична карта" (МП-ЕМК)</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забезпечувати роботу з Електронною медичною картою будь-якого типу на робочому місці лікаря. Компонента має забезпечувати автоматизацію наступних процесів:</w:t>
      </w:r>
      <w:r>
        <w:t> </w:t>
      </w:r>
    </w:p>
    <w:p w:rsidR="00FB21D4" w:rsidRDefault="00FB21D4" w:rsidP="00FB21D4">
      <w:pPr>
        <w:widowControl/>
        <w:numPr>
          <w:ilvl w:val="0"/>
          <w:numId w:val="56"/>
        </w:numPr>
        <w:suppressAutoHyphens w:val="0"/>
        <w:autoSpaceDE/>
        <w:ind w:left="0" w:firstLine="705"/>
        <w:jc w:val="both"/>
        <w:textAlignment w:val="baseline"/>
        <w:rPr>
          <w:rFonts w:ascii="Times New Roman" w:hAnsi="Times New Roman" w:cs="Times New Roman"/>
        </w:rPr>
      </w:pPr>
      <w:r>
        <w:rPr>
          <w:lang w:val="uk-UA"/>
        </w:rPr>
        <w:t>ведення всіх документів Електронної медичної картки та відображення всіх її складових у карті пацієнта, в тому числі – по диспансерному нагляду пацієнтів.</w:t>
      </w:r>
      <w:r>
        <w:t> </w:t>
      </w:r>
    </w:p>
    <w:p w:rsidR="00FB21D4" w:rsidRDefault="00FB21D4" w:rsidP="00FB21D4">
      <w:pPr>
        <w:widowControl/>
        <w:numPr>
          <w:ilvl w:val="0"/>
          <w:numId w:val="56"/>
        </w:numPr>
        <w:suppressAutoHyphens w:val="0"/>
        <w:autoSpaceDE/>
        <w:ind w:left="0" w:firstLine="705"/>
        <w:jc w:val="both"/>
        <w:textAlignment w:val="baseline"/>
      </w:pPr>
      <w:r>
        <w:rPr>
          <w:lang w:val="uk-UA"/>
        </w:rPr>
        <w:t>формування всіх видів довільних документів ЕМК (повний набір документів, включаючи протоколи з довільним набором облікових даних) з забезпеченням статистичної обробки та отримання звітів;</w:t>
      </w:r>
    </w:p>
    <w:p w:rsidR="00FB21D4" w:rsidRDefault="00FB21D4" w:rsidP="00FB21D4">
      <w:pPr>
        <w:widowControl/>
        <w:numPr>
          <w:ilvl w:val="0"/>
          <w:numId w:val="57"/>
        </w:numPr>
        <w:suppressAutoHyphens w:val="0"/>
        <w:autoSpaceDE/>
        <w:ind w:left="0" w:firstLine="705"/>
        <w:jc w:val="both"/>
        <w:textAlignment w:val="baseline"/>
      </w:pPr>
      <w:r>
        <w:rPr>
          <w:lang w:val="uk-UA"/>
        </w:rPr>
        <w:t>запис до ЕМК результатів прийому, функціональних досліджень, лабораторних аналізів та всіх інших описів медичних процесів або їх результатів, у зв'язку з конкретним пацієнтом, у вигляді стандартних медичних документів;</w:t>
      </w:r>
      <w:r>
        <w:t> </w:t>
      </w:r>
    </w:p>
    <w:p w:rsidR="00FB21D4" w:rsidRDefault="00FB21D4" w:rsidP="00FB21D4">
      <w:pPr>
        <w:widowControl/>
        <w:numPr>
          <w:ilvl w:val="0"/>
          <w:numId w:val="57"/>
        </w:numPr>
        <w:suppressAutoHyphens w:val="0"/>
        <w:autoSpaceDE/>
        <w:ind w:left="0" w:firstLine="705"/>
        <w:jc w:val="both"/>
        <w:textAlignment w:val="baseline"/>
      </w:pPr>
      <w:r>
        <w:rPr>
          <w:lang w:val="uk-UA"/>
        </w:rPr>
        <w:t>додавання нової та ведення існуючої картки пацієнта, яка включає всі історії хвороби, інформацію з амбулаторної картки та інформацію про надані послуги в сторонніх медичних закладах. Зберігання результатів діагностичних та лікувальних маніпуляцій.</w:t>
      </w:r>
      <w:r>
        <w:t> </w:t>
      </w:r>
    </w:p>
    <w:p w:rsidR="00FB21D4" w:rsidRDefault="00FB21D4" w:rsidP="00FB21D4">
      <w:pPr>
        <w:ind w:firstLine="705"/>
        <w:jc w:val="both"/>
        <w:textAlignment w:val="baseline"/>
        <w:rPr>
          <w:rFonts w:ascii="Segoe UI" w:hAnsi="Segoe UI" w:cs="Segoe UI"/>
          <w:sz w:val="18"/>
          <w:szCs w:val="18"/>
        </w:rPr>
      </w:pPr>
      <w:r>
        <w:rPr>
          <w:lang w:val="uk-UA"/>
        </w:rPr>
        <w:t>ЕМК може містити наступну інформацію:</w:t>
      </w:r>
      <w:r>
        <w:t> </w:t>
      </w:r>
    </w:p>
    <w:p w:rsidR="00FB21D4" w:rsidRDefault="00FB21D4" w:rsidP="00FB21D4">
      <w:pPr>
        <w:widowControl/>
        <w:numPr>
          <w:ilvl w:val="0"/>
          <w:numId w:val="58"/>
        </w:numPr>
        <w:suppressAutoHyphens w:val="0"/>
        <w:autoSpaceDE/>
        <w:ind w:left="0" w:firstLine="705"/>
        <w:jc w:val="both"/>
        <w:textAlignment w:val="baseline"/>
        <w:rPr>
          <w:rFonts w:ascii="Times New Roman" w:hAnsi="Times New Roman" w:cs="Times New Roman"/>
        </w:rPr>
      </w:pPr>
      <w:r>
        <w:rPr>
          <w:lang w:val="uk-UA"/>
        </w:rPr>
        <w:t>всі дані форм «Медична карта амбулаторного хворого» (форма №025/о) та «Медична картка стаціонарного хворого» (форма №003/о) , записи медичного персоналу прийомного відділення;</w:t>
      </w:r>
      <w:r>
        <w:t> </w:t>
      </w:r>
    </w:p>
    <w:p w:rsidR="00FB21D4" w:rsidRDefault="00FB21D4" w:rsidP="00FB21D4">
      <w:pPr>
        <w:widowControl/>
        <w:numPr>
          <w:ilvl w:val="0"/>
          <w:numId w:val="58"/>
        </w:numPr>
        <w:suppressAutoHyphens w:val="0"/>
        <w:autoSpaceDE/>
        <w:ind w:left="0" w:firstLine="705"/>
        <w:jc w:val="both"/>
        <w:textAlignment w:val="baseline"/>
      </w:pPr>
      <w:r>
        <w:rPr>
          <w:lang w:val="uk-UA"/>
        </w:rPr>
        <w:t>історія життя;</w:t>
      </w:r>
      <w:r>
        <w:t> </w:t>
      </w:r>
    </w:p>
    <w:p w:rsidR="00FB21D4" w:rsidRDefault="00FB21D4" w:rsidP="00FB21D4">
      <w:pPr>
        <w:widowControl/>
        <w:numPr>
          <w:ilvl w:val="0"/>
          <w:numId w:val="59"/>
        </w:numPr>
        <w:suppressAutoHyphens w:val="0"/>
        <w:autoSpaceDE/>
        <w:ind w:left="0" w:firstLine="705"/>
        <w:jc w:val="both"/>
        <w:textAlignment w:val="baseline"/>
      </w:pPr>
      <w:r>
        <w:rPr>
          <w:lang w:val="uk-UA"/>
        </w:rPr>
        <w:t>історія хвороби з зазначенням попереднього лікування;</w:t>
      </w:r>
      <w:r>
        <w:t> </w:t>
      </w:r>
    </w:p>
    <w:p w:rsidR="00FB21D4" w:rsidRDefault="00FB21D4" w:rsidP="00FB21D4">
      <w:pPr>
        <w:widowControl/>
        <w:numPr>
          <w:ilvl w:val="0"/>
          <w:numId w:val="59"/>
        </w:numPr>
        <w:suppressAutoHyphens w:val="0"/>
        <w:autoSpaceDE/>
        <w:ind w:left="0" w:firstLine="705"/>
        <w:jc w:val="both"/>
        <w:textAlignment w:val="baseline"/>
      </w:pPr>
      <w:r>
        <w:rPr>
          <w:lang w:val="uk-UA"/>
        </w:rPr>
        <w:t>скарги на момент огляду;</w:t>
      </w:r>
      <w:r>
        <w:t> </w:t>
      </w:r>
    </w:p>
    <w:p w:rsidR="00FB21D4" w:rsidRDefault="00FB21D4" w:rsidP="00FB21D4">
      <w:pPr>
        <w:widowControl/>
        <w:numPr>
          <w:ilvl w:val="0"/>
          <w:numId w:val="59"/>
        </w:numPr>
        <w:suppressAutoHyphens w:val="0"/>
        <w:autoSpaceDE/>
        <w:ind w:left="0" w:firstLine="705"/>
        <w:jc w:val="both"/>
        <w:textAlignment w:val="baseline"/>
      </w:pPr>
      <w:r>
        <w:rPr>
          <w:lang w:val="uk-UA"/>
        </w:rPr>
        <w:t>дані огляду;</w:t>
      </w:r>
      <w:r>
        <w:t> </w:t>
      </w:r>
    </w:p>
    <w:p w:rsidR="00FB21D4" w:rsidRDefault="00FB21D4" w:rsidP="00FB21D4">
      <w:pPr>
        <w:widowControl/>
        <w:numPr>
          <w:ilvl w:val="0"/>
          <w:numId w:val="59"/>
        </w:numPr>
        <w:suppressAutoHyphens w:val="0"/>
        <w:autoSpaceDE/>
        <w:ind w:left="0" w:firstLine="705"/>
        <w:jc w:val="both"/>
        <w:textAlignment w:val="baseline"/>
      </w:pPr>
      <w:r>
        <w:rPr>
          <w:lang w:val="uk-UA"/>
        </w:rPr>
        <w:t>попередній та заключний діагнози;</w:t>
      </w:r>
      <w:r>
        <w:t> </w:t>
      </w:r>
    </w:p>
    <w:p w:rsidR="00FB21D4" w:rsidRDefault="00FB21D4" w:rsidP="00FB21D4">
      <w:pPr>
        <w:widowControl/>
        <w:numPr>
          <w:ilvl w:val="0"/>
          <w:numId w:val="59"/>
        </w:numPr>
        <w:suppressAutoHyphens w:val="0"/>
        <w:autoSpaceDE/>
        <w:ind w:left="0" w:firstLine="705"/>
        <w:jc w:val="both"/>
        <w:textAlignment w:val="baseline"/>
      </w:pPr>
      <w:r>
        <w:rPr>
          <w:lang w:val="uk-UA"/>
        </w:rPr>
        <w:t>направлення на дослідження;</w:t>
      </w:r>
      <w:r>
        <w:t> </w:t>
      </w:r>
    </w:p>
    <w:p w:rsidR="00FB21D4" w:rsidRDefault="00FB21D4" w:rsidP="00FB21D4">
      <w:pPr>
        <w:widowControl/>
        <w:numPr>
          <w:ilvl w:val="0"/>
          <w:numId w:val="60"/>
        </w:numPr>
        <w:suppressAutoHyphens w:val="0"/>
        <w:autoSpaceDE/>
        <w:ind w:left="0" w:firstLine="705"/>
        <w:jc w:val="both"/>
        <w:textAlignment w:val="baseline"/>
      </w:pPr>
      <w:r>
        <w:rPr>
          <w:lang w:val="uk-UA"/>
        </w:rPr>
        <w:t>необхідні консультації;</w:t>
      </w:r>
      <w:r>
        <w:t> </w:t>
      </w:r>
    </w:p>
    <w:p w:rsidR="00FB21D4" w:rsidRDefault="00FB21D4" w:rsidP="00FB21D4">
      <w:pPr>
        <w:widowControl/>
        <w:numPr>
          <w:ilvl w:val="0"/>
          <w:numId w:val="60"/>
        </w:numPr>
        <w:suppressAutoHyphens w:val="0"/>
        <w:autoSpaceDE/>
        <w:ind w:left="0" w:firstLine="705"/>
        <w:jc w:val="both"/>
        <w:textAlignment w:val="baseline"/>
      </w:pPr>
      <w:r>
        <w:rPr>
          <w:lang w:val="uk-UA"/>
        </w:rPr>
        <w:t>призначення;</w:t>
      </w:r>
      <w:r>
        <w:t> </w:t>
      </w:r>
    </w:p>
    <w:p w:rsidR="00FB21D4" w:rsidRDefault="00FB21D4" w:rsidP="00FB21D4">
      <w:pPr>
        <w:widowControl/>
        <w:numPr>
          <w:ilvl w:val="0"/>
          <w:numId w:val="60"/>
        </w:numPr>
        <w:suppressAutoHyphens w:val="0"/>
        <w:autoSpaceDE/>
        <w:ind w:left="0" w:firstLine="705"/>
        <w:jc w:val="both"/>
        <w:textAlignment w:val="baseline"/>
      </w:pPr>
      <w:r>
        <w:rPr>
          <w:lang w:val="uk-UA"/>
        </w:rPr>
        <w:t>дані досліджень та висновки фахівців;</w:t>
      </w:r>
      <w:r>
        <w:t> </w:t>
      </w:r>
    </w:p>
    <w:p w:rsidR="00FB21D4" w:rsidRDefault="00FB21D4" w:rsidP="00FB21D4">
      <w:pPr>
        <w:widowControl/>
        <w:numPr>
          <w:ilvl w:val="0"/>
          <w:numId w:val="60"/>
        </w:numPr>
        <w:suppressAutoHyphens w:val="0"/>
        <w:autoSpaceDE/>
        <w:ind w:left="0" w:firstLine="705"/>
        <w:jc w:val="both"/>
        <w:textAlignment w:val="baseline"/>
      </w:pPr>
      <w:r>
        <w:rPr>
          <w:lang w:val="uk-UA"/>
        </w:rPr>
        <w:t>дані за проведеними операціями;</w:t>
      </w:r>
      <w:r>
        <w:t> </w:t>
      </w:r>
    </w:p>
    <w:p w:rsidR="00FB21D4" w:rsidRDefault="00FB21D4" w:rsidP="00FB21D4">
      <w:pPr>
        <w:widowControl/>
        <w:numPr>
          <w:ilvl w:val="0"/>
          <w:numId w:val="60"/>
        </w:numPr>
        <w:suppressAutoHyphens w:val="0"/>
        <w:autoSpaceDE/>
        <w:ind w:left="0" w:firstLine="705"/>
        <w:jc w:val="both"/>
        <w:textAlignment w:val="baseline"/>
      </w:pPr>
      <w:r>
        <w:rPr>
          <w:lang w:val="uk-UA"/>
        </w:rPr>
        <w:t>щоденникові записи;</w:t>
      </w:r>
      <w:r>
        <w:t> </w:t>
      </w:r>
    </w:p>
    <w:p w:rsidR="00FB21D4" w:rsidRDefault="00FB21D4" w:rsidP="00FB21D4">
      <w:pPr>
        <w:widowControl/>
        <w:numPr>
          <w:ilvl w:val="0"/>
          <w:numId w:val="61"/>
        </w:numPr>
        <w:suppressAutoHyphens w:val="0"/>
        <w:autoSpaceDE/>
        <w:ind w:left="0" w:firstLine="705"/>
        <w:jc w:val="both"/>
        <w:textAlignment w:val="baseline"/>
      </w:pPr>
      <w:r>
        <w:rPr>
          <w:lang w:val="uk-UA"/>
        </w:rPr>
        <w:t>етапні епікризи;</w:t>
      </w:r>
      <w:r>
        <w:t> </w:t>
      </w:r>
    </w:p>
    <w:p w:rsidR="00FB21D4" w:rsidRDefault="00FB21D4" w:rsidP="00FB21D4">
      <w:pPr>
        <w:widowControl/>
        <w:numPr>
          <w:ilvl w:val="0"/>
          <w:numId w:val="61"/>
        </w:numPr>
        <w:suppressAutoHyphens w:val="0"/>
        <w:autoSpaceDE/>
        <w:ind w:left="0" w:firstLine="705"/>
        <w:jc w:val="both"/>
        <w:textAlignment w:val="baseline"/>
      </w:pPr>
      <w:r>
        <w:rPr>
          <w:lang w:val="uk-UA"/>
        </w:rPr>
        <w:t>відмітки про виконання (або невиконання) призначень;</w:t>
      </w:r>
      <w:r>
        <w:t> </w:t>
      </w:r>
    </w:p>
    <w:p w:rsidR="00FB21D4" w:rsidRDefault="00FB21D4" w:rsidP="00FB21D4">
      <w:pPr>
        <w:widowControl/>
        <w:numPr>
          <w:ilvl w:val="0"/>
          <w:numId w:val="61"/>
        </w:numPr>
        <w:suppressAutoHyphens w:val="0"/>
        <w:autoSpaceDE/>
        <w:ind w:left="0" w:firstLine="705"/>
        <w:jc w:val="both"/>
        <w:textAlignment w:val="baseline"/>
      </w:pPr>
      <w:r>
        <w:rPr>
          <w:lang w:val="uk-UA"/>
        </w:rPr>
        <w:t>виписний епікриз;</w:t>
      </w:r>
      <w:r>
        <w:t> </w:t>
      </w:r>
    </w:p>
    <w:p w:rsidR="00FB21D4" w:rsidRDefault="00FB21D4" w:rsidP="00FB21D4">
      <w:pPr>
        <w:widowControl/>
        <w:numPr>
          <w:ilvl w:val="0"/>
          <w:numId w:val="61"/>
        </w:numPr>
        <w:suppressAutoHyphens w:val="0"/>
        <w:autoSpaceDE/>
        <w:ind w:left="0" w:firstLine="705"/>
        <w:jc w:val="both"/>
        <w:textAlignment w:val="baseline"/>
      </w:pPr>
      <w:r>
        <w:rPr>
          <w:lang w:val="uk-UA"/>
        </w:rPr>
        <w:t>перегляд та редагування зображень DICOM3 безпосередньо при редагуванні/перегляді документу.</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має генерувати такі звітні друковані форми:</w:t>
      </w:r>
      <w:r>
        <w:t> </w:t>
      </w:r>
    </w:p>
    <w:p w:rsidR="00FB21D4" w:rsidRDefault="00FB21D4" w:rsidP="00FB21D4">
      <w:pPr>
        <w:widowControl/>
        <w:numPr>
          <w:ilvl w:val="0"/>
          <w:numId w:val="62"/>
        </w:numPr>
        <w:suppressAutoHyphens w:val="0"/>
        <w:autoSpaceDE/>
        <w:ind w:left="0" w:firstLine="705"/>
        <w:jc w:val="both"/>
        <w:textAlignment w:val="baseline"/>
        <w:rPr>
          <w:rFonts w:ascii="Times New Roman" w:hAnsi="Times New Roman" w:cs="Times New Roman"/>
        </w:rPr>
      </w:pPr>
      <w:r>
        <w:rPr>
          <w:lang w:val="uk-UA"/>
        </w:rPr>
        <w:t>Список скасованих подій;</w:t>
      </w:r>
      <w:r>
        <w:t> </w:t>
      </w:r>
    </w:p>
    <w:p w:rsidR="00FB21D4" w:rsidRDefault="00FB21D4" w:rsidP="00FB21D4">
      <w:pPr>
        <w:widowControl/>
        <w:numPr>
          <w:ilvl w:val="0"/>
          <w:numId w:val="62"/>
        </w:numPr>
        <w:suppressAutoHyphens w:val="0"/>
        <w:autoSpaceDE/>
        <w:ind w:left="0" w:firstLine="705"/>
        <w:jc w:val="both"/>
        <w:textAlignment w:val="baseline"/>
      </w:pPr>
      <w:r>
        <w:rPr>
          <w:lang w:val="uk-UA"/>
        </w:rPr>
        <w:t>Розклад пацієнта.</w:t>
      </w:r>
    </w:p>
    <w:p w:rsidR="00FB21D4" w:rsidRDefault="00FB21D4" w:rsidP="00FB21D4">
      <w:pPr>
        <w:jc w:val="both"/>
        <w:textAlignment w:val="baseline"/>
      </w:pPr>
    </w:p>
    <w:p w:rsidR="00FB21D4" w:rsidRDefault="00FB21D4" w:rsidP="00FB21D4">
      <w:pPr>
        <w:pStyle w:val="a5"/>
        <w:numPr>
          <w:ilvl w:val="2"/>
          <w:numId w:val="2"/>
        </w:numPr>
        <w:suppressAutoHyphens w:val="0"/>
        <w:spacing w:line="240" w:lineRule="auto"/>
        <w:textAlignment w:val="baseline"/>
        <w:rPr>
          <w:b/>
          <w:bCs/>
          <w:lang w:val="uk-UA"/>
        </w:rPr>
      </w:pPr>
      <w:r>
        <w:rPr>
          <w:b/>
          <w:bCs/>
          <w:lang w:val="uk-UA"/>
        </w:rPr>
        <w:t>Компонента "Лікар - Лист лікарських призначень" (МП-ЛЛП) </w:t>
      </w:r>
    </w:p>
    <w:p w:rsidR="00FB21D4" w:rsidRDefault="00FB21D4" w:rsidP="00FB21D4">
      <w:pPr>
        <w:ind w:firstLine="708"/>
        <w:jc w:val="both"/>
        <w:textAlignment w:val="baseline"/>
        <w:rPr>
          <w:lang w:val="uk-UA"/>
        </w:rPr>
      </w:pPr>
      <w:r>
        <w:rPr>
          <w:lang w:val="uk-UA"/>
        </w:rPr>
        <w:t xml:space="preserve">Компонента повинна забезпечувати додання, видалення та друк призначення лікаря пацієнтові. Компонента повинна надати можливість вносити деталізовану інформацію про </w:t>
      </w:r>
      <w:r>
        <w:rPr>
          <w:lang w:val="uk-UA"/>
        </w:rPr>
        <w:lastRenderedPageBreak/>
        <w:t>призначення (дату, строк дії, кількість та ін.), проводити  групування по типам призначень (рекомендації, консультації, діагностика, лабораторні аналізи, медикаментозні призначення та ін), по датам призначення та стану призначення (виконано, прострочено, відмінено та ін).</w:t>
      </w:r>
    </w:p>
    <w:p w:rsidR="00FB21D4" w:rsidRDefault="00FB21D4" w:rsidP="00FB21D4">
      <w:pPr>
        <w:ind w:firstLine="708"/>
        <w:jc w:val="both"/>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Пошук документів" (МП-ПД)</w:t>
      </w:r>
      <w:r>
        <w:t> </w:t>
      </w:r>
    </w:p>
    <w:p w:rsidR="00FB21D4" w:rsidRDefault="00FB21D4" w:rsidP="00FB21D4">
      <w:pPr>
        <w:ind w:firstLine="708"/>
        <w:jc w:val="both"/>
        <w:textAlignment w:val="baseline"/>
      </w:pPr>
      <w:r>
        <w:rPr>
          <w:lang w:val="uk-UA"/>
        </w:rPr>
        <w:t>Компонента повинна забезпечувати пошук документів за заданими параметрами в ЕМК. Параметри пошуку: Підрозділ, Тип документу, Дата створення, Лікар, № документа, Дата документа, Прізвище, Ім'я, По батькові, № ЕМК.</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облікові журнали" (МП-ОЖ)</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перегляд і автоматичне формування стандартних облікових медичних журналів за стандартами МОЗ. Компонента має забезпечити формування таких функціональних можливостей на підставі медичних документів ЛПЗ, що використовуються в МІС.</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генерувати друковані форми стандартних облікових журналів.</w:t>
      </w:r>
      <w:r>
        <w:t> </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Довідник виразів і шаблонів" (МП-ВШ)</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надання кількох додаткових сервісів для лікаря при роботі з документами ЕМК.</w:t>
      </w:r>
      <w:r>
        <w:t> </w:t>
      </w:r>
    </w:p>
    <w:p w:rsidR="00FB21D4" w:rsidRDefault="00FB21D4" w:rsidP="00FB21D4">
      <w:pPr>
        <w:ind w:firstLine="708"/>
        <w:jc w:val="both"/>
        <w:textAlignment w:val="baseline"/>
        <w:rPr>
          <w:rFonts w:ascii="Segoe UI" w:hAnsi="Segoe UI" w:cs="Segoe UI"/>
          <w:sz w:val="18"/>
          <w:szCs w:val="18"/>
          <w:lang w:val="uk-UA"/>
        </w:rPr>
      </w:pPr>
      <w:r>
        <w:rPr>
          <w:lang w:val="uk-UA"/>
        </w:rPr>
        <w:t>До складу Компонента повинен входити довідник з можливістю доповнення медичних фраз і виразів, що часто використовуються. Лікар повинен мати можливість самостійного заповнення довідника залежно від своєї специфіки.</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роботу з налаштованими шаблонами стандартних документів, які мають прискорити і автоматизувати роботу лікаря.</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має забезпечувати зберігання історії змін кожного поля, кожного документа та після кожного збереження документа.</w:t>
      </w:r>
      <w:r>
        <w:t> </w:t>
      </w:r>
    </w:p>
    <w:p w:rsidR="00FB21D4" w:rsidRDefault="00FB21D4" w:rsidP="00FB21D4">
      <w:pPr>
        <w:ind w:firstLine="708"/>
        <w:jc w:val="both"/>
        <w:textAlignment w:val="baseline"/>
        <w:rPr>
          <w:rFonts w:ascii="Segoe UI" w:hAnsi="Segoe UI" w:cs="Segoe UI"/>
          <w:sz w:val="18"/>
          <w:szCs w:val="18"/>
          <w:lang w:val="uk-UA"/>
        </w:rPr>
      </w:pPr>
      <w:r>
        <w:rPr>
          <w:lang w:val="uk-UA"/>
        </w:rPr>
        <w:t>Компонента має забезпечувати дайджест документів, що входять до складу ЕМК у вигляді вибірки основної інформації з усіх документів із збереженням хронології подій.</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зберігання персональних заміток лікаря до документа ЕМК.</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Класифікатор діагнозів" (МП-КД)</w:t>
      </w:r>
      <w:r>
        <w:t> </w:t>
      </w:r>
    </w:p>
    <w:p w:rsidR="00FB21D4" w:rsidRDefault="00FB21D4" w:rsidP="00FB21D4">
      <w:pPr>
        <w:ind w:firstLine="708"/>
        <w:jc w:val="both"/>
        <w:textAlignment w:val="baseline"/>
      </w:pPr>
      <w:r>
        <w:rPr>
          <w:lang w:val="uk-UA"/>
        </w:rPr>
        <w:t>Компонента має забезпечувати занесення інформації до ЕМК з використаних Довідника "діагнозі за кодами МКХ-10".</w:t>
      </w:r>
      <w:r>
        <w:t> </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"Медсестра - Лист лікарських призначень" (МП-МЛП)</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має надавати можливість працювати медсестрі з призначеннями лікаря будь-якого типу: медикаментозного, лабораторних досліджень, процедур та інше.</w:t>
      </w:r>
      <w:r>
        <w:t> </w:t>
      </w:r>
    </w:p>
    <w:p w:rsidR="00FB21D4" w:rsidRDefault="00FB21D4" w:rsidP="00FB21D4">
      <w:pPr>
        <w:ind w:firstLine="708"/>
        <w:jc w:val="both"/>
        <w:textAlignment w:val="baseline"/>
        <w:rPr>
          <w:rFonts w:ascii="Segoe UI" w:hAnsi="Segoe UI" w:cs="Segoe UI"/>
          <w:sz w:val="18"/>
          <w:szCs w:val="18"/>
          <w:lang w:val="uk-UA"/>
        </w:rPr>
      </w:pPr>
      <w:r>
        <w:rPr>
          <w:lang w:val="uk-UA"/>
        </w:rPr>
        <w:t>Компонента має надавати можливість роботи, як з окремим пацієнтом - пошук, вибір, редагування картки пацієнта, робота з листом призначень, так і з усіма пацієнтами відділення.</w:t>
      </w:r>
      <w:r>
        <w:t> </w:t>
      </w:r>
    </w:p>
    <w:p w:rsidR="00FB21D4" w:rsidRDefault="00FB21D4" w:rsidP="00FB21D4">
      <w:pPr>
        <w:ind w:firstLine="708"/>
        <w:jc w:val="both"/>
        <w:textAlignment w:val="baseline"/>
        <w:rPr>
          <w:rFonts w:ascii="Segoe UI" w:hAnsi="Segoe UI" w:cs="Segoe UI"/>
          <w:sz w:val="18"/>
          <w:szCs w:val="18"/>
          <w:lang w:val="uk-UA"/>
        </w:rPr>
      </w:pPr>
      <w:r>
        <w:rPr>
          <w:lang w:val="uk-UA"/>
        </w:rPr>
        <w:t>Лист призначень має бути представлений у вигляді часової шкали із змінною ціною ділення, на якій вказані всі необхідні процедури з урахуванням часу проведення, періодичності.</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для роботи з листом призначень має забезпечувати контроль і фіксацію часу проведення процедур, має забезпечувати систему попереджень для персоналу про майбутні або прострочені процедури.</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групування процедур в листі призначень, відповідно до типу процедур ієрархічним методом.</w:t>
      </w:r>
      <w:r>
        <w:t> </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"Медсестра - Облікові журнали" (МП-МОЖ)</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перегляд і автоматичне формування стандартних облікових медичних журналів за стандартами МОЗ. Компонента має забезпечувати формування функціональних можливостей на основі медичних документів що  використовуються у Замовника та, відповідно, в МІС.</w:t>
      </w:r>
      <w:r>
        <w:t> </w:t>
      </w:r>
    </w:p>
    <w:p w:rsidR="00FB21D4" w:rsidRDefault="00FB21D4" w:rsidP="00FB21D4">
      <w:pPr>
        <w:ind w:firstLine="708"/>
        <w:jc w:val="both"/>
        <w:textAlignment w:val="baseline"/>
        <w:rPr>
          <w:rFonts w:ascii="Times New Roman" w:hAnsi="Times New Roman" w:cs="Times New Roman"/>
        </w:rPr>
      </w:pPr>
      <w:r>
        <w:rPr>
          <w:lang w:val="uk-UA"/>
        </w:rPr>
        <w:lastRenderedPageBreak/>
        <w:t>Компонента має генерувати друковані форми стандартних облікових журналів.</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Настройка робочого місця" (МП-РМ)</w:t>
      </w:r>
      <w:r>
        <w:t> </w:t>
      </w:r>
    </w:p>
    <w:p w:rsidR="00FB21D4" w:rsidRDefault="00FB21D4" w:rsidP="00FB21D4">
      <w:pPr>
        <w:ind w:firstLine="705"/>
        <w:jc w:val="both"/>
        <w:textAlignment w:val="baseline"/>
        <w:rPr>
          <w:rFonts w:ascii="Segoe UI" w:hAnsi="Segoe UI" w:cs="Segoe UI"/>
          <w:sz w:val="18"/>
          <w:szCs w:val="18"/>
          <w:lang w:val="uk-UA"/>
        </w:rPr>
      </w:pPr>
      <w:r>
        <w:rPr>
          <w:lang w:val="uk-UA"/>
        </w:rPr>
        <w:t>Компонента повинна забезпечувати надання лікарю додаткового відображення та групування пацієнтів. Повинні бути надані наступні групи пацієнтів крім тих, що є в стандартному інтерфейсі:</w:t>
      </w:r>
      <w:r>
        <w:t> </w:t>
      </w:r>
    </w:p>
    <w:p w:rsidR="00FB21D4" w:rsidRDefault="00FB21D4" w:rsidP="00FB21D4">
      <w:pPr>
        <w:widowControl/>
        <w:numPr>
          <w:ilvl w:val="0"/>
          <w:numId w:val="63"/>
        </w:numPr>
        <w:suppressAutoHyphens w:val="0"/>
        <w:autoSpaceDE/>
        <w:ind w:left="0" w:firstLine="705"/>
        <w:jc w:val="both"/>
        <w:textAlignment w:val="baseline"/>
        <w:rPr>
          <w:rFonts w:ascii="Times New Roman" w:hAnsi="Times New Roman" w:cs="Times New Roman"/>
        </w:rPr>
      </w:pPr>
      <w:r>
        <w:rPr>
          <w:lang w:val="uk-UA"/>
        </w:rPr>
        <w:t>в черзі на прийом;</w:t>
      </w:r>
      <w:r>
        <w:t> </w:t>
      </w:r>
    </w:p>
    <w:p w:rsidR="00FB21D4" w:rsidRDefault="00FB21D4" w:rsidP="00FB21D4">
      <w:pPr>
        <w:widowControl/>
        <w:numPr>
          <w:ilvl w:val="0"/>
          <w:numId w:val="64"/>
        </w:numPr>
        <w:suppressAutoHyphens w:val="0"/>
        <w:autoSpaceDE/>
        <w:ind w:left="0" w:firstLine="705"/>
        <w:jc w:val="both"/>
        <w:textAlignment w:val="baseline"/>
      </w:pPr>
      <w:r>
        <w:rPr>
          <w:lang w:val="uk-UA"/>
        </w:rPr>
        <w:t>у відділенні;</w:t>
      </w:r>
      <w:r>
        <w:t> </w:t>
      </w:r>
    </w:p>
    <w:p w:rsidR="00FB21D4" w:rsidRDefault="00FB21D4" w:rsidP="00FB21D4">
      <w:pPr>
        <w:widowControl/>
        <w:numPr>
          <w:ilvl w:val="0"/>
          <w:numId w:val="64"/>
        </w:numPr>
        <w:suppressAutoHyphens w:val="0"/>
        <w:autoSpaceDE/>
        <w:ind w:left="0" w:firstLine="705"/>
        <w:jc w:val="both"/>
        <w:textAlignment w:val="baseline"/>
      </w:pPr>
      <w:r>
        <w:rPr>
          <w:lang w:val="uk-UA"/>
        </w:rPr>
        <w:t>по лікуючому лікарю;</w:t>
      </w:r>
      <w:r>
        <w:t> </w:t>
      </w:r>
    </w:p>
    <w:p w:rsidR="00FB21D4" w:rsidRDefault="00FB21D4" w:rsidP="00FB21D4">
      <w:pPr>
        <w:widowControl/>
        <w:numPr>
          <w:ilvl w:val="0"/>
          <w:numId w:val="64"/>
        </w:numPr>
        <w:suppressAutoHyphens w:val="0"/>
        <w:autoSpaceDE/>
        <w:ind w:left="0" w:firstLine="705"/>
        <w:jc w:val="both"/>
        <w:textAlignment w:val="baseline"/>
      </w:pPr>
      <w:r>
        <w:rPr>
          <w:lang w:val="uk-UA"/>
        </w:rPr>
        <w:t>по виконаним призначенням;</w:t>
      </w:r>
      <w:r>
        <w:t> </w:t>
      </w:r>
    </w:p>
    <w:p w:rsidR="00FB21D4" w:rsidRDefault="00FB21D4" w:rsidP="00FB21D4">
      <w:pPr>
        <w:widowControl/>
        <w:numPr>
          <w:ilvl w:val="0"/>
          <w:numId w:val="64"/>
        </w:numPr>
        <w:suppressAutoHyphens w:val="0"/>
        <w:autoSpaceDE/>
        <w:ind w:left="0" w:firstLine="705"/>
        <w:jc w:val="both"/>
        <w:textAlignment w:val="baseline"/>
      </w:pPr>
      <w:r>
        <w:rPr>
          <w:lang w:val="uk-UA"/>
        </w:rPr>
        <w:t>за випадками захворювання;</w:t>
      </w:r>
      <w:r>
        <w:t> </w:t>
      </w:r>
    </w:p>
    <w:p w:rsidR="00FB21D4" w:rsidRDefault="00FB21D4" w:rsidP="00FB21D4">
      <w:pPr>
        <w:widowControl/>
        <w:numPr>
          <w:ilvl w:val="0"/>
          <w:numId w:val="64"/>
        </w:numPr>
        <w:suppressAutoHyphens w:val="0"/>
        <w:autoSpaceDE/>
        <w:ind w:left="0" w:firstLine="705"/>
        <w:jc w:val="both"/>
        <w:textAlignment w:val="baseline"/>
      </w:pPr>
      <w:r>
        <w:rPr>
          <w:lang w:val="uk-UA"/>
        </w:rPr>
        <w:t>на диспансерному обстеженні.</w:t>
      </w:r>
    </w:p>
    <w:p w:rsidR="00FB21D4" w:rsidRDefault="00FB21D4" w:rsidP="00FB21D4">
      <w:pPr>
        <w:widowControl/>
        <w:numPr>
          <w:ilvl w:val="0"/>
          <w:numId w:val="64"/>
        </w:numPr>
        <w:suppressAutoHyphens w:val="0"/>
        <w:autoSpaceDE/>
        <w:ind w:left="0" w:firstLine="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Об'єднання ЕМК" (МП-ОМК)</w:t>
      </w:r>
      <w:r>
        <w:t> </w:t>
      </w:r>
    </w:p>
    <w:p w:rsidR="00FB21D4" w:rsidRDefault="00FB21D4" w:rsidP="00FB21D4">
      <w:pPr>
        <w:ind w:firstLine="708"/>
        <w:jc w:val="both"/>
        <w:textAlignment w:val="baseline"/>
      </w:pPr>
      <w:r>
        <w:rPr>
          <w:lang w:val="uk-UA"/>
        </w:rPr>
        <w:t>Компонента повинна забезпечувати злиття двох і більше Електронних Медичних Карт пацієнта у разі дублювання карт на одного і того ж пацієнта Установи.</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b/>
          <w:bCs/>
          <w:lang w:val="uk-UA"/>
        </w:rPr>
      </w:pPr>
      <w:r>
        <w:rPr>
          <w:b/>
          <w:bCs/>
          <w:lang w:val="uk-UA"/>
        </w:rPr>
        <w:t>Компонента "Лікар - Графік роботи" (МП-ГР) </w:t>
      </w:r>
    </w:p>
    <w:p w:rsidR="00FB21D4" w:rsidRDefault="00FB21D4" w:rsidP="00FB21D4">
      <w:pPr>
        <w:ind w:firstLine="708"/>
        <w:jc w:val="both"/>
        <w:textAlignment w:val="baseline"/>
        <w:rPr>
          <w:rFonts w:ascii="Segoe UI" w:hAnsi="Segoe UI" w:cs="Segoe UI"/>
          <w:sz w:val="18"/>
          <w:szCs w:val="18"/>
          <w:lang w:val="uk-UA"/>
        </w:rPr>
      </w:pPr>
      <w:r>
        <w:rPr>
          <w:lang w:val="uk-UA"/>
        </w:rPr>
        <w:t>Компонента повинна забезпечувати надання додаткового сервісу для лікаря - перегляд графіків роботи інших лікарів, кабінетів, обладнання, тощо.</w:t>
      </w:r>
      <w:r>
        <w:t> </w:t>
      </w:r>
    </w:p>
    <w:p w:rsidR="00FB21D4" w:rsidRDefault="00FB21D4" w:rsidP="00FB21D4">
      <w:pPr>
        <w:ind w:firstLine="708"/>
        <w:jc w:val="both"/>
        <w:textAlignment w:val="baseline"/>
        <w:rPr>
          <w:rFonts w:ascii="Segoe UI" w:hAnsi="Segoe UI" w:cs="Segoe UI"/>
          <w:sz w:val="18"/>
          <w:szCs w:val="18"/>
        </w:rPr>
      </w:pPr>
      <w:r>
        <w:rPr>
          <w:lang w:val="uk-UA"/>
        </w:rPr>
        <w:t>Перегляд графіків має бути організований в зручній ієрархічно згрупованій формі. Компонента повинен передбачати можливість друку графіків для надання пацієнтові.</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генерувати наступні друковані форми звітів:</w:t>
      </w:r>
      <w:r>
        <w:t> </w:t>
      </w:r>
    </w:p>
    <w:p w:rsidR="00FB21D4" w:rsidRDefault="00FB21D4" w:rsidP="00FB21D4">
      <w:pPr>
        <w:widowControl/>
        <w:numPr>
          <w:ilvl w:val="0"/>
          <w:numId w:val="65"/>
        </w:numPr>
        <w:suppressAutoHyphens w:val="0"/>
        <w:autoSpaceDE/>
        <w:ind w:left="0" w:firstLine="705"/>
        <w:jc w:val="both"/>
        <w:textAlignment w:val="baseline"/>
        <w:rPr>
          <w:rFonts w:ascii="Times New Roman" w:hAnsi="Times New Roman" w:cs="Times New Roman"/>
        </w:rPr>
      </w:pPr>
      <w:r>
        <w:rPr>
          <w:lang w:val="uk-UA"/>
        </w:rPr>
        <w:t>графік роботи по ресурсу в місяць;</w:t>
      </w:r>
      <w:r>
        <w:t> </w:t>
      </w:r>
    </w:p>
    <w:p w:rsidR="00FB21D4" w:rsidRDefault="00FB21D4" w:rsidP="00FB21D4">
      <w:pPr>
        <w:widowControl/>
        <w:numPr>
          <w:ilvl w:val="0"/>
          <w:numId w:val="65"/>
        </w:numPr>
        <w:suppressAutoHyphens w:val="0"/>
        <w:autoSpaceDE/>
        <w:ind w:left="0" w:firstLine="705"/>
        <w:jc w:val="both"/>
        <w:textAlignment w:val="baseline"/>
      </w:pPr>
      <w:r>
        <w:rPr>
          <w:lang w:val="uk-UA"/>
        </w:rPr>
        <w:t>графік робіт по ресурсу;</w:t>
      </w:r>
      <w:r>
        <w:t> </w:t>
      </w:r>
    </w:p>
    <w:p w:rsidR="00FB21D4" w:rsidRDefault="00FB21D4" w:rsidP="00FB21D4">
      <w:pPr>
        <w:widowControl/>
        <w:numPr>
          <w:ilvl w:val="0"/>
          <w:numId w:val="66"/>
        </w:numPr>
        <w:suppressAutoHyphens w:val="0"/>
        <w:autoSpaceDE/>
        <w:ind w:left="0" w:firstLine="705"/>
        <w:jc w:val="both"/>
        <w:textAlignment w:val="baseline"/>
      </w:pPr>
      <w:r>
        <w:rPr>
          <w:lang w:val="uk-UA"/>
        </w:rPr>
        <w:t>робота закладу;</w:t>
      </w:r>
      <w:r>
        <w:t> </w:t>
      </w:r>
    </w:p>
    <w:p w:rsidR="00FB21D4" w:rsidRDefault="00FB21D4" w:rsidP="00FB21D4">
      <w:pPr>
        <w:widowControl/>
        <w:numPr>
          <w:ilvl w:val="0"/>
          <w:numId w:val="66"/>
        </w:numPr>
        <w:suppressAutoHyphens w:val="0"/>
        <w:autoSpaceDE/>
        <w:ind w:left="0" w:firstLine="705"/>
        <w:jc w:val="both"/>
        <w:textAlignment w:val="baseline"/>
      </w:pPr>
      <w:r>
        <w:rPr>
          <w:lang w:val="uk-UA"/>
        </w:rPr>
        <w:t>по складовим ресурсу.</w:t>
      </w:r>
      <w:r>
        <w:t> </w:t>
      </w: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 - щоденний розклад" (МП-ЩР)</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надавати додатковий сервіс для лікаря - складання власного графіка роботи, в якому лікар може включати виняткові події самостійно.</w:t>
      </w:r>
      <w:r>
        <w:t> </w:t>
      </w:r>
    </w:p>
    <w:p w:rsidR="00FB21D4" w:rsidRDefault="00FB21D4" w:rsidP="00FB21D4">
      <w:pPr>
        <w:ind w:firstLine="708"/>
        <w:jc w:val="both"/>
        <w:textAlignment w:val="baseline"/>
        <w:rPr>
          <w:rFonts w:ascii="Segoe UI" w:hAnsi="Segoe UI" w:cs="Segoe UI"/>
          <w:sz w:val="18"/>
          <w:szCs w:val="18"/>
        </w:rPr>
      </w:pPr>
      <w:r>
        <w:rPr>
          <w:lang w:val="uk-UA"/>
        </w:rPr>
        <w:t>Лікар повинен мати можливість вибирати тільки налаштовані в МІС події, в якості виключних (наприклад відпустку, операцію, конференцію). Компонента повинна забезпечити синхронізацію з графіком роботи лікаря в реєстратурі.</w:t>
      </w:r>
      <w:r>
        <w:t> </w:t>
      </w:r>
    </w:p>
    <w:p w:rsidR="00FB21D4" w:rsidRDefault="00FB21D4" w:rsidP="00FB21D4">
      <w:pPr>
        <w:ind w:firstLine="708"/>
        <w:jc w:val="both"/>
        <w:textAlignment w:val="baseline"/>
        <w:rPr>
          <w:rFonts w:ascii="Times New Roman" w:hAnsi="Times New Roman" w:cs="Times New Roman"/>
        </w:rPr>
      </w:pPr>
      <w:r>
        <w:rPr>
          <w:lang w:val="uk-UA"/>
        </w:rPr>
        <w:t>Компонента повинна генерувати друковану форму звіту "Друк розкладу лікаря".</w:t>
      </w:r>
      <w:r>
        <w:t> </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"Лікарські препарати" (МП-ЛП)</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забезпечення доступу до обновлюваного довідника лікарських препаратів, згідно з Державним реєстром лікарських препаратів України. Довідник можна тільки переглядати.</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має забезпечувати друк довідки по лікарському препарату.</w:t>
      </w:r>
      <w:r>
        <w:t> </w:t>
      </w:r>
    </w:p>
    <w:p w:rsidR="00FB21D4" w:rsidRDefault="00FB21D4" w:rsidP="00FB21D4">
      <w:pPr>
        <w:pStyle w:val="3"/>
        <w:ind w:firstLine="705"/>
        <w:rPr>
          <w:i/>
          <w:lang w:val="uk-UA"/>
        </w:rPr>
      </w:pPr>
      <w:bookmarkStart w:id="7" w:name="_Toc76998945"/>
    </w:p>
    <w:p w:rsidR="00FB21D4" w:rsidRDefault="00FB21D4" w:rsidP="00FB21D4">
      <w:pPr>
        <w:pStyle w:val="3"/>
        <w:numPr>
          <w:ilvl w:val="1"/>
          <w:numId w:val="2"/>
        </w:numPr>
        <w:rPr>
          <w:i/>
          <w:lang w:val="uk-UA"/>
        </w:rPr>
      </w:pPr>
      <w:r>
        <w:rPr>
          <w:i/>
          <w:lang w:val="uk-UA"/>
        </w:rPr>
        <w:t>Вимоги до Модулю "Стаціонар" (МС)</w:t>
      </w:r>
      <w:bookmarkEnd w:id="7"/>
      <w:r>
        <w:rPr>
          <w:i/>
          <w:lang w:val="uk-UA"/>
        </w:rPr>
        <w:t> </w:t>
      </w:r>
    </w:p>
    <w:p w:rsidR="00FB21D4" w:rsidRDefault="00FB21D4" w:rsidP="00FB21D4">
      <w:pPr>
        <w:ind w:firstLine="708"/>
        <w:jc w:val="both"/>
        <w:textAlignment w:val="baseline"/>
        <w:rPr>
          <w:rFonts w:ascii="Segoe UI" w:hAnsi="Segoe UI" w:cs="Segoe UI"/>
          <w:sz w:val="18"/>
          <w:szCs w:val="18"/>
          <w:lang w:val="uk-UA"/>
        </w:rPr>
      </w:pPr>
      <w:r>
        <w:rPr>
          <w:lang w:val="uk-UA"/>
        </w:rPr>
        <w:t>Модуль "Стаціонар" повинен здійснювати автоматизацію та контроль процесів прибуття пацієнтів в стаціонар, їх розміщення, забезпечення лікувальним процесом, зберіганням в електронному вигляді особистих даних пацієнтів, їх структурованої історії хвороби.</w:t>
      </w:r>
    </w:p>
    <w:p w:rsidR="00FB21D4" w:rsidRDefault="00FB21D4" w:rsidP="00FB21D4">
      <w:pPr>
        <w:ind w:firstLine="705"/>
        <w:jc w:val="both"/>
        <w:textAlignment w:val="baseline"/>
        <w:rPr>
          <w:rFonts w:ascii="Segoe UI" w:hAnsi="Segoe UI" w:cs="Segoe UI"/>
          <w:sz w:val="18"/>
          <w:szCs w:val="18"/>
        </w:rPr>
      </w:pPr>
      <w:r>
        <w:rPr>
          <w:lang w:val="uk-UA"/>
        </w:rPr>
        <w:t>Процес прийому пацієнта, його госпіталізації, переведення та виписка мають супроводжуватися такими процесами:</w:t>
      </w:r>
    </w:p>
    <w:p w:rsidR="00FB21D4" w:rsidRDefault="00FB21D4" w:rsidP="00FB21D4">
      <w:pPr>
        <w:widowControl/>
        <w:numPr>
          <w:ilvl w:val="0"/>
          <w:numId w:val="67"/>
        </w:numPr>
        <w:suppressAutoHyphens w:val="0"/>
        <w:autoSpaceDE/>
        <w:ind w:left="0" w:firstLine="705"/>
        <w:jc w:val="both"/>
        <w:textAlignment w:val="baseline"/>
        <w:rPr>
          <w:rFonts w:ascii="Times New Roman" w:hAnsi="Times New Roman" w:cs="Times New Roman"/>
        </w:rPr>
      </w:pPr>
      <w:r>
        <w:rPr>
          <w:lang w:val="uk-UA"/>
        </w:rPr>
        <w:t>реєстрація пацієнта в приймальному відділенні, занесення відповідних даних до ЕМК;</w:t>
      </w:r>
    </w:p>
    <w:p w:rsidR="00FB21D4" w:rsidRDefault="00FB21D4" w:rsidP="00FB21D4">
      <w:pPr>
        <w:widowControl/>
        <w:numPr>
          <w:ilvl w:val="0"/>
          <w:numId w:val="67"/>
        </w:numPr>
        <w:suppressAutoHyphens w:val="0"/>
        <w:autoSpaceDE/>
        <w:ind w:left="0" w:firstLine="705"/>
        <w:jc w:val="both"/>
        <w:textAlignment w:val="baseline"/>
      </w:pPr>
      <w:r>
        <w:rPr>
          <w:lang w:val="uk-UA"/>
        </w:rPr>
        <w:t>запис пацієнтів в чергу на госпіталізацію та їх обслуговування, згідно з терміновістю, пільгами та профілю;</w:t>
      </w:r>
      <w:r>
        <w:t> </w:t>
      </w:r>
    </w:p>
    <w:p w:rsidR="00FB21D4" w:rsidRDefault="00FB21D4" w:rsidP="00FB21D4">
      <w:pPr>
        <w:widowControl/>
        <w:numPr>
          <w:ilvl w:val="0"/>
          <w:numId w:val="67"/>
        </w:numPr>
        <w:suppressAutoHyphens w:val="0"/>
        <w:autoSpaceDE/>
        <w:ind w:left="0" w:firstLine="705"/>
        <w:jc w:val="both"/>
        <w:textAlignment w:val="baseline"/>
      </w:pPr>
      <w:r>
        <w:rPr>
          <w:lang w:val="uk-UA"/>
        </w:rPr>
        <w:lastRenderedPageBreak/>
        <w:t>ведення журналу госпіталізації та журналу відмов пацієнтів (форма № 001/о, 001-1/о);</w:t>
      </w:r>
      <w:r>
        <w:t> </w:t>
      </w:r>
    </w:p>
    <w:p w:rsidR="00FB21D4" w:rsidRDefault="00FB21D4" w:rsidP="00FB21D4">
      <w:pPr>
        <w:widowControl/>
        <w:numPr>
          <w:ilvl w:val="0"/>
          <w:numId w:val="67"/>
        </w:numPr>
        <w:suppressAutoHyphens w:val="0"/>
        <w:autoSpaceDE/>
        <w:ind w:left="0" w:firstLine="705"/>
        <w:jc w:val="both"/>
        <w:textAlignment w:val="baseline"/>
      </w:pPr>
      <w:r>
        <w:rPr>
          <w:lang w:val="uk-UA"/>
        </w:rPr>
        <w:t>ведення та підтримка в актуальному стані даних про ліжковий фонд стаціонару;</w:t>
      </w:r>
      <w:r>
        <w:t> </w:t>
      </w:r>
    </w:p>
    <w:p w:rsidR="00FB21D4" w:rsidRDefault="00FB21D4" w:rsidP="00FB21D4">
      <w:pPr>
        <w:widowControl/>
        <w:numPr>
          <w:ilvl w:val="0"/>
          <w:numId w:val="67"/>
        </w:numPr>
        <w:suppressAutoHyphens w:val="0"/>
        <w:autoSpaceDE/>
        <w:ind w:left="0" w:firstLine="705"/>
        <w:jc w:val="both"/>
        <w:textAlignment w:val="baseline"/>
      </w:pPr>
      <w:r>
        <w:rPr>
          <w:lang w:val="uk-UA"/>
        </w:rPr>
        <w:t>оформлення пересування пацієнтів між відділеннями та всередині відділень, включаючи випадки тимчасового та всі випадки вибуття зі стаціонару;</w:t>
      </w:r>
      <w:r>
        <w:t> </w:t>
      </w:r>
    </w:p>
    <w:p w:rsidR="00FB21D4" w:rsidRDefault="00FB21D4" w:rsidP="00FB21D4">
      <w:pPr>
        <w:widowControl/>
        <w:numPr>
          <w:ilvl w:val="0"/>
          <w:numId w:val="68"/>
        </w:numPr>
        <w:suppressAutoHyphens w:val="0"/>
        <w:autoSpaceDE/>
        <w:ind w:left="0" w:firstLine="705"/>
        <w:jc w:val="both"/>
        <w:textAlignment w:val="baseline"/>
      </w:pPr>
      <w:r>
        <w:rPr>
          <w:lang w:val="uk-UA"/>
        </w:rPr>
        <w:t>ведення журналу обліку пацієнтів, яким надана лікувальна відпустка (форма № 001-2/о);</w:t>
      </w:r>
      <w:r>
        <w:t> </w:t>
      </w:r>
    </w:p>
    <w:p w:rsidR="00FB21D4" w:rsidRDefault="00FB21D4" w:rsidP="00FB21D4">
      <w:pPr>
        <w:widowControl/>
        <w:numPr>
          <w:ilvl w:val="0"/>
          <w:numId w:val="68"/>
        </w:numPr>
        <w:suppressAutoHyphens w:val="0"/>
        <w:autoSpaceDE/>
        <w:ind w:left="0" w:firstLine="705"/>
        <w:jc w:val="both"/>
        <w:textAlignment w:val="baseline"/>
      </w:pPr>
      <w:r>
        <w:rPr>
          <w:lang w:val="uk-UA"/>
        </w:rPr>
        <w:t>формування листка обліку пацієнтів та ліжкового фонду стаціонару (форма 007/о), а також зведеної відомості обліку руху пацієнтів і ліжкового фонду в стаціонарі, відділенні та обліку профілю ліжок (форма № 016/о).</w:t>
      </w:r>
      <w:r>
        <w:t> </w:t>
      </w:r>
    </w:p>
    <w:p w:rsidR="00FB21D4" w:rsidRDefault="00FB21D4" w:rsidP="00FB21D4">
      <w:pPr>
        <w:ind w:firstLine="705"/>
        <w:jc w:val="both"/>
        <w:textAlignment w:val="baseline"/>
        <w:rPr>
          <w:rFonts w:ascii="Segoe UI" w:hAnsi="Segoe UI" w:cs="Segoe UI"/>
          <w:sz w:val="18"/>
          <w:szCs w:val="18"/>
          <w:lang w:val="uk-UA"/>
        </w:rPr>
      </w:pPr>
      <w:r>
        <w:rPr>
          <w:lang w:val="uk-UA"/>
        </w:rPr>
        <w:t>Модуль "Стаціонар" має забезпечувати інформаційну підтримку лікаря в процесі надання медичної допомоги та лікування пацієнтів. Для цього робоче місце лікаря має включати наступні компоненти:</w:t>
      </w:r>
      <w:r>
        <w:t> </w:t>
      </w:r>
    </w:p>
    <w:p w:rsidR="00FB21D4" w:rsidRDefault="00FB21D4" w:rsidP="00FB21D4">
      <w:pPr>
        <w:widowControl/>
        <w:numPr>
          <w:ilvl w:val="0"/>
          <w:numId w:val="69"/>
        </w:numPr>
        <w:suppressAutoHyphens w:val="0"/>
        <w:autoSpaceDE/>
        <w:ind w:left="0" w:firstLine="705"/>
        <w:jc w:val="both"/>
        <w:textAlignment w:val="baseline"/>
        <w:rPr>
          <w:rFonts w:ascii="Times New Roman" w:hAnsi="Times New Roman" w:cs="Times New Roman"/>
        </w:rPr>
      </w:pPr>
      <w:r>
        <w:rPr>
          <w:lang w:val="uk-UA"/>
        </w:rPr>
        <w:t>мої пацієнти </w:t>
      </w:r>
      <w:r>
        <w:rPr>
          <w:b/>
          <w:bCs/>
          <w:lang w:val="uk-UA"/>
        </w:rPr>
        <w:t>(МС-МП), </w:t>
      </w:r>
      <w:r>
        <w:rPr>
          <w:lang w:val="uk-UA"/>
        </w:rPr>
        <w:t>див. опис компоненти за кодом - МП-МП;</w:t>
      </w:r>
      <w:r>
        <w:t> </w:t>
      </w:r>
    </w:p>
    <w:p w:rsidR="00FB21D4" w:rsidRDefault="00FB21D4" w:rsidP="00FB21D4">
      <w:pPr>
        <w:widowControl/>
        <w:numPr>
          <w:ilvl w:val="0"/>
          <w:numId w:val="69"/>
        </w:numPr>
        <w:suppressAutoHyphens w:val="0"/>
        <w:autoSpaceDE/>
        <w:ind w:left="0" w:firstLine="705"/>
        <w:jc w:val="both"/>
        <w:textAlignment w:val="baseline"/>
      </w:pPr>
      <w:r>
        <w:rPr>
          <w:lang w:val="uk-UA"/>
        </w:rPr>
        <w:t>реєстрація пацієнта; </w:t>
      </w:r>
      <w:r>
        <w:rPr>
          <w:b/>
          <w:bCs/>
          <w:lang w:val="uk-UA"/>
        </w:rPr>
        <w:t>(МС-РП, </w:t>
      </w:r>
      <w:r>
        <w:rPr>
          <w:lang w:val="uk-UA"/>
        </w:rPr>
        <w:t>див. опис компоненти за кодом - МП-РП);</w:t>
      </w:r>
      <w:r>
        <w:t> </w:t>
      </w:r>
    </w:p>
    <w:p w:rsidR="00FB21D4" w:rsidRDefault="00FB21D4" w:rsidP="00FB21D4">
      <w:pPr>
        <w:widowControl/>
        <w:numPr>
          <w:ilvl w:val="0"/>
          <w:numId w:val="70"/>
        </w:numPr>
        <w:suppressAutoHyphens w:val="0"/>
        <w:autoSpaceDE/>
        <w:ind w:left="0" w:firstLine="705"/>
        <w:jc w:val="both"/>
        <w:textAlignment w:val="baseline"/>
      </w:pPr>
      <w:r>
        <w:rPr>
          <w:lang w:val="uk-UA"/>
        </w:rPr>
        <w:t>пошук пацієнта,</w:t>
      </w:r>
      <w:r>
        <w:rPr>
          <w:b/>
          <w:bCs/>
          <w:lang w:val="uk-UA"/>
        </w:rPr>
        <w:t> (МС-ПП, </w:t>
      </w:r>
      <w:r>
        <w:rPr>
          <w:lang w:val="uk-UA"/>
        </w:rPr>
        <w:t>див. опис компоненти за кодом - МП-ПП);</w:t>
      </w:r>
      <w:r>
        <w:t> </w:t>
      </w:r>
    </w:p>
    <w:p w:rsidR="00FB21D4" w:rsidRDefault="00FB21D4" w:rsidP="00FB21D4">
      <w:pPr>
        <w:widowControl/>
        <w:numPr>
          <w:ilvl w:val="0"/>
          <w:numId w:val="70"/>
        </w:numPr>
        <w:suppressAutoHyphens w:val="0"/>
        <w:autoSpaceDE/>
        <w:ind w:left="0" w:firstLine="705"/>
        <w:jc w:val="both"/>
        <w:textAlignment w:val="baseline"/>
      </w:pPr>
      <w:r>
        <w:rPr>
          <w:lang w:val="uk-UA"/>
        </w:rPr>
        <w:t>Електронна Медична Картка;</w:t>
      </w:r>
      <w:r>
        <w:rPr>
          <w:b/>
          <w:bCs/>
          <w:lang w:val="uk-UA"/>
        </w:rPr>
        <w:t> (МС-ЕМК, </w:t>
      </w:r>
      <w:r>
        <w:rPr>
          <w:lang w:val="uk-UA"/>
        </w:rPr>
        <w:t>див. опис компоненти за кодом - МП-ЕМК)</w:t>
      </w:r>
      <w:r>
        <w:t> </w:t>
      </w:r>
    </w:p>
    <w:p w:rsidR="00FB21D4" w:rsidRDefault="00FB21D4" w:rsidP="00FB21D4">
      <w:pPr>
        <w:widowControl/>
        <w:numPr>
          <w:ilvl w:val="0"/>
          <w:numId w:val="70"/>
        </w:numPr>
        <w:suppressAutoHyphens w:val="0"/>
        <w:autoSpaceDE/>
        <w:ind w:left="0" w:firstLine="705"/>
        <w:jc w:val="both"/>
        <w:textAlignment w:val="baseline"/>
      </w:pPr>
      <w:r>
        <w:rPr>
          <w:lang w:val="uk-UA"/>
        </w:rPr>
        <w:t>лист лікарських призначень; (МС-ЛЛП, див. опис компоненти за кодом - МП-ЛЛП)</w:t>
      </w:r>
      <w:r>
        <w:t> </w:t>
      </w:r>
    </w:p>
    <w:p w:rsidR="00FB21D4" w:rsidRDefault="00FB21D4" w:rsidP="00FB21D4">
      <w:pPr>
        <w:widowControl/>
        <w:numPr>
          <w:ilvl w:val="0"/>
          <w:numId w:val="70"/>
        </w:numPr>
        <w:suppressAutoHyphens w:val="0"/>
        <w:autoSpaceDE/>
        <w:ind w:left="0" w:firstLine="705"/>
        <w:jc w:val="both"/>
        <w:textAlignment w:val="baseline"/>
      </w:pPr>
      <w:r>
        <w:rPr>
          <w:lang w:val="uk-UA"/>
        </w:rPr>
        <w:t>пошук документів;</w:t>
      </w:r>
      <w:r>
        <w:rPr>
          <w:b/>
          <w:bCs/>
          <w:lang w:val="uk-UA"/>
        </w:rPr>
        <w:t> (МС-ПД, </w:t>
      </w:r>
      <w:r>
        <w:rPr>
          <w:lang w:val="uk-UA"/>
        </w:rPr>
        <w:t>див. опис компоненти за кодом - МП-ПД)</w:t>
      </w:r>
      <w:r>
        <w:t> </w:t>
      </w:r>
    </w:p>
    <w:p w:rsidR="00FB21D4" w:rsidRDefault="00FB21D4" w:rsidP="00FB21D4">
      <w:pPr>
        <w:widowControl/>
        <w:numPr>
          <w:ilvl w:val="0"/>
          <w:numId w:val="70"/>
        </w:numPr>
        <w:suppressAutoHyphens w:val="0"/>
        <w:autoSpaceDE/>
        <w:ind w:left="0" w:firstLine="705"/>
        <w:jc w:val="both"/>
        <w:textAlignment w:val="baseline"/>
      </w:pPr>
      <w:r>
        <w:rPr>
          <w:lang w:val="uk-UA"/>
        </w:rPr>
        <w:t>облікові журнали;</w:t>
      </w:r>
      <w:r>
        <w:rPr>
          <w:b/>
          <w:bCs/>
          <w:lang w:val="uk-UA"/>
        </w:rPr>
        <w:t> (МС-ОЖ, </w:t>
      </w:r>
      <w:r>
        <w:rPr>
          <w:lang w:val="uk-UA"/>
        </w:rPr>
        <w:t>див. опис компоненти за кодом - МП-ОЖ)</w:t>
      </w:r>
      <w:r>
        <w:t> </w:t>
      </w:r>
    </w:p>
    <w:p w:rsidR="00FB21D4" w:rsidRDefault="00FB21D4" w:rsidP="00FB21D4">
      <w:pPr>
        <w:widowControl/>
        <w:numPr>
          <w:ilvl w:val="0"/>
          <w:numId w:val="71"/>
        </w:numPr>
        <w:suppressAutoHyphens w:val="0"/>
        <w:autoSpaceDE/>
        <w:ind w:left="0" w:firstLine="705"/>
        <w:jc w:val="both"/>
        <w:textAlignment w:val="baseline"/>
      </w:pPr>
      <w:r>
        <w:rPr>
          <w:lang w:val="uk-UA"/>
        </w:rPr>
        <w:t>довідник висловів та шаблонів;</w:t>
      </w:r>
      <w:r>
        <w:rPr>
          <w:b/>
          <w:bCs/>
          <w:lang w:val="uk-UA"/>
        </w:rPr>
        <w:t> (МС-ВШ, </w:t>
      </w:r>
      <w:r>
        <w:rPr>
          <w:lang w:val="uk-UA"/>
        </w:rPr>
        <w:t>див. опис компоненти за кодом - МП-ВШ)</w:t>
      </w:r>
      <w:r>
        <w:t> </w:t>
      </w:r>
    </w:p>
    <w:p w:rsidR="00FB21D4" w:rsidRDefault="00FB21D4" w:rsidP="00FB21D4">
      <w:pPr>
        <w:widowControl/>
        <w:numPr>
          <w:ilvl w:val="0"/>
          <w:numId w:val="71"/>
        </w:numPr>
        <w:suppressAutoHyphens w:val="0"/>
        <w:autoSpaceDE/>
        <w:ind w:left="0" w:firstLine="705"/>
        <w:jc w:val="both"/>
        <w:textAlignment w:val="baseline"/>
      </w:pPr>
      <w:r>
        <w:rPr>
          <w:lang w:val="uk-UA"/>
        </w:rPr>
        <w:t>класифікатор діагнозів;</w:t>
      </w:r>
      <w:r>
        <w:rPr>
          <w:b/>
          <w:bCs/>
          <w:lang w:val="uk-UA"/>
        </w:rPr>
        <w:t> (МС-КД, </w:t>
      </w:r>
      <w:r>
        <w:rPr>
          <w:lang w:val="uk-UA"/>
        </w:rPr>
        <w:t>див. опис компоненти за кодом - МП-КД)</w:t>
      </w:r>
      <w:r>
        <w:t> </w:t>
      </w:r>
    </w:p>
    <w:p w:rsidR="00FB21D4" w:rsidRDefault="00FB21D4" w:rsidP="00FB21D4">
      <w:pPr>
        <w:widowControl/>
        <w:numPr>
          <w:ilvl w:val="0"/>
          <w:numId w:val="71"/>
        </w:numPr>
        <w:suppressAutoHyphens w:val="0"/>
        <w:autoSpaceDE/>
        <w:ind w:left="0" w:firstLine="705"/>
        <w:jc w:val="both"/>
        <w:textAlignment w:val="baseline"/>
      </w:pPr>
      <w:r>
        <w:rPr>
          <w:lang w:val="uk-UA"/>
        </w:rPr>
        <w:t>налаштування робочого місця;</w:t>
      </w:r>
      <w:r>
        <w:rPr>
          <w:b/>
          <w:bCs/>
          <w:lang w:val="uk-UA"/>
        </w:rPr>
        <w:t> (МС-РМ) </w:t>
      </w:r>
      <w:r>
        <w:rPr>
          <w:lang w:val="uk-UA"/>
        </w:rPr>
        <w:t>(див. опис компоненти за кодом - МП-РМ)</w:t>
      </w:r>
      <w:r>
        <w:t> </w:t>
      </w:r>
    </w:p>
    <w:p w:rsidR="00FB21D4" w:rsidRDefault="00FB21D4" w:rsidP="00FB21D4">
      <w:pPr>
        <w:widowControl/>
        <w:numPr>
          <w:ilvl w:val="0"/>
          <w:numId w:val="71"/>
        </w:numPr>
        <w:suppressAutoHyphens w:val="0"/>
        <w:autoSpaceDE/>
        <w:ind w:left="0" w:firstLine="705"/>
        <w:jc w:val="both"/>
        <w:textAlignment w:val="baseline"/>
      </w:pPr>
      <w:r>
        <w:rPr>
          <w:lang w:val="uk-UA"/>
        </w:rPr>
        <w:t>об'єднання ЕМК;</w:t>
      </w:r>
      <w:r>
        <w:rPr>
          <w:b/>
          <w:bCs/>
          <w:lang w:val="uk-UA"/>
        </w:rPr>
        <w:t> (МС-ОМК, </w:t>
      </w:r>
      <w:r>
        <w:rPr>
          <w:lang w:val="uk-UA"/>
        </w:rPr>
        <w:t>див. опис компоненти за кодом - МП-ОМК)</w:t>
      </w:r>
      <w:r>
        <w:t> </w:t>
      </w:r>
    </w:p>
    <w:p w:rsidR="00FB21D4" w:rsidRDefault="00FB21D4" w:rsidP="00FB21D4">
      <w:pPr>
        <w:widowControl/>
        <w:numPr>
          <w:ilvl w:val="0"/>
          <w:numId w:val="71"/>
        </w:numPr>
        <w:suppressAutoHyphens w:val="0"/>
        <w:autoSpaceDE/>
        <w:ind w:left="0" w:firstLine="705"/>
        <w:jc w:val="both"/>
        <w:textAlignment w:val="baseline"/>
      </w:pPr>
      <w:r>
        <w:rPr>
          <w:lang w:val="uk-UA"/>
        </w:rPr>
        <w:t>графік роботи;</w:t>
      </w:r>
      <w:r>
        <w:rPr>
          <w:b/>
          <w:bCs/>
          <w:lang w:val="uk-UA"/>
        </w:rPr>
        <w:t> (МС-ГР, </w:t>
      </w:r>
      <w:r>
        <w:rPr>
          <w:lang w:val="uk-UA"/>
        </w:rPr>
        <w:t>див. опис компоненти за кодом - МП-ГР)</w:t>
      </w:r>
      <w:r>
        <w:t> </w:t>
      </w:r>
    </w:p>
    <w:p w:rsidR="00FB21D4" w:rsidRDefault="00FB21D4" w:rsidP="00FB21D4">
      <w:pPr>
        <w:widowControl/>
        <w:numPr>
          <w:ilvl w:val="0"/>
          <w:numId w:val="72"/>
        </w:numPr>
        <w:suppressAutoHyphens w:val="0"/>
        <w:autoSpaceDE/>
        <w:ind w:left="0" w:firstLine="705"/>
        <w:jc w:val="both"/>
        <w:textAlignment w:val="baseline"/>
      </w:pPr>
      <w:r>
        <w:rPr>
          <w:lang w:val="uk-UA"/>
        </w:rPr>
        <w:t>щоденний розклад </w:t>
      </w:r>
      <w:r>
        <w:rPr>
          <w:b/>
          <w:bCs/>
          <w:lang w:val="uk-UA"/>
        </w:rPr>
        <w:t> (МС-ЩР, </w:t>
      </w:r>
      <w:r>
        <w:rPr>
          <w:lang w:val="uk-UA"/>
        </w:rPr>
        <w:t>див. опис компоненти за кодом - МП-ЩР)</w:t>
      </w:r>
      <w:r>
        <w:t> </w:t>
      </w:r>
    </w:p>
    <w:p w:rsidR="00FB21D4" w:rsidRDefault="00FB21D4" w:rsidP="00FB21D4">
      <w:pPr>
        <w:widowControl/>
        <w:numPr>
          <w:ilvl w:val="0"/>
          <w:numId w:val="72"/>
        </w:numPr>
        <w:suppressAutoHyphens w:val="0"/>
        <w:autoSpaceDE/>
        <w:ind w:left="0" w:firstLine="705"/>
        <w:jc w:val="both"/>
        <w:textAlignment w:val="baseline"/>
      </w:pPr>
      <w:r>
        <w:rPr>
          <w:lang w:val="uk-UA"/>
        </w:rPr>
        <w:t>Лікарські препарати</w:t>
      </w:r>
      <w:r>
        <w:rPr>
          <w:b/>
          <w:bCs/>
          <w:lang w:val="uk-UA"/>
        </w:rPr>
        <w:t> (МС-ЛП, </w:t>
      </w:r>
      <w:r>
        <w:rPr>
          <w:lang w:val="uk-UA"/>
        </w:rPr>
        <w:t>див. опис компоненти за кодом - МП-ЛП)</w:t>
      </w:r>
      <w:r>
        <w:t> </w:t>
      </w:r>
    </w:p>
    <w:p w:rsidR="00FB21D4" w:rsidRDefault="00FB21D4" w:rsidP="00FB21D4">
      <w:pPr>
        <w:ind w:firstLine="705"/>
        <w:jc w:val="both"/>
        <w:textAlignment w:val="baseline"/>
        <w:rPr>
          <w:lang w:val="uk-UA"/>
        </w:rPr>
      </w:pPr>
      <w:r>
        <w:rPr>
          <w:lang w:val="uk-UA"/>
        </w:rPr>
        <w:t>Наступні компоненти модуля «Стаціонар» мають забезпечувати автоматизацію логічно-згрупованих внутрішніх процесів для реалізації в МІС функціональності Модуля, що зазначена вище.</w:t>
      </w:r>
    </w:p>
    <w:p w:rsidR="00FB21D4" w:rsidRDefault="00FB21D4" w:rsidP="00FB21D4">
      <w:pPr>
        <w:ind w:firstLine="705"/>
        <w:jc w:val="both"/>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lang w:val="uk-UA"/>
        </w:rPr>
      </w:pPr>
      <w:r>
        <w:rPr>
          <w:b/>
          <w:bCs/>
          <w:lang w:val="uk-UA"/>
        </w:rPr>
        <w:t>Компоненти діяльності лікаря (коди: МС-МП, МС-РП, МС-ПП, МС-ЕМК, МС-ЛЛП, МС-ПД, МС-ОЖ, МС-ВШ, МС-КД, МС-РМ, МС-ОМК, МС-ГР, МС-ЩР, МС-ЛП)</w:t>
      </w:r>
      <w:r>
        <w:t> </w:t>
      </w:r>
    </w:p>
    <w:p w:rsidR="00FB21D4" w:rsidRDefault="00FB21D4" w:rsidP="00FB21D4">
      <w:pPr>
        <w:ind w:firstLine="708"/>
        <w:jc w:val="both"/>
        <w:textAlignment w:val="baseline"/>
        <w:rPr>
          <w:rFonts w:ascii="Segoe UI" w:hAnsi="Segoe UI" w:cs="Segoe UI"/>
          <w:sz w:val="18"/>
          <w:szCs w:val="18"/>
        </w:rPr>
      </w:pPr>
      <w:r>
        <w:rPr>
          <w:lang w:val="uk-UA"/>
        </w:rPr>
        <w:t>Модуль "Стаціонар" повинен містити в собі всі компоненти базового набору компоненту для лікаря з модулю "Поліклініка". Реалізація доступу до компонента має бути виконана у вигляді окремого інтерфейсу лікаря.</w:t>
      </w:r>
      <w:r>
        <w:t> </w:t>
      </w:r>
    </w:p>
    <w:p w:rsidR="00FB21D4" w:rsidRDefault="00FB21D4" w:rsidP="00FB21D4">
      <w:pPr>
        <w:ind w:firstLine="705"/>
        <w:jc w:val="both"/>
        <w:textAlignment w:val="baseline"/>
        <w:rPr>
          <w:rFonts w:ascii="Segoe UI" w:hAnsi="Segoe UI" w:cs="Segoe UI"/>
          <w:sz w:val="18"/>
          <w:szCs w:val="18"/>
          <w:lang w:val="uk-UA"/>
        </w:rPr>
      </w:pPr>
      <w:r>
        <w:rPr>
          <w:lang w:val="uk-UA"/>
        </w:rPr>
        <w:t>В модулі "Стаціонар" для робочого місця лікаря має забезпечуватися автоматизація процесів, які є специфічними для стаціонарного відділення:</w:t>
      </w:r>
      <w:r>
        <w:t> </w:t>
      </w:r>
    </w:p>
    <w:p w:rsidR="00FB21D4" w:rsidRDefault="00FB21D4" w:rsidP="00FB21D4">
      <w:pPr>
        <w:widowControl/>
        <w:numPr>
          <w:ilvl w:val="0"/>
          <w:numId w:val="73"/>
        </w:numPr>
        <w:suppressAutoHyphens w:val="0"/>
        <w:autoSpaceDE/>
        <w:ind w:left="0" w:firstLine="705"/>
        <w:jc w:val="both"/>
        <w:textAlignment w:val="baseline"/>
        <w:rPr>
          <w:rFonts w:ascii="Times New Roman" w:hAnsi="Times New Roman" w:cs="Times New Roman"/>
        </w:rPr>
      </w:pPr>
      <w:r>
        <w:rPr>
          <w:lang w:val="uk-UA"/>
        </w:rPr>
        <w:t>реєстрація та облік лікарняних листів;</w:t>
      </w:r>
      <w:r>
        <w:t> </w:t>
      </w:r>
    </w:p>
    <w:p w:rsidR="00FB21D4" w:rsidRDefault="00FB21D4" w:rsidP="00FB21D4">
      <w:pPr>
        <w:widowControl/>
        <w:numPr>
          <w:ilvl w:val="0"/>
          <w:numId w:val="73"/>
        </w:numPr>
        <w:suppressAutoHyphens w:val="0"/>
        <w:autoSpaceDE/>
        <w:ind w:left="0" w:firstLine="705"/>
        <w:jc w:val="both"/>
        <w:textAlignment w:val="baseline"/>
      </w:pPr>
      <w:r>
        <w:rPr>
          <w:lang w:val="uk-UA"/>
        </w:rPr>
        <w:t>формування статистичної картки пацієнта, який вибув зі стаціонару (форма №066/о);</w:t>
      </w:r>
      <w:r>
        <w:t> </w:t>
      </w:r>
    </w:p>
    <w:p w:rsidR="00FB21D4" w:rsidRDefault="00FB21D4" w:rsidP="00FB21D4">
      <w:pPr>
        <w:widowControl/>
        <w:numPr>
          <w:ilvl w:val="0"/>
          <w:numId w:val="73"/>
        </w:numPr>
        <w:suppressAutoHyphens w:val="0"/>
        <w:autoSpaceDE/>
        <w:ind w:left="0" w:firstLine="705"/>
        <w:jc w:val="both"/>
        <w:textAlignment w:val="baseline"/>
      </w:pPr>
      <w:r>
        <w:rPr>
          <w:lang w:val="uk-UA"/>
        </w:rPr>
        <w:t>направлення на консультації, лабораторні та інструментальні дослідження пацієнта шляхом внесення запису до ЕМК;</w:t>
      </w:r>
      <w:r>
        <w:t> </w:t>
      </w:r>
    </w:p>
    <w:p w:rsidR="00FB21D4" w:rsidRDefault="00FB21D4" w:rsidP="00FB21D4">
      <w:pPr>
        <w:widowControl/>
        <w:numPr>
          <w:ilvl w:val="0"/>
          <w:numId w:val="73"/>
        </w:numPr>
        <w:suppressAutoHyphens w:val="0"/>
        <w:autoSpaceDE/>
        <w:ind w:left="0" w:firstLine="705"/>
        <w:jc w:val="both"/>
        <w:textAlignment w:val="baseline"/>
      </w:pPr>
      <w:r>
        <w:rPr>
          <w:lang w:val="uk-UA"/>
        </w:rPr>
        <w:t>облік результатів консультацій лікарів та проведених досліджень, процедур й операцій;</w:t>
      </w:r>
      <w:r>
        <w:t> </w:t>
      </w:r>
    </w:p>
    <w:p w:rsidR="00FB21D4" w:rsidRDefault="00FB21D4" w:rsidP="00FB21D4">
      <w:pPr>
        <w:widowControl/>
        <w:numPr>
          <w:ilvl w:val="0"/>
          <w:numId w:val="74"/>
        </w:numPr>
        <w:suppressAutoHyphens w:val="0"/>
        <w:autoSpaceDE/>
        <w:ind w:left="0" w:firstLine="705"/>
        <w:jc w:val="both"/>
        <w:textAlignment w:val="baseline"/>
      </w:pPr>
      <w:r>
        <w:rPr>
          <w:lang w:val="uk-UA"/>
        </w:rPr>
        <w:t>порівняння результатів однотипних аналізів пацієнта на різних часових інтервалах у вигляді таблиць та графіків;</w:t>
      </w:r>
      <w:r>
        <w:t> </w:t>
      </w:r>
    </w:p>
    <w:p w:rsidR="00FB21D4" w:rsidRDefault="00FB21D4" w:rsidP="00FB21D4">
      <w:pPr>
        <w:widowControl/>
        <w:numPr>
          <w:ilvl w:val="0"/>
          <w:numId w:val="74"/>
        </w:numPr>
        <w:suppressAutoHyphens w:val="0"/>
        <w:autoSpaceDE/>
        <w:ind w:left="0" w:firstLine="705"/>
        <w:jc w:val="both"/>
        <w:textAlignment w:val="baseline"/>
      </w:pPr>
      <w:r>
        <w:rPr>
          <w:lang w:val="uk-UA"/>
        </w:rPr>
        <w:lastRenderedPageBreak/>
        <w:t>реєстрація наданих медичних послуг з контролем по віку, за статтю, кількістю наданих медичних послуг за один день тощо;</w:t>
      </w:r>
      <w:r>
        <w:t> </w:t>
      </w:r>
    </w:p>
    <w:p w:rsidR="00FB21D4" w:rsidRDefault="00FB21D4" w:rsidP="00FB21D4">
      <w:pPr>
        <w:widowControl/>
        <w:numPr>
          <w:ilvl w:val="0"/>
          <w:numId w:val="74"/>
        </w:numPr>
        <w:suppressAutoHyphens w:val="0"/>
        <w:autoSpaceDE/>
        <w:ind w:left="0" w:firstLine="705"/>
        <w:jc w:val="both"/>
        <w:textAlignment w:val="baseline"/>
      </w:pPr>
      <w:r>
        <w:rPr>
          <w:lang w:val="uk-UA"/>
        </w:rPr>
        <w:t>надання лікарю сукупних результатів проведених аналізів пацієнта з урахуванням нормативних показників та з індикацією випадків виходу за норму;</w:t>
      </w:r>
      <w:r>
        <w:t> </w:t>
      </w:r>
    </w:p>
    <w:p w:rsidR="00FB21D4" w:rsidRDefault="00FB21D4" w:rsidP="00FB21D4">
      <w:pPr>
        <w:widowControl/>
        <w:numPr>
          <w:ilvl w:val="0"/>
          <w:numId w:val="74"/>
        </w:numPr>
        <w:suppressAutoHyphens w:val="0"/>
        <w:autoSpaceDE/>
        <w:ind w:left="0" w:firstLine="705"/>
        <w:jc w:val="both"/>
        <w:textAlignment w:val="baseline"/>
      </w:pPr>
      <w:r>
        <w:rPr>
          <w:lang w:val="uk-UA"/>
        </w:rPr>
        <w:t>формування листів лікарських призначень (добового та багатоденного) з використанням зведених (сестринських) документів за листами призначень, для необхідної сукупності пацієнтів з можливістю інтерактивного виконання призначень та введення відмітки про виконання (форма №003-4/о);</w:t>
      </w:r>
      <w:r>
        <w:t> </w:t>
      </w:r>
    </w:p>
    <w:p w:rsidR="00FB21D4" w:rsidRDefault="00FB21D4" w:rsidP="00FB21D4">
      <w:pPr>
        <w:widowControl/>
        <w:numPr>
          <w:ilvl w:val="0"/>
          <w:numId w:val="74"/>
        </w:numPr>
        <w:suppressAutoHyphens w:val="0"/>
        <w:autoSpaceDE/>
        <w:ind w:left="0" w:firstLine="705"/>
        <w:jc w:val="both"/>
        <w:textAlignment w:val="baseline"/>
      </w:pPr>
      <w:r>
        <w:rPr>
          <w:lang w:val="uk-UA"/>
        </w:rPr>
        <w:t>формування, згідно лікарських призначень, графіку операцій із зазначенням часу проведення операції, прізвища, ім'я та по-батькові пацієнта та лікаря, номер палати та ліжка, типу операції, операційної бригади, медсестри, анестезіолога, та типу знеболюючого;</w:t>
      </w:r>
      <w:r>
        <w:t> </w:t>
      </w:r>
    </w:p>
    <w:p w:rsidR="00FB21D4" w:rsidRDefault="00FB21D4" w:rsidP="00FB21D4">
      <w:pPr>
        <w:widowControl/>
        <w:numPr>
          <w:ilvl w:val="0"/>
          <w:numId w:val="75"/>
        </w:numPr>
        <w:suppressAutoHyphens w:val="0"/>
        <w:autoSpaceDE/>
        <w:ind w:left="0" w:firstLine="705"/>
        <w:jc w:val="both"/>
        <w:textAlignment w:val="baseline"/>
      </w:pPr>
      <w:r>
        <w:rPr>
          <w:lang w:val="uk-UA"/>
        </w:rPr>
        <w:t>запис передопераційного епікризу до ЕМК;</w:t>
      </w:r>
      <w:r>
        <w:t> </w:t>
      </w:r>
    </w:p>
    <w:p w:rsidR="00FB21D4" w:rsidRDefault="00FB21D4" w:rsidP="00FB21D4">
      <w:pPr>
        <w:widowControl/>
        <w:numPr>
          <w:ilvl w:val="0"/>
          <w:numId w:val="75"/>
        </w:numPr>
        <w:suppressAutoHyphens w:val="0"/>
        <w:autoSpaceDE/>
        <w:ind w:left="0" w:firstLine="705"/>
        <w:jc w:val="both"/>
        <w:textAlignment w:val="baseline"/>
      </w:pPr>
      <w:r>
        <w:rPr>
          <w:lang w:val="uk-UA"/>
        </w:rPr>
        <w:t>введення до ЕМК результатів первинного огляду анестезіологом та запис до протоколу загального знеболювання (форма №003-3/о);</w:t>
      </w:r>
      <w:r>
        <w:t> </w:t>
      </w:r>
    </w:p>
    <w:p w:rsidR="00FB21D4" w:rsidRDefault="00FB21D4" w:rsidP="00FB21D4">
      <w:pPr>
        <w:widowControl/>
        <w:numPr>
          <w:ilvl w:val="0"/>
          <w:numId w:val="75"/>
        </w:numPr>
        <w:suppressAutoHyphens w:val="0"/>
        <w:autoSpaceDE/>
        <w:ind w:left="0" w:firstLine="705"/>
        <w:jc w:val="both"/>
        <w:textAlignment w:val="baseline"/>
      </w:pPr>
      <w:r>
        <w:rPr>
          <w:lang w:val="uk-UA"/>
        </w:rPr>
        <w:t>ведення протоколу анестезіолога з безпосереднім визначенням діагностичних параметрів (форма №011/о);</w:t>
      </w:r>
      <w:r>
        <w:t> </w:t>
      </w:r>
    </w:p>
    <w:p w:rsidR="00FB21D4" w:rsidRDefault="00FB21D4" w:rsidP="00FB21D4">
      <w:pPr>
        <w:widowControl/>
        <w:numPr>
          <w:ilvl w:val="0"/>
          <w:numId w:val="75"/>
        </w:numPr>
        <w:suppressAutoHyphens w:val="0"/>
        <w:autoSpaceDE/>
        <w:ind w:left="0" w:firstLine="705"/>
        <w:jc w:val="both"/>
        <w:textAlignment w:val="baseline"/>
      </w:pPr>
      <w:r>
        <w:rPr>
          <w:lang w:val="uk-UA"/>
        </w:rPr>
        <w:t>ведення журналу запису операційних втручань у стаціонарі (форма №008/о); </w:t>
      </w:r>
      <w:r>
        <w:t> </w:t>
      </w:r>
    </w:p>
    <w:p w:rsidR="00FB21D4" w:rsidRDefault="00FB21D4" w:rsidP="00FB21D4">
      <w:pPr>
        <w:widowControl/>
        <w:numPr>
          <w:ilvl w:val="0"/>
          <w:numId w:val="75"/>
        </w:numPr>
        <w:suppressAutoHyphens w:val="0"/>
        <w:autoSpaceDE/>
        <w:ind w:left="0" w:firstLine="705"/>
        <w:jc w:val="both"/>
        <w:textAlignment w:val="baseline"/>
      </w:pPr>
      <w:r>
        <w:rPr>
          <w:lang w:val="uk-UA"/>
        </w:rPr>
        <w:t>ведення та формування медичної облікової документації, що використовується в стаціонарах лікувально-профілактичних закладів.</w:t>
      </w: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"Медсестра - Лист  лікарських призначень" (МС-МЛП)</w:t>
      </w:r>
      <w:r>
        <w:t> </w:t>
      </w:r>
    </w:p>
    <w:p w:rsidR="00FB21D4" w:rsidRDefault="00FB21D4" w:rsidP="00FB21D4">
      <w:pPr>
        <w:ind w:firstLine="708"/>
        <w:jc w:val="both"/>
        <w:textAlignment w:val="baseline"/>
        <w:rPr>
          <w:rFonts w:ascii="Segoe UI" w:hAnsi="Segoe UI" w:cs="Segoe UI"/>
          <w:sz w:val="18"/>
          <w:szCs w:val="18"/>
          <w:lang w:val="uk-UA"/>
        </w:rPr>
      </w:pPr>
      <w:r>
        <w:rPr>
          <w:lang w:val="uk-UA"/>
        </w:rPr>
        <w:t>Компонента повинна забезпечувати можливість працювати медсестрі з лікарськими призначеннями будь-якого типу: медикаментозні, лабораторні дослідження, процедури та ін. Лист призначень представлений у вигляді часової шкали з ціною ділення, що змінюється, на якій вказані всі необхідні процедури з врахуванням часу проведення та періодичності. Також має надаватися можливість роботи, як з окремим пацієнтом - пошук, вибір, редагування картки пацієнта, робота з листом призначень, так і з усіма пацієнтами, що лежать в одній палаті чи відділенні.</w:t>
      </w:r>
      <w:r>
        <w:t> </w:t>
      </w:r>
    </w:p>
    <w:p w:rsidR="00FB21D4" w:rsidRDefault="00FB21D4" w:rsidP="00FB21D4">
      <w:pPr>
        <w:ind w:firstLine="708"/>
        <w:jc w:val="both"/>
        <w:textAlignment w:val="baseline"/>
        <w:rPr>
          <w:rFonts w:ascii="Times New Roman" w:hAnsi="Times New Roman" w:cs="Times New Roman"/>
        </w:rPr>
      </w:pPr>
      <w:r>
        <w:rPr>
          <w:lang w:val="uk-UA"/>
        </w:rPr>
        <w:t>Компонента роботи з листом призначень має забезпечувати часовий контроль та фіксацію часу проведення процедур, систему попереджень для персоналу про майбутні чи прострочені процедури. Процедури в листі призначень груповані, згідно з типом процедур ієрархічним методом.</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"Медсестра - Температурний лист" (МС-ТЛ)</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забезпечувати надання можливості фіксації медсестрою стаціонару медичних параметрів стаціонарного хворого згідно призначень лікаря по спостереженню за пацієнтом. Такими параметрами є:</w:t>
      </w:r>
      <w:r>
        <w:t> </w:t>
      </w:r>
    </w:p>
    <w:p w:rsidR="00FB21D4" w:rsidRDefault="00FB21D4" w:rsidP="00FB21D4">
      <w:pPr>
        <w:widowControl/>
        <w:numPr>
          <w:ilvl w:val="0"/>
          <w:numId w:val="76"/>
        </w:numPr>
        <w:suppressAutoHyphens w:val="0"/>
        <w:autoSpaceDE/>
        <w:ind w:left="0" w:firstLine="705"/>
        <w:jc w:val="both"/>
        <w:textAlignment w:val="baseline"/>
        <w:rPr>
          <w:rFonts w:ascii="Times New Roman" w:hAnsi="Times New Roman" w:cs="Times New Roman"/>
        </w:rPr>
      </w:pPr>
      <w:r>
        <w:rPr>
          <w:lang w:val="uk-UA"/>
        </w:rPr>
        <w:t>пульс;</w:t>
      </w:r>
      <w:r>
        <w:t> </w:t>
      </w:r>
    </w:p>
    <w:p w:rsidR="00FB21D4" w:rsidRDefault="00FB21D4" w:rsidP="00FB21D4">
      <w:pPr>
        <w:widowControl/>
        <w:numPr>
          <w:ilvl w:val="0"/>
          <w:numId w:val="76"/>
        </w:numPr>
        <w:suppressAutoHyphens w:val="0"/>
        <w:autoSpaceDE/>
        <w:ind w:left="0" w:firstLine="705"/>
        <w:jc w:val="both"/>
        <w:textAlignment w:val="baseline"/>
      </w:pPr>
      <w:r>
        <w:rPr>
          <w:lang w:val="uk-UA"/>
        </w:rPr>
        <w:t>САТ;</w:t>
      </w:r>
      <w:r>
        <w:t> </w:t>
      </w:r>
    </w:p>
    <w:p w:rsidR="00FB21D4" w:rsidRDefault="00FB21D4" w:rsidP="00FB21D4">
      <w:pPr>
        <w:widowControl/>
        <w:numPr>
          <w:ilvl w:val="0"/>
          <w:numId w:val="76"/>
        </w:numPr>
        <w:suppressAutoHyphens w:val="0"/>
        <w:autoSpaceDE/>
        <w:ind w:left="0" w:firstLine="705"/>
        <w:jc w:val="both"/>
        <w:textAlignment w:val="baseline"/>
      </w:pPr>
      <w:r>
        <w:rPr>
          <w:lang w:val="uk-UA"/>
        </w:rPr>
        <w:t>ДАТ;</w:t>
      </w:r>
      <w:r>
        <w:t> </w:t>
      </w:r>
    </w:p>
    <w:p w:rsidR="00FB21D4" w:rsidRDefault="00FB21D4" w:rsidP="00FB21D4">
      <w:pPr>
        <w:widowControl/>
        <w:numPr>
          <w:ilvl w:val="0"/>
          <w:numId w:val="76"/>
        </w:numPr>
        <w:suppressAutoHyphens w:val="0"/>
        <w:autoSpaceDE/>
        <w:ind w:left="0" w:firstLine="705"/>
        <w:jc w:val="both"/>
        <w:textAlignment w:val="baseline"/>
      </w:pPr>
      <w:r>
        <w:rPr>
          <w:lang w:val="uk-UA"/>
        </w:rPr>
        <w:t>температура тіла;</w:t>
      </w:r>
      <w:r>
        <w:t> </w:t>
      </w:r>
    </w:p>
    <w:p w:rsidR="00FB21D4" w:rsidRDefault="00FB21D4" w:rsidP="00FB21D4">
      <w:pPr>
        <w:widowControl/>
        <w:numPr>
          <w:ilvl w:val="0"/>
          <w:numId w:val="76"/>
        </w:numPr>
        <w:suppressAutoHyphens w:val="0"/>
        <w:autoSpaceDE/>
        <w:ind w:left="0" w:firstLine="705"/>
        <w:jc w:val="both"/>
        <w:textAlignment w:val="baseline"/>
      </w:pPr>
      <w:r>
        <w:rPr>
          <w:lang w:val="uk-UA"/>
        </w:rPr>
        <w:t>ЧД;</w:t>
      </w:r>
      <w:r>
        <w:t> </w:t>
      </w:r>
    </w:p>
    <w:p w:rsidR="00FB21D4" w:rsidRDefault="00FB21D4" w:rsidP="00FB21D4">
      <w:pPr>
        <w:widowControl/>
        <w:numPr>
          <w:ilvl w:val="0"/>
          <w:numId w:val="77"/>
        </w:numPr>
        <w:suppressAutoHyphens w:val="0"/>
        <w:autoSpaceDE/>
        <w:ind w:left="0" w:firstLine="705"/>
        <w:jc w:val="both"/>
        <w:textAlignment w:val="baseline"/>
      </w:pPr>
      <w:r>
        <w:rPr>
          <w:lang w:val="uk-UA"/>
        </w:rPr>
        <w:t>вага</w:t>
      </w:r>
      <w:r>
        <w:t> </w:t>
      </w:r>
    </w:p>
    <w:p w:rsidR="00FB21D4" w:rsidRDefault="00FB21D4" w:rsidP="00FB21D4">
      <w:pPr>
        <w:widowControl/>
        <w:numPr>
          <w:ilvl w:val="0"/>
          <w:numId w:val="77"/>
        </w:numPr>
        <w:suppressAutoHyphens w:val="0"/>
        <w:autoSpaceDE/>
        <w:ind w:left="0" w:firstLine="705"/>
        <w:jc w:val="both"/>
        <w:textAlignment w:val="baseline"/>
      </w:pPr>
      <w:r>
        <w:rPr>
          <w:lang w:val="uk-UA"/>
        </w:rPr>
        <w:t>кількість випитої рідини;</w:t>
      </w:r>
      <w:r>
        <w:t> </w:t>
      </w:r>
    </w:p>
    <w:p w:rsidR="00FB21D4" w:rsidRDefault="00FB21D4" w:rsidP="00FB21D4">
      <w:pPr>
        <w:widowControl/>
        <w:numPr>
          <w:ilvl w:val="0"/>
          <w:numId w:val="77"/>
        </w:numPr>
        <w:suppressAutoHyphens w:val="0"/>
        <w:autoSpaceDE/>
        <w:ind w:left="0" w:firstLine="705"/>
        <w:jc w:val="both"/>
        <w:textAlignment w:val="baseline"/>
      </w:pPr>
      <w:r>
        <w:rPr>
          <w:lang w:val="uk-UA"/>
        </w:rPr>
        <w:t>діурез;</w:t>
      </w:r>
      <w:r>
        <w:t> </w:t>
      </w:r>
    </w:p>
    <w:p w:rsidR="00FB21D4" w:rsidRDefault="00FB21D4" w:rsidP="00FB21D4">
      <w:pPr>
        <w:widowControl/>
        <w:numPr>
          <w:ilvl w:val="0"/>
          <w:numId w:val="77"/>
        </w:numPr>
        <w:suppressAutoHyphens w:val="0"/>
        <w:autoSpaceDE/>
        <w:ind w:left="0" w:firstLine="705"/>
        <w:jc w:val="both"/>
        <w:textAlignment w:val="baseline"/>
      </w:pPr>
      <w:r>
        <w:rPr>
          <w:lang w:val="uk-UA"/>
        </w:rPr>
        <w:t>випорожнення;</w:t>
      </w:r>
      <w:r>
        <w:t> </w:t>
      </w:r>
    </w:p>
    <w:p w:rsidR="00FB21D4" w:rsidRDefault="00FB21D4" w:rsidP="00FB21D4">
      <w:pPr>
        <w:widowControl/>
        <w:numPr>
          <w:ilvl w:val="0"/>
          <w:numId w:val="77"/>
        </w:numPr>
        <w:suppressAutoHyphens w:val="0"/>
        <w:autoSpaceDE/>
        <w:ind w:left="0" w:firstLine="705"/>
        <w:jc w:val="both"/>
        <w:textAlignment w:val="baseline"/>
      </w:pPr>
      <w:r>
        <w:rPr>
          <w:lang w:val="uk-UA"/>
        </w:rPr>
        <w:t>ванна.</w:t>
      </w:r>
      <w:r>
        <w:t> </w:t>
      </w:r>
    </w:p>
    <w:p w:rsidR="00FB21D4" w:rsidRDefault="00FB21D4" w:rsidP="00FB21D4">
      <w:pPr>
        <w:ind w:firstLine="705"/>
        <w:jc w:val="both"/>
        <w:textAlignment w:val="baseline"/>
        <w:rPr>
          <w:rFonts w:ascii="Segoe UI" w:hAnsi="Segoe UI" w:cs="Segoe UI"/>
          <w:sz w:val="18"/>
          <w:szCs w:val="18"/>
          <w:lang w:val="uk-UA"/>
        </w:rPr>
      </w:pPr>
      <w:r>
        <w:rPr>
          <w:lang w:val="uk-UA"/>
        </w:rPr>
        <w:t>Температурний лист має бути представлений у вигляді часової шкали з двома поділками: ранок та вечір, на якій вказані всі вищезазначені параметри. Компонента має забезпечувати збереження вимірюваних параметрів пацієнта в зручній табличній формі в розрізі дня та часу спостереження.</w:t>
      </w:r>
      <w:r>
        <w:t> </w:t>
      </w:r>
    </w:p>
    <w:p w:rsidR="00FB21D4" w:rsidRDefault="00FB21D4" w:rsidP="00FB21D4">
      <w:pPr>
        <w:ind w:firstLine="705"/>
        <w:jc w:val="both"/>
        <w:textAlignment w:val="baseline"/>
        <w:rPr>
          <w:rFonts w:ascii="Times New Roman" w:hAnsi="Times New Roman" w:cs="Times New Roman"/>
        </w:rPr>
      </w:pPr>
      <w:r>
        <w:rPr>
          <w:lang w:val="uk-UA"/>
        </w:rPr>
        <w:t>В результаті ведення температурного листа має формуватися обліковий документ - форма № 004/о.</w:t>
      </w:r>
    </w:p>
    <w:p w:rsidR="00FB21D4" w:rsidRDefault="00FB21D4" w:rsidP="00FB21D4">
      <w:pPr>
        <w:ind w:firstLine="705"/>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"Медсестра - Госпіталізація" (МС-Г)</w:t>
      </w:r>
      <w:r>
        <w:t> </w:t>
      </w:r>
    </w:p>
    <w:p w:rsidR="00FB21D4" w:rsidRDefault="00FB21D4" w:rsidP="00FB21D4">
      <w:pPr>
        <w:ind w:firstLine="708"/>
        <w:jc w:val="both"/>
        <w:textAlignment w:val="baseline"/>
        <w:rPr>
          <w:rFonts w:ascii="Segoe UI" w:hAnsi="Segoe UI" w:cs="Segoe UI"/>
          <w:sz w:val="18"/>
          <w:szCs w:val="18"/>
        </w:rPr>
      </w:pPr>
      <w:r>
        <w:rPr>
          <w:lang w:val="uk-UA"/>
        </w:rPr>
        <w:lastRenderedPageBreak/>
        <w:t>Компонента повинна забезпечувати проведення госпіталізації пацієнта.</w:t>
      </w:r>
      <w:r>
        <w:t> </w:t>
      </w:r>
    </w:p>
    <w:p w:rsidR="00FB21D4" w:rsidRDefault="00FB21D4" w:rsidP="00FB21D4">
      <w:pPr>
        <w:ind w:firstLine="708"/>
        <w:jc w:val="both"/>
        <w:textAlignment w:val="baseline"/>
        <w:rPr>
          <w:rFonts w:ascii="Times New Roman" w:hAnsi="Times New Roman" w:cs="Times New Roman"/>
        </w:rPr>
      </w:pPr>
      <w:r>
        <w:rPr>
          <w:lang w:val="uk-UA"/>
        </w:rPr>
        <w:t>При госпіталізації має проводитись реєстрація пацієнта в приймальному відділенні, занесення відповідних даних до даної форми госпіталізації. В результаті проведення даного процесу має формуватися титульний листок медичної картки стаціонарного хворого (форма № 003/о).</w:t>
      </w: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"Медсестра - Ліжковий фонд" (МС-ЛФ)</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керування ліжковим фондом.</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має забезпечувати виконання наступних дій:</w:t>
      </w:r>
      <w:r>
        <w:t> </w:t>
      </w:r>
    </w:p>
    <w:p w:rsidR="00FB21D4" w:rsidRDefault="00FB21D4" w:rsidP="00FB21D4">
      <w:pPr>
        <w:widowControl/>
        <w:numPr>
          <w:ilvl w:val="0"/>
          <w:numId w:val="78"/>
        </w:numPr>
        <w:suppressAutoHyphens w:val="0"/>
        <w:autoSpaceDE/>
        <w:ind w:left="0" w:firstLine="705"/>
        <w:jc w:val="both"/>
        <w:textAlignment w:val="baseline"/>
        <w:rPr>
          <w:rFonts w:ascii="Times New Roman" w:hAnsi="Times New Roman" w:cs="Times New Roman"/>
        </w:rPr>
      </w:pPr>
      <w:r>
        <w:rPr>
          <w:lang w:val="uk-UA"/>
        </w:rPr>
        <w:t>прийом та госпіталізація пацієнтів;</w:t>
      </w:r>
      <w:r>
        <w:t> </w:t>
      </w:r>
    </w:p>
    <w:p w:rsidR="00FB21D4" w:rsidRDefault="00FB21D4" w:rsidP="00FB21D4">
      <w:pPr>
        <w:widowControl/>
        <w:numPr>
          <w:ilvl w:val="0"/>
          <w:numId w:val="78"/>
        </w:numPr>
        <w:suppressAutoHyphens w:val="0"/>
        <w:autoSpaceDE/>
        <w:ind w:left="0" w:firstLine="705"/>
        <w:jc w:val="both"/>
        <w:textAlignment w:val="baseline"/>
      </w:pPr>
      <w:r>
        <w:rPr>
          <w:lang w:val="uk-UA"/>
        </w:rPr>
        <w:t>проведення переведень пацієнтів в інші відділення;</w:t>
      </w:r>
      <w:r>
        <w:t> </w:t>
      </w:r>
    </w:p>
    <w:p w:rsidR="00FB21D4" w:rsidRDefault="00FB21D4" w:rsidP="00FB21D4">
      <w:pPr>
        <w:widowControl/>
        <w:numPr>
          <w:ilvl w:val="0"/>
          <w:numId w:val="79"/>
        </w:numPr>
        <w:suppressAutoHyphens w:val="0"/>
        <w:autoSpaceDE/>
        <w:ind w:left="0" w:firstLine="705"/>
        <w:jc w:val="both"/>
        <w:textAlignment w:val="baseline"/>
      </w:pPr>
      <w:r>
        <w:rPr>
          <w:lang w:val="uk-UA"/>
        </w:rPr>
        <w:t>виписка пацієнтів;</w:t>
      </w:r>
    </w:p>
    <w:p w:rsidR="00FB21D4" w:rsidRDefault="00FB21D4" w:rsidP="00FB21D4">
      <w:pPr>
        <w:widowControl/>
        <w:numPr>
          <w:ilvl w:val="0"/>
          <w:numId w:val="79"/>
        </w:numPr>
        <w:suppressAutoHyphens w:val="0"/>
        <w:autoSpaceDE/>
        <w:ind w:left="0" w:firstLine="705"/>
        <w:jc w:val="both"/>
        <w:textAlignment w:val="baseline"/>
      </w:pPr>
      <w:r>
        <w:rPr>
          <w:lang w:val="uk-UA"/>
        </w:rPr>
        <w:t>введення та підтримка в актуальному стані даних про палатний та ліжковий фонд стаціонару;</w:t>
      </w:r>
      <w:r>
        <w:t> </w:t>
      </w:r>
    </w:p>
    <w:p w:rsidR="00FB21D4" w:rsidRDefault="00FB21D4" w:rsidP="00FB21D4">
      <w:pPr>
        <w:widowControl/>
        <w:numPr>
          <w:ilvl w:val="0"/>
          <w:numId w:val="79"/>
        </w:numPr>
        <w:suppressAutoHyphens w:val="0"/>
        <w:autoSpaceDE/>
        <w:ind w:left="0" w:firstLine="705"/>
        <w:jc w:val="both"/>
        <w:textAlignment w:val="baseline"/>
      </w:pPr>
      <w:r>
        <w:rPr>
          <w:lang w:val="uk-UA"/>
        </w:rPr>
        <w:t>оформлення пересування пацієнтів між відділеннями та всередині відділень, включаючи випадки тимчасового пересування та всі випадки вибуття зі стаціонару;</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має забезпечувати друк наступних звітних  форм:</w:t>
      </w:r>
      <w:r>
        <w:t> </w:t>
      </w:r>
    </w:p>
    <w:p w:rsidR="00FB21D4" w:rsidRDefault="00FB21D4" w:rsidP="00FB21D4">
      <w:pPr>
        <w:widowControl/>
        <w:numPr>
          <w:ilvl w:val="0"/>
          <w:numId w:val="80"/>
        </w:numPr>
        <w:suppressAutoHyphens w:val="0"/>
        <w:autoSpaceDE/>
        <w:ind w:left="0" w:firstLine="705"/>
        <w:jc w:val="both"/>
        <w:textAlignment w:val="baseline"/>
        <w:rPr>
          <w:rFonts w:ascii="Times New Roman" w:hAnsi="Times New Roman" w:cs="Times New Roman"/>
        </w:rPr>
      </w:pPr>
      <w:r>
        <w:rPr>
          <w:lang w:val="uk-UA"/>
        </w:rPr>
        <w:t>стан ліжкофонду;</w:t>
      </w:r>
      <w:r>
        <w:t> </w:t>
      </w:r>
    </w:p>
    <w:p w:rsidR="00FB21D4" w:rsidRDefault="00FB21D4" w:rsidP="00FB21D4">
      <w:pPr>
        <w:widowControl/>
        <w:numPr>
          <w:ilvl w:val="0"/>
          <w:numId w:val="81"/>
        </w:numPr>
        <w:suppressAutoHyphens w:val="0"/>
        <w:autoSpaceDE/>
        <w:ind w:left="0" w:firstLine="705"/>
        <w:jc w:val="both"/>
        <w:textAlignment w:val="baseline"/>
      </w:pPr>
      <w:r>
        <w:rPr>
          <w:lang w:val="uk-UA"/>
        </w:rPr>
        <w:t>листок обліку пацієнтів та ліжкового фонду стаціонару (форма 007/о)</w:t>
      </w:r>
      <w:r>
        <w:t> </w:t>
      </w:r>
    </w:p>
    <w:p w:rsidR="00FB21D4" w:rsidRDefault="00FB21D4" w:rsidP="00FB21D4">
      <w:pPr>
        <w:widowControl/>
        <w:numPr>
          <w:ilvl w:val="0"/>
          <w:numId w:val="81"/>
        </w:numPr>
        <w:suppressAutoHyphens w:val="0"/>
        <w:autoSpaceDE/>
        <w:ind w:left="0" w:firstLine="705"/>
        <w:jc w:val="both"/>
        <w:textAlignment w:val="baseline"/>
      </w:pPr>
      <w:r>
        <w:rPr>
          <w:lang w:val="uk-UA"/>
        </w:rPr>
        <w:t>зведена відомість обліку руху пацієнтів і ліжкового фонду в стаціонарі, відділенні та обліку профілю ліжок (форма №016/о).</w:t>
      </w: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"Медсестра - Облікові журнали" (МС-МОЖ)</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керування медичними журналами та щоденниками медичного закладу згідно вимог МОЗ.</w:t>
      </w:r>
    </w:p>
    <w:p w:rsidR="00FB21D4" w:rsidRDefault="00FB21D4" w:rsidP="00FB21D4">
      <w:pPr>
        <w:ind w:firstLine="705"/>
        <w:jc w:val="both"/>
        <w:textAlignment w:val="baseline"/>
        <w:rPr>
          <w:rFonts w:ascii="Segoe UI" w:hAnsi="Segoe UI" w:cs="Segoe UI"/>
          <w:sz w:val="18"/>
          <w:szCs w:val="18"/>
        </w:rPr>
      </w:pPr>
      <w:r>
        <w:rPr>
          <w:lang w:val="uk-UA"/>
        </w:rPr>
        <w:t>Компонента має забезпечувати друк всіх облікових журналів, які ведуться в ЛПЗ, таких як:</w:t>
      </w:r>
      <w:r>
        <w:t> </w:t>
      </w:r>
    </w:p>
    <w:p w:rsidR="00FB21D4" w:rsidRDefault="00FB21D4" w:rsidP="00FB21D4">
      <w:pPr>
        <w:widowControl/>
        <w:numPr>
          <w:ilvl w:val="0"/>
          <w:numId w:val="82"/>
        </w:numPr>
        <w:suppressAutoHyphens w:val="0"/>
        <w:autoSpaceDE/>
        <w:ind w:left="0" w:firstLine="705"/>
        <w:jc w:val="both"/>
        <w:textAlignment w:val="baseline"/>
        <w:rPr>
          <w:rFonts w:ascii="Times New Roman" w:hAnsi="Times New Roman" w:cs="Times New Roman"/>
        </w:rPr>
      </w:pPr>
      <w:r>
        <w:rPr>
          <w:lang w:val="uk-UA"/>
        </w:rPr>
        <w:t>журнал обліку прийому пацієнтів в стаціонар (форма №001/о);</w:t>
      </w:r>
      <w:r>
        <w:t> </w:t>
      </w:r>
    </w:p>
    <w:p w:rsidR="00FB21D4" w:rsidRDefault="00FB21D4" w:rsidP="00FB21D4">
      <w:pPr>
        <w:widowControl/>
        <w:numPr>
          <w:ilvl w:val="0"/>
          <w:numId w:val="82"/>
        </w:numPr>
        <w:suppressAutoHyphens w:val="0"/>
        <w:autoSpaceDE/>
        <w:ind w:left="0" w:firstLine="705"/>
        <w:jc w:val="both"/>
        <w:textAlignment w:val="baseline"/>
      </w:pPr>
      <w:r>
        <w:rPr>
          <w:lang w:val="uk-UA"/>
        </w:rPr>
        <w:t>журнал обліку хворих, яким надана лікувальна відпустка (форма №001-2/о);</w:t>
      </w:r>
      <w:r>
        <w:t> </w:t>
      </w:r>
    </w:p>
    <w:p w:rsidR="00FB21D4" w:rsidRDefault="00FB21D4" w:rsidP="00FB21D4">
      <w:pPr>
        <w:widowControl/>
        <w:numPr>
          <w:ilvl w:val="0"/>
          <w:numId w:val="82"/>
        </w:numPr>
        <w:suppressAutoHyphens w:val="0"/>
        <w:autoSpaceDE/>
        <w:ind w:left="0" w:firstLine="705"/>
        <w:jc w:val="both"/>
        <w:textAlignment w:val="baseline"/>
      </w:pPr>
      <w:r>
        <w:rPr>
          <w:lang w:val="uk-UA"/>
        </w:rPr>
        <w:t>журнал відмовлень в госпіталізації (форма  001-1/о);</w:t>
      </w:r>
      <w:r>
        <w:t> </w:t>
      </w:r>
    </w:p>
    <w:p w:rsidR="00FB21D4" w:rsidRDefault="00FB21D4" w:rsidP="00FB21D4">
      <w:pPr>
        <w:widowControl/>
        <w:numPr>
          <w:ilvl w:val="0"/>
          <w:numId w:val="82"/>
        </w:numPr>
        <w:suppressAutoHyphens w:val="0"/>
        <w:autoSpaceDE/>
        <w:ind w:left="0" w:firstLine="705"/>
        <w:jc w:val="both"/>
        <w:textAlignment w:val="baseline"/>
      </w:pPr>
      <w:r>
        <w:rPr>
          <w:lang w:val="uk-UA"/>
        </w:rPr>
        <w:t>журнал обліку перебування хворих в денному стаціонарі, стаціонарі вдома (форма № 001-3/о);</w:t>
      </w:r>
      <w:r>
        <w:t> </w:t>
      </w:r>
    </w:p>
    <w:p w:rsidR="00FB21D4" w:rsidRDefault="00FB21D4" w:rsidP="00FB21D4">
      <w:pPr>
        <w:widowControl/>
        <w:numPr>
          <w:ilvl w:val="0"/>
          <w:numId w:val="82"/>
        </w:numPr>
        <w:suppressAutoHyphens w:val="0"/>
        <w:autoSpaceDE/>
        <w:ind w:left="0" w:firstLine="705"/>
        <w:jc w:val="both"/>
        <w:textAlignment w:val="baseline"/>
      </w:pPr>
      <w:r>
        <w:rPr>
          <w:lang w:val="uk-UA"/>
        </w:rPr>
        <w:t>журнал обліку приймання вагітних, роділь та породіль (форма № 002/о);</w:t>
      </w:r>
      <w:r>
        <w:t> </w:t>
      </w:r>
    </w:p>
    <w:p w:rsidR="00FB21D4" w:rsidRDefault="00FB21D4" w:rsidP="00FB21D4">
      <w:pPr>
        <w:widowControl/>
        <w:numPr>
          <w:ilvl w:val="0"/>
          <w:numId w:val="83"/>
        </w:numPr>
        <w:suppressAutoHyphens w:val="0"/>
        <w:autoSpaceDE/>
        <w:ind w:left="0" w:firstLine="705"/>
        <w:jc w:val="both"/>
        <w:textAlignment w:val="baseline"/>
      </w:pPr>
      <w:r>
        <w:rPr>
          <w:lang w:val="uk-UA"/>
        </w:rPr>
        <w:t>журнал запису пологів у стаціонарі (форма № 010/о);</w:t>
      </w:r>
      <w:r>
        <w:t> </w:t>
      </w:r>
    </w:p>
    <w:p w:rsidR="00FB21D4" w:rsidRDefault="00FB21D4" w:rsidP="00FB21D4">
      <w:pPr>
        <w:widowControl/>
        <w:numPr>
          <w:ilvl w:val="0"/>
          <w:numId w:val="83"/>
        </w:numPr>
        <w:suppressAutoHyphens w:val="0"/>
        <w:autoSpaceDE/>
        <w:ind w:left="0" w:firstLine="705"/>
        <w:jc w:val="both"/>
        <w:textAlignment w:val="baseline"/>
      </w:pPr>
      <w:r>
        <w:rPr>
          <w:lang w:val="uk-UA"/>
        </w:rPr>
        <w:t>журнал реєстрації листків непрацездатності (форма №036/о) та інші.</w:t>
      </w:r>
      <w:r>
        <w:t> </w:t>
      </w:r>
    </w:p>
    <w:p w:rsidR="00FB21D4" w:rsidRDefault="00FB21D4" w:rsidP="00FB21D4">
      <w:pPr>
        <w:pStyle w:val="3"/>
        <w:ind w:firstLine="705"/>
        <w:rPr>
          <w:i/>
          <w:lang w:val="uk-UA"/>
        </w:rPr>
      </w:pPr>
      <w:bookmarkStart w:id="8" w:name="_Toc76998946"/>
    </w:p>
    <w:p w:rsidR="00FB21D4" w:rsidRDefault="00FB21D4" w:rsidP="00FB21D4">
      <w:pPr>
        <w:pStyle w:val="3"/>
        <w:numPr>
          <w:ilvl w:val="1"/>
          <w:numId w:val="2"/>
        </w:numPr>
        <w:rPr>
          <w:b/>
          <w:i/>
          <w:lang w:val="uk-UA"/>
        </w:rPr>
      </w:pPr>
      <w:r>
        <w:rPr>
          <w:b/>
          <w:i/>
          <w:lang w:val="uk-UA"/>
        </w:rPr>
        <w:t>Вимоги до Модулю "Лабораторія" (МЛ)</w:t>
      </w:r>
      <w:bookmarkEnd w:id="8"/>
      <w:r>
        <w:rPr>
          <w:b/>
          <w:i/>
          <w:lang w:val="uk-UA"/>
        </w:rPr>
        <w:t> </w:t>
      </w:r>
    </w:p>
    <w:p w:rsidR="00FB21D4" w:rsidRDefault="00FB21D4" w:rsidP="00FB21D4">
      <w:pPr>
        <w:ind w:firstLine="708"/>
        <w:jc w:val="both"/>
        <w:textAlignment w:val="baseline"/>
        <w:rPr>
          <w:rFonts w:ascii="Segoe UI" w:hAnsi="Segoe UI" w:cs="Segoe UI"/>
          <w:sz w:val="18"/>
          <w:szCs w:val="18"/>
          <w:lang w:val="uk-UA"/>
        </w:rPr>
      </w:pPr>
      <w:r>
        <w:rPr>
          <w:lang w:val="uk-UA"/>
        </w:rPr>
        <w:t>Модуль повинен забезпечувати автоматизацію роботи процедурних кабінетів, лабораторій та дослідницьких кабінетів за такими видами досліджень як: клінічні, біохімічні, гематологічні, імунологічні, гормональні, мікробіологічні, цитологічні та гістологічні та інші, а також автоматизація процесів взаємодії лабораторії з клінічними (лікувальними) відділеннями стаціонару та поліклініки для оформлення призначень на лабораторні дослідження, безпосереднє проведення лабораторних досліджень та передачі результатів в клінічні відділення. </w:t>
      </w:r>
      <w:r>
        <w:t> </w:t>
      </w:r>
    </w:p>
    <w:p w:rsidR="00FB21D4" w:rsidRDefault="00FB21D4" w:rsidP="00FB21D4">
      <w:pPr>
        <w:ind w:firstLine="705"/>
        <w:jc w:val="both"/>
        <w:textAlignment w:val="baseline"/>
        <w:rPr>
          <w:rFonts w:ascii="Segoe UI" w:hAnsi="Segoe UI" w:cs="Segoe UI"/>
          <w:sz w:val="18"/>
          <w:szCs w:val="18"/>
        </w:rPr>
      </w:pPr>
      <w:r>
        <w:rPr>
          <w:lang w:val="uk-UA"/>
        </w:rPr>
        <w:t>Автоматизація технологічного процесу проведення лабораторних досліджень має бути складено з наступних функцій:</w:t>
      </w:r>
      <w:r>
        <w:t> </w:t>
      </w:r>
    </w:p>
    <w:p w:rsidR="00FB21D4" w:rsidRDefault="00FB21D4" w:rsidP="00FB21D4">
      <w:pPr>
        <w:widowControl/>
        <w:numPr>
          <w:ilvl w:val="0"/>
          <w:numId w:val="84"/>
        </w:numPr>
        <w:suppressAutoHyphens w:val="0"/>
        <w:autoSpaceDE/>
        <w:ind w:left="0" w:firstLine="705"/>
        <w:jc w:val="both"/>
        <w:textAlignment w:val="baseline"/>
        <w:rPr>
          <w:rFonts w:ascii="Times New Roman" w:hAnsi="Times New Roman" w:cs="Times New Roman"/>
        </w:rPr>
      </w:pPr>
      <w:r>
        <w:rPr>
          <w:lang w:val="uk-UA"/>
        </w:rPr>
        <w:t>формування та друк направлень на проведення лабораторних досліджень;</w:t>
      </w:r>
      <w:r>
        <w:t> </w:t>
      </w:r>
    </w:p>
    <w:p w:rsidR="00FB21D4" w:rsidRDefault="00FB21D4" w:rsidP="00FB21D4">
      <w:pPr>
        <w:widowControl/>
        <w:numPr>
          <w:ilvl w:val="0"/>
          <w:numId w:val="84"/>
        </w:numPr>
        <w:suppressAutoHyphens w:val="0"/>
        <w:autoSpaceDE/>
        <w:ind w:left="0" w:firstLine="705"/>
        <w:jc w:val="both"/>
        <w:textAlignment w:val="baseline"/>
      </w:pPr>
      <w:r>
        <w:rPr>
          <w:lang w:val="uk-UA"/>
        </w:rPr>
        <w:t>проведення реєстрації в системі направлень на дослідження лабораторій;</w:t>
      </w:r>
      <w:r>
        <w:t> </w:t>
      </w:r>
    </w:p>
    <w:p w:rsidR="00FB21D4" w:rsidRDefault="00FB21D4" w:rsidP="00FB21D4">
      <w:pPr>
        <w:widowControl/>
        <w:numPr>
          <w:ilvl w:val="0"/>
          <w:numId w:val="84"/>
        </w:numPr>
        <w:suppressAutoHyphens w:val="0"/>
        <w:autoSpaceDE/>
        <w:ind w:left="0" w:firstLine="705"/>
        <w:jc w:val="both"/>
        <w:textAlignment w:val="baseline"/>
      </w:pPr>
      <w:r>
        <w:rPr>
          <w:lang w:val="uk-UA"/>
        </w:rPr>
        <w:t>можливість проведення централізованого оперативного контролю замовлень;</w:t>
      </w:r>
      <w:r>
        <w:t> </w:t>
      </w:r>
    </w:p>
    <w:p w:rsidR="00FB21D4" w:rsidRDefault="00FB21D4" w:rsidP="00FB21D4">
      <w:pPr>
        <w:widowControl/>
        <w:numPr>
          <w:ilvl w:val="0"/>
          <w:numId w:val="84"/>
        </w:numPr>
        <w:suppressAutoHyphens w:val="0"/>
        <w:autoSpaceDE/>
        <w:ind w:left="0" w:firstLine="705"/>
        <w:jc w:val="both"/>
        <w:textAlignment w:val="baseline"/>
      </w:pPr>
      <w:r>
        <w:rPr>
          <w:lang w:val="uk-UA"/>
        </w:rPr>
        <w:t>реєстрація забору біологічних матеріалів хворих;</w:t>
      </w:r>
      <w:r>
        <w:t> </w:t>
      </w:r>
    </w:p>
    <w:p w:rsidR="00FB21D4" w:rsidRDefault="00FB21D4" w:rsidP="00FB21D4">
      <w:pPr>
        <w:widowControl/>
        <w:numPr>
          <w:ilvl w:val="0"/>
          <w:numId w:val="84"/>
        </w:numPr>
        <w:suppressAutoHyphens w:val="0"/>
        <w:autoSpaceDE/>
        <w:ind w:left="0" w:firstLine="705"/>
        <w:jc w:val="both"/>
        <w:textAlignment w:val="baseline"/>
      </w:pPr>
      <w:r>
        <w:rPr>
          <w:lang w:val="uk-UA"/>
        </w:rPr>
        <w:t>ведення архіву біоматеріалів;</w:t>
      </w:r>
      <w:r>
        <w:t> </w:t>
      </w:r>
    </w:p>
    <w:p w:rsidR="00FB21D4" w:rsidRDefault="00FB21D4" w:rsidP="00FB21D4">
      <w:pPr>
        <w:widowControl/>
        <w:numPr>
          <w:ilvl w:val="0"/>
          <w:numId w:val="85"/>
        </w:numPr>
        <w:suppressAutoHyphens w:val="0"/>
        <w:autoSpaceDE/>
        <w:ind w:left="0" w:firstLine="705"/>
        <w:jc w:val="both"/>
        <w:textAlignment w:val="baseline"/>
      </w:pPr>
      <w:r>
        <w:rPr>
          <w:lang w:val="uk-UA"/>
        </w:rPr>
        <w:t>підготовка робочих журналів лабораторій;</w:t>
      </w:r>
      <w:r>
        <w:t> </w:t>
      </w:r>
    </w:p>
    <w:p w:rsidR="00FB21D4" w:rsidRDefault="00FB21D4" w:rsidP="00FB21D4">
      <w:pPr>
        <w:widowControl/>
        <w:numPr>
          <w:ilvl w:val="0"/>
          <w:numId w:val="85"/>
        </w:numPr>
        <w:suppressAutoHyphens w:val="0"/>
        <w:autoSpaceDE/>
        <w:ind w:left="0" w:firstLine="705"/>
        <w:jc w:val="both"/>
        <w:textAlignment w:val="baseline"/>
      </w:pPr>
      <w:r>
        <w:rPr>
          <w:lang w:val="uk-UA"/>
        </w:rPr>
        <w:t>автоматичне формування журналу реєстрації проведених аналізів та їх результатів;</w:t>
      </w:r>
      <w:r>
        <w:t> </w:t>
      </w:r>
    </w:p>
    <w:p w:rsidR="00FB21D4" w:rsidRDefault="00FB21D4" w:rsidP="00FB21D4">
      <w:pPr>
        <w:widowControl/>
        <w:numPr>
          <w:ilvl w:val="0"/>
          <w:numId w:val="85"/>
        </w:numPr>
        <w:suppressAutoHyphens w:val="0"/>
        <w:autoSpaceDE/>
        <w:ind w:left="0" w:firstLine="705"/>
        <w:jc w:val="both"/>
        <w:textAlignment w:val="baseline"/>
      </w:pPr>
      <w:r>
        <w:rPr>
          <w:lang w:val="uk-UA"/>
        </w:rPr>
        <w:t>реєстрація результатів досліджень, проведених ручною методикою;</w:t>
      </w:r>
      <w:r>
        <w:t> </w:t>
      </w:r>
    </w:p>
    <w:p w:rsidR="00FB21D4" w:rsidRDefault="00FB21D4" w:rsidP="00FB21D4">
      <w:pPr>
        <w:widowControl/>
        <w:numPr>
          <w:ilvl w:val="0"/>
          <w:numId w:val="85"/>
        </w:numPr>
        <w:suppressAutoHyphens w:val="0"/>
        <w:autoSpaceDE/>
        <w:ind w:left="0" w:firstLine="705"/>
        <w:jc w:val="both"/>
        <w:textAlignment w:val="baseline"/>
      </w:pPr>
      <w:r>
        <w:rPr>
          <w:lang w:val="uk-UA"/>
        </w:rPr>
        <w:lastRenderedPageBreak/>
        <w:t>контроль отриманих результатів аналізів на відповідність певним нормам;</w:t>
      </w:r>
      <w:r>
        <w:t> </w:t>
      </w:r>
    </w:p>
    <w:p w:rsidR="00FB21D4" w:rsidRDefault="00FB21D4" w:rsidP="00FB21D4">
      <w:pPr>
        <w:widowControl/>
        <w:numPr>
          <w:ilvl w:val="0"/>
          <w:numId w:val="85"/>
        </w:numPr>
        <w:suppressAutoHyphens w:val="0"/>
        <w:autoSpaceDE/>
        <w:ind w:left="0" w:firstLine="705"/>
        <w:jc w:val="both"/>
        <w:textAlignment w:val="baseline"/>
      </w:pPr>
      <w:r>
        <w:rPr>
          <w:lang w:val="uk-UA"/>
        </w:rPr>
        <w:t>оперативний аналіз результатів досліджень та їх динаміки;</w:t>
      </w:r>
      <w:r>
        <w:t> </w:t>
      </w:r>
    </w:p>
    <w:p w:rsidR="00FB21D4" w:rsidRDefault="00FB21D4" w:rsidP="00FB21D4">
      <w:pPr>
        <w:widowControl/>
        <w:numPr>
          <w:ilvl w:val="0"/>
          <w:numId w:val="86"/>
        </w:numPr>
        <w:suppressAutoHyphens w:val="0"/>
        <w:autoSpaceDE/>
        <w:ind w:left="0" w:firstLine="705"/>
        <w:jc w:val="both"/>
        <w:textAlignment w:val="baseline"/>
      </w:pPr>
      <w:r>
        <w:rPr>
          <w:lang w:val="uk-UA"/>
        </w:rPr>
        <w:t>формування бланків/протоколів результатів досліджень;</w:t>
      </w:r>
      <w:r>
        <w:t> </w:t>
      </w:r>
    </w:p>
    <w:p w:rsidR="00FB21D4" w:rsidRDefault="00FB21D4" w:rsidP="00FB21D4">
      <w:pPr>
        <w:widowControl/>
        <w:numPr>
          <w:ilvl w:val="0"/>
          <w:numId w:val="86"/>
        </w:numPr>
        <w:suppressAutoHyphens w:val="0"/>
        <w:autoSpaceDE/>
        <w:ind w:left="0" w:firstLine="705"/>
        <w:jc w:val="both"/>
        <w:textAlignment w:val="baseline"/>
      </w:pPr>
      <w:r>
        <w:rPr>
          <w:lang w:val="uk-UA"/>
        </w:rPr>
        <w:t>автоматизоване сполучення з лабораторними аналізаторами за протоколами стандарту ASTM 1394. </w:t>
      </w:r>
      <w:r>
        <w:t> </w:t>
      </w:r>
    </w:p>
    <w:p w:rsidR="00FB21D4" w:rsidRDefault="00FB21D4" w:rsidP="00FB21D4">
      <w:pPr>
        <w:widowControl/>
        <w:numPr>
          <w:ilvl w:val="0"/>
          <w:numId w:val="86"/>
        </w:numPr>
        <w:suppressAutoHyphens w:val="0"/>
        <w:autoSpaceDE/>
        <w:ind w:left="0" w:firstLine="705"/>
        <w:jc w:val="both"/>
        <w:textAlignment w:val="baseline"/>
      </w:pPr>
      <w:r>
        <w:rPr>
          <w:lang w:val="uk-UA"/>
        </w:rPr>
        <w:t>автоматизація якістно-кількісних методик внутрішньо-лабораторного контролю;</w:t>
      </w:r>
      <w:r>
        <w:t> </w:t>
      </w:r>
    </w:p>
    <w:p w:rsidR="00FB21D4" w:rsidRDefault="00FB21D4" w:rsidP="00FB21D4">
      <w:pPr>
        <w:widowControl/>
        <w:numPr>
          <w:ilvl w:val="0"/>
          <w:numId w:val="86"/>
        </w:numPr>
        <w:suppressAutoHyphens w:val="0"/>
        <w:autoSpaceDE/>
        <w:ind w:left="0" w:firstLine="705"/>
        <w:jc w:val="both"/>
        <w:textAlignment w:val="baseline"/>
      </w:pPr>
      <w:r>
        <w:rPr>
          <w:lang w:val="uk-UA"/>
        </w:rPr>
        <w:t>реєстрація в системі:</w:t>
      </w:r>
      <w:r>
        <w:t> </w:t>
      </w:r>
    </w:p>
    <w:p w:rsidR="00FB21D4" w:rsidRDefault="00FB21D4" w:rsidP="00FB21D4">
      <w:pPr>
        <w:widowControl/>
        <w:numPr>
          <w:ilvl w:val="0"/>
          <w:numId w:val="87"/>
        </w:numPr>
        <w:suppressAutoHyphens w:val="0"/>
        <w:autoSpaceDE/>
        <w:ind w:left="345" w:firstLine="0"/>
        <w:jc w:val="both"/>
        <w:textAlignment w:val="baseline"/>
      </w:pPr>
      <w:r>
        <w:rPr>
          <w:lang w:val="uk-UA"/>
        </w:rPr>
        <w:t>контрольних матеріалів, їх паспортних характеристик та контрольних даних</w:t>
      </w:r>
      <w:r>
        <w:t> </w:t>
      </w:r>
    </w:p>
    <w:p w:rsidR="00FB21D4" w:rsidRDefault="00FB21D4" w:rsidP="00FB21D4">
      <w:pPr>
        <w:widowControl/>
        <w:numPr>
          <w:ilvl w:val="0"/>
          <w:numId w:val="88"/>
        </w:numPr>
        <w:suppressAutoHyphens w:val="0"/>
        <w:autoSpaceDE/>
        <w:ind w:left="345" w:firstLine="0"/>
        <w:jc w:val="both"/>
        <w:textAlignment w:val="baseline"/>
      </w:pPr>
      <w:r>
        <w:rPr>
          <w:lang w:val="uk-UA"/>
        </w:rPr>
        <w:t>методики проведення досліджень</w:t>
      </w:r>
      <w:r>
        <w:t> </w:t>
      </w:r>
    </w:p>
    <w:p w:rsidR="00FB21D4" w:rsidRDefault="00FB21D4" w:rsidP="00FB21D4">
      <w:pPr>
        <w:widowControl/>
        <w:numPr>
          <w:ilvl w:val="0"/>
          <w:numId w:val="88"/>
        </w:numPr>
        <w:suppressAutoHyphens w:val="0"/>
        <w:autoSpaceDE/>
        <w:ind w:left="345" w:firstLine="0"/>
        <w:jc w:val="both"/>
        <w:textAlignment w:val="baseline"/>
      </w:pPr>
      <w:r>
        <w:rPr>
          <w:lang w:val="uk-UA"/>
        </w:rPr>
        <w:t>групи для декількох методик досліджень</w:t>
      </w:r>
      <w:r>
        <w:t> </w:t>
      </w:r>
    </w:p>
    <w:p w:rsidR="00FB21D4" w:rsidRDefault="00FB21D4" w:rsidP="00FB21D4">
      <w:pPr>
        <w:widowControl/>
        <w:numPr>
          <w:ilvl w:val="0"/>
          <w:numId w:val="89"/>
        </w:numPr>
        <w:suppressAutoHyphens w:val="0"/>
        <w:autoSpaceDE/>
        <w:ind w:left="0" w:firstLine="705"/>
        <w:jc w:val="both"/>
        <w:textAlignment w:val="baseline"/>
      </w:pPr>
      <w:r>
        <w:rPr>
          <w:lang w:val="uk-UA"/>
        </w:rPr>
        <w:t>можливість визначення для контрольних серій кількісних статистичних характеристик;</w:t>
      </w:r>
      <w:r>
        <w:t> </w:t>
      </w:r>
    </w:p>
    <w:p w:rsidR="00FB21D4" w:rsidRDefault="00FB21D4" w:rsidP="00FB21D4">
      <w:pPr>
        <w:widowControl/>
        <w:numPr>
          <w:ilvl w:val="0"/>
          <w:numId w:val="89"/>
        </w:numPr>
        <w:suppressAutoHyphens w:val="0"/>
        <w:autoSpaceDE/>
        <w:ind w:left="0" w:firstLine="705"/>
        <w:jc w:val="both"/>
        <w:textAlignment w:val="baseline"/>
      </w:pPr>
      <w:r>
        <w:rPr>
          <w:lang w:val="uk-UA"/>
        </w:rPr>
        <w:t>формування друкованих форм протоколів внутрішньо-лабораторного контролю якості за контрольними матеріалами;</w:t>
      </w:r>
      <w:r>
        <w:t> </w:t>
      </w:r>
    </w:p>
    <w:p w:rsidR="00FB21D4" w:rsidRDefault="00FB21D4" w:rsidP="00FB21D4">
      <w:pPr>
        <w:widowControl/>
        <w:numPr>
          <w:ilvl w:val="0"/>
          <w:numId w:val="89"/>
        </w:numPr>
        <w:suppressAutoHyphens w:val="0"/>
        <w:autoSpaceDE/>
        <w:ind w:left="0" w:firstLine="705"/>
        <w:jc w:val="both"/>
        <w:textAlignment w:val="baseline"/>
      </w:pPr>
      <w:r>
        <w:rPr>
          <w:lang w:val="uk-UA"/>
        </w:rPr>
        <w:t>контроль за дотриманням правил по забору матеріалу та відповідності правилам зберігання;</w:t>
      </w:r>
      <w:r>
        <w:t> </w:t>
      </w:r>
    </w:p>
    <w:p w:rsidR="00FB21D4" w:rsidRDefault="00FB21D4" w:rsidP="00FB21D4">
      <w:pPr>
        <w:widowControl/>
        <w:numPr>
          <w:ilvl w:val="0"/>
          <w:numId w:val="90"/>
        </w:numPr>
        <w:suppressAutoHyphens w:val="0"/>
        <w:autoSpaceDE/>
        <w:ind w:left="0" w:firstLine="705"/>
        <w:jc w:val="both"/>
        <w:textAlignment w:val="baseline"/>
      </w:pPr>
      <w:r>
        <w:rPr>
          <w:lang w:val="uk-UA"/>
        </w:rPr>
        <w:t>контроль технології проведення лабораторних досліджень, у залежності від проведеного аналізу, формування відповідної звітної форми за його результатами;</w:t>
      </w:r>
      <w:r>
        <w:t> </w:t>
      </w:r>
    </w:p>
    <w:p w:rsidR="00FB21D4" w:rsidRDefault="00FB21D4" w:rsidP="00FB21D4">
      <w:pPr>
        <w:widowControl/>
        <w:numPr>
          <w:ilvl w:val="0"/>
          <w:numId w:val="90"/>
        </w:numPr>
        <w:suppressAutoHyphens w:val="0"/>
        <w:autoSpaceDE/>
        <w:ind w:left="0" w:firstLine="705"/>
        <w:jc w:val="both"/>
        <w:textAlignment w:val="baseline"/>
      </w:pPr>
      <w:r>
        <w:rPr>
          <w:lang w:val="uk-UA"/>
        </w:rPr>
        <w:t>підтримка діяльності різних видів лабораторій (експрес лабораторії, клініко-діагностичні лабораторії, бактеріологічні лабораторії та інші): налагодження різних видів досліджень та вимірювальних показників; ведення довідникової інформації (типові звіти, одиниці виміру, покази на дослідження тощо); </w:t>
      </w:r>
      <w:r>
        <w:t> </w:t>
      </w:r>
    </w:p>
    <w:p w:rsidR="00FB21D4" w:rsidRDefault="00FB21D4" w:rsidP="00FB21D4">
      <w:pPr>
        <w:widowControl/>
        <w:numPr>
          <w:ilvl w:val="0"/>
          <w:numId w:val="90"/>
        </w:numPr>
        <w:suppressAutoHyphens w:val="0"/>
        <w:autoSpaceDE/>
        <w:ind w:left="0" w:firstLine="705"/>
        <w:jc w:val="both"/>
        <w:textAlignment w:val="baseline"/>
      </w:pPr>
      <w:r>
        <w:rPr>
          <w:lang w:val="uk-UA"/>
        </w:rPr>
        <w:t>формування статистичних довідок та звітів в довільній формі;</w:t>
      </w:r>
      <w:r>
        <w:t> </w:t>
      </w:r>
    </w:p>
    <w:p w:rsidR="00FB21D4" w:rsidRDefault="00FB21D4" w:rsidP="00FB21D4">
      <w:pPr>
        <w:ind w:firstLine="705"/>
        <w:textAlignment w:val="baseline"/>
        <w:rPr>
          <w:lang w:val="uk-UA"/>
        </w:rPr>
      </w:pPr>
      <w:r>
        <w:rPr>
          <w:lang w:val="uk-UA"/>
        </w:rPr>
        <w:t>Наступні компоненти модуля «Лабораторія» мають забезпечувати автоматизацію логічно-згрупованих внутрішніх процесів для реалізації в системі функціональності модуля, що зазначена вище.</w:t>
      </w:r>
    </w:p>
    <w:p w:rsidR="00FB21D4" w:rsidRDefault="00FB21D4" w:rsidP="00FB21D4">
      <w:pPr>
        <w:ind w:firstLine="705"/>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"Робоче місце лікаря-лаборанта" (МЛ-РМ)</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автоматизацію робочого місця лікаря-лаборанта згідно з його профілем.</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відображати список всіх досліджень, які повинні бути виконані, на основі цієї інформації формувати та друкувати робочий лист, а також форму, в яку заносяться результати лабораторних досліджень та зберігаються дані про дослідження.</w:t>
      </w:r>
    </w:p>
    <w:p w:rsidR="00FB21D4" w:rsidRDefault="00FB21D4" w:rsidP="00FB21D4">
      <w:pPr>
        <w:ind w:firstLine="708"/>
        <w:jc w:val="both"/>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"Направлення" (МЛ-Н)</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отримання або створення направлення/замовлення на проведення лабораторного дослідження.</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має виконувати наступні функції:</w:t>
      </w:r>
      <w:r>
        <w:t> </w:t>
      </w:r>
    </w:p>
    <w:p w:rsidR="00FB21D4" w:rsidRDefault="00FB21D4" w:rsidP="00FB21D4">
      <w:pPr>
        <w:widowControl/>
        <w:numPr>
          <w:ilvl w:val="0"/>
          <w:numId w:val="91"/>
        </w:numPr>
        <w:suppressAutoHyphens w:val="0"/>
        <w:autoSpaceDE/>
        <w:ind w:left="0" w:firstLine="705"/>
        <w:jc w:val="both"/>
        <w:textAlignment w:val="baseline"/>
        <w:rPr>
          <w:rFonts w:ascii="Times New Roman" w:hAnsi="Times New Roman" w:cs="Times New Roman"/>
        </w:rPr>
      </w:pPr>
      <w:r>
        <w:rPr>
          <w:lang w:val="uk-UA"/>
        </w:rPr>
        <w:t>реєстрацію нового направлення/замовлення;</w:t>
      </w:r>
      <w:r>
        <w:t> </w:t>
      </w:r>
    </w:p>
    <w:p w:rsidR="00FB21D4" w:rsidRDefault="00FB21D4" w:rsidP="00FB21D4">
      <w:pPr>
        <w:widowControl/>
        <w:numPr>
          <w:ilvl w:val="0"/>
          <w:numId w:val="91"/>
        </w:numPr>
        <w:suppressAutoHyphens w:val="0"/>
        <w:autoSpaceDE/>
        <w:ind w:left="0" w:firstLine="705"/>
        <w:jc w:val="both"/>
        <w:textAlignment w:val="baseline"/>
      </w:pPr>
      <w:r>
        <w:rPr>
          <w:lang w:val="uk-UA"/>
        </w:rPr>
        <w:t>реєстрації біоматеріалу;</w:t>
      </w:r>
      <w:r>
        <w:t> </w:t>
      </w:r>
    </w:p>
    <w:p w:rsidR="00FB21D4" w:rsidRDefault="00FB21D4" w:rsidP="00FB21D4">
      <w:pPr>
        <w:widowControl/>
        <w:numPr>
          <w:ilvl w:val="0"/>
          <w:numId w:val="91"/>
        </w:numPr>
        <w:suppressAutoHyphens w:val="0"/>
        <w:autoSpaceDE/>
        <w:ind w:left="0" w:firstLine="705"/>
        <w:jc w:val="both"/>
        <w:textAlignment w:val="baseline"/>
      </w:pPr>
      <w:r>
        <w:rPr>
          <w:lang w:val="uk-UA"/>
        </w:rPr>
        <w:t>друк направлення;</w:t>
      </w:r>
      <w:r>
        <w:t> </w:t>
      </w:r>
    </w:p>
    <w:p w:rsidR="00FB21D4" w:rsidRDefault="00FB21D4" w:rsidP="00FB21D4">
      <w:pPr>
        <w:widowControl/>
        <w:numPr>
          <w:ilvl w:val="0"/>
          <w:numId w:val="91"/>
        </w:numPr>
        <w:suppressAutoHyphens w:val="0"/>
        <w:autoSpaceDE/>
        <w:ind w:left="0" w:firstLine="705"/>
        <w:jc w:val="both"/>
        <w:textAlignment w:val="baseline"/>
      </w:pPr>
      <w:r>
        <w:rPr>
          <w:lang w:val="uk-UA"/>
        </w:rPr>
        <w:t>реєстрація результатів дослідження;</w:t>
      </w:r>
      <w:r>
        <w:t> </w:t>
      </w:r>
    </w:p>
    <w:p w:rsidR="00FB21D4" w:rsidRDefault="00FB21D4" w:rsidP="00FB21D4">
      <w:pPr>
        <w:widowControl/>
        <w:numPr>
          <w:ilvl w:val="0"/>
          <w:numId w:val="91"/>
        </w:numPr>
        <w:suppressAutoHyphens w:val="0"/>
        <w:autoSpaceDE/>
        <w:ind w:left="0" w:firstLine="705"/>
        <w:jc w:val="both"/>
        <w:textAlignment w:val="baseline"/>
      </w:pPr>
      <w:r>
        <w:rPr>
          <w:lang w:val="uk-UA"/>
        </w:rPr>
        <w:t>друк результатів дослідження.</w:t>
      </w:r>
      <w:r>
        <w:t> </w:t>
      </w: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"Результати досліджень" (МЛ-РД)</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відображення повної інформації про лабораторні дослідження.</w:t>
      </w:r>
      <w:r>
        <w:t> </w:t>
      </w:r>
    </w:p>
    <w:p w:rsidR="00FB21D4" w:rsidRDefault="00FB21D4" w:rsidP="00FB21D4">
      <w:pPr>
        <w:ind w:firstLine="708"/>
        <w:jc w:val="both"/>
        <w:textAlignment w:val="baseline"/>
        <w:rPr>
          <w:rFonts w:ascii="Times New Roman" w:hAnsi="Times New Roman" w:cs="Times New Roman"/>
        </w:rPr>
      </w:pPr>
      <w:r>
        <w:rPr>
          <w:lang w:val="uk-UA"/>
        </w:rPr>
        <w:t>Інформація про дослідження має представлятися в табличній формі і мати можливість друку замовлення.</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color w:val="595959"/>
          <w:sz w:val="21"/>
          <w:szCs w:val="21"/>
          <w:lang w:val="uk-UA"/>
        </w:rPr>
        <w:t> </w:t>
      </w:r>
      <w:r>
        <w:rPr>
          <w:b/>
          <w:bCs/>
          <w:lang w:val="uk-UA"/>
        </w:rPr>
        <w:t>Компонента "Пробопідготовка" (МЛ-П)</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проведення пробопідготовки біоматеріалу для проведення лабораторного дослідження.</w:t>
      </w:r>
      <w:r>
        <w:t> </w:t>
      </w:r>
    </w:p>
    <w:p w:rsidR="00FB21D4" w:rsidRDefault="00FB21D4" w:rsidP="00FB21D4">
      <w:pPr>
        <w:ind w:firstLine="708"/>
        <w:jc w:val="both"/>
        <w:textAlignment w:val="baseline"/>
        <w:rPr>
          <w:rFonts w:ascii="Segoe UI" w:hAnsi="Segoe UI" w:cs="Segoe UI"/>
          <w:sz w:val="18"/>
          <w:szCs w:val="18"/>
        </w:rPr>
      </w:pPr>
      <w:r>
        <w:rPr>
          <w:lang w:val="uk-UA"/>
        </w:rPr>
        <w:t xml:space="preserve">Компонента повинен мати можливість ідентифікації зразку по штрих-коду пробірки, в </w:t>
      </w:r>
      <w:r>
        <w:rPr>
          <w:lang w:val="uk-UA"/>
        </w:rPr>
        <w:lastRenderedPageBreak/>
        <w:t>якій знаходиться біоматеріал.</w:t>
      </w:r>
      <w:r>
        <w:t> </w:t>
      </w:r>
    </w:p>
    <w:p w:rsidR="00FB21D4" w:rsidRDefault="00FB21D4" w:rsidP="00FB21D4">
      <w:pPr>
        <w:ind w:firstLine="708"/>
        <w:jc w:val="both"/>
        <w:textAlignment w:val="baseline"/>
        <w:rPr>
          <w:rFonts w:ascii="Times New Roman" w:hAnsi="Times New Roman" w:cs="Times New Roman"/>
        </w:rPr>
      </w:pPr>
      <w:r>
        <w:rPr>
          <w:lang w:val="uk-UA"/>
        </w:rPr>
        <w:t>У головному вікні Компоненти має відображатися штатив, на якому обираються робочі місця, де будуть проводитись дослідження, та розміщуються зразки для подальшого формування завдання на робочі місця.</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"Лабораторні журнали" (МЛ-ЛЖ)</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має бути призначена для фіксування результатів лабораторних досліджень у відповідних журналах.</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друк титульного листа журналу та формувати сторінки журналу з результатами лабораторних досліджень.</w:t>
      </w:r>
    </w:p>
    <w:p w:rsidR="00FB21D4" w:rsidRDefault="00FB21D4" w:rsidP="00FB21D4">
      <w:pPr>
        <w:ind w:firstLine="708"/>
        <w:jc w:val="both"/>
        <w:textAlignment w:val="baseline"/>
      </w:pPr>
    </w:p>
    <w:p w:rsidR="00FB21D4" w:rsidRDefault="00FB21D4" w:rsidP="00FB21D4">
      <w:pPr>
        <w:ind w:firstLine="708"/>
        <w:jc w:val="both"/>
        <w:textAlignment w:val="baseline"/>
      </w:pP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"Етикетки" (МЛ-Е)</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має бути призначена для створення серій етикеток для маркування біоматеріалів та штативів.</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створення нової серії етикеток з відповідними параметрами та друк серій.</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"Діапазони маркування" (МЛ-ДМ)</w:t>
      </w:r>
      <w:r>
        <w:t> </w:t>
      </w:r>
    </w:p>
    <w:p w:rsidR="00FB21D4" w:rsidRDefault="00FB21D4" w:rsidP="00FB21D4">
      <w:pPr>
        <w:ind w:firstLine="708"/>
        <w:jc w:val="both"/>
        <w:textAlignment w:val="baseline"/>
      </w:pPr>
      <w:r>
        <w:rPr>
          <w:lang w:val="uk-UA"/>
        </w:rPr>
        <w:t>Компонента повинна забезпечувати відображати діапазони зайнятих серій етикеток.</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"Керування дослідженнями" (МЛ-КД)</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налаштування лабораторних досліджень.</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має забезпечувати створення нового дослідження або групи досліджень та заповнення необхідної інформації про дослідження (біоматеріал, температурний режим, параметри, робоче місце та ін.).</w:t>
      </w:r>
      <w:r>
        <w:t> </w:t>
      </w:r>
    </w:p>
    <w:p w:rsidR="00FB21D4" w:rsidRDefault="00FB21D4" w:rsidP="00FB21D4">
      <w:pPr>
        <w:ind w:firstLine="708"/>
        <w:jc w:val="both"/>
        <w:textAlignment w:val="baseline"/>
        <w:rPr>
          <w:rFonts w:ascii="Times New Roman" w:hAnsi="Times New Roman" w:cs="Times New Roman"/>
        </w:rPr>
      </w:pPr>
      <w:r>
        <w:rPr>
          <w:lang w:val="uk-UA"/>
        </w:rPr>
        <w:t>Компонента повинна передбачати можливість друку списку досліджень окремо та разом з параметрами.</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"Керування біоматеріалами" (МЛ-КБ)</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налаштування переліку біоматеріалів.</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додавання нового біоматеріалу або групи біоматеріалів та введення відповідної інформації про них (походження біоматеріалів, умови зберігання та ін.).</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"Керування ємностями" (МЛ-КЄ)</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налаштування переліку ємностей, які використовуються для проведення лабораторних досліджень.</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додавання нової ємності в залежності від профілю лабораторних досліджень та внесення інформації про неї (назва, область використання та ін.).</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"Довідник одиниць вимірювання" (МЛ-ОВ)</w:t>
      </w:r>
      <w:r>
        <w:t> </w:t>
      </w:r>
    </w:p>
    <w:p w:rsidR="00FB21D4" w:rsidRDefault="00FB21D4" w:rsidP="00FB21D4">
      <w:pPr>
        <w:ind w:firstLine="708"/>
        <w:jc w:val="both"/>
        <w:textAlignment w:val="baseline"/>
      </w:pPr>
      <w:r>
        <w:rPr>
          <w:lang w:val="uk-UA"/>
        </w:rPr>
        <w:t>Компонента повинна забезпечувати налаштування одиниць вимірювання, які використовуються при проведені лабораторних досліджень та має забезпечувати додавання нової базової або похідної одиниці вимірювання.</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"Керування АРМ лаборанта" (МЛ-КА)</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налаштування робочих місць лікарів-лаборантів.</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моніторинг строків виконання аналізів та створення або редагування робочих місць із зазначенням досліджень, які проводяться на цих місцях, та обладнання, яке використовується для проведення досліджень.</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"Транспортування" (МЛ-Т)</w:t>
      </w:r>
      <w:r>
        <w:t> </w:t>
      </w:r>
    </w:p>
    <w:p w:rsidR="00FB21D4" w:rsidRDefault="00FB21D4" w:rsidP="00FB21D4">
      <w:pPr>
        <w:ind w:firstLine="708"/>
        <w:jc w:val="both"/>
        <w:textAlignment w:val="baseline"/>
        <w:rPr>
          <w:rFonts w:ascii="Segoe UI" w:hAnsi="Segoe UI" w:cs="Segoe UI"/>
          <w:sz w:val="18"/>
          <w:szCs w:val="18"/>
        </w:rPr>
      </w:pPr>
      <w:r>
        <w:rPr>
          <w:lang w:val="uk-UA"/>
        </w:rPr>
        <w:t xml:space="preserve">Компонента повинна забезпечувати керування процесом транспортування зразків </w:t>
      </w:r>
      <w:r>
        <w:rPr>
          <w:lang w:val="uk-UA"/>
        </w:rPr>
        <w:lastRenderedPageBreak/>
        <w:t>досліджень між медичним закладом та лабораторією.</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ідентифікацію зразку по штрих-коду на ємності, формування пакету досліджень для відправлення та отримання та друк робочого і транспортного листа.</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"Архів" (МЛ-А)</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керування архівом біоматеріалів.</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має забезпечувати ідентифікацію зразку за штрих-кодом на ємності, де він зберігається, розміщення його в архіві та утилізацію.</w:t>
      </w:r>
      <w:r>
        <w:t> </w:t>
      </w:r>
    </w:p>
    <w:p w:rsidR="00FB21D4" w:rsidRDefault="00FB21D4" w:rsidP="00FB21D4">
      <w:pPr>
        <w:ind w:firstLine="708"/>
        <w:jc w:val="both"/>
        <w:textAlignment w:val="baseline"/>
        <w:rPr>
          <w:rFonts w:ascii="Times New Roman" w:hAnsi="Times New Roman" w:cs="Times New Roman"/>
        </w:rPr>
      </w:pPr>
      <w:r>
        <w:rPr>
          <w:lang w:val="uk-UA"/>
        </w:rPr>
        <w:t>У головному вікні Компоненти має відображатися штатив, який міститься в архіві, і в який будуть розміщуватись зразки.</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"Контроль якості" (МЛ-КЯ)</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проведення контрольних вимірювань та калібрування.</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має забезпечувати:</w:t>
      </w:r>
      <w:r>
        <w:t> </w:t>
      </w:r>
    </w:p>
    <w:p w:rsidR="00FB21D4" w:rsidRDefault="00FB21D4" w:rsidP="00FB21D4">
      <w:pPr>
        <w:widowControl/>
        <w:numPr>
          <w:ilvl w:val="0"/>
          <w:numId w:val="92"/>
        </w:numPr>
        <w:suppressAutoHyphens w:val="0"/>
        <w:autoSpaceDE/>
        <w:ind w:left="0" w:firstLine="705"/>
        <w:jc w:val="both"/>
        <w:textAlignment w:val="baseline"/>
        <w:rPr>
          <w:rFonts w:ascii="Times New Roman" w:hAnsi="Times New Roman" w:cs="Times New Roman"/>
        </w:rPr>
      </w:pPr>
      <w:r>
        <w:rPr>
          <w:lang w:val="uk-UA"/>
        </w:rPr>
        <w:t>формування нової контрольної серії;</w:t>
      </w:r>
      <w:r>
        <w:t> </w:t>
      </w:r>
    </w:p>
    <w:p w:rsidR="00FB21D4" w:rsidRDefault="00FB21D4" w:rsidP="00FB21D4">
      <w:pPr>
        <w:widowControl/>
        <w:numPr>
          <w:ilvl w:val="0"/>
          <w:numId w:val="92"/>
        </w:numPr>
        <w:suppressAutoHyphens w:val="0"/>
        <w:autoSpaceDE/>
        <w:ind w:left="0" w:firstLine="705"/>
        <w:jc w:val="both"/>
        <w:textAlignment w:val="baseline"/>
      </w:pPr>
      <w:r>
        <w:rPr>
          <w:lang w:val="uk-UA"/>
        </w:rPr>
        <w:t>на основі даних проведеного контролю побудову контрольної та кумулятивної карти;</w:t>
      </w:r>
      <w:r>
        <w:t> </w:t>
      </w:r>
    </w:p>
    <w:p w:rsidR="00FB21D4" w:rsidRDefault="00FB21D4" w:rsidP="00FB21D4">
      <w:pPr>
        <w:widowControl/>
        <w:numPr>
          <w:ilvl w:val="0"/>
          <w:numId w:val="92"/>
        </w:numPr>
        <w:suppressAutoHyphens w:val="0"/>
        <w:autoSpaceDE/>
        <w:ind w:left="0" w:firstLine="705"/>
        <w:jc w:val="both"/>
        <w:textAlignment w:val="baseline"/>
      </w:pPr>
      <w:r>
        <w:rPr>
          <w:lang w:val="uk-UA"/>
        </w:rPr>
        <w:t>друк внутрішнього лабораторного звіту контролю якості.</w:t>
      </w: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"Контрольні матеріали" (МЛ-КМ)</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облік контрольних матеріалів для проведення контрольних вимірювань.</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додавання нового контрольного матеріалу із зазначенням всіх необхідних параметрів (тип матеріалу, термін дії, обладнання, на якому виконується дослідження даного матеріалу, вимірювані параметри та ін.).</w:t>
      </w:r>
    </w:p>
    <w:p w:rsidR="00FB21D4" w:rsidRDefault="00FB21D4" w:rsidP="00FB21D4">
      <w:pPr>
        <w:ind w:firstLine="708"/>
        <w:jc w:val="both"/>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"Обладнання" (МЛ-О)</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налаштування підключення лабораторного обладнання.</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додавання нового підключення до лабораторного обладнання із зазначенням необхідних параметрів (тип комунікації, аналізи та ін.).</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"Шаблони архівів" (МЛ-ША)</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налаштування шаблонів архівів та має забезпечувати додавання нового шаблону архіву із зазначенням його характеристик.</w:t>
      </w:r>
      <w:r>
        <w:t> </w:t>
      </w:r>
    </w:p>
    <w:p w:rsidR="00FB21D4" w:rsidRDefault="00FB21D4" w:rsidP="00FB21D4">
      <w:pPr>
        <w:pStyle w:val="3"/>
        <w:ind w:firstLine="705"/>
        <w:rPr>
          <w:i/>
          <w:lang w:val="uk-UA"/>
        </w:rPr>
      </w:pPr>
      <w:bookmarkStart w:id="9" w:name="_Toc76998947"/>
    </w:p>
    <w:p w:rsidR="00FB21D4" w:rsidRDefault="00FB21D4" w:rsidP="00FB21D4">
      <w:pPr>
        <w:pStyle w:val="3"/>
        <w:numPr>
          <w:ilvl w:val="1"/>
          <w:numId w:val="2"/>
        </w:numPr>
        <w:rPr>
          <w:i/>
          <w:lang w:val="uk-UA"/>
        </w:rPr>
      </w:pPr>
      <w:r>
        <w:rPr>
          <w:i/>
          <w:lang w:val="uk-UA"/>
        </w:rPr>
        <w:t>Вимоги до Модулю "Облік послуг" (МОП)</w:t>
      </w:r>
      <w:bookmarkEnd w:id="9"/>
      <w:r>
        <w:rPr>
          <w:i/>
          <w:lang w:val="uk-UA"/>
        </w:rPr>
        <w:t> </w:t>
      </w:r>
    </w:p>
    <w:p w:rsidR="00FB21D4" w:rsidRDefault="00FB21D4" w:rsidP="00FB21D4">
      <w:pPr>
        <w:ind w:firstLine="708"/>
        <w:jc w:val="both"/>
        <w:textAlignment w:val="baseline"/>
        <w:rPr>
          <w:rFonts w:ascii="Segoe UI" w:hAnsi="Segoe UI" w:cs="Segoe UI"/>
          <w:sz w:val="18"/>
          <w:szCs w:val="18"/>
          <w:lang w:val="uk-UA"/>
        </w:rPr>
      </w:pPr>
      <w:r>
        <w:rPr>
          <w:lang w:val="uk-UA"/>
        </w:rPr>
        <w:t>Модуль має забезпечувати ведення обліку надання послуг пацієнтові, врахування знижок для пацієнтів та ведення звітності.</w:t>
      </w:r>
      <w:r>
        <w:t> </w:t>
      </w:r>
    </w:p>
    <w:p w:rsidR="00FB21D4" w:rsidRDefault="00FB21D4" w:rsidP="00FB21D4">
      <w:pPr>
        <w:ind w:firstLine="705"/>
        <w:jc w:val="both"/>
        <w:textAlignment w:val="baseline"/>
        <w:rPr>
          <w:rFonts w:ascii="Segoe UI" w:hAnsi="Segoe UI" w:cs="Segoe UI"/>
          <w:sz w:val="18"/>
          <w:szCs w:val="18"/>
        </w:rPr>
      </w:pPr>
      <w:r>
        <w:rPr>
          <w:lang w:val="uk-UA"/>
        </w:rPr>
        <w:t>Основними функціями модулю мають бути:</w:t>
      </w:r>
      <w:r>
        <w:t> </w:t>
      </w:r>
    </w:p>
    <w:p w:rsidR="00FB21D4" w:rsidRDefault="00FB21D4" w:rsidP="00FB21D4">
      <w:pPr>
        <w:widowControl/>
        <w:numPr>
          <w:ilvl w:val="0"/>
          <w:numId w:val="93"/>
        </w:numPr>
        <w:suppressAutoHyphens w:val="0"/>
        <w:autoSpaceDE/>
        <w:ind w:left="0" w:firstLine="705"/>
        <w:jc w:val="both"/>
        <w:textAlignment w:val="baseline"/>
        <w:rPr>
          <w:rFonts w:ascii="Times New Roman" w:hAnsi="Times New Roman" w:cs="Times New Roman"/>
        </w:rPr>
      </w:pPr>
      <w:r>
        <w:rPr>
          <w:lang w:val="uk-UA"/>
        </w:rPr>
        <w:t>персоніфікований облік наданих послуг з контролем кількості наданих послуг;</w:t>
      </w:r>
      <w:r>
        <w:t> </w:t>
      </w:r>
    </w:p>
    <w:p w:rsidR="00FB21D4" w:rsidRDefault="00FB21D4" w:rsidP="00FB21D4">
      <w:pPr>
        <w:widowControl/>
        <w:numPr>
          <w:ilvl w:val="0"/>
          <w:numId w:val="93"/>
        </w:numPr>
        <w:suppressAutoHyphens w:val="0"/>
        <w:autoSpaceDE/>
        <w:ind w:left="0" w:firstLine="705"/>
        <w:jc w:val="both"/>
        <w:textAlignment w:val="baseline"/>
      </w:pPr>
      <w:r>
        <w:rPr>
          <w:lang w:val="uk-UA"/>
        </w:rPr>
        <w:t>ведення довідника страхових компаній та обслуговуючих підприємств;</w:t>
      </w:r>
      <w:r>
        <w:t> </w:t>
      </w:r>
    </w:p>
    <w:p w:rsidR="00FB21D4" w:rsidRDefault="00FB21D4" w:rsidP="00FB21D4">
      <w:pPr>
        <w:widowControl/>
        <w:numPr>
          <w:ilvl w:val="0"/>
          <w:numId w:val="93"/>
        </w:numPr>
        <w:suppressAutoHyphens w:val="0"/>
        <w:autoSpaceDE/>
        <w:ind w:left="0" w:firstLine="705"/>
        <w:jc w:val="both"/>
        <w:textAlignment w:val="baseline"/>
      </w:pPr>
      <w:r>
        <w:rPr>
          <w:lang w:val="uk-UA"/>
        </w:rPr>
        <w:t>ведення тарифікатора послуг, які надає медичний заклад, з довідковою інформацією про послуги;</w:t>
      </w:r>
      <w:r>
        <w:t> </w:t>
      </w:r>
    </w:p>
    <w:p w:rsidR="00FB21D4" w:rsidRDefault="00FB21D4" w:rsidP="00FB21D4">
      <w:pPr>
        <w:widowControl/>
        <w:numPr>
          <w:ilvl w:val="0"/>
          <w:numId w:val="93"/>
        </w:numPr>
        <w:suppressAutoHyphens w:val="0"/>
        <w:autoSpaceDE/>
        <w:ind w:left="0" w:firstLine="705"/>
        <w:jc w:val="both"/>
        <w:textAlignment w:val="baseline"/>
      </w:pPr>
      <w:r>
        <w:rPr>
          <w:lang w:val="uk-UA"/>
        </w:rPr>
        <w:t>формування рахунків-фактур для страхових компаній та обслуговуючих підприємств;</w:t>
      </w:r>
      <w:r>
        <w:t> </w:t>
      </w:r>
    </w:p>
    <w:p w:rsidR="00FB21D4" w:rsidRDefault="00FB21D4" w:rsidP="00FB21D4">
      <w:pPr>
        <w:widowControl/>
        <w:numPr>
          <w:ilvl w:val="0"/>
          <w:numId w:val="93"/>
        </w:numPr>
        <w:suppressAutoHyphens w:val="0"/>
        <w:autoSpaceDE/>
        <w:ind w:left="0" w:firstLine="705"/>
        <w:jc w:val="both"/>
        <w:textAlignment w:val="baseline"/>
      </w:pPr>
      <w:r>
        <w:rPr>
          <w:lang w:val="uk-UA"/>
        </w:rPr>
        <w:t>формування звітних документів про вартість наданих послуг по: закладу в цілому, підрозділам, виконавцям (персоналу), пацієнтам;</w:t>
      </w:r>
      <w:r>
        <w:t> </w:t>
      </w:r>
    </w:p>
    <w:p w:rsidR="00FB21D4" w:rsidRDefault="00FB21D4" w:rsidP="00FB21D4">
      <w:pPr>
        <w:widowControl/>
        <w:numPr>
          <w:ilvl w:val="0"/>
          <w:numId w:val="94"/>
        </w:numPr>
        <w:suppressAutoHyphens w:val="0"/>
        <w:autoSpaceDE/>
        <w:ind w:left="0" w:firstLine="705"/>
        <w:jc w:val="both"/>
        <w:textAlignment w:val="baseline"/>
      </w:pPr>
      <w:r>
        <w:rPr>
          <w:lang w:val="uk-UA"/>
        </w:rPr>
        <w:t>контроль реєстрації послуг по підрозділам.</w:t>
      </w:r>
      <w:r>
        <w:t> </w:t>
      </w:r>
    </w:p>
    <w:p w:rsidR="00FB21D4" w:rsidRDefault="00FB21D4" w:rsidP="00FB21D4">
      <w:pPr>
        <w:ind w:firstLine="705"/>
        <w:textAlignment w:val="baseline"/>
        <w:rPr>
          <w:lang w:val="uk-UA"/>
        </w:rPr>
      </w:pPr>
      <w:r>
        <w:rPr>
          <w:lang w:val="uk-UA"/>
        </w:rPr>
        <w:t>Наступні Компоненти модуля «Облік послуг» мають забезпечувати автоматизацію логічно-згрупованих внутрішніх процесів для реалізації в системі функціональності модуля, що зазначена вище.</w:t>
      </w:r>
    </w:p>
    <w:p w:rsidR="00FB21D4" w:rsidRDefault="00FB21D4" w:rsidP="00FB21D4">
      <w:pPr>
        <w:ind w:firstLine="705"/>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"Облік послуг" (МОП-ОП)</w:t>
      </w:r>
      <w:r>
        <w:t> </w:t>
      </w:r>
    </w:p>
    <w:p w:rsidR="00FB21D4" w:rsidRDefault="00FB21D4" w:rsidP="00FB21D4">
      <w:pPr>
        <w:ind w:firstLine="708"/>
        <w:jc w:val="both"/>
        <w:textAlignment w:val="baseline"/>
      </w:pPr>
      <w:r>
        <w:rPr>
          <w:lang w:val="uk-UA"/>
        </w:rPr>
        <w:lastRenderedPageBreak/>
        <w:t>Компонента повинна забезпечувати облік наданих послуг та  має забезпечувати формування квитанції на оплату, друк замовлення, рахунка на оплату, ордера та накладного касового ордера.</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"Прайс-листи" (МОП-ПЛ)</w:t>
      </w:r>
      <w:r>
        <w:t> </w:t>
      </w:r>
    </w:p>
    <w:p w:rsidR="00FB21D4" w:rsidRDefault="00FB21D4" w:rsidP="00FB21D4">
      <w:pPr>
        <w:ind w:firstLine="708"/>
        <w:jc w:val="both"/>
        <w:textAlignment w:val="baseline"/>
      </w:pPr>
      <w:r>
        <w:rPr>
          <w:lang w:val="uk-UA"/>
        </w:rPr>
        <w:t>Компонента повинна забезпечувати керування прайс-листами послуг та має забезпечувати друк поточного прайс-листа та на певну дату (історія зміни цін).</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"Керування знижками" (МОП-КЗ)</w:t>
      </w:r>
      <w:r>
        <w:t> </w:t>
      </w:r>
    </w:p>
    <w:p w:rsidR="00FB21D4" w:rsidRDefault="00FB21D4" w:rsidP="00FB21D4">
      <w:pPr>
        <w:ind w:firstLine="708"/>
        <w:jc w:val="both"/>
        <w:textAlignment w:val="baseline"/>
      </w:pPr>
      <w:r>
        <w:rPr>
          <w:lang w:val="uk-UA"/>
        </w:rPr>
        <w:t>Компонента повинна забезпечувати керування знижками та має забезпечувати формування знижки як для конкретного пацієнта, так і для страхової компанії, а також друк списку знижок.</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"Налаштування послуг" (МОП-НП)</w:t>
      </w:r>
      <w:r>
        <w:t> </w:t>
      </w:r>
    </w:p>
    <w:p w:rsidR="00FB21D4" w:rsidRDefault="00FB21D4" w:rsidP="00FB21D4">
      <w:pPr>
        <w:ind w:firstLine="708"/>
        <w:jc w:val="both"/>
        <w:textAlignment w:val="baseline"/>
        <w:rPr>
          <w:lang w:val="uk-UA"/>
        </w:rPr>
      </w:pPr>
      <w:r>
        <w:rPr>
          <w:lang w:val="uk-UA"/>
        </w:rPr>
        <w:t>Компонента повинна забезпечувати керування послугами, які надаються в медичному закладі та має забезпечувати формування нової послуги або групи послуг та друк переліку послуг поточного та на певну дату (історія надання послуг).</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"Центри розрахунків" (МОП-ЦР)</w:t>
      </w:r>
      <w:r>
        <w:t> </w:t>
      </w:r>
    </w:p>
    <w:p w:rsidR="00FB21D4" w:rsidRDefault="00FB21D4" w:rsidP="00FB21D4">
      <w:pPr>
        <w:ind w:firstLine="708"/>
        <w:jc w:val="both"/>
        <w:textAlignment w:val="baseline"/>
      </w:pPr>
      <w:r>
        <w:rPr>
          <w:lang w:val="uk-UA"/>
        </w:rPr>
        <w:t>Компонента повинна забезпечувати налаштування центрів розрахунків у медичному закладі та має забезпечувати створення нового центру розрахунків із зазначенням його фізичного розміщення в структурі закладу.</w:t>
      </w:r>
    </w:p>
    <w:p w:rsidR="00FB21D4" w:rsidRDefault="00FB21D4" w:rsidP="00FB21D4">
      <w:pPr>
        <w:ind w:firstLine="708"/>
        <w:jc w:val="both"/>
        <w:textAlignment w:val="baseline"/>
      </w:pPr>
    </w:p>
    <w:p w:rsidR="00FB21D4" w:rsidRDefault="00FB21D4" w:rsidP="00FB21D4">
      <w:pPr>
        <w:ind w:firstLine="708"/>
        <w:jc w:val="both"/>
        <w:textAlignment w:val="baseline"/>
      </w:pP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"Касові апарати" (МОП-КА)</w:t>
      </w:r>
      <w:r>
        <w:t> </w:t>
      </w:r>
    </w:p>
    <w:p w:rsidR="00FB21D4" w:rsidRDefault="00FB21D4" w:rsidP="00FB21D4">
      <w:pPr>
        <w:ind w:firstLine="708"/>
        <w:jc w:val="both"/>
        <w:textAlignment w:val="baseline"/>
      </w:pPr>
      <w:r>
        <w:rPr>
          <w:lang w:val="uk-UA"/>
        </w:rPr>
        <w:t>Компонента повинна забезпечувати налаштування підключення електронних контрольно-касових реєстраторів до МІС.</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"Страхові компанії - Рахунки" (МОП-СР)</w:t>
      </w:r>
      <w:r>
        <w:t> </w:t>
      </w:r>
    </w:p>
    <w:p w:rsidR="00FB21D4" w:rsidRDefault="00FB21D4" w:rsidP="00FB21D4">
      <w:pPr>
        <w:ind w:firstLine="708"/>
        <w:jc w:val="both"/>
        <w:textAlignment w:val="baseline"/>
        <w:rPr>
          <w:lang w:val="uk-UA"/>
        </w:rPr>
      </w:pPr>
      <w:r>
        <w:rPr>
          <w:lang w:val="uk-UA"/>
        </w:rPr>
        <w:t>Компонента повинна забезпечувати керування рахунками по страховим компаніям та має забезпечувати друк звіту про надані послуги медичної допомоги страховим пацієнтам.</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"Страхові компанії - Прайс-листи" (МОП-СП)</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керування прайс-листами за договорами зі страховими компаніями та має забезпечувати друк поточних прайс-листів для страхових компаній і на певну дату.</w:t>
      </w:r>
      <w:r>
        <w:t> </w:t>
      </w:r>
    </w:p>
    <w:p w:rsidR="00FB21D4" w:rsidRDefault="00FB21D4" w:rsidP="00FB21D4">
      <w:pPr>
        <w:pStyle w:val="3"/>
        <w:ind w:firstLine="705"/>
        <w:rPr>
          <w:i/>
        </w:rPr>
      </w:pPr>
      <w:bookmarkStart w:id="10" w:name="_Toc76998948"/>
    </w:p>
    <w:p w:rsidR="00FB21D4" w:rsidRDefault="00FB21D4" w:rsidP="00FB21D4">
      <w:pPr>
        <w:pStyle w:val="3"/>
        <w:numPr>
          <w:ilvl w:val="1"/>
          <w:numId w:val="2"/>
        </w:numPr>
        <w:rPr>
          <w:i/>
          <w:lang w:val="uk-UA"/>
        </w:rPr>
      </w:pPr>
      <w:r>
        <w:rPr>
          <w:i/>
          <w:lang w:val="uk-UA"/>
        </w:rPr>
        <w:t>Вимоги до Модулю "Керування запасами" (МКЗ)</w:t>
      </w:r>
      <w:bookmarkEnd w:id="10"/>
      <w:r>
        <w:rPr>
          <w:i/>
          <w:lang w:val="uk-UA"/>
        </w:rPr>
        <w:t> </w:t>
      </w:r>
    </w:p>
    <w:p w:rsidR="00FB21D4" w:rsidRDefault="00FB21D4" w:rsidP="00FB21D4">
      <w:pPr>
        <w:ind w:firstLine="708"/>
        <w:jc w:val="both"/>
        <w:textAlignment w:val="baseline"/>
        <w:rPr>
          <w:rFonts w:ascii="Segoe UI" w:hAnsi="Segoe UI" w:cs="Segoe UI"/>
          <w:sz w:val="18"/>
          <w:szCs w:val="18"/>
          <w:lang w:val="uk-UA"/>
        </w:rPr>
      </w:pPr>
      <w:r>
        <w:rPr>
          <w:lang w:val="uk-UA"/>
        </w:rPr>
        <w:t>Модуль "Керування запасами" повинен забезпечувати здійснення автоматизованого контролю за рухом медикаментів, перев'язувальних матеріалів і виробів медичного призначення з формуванням відповідних документів між постачальниками, аптекою і відділеннями стаціонару та консультативно-діагностичним відділенням, а також автоматизацію процесу формування звітної інформації аптек, про рух медикаментів, що підлягають предметно-кількісному обліку за визначений проміжок часу.</w:t>
      </w:r>
    </w:p>
    <w:p w:rsidR="00FB21D4" w:rsidRDefault="00FB21D4" w:rsidP="00FB21D4">
      <w:pPr>
        <w:ind w:firstLine="705"/>
        <w:jc w:val="both"/>
        <w:textAlignment w:val="baseline"/>
        <w:rPr>
          <w:rFonts w:ascii="Segoe UI" w:hAnsi="Segoe UI" w:cs="Segoe UI"/>
          <w:sz w:val="18"/>
          <w:szCs w:val="18"/>
          <w:lang w:val="uk-UA"/>
        </w:rPr>
      </w:pPr>
      <w:r>
        <w:rPr>
          <w:lang w:val="uk-UA"/>
        </w:rPr>
        <w:t>Модуль має виконувати такі основні функції обліку:</w:t>
      </w:r>
    </w:p>
    <w:p w:rsidR="00FB21D4" w:rsidRDefault="00FB21D4" w:rsidP="00FB21D4">
      <w:pPr>
        <w:widowControl/>
        <w:numPr>
          <w:ilvl w:val="0"/>
          <w:numId w:val="95"/>
        </w:numPr>
        <w:suppressAutoHyphens w:val="0"/>
        <w:autoSpaceDE/>
        <w:ind w:left="0" w:firstLine="705"/>
        <w:jc w:val="both"/>
        <w:textAlignment w:val="baseline"/>
        <w:rPr>
          <w:rFonts w:ascii="Times New Roman" w:hAnsi="Times New Roman" w:cs="Times New Roman"/>
        </w:rPr>
      </w:pPr>
      <w:r>
        <w:rPr>
          <w:lang w:val="uk-UA"/>
        </w:rPr>
        <w:t>ведення обліку медикаментів на різних рівнях медичного закладу: посту, кабінету, відділення, аптечного складу (одного або декількох), закладу в цілому;</w:t>
      </w:r>
      <w:r>
        <w:t> </w:t>
      </w:r>
    </w:p>
    <w:p w:rsidR="00FB21D4" w:rsidRDefault="00FB21D4" w:rsidP="00FB21D4">
      <w:pPr>
        <w:widowControl/>
        <w:numPr>
          <w:ilvl w:val="0"/>
          <w:numId w:val="95"/>
        </w:numPr>
        <w:suppressAutoHyphens w:val="0"/>
        <w:autoSpaceDE/>
        <w:ind w:left="0" w:firstLine="705"/>
        <w:jc w:val="both"/>
        <w:textAlignment w:val="baseline"/>
      </w:pPr>
      <w:r>
        <w:rPr>
          <w:lang w:val="uk-UA"/>
        </w:rPr>
        <w:t>отримання даних про наявність лікарських засобів в аптеці та в усіх відділеннях ЛПЗ;</w:t>
      </w:r>
      <w:r>
        <w:t> </w:t>
      </w:r>
    </w:p>
    <w:p w:rsidR="00FB21D4" w:rsidRDefault="00FB21D4" w:rsidP="00FB21D4">
      <w:pPr>
        <w:widowControl/>
        <w:numPr>
          <w:ilvl w:val="0"/>
          <w:numId w:val="96"/>
        </w:numPr>
        <w:suppressAutoHyphens w:val="0"/>
        <w:autoSpaceDE/>
        <w:ind w:left="0" w:firstLine="705"/>
        <w:jc w:val="both"/>
        <w:textAlignment w:val="baseline"/>
      </w:pPr>
      <w:r>
        <w:rPr>
          <w:lang w:val="uk-UA"/>
        </w:rPr>
        <w:t>автоматичне створення повідомлень про дефектуру;</w:t>
      </w:r>
      <w:r>
        <w:t> </w:t>
      </w:r>
    </w:p>
    <w:p w:rsidR="00FB21D4" w:rsidRDefault="00FB21D4" w:rsidP="00FB21D4">
      <w:pPr>
        <w:widowControl/>
        <w:numPr>
          <w:ilvl w:val="0"/>
          <w:numId w:val="96"/>
        </w:numPr>
        <w:suppressAutoHyphens w:val="0"/>
        <w:autoSpaceDE/>
        <w:ind w:left="0" w:firstLine="705"/>
        <w:jc w:val="both"/>
        <w:textAlignment w:val="baseline"/>
      </w:pPr>
      <w:r>
        <w:rPr>
          <w:lang w:val="uk-UA"/>
        </w:rPr>
        <w:t>вести облік надходжень медикаментів з різних джерел;</w:t>
      </w:r>
      <w:r>
        <w:t> </w:t>
      </w:r>
    </w:p>
    <w:p w:rsidR="00FB21D4" w:rsidRDefault="00FB21D4" w:rsidP="00FB21D4">
      <w:pPr>
        <w:widowControl/>
        <w:numPr>
          <w:ilvl w:val="0"/>
          <w:numId w:val="96"/>
        </w:numPr>
        <w:suppressAutoHyphens w:val="0"/>
        <w:autoSpaceDE/>
        <w:ind w:left="0" w:firstLine="705"/>
        <w:jc w:val="both"/>
        <w:textAlignment w:val="baseline"/>
      </w:pPr>
      <w:r>
        <w:rPr>
          <w:lang w:val="uk-UA"/>
        </w:rPr>
        <w:t>контролювати терміни придатності медикаментів;</w:t>
      </w:r>
      <w:r>
        <w:t> </w:t>
      </w:r>
    </w:p>
    <w:p w:rsidR="00FB21D4" w:rsidRDefault="00FB21D4" w:rsidP="00FB21D4">
      <w:pPr>
        <w:widowControl/>
        <w:numPr>
          <w:ilvl w:val="0"/>
          <w:numId w:val="96"/>
        </w:numPr>
        <w:suppressAutoHyphens w:val="0"/>
        <w:autoSpaceDE/>
        <w:ind w:left="0" w:firstLine="705"/>
        <w:jc w:val="both"/>
        <w:textAlignment w:val="baseline"/>
      </w:pPr>
      <w:r>
        <w:rPr>
          <w:lang w:val="uk-UA"/>
        </w:rPr>
        <w:lastRenderedPageBreak/>
        <w:t>вести облік руху медикаментів у відділеннях медичного закладу: використання на лікування пацієнтів, інші потреби (санітарія тощо), передача в інші підрозділи, повернення, повернення приватним особам, списання із зазначенням причини;</w:t>
      </w:r>
      <w:r>
        <w:t> </w:t>
      </w:r>
    </w:p>
    <w:p w:rsidR="00FB21D4" w:rsidRDefault="00FB21D4" w:rsidP="00FB21D4">
      <w:pPr>
        <w:widowControl/>
        <w:numPr>
          <w:ilvl w:val="0"/>
          <w:numId w:val="96"/>
        </w:numPr>
        <w:suppressAutoHyphens w:val="0"/>
        <w:autoSpaceDE/>
        <w:ind w:left="0" w:firstLine="705"/>
        <w:jc w:val="both"/>
        <w:textAlignment w:val="baseline"/>
      </w:pPr>
      <w:r>
        <w:rPr>
          <w:lang w:val="uk-UA"/>
        </w:rPr>
        <w:t>вести автоматичний облік витрат лікувальних засобів при реєстрації виконання призначення;</w:t>
      </w:r>
      <w:r>
        <w:t> </w:t>
      </w:r>
    </w:p>
    <w:p w:rsidR="00FB21D4" w:rsidRDefault="00FB21D4" w:rsidP="00FB21D4">
      <w:pPr>
        <w:widowControl/>
        <w:numPr>
          <w:ilvl w:val="0"/>
          <w:numId w:val="97"/>
        </w:numPr>
        <w:suppressAutoHyphens w:val="0"/>
        <w:autoSpaceDE/>
        <w:ind w:left="0" w:firstLine="705"/>
        <w:jc w:val="both"/>
        <w:textAlignment w:val="baseline"/>
      </w:pPr>
      <w:r>
        <w:rPr>
          <w:lang w:val="uk-UA"/>
        </w:rPr>
        <w:t>забезпечувати формування звітів про використання лікувальних засобів в відділеннях;</w:t>
      </w:r>
      <w:r>
        <w:t> </w:t>
      </w:r>
    </w:p>
    <w:p w:rsidR="00FB21D4" w:rsidRDefault="00FB21D4" w:rsidP="00FB21D4">
      <w:pPr>
        <w:widowControl/>
        <w:numPr>
          <w:ilvl w:val="0"/>
          <w:numId w:val="97"/>
        </w:numPr>
        <w:suppressAutoHyphens w:val="0"/>
        <w:autoSpaceDE/>
        <w:ind w:left="0" w:firstLine="705"/>
        <w:jc w:val="both"/>
        <w:textAlignment w:val="baseline"/>
      </w:pPr>
      <w:r>
        <w:rPr>
          <w:lang w:val="uk-UA"/>
        </w:rPr>
        <w:t>забезпечувати формування актів списання лікарських засобів.</w:t>
      </w:r>
    </w:p>
    <w:p w:rsidR="00FB21D4" w:rsidRDefault="00FB21D4" w:rsidP="00FB21D4">
      <w:pPr>
        <w:ind w:firstLine="135"/>
        <w:jc w:val="both"/>
        <w:textAlignment w:val="baseline"/>
        <w:rPr>
          <w:rFonts w:ascii="Segoe UI" w:hAnsi="Segoe UI" w:cs="Segoe UI"/>
          <w:sz w:val="18"/>
          <w:szCs w:val="18"/>
        </w:rPr>
      </w:pPr>
      <w:r>
        <w:rPr>
          <w:lang w:val="uk-UA"/>
        </w:rPr>
        <w:t>Модуль повинен також  забезпечувати:</w:t>
      </w:r>
      <w:r>
        <w:t> </w:t>
      </w:r>
    </w:p>
    <w:p w:rsidR="00FB21D4" w:rsidRDefault="00FB21D4" w:rsidP="00FB21D4">
      <w:pPr>
        <w:widowControl/>
        <w:numPr>
          <w:ilvl w:val="0"/>
          <w:numId w:val="98"/>
        </w:numPr>
        <w:suppressAutoHyphens w:val="0"/>
        <w:autoSpaceDE/>
        <w:ind w:left="0" w:firstLine="705"/>
        <w:jc w:val="both"/>
        <w:textAlignment w:val="baseline"/>
        <w:rPr>
          <w:rFonts w:ascii="Times New Roman" w:hAnsi="Times New Roman" w:cs="Times New Roman"/>
        </w:rPr>
      </w:pPr>
      <w:r>
        <w:rPr>
          <w:lang w:val="uk-UA"/>
        </w:rPr>
        <w:t>ведення реєстру лікарських засобів, що використовуються;</w:t>
      </w:r>
      <w:r>
        <w:t> </w:t>
      </w:r>
    </w:p>
    <w:p w:rsidR="00FB21D4" w:rsidRDefault="00FB21D4" w:rsidP="00FB21D4">
      <w:pPr>
        <w:widowControl/>
        <w:numPr>
          <w:ilvl w:val="0"/>
          <w:numId w:val="98"/>
        </w:numPr>
        <w:suppressAutoHyphens w:val="0"/>
        <w:autoSpaceDE/>
        <w:ind w:left="0" w:firstLine="705"/>
        <w:jc w:val="both"/>
        <w:textAlignment w:val="baseline"/>
      </w:pPr>
      <w:r>
        <w:rPr>
          <w:lang w:val="uk-UA"/>
        </w:rPr>
        <w:t>ведення екстемпоральних лікарських засобів;</w:t>
      </w:r>
      <w:r>
        <w:t> </w:t>
      </w:r>
    </w:p>
    <w:p w:rsidR="00FB21D4" w:rsidRDefault="00FB21D4" w:rsidP="00FB21D4">
      <w:pPr>
        <w:widowControl/>
        <w:numPr>
          <w:ilvl w:val="0"/>
          <w:numId w:val="99"/>
        </w:numPr>
        <w:suppressAutoHyphens w:val="0"/>
        <w:autoSpaceDE/>
        <w:ind w:left="0" w:firstLine="705"/>
        <w:jc w:val="both"/>
        <w:textAlignment w:val="baseline"/>
      </w:pPr>
      <w:r>
        <w:rPr>
          <w:lang w:val="uk-UA"/>
        </w:rPr>
        <w:t>групування лікарських засобів за діючою речовиною та кодами АТХ;</w:t>
      </w:r>
      <w:r>
        <w:t> </w:t>
      </w:r>
    </w:p>
    <w:p w:rsidR="00FB21D4" w:rsidRDefault="00FB21D4" w:rsidP="00FB21D4">
      <w:pPr>
        <w:widowControl/>
        <w:numPr>
          <w:ilvl w:val="0"/>
          <w:numId w:val="99"/>
        </w:numPr>
        <w:suppressAutoHyphens w:val="0"/>
        <w:autoSpaceDE/>
        <w:ind w:left="0" w:firstLine="705"/>
        <w:jc w:val="both"/>
        <w:textAlignment w:val="baseline"/>
      </w:pPr>
      <w:r>
        <w:rPr>
          <w:lang w:val="uk-UA"/>
        </w:rPr>
        <w:t>облік лікарських засобів за серіями і партіями;</w:t>
      </w:r>
      <w:r>
        <w:t> </w:t>
      </w:r>
    </w:p>
    <w:p w:rsidR="00FB21D4" w:rsidRDefault="00FB21D4" w:rsidP="00FB21D4">
      <w:pPr>
        <w:widowControl/>
        <w:numPr>
          <w:ilvl w:val="0"/>
          <w:numId w:val="99"/>
        </w:numPr>
        <w:suppressAutoHyphens w:val="0"/>
        <w:autoSpaceDE/>
        <w:ind w:left="0" w:firstLine="705"/>
        <w:jc w:val="both"/>
        <w:textAlignment w:val="baseline"/>
      </w:pPr>
      <w:r>
        <w:rPr>
          <w:lang w:val="uk-UA"/>
        </w:rPr>
        <w:t>друк штрих-кодів для партій лікарських засобів для подальшого обліку;</w:t>
      </w:r>
      <w:r>
        <w:t> </w:t>
      </w:r>
    </w:p>
    <w:p w:rsidR="00FB21D4" w:rsidRDefault="00FB21D4" w:rsidP="00FB21D4">
      <w:pPr>
        <w:widowControl/>
        <w:numPr>
          <w:ilvl w:val="0"/>
          <w:numId w:val="99"/>
        </w:numPr>
        <w:suppressAutoHyphens w:val="0"/>
        <w:autoSpaceDE/>
        <w:ind w:left="0" w:firstLine="705"/>
        <w:jc w:val="both"/>
        <w:textAlignment w:val="baseline"/>
      </w:pPr>
      <w:r>
        <w:rPr>
          <w:lang w:val="uk-UA"/>
        </w:rPr>
        <w:t>ведення амплітуд, карантину та повернення партій лікарських засобів постачальникам;</w:t>
      </w:r>
      <w:r>
        <w:t> </w:t>
      </w:r>
    </w:p>
    <w:p w:rsidR="00FB21D4" w:rsidRDefault="00FB21D4" w:rsidP="00FB21D4">
      <w:pPr>
        <w:widowControl/>
        <w:numPr>
          <w:ilvl w:val="0"/>
          <w:numId w:val="99"/>
        </w:numPr>
        <w:suppressAutoHyphens w:val="0"/>
        <w:autoSpaceDE/>
        <w:ind w:left="0" w:firstLine="705"/>
        <w:jc w:val="both"/>
        <w:textAlignment w:val="baseline"/>
      </w:pPr>
      <w:r>
        <w:rPr>
          <w:lang w:val="uk-UA"/>
        </w:rPr>
        <w:t>ідентифікації лікарських засобів за номером партії або кодом виробника;</w:t>
      </w:r>
      <w:r>
        <w:t> </w:t>
      </w:r>
    </w:p>
    <w:p w:rsidR="00FB21D4" w:rsidRDefault="00FB21D4" w:rsidP="00FB21D4">
      <w:pPr>
        <w:widowControl/>
        <w:numPr>
          <w:ilvl w:val="0"/>
          <w:numId w:val="100"/>
        </w:numPr>
        <w:suppressAutoHyphens w:val="0"/>
        <w:autoSpaceDE/>
        <w:ind w:left="0" w:firstLine="705"/>
        <w:jc w:val="both"/>
        <w:textAlignment w:val="baseline"/>
      </w:pPr>
      <w:r>
        <w:rPr>
          <w:lang w:val="uk-UA"/>
        </w:rPr>
        <w:t>робота з транспортними документами при переміщенні лікарських засобів між складами.</w:t>
      </w:r>
      <w:r>
        <w:t> </w:t>
      </w:r>
    </w:p>
    <w:p w:rsidR="00FB21D4" w:rsidRDefault="00FB21D4" w:rsidP="00FB21D4">
      <w:pPr>
        <w:ind w:firstLine="135"/>
        <w:jc w:val="both"/>
        <w:textAlignment w:val="baseline"/>
        <w:rPr>
          <w:rFonts w:ascii="Segoe UI" w:hAnsi="Segoe UI" w:cs="Segoe UI"/>
          <w:sz w:val="18"/>
          <w:szCs w:val="18"/>
        </w:rPr>
      </w:pPr>
      <w:r>
        <w:rPr>
          <w:lang w:val="uk-UA"/>
        </w:rPr>
        <w:t>Модуль має підтримувати наступні документи і операції для ведення обліку:</w:t>
      </w:r>
      <w:r>
        <w:t> </w:t>
      </w:r>
    </w:p>
    <w:p w:rsidR="00FB21D4" w:rsidRDefault="00FB21D4" w:rsidP="00FB21D4">
      <w:pPr>
        <w:widowControl/>
        <w:numPr>
          <w:ilvl w:val="0"/>
          <w:numId w:val="101"/>
        </w:numPr>
        <w:suppressAutoHyphens w:val="0"/>
        <w:autoSpaceDE/>
        <w:ind w:left="0" w:firstLine="705"/>
        <w:jc w:val="both"/>
        <w:textAlignment w:val="baseline"/>
        <w:rPr>
          <w:rFonts w:ascii="Times New Roman" w:hAnsi="Times New Roman" w:cs="Times New Roman"/>
        </w:rPr>
      </w:pPr>
      <w:r>
        <w:rPr>
          <w:lang w:val="uk-UA"/>
        </w:rPr>
        <w:t>прибуткова накладна (постачання лікарських засобів, імпорт даних із файлів накладних);</w:t>
      </w:r>
      <w:r>
        <w:t> </w:t>
      </w:r>
    </w:p>
    <w:p w:rsidR="00FB21D4" w:rsidRDefault="00FB21D4" w:rsidP="00FB21D4">
      <w:pPr>
        <w:widowControl/>
        <w:numPr>
          <w:ilvl w:val="0"/>
          <w:numId w:val="101"/>
        </w:numPr>
        <w:suppressAutoHyphens w:val="0"/>
        <w:autoSpaceDE/>
        <w:ind w:left="0" w:firstLine="705"/>
        <w:jc w:val="both"/>
        <w:textAlignment w:val="baseline"/>
      </w:pPr>
      <w:r>
        <w:rPr>
          <w:lang w:val="uk-UA"/>
        </w:rPr>
        <w:t>накладна на переміщення (переміщення лікарських засобів)</w:t>
      </w:r>
      <w:r>
        <w:t> </w:t>
      </w:r>
    </w:p>
    <w:p w:rsidR="00FB21D4" w:rsidRDefault="00FB21D4" w:rsidP="00FB21D4">
      <w:pPr>
        <w:widowControl/>
        <w:numPr>
          <w:ilvl w:val="0"/>
          <w:numId w:val="101"/>
        </w:numPr>
        <w:suppressAutoHyphens w:val="0"/>
        <w:autoSpaceDE/>
        <w:ind w:left="0" w:firstLine="705"/>
        <w:jc w:val="both"/>
        <w:textAlignment w:val="baseline"/>
      </w:pPr>
      <w:r>
        <w:rPr>
          <w:lang w:val="uk-UA"/>
        </w:rPr>
        <w:t>накладна на введення початкових залишків (з результатами інвентаризації);</w:t>
      </w:r>
      <w:r>
        <w:t> </w:t>
      </w:r>
    </w:p>
    <w:p w:rsidR="00FB21D4" w:rsidRDefault="00FB21D4" w:rsidP="00FB21D4">
      <w:pPr>
        <w:widowControl/>
        <w:numPr>
          <w:ilvl w:val="0"/>
          <w:numId w:val="102"/>
        </w:numPr>
        <w:suppressAutoHyphens w:val="0"/>
        <w:autoSpaceDE/>
        <w:ind w:left="0" w:firstLine="705"/>
        <w:jc w:val="both"/>
        <w:textAlignment w:val="baseline"/>
      </w:pPr>
      <w:r>
        <w:rPr>
          <w:lang w:val="uk-UA"/>
        </w:rPr>
        <w:t>накладна на повернення постачальнику;</w:t>
      </w:r>
      <w:r>
        <w:t> </w:t>
      </w:r>
    </w:p>
    <w:p w:rsidR="00FB21D4" w:rsidRDefault="00FB21D4" w:rsidP="00FB21D4">
      <w:pPr>
        <w:widowControl/>
        <w:numPr>
          <w:ilvl w:val="0"/>
          <w:numId w:val="102"/>
        </w:numPr>
        <w:suppressAutoHyphens w:val="0"/>
        <w:autoSpaceDE/>
        <w:ind w:left="0" w:firstLine="705"/>
        <w:jc w:val="both"/>
        <w:textAlignment w:val="baseline"/>
      </w:pPr>
      <w:r>
        <w:rPr>
          <w:lang w:val="uk-UA"/>
        </w:rPr>
        <w:t>акт списання;</w:t>
      </w:r>
      <w:r>
        <w:t> </w:t>
      </w:r>
    </w:p>
    <w:p w:rsidR="00FB21D4" w:rsidRDefault="00FB21D4" w:rsidP="00FB21D4">
      <w:pPr>
        <w:widowControl/>
        <w:numPr>
          <w:ilvl w:val="0"/>
          <w:numId w:val="102"/>
        </w:numPr>
        <w:suppressAutoHyphens w:val="0"/>
        <w:autoSpaceDE/>
        <w:ind w:left="0" w:firstLine="705"/>
        <w:jc w:val="both"/>
        <w:textAlignment w:val="baseline"/>
      </w:pPr>
      <w:r>
        <w:rPr>
          <w:lang w:val="uk-UA"/>
        </w:rPr>
        <w:t>акт витрачання (списання на окремих пацієнтів)</w:t>
      </w:r>
      <w:r>
        <w:t> </w:t>
      </w:r>
    </w:p>
    <w:p w:rsidR="00FB21D4" w:rsidRDefault="00FB21D4" w:rsidP="00FB21D4">
      <w:pPr>
        <w:widowControl/>
        <w:numPr>
          <w:ilvl w:val="0"/>
          <w:numId w:val="102"/>
        </w:numPr>
        <w:suppressAutoHyphens w:val="0"/>
        <w:autoSpaceDE/>
        <w:ind w:left="0" w:firstLine="705"/>
        <w:jc w:val="both"/>
        <w:textAlignment w:val="baseline"/>
      </w:pPr>
      <w:r>
        <w:rPr>
          <w:lang w:val="uk-UA"/>
        </w:rPr>
        <w:t>акт інвентаризації;</w:t>
      </w:r>
      <w:r>
        <w:t> </w:t>
      </w:r>
    </w:p>
    <w:p w:rsidR="00FB21D4" w:rsidRDefault="00FB21D4" w:rsidP="00FB21D4">
      <w:pPr>
        <w:widowControl/>
        <w:numPr>
          <w:ilvl w:val="0"/>
          <w:numId w:val="102"/>
        </w:numPr>
        <w:suppressAutoHyphens w:val="0"/>
        <w:autoSpaceDE/>
        <w:ind w:left="0" w:firstLine="705"/>
        <w:jc w:val="both"/>
        <w:textAlignment w:val="baseline"/>
      </w:pPr>
      <w:r>
        <w:rPr>
          <w:lang w:val="uk-UA"/>
        </w:rPr>
        <w:t>замовлення на постачання лікарських засобів.</w:t>
      </w:r>
      <w:r>
        <w:t> </w:t>
      </w:r>
    </w:p>
    <w:p w:rsidR="00FB21D4" w:rsidRDefault="00FB21D4" w:rsidP="00FB21D4">
      <w:pPr>
        <w:ind w:firstLine="705"/>
        <w:textAlignment w:val="baseline"/>
        <w:rPr>
          <w:lang w:val="uk-UA"/>
        </w:rPr>
      </w:pPr>
      <w:r>
        <w:rPr>
          <w:lang w:val="uk-UA"/>
        </w:rPr>
        <w:t>Наступні компоненти модуля «Керування запасами» мають забезпечувати автоматизацію логічно-згрупованих внутрішніх процесів для реалізації в системі функціональності модуля, що зазначена вище.</w:t>
      </w:r>
    </w:p>
    <w:p w:rsidR="00FB21D4" w:rsidRDefault="00FB21D4" w:rsidP="00FB21D4">
      <w:pPr>
        <w:ind w:firstLine="705"/>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"Рух ТМЦ" (МКЗ-Р)</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керування рухом медикаментів по складам.</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має забезпечувати генерацію та друк наступних звітів та документів:</w:t>
      </w:r>
      <w:r>
        <w:t> </w:t>
      </w:r>
    </w:p>
    <w:p w:rsidR="00FB21D4" w:rsidRDefault="00FB21D4" w:rsidP="00FB21D4">
      <w:pPr>
        <w:widowControl/>
        <w:numPr>
          <w:ilvl w:val="0"/>
          <w:numId w:val="103"/>
        </w:numPr>
        <w:suppressAutoHyphens w:val="0"/>
        <w:autoSpaceDE/>
        <w:ind w:left="0" w:firstLine="705"/>
        <w:jc w:val="both"/>
        <w:textAlignment w:val="baseline"/>
        <w:rPr>
          <w:rFonts w:ascii="Times New Roman" w:hAnsi="Times New Roman" w:cs="Times New Roman"/>
        </w:rPr>
      </w:pPr>
      <w:r>
        <w:rPr>
          <w:lang w:val="uk-UA"/>
        </w:rPr>
        <w:t>акт списання;</w:t>
      </w:r>
      <w:r>
        <w:t> </w:t>
      </w:r>
    </w:p>
    <w:p w:rsidR="00FB21D4" w:rsidRDefault="00FB21D4" w:rsidP="00FB21D4">
      <w:pPr>
        <w:widowControl/>
        <w:numPr>
          <w:ilvl w:val="0"/>
          <w:numId w:val="104"/>
        </w:numPr>
        <w:suppressAutoHyphens w:val="0"/>
        <w:autoSpaceDE/>
        <w:ind w:left="0" w:firstLine="705"/>
        <w:jc w:val="both"/>
        <w:textAlignment w:val="baseline"/>
      </w:pPr>
      <w:r>
        <w:rPr>
          <w:lang w:val="uk-UA"/>
        </w:rPr>
        <w:t>рух документів, перев'язувальних та витратних матеріалів по документу;</w:t>
      </w:r>
      <w:r>
        <w:t> </w:t>
      </w:r>
    </w:p>
    <w:p w:rsidR="00FB21D4" w:rsidRDefault="00FB21D4" w:rsidP="00FB21D4">
      <w:pPr>
        <w:widowControl/>
        <w:numPr>
          <w:ilvl w:val="0"/>
          <w:numId w:val="104"/>
        </w:numPr>
        <w:suppressAutoHyphens w:val="0"/>
        <w:autoSpaceDE/>
        <w:ind w:left="0" w:firstLine="705"/>
        <w:jc w:val="both"/>
        <w:textAlignment w:val="baseline"/>
      </w:pPr>
      <w:r>
        <w:rPr>
          <w:lang w:val="uk-UA"/>
        </w:rPr>
        <w:t>відомість по комплектації;</w:t>
      </w:r>
      <w:r>
        <w:t> </w:t>
      </w:r>
    </w:p>
    <w:p w:rsidR="00FB21D4" w:rsidRDefault="00FB21D4" w:rsidP="00FB21D4">
      <w:pPr>
        <w:widowControl/>
        <w:numPr>
          <w:ilvl w:val="0"/>
          <w:numId w:val="104"/>
        </w:numPr>
        <w:suppressAutoHyphens w:val="0"/>
        <w:autoSpaceDE/>
        <w:ind w:left="0" w:firstLine="705"/>
        <w:jc w:val="both"/>
        <w:textAlignment w:val="baseline"/>
      </w:pPr>
      <w:r>
        <w:rPr>
          <w:lang w:val="uk-UA"/>
        </w:rPr>
        <w:t>реєстр документів;</w:t>
      </w:r>
      <w:r>
        <w:t> </w:t>
      </w:r>
    </w:p>
    <w:p w:rsidR="00FB21D4" w:rsidRDefault="00FB21D4" w:rsidP="00FB21D4">
      <w:pPr>
        <w:widowControl/>
        <w:numPr>
          <w:ilvl w:val="0"/>
          <w:numId w:val="104"/>
        </w:numPr>
        <w:suppressAutoHyphens w:val="0"/>
        <w:autoSpaceDE/>
        <w:ind w:left="0" w:firstLine="705"/>
        <w:jc w:val="both"/>
        <w:textAlignment w:val="baseline"/>
      </w:pPr>
      <w:r>
        <w:rPr>
          <w:lang w:val="uk-UA"/>
        </w:rPr>
        <w:t>зведений акт списання;</w:t>
      </w:r>
      <w:r>
        <w:t> </w:t>
      </w:r>
    </w:p>
    <w:p w:rsidR="00FB21D4" w:rsidRDefault="00FB21D4" w:rsidP="00FB21D4">
      <w:pPr>
        <w:widowControl/>
        <w:numPr>
          <w:ilvl w:val="0"/>
          <w:numId w:val="104"/>
        </w:numPr>
        <w:suppressAutoHyphens w:val="0"/>
        <w:autoSpaceDE/>
        <w:ind w:left="0" w:firstLine="705"/>
        <w:jc w:val="both"/>
        <w:textAlignment w:val="baseline"/>
      </w:pPr>
      <w:r>
        <w:rPr>
          <w:lang w:val="uk-UA"/>
        </w:rPr>
        <w:t>реєстр приховування по постачальникам;</w:t>
      </w:r>
      <w:r>
        <w:t> </w:t>
      </w:r>
    </w:p>
    <w:p w:rsidR="00FB21D4" w:rsidRDefault="00FB21D4" w:rsidP="00FB21D4">
      <w:pPr>
        <w:widowControl/>
        <w:numPr>
          <w:ilvl w:val="0"/>
          <w:numId w:val="105"/>
        </w:numPr>
        <w:suppressAutoHyphens w:val="0"/>
        <w:autoSpaceDE/>
        <w:ind w:left="0" w:firstLine="705"/>
        <w:jc w:val="both"/>
        <w:textAlignment w:val="baseline"/>
      </w:pPr>
      <w:r>
        <w:rPr>
          <w:lang w:val="uk-UA"/>
        </w:rPr>
        <w:t>реєстр внутрішніх переміщень;</w:t>
      </w:r>
      <w:r>
        <w:t> </w:t>
      </w:r>
    </w:p>
    <w:p w:rsidR="00FB21D4" w:rsidRDefault="00FB21D4" w:rsidP="00FB21D4">
      <w:pPr>
        <w:widowControl/>
        <w:numPr>
          <w:ilvl w:val="0"/>
          <w:numId w:val="105"/>
        </w:numPr>
        <w:suppressAutoHyphens w:val="0"/>
        <w:autoSpaceDE/>
        <w:ind w:left="0" w:firstLine="705"/>
        <w:jc w:val="both"/>
        <w:textAlignment w:val="baseline"/>
      </w:pPr>
      <w:r>
        <w:rPr>
          <w:lang w:val="uk-UA"/>
        </w:rPr>
        <w:t>друк етикеток;</w:t>
      </w:r>
      <w:r>
        <w:t> </w:t>
      </w:r>
    </w:p>
    <w:p w:rsidR="00FB21D4" w:rsidRDefault="00FB21D4" w:rsidP="00FB21D4">
      <w:pPr>
        <w:widowControl/>
        <w:numPr>
          <w:ilvl w:val="0"/>
          <w:numId w:val="105"/>
        </w:numPr>
        <w:suppressAutoHyphens w:val="0"/>
        <w:autoSpaceDE/>
        <w:ind w:left="0" w:firstLine="705"/>
        <w:jc w:val="both"/>
        <w:textAlignment w:val="baseline"/>
      </w:pPr>
      <w:r>
        <w:rPr>
          <w:lang w:val="uk-UA"/>
        </w:rPr>
        <w:t>залишки медикаментів, перев'язувальних та витратних матеріалів (в цілому, на дату);</w:t>
      </w:r>
      <w:r>
        <w:t> </w:t>
      </w:r>
    </w:p>
    <w:p w:rsidR="00FB21D4" w:rsidRDefault="00FB21D4" w:rsidP="00FB21D4">
      <w:pPr>
        <w:widowControl/>
        <w:numPr>
          <w:ilvl w:val="0"/>
          <w:numId w:val="105"/>
        </w:numPr>
        <w:suppressAutoHyphens w:val="0"/>
        <w:autoSpaceDE/>
        <w:ind w:left="0" w:firstLine="705"/>
        <w:jc w:val="both"/>
        <w:textAlignment w:val="baseline"/>
      </w:pPr>
      <w:r>
        <w:rPr>
          <w:lang w:val="uk-UA"/>
        </w:rPr>
        <w:t>оборот медикаментів, перев'язувальних та витратних матеріалів (в цілому, загальний)</w:t>
      </w:r>
      <w:r>
        <w:t> </w:t>
      </w:r>
    </w:p>
    <w:p w:rsidR="00FB21D4" w:rsidRDefault="00FB21D4" w:rsidP="00FB21D4">
      <w:pPr>
        <w:widowControl/>
        <w:numPr>
          <w:ilvl w:val="0"/>
          <w:numId w:val="105"/>
        </w:numPr>
        <w:suppressAutoHyphens w:val="0"/>
        <w:autoSpaceDE/>
        <w:ind w:left="0" w:firstLine="705"/>
        <w:jc w:val="both"/>
        <w:textAlignment w:val="baseline"/>
      </w:pPr>
      <w:r>
        <w:rPr>
          <w:lang w:val="uk-UA"/>
        </w:rPr>
        <w:t>запаси медикаментів, перев'язувальних та витратних матеріалів; </w:t>
      </w:r>
      <w:r>
        <w:t> </w:t>
      </w:r>
    </w:p>
    <w:p w:rsidR="00FB21D4" w:rsidRDefault="00FB21D4" w:rsidP="00FB21D4">
      <w:pPr>
        <w:widowControl/>
        <w:numPr>
          <w:ilvl w:val="0"/>
          <w:numId w:val="106"/>
        </w:numPr>
        <w:suppressAutoHyphens w:val="0"/>
        <w:autoSpaceDE/>
        <w:ind w:left="0" w:firstLine="705"/>
        <w:jc w:val="both"/>
        <w:textAlignment w:val="baseline"/>
      </w:pPr>
      <w:r>
        <w:rPr>
          <w:lang w:val="uk-UA"/>
        </w:rPr>
        <w:t>номенклатура медикаментів, перев'язувальних та витратних матеріалів.</w:t>
      </w: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color w:val="595959"/>
          <w:sz w:val="21"/>
          <w:szCs w:val="21"/>
          <w:lang w:val="uk-UA"/>
        </w:rPr>
        <w:t> </w:t>
      </w:r>
      <w:r>
        <w:rPr>
          <w:b/>
          <w:bCs/>
          <w:lang w:val="uk-UA"/>
        </w:rPr>
        <w:t>Компонента "Списання" (МКЗ-СМ)</w:t>
      </w:r>
      <w:r>
        <w:t> </w:t>
      </w:r>
    </w:p>
    <w:p w:rsidR="00FB21D4" w:rsidRDefault="00FB21D4" w:rsidP="00FB21D4">
      <w:pPr>
        <w:ind w:firstLine="708"/>
        <w:jc w:val="both"/>
        <w:textAlignment w:val="baseline"/>
      </w:pPr>
      <w:r>
        <w:rPr>
          <w:lang w:val="uk-UA"/>
        </w:rPr>
        <w:t>Компонента повинна забезпечувати списання медикаментів, витратних матеріалів та має забезпечувати процес списання медикаментів на пацієнта та друк акту списання.</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color w:val="595959"/>
          <w:sz w:val="21"/>
          <w:szCs w:val="21"/>
          <w:lang w:val="uk-UA"/>
        </w:rPr>
        <w:lastRenderedPageBreak/>
        <w:t> </w:t>
      </w:r>
      <w:r>
        <w:rPr>
          <w:b/>
          <w:bCs/>
          <w:lang w:val="uk-UA"/>
        </w:rPr>
        <w:t>Компонента "Ціни" (МКЗ-Ц)</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керування цінами на медикаменти та витратні матеріали.</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має забезпечувати друк таких звітів як:</w:t>
      </w:r>
      <w:r>
        <w:t> </w:t>
      </w:r>
    </w:p>
    <w:p w:rsidR="00FB21D4" w:rsidRDefault="00FB21D4" w:rsidP="00FB21D4">
      <w:pPr>
        <w:widowControl/>
        <w:numPr>
          <w:ilvl w:val="0"/>
          <w:numId w:val="107"/>
        </w:numPr>
        <w:suppressAutoHyphens w:val="0"/>
        <w:autoSpaceDE/>
        <w:ind w:left="0" w:firstLine="705"/>
        <w:jc w:val="both"/>
        <w:textAlignment w:val="baseline"/>
        <w:rPr>
          <w:rFonts w:ascii="Times New Roman" w:hAnsi="Times New Roman" w:cs="Times New Roman"/>
        </w:rPr>
      </w:pPr>
      <w:r>
        <w:rPr>
          <w:lang w:val="uk-UA"/>
        </w:rPr>
        <w:t>ціни на медикаменти, перев'язувальні та витратні матеріали; </w:t>
      </w:r>
      <w:r>
        <w:t> </w:t>
      </w:r>
    </w:p>
    <w:p w:rsidR="00FB21D4" w:rsidRDefault="00FB21D4" w:rsidP="00FB21D4">
      <w:pPr>
        <w:widowControl/>
        <w:numPr>
          <w:ilvl w:val="0"/>
          <w:numId w:val="107"/>
        </w:numPr>
        <w:suppressAutoHyphens w:val="0"/>
        <w:autoSpaceDE/>
        <w:ind w:left="0" w:firstLine="705"/>
        <w:jc w:val="both"/>
        <w:textAlignment w:val="baseline"/>
      </w:pPr>
      <w:r>
        <w:rPr>
          <w:lang w:val="uk-UA"/>
        </w:rPr>
        <w:t>протокол формування цін на медикаменти, перев'язувальні та витратні матеріали.</w:t>
      </w:r>
      <w:r>
        <w:t> </w:t>
      </w: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color w:val="595959"/>
          <w:sz w:val="21"/>
          <w:szCs w:val="21"/>
          <w:lang w:val="uk-UA"/>
        </w:rPr>
        <w:t> </w:t>
      </w:r>
      <w:r>
        <w:rPr>
          <w:b/>
          <w:bCs/>
          <w:lang w:val="uk-UA"/>
        </w:rPr>
        <w:t>Компонента "Склади" (МКЗ-С)</w:t>
      </w:r>
      <w:r>
        <w:t> </w:t>
      </w:r>
    </w:p>
    <w:p w:rsidR="00FB21D4" w:rsidRDefault="00FB21D4" w:rsidP="00FB21D4">
      <w:pPr>
        <w:ind w:firstLine="708"/>
        <w:jc w:val="both"/>
        <w:textAlignment w:val="baseline"/>
      </w:pPr>
      <w:r>
        <w:rPr>
          <w:lang w:val="uk-UA"/>
        </w:rPr>
        <w:t>Компонента повинна забезпечувати налаштування місць зберігання медикаментів, витратних матеріалів та має забезпечувати створення нового місця зберігання із зазначенням його фізичного розміщення в структурі Замовника.</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color w:val="595959"/>
          <w:sz w:val="21"/>
          <w:szCs w:val="21"/>
          <w:lang w:val="uk-UA"/>
        </w:rPr>
        <w:t> </w:t>
      </w:r>
      <w:r>
        <w:rPr>
          <w:b/>
          <w:bCs/>
          <w:lang w:val="uk-UA"/>
        </w:rPr>
        <w:t>Компонента "Лікарські засоби" (МКЗ-ЛЗ)</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представлення номенклатури лікарських засобів.</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має забезпечувати друк таких звітів:</w:t>
      </w:r>
      <w:r>
        <w:t> </w:t>
      </w:r>
    </w:p>
    <w:p w:rsidR="00FB21D4" w:rsidRDefault="00FB21D4" w:rsidP="00FB21D4">
      <w:pPr>
        <w:widowControl/>
        <w:numPr>
          <w:ilvl w:val="0"/>
          <w:numId w:val="108"/>
        </w:numPr>
        <w:suppressAutoHyphens w:val="0"/>
        <w:autoSpaceDE/>
        <w:ind w:left="0" w:firstLine="705"/>
        <w:jc w:val="both"/>
        <w:textAlignment w:val="baseline"/>
        <w:rPr>
          <w:rFonts w:ascii="Times New Roman" w:hAnsi="Times New Roman" w:cs="Times New Roman"/>
        </w:rPr>
      </w:pPr>
      <w:r>
        <w:rPr>
          <w:lang w:val="uk-UA"/>
        </w:rPr>
        <w:t>номенклатура медикаментів, перев'язувальних та витратних матеріалів;</w:t>
      </w:r>
      <w:r>
        <w:t> </w:t>
      </w:r>
    </w:p>
    <w:p w:rsidR="00FB21D4" w:rsidRDefault="00FB21D4" w:rsidP="00FB21D4">
      <w:pPr>
        <w:widowControl/>
        <w:numPr>
          <w:ilvl w:val="0"/>
          <w:numId w:val="108"/>
        </w:numPr>
        <w:suppressAutoHyphens w:val="0"/>
        <w:autoSpaceDE/>
        <w:ind w:left="0" w:firstLine="705"/>
        <w:jc w:val="both"/>
        <w:textAlignment w:val="baseline"/>
      </w:pPr>
      <w:r>
        <w:rPr>
          <w:lang w:val="uk-UA"/>
        </w:rPr>
        <w:t>прайс-лист медикаментів, перев'язувальних та витратних матеріалів;</w:t>
      </w:r>
      <w:r>
        <w:t> </w:t>
      </w:r>
    </w:p>
    <w:p w:rsidR="00FB21D4" w:rsidRDefault="00FB21D4" w:rsidP="00FB21D4">
      <w:pPr>
        <w:widowControl/>
        <w:numPr>
          <w:ilvl w:val="0"/>
          <w:numId w:val="108"/>
        </w:numPr>
        <w:suppressAutoHyphens w:val="0"/>
        <w:autoSpaceDE/>
        <w:ind w:left="0" w:firstLine="705"/>
        <w:jc w:val="both"/>
        <w:textAlignment w:val="baseline"/>
      </w:pPr>
      <w:r>
        <w:rPr>
          <w:lang w:val="uk-UA"/>
        </w:rPr>
        <w:t>прайс-лист медикаментів, перев'язувальних та витратних матеріалів на дату.</w:t>
      </w: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"Лікарські препарати" (МКЗ-ЛП)</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відображення довідника лікарських препаратів згідно Державному реєстру лікарських препаратів України.</w:t>
      </w:r>
      <w:r>
        <w:t> </w:t>
      </w:r>
    </w:p>
    <w:p w:rsidR="00FB21D4" w:rsidRDefault="00FB21D4" w:rsidP="00FB21D4">
      <w:pPr>
        <w:pStyle w:val="3"/>
        <w:ind w:firstLine="705"/>
        <w:rPr>
          <w:i/>
        </w:rPr>
      </w:pPr>
      <w:bookmarkStart w:id="11" w:name="_Toc76998949"/>
    </w:p>
    <w:p w:rsidR="00FB21D4" w:rsidRDefault="00FB21D4" w:rsidP="00FB21D4">
      <w:pPr>
        <w:pStyle w:val="3"/>
        <w:numPr>
          <w:ilvl w:val="1"/>
          <w:numId w:val="2"/>
        </w:numPr>
        <w:rPr>
          <w:i/>
          <w:lang w:val="uk-UA"/>
        </w:rPr>
      </w:pPr>
      <w:r>
        <w:rPr>
          <w:i/>
          <w:lang w:val="uk-UA"/>
        </w:rPr>
        <w:t>Вимоги до Модулю "Архів медичних зображень PACS" (МПАК)</w:t>
      </w:r>
      <w:bookmarkEnd w:id="11"/>
      <w:r>
        <w:rPr>
          <w:i/>
          <w:lang w:val="uk-UA"/>
        </w:rPr>
        <w:t> </w:t>
      </w:r>
    </w:p>
    <w:p w:rsidR="00FB21D4" w:rsidRDefault="00FB21D4" w:rsidP="00FB21D4">
      <w:pPr>
        <w:ind w:firstLine="708"/>
        <w:jc w:val="both"/>
        <w:textAlignment w:val="baseline"/>
        <w:rPr>
          <w:rFonts w:ascii="Segoe UI" w:hAnsi="Segoe UI" w:cs="Segoe UI"/>
          <w:sz w:val="18"/>
          <w:szCs w:val="18"/>
        </w:rPr>
      </w:pPr>
      <w:r>
        <w:rPr>
          <w:lang w:val="uk-UA"/>
        </w:rPr>
        <w:t>Модуль повинен забезпечувати налаштування та організацію передачі медичних зображень до архіву PACS.</w:t>
      </w:r>
      <w:r>
        <w:t> </w:t>
      </w:r>
    </w:p>
    <w:p w:rsidR="00FB21D4" w:rsidRDefault="00FB21D4" w:rsidP="00FB21D4">
      <w:pPr>
        <w:ind w:firstLine="705"/>
        <w:jc w:val="both"/>
        <w:textAlignment w:val="baseline"/>
        <w:rPr>
          <w:rFonts w:ascii="Segoe UI" w:hAnsi="Segoe UI" w:cs="Segoe UI"/>
          <w:sz w:val="18"/>
          <w:szCs w:val="18"/>
        </w:rPr>
      </w:pPr>
      <w:r>
        <w:rPr>
          <w:lang w:val="uk-UA"/>
        </w:rPr>
        <w:t>Модуль має забезпечувати:</w:t>
      </w:r>
      <w:r>
        <w:t> </w:t>
      </w:r>
    </w:p>
    <w:p w:rsidR="00FB21D4" w:rsidRDefault="00FB21D4" w:rsidP="00FB21D4">
      <w:pPr>
        <w:widowControl/>
        <w:numPr>
          <w:ilvl w:val="0"/>
          <w:numId w:val="109"/>
        </w:numPr>
        <w:suppressAutoHyphens w:val="0"/>
        <w:autoSpaceDE/>
        <w:ind w:left="0" w:firstLine="705"/>
        <w:jc w:val="both"/>
        <w:textAlignment w:val="baseline"/>
        <w:rPr>
          <w:rFonts w:ascii="Times New Roman" w:hAnsi="Times New Roman" w:cs="Times New Roman"/>
        </w:rPr>
      </w:pPr>
      <w:r>
        <w:rPr>
          <w:lang w:val="uk-UA"/>
        </w:rPr>
        <w:t>автоматизацію процесу формування архіву медичних зображень;</w:t>
      </w:r>
      <w:r>
        <w:t> </w:t>
      </w:r>
    </w:p>
    <w:p w:rsidR="00FB21D4" w:rsidRDefault="00FB21D4" w:rsidP="00FB21D4">
      <w:pPr>
        <w:widowControl/>
        <w:numPr>
          <w:ilvl w:val="0"/>
          <w:numId w:val="109"/>
        </w:numPr>
        <w:suppressAutoHyphens w:val="0"/>
        <w:autoSpaceDE/>
        <w:ind w:left="0" w:firstLine="705"/>
        <w:jc w:val="both"/>
        <w:textAlignment w:val="baseline"/>
      </w:pPr>
      <w:r>
        <w:rPr>
          <w:lang w:val="uk-UA"/>
        </w:rPr>
        <w:t>пошук медичних зображень та надання доступу;</w:t>
      </w:r>
      <w:r>
        <w:t> </w:t>
      </w:r>
    </w:p>
    <w:p w:rsidR="00FB21D4" w:rsidRDefault="00FB21D4" w:rsidP="00FB21D4">
      <w:pPr>
        <w:widowControl/>
        <w:numPr>
          <w:ilvl w:val="0"/>
          <w:numId w:val="110"/>
        </w:numPr>
        <w:suppressAutoHyphens w:val="0"/>
        <w:autoSpaceDE/>
        <w:ind w:left="0" w:firstLine="705"/>
        <w:jc w:val="both"/>
        <w:textAlignment w:val="baseline"/>
      </w:pPr>
      <w:r>
        <w:rPr>
          <w:lang w:val="uk-UA"/>
        </w:rPr>
        <w:t>підключення діагностичного обладнання - КТ, МРТ тощо;</w:t>
      </w:r>
      <w:r>
        <w:t> </w:t>
      </w:r>
    </w:p>
    <w:p w:rsidR="00FB21D4" w:rsidRDefault="00FB21D4" w:rsidP="00FB21D4">
      <w:pPr>
        <w:widowControl/>
        <w:numPr>
          <w:ilvl w:val="0"/>
          <w:numId w:val="110"/>
        </w:numPr>
        <w:suppressAutoHyphens w:val="0"/>
        <w:autoSpaceDE/>
        <w:ind w:left="0" w:firstLine="705"/>
        <w:jc w:val="both"/>
        <w:textAlignment w:val="baseline"/>
      </w:pPr>
      <w:r>
        <w:rPr>
          <w:lang w:val="uk-UA"/>
        </w:rPr>
        <w:t>обмін даними за протоколом DICOM3;</w:t>
      </w:r>
      <w:r>
        <w:t> </w:t>
      </w:r>
    </w:p>
    <w:p w:rsidR="00FB21D4" w:rsidRDefault="00FB21D4" w:rsidP="00FB21D4">
      <w:pPr>
        <w:widowControl/>
        <w:numPr>
          <w:ilvl w:val="0"/>
          <w:numId w:val="110"/>
        </w:numPr>
        <w:suppressAutoHyphens w:val="0"/>
        <w:autoSpaceDE/>
        <w:ind w:left="0" w:firstLine="705"/>
        <w:jc w:val="both"/>
        <w:textAlignment w:val="baseline"/>
      </w:pPr>
      <w:r>
        <w:rPr>
          <w:lang w:val="uk-UA"/>
        </w:rPr>
        <w:t>підтримку як локального так і зовнішнього сервера PACS;</w:t>
      </w:r>
      <w:r>
        <w:t> </w:t>
      </w:r>
    </w:p>
    <w:p w:rsidR="00FB21D4" w:rsidRDefault="00FB21D4" w:rsidP="00FB21D4">
      <w:pPr>
        <w:widowControl/>
        <w:numPr>
          <w:ilvl w:val="0"/>
          <w:numId w:val="110"/>
        </w:numPr>
        <w:suppressAutoHyphens w:val="0"/>
        <w:autoSpaceDE/>
        <w:ind w:left="0" w:firstLine="705"/>
        <w:jc w:val="both"/>
        <w:textAlignment w:val="baseline"/>
      </w:pPr>
      <w:r>
        <w:rPr>
          <w:lang w:val="uk-UA"/>
        </w:rPr>
        <w:t>пошук зображень на серверах за реквізитами пацієнта, лікарем, модальністю, областю дослідження та збереження посилання у вигляді ідентифікатора дослідження;</w:t>
      </w:r>
      <w:r>
        <w:t> </w:t>
      </w:r>
    </w:p>
    <w:p w:rsidR="00FB21D4" w:rsidRDefault="00FB21D4" w:rsidP="00FB21D4">
      <w:pPr>
        <w:widowControl/>
        <w:numPr>
          <w:ilvl w:val="0"/>
          <w:numId w:val="110"/>
        </w:numPr>
        <w:suppressAutoHyphens w:val="0"/>
        <w:autoSpaceDE/>
        <w:ind w:left="0" w:firstLine="705"/>
        <w:jc w:val="both"/>
        <w:textAlignment w:val="baseline"/>
      </w:pPr>
      <w:r>
        <w:rPr>
          <w:lang w:val="uk-UA"/>
        </w:rPr>
        <w:t>імпорт зображень із файлів структури зберігання в форматі PS 3.10 для носіїв зображень в стандартних каталогах DICOMDIR;</w:t>
      </w:r>
      <w:r>
        <w:t> </w:t>
      </w:r>
    </w:p>
    <w:p w:rsidR="00FB21D4" w:rsidRDefault="00FB21D4" w:rsidP="00FB21D4">
      <w:pPr>
        <w:widowControl/>
        <w:numPr>
          <w:ilvl w:val="0"/>
          <w:numId w:val="111"/>
        </w:numPr>
        <w:suppressAutoHyphens w:val="0"/>
        <w:autoSpaceDE/>
        <w:ind w:left="0" w:firstLine="705"/>
        <w:jc w:val="both"/>
        <w:textAlignment w:val="baseline"/>
      </w:pPr>
      <w:r>
        <w:rPr>
          <w:lang w:val="uk-UA"/>
        </w:rPr>
        <w:t>імпорт досліджень із зовнішніх джерел - файлів, сканерів, зовнішніх джерел відео сигналу, а також окремих файлів, каталогів DICOMDIR, файлів уявлень і CD / DVD-носіїв;</w:t>
      </w:r>
      <w:r>
        <w:t> </w:t>
      </w:r>
    </w:p>
    <w:p w:rsidR="00FB21D4" w:rsidRDefault="00FB21D4" w:rsidP="00FB21D4">
      <w:pPr>
        <w:widowControl/>
        <w:numPr>
          <w:ilvl w:val="0"/>
          <w:numId w:val="111"/>
        </w:numPr>
        <w:suppressAutoHyphens w:val="0"/>
        <w:autoSpaceDE/>
        <w:ind w:left="0" w:firstLine="705"/>
        <w:jc w:val="both"/>
        <w:textAlignment w:val="baseline"/>
      </w:pPr>
      <w:r>
        <w:rPr>
          <w:lang w:val="uk-UA"/>
        </w:rPr>
        <w:t>друк зображень на DICOM-принтерах в ч/б і кольорі, а також на звичайних принтерах разом із заключенням;</w:t>
      </w:r>
      <w:r>
        <w:t> </w:t>
      </w:r>
    </w:p>
    <w:p w:rsidR="00FB21D4" w:rsidRDefault="00FB21D4" w:rsidP="00FB21D4">
      <w:pPr>
        <w:widowControl/>
        <w:numPr>
          <w:ilvl w:val="0"/>
          <w:numId w:val="111"/>
        </w:numPr>
        <w:suppressAutoHyphens w:val="0"/>
        <w:autoSpaceDE/>
        <w:ind w:left="0" w:firstLine="705"/>
        <w:jc w:val="both"/>
        <w:textAlignment w:val="baseline"/>
      </w:pPr>
      <w:r>
        <w:rPr>
          <w:lang w:val="uk-UA"/>
        </w:rPr>
        <w:t>додавання зображень із записаного DICOM/відео файлу для можливості відображення характерних зображень для обстеження; </w:t>
      </w:r>
      <w:r>
        <w:t> </w:t>
      </w:r>
    </w:p>
    <w:p w:rsidR="00FB21D4" w:rsidRDefault="00FB21D4" w:rsidP="00FB21D4">
      <w:pPr>
        <w:widowControl/>
        <w:numPr>
          <w:ilvl w:val="0"/>
          <w:numId w:val="111"/>
        </w:numPr>
        <w:suppressAutoHyphens w:val="0"/>
        <w:autoSpaceDE/>
        <w:ind w:left="0" w:firstLine="705"/>
        <w:jc w:val="both"/>
        <w:textAlignment w:val="baseline"/>
      </w:pPr>
      <w:r>
        <w:rPr>
          <w:lang w:val="uk-UA"/>
        </w:rPr>
        <w:t>експорт досліджень до всіх типів файлів та мультимедіа, а також окремих файлів, каталогів DICOMDIR, файлів уявлень і запису CD/DVD-носіїв.</w:t>
      </w:r>
      <w:r>
        <w:t> </w:t>
      </w:r>
    </w:p>
    <w:p w:rsidR="00FB21D4" w:rsidRDefault="00FB21D4" w:rsidP="00FB21D4">
      <w:pPr>
        <w:ind w:left="135" w:firstLine="210"/>
        <w:jc w:val="both"/>
        <w:textAlignment w:val="baseline"/>
        <w:rPr>
          <w:rFonts w:ascii="Segoe UI" w:hAnsi="Segoe UI" w:cs="Segoe UI"/>
          <w:sz w:val="18"/>
          <w:szCs w:val="18"/>
        </w:rPr>
      </w:pPr>
      <w:r>
        <w:rPr>
          <w:lang w:val="uk-UA"/>
        </w:rPr>
        <w:t>В МІС має бути вбудовано редактор зображень, що надає можливість роботи із файлами зображень, а саме:</w:t>
      </w:r>
      <w:r>
        <w:t> </w:t>
      </w:r>
    </w:p>
    <w:p w:rsidR="00FB21D4" w:rsidRDefault="00FB21D4" w:rsidP="00FB21D4">
      <w:pPr>
        <w:widowControl/>
        <w:numPr>
          <w:ilvl w:val="0"/>
          <w:numId w:val="112"/>
        </w:numPr>
        <w:suppressAutoHyphens w:val="0"/>
        <w:autoSpaceDE/>
        <w:ind w:left="345" w:firstLine="0"/>
        <w:jc w:val="both"/>
        <w:textAlignment w:val="baseline"/>
        <w:rPr>
          <w:rFonts w:ascii="Times New Roman" w:hAnsi="Times New Roman" w:cs="Times New Roman"/>
        </w:rPr>
      </w:pPr>
      <w:r>
        <w:rPr>
          <w:lang w:val="uk-UA"/>
        </w:rPr>
        <w:t>можливість додавання анотацій та коментарів до стану представлення;</w:t>
      </w:r>
      <w:r>
        <w:t> </w:t>
      </w:r>
    </w:p>
    <w:p w:rsidR="00FB21D4" w:rsidRDefault="00FB21D4" w:rsidP="00FB21D4">
      <w:pPr>
        <w:widowControl/>
        <w:numPr>
          <w:ilvl w:val="0"/>
          <w:numId w:val="112"/>
        </w:numPr>
        <w:suppressAutoHyphens w:val="0"/>
        <w:autoSpaceDE/>
        <w:ind w:left="345" w:firstLine="0"/>
        <w:jc w:val="both"/>
        <w:textAlignment w:val="baseline"/>
      </w:pPr>
      <w:r>
        <w:rPr>
          <w:lang w:val="uk-UA"/>
        </w:rPr>
        <w:t>можливість відображення рівнів зрізів;</w:t>
      </w:r>
      <w:r>
        <w:t> </w:t>
      </w:r>
    </w:p>
    <w:p w:rsidR="00FB21D4" w:rsidRDefault="00FB21D4" w:rsidP="00FB21D4">
      <w:pPr>
        <w:widowControl/>
        <w:numPr>
          <w:ilvl w:val="0"/>
          <w:numId w:val="112"/>
        </w:numPr>
        <w:suppressAutoHyphens w:val="0"/>
        <w:autoSpaceDE/>
        <w:ind w:left="345" w:firstLine="0"/>
        <w:jc w:val="both"/>
        <w:textAlignment w:val="baseline"/>
      </w:pPr>
      <w:r>
        <w:rPr>
          <w:lang w:val="uk-UA"/>
        </w:rPr>
        <w:t>можливість виміру кутів;</w:t>
      </w:r>
      <w:r>
        <w:t> </w:t>
      </w:r>
    </w:p>
    <w:p w:rsidR="00FB21D4" w:rsidRDefault="00FB21D4" w:rsidP="00FB21D4">
      <w:pPr>
        <w:widowControl/>
        <w:numPr>
          <w:ilvl w:val="0"/>
          <w:numId w:val="112"/>
        </w:numPr>
        <w:suppressAutoHyphens w:val="0"/>
        <w:autoSpaceDE/>
        <w:ind w:left="345" w:firstLine="0"/>
        <w:jc w:val="both"/>
        <w:textAlignment w:val="baseline"/>
      </w:pPr>
      <w:r>
        <w:rPr>
          <w:lang w:val="uk-UA"/>
        </w:rPr>
        <w:t>можливість виміру площини областей в зображенні;</w:t>
      </w:r>
      <w:r>
        <w:t> </w:t>
      </w:r>
    </w:p>
    <w:p w:rsidR="00FB21D4" w:rsidRDefault="00FB21D4" w:rsidP="00FB21D4">
      <w:pPr>
        <w:widowControl/>
        <w:numPr>
          <w:ilvl w:val="0"/>
          <w:numId w:val="112"/>
        </w:numPr>
        <w:suppressAutoHyphens w:val="0"/>
        <w:autoSpaceDE/>
        <w:ind w:left="345" w:firstLine="0"/>
        <w:jc w:val="both"/>
        <w:textAlignment w:val="baseline"/>
      </w:pPr>
      <w:r>
        <w:rPr>
          <w:lang w:val="uk-UA"/>
        </w:rPr>
        <w:t>можливість виміру відстані;</w:t>
      </w:r>
      <w:r>
        <w:t> </w:t>
      </w:r>
    </w:p>
    <w:p w:rsidR="00FB21D4" w:rsidRDefault="00FB21D4" w:rsidP="00FB21D4">
      <w:pPr>
        <w:widowControl/>
        <w:numPr>
          <w:ilvl w:val="0"/>
          <w:numId w:val="113"/>
        </w:numPr>
        <w:suppressAutoHyphens w:val="0"/>
        <w:autoSpaceDE/>
        <w:ind w:left="345" w:firstLine="0"/>
        <w:jc w:val="both"/>
        <w:textAlignment w:val="baseline"/>
      </w:pPr>
      <w:r>
        <w:rPr>
          <w:lang w:val="uk-UA"/>
        </w:rPr>
        <w:t>можливість проводити повороти на кути, ROI, профілів ліній;</w:t>
      </w:r>
      <w:r>
        <w:t> </w:t>
      </w:r>
    </w:p>
    <w:p w:rsidR="00FB21D4" w:rsidRDefault="00FB21D4" w:rsidP="00FB21D4">
      <w:pPr>
        <w:widowControl/>
        <w:numPr>
          <w:ilvl w:val="0"/>
          <w:numId w:val="113"/>
        </w:numPr>
        <w:suppressAutoHyphens w:val="0"/>
        <w:autoSpaceDE/>
        <w:ind w:left="345" w:firstLine="0"/>
        <w:jc w:val="both"/>
        <w:textAlignment w:val="baseline"/>
      </w:pPr>
      <w:r>
        <w:rPr>
          <w:lang w:val="uk-UA"/>
        </w:rPr>
        <w:lastRenderedPageBreak/>
        <w:t>можливість відображення DICOM/відео в прямому, зворотному та можливість відображати в по кадровому режимі із зміною швидкості та в режимі DSA для ангіографії та ендоскопічному дослідженні;</w:t>
      </w:r>
      <w:r>
        <w:t> </w:t>
      </w:r>
    </w:p>
    <w:p w:rsidR="00FB21D4" w:rsidRDefault="00FB21D4" w:rsidP="00FB21D4">
      <w:pPr>
        <w:widowControl/>
        <w:numPr>
          <w:ilvl w:val="0"/>
          <w:numId w:val="113"/>
        </w:numPr>
        <w:suppressAutoHyphens w:val="0"/>
        <w:autoSpaceDE/>
        <w:ind w:left="345" w:firstLine="0"/>
        <w:jc w:val="both"/>
        <w:textAlignment w:val="baseline"/>
      </w:pPr>
      <w:r>
        <w:rPr>
          <w:lang w:val="uk-UA"/>
        </w:rPr>
        <w:t>можливість робити синхронізацію серій зображень;</w:t>
      </w:r>
      <w:r>
        <w:t> </w:t>
      </w:r>
    </w:p>
    <w:p w:rsidR="00FB21D4" w:rsidRDefault="00FB21D4" w:rsidP="00FB21D4">
      <w:pPr>
        <w:widowControl/>
        <w:numPr>
          <w:ilvl w:val="0"/>
          <w:numId w:val="113"/>
        </w:numPr>
        <w:suppressAutoHyphens w:val="0"/>
        <w:autoSpaceDE/>
        <w:ind w:left="345" w:firstLine="0"/>
        <w:jc w:val="both"/>
        <w:textAlignment w:val="baseline"/>
      </w:pPr>
      <w:r>
        <w:rPr>
          <w:lang w:val="uk-UA"/>
        </w:rPr>
        <w:t>можливість робити перетворення контрастності кольорів.</w:t>
      </w:r>
      <w:r>
        <w:t> </w:t>
      </w:r>
    </w:p>
    <w:p w:rsidR="00FB21D4" w:rsidRDefault="00FB21D4" w:rsidP="00FB21D4">
      <w:pPr>
        <w:widowControl/>
        <w:numPr>
          <w:ilvl w:val="0"/>
          <w:numId w:val="113"/>
        </w:numPr>
        <w:suppressAutoHyphens w:val="0"/>
        <w:autoSpaceDE/>
        <w:ind w:left="345" w:firstLine="0"/>
        <w:jc w:val="both"/>
        <w:textAlignment w:val="baseline"/>
      </w:pPr>
      <w:r>
        <w:rPr>
          <w:lang w:val="uk-UA"/>
        </w:rPr>
        <w:t>контрастування в автоматичному режимі; </w:t>
      </w:r>
      <w:r>
        <w:t> </w:t>
      </w:r>
    </w:p>
    <w:p w:rsidR="00FB21D4" w:rsidRDefault="00FB21D4" w:rsidP="00FB21D4">
      <w:pPr>
        <w:ind w:left="135" w:firstLine="210"/>
        <w:jc w:val="both"/>
        <w:textAlignment w:val="baseline"/>
        <w:rPr>
          <w:rFonts w:ascii="Segoe UI" w:hAnsi="Segoe UI" w:cs="Segoe UI"/>
          <w:sz w:val="18"/>
          <w:szCs w:val="18"/>
        </w:rPr>
      </w:pPr>
      <w:r>
        <w:rPr>
          <w:lang w:val="uk-UA"/>
        </w:rPr>
        <w:t>Редактор повинен мати можливість наступних видів реконструкцій для зрізів та серій:</w:t>
      </w:r>
      <w:r>
        <w:t> </w:t>
      </w:r>
    </w:p>
    <w:p w:rsidR="00FB21D4" w:rsidRDefault="00FB21D4" w:rsidP="00FB21D4">
      <w:pPr>
        <w:widowControl/>
        <w:numPr>
          <w:ilvl w:val="0"/>
          <w:numId w:val="114"/>
        </w:numPr>
        <w:suppressAutoHyphens w:val="0"/>
        <w:autoSpaceDE/>
        <w:ind w:left="345" w:firstLine="0"/>
        <w:jc w:val="both"/>
        <w:textAlignment w:val="baseline"/>
        <w:rPr>
          <w:rFonts w:ascii="Times New Roman" w:hAnsi="Times New Roman" w:cs="Times New Roman"/>
        </w:rPr>
      </w:pPr>
      <w:r>
        <w:rPr>
          <w:lang w:val="uk-UA"/>
        </w:rPr>
        <w:t>реконструкція ендоскопічна;</w:t>
      </w:r>
      <w:r>
        <w:t> </w:t>
      </w:r>
    </w:p>
    <w:p w:rsidR="00FB21D4" w:rsidRDefault="00FB21D4" w:rsidP="00FB21D4">
      <w:pPr>
        <w:widowControl/>
        <w:numPr>
          <w:ilvl w:val="0"/>
          <w:numId w:val="114"/>
        </w:numPr>
        <w:suppressAutoHyphens w:val="0"/>
        <w:autoSpaceDE/>
        <w:ind w:left="345" w:firstLine="0"/>
        <w:jc w:val="both"/>
        <w:textAlignment w:val="baseline"/>
      </w:pPr>
      <w:r>
        <w:rPr>
          <w:lang w:val="uk-UA"/>
        </w:rPr>
        <w:t>реконструкція 2D (під кутом та за кривою);</w:t>
      </w:r>
      <w:r>
        <w:t> </w:t>
      </w:r>
    </w:p>
    <w:p w:rsidR="00FB21D4" w:rsidRDefault="00FB21D4" w:rsidP="00FB21D4">
      <w:pPr>
        <w:widowControl/>
        <w:numPr>
          <w:ilvl w:val="0"/>
          <w:numId w:val="114"/>
        </w:numPr>
        <w:suppressAutoHyphens w:val="0"/>
        <w:autoSpaceDE/>
        <w:ind w:left="345" w:firstLine="0"/>
        <w:jc w:val="both"/>
        <w:textAlignment w:val="baseline"/>
      </w:pPr>
      <w:r>
        <w:rPr>
          <w:lang w:val="uk-UA"/>
        </w:rPr>
        <w:t>реконструкція 3D;</w:t>
      </w:r>
      <w:r>
        <w:t> </w:t>
      </w:r>
    </w:p>
    <w:p w:rsidR="00FB21D4" w:rsidRDefault="00FB21D4" w:rsidP="00FB21D4">
      <w:pPr>
        <w:widowControl/>
        <w:numPr>
          <w:ilvl w:val="0"/>
          <w:numId w:val="114"/>
        </w:numPr>
        <w:suppressAutoHyphens w:val="0"/>
        <w:autoSpaceDE/>
        <w:ind w:left="345" w:firstLine="0"/>
        <w:jc w:val="both"/>
        <w:textAlignment w:val="baseline"/>
      </w:pPr>
      <w:r>
        <w:rPr>
          <w:lang w:val="uk-UA"/>
        </w:rPr>
        <w:t>MIP-проекція.</w:t>
      </w:r>
      <w:r>
        <w:t> </w:t>
      </w:r>
    </w:p>
    <w:p w:rsidR="00FB21D4" w:rsidRDefault="00FB21D4" w:rsidP="00FB21D4">
      <w:pPr>
        <w:widowControl/>
        <w:numPr>
          <w:ilvl w:val="0"/>
          <w:numId w:val="115"/>
        </w:numPr>
        <w:suppressAutoHyphens w:val="0"/>
        <w:autoSpaceDE/>
        <w:ind w:left="345" w:firstLine="0"/>
        <w:jc w:val="both"/>
        <w:textAlignment w:val="baseline"/>
      </w:pPr>
      <w:r>
        <w:rPr>
          <w:lang w:val="uk-UA"/>
        </w:rPr>
        <w:t>відтворення поверхонь, об’єму.</w:t>
      </w:r>
      <w:r>
        <w:t> </w:t>
      </w:r>
    </w:p>
    <w:p w:rsidR="00FB21D4" w:rsidRDefault="00FB21D4" w:rsidP="00FB21D4">
      <w:pPr>
        <w:pStyle w:val="3"/>
        <w:ind w:firstLine="705"/>
        <w:rPr>
          <w:i/>
          <w:lang w:val="uk-UA"/>
        </w:rPr>
      </w:pPr>
      <w:bookmarkStart w:id="12" w:name="_Toc76998950"/>
    </w:p>
    <w:p w:rsidR="00FB21D4" w:rsidRDefault="00FB21D4" w:rsidP="00FB21D4">
      <w:pPr>
        <w:pStyle w:val="3"/>
        <w:numPr>
          <w:ilvl w:val="1"/>
          <w:numId w:val="2"/>
        </w:numPr>
        <w:rPr>
          <w:i/>
          <w:lang w:val="uk-UA"/>
        </w:rPr>
      </w:pPr>
      <w:r>
        <w:rPr>
          <w:i/>
          <w:lang w:val="uk-UA"/>
        </w:rPr>
        <w:t>Вимоги до Модулю "Керування документами" (МКД)</w:t>
      </w:r>
      <w:bookmarkEnd w:id="12"/>
      <w:r>
        <w:rPr>
          <w:i/>
          <w:lang w:val="uk-UA"/>
        </w:rPr>
        <w:t> </w:t>
      </w:r>
    </w:p>
    <w:p w:rsidR="00FB21D4" w:rsidRDefault="00FB21D4" w:rsidP="00FB21D4">
      <w:pPr>
        <w:ind w:firstLine="705"/>
        <w:jc w:val="both"/>
        <w:textAlignment w:val="baseline"/>
        <w:rPr>
          <w:rFonts w:ascii="Segoe UI" w:hAnsi="Segoe UI" w:cs="Segoe UI"/>
          <w:sz w:val="18"/>
          <w:szCs w:val="18"/>
        </w:rPr>
      </w:pPr>
      <w:r>
        <w:rPr>
          <w:lang w:val="uk-UA"/>
        </w:rPr>
        <w:t>Модуль "Керування документами" повинен забезпечувати автоматизацію і управління всіма процесами, пов'язаними зі створенням, зберіганням, використанням документів різного типу в МІС, а саме:</w:t>
      </w:r>
      <w:r>
        <w:t> </w:t>
      </w:r>
    </w:p>
    <w:p w:rsidR="00FB21D4" w:rsidRDefault="00FB21D4" w:rsidP="00FB21D4">
      <w:pPr>
        <w:widowControl/>
        <w:numPr>
          <w:ilvl w:val="0"/>
          <w:numId w:val="116"/>
        </w:numPr>
        <w:suppressAutoHyphens w:val="0"/>
        <w:autoSpaceDE/>
        <w:ind w:left="0" w:firstLine="705"/>
        <w:jc w:val="both"/>
        <w:textAlignment w:val="baseline"/>
        <w:rPr>
          <w:rFonts w:ascii="Times New Roman" w:hAnsi="Times New Roman" w:cs="Times New Roman"/>
        </w:rPr>
      </w:pPr>
      <w:r>
        <w:rPr>
          <w:lang w:val="uk-UA"/>
        </w:rPr>
        <w:t>керування структурою документів (зокрема і ведення медичної документації згідно із діючими інструкціями МОЗ України);</w:t>
      </w:r>
      <w:r>
        <w:t> </w:t>
      </w:r>
    </w:p>
    <w:p w:rsidR="00FB21D4" w:rsidRDefault="00FB21D4" w:rsidP="00FB21D4">
      <w:pPr>
        <w:widowControl/>
        <w:numPr>
          <w:ilvl w:val="0"/>
          <w:numId w:val="116"/>
        </w:numPr>
        <w:suppressAutoHyphens w:val="0"/>
        <w:autoSpaceDE/>
        <w:ind w:left="0" w:firstLine="705"/>
        <w:jc w:val="both"/>
        <w:textAlignment w:val="baseline"/>
      </w:pPr>
      <w:r>
        <w:rPr>
          <w:lang w:val="uk-UA"/>
        </w:rPr>
        <w:t>прив'язкою певних документів до лікарів певного профілю;</w:t>
      </w:r>
      <w:r>
        <w:t> </w:t>
      </w:r>
    </w:p>
    <w:p w:rsidR="00FB21D4" w:rsidRDefault="00FB21D4" w:rsidP="00FB21D4">
      <w:pPr>
        <w:widowControl/>
        <w:numPr>
          <w:ilvl w:val="0"/>
          <w:numId w:val="116"/>
        </w:numPr>
        <w:suppressAutoHyphens w:val="0"/>
        <w:autoSpaceDE/>
        <w:ind w:left="0" w:firstLine="705"/>
        <w:jc w:val="both"/>
        <w:textAlignment w:val="baseline"/>
      </w:pPr>
      <w:r>
        <w:rPr>
          <w:lang w:val="uk-UA"/>
        </w:rPr>
        <w:t>керування переліком документів та їх реквізитами;</w:t>
      </w:r>
      <w:r>
        <w:t> </w:t>
      </w:r>
    </w:p>
    <w:p w:rsidR="00FB21D4" w:rsidRDefault="00FB21D4" w:rsidP="00FB21D4">
      <w:pPr>
        <w:widowControl/>
        <w:numPr>
          <w:ilvl w:val="0"/>
          <w:numId w:val="116"/>
        </w:numPr>
        <w:suppressAutoHyphens w:val="0"/>
        <w:autoSpaceDE/>
        <w:ind w:left="0" w:firstLine="705"/>
        <w:jc w:val="both"/>
        <w:textAlignment w:val="baseline"/>
      </w:pPr>
      <w:r>
        <w:rPr>
          <w:lang w:val="uk-UA"/>
        </w:rPr>
        <w:t>керування різними типами ЕМК в МІС;</w:t>
      </w:r>
      <w:r>
        <w:t> </w:t>
      </w:r>
    </w:p>
    <w:p w:rsidR="00FB21D4" w:rsidRDefault="00FB21D4" w:rsidP="00FB21D4">
      <w:pPr>
        <w:widowControl/>
        <w:numPr>
          <w:ilvl w:val="0"/>
          <w:numId w:val="117"/>
        </w:numPr>
        <w:suppressAutoHyphens w:val="0"/>
        <w:autoSpaceDE/>
        <w:ind w:left="0" w:firstLine="705"/>
        <w:jc w:val="both"/>
        <w:textAlignment w:val="baseline"/>
      </w:pPr>
      <w:r>
        <w:rPr>
          <w:lang w:val="uk-UA"/>
        </w:rPr>
        <w:t>створення захищених зв'язків між документами і Центральною Базою Даних;</w:t>
      </w:r>
      <w:r>
        <w:t> </w:t>
      </w:r>
    </w:p>
    <w:p w:rsidR="00FB21D4" w:rsidRDefault="00FB21D4" w:rsidP="00FB21D4">
      <w:pPr>
        <w:widowControl/>
        <w:numPr>
          <w:ilvl w:val="0"/>
          <w:numId w:val="117"/>
        </w:numPr>
        <w:suppressAutoHyphens w:val="0"/>
        <w:autoSpaceDE/>
        <w:ind w:left="0" w:firstLine="705"/>
        <w:jc w:val="both"/>
        <w:textAlignment w:val="baseline"/>
      </w:pPr>
      <w:r>
        <w:rPr>
          <w:lang w:val="uk-UA"/>
        </w:rPr>
        <w:t>друк документів згідно із заданою структурою (зокрема згідно інструкціями МОЗ щодо ведення паперових медичних документів та облікових форм)</w:t>
      </w:r>
      <w:r>
        <w:t> </w:t>
      </w:r>
    </w:p>
    <w:p w:rsidR="00FB21D4" w:rsidRDefault="00FB21D4" w:rsidP="00FB21D4">
      <w:pPr>
        <w:widowControl/>
        <w:numPr>
          <w:ilvl w:val="0"/>
          <w:numId w:val="117"/>
        </w:numPr>
        <w:suppressAutoHyphens w:val="0"/>
        <w:autoSpaceDE/>
        <w:ind w:left="0" w:firstLine="705"/>
        <w:jc w:val="both"/>
        <w:textAlignment w:val="baseline"/>
      </w:pPr>
      <w:r>
        <w:rPr>
          <w:lang w:val="uk-UA"/>
        </w:rPr>
        <w:t>керування стилями форматування документів</w:t>
      </w:r>
      <w:r>
        <w:t> </w:t>
      </w:r>
    </w:p>
    <w:p w:rsidR="00FB21D4" w:rsidRDefault="00FB21D4" w:rsidP="00FB21D4">
      <w:pPr>
        <w:widowControl/>
        <w:numPr>
          <w:ilvl w:val="0"/>
          <w:numId w:val="117"/>
        </w:numPr>
        <w:suppressAutoHyphens w:val="0"/>
        <w:autoSpaceDE/>
        <w:ind w:left="0" w:firstLine="705"/>
        <w:jc w:val="both"/>
        <w:textAlignment w:val="baseline"/>
      </w:pPr>
      <w:r>
        <w:rPr>
          <w:lang w:val="uk-UA"/>
        </w:rPr>
        <w:t>можливість прикріплення до будь-якого документу файлів (наприклад зображень, файлів відеозаписів, документів будь-якого формати та інших файлів)</w:t>
      </w:r>
      <w:r>
        <w:t> </w:t>
      </w:r>
    </w:p>
    <w:p w:rsidR="00FB21D4" w:rsidRDefault="00FB21D4" w:rsidP="00FB21D4">
      <w:pPr>
        <w:widowControl/>
        <w:numPr>
          <w:ilvl w:val="0"/>
          <w:numId w:val="117"/>
        </w:numPr>
        <w:suppressAutoHyphens w:val="0"/>
        <w:autoSpaceDE/>
        <w:ind w:left="0" w:firstLine="705"/>
        <w:jc w:val="both"/>
        <w:textAlignment w:val="baseline"/>
      </w:pPr>
      <w:r>
        <w:rPr>
          <w:lang w:val="uk-UA"/>
        </w:rPr>
        <w:t>можливість, в разі потреби, проводити налаштування можливості прикріплень (за розміром, типом та ін.)</w:t>
      </w:r>
      <w:r>
        <w:t> </w:t>
      </w:r>
    </w:p>
    <w:p w:rsidR="00FB21D4" w:rsidRDefault="00FB21D4" w:rsidP="00FB21D4">
      <w:pPr>
        <w:ind w:firstLine="705"/>
        <w:jc w:val="both"/>
        <w:textAlignment w:val="baseline"/>
        <w:rPr>
          <w:lang w:val="uk-UA"/>
        </w:rPr>
      </w:pPr>
      <w:r>
        <w:rPr>
          <w:lang w:val="uk-UA"/>
        </w:rPr>
        <w:t>Наступні компоненти модуля «Керування документами» мають забезпечувати автоматизацію логічно-згрупованих внутрішніх процесів для реалізації в МІС функціональності модуля, що зазначена вище.</w:t>
      </w:r>
    </w:p>
    <w:p w:rsidR="00FB21D4" w:rsidRDefault="00FB21D4" w:rsidP="00FB21D4">
      <w:pPr>
        <w:ind w:firstLine="705"/>
        <w:jc w:val="both"/>
        <w:textAlignment w:val="baseline"/>
        <w:rPr>
          <w:lang w:val="uk-UA"/>
        </w:rPr>
      </w:pPr>
    </w:p>
    <w:p w:rsidR="00FB21D4" w:rsidRDefault="00FB21D4" w:rsidP="00FB21D4">
      <w:pPr>
        <w:ind w:firstLine="705"/>
        <w:jc w:val="both"/>
        <w:textAlignment w:val="baseline"/>
        <w:rPr>
          <w:lang w:val="uk-UA"/>
        </w:rPr>
      </w:pPr>
    </w:p>
    <w:p w:rsidR="00FB21D4" w:rsidRDefault="00FB21D4" w:rsidP="00FB21D4">
      <w:pPr>
        <w:ind w:firstLine="705"/>
        <w:jc w:val="both"/>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"Структура" (МКД-С)</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"Структура" має забезпечувати створення та керування ієрархічною структурою документів усередині Електронних Медичних Карт різних типів.</w:t>
      </w:r>
      <w:r>
        <w:t> </w:t>
      </w:r>
    </w:p>
    <w:p w:rsidR="00FB21D4" w:rsidRDefault="00FB21D4" w:rsidP="00FB21D4">
      <w:pPr>
        <w:ind w:firstLine="705"/>
        <w:jc w:val="both"/>
        <w:textAlignment w:val="baseline"/>
        <w:rPr>
          <w:rFonts w:ascii="Segoe UI" w:hAnsi="Segoe UI" w:cs="Segoe UI"/>
          <w:sz w:val="18"/>
          <w:szCs w:val="18"/>
        </w:rPr>
      </w:pPr>
      <w:r>
        <w:rPr>
          <w:lang w:val="uk-UA"/>
        </w:rPr>
        <w:t>Структура документів має підтримувати ієрархічну структуру з можливістю групування документів за їх типом.</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має підтримувати такі типи спеціалізованих документів:</w:t>
      </w:r>
      <w:r>
        <w:t> </w:t>
      </w:r>
    </w:p>
    <w:p w:rsidR="00FB21D4" w:rsidRDefault="00FB21D4" w:rsidP="00FB21D4">
      <w:pPr>
        <w:widowControl/>
        <w:numPr>
          <w:ilvl w:val="0"/>
          <w:numId w:val="118"/>
        </w:numPr>
        <w:suppressAutoHyphens w:val="0"/>
        <w:autoSpaceDE/>
        <w:ind w:left="0" w:firstLine="705"/>
        <w:jc w:val="both"/>
        <w:textAlignment w:val="baseline"/>
        <w:rPr>
          <w:rFonts w:ascii="Times New Roman" w:hAnsi="Times New Roman" w:cs="Times New Roman"/>
        </w:rPr>
      </w:pPr>
      <w:r>
        <w:rPr>
          <w:lang w:val="uk-UA"/>
        </w:rPr>
        <w:t>незалежна складова;</w:t>
      </w:r>
      <w:r>
        <w:t> </w:t>
      </w:r>
    </w:p>
    <w:p w:rsidR="00FB21D4" w:rsidRDefault="00FB21D4" w:rsidP="00FB21D4">
      <w:pPr>
        <w:widowControl/>
        <w:numPr>
          <w:ilvl w:val="0"/>
          <w:numId w:val="118"/>
        </w:numPr>
        <w:suppressAutoHyphens w:val="0"/>
        <w:autoSpaceDE/>
        <w:ind w:left="0" w:firstLine="705"/>
        <w:jc w:val="both"/>
        <w:textAlignment w:val="baseline"/>
      </w:pPr>
      <w:r>
        <w:rPr>
          <w:lang w:val="uk-UA"/>
        </w:rPr>
        <w:t>медична картка;</w:t>
      </w:r>
      <w:r>
        <w:t> </w:t>
      </w:r>
    </w:p>
    <w:p w:rsidR="00FB21D4" w:rsidRDefault="00FB21D4" w:rsidP="00FB21D4">
      <w:pPr>
        <w:widowControl/>
        <w:numPr>
          <w:ilvl w:val="0"/>
          <w:numId w:val="118"/>
        </w:numPr>
        <w:suppressAutoHyphens w:val="0"/>
        <w:autoSpaceDE/>
        <w:ind w:left="0" w:firstLine="705"/>
        <w:jc w:val="both"/>
        <w:textAlignment w:val="baseline"/>
      </w:pPr>
      <w:r>
        <w:rPr>
          <w:lang w:val="uk-UA"/>
        </w:rPr>
        <w:t>медичний документ;</w:t>
      </w:r>
      <w:r>
        <w:t> </w:t>
      </w:r>
    </w:p>
    <w:p w:rsidR="00FB21D4" w:rsidRDefault="00FB21D4" w:rsidP="00FB21D4">
      <w:pPr>
        <w:widowControl/>
        <w:numPr>
          <w:ilvl w:val="0"/>
          <w:numId w:val="118"/>
        </w:numPr>
        <w:suppressAutoHyphens w:val="0"/>
        <w:autoSpaceDE/>
        <w:ind w:left="0" w:firstLine="705"/>
        <w:jc w:val="both"/>
        <w:textAlignment w:val="baseline"/>
      </w:pPr>
      <w:r>
        <w:rPr>
          <w:lang w:val="uk-UA"/>
        </w:rPr>
        <w:t>діагнози;</w:t>
      </w:r>
      <w:r>
        <w:t> </w:t>
      </w:r>
    </w:p>
    <w:p w:rsidR="00FB21D4" w:rsidRDefault="00FB21D4" w:rsidP="00FB21D4">
      <w:pPr>
        <w:widowControl/>
        <w:numPr>
          <w:ilvl w:val="0"/>
          <w:numId w:val="118"/>
        </w:numPr>
        <w:suppressAutoHyphens w:val="0"/>
        <w:autoSpaceDE/>
        <w:ind w:left="0" w:firstLine="705"/>
        <w:jc w:val="both"/>
        <w:textAlignment w:val="baseline"/>
      </w:pPr>
      <w:r>
        <w:rPr>
          <w:lang w:val="uk-UA"/>
        </w:rPr>
        <w:t>лабораторні дослідження;</w:t>
      </w:r>
      <w:r>
        <w:t> </w:t>
      </w:r>
    </w:p>
    <w:p w:rsidR="00FB21D4" w:rsidRDefault="00FB21D4" w:rsidP="00FB21D4">
      <w:pPr>
        <w:widowControl/>
        <w:numPr>
          <w:ilvl w:val="0"/>
          <w:numId w:val="119"/>
        </w:numPr>
        <w:suppressAutoHyphens w:val="0"/>
        <w:autoSpaceDE/>
        <w:ind w:left="0" w:firstLine="705"/>
        <w:jc w:val="both"/>
        <w:textAlignment w:val="baseline"/>
      </w:pPr>
      <w:r>
        <w:rPr>
          <w:lang w:val="uk-UA"/>
        </w:rPr>
        <w:t>випадки захворювання;</w:t>
      </w:r>
      <w:r>
        <w:t> </w:t>
      </w:r>
    </w:p>
    <w:p w:rsidR="00FB21D4" w:rsidRDefault="00FB21D4" w:rsidP="00FB21D4">
      <w:pPr>
        <w:widowControl/>
        <w:numPr>
          <w:ilvl w:val="0"/>
          <w:numId w:val="119"/>
        </w:numPr>
        <w:suppressAutoHyphens w:val="0"/>
        <w:autoSpaceDE/>
        <w:ind w:left="0" w:firstLine="705"/>
        <w:jc w:val="both"/>
        <w:textAlignment w:val="baseline"/>
      </w:pPr>
      <w:r>
        <w:rPr>
          <w:lang w:val="uk-UA"/>
        </w:rPr>
        <w:t>лікарські призначення.</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підтримувати можливість призначення користувальницьких груп документів в структурі, можливість сортування документів у групі, візуальне розділення груп за допомогою графічних елементів, можливістю робити документ активним для використання.</w:t>
      </w:r>
      <w:r>
        <w:t> </w:t>
      </w:r>
    </w:p>
    <w:p w:rsidR="00FB21D4" w:rsidRDefault="00FB21D4" w:rsidP="00FB21D4">
      <w:pPr>
        <w:ind w:firstLine="705"/>
        <w:jc w:val="both"/>
        <w:textAlignment w:val="baseline"/>
        <w:rPr>
          <w:rFonts w:ascii="Times New Roman" w:hAnsi="Times New Roman" w:cs="Times New Roman"/>
        </w:rPr>
      </w:pPr>
      <w:r>
        <w:rPr>
          <w:lang w:val="uk-UA"/>
        </w:rPr>
        <w:t xml:space="preserve">Компонента повинна підтримувати можливість користувальницької назви документів </w:t>
      </w:r>
      <w:r>
        <w:rPr>
          <w:lang w:val="uk-UA"/>
        </w:rPr>
        <w:lastRenderedPageBreak/>
        <w:t>в картці, відображати документ при відсутності даних, керування кількістю конкретного документа в картці, автоматичного створення документа при створенні медичної карти та керувати обмеженнями на зміну документа.</w:t>
      </w:r>
    </w:p>
    <w:p w:rsidR="00FB21D4" w:rsidRDefault="00FB21D4" w:rsidP="00FB21D4">
      <w:pPr>
        <w:ind w:firstLine="705"/>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"Профілі лікарів" (МКД-ПЛ)</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"Профілі лікарів" має забезпечувати керування профілями медперсоналу. Під профілем в даному випадку розуміється певний набір документів, медичних карт, послуг, які може використовувати у своїй роботі співробітник згідно з призначеним профілем.</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розмежування доступу співробітникам за документами у відповідності з певним профілем та має забезпечувати необмежену кількість профілів, що можуть бути налаштовані Користувачем.</w:t>
      </w:r>
      <w:r>
        <w:t> </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"Документи" (МКД-Д)</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має забезпечувати керування всім існуючим набором медичних документів в МІС, а також їх формами для друку. </w:t>
      </w:r>
    </w:p>
    <w:p w:rsidR="00FB21D4" w:rsidRDefault="00FB21D4" w:rsidP="00FB21D4">
      <w:pPr>
        <w:ind w:firstLine="708"/>
        <w:jc w:val="both"/>
        <w:textAlignment w:val="baseline"/>
        <w:rPr>
          <w:rFonts w:ascii="Segoe UI" w:hAnsi="Segoe UI" w:cs="Segoe UI"/>
          <w:sz w:val="18"/>
          <w:szCs w:val="18"/>
        </w:rPr>
      </w:pPr>
      <w:r>
        <w:rPr>
          <w:lang w:val="uk-UA"/>
        </w:rPr>
        <w:t>Компонента має забезпечувати Користувача назвою кожного конкретного документа, угрупованням документа, доступом до редагування, призначенням коду документу, статусом активності, включенням документа в випадки захворювання, включенням у допоміжний довідник дайджестів, стилем відображення документа, формою для друку, а також складовими для кожного документа.</w:t>
      </w:r>
    </w:p>
    <w:p w:rsidR="00FB21D4" w:rsidRDefault="00FB21D4" w:rsidP="00FB21D4">
      <w:pPr>
        <w:ind w:firstLine="708"/>
        <w:jc w:val="both"/>
        <w:textAlignment w:val="baseline"/>
        <w:rPr>
          <w:rFonts w:ascii="Times New Roman" w:hAnsi="Times New Roman" w:cs="Times New Roman"/>
        </w:rPr>
      </w:pPr>
      <w:r>
        <w:rPr>
          <w:lang w:val="uk-UA"/>
        </w:rPr>
        <w:t>Компонента має керувати джерелами статистичних даних у документах, в яких вони передбачені.</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"Медичні картки"</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має керувати  Електронними Медичними Картками (далі ЕМК), які використовуються в установі Замовника.</w:t>
      </w:r>
      <w:r>
        <w:t> </w:t>
      </w:r>
    </w:p>
    <w:p w:rsidR="00FB21D4" w:rsidRDefault="00FB21D4" w:rsidP="00FB21D4">
      <w:pPr>
        <w:ind w:firstLine="708"/>
        <w:jc w:val="both"/>
        <w:textAlignment w:val="baseline"/>
        <w:rPr>
          <w:rFonts w:ascii="Segoe UI" w:hAnsi="Segoe UI" w:cs="Segoe UI"/>
          <w:sz w:val="18"/>
          <w:szCs w:val="18"/>
          <w:lang w:val="uk-UA"/>
        </w:rPr>
      </w:pPr>
      <w:r>
        <w:rPr>
          <w:lang w:val="uk-UA"/>
        </w:rPr>
        <w:t>Компонента має відображати усі ЕМК установи у вигляді однорівневого каталогу в одній екранній формі з можливістю додавання карти і редагування основної інформації від ЕМК.</w:t>
      </w:r>
      <w:r>
        <w:t> </w:t>
      </w:r>
    </w:p>
    <w:p w:rsidR="00FB21D4" w:rsidRDefault="00FB21D4" w:rsidP="00FB21D4">
      <w:pPr>
        <w:ind w:firstLine="708"/>
        <w:jc w:val="both"/>
        <w:textAlignment w:val="baseline"/>
        <w:rPr>
          <w:rFonts w:ascii="Times New Roman" w:hAnsi="Times New Roman" w:cs="Times New Roman"/>
        </w:rPr>
      </w:pPr>
      <w:r>
        <w:rPr>
          <w:lang w:val="uk-UA"/>
        </w:rPr>
        <w:t>Компонента має забезпечувати керування назвою ЕМК, призначення користувальницького коду для кожного типу ЕМК, керування автоматичною нумерацією ЕМК одного типу, статусом активності ЕМК, кількістю карт конкретного типу на кожного окремо-взятого пацієнта, забезпечити дозвіл на перегляд після закриття ЕМК, наявністю певних атрибутів в картах певного типу.</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b/>
          <w:bCs/>
          <w:lang w:val="uk-UA"/>
        </w:rPr>
      </w:pPr>
      <w:r>
        <w:rPr>
          <w:b/>
          <w:bCs/>
          <w:lang w:val="uk-UA"/>
        </w:rPr>
        <w:t>Компонента "Зображення в документах" (МКД-ЗД) </w:t>
      </w:r>
    </w:p>
    <w:p w:rsidR="00FB21D4" w:rsidRDefault="00FB21D4" w:rsidP="00FB21D4">
      <w:pPr>
        <w:ind w:firstLine="708"/>
        <w:jc w:val="both"/>
        <w:textAlignment w:val="baseline"/>
        <w:rPr>
          <w:rFonts w:ascii="Segoe UI" w:hAnsi="Segoe UI" w:cs="Segoe UI"/>
          <w:sz w:val="18"/>
          <w:szCs w:val="18"/>
        </w:rPr>
      </w:pPr>
      <w:r>
        <w:rPr>
          <w:lang w:val="uk-UA"/>
        </w:rPr>
        <w:t>Компонента має керувати шаблонами медичних зображень, які використовуються в документах медичної карти.</w:t>
      </w:r>
      <w:r>
        <w:t> </w:t>
      </w:r>
    </w:p>
    <w:p w:rsidR="00FB21D4" w:rsidRDefault="00FB21D4" w:rsidP="00FB21D4">
      <w:pPr>
        <w:ind w:firstLine="708"/>
        <w:jc w:val="both"/>
        <w:textAlignment w:val="baseline"/>
        <w:rPr>
          <w:rFonts w:ascii="Segoe UI" w:hAnsi="Segoe UI" w:cs="Segoe UI"/>
          <w:sz w:val="18"/>
          <w:szCs w:val="18"/>
        </w:rPr>
      </w:pPr>
      <w:r>
        <w:rPr>
          <w:lang w:val="uk-UA"/>
        </w:rPr>
        <w:t>Шаблони повинні містити вихідне зображення, а також описувати графічні елементи, які можуть використовуватись для позначення певних медичних даних на цьому зображенні (стрілки, рамки, і інше.).</w:t>
      </w:r>
      <w:r>
        <w:t> </w:t>
      </w:r>
    </w:p>
    <w:p w:rsidR="00FB21D4" w:rsidRDefault="00FB21D4" w:rsidP="00FB21D4">
      <w:pPr>
        <w:pStyle w:val="3"/>
        <w:numPr>
          <w:ilvl w:val="1"/>
          <w:numId w:val="2"/>
        </w:numPr>
        <w:rPr>
          <w:i/>
          <w:lang w:val="uk-UA"/>
        </w:rPr>
      </w:pPr>
      <w:bookmarkStart w:id="13" w:name="_Toc76998951"/>
      <w:r>
        <w:rPr>
          <w:i/>
          <w:lang w:val="uk-UA"/>
        </w:rPr>
        <w:t>Вимоги до Модулю "Статистика та звіти" (МСЗ)</w:t>
      </w:r>
      <w:bookmarkEnd w:id="13"/>
      <w:r>
        <w:rPr>
          <w:i/>
          <w:lang w:val="uk-UA"/>
        </w:rPr>
        <w:t> </w:t>
      </w:r>
    </w:p>
    <w:p w:rsidR="00FB21D4" w:rsidRDefault="00FB21D4" w:rsidP="00FB21D4">
      <w:pPr>
        <w:ind w:firstLine="708"/>
        <w:jc w:val="both"/>
        <w:textAlignment w:val="baseline"/>
        <w:rPr>
          <w:rFonts w:ascii="Segoe UI" w:hAnsi="Segoe UI" w:cs="Segoe UI"/>
          <w:sz w:val="18"/>
          <w:szCs w:val="18"/>
          <w:lang w:val="uk-UA"/>
        </w:rPr>
      </w:pPr>
      <w:r>
        <w:rPr>
          <w:lang w:val="uk-UA"/>
        </w:rPr>
        <w:t>Модуль має забезпечувати отримання оперативної інформації про лікувально-діагностичний процес, про роботу амбулаторій, лікувальних відділень, розрахунку та друку всіх аналітичних та статистичних форм, які ведуться в закладі Замовника та затверджені МОЗ, за будь-який проміжок часу.</w:t>
      </w:r>
    </w:p>
    <w:p w:rsidR="00FB21D4" w:rsidRDefault="00FB21D4" w:rsidP="00FB21D4">
      <w:pPr>
        <w:ind w:firstLine="705"/>
        <w:jc w:val="both"/>
        <w:textAlignment w:val="baseline"/>
        <w:rPr>
          <w:rFonts w:ascii="Segoe UI" w:hAnsi="Segoe UI" w:cs="Segoe UI"/>
          <w:sz w:val="18"/>
          <w:szCs w:val="18"/>
        </w:rPr>
      </w:pPr>
      <w:r>
        <w:rPr>
          <w:lang w:val="uk-UA"/>
        </w:rPr>
        <w:t>Модуль має забезпечити можливість формування та друку таких звітів як:</w:t>
      </w:r>
      <w:r>
        <w:t> </w:t>
      </w:r>
    </w:p>
    <w:p w:rsidR="00FB21D4" w:rsidRDefault="00FB21D4" w:rsidP="00FB21D4">
      <w:pPr>
        <w:widowControl/>
        <w:numPr>
          <w:ilvl w:val="0"/>
          <w:numId w:val="120"/>
        </w:numPr>
        <w:suppressAutoHyphens w:val="0"/>
        <w:autoSpaceDE/>
        <w:ind w:left="0" w:firstLine="705"/>
        <w:jc w:val="both"/>
        <w:textAlignment w:val="baseline"/>
        <w:rPr>
          <w:rFonts w:ascii="Times New Roman" w:hAnsi="Times New Roman" w:cs="Times New Roman"/>
        </w:rPr>
      </w:pPr>
      <w:r>
        <w:rPr>
          <w:lang w:val="uk-UA"/>
        </w:rPr>
        <w:t>облік руху пацієнтів та стану ліжкового фонду стаціонару;</w:t>
      </w:r>
      <w:r>
        <w:t> </w:t>
      </w:r>
    </w:p>
    <w:p w:rsidR="00FB21D4" w:rsidRDefault="00FB21D4" w:rsidP="00FB21D4">
      <w:pPr>
        <w:widowControl/>
        <w:numPr>
          <w:ilvl w:val="0"/>
          <w:numId w:val="120"/>
        </w:numPr>
        <w:suppressAutoHyphens w:val="0"/>
        <w:autoSpaceDE/>
        <w:ind w:left="0" w:firstLine="705"/>
        <w:jc w:val="both"/>
        <w:textAlignment w:val="baseline"/>
      </w:pPr>
      <w:r>
        <w:rPr>
          <w:lang w:val="uk-UA"/>
        </w:rPr>
        <w:t>ліжковий фонд та його використання за звітний період;</w:t>
      </w:r>
      <w:r>
        <w:t> </w:t>
      </w:r>
    </w:p>
    <w:p w:rsidR="00FB21D4" w:rsidRDefault="00FB21D4" w:rsidP="00FB21D4">
      <w:pPr>
        <w:widowControl/>
        <w:numPr>
          <w:ilvl w:val="0"/>
          <w:numId w:val="121"/>
        </w:numPr>
        <w:suppressAutoHyphens w:val="0"/>
        <w:autoSpaceDE/>
        <w:ind w:left="0" w:firstLine="705"/>
        <w:jc w:val="both"/>
        <w:textAlignment w:val="baseline"/>
      </w:pPr>
      <w:r>
        <w:rPr>
          <w:lang w:val="uk-UA"/>
        </w:rPr>
        <w:t>рух пацієнтів за профілями ліжок за звітний період; </w:t>
      </w:r>
      <w:r>
        <w:t> </w:t>
      </w:r>
    </w:p>
    <w:p w:rsidR="00FB21D4" w:rsidRDefault="00FB21D4" w:rsidP="00FB21D4">
      <w:pPr>
        <w:widowControl/>
        <w:numPr>
          <w:ilvl w:val="0"/>
          <w:numId w:val="121"/>
        </w:numPr>
        <w:suppressAutoHyphens w:val="0"/>
        <w:autoSpaceDE/>
        <w:ind w:left="0" w:firstLine="705"/>
        <w:jc w:val="both"/>
        <w:textAlignment w:val="baseline"/>
      </w:pPr>
      <w:r>
        <w:rPr>
          <w:lang w:val="uk-UA"/>
        </w:rPr>
        <w:t>звітна інформація за нозологіями та проведеними операціями за звітний період; </w:t>
      </w:r>
      <w:r>
        <w:t> </w:t>
      </w:r>
    </w:p>
    <w:p w:rsidR="00FB21D4" w:rsidRDefault="00FB21D4" w:rsidP="00FB21D4">
      <w:pPr>
        <w:widowControl/>
        <w:numPr>
          <w:ilvl w:val="0"/>
          <w:numId w:val="121"/>
        </w:numPr>
        <w:suppressAutoHyphens w:val="0"/>
        <w:autoSpaceDE/>
        <w:ind w:left="0" w:firstLine="705"/>
        <w:jc w:val="both"/>
        <w:textAlignment w:val="baseline"/>
      </w:pPr>
      <w:r>
        <w:rPr>
          <w:lang w:val="uk-UA"/>
        </w:rPr>
        <w:t>звіт за результатами проведення аналізів у населення, яке обслуговується в поліклініці;</w:t>
      </w:r>
      <w:r>
        <w:t> </w:t>
      </w:r>
    </w:p>
    <w:p w:rsidR="00FB21D4" w:rsidRDefault="00FB21D4" w:rsidP="00FB21D4">
      <w:pPr>
        <w:widowControl/>
        <w:numPr>
          <w:ilvl w:val="0"/>
          <w:numId w:val="121"/>
        </w:numPr>
        <w:suppressAutoHyphens w:val="0"/>
        <w:autoSpaceDE/>
        <w:ind w:left="0" w:firstLine="705"/>
        <w:jc w:val="both"/>
        <w:textAlignment w:val="baseline"/>
      </w:pPr>
      <w:r>
        <w:rPr>
          <w:lang w:val="uk-UA"/>
        </w:rPr>
        <w:lastRenderedPageBreak/>
        <w:t>розрахунок показників роботи поліклініки за звітний період; </w:t>
      </w:r>
      <w:r>
        <w:t> </w:t>
      </w:r>
    </w:p>
    <w:p w:rsidR="00FB21D4" w:rsidRDefault="00FB21D4" w:rsidP="00FB21D4">
      <w:pPr>
        <w:widowControl/>
        <w:numPr>
          <w:ilvl w:val="0"/>
          <w:numId w:val="122"/>
        </w:numPr>
        <w:suppressAutoHyphens w:val="0"/>
        <w:autoSpaceDE/>
        <w:ind w:left="0" w:firstLine="705"/>
        <w:jc w:val="both"/>
        <w:textAlignment w:val="baseline"/>
      </w:pPr>
      <w:r>
        <w:rPr>
          <w:lang w:val="uk-UA"/>
        </w:rPr>
        <w:t>звіт по диспансерним хворим; </w:t>
      </w:r>
      <w:r>
        <w:t> </w:t>
      </w:r>
    </w:p>
    <w:p w:rsidR="00FB21D4" w:rsidRDefault="00FB21D4" w:rsidP="00FB21D4">
      <w:pPr>
        <w:widowControl/>
        <w:numPr>
          <w:ilvl w:val="0"/>
          <w:numId w:val="122"/>
        </w:numPr>
        <w:suppressAutoHyphens w:val="0"/>
        <w:autoSpaceDE/>
        <w:ind w:left="0" w:firstLine="705"/>
        <w:jc w:val="both"/>
        <w:textAlignment w:val="baseline"/>
      </w:pPr>
      <w:r>
        <w:rPr>
          <w:lang w:val="uk-UA"/>
        </w:rPr>
        <w:t>статистичні дані по результатам роботи кабінетів досліджень та процедурних кімнат;</w:t>
      </w:r>
      <w:r>
        <w:t> </w:t>
      </w:r>
    </w:p>
    <w:p w:rsidR="00FB21D4" w:rsidRDefault="00FB21D4" w:rsidP="00FB21D4">
      <w:pPr>
        <w:widowControl/>
        <w:numPr>
          <w:ilvl w:val="0"/>
          <w:numId w:val="122"/>
        </w:numPr>
        <w:suppressAutoHyphens w:val="0"/>
        <w:autoSpaceDE/>
        <w:ind w:left="0" w:firstLine="705"/>
        <w:jc w:val="both"/>
        <w:textAlignment w:val="baseline"/>
      </w:pPr>
      <w:r>
        <w:rPr>
          <w:lang w:val="uk-UA"/>
        </w:rPr>
        <w:t>інші звіти в довільній та згідно вимог МОЗ форми.</w:t>
      </w:r>
      <w:r>
        <w:t> </w:t>
      </w:r>
    </w:p>
    <w:p w:rsidR="00FB21D4" w:rsidRDefault="00FB21D4" w:rsidP="00FB21D4">
      <w:pPr>
        <w:ind w:firstLine="705"/>
        <w:jc w:val="both"/>
        <w:textAlignment w:val="baseline"/>
        <w:rPr>
          <w:lang w:val="uk-UA"/>
        </w:rPr>
      </w:pPr>
      <w:r>
        <w:rPr>
          <w:lang w:val="uk-UA"/>
        </w:rPr>
        <w:t>Наступні компоненти модуля «Статистика та звіти» мають забезпечувати автоматизацію логічно-згрупованих внутрішніх процесів для реалізації в системі функціональності модуля, що зазначена вище.</w:t>
      </w:r>
    </w:p>
    <w:p w:rsidR="00FB21D4" w:rsidRDefault="00FB21D4" w:rsidP="00FB21D4">
      <w:pPr>
        <w:ind w:firstLine="705"/>
        <w:jc w:val="both"/>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"Статистика МОЗ" (МСЗ-МОЗ)</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формування та друк звітів згідно вимог МОЗ.</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забезпечувати генерацію стандартних звітів МОЗ, а саме:</w:t>
      </w:r>
      <w:r>
        <w:t> </w:t>
      </w:r>
    </w:p>
    <w:p w:rsidR="00FB21D4" w:rsidRDefault="00FB21D4" w:rsidP="00FB21D4">
      <w:pPr>
        <w:widowControl/>
        <w:numPr>
          <w:ilvl w:val="0"/>
          <w:numId w:val="123"/>
        </w:numPr>
        <w:suppressAutoHyphens w:val="0"/>
        <w:autoSpaceDE/>
        <w:ind w:left="0" w:firstLine="705"/>
        <w:jc w:val="both"/>
        <w:textAlignment w:val="baseline"/>
        <w:rPr>
          <w:rFonts w:ascii="Times New Roman" w:hAnsi="Times New Roman" w:cs="Times New Roman"/>
        </w:rPr>
      </w:pPr>
      <w:r>
        <w:rPr>
          <w:lang w:val="uk-UA"/>
        </w:rPr>
        <w:t>звіт про захворювання. Форма №12. Звіт про захворювання, зареєстровані у хворих, які проживають в районі обслуговування Замовника;</w:t>
      </w:r>
      <w:r>
        <w:t> </w:t>
      </w:r>
    </w:p>
    <w:p w:rsidR="00FB21D4" w:rsidRDefault="00FB21D4" w:rsidP="00FB21D4">
      <w:pPr>
        <w:widowControl/>
        <w:numPr>
          <w:ilvl w:val="0"/>
          <w:numId w:val="123"/>
        </w:numPr>
        <w:suppressAutoHyphens w:val="0"/>
        <w:autoSpaceDE/>
        <w:ind w:left="0" w:firstLine="705"/>
        <w:jc w:val="both"/>
        <w:textAlignment w:val="baseline"/>
      </w:pPr>
      <w:r>
        <w:rPr>
          <w:lang w:val="uk-UA"/>
        </w:rPr>
        <w:t>звіт про медичні кадри;</w:t>
      </w:r>
      <w:r>
        <w:t> </w:t>
      </w:r>
    </w:p>
    <w:p w:rsidR="00FB21D4" w:rsidRDefault="00FB21D4" w:rsidP="00FB21D4">
      <w:pPr>
        <w:widowControl/>
        <w:numPr>
          <w:ilvl w:val="0"/>
          <w:numId w:val="123"/>
        </w:numPr>
        <w:suppressAutoHyphens w:val="0"/>
        <w:autoSpaceDE/>
        <w:ind w:left="705" w:firstLine="4"/>
        <w:jc w:val="both"/>
        <w:textAlignment w:val="baseline"/>
        <w:rPr>
          <w:rFonts w:ascii="Segoe UI" w:hAnsi="Segoe UI" w:cs="Segoe UI"/>
          <w:sz w:val="18"/>
          <w:szCs w:val="18"/>
          <w:lang w:val="uk-UA"/>
        </w:rPr>
      </w:pPr>
      <w:r>
        <w:rPr>
          <w:lang w:val="uk-UA"/>
        </w:rPr>
        <w:t>звіти Замовника про заклад та його підрозділи:</w:t>
      </w:r>
    </w:p>
    <w:p w:rsidR="00FB21D4" w:rsidRDefault="00FB21D4" w:rsidP="00FB21D4">
      <w:pPr>
        <w:ind w:left="705" w:firstLine="135"/>
        <w:jc w:val="both"/>
        <w:textAlignment w:val="baseline"/>
        <w:rPr>
          <w:rFonts w:ascii="Segoe UI" w:hAnsi="Segoe UI" w:cs="Segoe UI"/>
          <w:sz w:val="18"/>
          <w:szCs w:val="18"/>
          <w:lang w:val="uk-UA"/>
        </w:rPr>
      </w:pPr>
      <w:r>
        <w:rPr>
          <w:lang w:val="uk-UA"/>
        </w:rPr>
        <w:t xml:space="preserve">Розділ1. Штати закладу на кінець звітного року; діяльність пункту швидкої медичної допомоги; </w:t>
      </w:r>
    </w:p>
    <w:p w:rsidR="00FB21D4" w:rsidRDefault="00FB21D4" w:rsidP="00FB21D4">
      <w:pPr>
        <w:ind w:left="705" w:firstLine="135"/>
        <w:jc w:val="both"/>
        <w:textAlignment w:val="baseline"/>
        <w:rPr>
          <w:rFonts w:ascii="Segoe UI" w:hAnsi="Segoe UI" w:cs="Segoe UI"/>
          <w:sz w:val="18"/>
          <w:szCs w:val="18"/>
        </w:rPr>
      </w:pPr>
      <w:r>
        <w:rPr>
          <w:lang w:val="uk-UA"/>
        </w:rPr>
        <w:t>Розділ 2. Робота лікарів поліклініки, диспансеру, консультації; пологова допомога вдома;</w:t>
      </w:r>
      <w:r>
        <w:t> </w:t>
      </w:r>
    </w:p>
    <w:p w:rsidR="00FB21D4" w:rsidRDefault="00FB21D4" w:rsidP="00FB21D4">
      <w:pPr>
        <w:ind w:left="705" w:firstLine="135"/>
        <w:jc w:val="both"/>
        <w:textAlignment w:val="baseline"/>
        <w:rPr>
          <w:rFonts w:ascii="Segoe UI" w:hAnsi="Segoe UI" w:cs="Segoe UI"/>
          <w:sz w:val="18"/>
          <w:szCs w:val="18"/>
        </w:rPr>
      </w:pPr>
      <w:r>
        <w:rPr>
          <w:lang w:val="uk-UA"/>
        </w:rPr>
        <w:t>профілактичні огляди, проведені даним закладом; диспансерний нагляд за ветеранами війни; хірургічна робота амбулаторно-поліклінічного закладу;</w:t>
      </w:r>
    </w:p>
    <w:p w:rsidR="00FB21D4" w:rsidRDefault="00FB21D4" w:rsidP="00FB21D4">
      <w:pPr>
        <w:ind w:left="705" w:firstLine="135"/>
        <w:jc w:val="both"/>
        <w:textAlignment w:val="baseline"/>
        <w:rPr>
          <w:rFonts w:ascii="Segoe UI" w:hAnsi="Segoe UI" w:cs="Segoe UI"/>
          <w:sz w:val="18"/>
          <w:szCs w:val="18"/>
          <w:lang w:val="uk-UA"/>
        </w:rPr>
      </w:pPr>
      <w:r>
        <w:rPr>
          <w:lang w:val="uk-UA"/>
        </w:rPr>
        <w:t>Розділ 3. Ліжкофонд та його використання; склад хворих в стаціонарі, строки та результат лікування; хірургічна робота стаціонару; термінова хірургічна допомога хворим;</w:t>
      </w:r>
    </w:p>
    <w:p w:rsidR="00FB21D4" w:rsidRDefault="00FB21D4" w:rsidP="00FB21D4">
      <w:pPr>
        <w:ind w:left="705" w:firstLine="135"/>
        <w:jc w:val="both"/>
        <w:textAlignment w:val="baseline"/>
        <w:rPr>
          <w:rFonts w:ascii="Segoe UI" w:hAnsi="Segoe UI" w:cs="Segoe UI"/>
          <w:sz w:val="18"/>
          <w:szCs w:val="18"/>
          <w:lang w:val="uk-UA"/>
        </w:rPr>
      </w:pPr>
      <w:r>
        <w:rPr>
          <w:lang w:val="uk-UA"/>
        </w:rPr>
        <w:t>Розділ 4. Рробота діагностичних відділень;</w:t>
      </w:r>
    </w:p>
    <w:p w:rsidR="00FB21D4" w:rsidRDefault="00FB21D4" w:rsidP="00FB21D4">
      <w:pPr>
        <w:ind w:left="705" w:firstLine="135"/>
        <w:jc w:val="both"/>
        <w:textAlignment w:val="baseline"/>
        <w:rPr>
          <w:rFonts w:ascii="Segoe UI" w:hAnsi="Segoe UI" w:cs="Segoe UI"/>
          <w:sz w:val="18"/>
          <w:szCs w:val="18"/>
          <w:lang w:val="uk-UA"/>
        </w:rPr>
      </w:pPr>
      <w:r>
        <w:rPr>
          <w:lang w:val="uk-UA"/>
        </w:rPr>
        <w:t>Розділ 5.Робота лікувально-допоміжних відділень (кабінетів).</w:t>
      </w:r>
    </w:p>
    <w:p w:rsidR="00FB21D4" w:rsidRDefault="00FB21D4" w:rsidP="00FB21D4">
      <w:pPr>
        <w:pStyle w:val="a5"/>
        <w:numPr>
          <w:ilvl w:val="0"/>
          <w:numId w:val="124"/>
        </w:numPr>
        <w:suppressAutoHyphens w:val="0"/>
        <w:spacing w:line="240" w:lineRule="auto"/>
        <w:ind w:left="1418" w:hanging="709"/>
        <w:jc w:val="both"/>
        <w:textAlignment w:val="baseline"/>
        <w:rPr>
          <w:rFonts w:ascii="Segoe UI" w:hAnsi="Segoe UI" w:cs="Segoe UI"/>
          <w:sz w:val="18"/>
          <w:szCs w:val="18"/>
        </w:rPr>
      </w:pPr>
      <w:r>
        <w:rPr>
          <w:lang w:val="uk-UA"/>
        </w:rPr>
        <w:t>звіт станції швидкої медичної допомоги.</w:t>
      </w:r>
    </w:p>
    <w:p w:rsidR="00FB21D4" w:rsidRDefault="00FB21D4" w:rsidP="00FB21D4">
      <w:pPr>
        <w:pStyle w:val="a5"/>
        <w:ind w:left="106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"Статистика: Керування персоналом" (МСЗ-КП)</w:t>
      </w:r>
      <w:r>
        <w:t> </w:t>
      </w:r>
    </w:p>
    <w:p w:rsidR="00FB21D4" w:rsidRDefault="00FB21D4" w:rsidP="00FB21D4">
      <w:pPr>
        <w:ind w:firstLine="708"/>
        <w:jc w:val="both"/>
        <w:textAlignment w:val="baseline"/>
      </w:pPr>
      <w:r>
        <w:rPr>
          <w:lang w:val="uk-UA"/>
        </w:rPr>
        <w:t>Компонента повинна забезпечувати формування та друк статистичних звітів по керуванню персоналом та повинна надавати можливість друкувати графіки робочого часу співробітників, як в цілому за підрозділом, так і окремо за кожним працівником, а також табелі обліку використання робочого часу по даним системи контролю робочого часу та інших звітів.</w:t>
      </w:r>
      <w:r>
        <w:t> </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"Статистика: Реєстратура" (МСЗ-Р)</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формування та друк статистичних звітів по діяльності реєстратури та повинна інтегруватись в модуль "Статистика" при інтеграції модулю "Реєстратура" в МІС.</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повинен забезпечувати генерацію та друк наступних звітів:</w:t>
      </w:r>
      <w:r>
        <w:t> </w:t>
      </w:r>
    </w:p>
    <w:p w:rsidR="00FB21D4" w:rsidRDefault="00FB21D4" w:rsidP="00FB21D4">
      <w:pPr>
        <w:widowControl/>
        <w:numPr>
          <w:ilvl w:val="0"/>
          <w:numId w:val="125"/>
        </w:numPr>
        <w:suppressAutoHyphens w:val="0"/>
        <w:autoSpaceDE/>
        <w:ind w:left="0" w:firstLine="705"/>
        <w:jc w:val="both"/>
        <w:textAlignment w:val="baseline"/>
        <w:rPr>
          <w:rFonts w:ascii="Times New Roman" w:hAnsi="Times New Roman" w:cs="Times New Roman"/>
        </w:rPr>
      </w:pPr>
      <w:r>
        <w:rPr>
          <w:lang w:val="uk-UA"/>
        </w:rPr>
        <w:t>загальна статистика реєстратури;</w:t>
      </w:r>
      <w:r>
        <w:t> </w:t>
      </w:r>
    </w:p>
    <w:p w:rsidR="00FB21D4" w:rsidRDefault="00FB21D4" w:rsidP="00FB21D4">
      <w:pPr>
        <w:widowControl/>
        <w:numPr>
          <w:ilvl w:val="0"/>
          <w:numId w:val="125"/>
        </w:numPr>
        <w:suppressAutoHyphens w:val="0"/>
        <w:autoSpaceDE/>
        <w:ind w:left="0" w:firstLine="705"/>
        <w:jc w:val="both"/>
        <w:textAlignment w:val="baseline"/>
      </w:pPr>
      <w:r>
        <w:rPr>
          <w:lang w:val="uk-UA"/>
        </w:rPr>
        <w:t>статистика причин відміни подій;</w:t>
      </w:r>
      <w:r>
        <w:t> </w:t>
      </w:r>
    </w:p>
    <w:p w:rsidR="00FB21D4" w:rsidRDefault="00FB21D4" w:rsidP="00FB21D4">
      <w:pPr>
        <w:widowControl/>
        <w:numPr>
          <w:ilvl w:val="0"/>
          <w:numId w:val="125"/>
        </w:numPr>
        <w:suppressAutoHyphens w:val="0"/>
        <w:autoSpaceDE/>
        <w:ind w:left="0" w:firstLine="705"/>
        <w:jc w:val="both"/>
        <w:textAlignment w:val="baseline"/>
      </w:pPr>
      <w:r>
        <w:rPr>
          <w:lang w:val="uk-UA"/>
        </w:rPr>
        <w:t>кількість зареєстрованих типів подій;</w:t>
      </w:r>
      <w:r>
        <w:t> </w:t>
      </w:r>
    </w:p>
    <w:p w:rsidR="00FB21D4" w:rsidRDefault="00FB21D4" w:rsidP="00FB21D4">
      <w:pPr>
        <w:widowControl/>
        <w:numPr>
          <w:ilvl w:val="0"/>
          <w:numId w:val="126"/>
        </w:numPr>
        <w:suppressAutoHyphens w:val="0"/>
        <w:autoSpaceDE/>
        <w:ind w:left="0" w:firstLine="705"/>
        <w:jc w:val="both"/>
        <w:textAlignment w:val="baseline"/>
      </w:pPr>
      <w:r>
        <w:rPr>
          <w:lang w:val="uk-UA"/>
        </w:rPr>
        <w:t>порівняльна статистика часу початку та завершення подій;</w:t>
      </w:r>
      <w:r>
        <w:t> </w:t>
      </w:r>
    </w:p>
    <w:p w:rsidR="00FB21D4" w:rsidRDefault="00FB21D4" w:rsidP="00FB21D4">
      <w:pPr>
        <w:widowControl/>
        <w:numPr>
          <w:ilvl w:val="0"/>
          <w:numId w:val="126"/>
        </w:numPr>
        <w:suppressAutoHyphens w:val="0"/>
        <w:autoSpaceDE/>
        <w:ind w:left="0" w:firstLine="705"/>
        <w:jc w:val="both"/>
        <w:textAlignment w:val="baseline"/>
      </w:pPr>
      <w:r>
        <w:rPr>
          <w:lang w:val="uk-UA"/>
        </w:rPr>
        <w:t>кількість зареєстрованих подій ресурсів журналу;</w:t>
      </w:r>
      <w:r>
        <w:t> </w:t>
      </w:r>
    </w:p>
    <w:p w:rsidR="00FB21D4" w:rsidRDefault="00FB21D4" w:rsidP="00FB21D4">
      <w:pPr>
        <w:widowControl/>
        <w:numPr>
          <w:ilvl w:val="0"/>
          <w:numId w:val="126"/>
        </w:numPr>
        <w:suppressAutoHyphens w:val="0"/>
        <w:autoSpaceDE/>
        <w:ind w:left="0" w:firstLine="705"/>
        <w:jc w:val="both"/>
        <w:textAlignment w:val="baseline"/>
      </w:pPr>
      <w:r>
        <w:rPr>
          <w:lang w:val="uk-UA"/>
        </w:rPr>
        <w:t>кількість зареєстрованих типів подій ресурсу;</w:t>
      </w:r>
      <w:r>
        <w:t> </w:t>
      </w:r>
    </w:p>
    <w:p w:rsidR="00FB21D4" w:rsidRDefault="00FB21D4" w:rsidP="00FB21D4">
      <w:pPr>
        <w:widowControl/>
        <w:numPr>
          <w:ilvl w:val="0"/>
          <w:numId w:val="126"/>
        </w:numPr>
        <w:suppressAutoHyphens w:val="0"/>
        <w:autoSpaceDE/>
        <w:ind w:left="0" w:firstLine="705"/>
        <w:jc w:val="both"/>
        <w:textAlignment w:val="baseline"/>
      </w:pPr>
      <w:r>
        <w:rPr>
          <w:lang w:val="uk-UA"/>
        </w:rPr>
        <w:t>статистика кількості візитів пацієнтів;</w:t>
      </w:r>
      <w:r>
        <w:t> </w:t>
      </w:r>
    </w:p>
    <w:p w:rsidR="00FB21D4" w:rsidRDefault="00FB21D4" w:rsidP="00FB21D4">
      <w:pPr>
        <w:widowControl/>
        <w:numPr>
          <w:ilvl w:val="0"/>
          <w:numId w:val="126"/>
        </w:numPr>
        <w:suppressAutoHyphens w:val="0"/>
        <w:autoSpaceDE/>
        <w:ind w:left="0" w:firstLine="705"/>
        <w:jc w:val="both"/>
        <w:textAlignment w:val="baseline"/>
      </w:pPr>
      <w:r>
        <w:rPr>
          <w:lang w:val="uk-UA"/>
        </w:rPr>
        <w:t>кількість відмінених подій;</w:t>
      </w:r>
      <w:r>
        <w:t> </w:t>
      </w:r>
    </w:p>
    <w:p w:rsidR="00FB21D4" w:rsidRDefault="00FB21D4" w:rsidP="00FB21D4">
      <w:pPr>
        <w:widowControl/>
        <w:numPr>
          <w:ilvl w:val="0"/>
          <w:numId w:val="127"/>
        </w:numPr>
        <w:suppressAutoHyphens w:val="0"/>
        <w:autoSpaceDE/>
        <w:ind w:left="0" w:firstLine="705"/>
        <w:jc w:val="both"/>
        <w:textAlignment w:val="baseline"/>
      </w:pPr>
      <w:r>
        <w:rPr>
          <w:lang w:val="uk-UA"/>
        </w:rPr>
        <w:t>використання складових ресурсі в за період;</w:t>
      </w:r>
      <w:r>
        <w:t> </w:t>
      </w:r>
    </w:p>
    <w:p w:rsidR="00FB21D4" w:rsidRDefault="00FB21D4" w:rsidP="00FB21D4">
      <w:pPr>
        <w:widowControl/>
        <w:numPr>
          <w:ilvl w:val="0"/>
          <w:numId w:val="127"/>
        </w:numPr>
        <w:suppressAutoHyphens w:val="0"/>
        <w:autoSpaceDE/>
        <w:ind w:left="0" w:firstLine="705"/>
        <w:jc w:val="both"/>
        <w:textAlignment w:val="baseline"/>
      </w:pPr>
      <w:r>
        <w:rPr>
          <w:lang w:val="uk-UA"/>
        </w:rPr>
        <w:t>історія зміни записів ресурсу;</w:t>
      </w:r>
      <w:r>
        <w:t> </w:t>
      </w:r>
    </w:p>
    <w:p w:rsidR="00FB21D4" w:rsidRDefault="00FB21D4" w:rsidP="00FB21D4">
      <w:pPr>
        <w:widowControl/>
        <w:numPr>
          <w:ilvl w:val="0"/>
          <w:numId w:val="127"/>
        </w:numPr>
        <w:suppressAutoHyphens w:val="0"/>
        <w:autoSpaceDE/>
        <w:ind w:left="0" w:firstLine="705"/>
        <w:jc w:val="both"/>
        <w:textAlignment w:val="baseline"/>
      </w:pPr>
      <w:r>
        <w:rPr>
          <w:lang w:val="uk-UA"/>
        </w:rPr>
        <w:t>розклад прийомів пацієнтів;</w:t>
      </w:r>
      <w:r>
        <w:t> </w:t>
      </w:r>
    </w:p>
    <w:p w:rsidR="00FB21D4" w:rsidRDefault="00FB21D4" w:rsidP="00FB21D4">
      <w:pPr>
        <w:widowControl/>
        <w:numPr>
          <w:ilvl w:val="0"/>
          <w:numId w:val="127"/>
        </w:numPr>
        <w:suppressAutoHyphens w:val="0"/>
        <w:autoSpaceDE/>
        <w:ind w:left="0" w:firstLine="705"/>
        <w:jc w:val="both"/>
        <w:textAlignment w:val="baseline"/>
      </w:pPr>
      <w:r>
        <w:rPr>
          <w:lang w:val="uk-UA"/>
        </w:rPr>
        <w:t>розклад пацієнта;</w:t>
      </w:r>
      <w:r>
        <w:t> </w:t>
      </w:r>
    </w:p>
    <w:p w:rsidR="00FB21D4" w:rsidRDefault="00FB21D4" w:rsidP="00FB21D4">
      <w:pPr>
        <w:widowControl/>
        <w:numPr>
          <w:ilvl w:val="0"/>
          <w:numId w:val="127"/>
        </w:numPr>
        <w:suppressAutoHyphens w:val="0"/>
        <w:autoSpaceDE/>
        <w:ind w:left="0" w:firstLine="705"/>
        <w:jc w:val="both"/>
        <w:textAlignment w:val="baseline"/>
      </w:pPr>
      <w:r>
        <w:rPr>
          <w:lang w:val="uk-UA"/>
        </w:rPr>
        <w:t>розклад подій за період часу;</w:t>
      </w:r>
      <w:r>
        <w:t> </w:t>
      </w:r>
    </w:p>
    <w:p w:rsidR="00FB21D4" w:rsidRDefault="00FB21D4" w:rsidP="00FB21D4">
      <w:pPr>
        <w:widowControl/>
        <w:numPr>
          <w:ilvl w:val="0"/>
          <w:numId w:val="128"/>
        </w:numPr>
        <w:suppressAutoHyphens w:val="0"/>
        <w:autoSpaceDE/>
        <w:ind w:left="0" w:firstLine="705"/>
        <w:jc w:val="both"/>
        <w:textAlignment w:val="baseline"/>
      </w:pPr>
      <w:r>
        <w:rPr>
          <w:lang w:val="uk-UA"/>
        </w:rPr>
        <w:t>список очікувань;</w:t>
      </w:r>
      <w:r>
        <w:t> </w:t>
      </w:r>
    </w:p>
    <w:p w:rsidR="00FB21D4" w:rsidRDefault="00FB21D4" w:rsidP="00FB21D4">
      <w:pPr>
        <w:widowControl/>
        <w:numPr>
          <w:ilvl w:val="0"/>
          <w:numId w:val="128"/>
        </w:numPr>
        <w:suppressAutoHyphens w:val="0"/>
        <w:autoSpaceDE/>
        <w:ind w:left="0" w:firstLine="705"/>
        <w:jc w:val="both"/>
        <w:textAlignment w:val="baseline"/>
      </w:pPr>
      <w:r>
        <w:rPr>
          <w:lang w:val="uk-UA"/>
        </w:rPr>
        <w:lastRenderedPageBreak/>
        <w:t>список прострочених очікувань;</w:t>
      </w:r>
      <w:r>
        <w:t> </w:t>
      </w:r>
    </w:p>
    <w:p w:rsidR="00FB21D4" w:rsidRDefault="00FB21D4" w:rsidP="00FB21D4">
      <w:pPr>
        <w:widowControl/>
        <w:numPr>
          <w:ilvl w:val="0"/>
          <w:numId w:val="128"/>
        </w:numPr>
        <w:suppressAutoHyphens w:val="0"/>
        <w:autoSpaceDE/>
        <w:ind w:left="0" w:firstLine="705"/>
        <w:jc w:val="both"/>
        <w:textAlignment w:val="baseline"/>
      </w:pPr>
      <w:r>
        <w:rPr>
          <w:lang w:val="uk-UA"/>
        </w:rPr>
        <w:t>список очікувань загальний;</w:t>
      </w:r>
      <w:r>
        <w:t> </w:t>
      </w:r>
    </w:p>
    <w:p w:rsidR="00FB21D4" w:rsidRDefault="00FB21D4" w:rsidP="00FB21D4">
      <w:pPr>
        <w:widowControl/>
        <w:numPr>
          <w:ilvl w:val="0"/>
          <w:numId w:val="128"/>
        </w:numPr>
        <w:suppressAutoHyphens w:val="0"/>
        <w:autoSpaceDE/>
        <w:ind w:left="0" w:firstLine="705"/>
        <w:jc w:val="both"/>
        <w:textAlignment w:val="baseline"/>
      </w:pPr>
      <w:r>
        <w:rPr>
          <w:lang w:val="uk-UA"/>
        </w:rPr>
        <w:t>список очікувань по типу журналу;</w:t>
      </w:r>
      <w:r>
        <w:t> </w:t>
      </w:r>
    </w:p>
    <w:p w:rsidR="00FB21D4" w:rsidRDefault="00FB21D4" w:rsidP="00FB21D4">
      <w:pPr>
        <w:widowControl/>
        <w:numPr>
          <w:ilvl w:val="0"/>
          <w:numId w:val="128"/>
        </w:numPr>
        <w:suppressAutoHyphens w:val="0"/>
        <w:autoSpaceDE/>
        <w:ind w:left="0" w:firstLine="705"/>
        <w:jc w:val="both"/>
        <w:textAlignment w:val="baseline"/>
      </w:pPr>
      <w:r>
        <w:rPr>
          <w:lang w:val="uk-UA"/>
        </w:rPr>
        <w:t>список очікувань по ресурсам;</w:t>
      </w:r>
      <w:r>
        <w:t> </w:t>
      </w:r>
    </w:p>
    <w:p w:rsidR="00FB21D4" w:rsidRDefault="00FB21D4" w:rsidP="00FB21D4">
      <w:pPr>
        <w:widowControl/>
        <w:numPr>
          <w:ilvl w:val="0"/>
          <w:numId w:val="129"/>
        </w:numPr>
        <w:suppressAutoHyphens w:val="0"/>
        <w:autoSpaceDE/>
        <w:ind w:left="0" w:firstLine="705"/>
        <w:jc w:val="both"/>
        <w:textAlignment w:val="baseline"/>
      </w:pPr>
      <w:r>
        <w:rPr>
          <w:lang w:val="uk-UA"/>
        </w:rPr>
        <w:t>додатковий список очікувань;</w:t>
      </w:r>
      <w:r>
        <w:t> </w:t>
      </w:r>
    </w:p>
    <w:p w:rsidR="00FB21D4" w:rsidRDefault="00FB21D4" w:rsidP="00FB21D4">
      <w:pPr>
        <w:widowControl/>
        <w:numPr>
          <w:ilvl w:val="0"/>
          <w:numId w:val="129"/>
        </w:numPr>
        <w:suppressAutoHyphens w:val="0"/>
        <w:autoSpaceDE/>
        <w:ind w:left="0" w:firstLine="705"/>
        <w:jc w:val="both"/>
        <w:textAlignment w:val="baseline"/>
      </w:pPr>
      <w:r>
        <w:rPr>
          <w:lang w:val="uk-UA"/>
        </w:rPr>
        <w:t>додатковий список очікувань по типу журналу;</w:t>
      </w:r>
      <w:r>
        <w:t> </w:t>
      </w:r>
    </w:p>
    <w:p w:rsidR="00FB21D4" w:rsidRDefault="00FB21D4" w:rsidP="00FB21D4">
      <w:pPr>
        <w:widowControl/>
        <w:numPr>
          <w:ilvl w:val="0"/>
          <w:numId w:val="129"/>
        </w:numPr>
        <w:suppressAutoHyphens w:val="0"/>
        <w:autoSpaceDE/>
        <w:ind w:left="0" w:firstLine="705"/>
        <w:jc w:val="both"/>
        <w:textAlignment w:val="baseline"/>
      </w:pPr>
      <w:r>
        <w:rPr>
          <w:lang w:val="uk-UA"/>
        </w:rPr>
        <w:t>додатковий список очікувань по ресурсу.</w:t>
      </w: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"Статистика: Стаціонар" (МСЗ-С)</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формування та друк звітів по діяльності стаціонару.</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повинен інтегруватись в модуль "Статистика" при інтеграції модулю "Стаціонар" в МІС.</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повинна забезпечувати генерацію та друк наступних звітів:</w:t>
      </w:r>
      <w:r>
        <w:t> </w:t>
      </w:r>
    </w:p>
    <w:p w:rsidR="00FB21D4" w:rsidRDefault="00FB21D4" w:rsidP="00FB21D4">
      <w:pPr>
        <w:widowControl/>
        <w:numPr>
          <w:ilvl w:val="0"/>
          <w:numId w:val="130"/>
        </w:numPr>
        <w:suppressAutoHyphens w:val="0"/>
        <w:autoSpaceDE/>
        <w:ind w:left="0" w:firstLine="705"/>
        <w:jc w:val="both"/>
        <w:textAlignment w:val="baseline"/>
        <w:rPr>
          <w:rFonts w:ascii="Times New Roman" w:hAnsi="Times New Roman" w:cs="Times New Roman"/>
        </w:rPr>
      </w:pPr>
      <w:r>
        <w:rPr>
          <w:lang w:val="uk-UA"/>
        </w:rPr>
        <w:t>звітність по клінічним показникам;</w:t>
      </w:r>
      <w:r>
        <w:t> </w:t>
      </w:r>
    </w:p>
    <w:p w:rsidR="00FB21D4" w:rsidRDefault="00FB21D4" w:rsidP="00FB21D4">
      <w:pPr>
        <w:widowControl/>
        <w:numPr>
          <w:ilvl w:val="0"/>
          <w:numId w:val="130"/>
        </w:numPr>
        <w:suppressAutoHyphens w:val="0"/>
        <w:autoSpaceDE/>
        <w:ind w:left="0" w:firstLine="705"/>
        <w:jc w:val="both"/>
        <w:textAlignment w:val="baseline"/>
      </w:pPr>
      <w:r>
        <w:rPr>
          <w:lang w:val="uk-UA"/>
        </w:rPr>
        <w:t>листок руху хворих (форма №007/о);</w:t>
      </w:r>
      <w:r>
        <w:t> </w:t>
      </w:r>
    </w:p>
    <w:p w:rsidR="00FB21D4" w:rsidRDefault="00FB21D4" w:rsidP="00FB21D4">
      <w:pPr>
        <w:widowControl/>
        <w:numPr>
          <w:ilvl w:val="0"/>
          <w:numId w:val="130"/>
        </w:numPr>
        <w:suppressAutoHyphens w:val="0"/>
        <w:autoSpaceDE/>
        <w:ind w:left="0" w:firstLine="705"/>
        <w:jc w:val="both"/>
        <w:textAlignment w:val="baseline"/>
      </w:pPr>
      <w:r>
        <w:rPr>
          <w:lang w:val="uk-UA"/>
        </w:rPr>
        <w:t>зведена відомість обліку руху хворих (форма №016/о);</w:t>
      </w:r>
      <w:r>
        <w:t> </w:t>
      </w:r>
    </w:p>
    <w:p w:rsidR="00FB21D4" w:rsidRDefault="00FB21D4" w:rsidP="00FB21D4">
      <w:pPr>
        <w:widowControl/>
        <w:numPr>
          <w:ilvl w:val="0"/>
          <w:numId w:val="131"/>
        </w:numPr>
        <w:suppressAutoHyphens w:val="0"/>
        <w:autoSpaceDE/>
        <w:ind w:left="0" w:firstLine="705"/>
        <w:jc w:val="both"/>
        <w:textAlignment w:val="baseline"/>
      </w:pPr>
      <w:r>
        <w:rPr>
          <w:lang w:val="uk-UA"/>
        </w:rPr>
        <w:t>стан ліжкофонду.</w:t>
      </w: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"Статистика: Поліклініка" (МСЗ-П)</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формування та друк статистичних звітів по діяльності поліклініки.</w:t>
      </w:r>
      <w:r>
        <w:t> </w:t>
      </w:r>
    </w:p>
    <w:p w:rsidR="00FB21D4" w:rsidRDefault="00FB21D4" w:rsidP="00FB21D4">
      <w:pPr>
        <w:ind w:firstLine="708"/>
        <w:jc w:val="both"/>
        <w:textAlignment w:val="baseline"/>
        <w:rPr>
          <w:rFonts w:ascii="Times New Roman" w:hAnsi="Times New Roman" w:cs="Times New Roman"/>
          <w:lang w:val="uk-UA"/>
        </w:rPr>
      </w:pPr>
      <w:r>
        <w:rPr>
          <w:lang w:val="uk-UA"/>
        </w:rPr>
        <w:t>Компонента повинен інтегруватись в модуль "Статистика" при інтеграції модулю "Поліклініка" в МІС та  генерувати і формувати всі звіти по діяльності реєстратури та звітні форми МОЗ (форма № 20 "Звіт лікувально-профілактичного закладу" та ін.).</w:t>
      </w:r>
    </w:p>
    <w:p w:rsidR="00FB21D4" w:rsidRDefault="00FB21D4" w:rsidP="00FB21D4">
      <w:pPr>
        <w:ind w:firstLine="708"/>
        <w:jc w:val="both"/>
        <w:textAlignment w:val="baseline"/>
        <w:rPr>
          <w:rFonts w:ascii="Segoe UI" w:hAnsi="Segoe UI" w:cs="Segoe UI"/>
          <w:sz w:val="18"/>
          <w:szCs w:val="18"/>
          <w:lang w:val="uk-UA"/>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"Статистика: Лабораторія" (МСЗ-Л)</w:t>
      </w:r>
      <w:r>
        <w:t> </w:t>
      </w:r>
    </w:p>
    <w:p w:rsidR="00FB21D4" w:rsidRDefault="00FB21D4" w:rsidP="00FB21D4">
      <w:pPr>
        <w:ind w:firstLine="708"/>
        <w:jc w:val="both"/>
        <w:textAlignment w:val="baseline"/>
      </w:pPr>
      <w:r>
        <w:rPr>
          <w:lang w:val="uk-UA"/>
        </w:rPr>
        <w:t>Компонента повинна забезпечувати формування та друк статистичних звітів діяльності лабораторії та інтегруватись в модуль "Статистика" при інтеграції модулю "Лабораторія" в МІС.</w:t>
      </w:r>
    </w:p>
    <w:p w:rsidR="00FB21D4" w:rsidRDefault="00FB21D4" w:rsidP="00FB21D4">
      <w:pPr>
        <w:ind w:firstLine="708"/>
        <w:jc w:val="both"/>
        <w:textAlignment w:val="baseline"/>
        <w:rPr>
          <w:rFonts w:ascii="Segoe UI" w:hAnsi="Segoe UI" w:cs="Segoe UI"/>
          <w:sz w:val="18"/>
          <w:szCs w:val="18"/>
        </w:rPr>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"Статистика: Медичні послуги" (МСЗ-МП)</w:t>
      </w:r>
      <w:r>
        <w:t> </w:t>
      </w:r>
    </w:p>
    <w:p w:rsidR="00FB21D4" w:rsidRDefault="00FB21D4" w:rsidP="00FB21D4">
      <w:pPr>
        <w:ind w:firstLine="708"/>
        <w:jc w:val="both"/>
        <w:textAlignment w:val="baseline"/>
        <w:rPr>
          <w:rFonts w:ascii="Segoe UI" w:hAnsi="Segoe UI" w:cs="Segoe UI"/>
          <w:sz w:val="18"/>
          <w:szCs w:val="18"/>
        </w:rPr>
      </w:pPr>
      <w:r>
        <w:rPr>
          <w:lang w:val="uk-UA"/>
        </w:rPr>
        <w:t>Компонента повинна забезпечувати формування та друк статистичних звітів по веденню обліку медикаментів, витратних матеріалів та інтегруватись в модуль "Статистика" при інтеграції модулю "Медичні послуги" в МІС.</w:t>
      </w:r>
      <w:r>
        <w:t> </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повинен забезпечувати генерацію та друк наступних звітів:</w:t>
      </w:r>
      <w:r>
        <w:t> </w:t>
      </w:r>
    </w:p>
    <w:p w:rsidR="00FB21D4" w:rsidRDefault="00FB21D4" w:rsidP="00FB21D4">
      <w:pPr>
        <w:widowControl/>
        <w:numPr>
          <w:ilvl w:val="0"/>
          <w:numId w:val="132"/>
        </w:numPr>
        <w:suppressAutoHyphens w:val="0"/>
        <w:autoSpaceDE/>
        <w:ind w:left="0" w:firstLine="705"/>
        <w:jc w:val="both"/>
        <w:textAlignment w:val="baseline"/>
        <w:rPr>
          <w:rFonts w:ascii="Times New Roman" w:hAnsi="Times New Roman" w:cs="Times New Roman"/>
        </w:rPr>
      </w:pPr>
      <w:r>
        <w:rPr>
          <w:lang w:val="uk-UA"/>
        </w:rPr>
        <w:t>кількість прийомів по лікарям та датам;</w:t>
      </w:r>
      <w:r>
        <w:t> </w:t>
      </w:r>
    </w:p>
    <w:p w:rsidR="00FB21D4" w:rsidRDefault="00FB21D4" w:rsidP="00FB21D4">
      <w:pPr>
        <w:widowControl/>
        <w:numPr>
          <w:ilvl w:val="0"/>
          <w:numId w:val="132"/>
        </w:numPr>
        <w:suppressAutoHyphens w:val="0"/>
        <w:autoSpaceDE/>
        <w:ind w:left="0" w:firstLine="705"/>
        <w:jc w:val="both"/>
        <w:textAlignment w:val="baseline"/>
      </w:pPr>
      <w:r>
        <w:rPr>
          <w:lang w:val="uk-UA"/>
        </w:rPr>
        <w:t>кількість виїздів по бригадам;</w:t>
      </w:r>
      <w:r>
        <w:t> </w:t>
      </w:r>
    </w:p>
    <w:p w:rsidR="00FB21D4" w:rsidRDefault="00FB21D4" w:rsidP="00FB21D4">
      <w:pPr>
        <w:widowControl/>
        <w:numPr>
          <w:ilvl w:val="0"/>
          <w:numId w:val="132"/>
        </w:numPr>
        <w:suppressAutoHyphens w:val="0"/>
        <w:autoSpaceDE/>
        <w:ind w:left="0" w:firstLine="705"/>
        <w:jc w:val="both"/>
        <w:textAlignment w:val="baseline"/>
      </w:pPr>
      <w:r>
        <w:rPr>
          <w:lang w:val="uk-UA"/>
        </w:rPr>
        <w:t>кількість відкритих пакетів на дату;</w:t>
      </w:r>
      <w:r>
        <w:t> </w:t>
      </w:r>
    </w:p>
    <w:p w:rsidR="00FB21D4" w:rsidRDefault="00FB21D4" w:rsidP="00FB21D4">
      <w:pPr>
        <w:widowControl/>
        <w:numPr>
          <w:ilvl w:val="0"/>
          <w:numId w:val="133"/>
        </w:numPr>
        <w:suppressAutoHyphens w:val="0"/>
        <w:autoSpaceDE/>
        <w:ind w:left="0" w:firstLine="705"/>
        <w:jc w:val="both"/>
        <w:textAlignment w:val="baseline"/>
      </w:pPr>
      <w:r>
        <w:rPr>
          <w:lang w:val="uk-UA"/>
        </w:rPr>
        <w:t>реєстр закритих пакетів за період;</w:t>
      </w:r>
      <w:r>
        <w:t> </w:t>
      </w:r>
    </w:p>
    <w:p w:rsidR="00FB21D4" w:rsidRDefault="00FB21D4" w:rsidP="00FB21D4">
      <w:pPr>
        <w:widowControl/>
        <w:numPr>
          <w:ilvl w:val="0"/>
          <w:numId w:val="133"/>
        </w:numPr>
        <w:suppressAutoHyphens w:val="0"/>
        <w:autoSpaceDE/>
        <w:ind w:left="0" w:firstLine="705"/>
        <w:jc w:val="both"/>
        <w:textAlignment w:val="baseline"/>
      </w:pPr>
      <w:r>
        <w:rPr>
          <w:lang w:val="uk-UA"/>
        </w:rPr>
        <w:t>оперативні дані по дебіторській заборгованості пацієнтів;</w:t>
      </w:r>
      <w:r>
        <w:t> </w:t>
      </w:r>
    </w:p>
    <w:p w:rsidR="00FB21D4" w:rsidRDefault="00FB21D4" w:rsidP="00FB21D4">
      <w:pPr>
        <w:widowControl/>
        <w:numPr>
          <w:ilvl w:val="0"/>
          <w:numId w:val="133"/>
        </w:numPr>
        <w:suppressAutoHyphens w:val="0"/>
        <w:autoSpaceDE/>
        <w:ind w:left="0" w:firstLine="705"/>
        <w:jc w:val="both"/>
        <w:textAlignment w:val="baseline"/>
      </w:pPr>
      <w:r>
        <w:rPr>
          <w:lang w:val="uk-UA"/>
        </w:rPr>
        <w:t>аналіз потоку пацієнтів та нарахувань за послуги медичної допомоги; </w:t>
      </w:r>
      <w:r>
        <w:t> </w:t>
      </w:r>
    </w:p>
    <w:p w:rsidR="00FB21D4" w:rsidRDefault="00FB21D4" w:rsidP="00FB21D4">
      <w:pPr>
        <w:widowControl/>
        <w:numPr>
          <w:ilvl w:val="0"/>
          <w:numId w:val="133"/>
        </w:numPr>
        <w:suppressAutoHyphens w:val="0"/>
        <w:autoSpaceDE/>
        <w:ind w:left="0" w:firstLine="705"/>
        <w:jc w:val="both"/>
        <w:textAlignment w:val="baseline"/>
      </w:pPr>
      <w:r>
        <w:rPr>
          <w:lang w:val="uk-UA"/>
        </w:rPr>
        <w:t>дані про суми нарахувань та оплату за послуги та медикаменти;</w:t>
      </w:r>
      <w:r>
        <w:t> </w:t>
      </w:r>
    </w:p>
    <w:p w:rsidR="00FB21D4" w:rsidRDefault="00FB21D4" w:rsidP="00FB21D4">
      <w:pPr>
        <w:widowControl/>
        <w:numPr>
          <w:ilvl w:val="0"/>
          <w:numId w:val="133"/>
        </w:numPr>
        <w:suppressAutoHyphens w:val="0"/>
        <w:autoSpaceDE/>
        <w:ind w:left="0" w:firstLine="705"/>
        <w:jc w:val="both"/>
        <w:textAlignment w:val="baseline"/>
      </w:pPr>
      <w:r>
        <w:rPr>
          <w:lang w:val="uk-UA"/>
        </w:rPr>
        <w:t>дані про суми нарахувань та оплату за послуги та медикаменти за період (детально);</w:t>
      </w:r>
      <w:r>
        <w:t> </w:t>
      </w:r>
    </w:p>
    <w:p w:rsidR="00FB21D4" w:rsidRDefault="00FB21D4" w:rsidP="00FB21D4">
      <w:pPr>
        <w:widowControl/>
        <w:numPr>
          <w:ilvl w:val="0"/>
          <w:numId w:val="134"/>
        </w:numPr>
        <w:suppressAutoHyphens w:val="0"/>
        <w:autoSpaceDE/>
        <w:ind w:left="0" w:firstLine="705"/>
        <w:jc w:val="both"/>
        <w:textAlignment w:val="baseline"/>
      </w:pPr>
      <w:r>
        <w:rPr>
          <w:lang w:val="uk-UA"/>
        </w:rPr>
        <w:t>аналіз нарахувань за надані послуги;</w:t>
      </w:r>
      <w:r>
        <w:t> </w:t>
      </w:r>
    </w:p>
    <w:p w:rsidR="00FB21D4" w:rsidRDefault="00FB21D4" w:rsidP="00FB21D4">
      <w:pPr>
        <w:widowControl/>
        <w:numPr>
          <w:ilvl w:val="0"/>
          <w:numId w:val="134"/>
        </w:numPr>
        <w:suppressAutoHyphens w:val="0"/>
        <w:autoSpaceDE/>
        <w:ind w:left="0" w:firstLine="705"/>
        <w:jc w:val="both"/>
        <w:textAlignment w:val="baseline"/>
      </w:pPr>
      <w:r>
        <w:rPr>
          <w:lang w:val="uk-UA"/>
        </w:rPr>
        <w:t>об'єм наданої медичної допомоги;</w:t>
      </w:r>
      <w:r>
        <w:t> </w:t>
      </w:r>
    </w:p>
    <w:p w:rsidR="00FB21D4" w:rsidRDefault="00FB21D4" w:rsidP="00FB21D4">
      <w:pPr>
        <w:widowControl/>
        <w:numPr>
          <w:ilvl w:val="0"/>
          <w:numId w:val="134"/>
        </w:numPr>
        <w:suppressAutoHyphens w:val="0"/>
        <w:autoSpaceDE/>
        <w:ind w:left="0" w:firstLine="705"/>
        <w:jc w:val="both"/>
        <w:textAlignment w:val="baseline"/>
      </w:pPr>
      <w:r>
        <w:rPr>
          <w:lang w:val="uk-UA"/>
        </w:rPr>
        <w:t>список послуг з цінами;</w:t>
      </w:r>
      <w:r>
        <w:t> </w:t>
      </w:r>
    </w:p>
    <w:p w:rsidR="00FB21D4" w:rsidRDefault="00FB21D4" w:rsidP="00FB21D4">
      <w:pPr>
        <w:widowControl/>
        <w:numPr>
          <w:ilvl w:val="0"/>
          <w:numId w:val="134"/>
        </w:numPr>
        <w:suppressAutoHyphens w:val="0"/>
        <w:autoSpaceDE/>
        <w:ind w:left="0" w:firstLine="705"/>
        <w:jc w:val="both"/>
        <w:textAlignment w:val="baseline"/>
      </w:pPr>
      <w:r>
        <w:rPr>
          <w:lang w:val="uk-UA"/>
        </w:rPr>
        <w:t>страхові компанії;</w:t>
      </w:r>
      <w:r>
        <w:t> </w:t>
      </w:r>
    </w:p>
    <w:p w:rsidR="00FB21D4" w:rsidRDefault="00FB21D4" w:rsidP="00FB21D4">
      <w:pPr>
        <w:widowControl/>
        <w:numPr>
          <w:ilvl w:val="0"/>
          <w:numId w:val="134"/>
        </w:numPr>
        <w:suppressAutoHyphens w:val="0"/>
        <w:autoSpaceDE/>
        <w:ind w:left="0" w:firstLine="705"/>
        <w:jc w:val="both"/>
        <w:textAlignment w:val="baseline"/>
      </w:pPr>
      <w:r>
        <w:rPr>
          <w:lang w:val="uk-UA"/>
        </w:rPr>
        <w:t>дані про суми нарахувань по страховим компаніям;</w:t>
      </w:r>
      <w:r>
        <w:t> </w:t>
      </w:r>
    </w:p>
    <w:p w:rsidR="00FB21D4" w:rsidRDefault="00FB21D4" w:rsidP="00FB21D4">
      <w:pPr>
        <w:widowControl/>
        <w:numPr>
          <w:ilvl w:val="0"/>
          <w:numId w:val="135"/>
        </w:numPr>
        <w:suppressAutoHyphens w:val="0"/>
        <w:autoSpaceDE/>
        <w:ind w:left="0" w:firstLine="705"/>
        <w:jc w:val="both"/>
        <w:textAlignment w:val="baseline"/>
      </w:pPr>
      <w:r>
        <w:rPr>
          <w:lang w:val="uk-UA"/>
        </w:rPr>
        <w:t>дані про суми нарахувань по страховим компаніям в розрізі пацієнтів;</w:t>
      </w:r>
      <w:r>
        <w:t> </w:t>
      </w:r>
    </w:p>
    <w:p w:rsidR="00FB21D4" w:rsidRDefault="00FB21D4" w:rsidP="00FB21D4">
      <w:pPr>
        <w:widowControl/>
        <w:numPr>
          <w:ilvl w:val="0"/>
          <w:numId w:val="135"/>
        </w:numPr>
        <w:suppressAutoHyphens w:val="0"/>
        <w:autoSpaceDE/>
        <w:ind w:left="0" w:firstLine="705"/>
        <w:jc w:val="both"/>
        <w:textAlignment w:val="baseline"/>
      </w:pPr>
      <w:r>
        <w:rPr>
          <w:lang w:val="uk-UA"/>
        </w:rPr>
        <w:t>аналіз адекватності цін страхових компаній.</w:t>
      </w:r>
    </w:p>
    <w:p w:rsidR="00FB21D4" w:rsidRDefault="00FB21D4" w:rsidP="00FB21D4">
      <w:pPr>
        <w:ind w:left="705"/>
        <w:jc w:val="both"/>
        <w:textAlignment w:val="baseline"/>
      </w:pPr>
    </w:p>
    <w:p w:rsidR="00FB21D4" w:rsidRDefault="00FB21D4" w:rsidP="00FB21D4">
      <w:pPr>
        <w:ind w:left="705"/>
        <w:jc w:val="both"/>
        <w:textAlignment w:val="baseline"/>
      </w:pPr>
    </w:p>
    <w:p w:rsidR="00FB21D4" w:rsidRDefault="00FB21D4" w:rsidP="00FB21D4">
      <w:pPr>
        <w:pStyle w:val="a5"/>
        <w:numPr>
          <w:ilvl w:val="2"/>
          <w:numId w:val="2"/>
        </w:numPr>
        <w:suppressAutoHyphens w:val="0"/>
        <w:spacing w:line="240" w:lineRule="auto"/>
        <w:textAlignment w:val="baseline"/>
        <w:rPr>
          <w:color w:val="595959"/>
        </w:rPr>
      </w:pPr>
      <w:r>
        <w:rPr>
          <w:b/>
          <w:bCs/>
          <w:lang w:val="uk-UA"/>
        </w:rPr>
        <w:t>Компонента "Статистика: Керування запасами" (МСЗ-КЗ)</w:t>
      </w:r>
      <w:r>
        <w:t> </w:t>
      </w:r>
    </w:p>
    <w:p w:rsidR="00FB21D4" w:rsidRDefault="00FB21D4" w:rsidP="00FB21D4">
      <w:pPr>
        <w:ind w:firstLine="708"/>
        <w:jc w:val="both"/>
        <w:textAlignment w:val="baseline"/>
        <w:rPr>
          <w:rFonts w:ascii="Segoe UI" w:hAnsi="Segoe UI" w:cs="Segoe UI"/>
          <w:sz w:val="18"/>
          <w:szCs w:val="18"/>
        </w:rPr>
      </w:pPr>
      <w:r>
        <w:rPr>
          <w:lang w:val="uk-UA"/>
        </w:rPr>
        <w:lastRenderedPageBreak/>
        <w:t>Компонента повинна забезпечувати формування та друку статистичних звітів по керуванню запасами та інтегруватись в модуль "Статистика" при інтеграції модулю "Керування запасами" в МІС.</w:t>
      </w:r>
    </w:p>
    <w:p w:rsidR="00FB21D4" w:rsidRDefault="00FB21D4" w:rsidP="00FB21D4">
      <w:pPr>
        <w:ind w:firstLine="705"/>
        <w:jc w:val="both"/>
        <w:textAlignment w:val="baseline"/>
        <w:rPr>
          <w:rFonts w:ascii="Segoe UI" w:hAnsi="Segoe UI" w:cs="Segoe UI"/>
          <w:sz w:val="18"/>
          <w:szCs w:val="18"/>
        </w:rPr>
      </w:pPr>
      <w:r>
        <w:rPr>
          <w:lang w:val="uk-UA"/>
        </w:rPr>
        <w:t>Компонента повинен забезпечувати генерацію та друк наступних звітів:</w:t>
      </w:r>
      <w:r>
        <w:t> </w:t>
      </w:r>
    </w:p>
    <w:p w:rsidR="00FB21D4" w:rsidRDefault="00FB21D4" w:rsidP="00FB21D4">
      <w:pPr>
        <w:widowControl/>
        <w:numPr>
          <w:ilvl w:val="0"/>
          <w:numId w:val="136"/>
        </w:numPr>
        <w:suppressAutoHyphens w:val="0"/>
        <w:autoSpaceDE/>
        <w:ind w:left="0" w:firstLine="705"/>
        <w:jc w:val="both"/>
        <w:textAlignment w:val="baseline"/>
        <w:rPr>
          <w:rFonts w:ascii="Times New Roman" w:hAnsi="Times New Roman" w:cs="Times New Roman"/>
        </w:rPr>
      </w:pPr>
      <w:r>
        <w:rPr>
          <w:lang w:val="uk-UA"/>
        </w:rPr>
        <w:t>аналіз обороту;</w:t>
      </w:r>
      <w:r>
        <w:t> </w:t>
      </w:r>
    </w:p>
    <w:p w:rsidR="00FB21D4" w:rsidRDefault="00FB21D4" w:rsidP="00FB21D4">
      <w:pPr>
        <w:widowControl/>
        <w:numPr>
          <w:ilvl w:val="0"/>
          <w:numId w:val="136"/>
        </w:numPr>
        <w:suppressAutoHyphens w:val="0"/>
        <w:autoSpaceDE/>
        <w:ind w:left="0" w:firstLine="705"/>
        <w:jc w:val="both"/>
        <w:textAlignment w:val="baseline"/>
      </w:pPr>
      <w:r>
        <w:rPr>
          <w:lang w:val="uk-UA"/>
        </w:rPr>
        <w:t>аналіз терміну дії;</w:t>
      </w:r>
      <w:r>
        <w:t> </w:t>
      </w:r>
    </w:p>
    <w:p w:rsidR="00FB21D4" w:rsidRDefault="00FB21D4" w:rsidP="00FB21D4">
      <w:pPr>
        <w:widowControl/>
        <w:numPr>
          <w:ilvl w:val="0"/>
          <w:numId w:val="136"/>
        </w:numPr>
        <w:suppressAutoHyphens w:val="0"/>
        <w:autoSpaceDE/>
        <w:ind w:left="0" w:firstLine="705"/>
        <w:jc w:val="both"/>
        <w:textAlignment w:val="baseline"/>
      </w:pPr>
      <w:r>
        <w:rPr>
          <w:lang w:val="uk-UA"/>
        </w:rPr>
        <w:t>дані про витрачання;</w:t>
      </w:r>
      <w:r>
        <w:t> </w:t>
      </w:r>
    </w:p>
    <w:p w:rsidR="00FB21D4" w:rsidRDefault="00FB21D4" w:rsidP="00FB21D4">
      <w:pPr>
        <w:widowControl/>
        <w:numPr>
          <w:ilvl w:val="0"/>
          <w:numId w:val="136"/>
        </w:numPr>
        <w:suppressAutoHyphens w:val="0"/>
        <w:autoSpaceDE/>
        <w:ind w:left="0" w:firstLine="705"/>
        <w:jc w:val="both"/>
        <w:textAlignment w:val="baseline"/>
      </w:pPr>
      <w:r>
        <w:rPr>
          <w:lang w:val="uk-UA"/>
        </w:rPr>
        <w:t>оборот медикаментів, перев'язувальних та витратних матеріалів; </w:t>
      </w:r>
      <w:r>
        <w:t> </w:t>
      </w:r>
    </w:p>
    <w:p w:rsidR="00FB21D4" w:rsidRDefault="00FB21D4" w:rsidP="00FB21D4">
      <w:pPr>
        <w:widowControl/>
        <w:numPr>
          <w:ilvl w:val="0"/>
          <w:numId w:val="137"/>
        </w:numPr>
        <w:suppressAutoHyphens w:val="0"/>
        <w:autoSpaceDE/>
        <w:ind w:left="0" w:firstLine="705"/>
        <w:jc w:val="both"/>
        <w:textAlignment w:val="baseline"/>
      </w:pPr>
      <w:r>
        <w:rPr>
          <w:lang w:val="uk-UA"/>
        </w:rPr>
        <w:t>звіт по використанню лікарських засобів;</w:t>
      </w:r>
      <w:r>
        <w:t> </w:t>
      </w:r>
    </w:p>
    <w:p w:rsidR="00FB21D4" w:rsidRDefault="00FB21D4" w:rsidP="00FB21D4">
      <w:pPr>
        <w:widowControl/>
        <w:numPr>
          <w:ilvl w:val="0"/>
          <w:numId w:val="137"/>
        </w:numPr>
        <w:suppressAutoHyphens w:val="0"/>
        <w:autoSpaceDE/>
        <w:ind w:left="0" w:firstLine="705"/>
        <w:jc w:val="both"/>
        <w:textAlignment w:val="baseline"/>
      </w:pPr>
      <w:r>
        <w:rPr>
          <w:lang w:val="uk-UA"/>
        </w:rPr>
        <w:t>реєстр оплат платіжними картками;</w:t>
      </w:r>
      <w:r>
        <w:t> </w:t>
      </w:r>
    </w:p>
    <w:p w:rsidR="00FB21D4" w:rsidRDefault="00FB21D4" w:rsidP="00FB21D4">
      <w:pPr>
        <w:widowControl/>
        <w:numPr>
          <w:ilvl w:val="0"/>
          <w:numId w:val="137"/>
        </w:numPr>
        <w:suppressAutoHyphens w:val="0"/>
        <w:autoSpaceDE/>
        <w:ind w:left="0" w:firstLine="705"/>
        <w:jc w:val="both"/>
        <w:textAlignment w:val="baseline"/>
      </w:pPr>
      <w:r>
        <w:rPr>
          <w:lang w:val="uk-UA"/>
        </w:rPr>
        <w:t>журнал реєстрації прибуткових та витратних касових ордерів;</w:t>
      </w:r>
      <w:r>
        <w:t> </w:t>
      </w:r>
    </w:p>
    <w:p w:rsidR="00FB21D4" w:rsidRDefault="00FB21D4" w:rsidP="00FB21D4">
      <w:pPr>
        <w:widowControl/>
        <w:numPr>
          <w:ilvl w:val="0"/>
          <w:numId w:val="137"/>
        </w:numPr>
        <w:suppressAutoHyphens w:val="0"/>
        <w:autoSpaceDE/>
        <w:ind w:left="0" w:firstLine="705"/>
        <w:jc w:val="both"/>
        <w:textAlignment w:val="baseline"/>
      </w:pPr>
      <w:r>
        <w:rPr>
          <w:lang w:val="uk-UA"/>
        </w:rPr>
        <w:t>поточний стан каси;</w:t>
      </w:r>
      <w:r>
        <w:t> </w:t>
      </w:r>
    </w:p>
    <w:p w:rsidR="00FB21D4" w:rsidRDefault="00FB21D4" w:rsidP="00FB21D4">
      <w:pPr>
        <w:widowControl/>
        <w:numPr>
          <w:ilvl w:val="0"/>
          <w:numId w:val="137"/>
        </w:numPr>
        <w:suppressAutoHyphens w:val="0"/>
        <w:autoSpaceDE/>
        <w:ind w:left="0" w:firstLine="705"/>
        <w:jc w:val="both"/>
        <w:textAlignment w:val="baseline"/>
      </w:pPr>
      <w:r>
        <w:rPr>
          <w:lang w:val="uk-UA"/>
        </w:rPr>
        <w:t>звіт по витрачанню лікарських препаратів.</w:t>
      </w:r>
      <w:r>
        <w:t> </w:t>
      </w:r>
    </w:p>
    <w:p w:rsidR="00FB21D4" w:rsidRDefault="00FB21D4" w:rsidP="00FB21D4">
      <w:pPr>
        <w:pStyle w:val="3"/>
        <w:ind w:firstLine="705"/>
        <w:rPr>
          <w:i/>
          <w:lang w:val="uk-UA"/>
        </w:rPr>
      </w:pPr>
      <w:bookmarkStart w:id="14" w:name="_Toc76998952"/>
    </w:p>
    <w:p w:rsidR="00FB21D4" w:rsidRDefault="00FB21D4" w:rsidP="00FB21D4">
      <w:pPr>
        <w:pStyle w:val="3"/>
        <w:numPr>
          <w:ilvl w:val="1"/>
          <w:numId w:val="2"/>
        </w:numPr>
        <w:rPr>
          <w:i/>
          <w:lang w:val="uk-UA"/>
        </w:rPr>
      </w:pPr>
      <w:r>
        <w:rPr>
          <w:i/>
          <w:lang w:val="uk-UA"/>
        </w:rPr>
        <w:t>Вимоги до Модулю "Керування мовами інтерфейсу" (МКМ)</w:t>
      </w:r>
      <w:bookmarkEnd w:id="14"/>
      <w:r>
        <w:rPr>
          <w:i/>
          <w:lang w:val="uk-UA"/>
        </w:rPr>
        <w:t> </w:t>
      </w:r>
    </w:p>
    <w:p w:rsidR="00FB21D4" w:rsidRDefault="00FB21D4" w:rsidP="00FB21D4">
      <w:pPr>
        <w:ind w:firstLine="708"/>
        <w:jc w:val="both"/>
        <w:textAlignment w:val="baseline"/>
        <w:rPr>
          <w:rFonts w:ascii="Segoe UI" w:hAnsi="Segoe UI" w:cs="Segoe UI"/>
          <w:sz w:val="18"/>
          <w:szCs w:val="18"/>
        </w:rPr>
      </w:pPr>
      <w:r>
        <w:rPr>
          <w:lang w:val="uk-UA"/>
        </w:rPr>
        <w:t>Модуль повинен забезпечувати переключення МІС на інші мови.</w:t>
      </w:r>
      <w:r>
        <w:t> </w:t>
      </w:r>
    </w:p>
    <w:p w:rsidR="00FB21D4" w:rsidRDefault="00FB21D4" w:rsidP="00FB21D4">
      <w:pPr>
        <w:pStyle w:val="3"/>
        <w:ind w:firstLine="705"/>
        <w:rPr>
          <w:i/>
          <w:lang w:val="uk-UA"/>
        </w:rPr>
      </w:pPr>
      <w:bookmarkStart w:id="15" w:name="_Toc76998953"/>
    </w:p>
    <w:p w:rsidR="00FB21D4" w:rsidRDefault="00FB21D4" w:rsidP="00FB21D4">
      <w:pPr>
        <w:pStyle w:val="3"/>
        <w:numPr>
          <w:ilvl w:val="1"/>
          <w:numId w:val="2"/>
        </w:numPr>
        <w:rPr>
          <w:i/>
          <w:lang w:val="uk-UA"/>
        </w:rPr>
      </w:pPr>
      <w:r>
        <w:rPr>
          <w:i/>
          <w:lang w:val="uk-UA"/>
        </w:rPr>
        <w:t>Вимоги до Модулю «Аудит ЕМК» (МАЕ)</w:t>
      </w:r>
      <w:bookmarkEnd w:id="15"/>
      <w:r>
        <w:rPr>
          <w:i/>
          <w:lang w:val="uk-UA"/>
        </w:rPr>
        <w:t> </w:t>
      </w:r>
    </w:p>
    <w:p w:rsidR="00FB21D4" w:rsidRDefault="00FB21D4" w:rsidP="00FB21D4">
      <w:pPr>
        <w:ind w:firstLine="708"/>
        <w:jc w:val="both"/>
        <w:textAlignment w:val="baseline"/>
        <w:rPr>
          <w:rFonts w:ascii="Segoe UI" w:hAnsi="Segoe UI" w:cs="Segoe UI"/>
          <w:sz w:val="18"/>
          <w:szCs w:val="18"/>
          <w:lang w:val="uk-UA"/>
        </w:rPr>
      </w:pPr>
      <w:r>
        <w:rPr>
          <w:lang w:val="uk-UA"/>
        </w:rPr>
        <w:t>Модуль має надавати можливість зберігати, відображувати та фільтрувати всю інформацію по всім діям, що відбувалися з ЕМК пацієнтів (перегляд, створення, редагування, вилучення, відкриття, друк, надання прав на зміни документів та ін.).</w:t>
      </w:r>
      <w:r>
        <w:t> </w:t>
      </w:r>
    </w:p>
    <w:p w:rsidR="00FB21D4" w:rsidRDefault="00FB21D4" w:rsidP="00FB21D4">
      <w:pPr>
        <w:pStyle w:val="3"/>
        <w:ind w:firstLine="705"/>
        <w:rPr>
          <w:i/>
          <w:lang w:val="uk-UA"/>
        </w:rPr>
      </w:pPr>
      <w:bookmarkStart w:id="16" w:name="_Toc76998954"/>
    </w:p>
    <w:p w:rsidR="00FB21D4" w:rsidRDefault="00FB21D4" w:rsidP="00FB21D4">
      <w:pPr>
        <w:pStyle w:val="3"/>
        <w:numPr>
          <w:ilvl w:val="1"/>
          <w:numId w:val="2"/>
        </w:numPr>
        <w:rPr>
          <w:i/>
          <w:lang w:val="uk-UA"/>
        </w:rPr>
      </w:pPr>
      <w:r>
        <w:rPr>
          <w:i/>
          <w:lang w:val="uk-UA"/>
        </w:rPr>
        <w:t>Вимоги до Модулю "Керування нумераторами" (МКН)</w:t>
      </w:r>
      <w:bookmarkEnd w:id="16"/>
    </w:p>
    <w:p w:rsidR="00FB21D4" w:rsidRDefault="00FB21D4" w:rsidP="00FB21D4">
      <w:pPr>
        <w:ind w:firstLine="708"/>
        <w:jc w:val="both"/>
        <w:textAlignment w:val="baseline"/>
        <w:rPr>
          <w:lang w:val="uk-UA"/>
        </w:rPr>
      </w:pPr>
      <w:r>
        <w:rPr>
          <w:lang w:val="uk-UA"/>
        </w:rPr>
        <w:t>Компонента повинна забезпечувати налаштування нумераторів документів та має забезпечувати нумерацію документів в МІС згідно переліку існуючих нумераторів.</w:t>
      </w:r>
    </w:p>
    <w:p w:rsidR="00FB21D4" w:rsidRDefault="00FB21D4" w:rsidP="00FB21D4"/>
    <w:p w:rsidR="00FB21D4" w:rsidRDefault="00FB21D4" w:rsidP="00FB21D4">
      <w:pPr>
        <w:pStyle w:val="3"/>
        <w:numPr>
          <w:ilvl w:val="1"/>
          <w:numId w:val="2"/>
        </w:numPr>
        <w:rPr>
          <w:i/>
          <w:lang w:val="uk-UA"/>
        </w:rPr>
      </w:pPr>
      <w:bookmarkStart w:id="17" w:name="_Toc76998955"/>
      <w:r>
        <w:rPr>
          <w:i/>
          <w:lang w:val="uk-UA"/>
        </w:rPr>
        <w:t>Вимоги до Модулю «E-Health»</w:t>
      </w:r>
      <w:bookmarkEnd w:id="17"/>
    </w:p>
    <w:p w:rsidR="00FB21D4" w:rsidRDefault="00FB21D4" w:rsidP="00FB21D4">
      <w:pPr>
        <w:ind w:firstLine="705"/>
        <w:jc w:val="both"/>
        <w:rPr>
          <w:lang w:val="uk-UA"/>
        </w:rPr>
      </w:pPr>
      <w:r>
        <w:rPr>
          <w:lang w:val="uk-UA"/>
        </w:rPr>
        <w:t>Модуль має забезпечувати обмін даними з центральною базою даних (далі – ЦБД) електронної системи охорони здоров’я (далі – Cистема) через відкритий прикладний програмний інтерфейс (далі – АРІ).</w:t>
      </w:r>
    </w:p>
    <w:p w:rsidR="00FB21D4" w:rsidRDefault="00FB21D4" w:rsidP="00FB21D4">
      <w:pPr>
        <w:ind w:firstLine="705"/>
        <w:jc w:val="both"/>
        <w:rPr>
          <w:lang w:val="uk-UA"/>
        </w:rPr>
      </w:pPr>
      <w:r>
        <w:rPr>
          <w:lang w:val="uk-UA"/>
        </w:rPr>
        <w:t>Модуль має відповідати «Технічним вимогам до електронної медичної інформаційної системи для її підключення до центральної бази даних електронної системи охорони здоров’я» затвердженим Наказом НСЗУ від 06.02.2019 №28.</w:t>
      </w:r>
    </w:p>
    <w:p w:rsidR="00FB21D4" w:rsidRDefault="00FB21D4" w:rsidP="00FB21D4">
      <w:pPr>
        <w:rPr>
          <w:lang w:val="uk-UA"/>
        </w:rPr>
      </w:pPr>
    </w:p>
    <w:p w:rsidR="00FB21D4" w:rsidRDefault="00FB21D4" w:rsidP="00FB21D4">
      <w:pPr>
        <w:pStyle w:val="a5"/>
        <w:numPr>
          <w:ilvl w:val="2"/>
          <w:numId w:val="2"/>
        </w:numPr>
        <w:suppressAutoHyphens w:val="0"/>
        <w:spacing w:line="240" w:lineRule="auto"/>
      </w:pPr>
      <w:r>
        <w:rPr>
          <w:b/>
          <w:bCs/>
          <w:lang w:val="uk-UA"/>
        </w:rPr>
        <w:t xml:space="preserve">Компонента </w:t>
      </w:r>
      <w:r>
        <w:rPr>
          <w:b/>
          <w:bCs/>
        </w:rPr>
        <w:t>"Адміністративний модуль надавача медичних послуг"</w:t>
      </w:r>
    </w:p>
    <w:p w:rsidR="00FB21D4" w:rsidRDefault="00FB21D4" w:rsidP="00FB21D4">
      <w:pPr>
        <w:pStyle w:val="Default"/>
        <w:ind w:firstLine="705"/>
        <w:jc w:val="both"/>
        <w:rPr>
          <w:lang w:val="uk-UA"/>
        </w:rPr>
      </w:pPr>
      <w:r>
        <w:rPr>
          <w:lang w:val="uk-UA"/>
        </w:rPr>
        <w:t xml:space="preserve">Компонента має надавати можливість користувачу зареєструвати надавача медичних послуг (далі – НМП) наступних типів: </w:t>
      </w:r>
    </w:p>
    <w:p w:rsidR="00FB21D4" w:rsidRDefault="00FB21D4" w:rsidP="00FB21D4">
      <w:pPr>
        <w:pStyle w:val="Default"/>
        <w:ind w:firstLine="705"/>
        <w:jc w:val="both"/>
        <w:rPr>
          <w:lang w:val="uk-UA"/>
        </w:rPr>
      </w:pPr>
      <w:r>
        <w:rPr>
          <w:lang w:val="uk-UA"/>
        </w:rPr>
        <w:t>- первинна медична допомога (далі – ПМД);</w:t>
      </w:r>
    </w:p>
    <w:p w:rsidR="00FB21D4" w:rsidRDefault="00FB21D4" w:rsidP="00FB21D4">
      <w:pPr>
        <w:pStyle w:val="Default"/>
        <w:ind w:firstLine="705"/>
        <w:jc w:val="both"/>
        <w:rPr>
          <w:lang w:val="uk-UA"/>
        </w:rPr>
      </w:pPr>
      <w:r>
        <w:rPr>
          <w:lang w:val="uk-UA"/>
        </w:rPr>
        <w:t>- спеціалізована медична допомога (далі – СМД);</w:t>
      </w:r>
    </w:p>
    <w:p w:rsidR="00FB21D4" w:rsidRDefault="00FB21D4" w:rsidP="00FB21D4">
      <w:pPr>
        <w:ind w:firstLine="705"/>
        <w:jc w:val="both"/>
        <w:rPr>
          <w:lang w:val="uk-UA"/>
        </w:rPr>
      </w:pPr>
      <w:r>
        <w:rPr>
          <w:lang w:val="uk-UA"/>
        </w:rPr>
        <w:t>У разі перереєстрації раніше зареєстрованого в ЦБД НМП, МІС має забезпечувати для користувачів заповнення відповідних полів доступною та існуючою в ЦБД інформацією про НМП з подальшою можливістю їх редагування в МІС у разі невідповідності або необхідності зміни.</w:t>
      </w:r>
    </w:p>
    <w:p w:rsidR="00FB21D4" w:rsidRDefault="00FB21D4" w:rsidP="00FB21D4">
      <w:pPr>
        <w:rPr>
          <w:lang w:val="uk-UA"/>
        </w:rPr>
      </w:pPr>
    </w:p>
    <w:p w:rsidR="00FB21D4" w:rsidRDefault="00FB21D4" w:rsidP="00FB21D4">
      <w:pPr>
        <w:pStyle w:val="a5"/>
        <w:numPr>
          <w:ilvl w:val="2"/>
          <w:numId w:val="2"/>
        </w:numPr>
        <w:suppressAutoHyphens w:val="0"/>
        <w:spacing w:line="240" w:lineRule="auto"/>
        <w:rPr>
          <w:lang w:val="uk-UA"/>
        </w:rPr>
      </w:pPr>
      <w:r>
        <w:rPr>
          <w:b/>
          <w:bCs/>
          <w:lang w:val="uk-UA"/>
        </w:rPr>
        <w:t>Компонента "Робоче місце лікаря первинної медичної допомоги"</w:t>
      </w:r>
    </w:p>
    <w:p w:rsidR="00FB21D4" w:rsidRDefault="00FB21D4" w:rsidP="00FB21D4">
      <w:pPr>
        <w:ind w:firstLine="705"/>
        <w:jc w:val="both"/>
        <w:rPr>
          <w:lang w:val="uk-UA"/>
        </w:rPr>
      </w:pPr>
      <w:r>
        <w:rPr>
          <w:lang w:val="uk-UA"/>
        </w:rPr>
        <w:t>Компонента має забезпечувати можливість користувачу МІС з відповідною роллю у активних медичних закладах подати декларацію про вибір лікаря, який надає первинну медичну допомогу (далі – Декларація) щодо зареєстрованого раніше пацієнта в МІС, а саме:</w:t>
      </w:r>
    </w:p>
    <w:p w:rsidR="00FB21D4" w:rsidRDefault="00FB21D4" w:rsidP="00FB21D4">
      <w:pPr>
        <w:ind w:firstLine="705"/>
        <w:jc w:val="both"/>
        <w:rPr>
          <w:lang w:val="uk-UA"/>
        </w:rPr>
      </w:pPr>
      <w:r>
        <w:rPr>
          <w:lang w:val="uk-UA"/>
        </w:rPr>
        <w:t>- створити заявку на подання Декларації;</w:t>
      </w:r>
    </w:p>
    <w:p w:rsidR="00FB21D4" w:rsidRDefault="00FB21D4" w:rsidP="00FB21D4">
      <w:pPr>
        <w:ind w:firstLine="705"/>
        <w:jc w:val="both"/>
        <w:rPr>
          <w:lang w:val="uk-UA"/>
        </w:rPr>
      </w:pPr>
      <w:r>
        <w:rPr>
          <w:lang w:val="uk-UA"/>
        </w:rPr>
        <w:t>- підтвердити заявку на подання Декларації або відізвати її;</w:t>
      </w:r>
    </w:p>
    <w:p w:rsidR="00FB21D4" w:rsidRDefault="00FB21D4" w:rsidP="00FB21D4">
      <w:pPr>
        <w:ind w:firstLine="705"/>
        <w:jc w:val="both"/>
        <w:rPr>
          <w:lang w:val="uk-UA"/>
        </w:rPr>
      </w:pPr>
      <w:r>
        <w:rPr>
          <w:lang w:val="uk-UA"/>
        </w:rPr>
        <w:t>- підписати заявку на подання Декларації за допомогою КЕП Користувача.</w:t>
      </w:r>
    </w:p>
    <w:p w:rsidR="00FB21D4" w:rsidRDefault="00FB21D4" w:rsidP="00FB21D4">
      <w:pPr>
        <w:pStyle w:val="Default"/>
        <w:ind w:firstLine="705"/>
        <w:jc w:val="both"/>
        <w:rPr>
          <w:lang w:val="uk-UA"/>
        </w:rPr>
      </w:pPr>
      <w:r>
        <w:rPr>
          <w:lang w:val="uk-UA"/>
        </w:rPr>
        <w:lastRenderedPageBreak/>
        <w:t>Користувач МІС з статусом "Лікар", повинен мати можливість отримати інформацію про декларації незалежно від їх статусу, які було укладено з будь-яким зареєстрованим працюючим та/або звільненим співробітником цього НМП з статусом "Лікар", а саме:</w:t>
      </w:r>
    </w:p>
    <w:p w:rsidR="00FB21D4" w:rsidRDefault="00FB21D4" w:rsidP="00FB21D4">
      <w:pPr>
        <w:pStyle w:val="Default"/>
        <w:spacing w:after="38"/>
        <w:ind w:firstLine="705"/>
        <w:jc w:val="both"/>
        <w:rPr>
          <w:lang w:val="uk-UA"/>
        </w:rPr>
      </w:pPr>
      <w:r>
        <w:rPr>
          <w:lang w:val="uk-UA"/>
        </w:rPr>
        <w:t>- назва НМП, при наявності такої інформації;</w:t>
      </w:r>
    </w:p>
    <w:p w:rsidR="00FB21D4" w:rsidRDefault="00FB21D4" w:rsidP="00FB21D4">
      <w:pPr>
        <w:pStyle w:val="Default"/>
        <w:spacing w:after="38"/>
        <w:ind w:firstLine="705"/>
        <w:jc w:val="both"/>
        <w:rPr>
          <w:lang w:val="uk-UA"/>
        </w:rPr>
      </w:pPr>
      <w:r>
        <w:rPr>
          <w:lang w:val="uk-UA"/>
        </w:rPr>
        <w:t>- посада співробітника;</w:t>
      </w:r>
    </w:p>
    <w:p w:rsidR="00FB21D4" w:rsidRDefault="00FB21D4" w:rsidP="00FB21D4">
      <w:pPr>
        <w:pStyle w:val="Default"/>
        <w:spacing w:after="38"/>
        <w:ind w:firstLine="705"/>
        <w:jc w:val="both"/>
        <w:rPr>
          <w:lang w:val="uk-UA"/>
        </w:rPr>
      </w:pPr>
      <w:r>
        <w:rPr>
          <w:lang w:val="uk-UA"/>
        </w:rPr>
        <w:t>- ПІБ співробітника;</w:t>
      </w:r>
    </w:p>
    <w:p w:rsidR="00FB21D4" w:rsidRDefault="00FB21D4" w:rsidP="00FB21D4">
      <w:pPr>
        <w:pStyle w:val="Default"/>
        <w:spacing w:after="38"/>
        <w:ind w:firstLine="705"/>
        <w:jc w:val="both"/>
        <w:rPr>
          <w:lang w:val="uk-UA"/>
        </w:rPr>
      </w:pPr>
      <w:r>
        <w:rPr>
          <w:lang w:val="uk-UA"/>
        </w:rPr>
        <w:t>- ідентифікатор декларації;</w:t>
      </w:r>
    </w:p>
    <w:p w:rsidR="00FB21D4" w:rsidRDefault="00FB21D4" w:rsidP="00FB21D4">
      <w:pPr>
        <w:pStyle w:val="Default"/>
        <w:spacing w:after="38"/>
        <w:ind w:firstLine="705"/>
        <w:jc w:val="both"/>
        <w:rPr>
          <w:lang w:val="uk-UA"/>
        </w:rPr>
      </w:pPr>
      <w:r>
        <w:rPr>
          <w:lang w:val="uk-UA"/>
        </w:rPr>
        <w:t>- номер декларації;</w:t>
      </w:r>
    </w:p>
    <w:p w:rsidR="00FB21D4" w:rsidRDefault="00FB21D4" w:rsidP="00FB21D4">
      <w:pPr>
        <w:pStyle w:val="Default"/>
        <w:spacing w:after="38"/>
        <w:ind w:firstLine="705"/>
        <w:jc w:val="both"/>
        <w:rPr>
          <w:lang w:val="uk-UA"/>
        </w:rPr>
      </w:pPr>
      <w:r>
        <w:rPr>
          <w:lang w:val="uk-UA"/>
        </w:rPr>
        <w:t>- статус декларації;</w:t>
      </w:r>
    </w:p>
    <w:p w:rsidR="00FB21D4" w:rsidRDefault="00FB21D4" w:rsidP="00FB21D4">
      <w:pPr>
        <w:pStyle w:val="Default"/>
        <w:spacing w:after="38"/>
        <w:ind w:firstLine="705"/>
        <w:jc w:val="both"/>
        <w:rPr>
          <w:lang w:val="uk-UA"/>
        </w:rPr>
      </w:pPr>
      <w:r>
        <w:rPr>
          <w:lang w:val="uk-UA"/>
        </w:rPr>
        <w:t>- дата подання декларації;</w:t>
      </w:r>
    </w:p>
    <w:p w:rsidR="00FB21D4" w:rsidRDefault="00FB21D4" w:rsidP="00FB21D4">
      <w:pPr>
        <w:pStyle w:val="Default"/>
        <w:spacing w:after="38"/>
        <w:ind w:firstLine="705"/>
        <w:jc w:val="both"/>
        <w:rPr>
          <w:lang w:val="uk-UA"/>
        </w:rPr>
      </w:pPr>
      <w:r>
        <w:rPr>
          <w:lang w:val="uk-UA"/>
        </w:rPr>
        <w:t>- дата кінцевої дії декларації;</w:t>
      </w:r>
    </w:p>
    <w:p w:rsidR="00FB21D4" w:rsidRDefault="00FB21D4" w:rsidP="00FB21D4">
      <w:pPr>
        <w:pStyle w:val="Default"/>
        <w:spacing w:after="38"/>
        <w:ind w:firstLine="705"/>
        <w:jc w:val="both"/>
        <w:rPr>
          <w:lang w:val="uk-UA"/>
        </w:rPr>
      </w:pPr>
      <w:r>
        <w:rPr>
          <w:lang w:val="uk-UA"/>
        </w:rPr>
        <w:t xml:space="preserve">- причина зміни статусу при наявності такої інформації; </w:t>
      </w:r>
    </w:p>
    <w:p w:rsidR="00FB21D4" w:rsidRDefault="00FB21D4" w:rsidP="00FB21D4">
      <w:pPr>
        <w:pStyle w:val="Default"/>
        <w:spacing w:after="38"/>
        <w:ind w:firstLine="705"/>
        <w:jc w:val="both"/>
        <w:rPr>
          <w:lang w:val="uk-UA"/>
        </w:rPr>
      </w:pPr>
      <w:r>
        <w:rPr>
          <w:lang w:val="uk-UA"/>
        </w:rPr>
        <w:t xml:space="preserve">- опис причини зміни статусу при наявності такої інформації; </w:t>
      </w:r>
    </w:p>
    <w:p w:rsidR="00FB21D4" w:rsidRDefault="00FB21D4" w:rsidP="00FB21D4">
      <w:pPr>
        <w:pStyle w:val="Default"/>
        <w:spacing w:after="38"/>
        <w:ind w:firstLine="705"/>
        <w:jc w:val="both"/>
        <w:rPr>
          <w:lang w:val="uk-UA"/>
        </w:rPr>
      </w:pPr>
      <w:r>
        <w:rPr>
          <w:lang w:val="uk-UA"/>
        </w:rPr>
        <w:t>- ПІБ пацієнта, з яким укладено декларацію;</w:t>
      </w:r>
    </w:p>
    <w:p w:rsidR="00FB21D4" w:rsidRDefault="00FB21D4" w:rsidP="00FB21D4">
      <w:pPr>
        <w:pStyle w:val="Default"/>
        <w:ind w:firstLine="705"/>
        <w:jc w:val="both"/>
        <w:rPr>
          <w:lang w:val="uk-UA"/>
        </w:rPr>
      </w:pPr>
      <w:r>
        <w:rPr>
          <w:lang w:val="uk-UA"/>
        </w:rPr>
        <w:t>- дата народження пацієнта.</w:t>
      </w:r>
    </w:p>
    <w:p w:rsidR="00FB21D4" w:rsidRDefault="00FB21D4" w:rsidP="00FB21D4">
      <w:pPr>
        <w:rPr>
          <w:lang w:val="uk-UA"/>
        </w:rPr>
      </w:pPr>
    </w:p>
    <w:p w:rsidR="00FB21D4" w:rsidRDefault="00FB21D4" w:rsidP="00FB21D4">
      <w:pPr>
        <w:pStyle w:val="Default"/>
        <w:ind w:firstLine="705"/>
        <w:jc w:val="both"/>
        <w:rPr>
          <w:lang w:val="uk-UA"/>
        </w:rPr>
      </w:pPr>
      <w:r>
        <w:rPr>
          <w:lang w:val="uk-UA"/>
        </w:rPr>
        <w:t>Компонента має забезпечувати Користувачу можливість застосувати наступні дії:</w:t>
      </w:r>
    </w:p>
    <w:p w:rsidR="00FB21D4" w:rsidRDefault="00FB21D4" w:rsidP="00FB21D4">
      <w:pPr>
        <w:pStyle w:val="Default"/>
        <w:spacing w:after="30"/>
        <w:ind w:firstLine="705"/>
        <w:jc w:val="both"/>
        <w:rPr>
          <w:lang w:val="uk-UA"/>
        </w:rPr>
      </w:pPr>
      <w:r>
        <w:rPr>
          <w:lang w:val="uk-UA"/>
        </w:rPr>
        <w:t>- створити Епізод МД з вказанням типу відповідно до специфікації API МІС;</w:t>
      </w:r>
    </w:p>
    <w:p w:rsidR="00FB21D4" w:rsidRDefault="00FB21D4" w:rsidP="00FB21D4">
      <w:pPr>
        <w:pStyle w:val="Default"/>
        <w:spacing w:after="30"/>
        <w:ind w:firstLine="705"/>
        <w:jc w:val="both"/>
        <w:rPr>
          <w:lang w:val="uk-UA"/>
        </w:rPr>
      </w:pPr>
      <w:r>
        <w:rPr>
          <w:lang w:val="uk-UA"/>
        </w:rPr>
        <w:t>- знайти Епізод МД за пошуковими параметрами;</w:t>
      </w:r>
    </w:p>
    <w:p w:rsidR="00FB21D4" w:rsidRDefault="00FB21D4" w:rsidP="00FB21D4">
      <w:pPr>
        <w:pStyle w:val="Default"/>
        <w:spacing w:after="30"/>
        <w:ind w:firstLine="705"/>
        <w:jc w:val="both"/>
        <w:rPr>
          <w:lang w:val="uk-UA"/>
        </w:rPr>
      </w:pPr>
      <w:r>
        <w:rPr>
          <w:lang w:val="uk-UA"/>
        </w:rPr>
        <w:t>- оновити доступні для редагування параметри Епізоду МД;</w:t>
      </w:r>
    </w:p>
    <w:p w:rsidR="00FB21D4" w:rsidRDefault="00FB21D4" w:rsidP="00FB21D4">
      <w:pPr>
        <w:pStyle w:val="Default"/>
        <w:spacing w:after="30"/>
        <w:ind w:firstLine="705"/>
        <w:jc w:val="both"/>
        <w:rPr>
          <w:lang w:val="uk-UA"/>
        </w:rPr>
      </w:pPr>
      <w:r>
        <w:rPr>
          <w:lang w:val="uk-UA"/>
        </w:rPr>
        <w:t>- позначити Епізод МД як введений помилково із обов’язковим зазначенням користувачем обґрунтування підстав визначення помилкового внесення ЕМЗ та вказанням причини;</w:t>
      </w:r>
    </w:p>
    <w:p w:rsidR="00FB21D4" w:rsidRDefault="00FB21D4" w:rsidP="00FB21D4">
      <w:pPr>
        <w:pStyle w:val="Default"/>
        <w:ind w:firstLine="705"/>
        <w:jc w:val="both"/>
        <w:rPr>
          <w:lang w:val="uk-UA"/>
        </w:rPr>
      </w:pPr>
      <w:r>
        <w:rPr>
          <w:lang w:val="uk-UA"/>
        </w:rPr>
        <w:t>- закрити Епізод МД із обов’язковим зазначенням користувачем обґрунтування підстав закриття Епізоду МД;</w:t>
      </w:r>
    </w:p>
    <w:p w:rsidR="00FB21D4" w:rsidRDefault="00FB21D4" w:rsidP="00FB21D4">
      <w:pPr>
        <w:pStyle w:val="Default"/>
        <w:ind w:firstLine="705"/>
        <w:jc w:val="both"/>
        <w:rPr>
          <w:lang w:val="uk-UA"/>
        </w:rPr>
      </w:pPr>
      <w:r>
        <w:rPr>
          <w:lang w:val="uk-UA"/>
        </w:rPr>
        <w:t>- створити пакет взаємодії;</w:t>
      </w:r>
    </w:p>
    <w:p w:rsidR="00FB21D4" w:rsidRDefault="00FB21D4" w:rsidP="00FB21D4">
      <w:pPr>
        <w:pStyle w:val="Default"/>
        <w:ind w:firstLine="705"/>
        <w:jc w:val="both"/>
        <w:rPr>
          <w:lang w:val="uk-UA"/>
        </w:rPr>
      </w:pPr>
      <w:r>
        <w:rPr>
          <w:lang w:val="uk-UA"/>
        </w:rPr>
        <w:t xml:space="preserve">- позначити пакет взаємодії як введений помилково із обов’язковим зазначенням користувачем обґрунтування підстав визначення помилкового внесення; </w:t>
      </w:r>
    </w:p>
    <w:p w:rsidR="00FB21D4" w:rsidRDefault="00FB21D4" w:rsidP="00FB21D4">
      <w:pPr>
        <w:pStyle w:val="Default"/>
        <w:ind w:firstLine="705"/>
        <w:jc w:val="both"/>
        <w:rPr>
          <w:lang w:val="uk-UA"/>
        </w:rPr>
      </w:pPr>
      <w:r>
        <w:t xml:space="preserve">- </w:t>
      </w:r>
      <w:r>
        <w:rPr>
          <w:lang w:val="uk-UA"/>
        </w:rPr>
        <w:t>при створенні пакету взаємодії передати дані пакету взаємодії</w:t>
      </w:r>
    </w:p>
    <w:p w:rsidR="00FB21D4" w:rsidRDefault="00FB21D4" w:rsidP="00FB21D4">
      <w:pPr>
        <w:pStyle w:val="Default"/>
        <w:ind w:firstLine="705"/>
        <w:jc w:val="both"/>
        <w:rPr>
          <w:lang w:val="uk-UA"/>
        </w:rPr>
      </w:pPr>
      <w:r>
        <w:rPr>
          <w:lang w:val="uk-UA"/>
        </w:rPr>
        <w:t>а</w:t>
      </w:r>
      <w:r>
        <w:t xml:space="preserve">) </w:t>
      </w:r>
      <w:r>
        <w:rPr>
          <w:lang w:val="uk-UA"/>
        </w:rPr>
        <w:t>обстеження;</w:t>
      </w:r>
    </w:p>
    <w:p w:rsidR="00FB21D4" w:rsidRDefault="00FB21D4" w:rsidP="00FB21D4">
      <w:pPr>
        <w:pStyle w:val="Default"/>
        <w:ind w:firstLine="705"/>
        <w:jc w:val="both"/>
        <w:rPr>
          <w:lang w:val="uk-UA"/>
        </w:rPr>
      </w:pPr>
      <w:r>
        <w:rPr>
          <w:lang w:val="uk-UA"/>
        </w:rPr>
        <w:t>б) стан/діагноз;</w:t>
      </w:r>
    </w:p>
    <w:p w:rsidR="00FB21D4" w:rsidRDefault="00FB21D4" w:rsidP="00FB21D4">
      <w:pPr>
        <w:pStyle w:val="Default"/>
        <w:ind w:firstLine="705"/>
        <w:jc w:val="both"/>
        <w:rPr>
          <w:lang w:val="uk-UA"/>
        </w:rPr>
      </w:pPr>
      <w:r>
        <w:rPr>
          <w:lang w:val="uk-UA"/>
        </w:rPr>
        <w:t>в) діагностичний звіт;</w:t>
      </w:r>
    </w:p>
    <w:p w:rsidR="00FB21D4" w:rsidRDefault="00FB21D4" w:rsidP="00FB21D4">
      <w:pPr>
        <w:pStyle w:val="Default"/>
        <w:ind w:firstLine="705"/>
        <w:jc w:val="both"/>
        <w:rPr>
          <w:lang w:val="uk-UA"/>
        </w:rPr>
      </w:pPr>
      <w:r>
        <w:rPr>
          <w:lang w:val="uk-UA"/>
        </w:rPr>
        <w:t>г) процедура;</w:t>
      </w:r>
    </w:p>
    <w:p w:rsidR="00FB21D4" w:rsidRDefault="00FB21D4" w:rsidP="00FB21D4">
      <w:pPr>
        <w:pStyle w:val="Default"/>
        <w:ind w:firstLine="705"/>
        <w:jc w:val="both"/>
        <w:rPr>
          <w:lang w:val="uk-UA"/>
        </w:rPr>
      </w:pPr>
      <w:r>
        <w:rPr>
          <w:lang w:val="uk-UA"/>
        </w:rPr>
        <w:t>д) вакцинація (щеплення, імунізація).</w:t>
      </w:r>
    </w:p>
    <w:p w:rsidR="00FB21D4" w:rsidRDefault="00FB21D4" w:rsidP="00FB21D4">
      <w:pPr>
        <w:pStyle w:val="Default"/>
        <w:ind w:firstLine="705"/>
        <w:jc w:val="both"/>
        <w:rPr>
          <w:lang w:val="uk-UA"/>
        </w:rPr>
      </w:pPr>
      <w:r>
        <w:rPr>
          <w:lang w:val="uk-UA"/>
        </w:rPr>
        <w:t>Для внесення стану/діагнозу, МІС має забезпечувати обов’язкове використання Користувачем коду згідно довідників ICPC-2 та опційно МКХ-10-АМ.</w:t>
      </w:r>
    </w:p>
    <w:p w:rsidR="00FB21D4" w:rsidRDefault="00FB21D4" w:rsidP="00FB21D4">
      <w:pPr>
        <w:jc w:val="both"/>
        <w:rPr>
          <w:lang w:val="uk-UA"/>
        </w:rPr>
      </w:pPr>
    </w:p>
    <w:p w:rsidR="00FB21D4" w:rsidRDefault="00FB21D4" w:rsidP="00FB21D4">
      <w:pPr>
        <w:pStyle w:val="a5"/>
        <w:numPr>
          <w:ilvl w:val="2"/>
          <w:numId w:val="2"/>
        </w:numPr>
        <w:suppressAutoHyphens w:val="0"/>
        <w:spacing w:line="240" w:lineRule="auto"/>
        <w:rPr>
          <w:lang w:val="uk-UA"/>
        </w:rPr>
      </w:pPr>
      <w:r>
        <w:rPr>
          <w:b/>
          <w:bCs/>
          <w:lang w:val="uk-UA"/>
        </w:rPr>
        <w:t>Компонента "Робоче місце лікаря спеціалізованої медичної допомоги"</w:t>
      </w:r>
    </w:p>
    <w:p w:rsidR="00FB21D4" w:rsidRDefault="00FB21D4" w:rsidP="00FB21D4">
      <w:pPr>
        <w:pStyle w:val="Default"/>
        <w:ind w:firstLine="705"/>
        <w:jc w:val="both"/>
        <w:rPr>
          <w:lang w:val="uk-UA"/>
        </w:rPr>
      </w:pPr>
      <w:r>
        <w:rPr>
          <w:lang w:val="uk-UA"/>
        </w:rPr>
        <w:t>Компонента має забезпечувати:</w:t>
      </w:r>
    </w:p>
    <w:p w:rsidR="00FB21D4" w:rsidRDefault="00FB21D4" w:rsidP="00FB21D4">
      <w:pPr>
        <w:pStyle w:val="Default"/>
        <w:numPr>
          <w:ilvl w:val="1"/>
          <w:numId w:val="138"/>
        </w:numPr>
        <w:ind w:left="0" w:firstLine="709"/>
        <w:jc w:val="both"/>
        <w:rPr>
          <w:lang w:val="uk-UA"/>
        </w:rPr>
      </w:pPr>
      <w:r>
        <w:rPr>
          <w:lang w:val="uk-UA"/>
        </w:rPr>
        <w:t xml:space="preserve"> ідентифікацію, пошук та створення пацієнтів, а також редагування інформації про пацієнта в ЕСОЗ у відповідності до технічних вимог для підключення до ЕСОЗ;</w:t>
      </w:r>
    </w:p>
    <w:p w:rsidR="00FB21D4" w:rsidRDefault="00FB21D4" w:rsidP="00FB21D4">
      <w:pPr>
        <w:pStyle w:val="Default"/>
        <w:numPr>
          <w:ilvl w:val="1"/>
          <w:numId w:val="138"/>
        </w:numPr>
        <w:ind w:left="0" w:firstLine="709"/>
        <w:jc w:val="both"/>
        <w:rPr>
          <w:lang w:val="uk-UA"/>
        </w:rPr>
      </w:pPr>
      <w:r>
        <w:rPr>
          <w:lang w:val="uk-UA"/>
        </w:rPr>
        <w:t>відправку медичних записів в ЕСОЗ для окремих ролей користувачів в будь-який час за бажанням користувача, якщо це не обмежено технічними вимогами для підключення до ЕСОЗ;</w:t>
      </w:r>
    </w:p>
    <w:p w:rsidR="00FB21D4" w:rsidRDefault="00FB21D4" w:rsidP="00FB21D4">
      <w:pPr>
        <w:pStyle w:val="Default"/>
        <w:numPr>
          <w:ilvl w:val="1"/>
          <w:numId w:val="138"/>
        </w:numPr>
        <w:ind w:left="0" w:firstLine="709"/>
        <w:jc w:val="both"/>
        <w:rPr>
          <w:lang w:val="uk-UA"/>
        </w:rPr>
      </w:pPr>
      <w:r>
        <w:rPr>
          <w:lang w:val="uk-UA"/>
        </w:rPr>
        <w:t>зберігання електронних медичних записів до відправки до ЕСОЗ;</w:t>
      </w:r>
    </w:p>
    <w:p w:rsidR="00FB21D4" w:rsidRDefault="00FB21D4" w:rsidP="00FB21D4">
      <w:pPr>
        <w:pStyle w:val="Default"/>
        <w:numPr>
          <w:ilvl w:val="1"/>
          <w:numId w:val="138"/>
        </w:numPr>
        <w:ind w:left="0" w:firstLine="709"/>
        <w:jc w:val="both"/>
        <w:rPr>
          <w:lang w:val="uk-UA"/>
        </w:rPr>
      </w:pPr>
      <w:r>
        <w:rPr>
          <w:lang w:val="uk-UA"/>
        </w:rPr>
        <w:t>накладання КЕП для підтвердження ЕМЗ, що відправляються в ЕСОЗ, в залежності від потреб і ролі користувача.</w:t>
      </w:r>
    </w:p>
    <w:p w:rsidR="00FB21D4" w:rsidRDefault="00FB21D4" w:rsidP="00FB21D4">
      <w:pPr>
        <w:ind w:right="142" w:firstLine="708"/>
        <w:jc w:val="both"/>
        <w:rPr>
          <w:color w:val="000000"/>
          <w:lang w:val="uk-UA"/>
        </w:rPr>
      </w:pPr>
      <w:r>
        <w:rPr>
          <w:lang w:val="uk-UA"/>
        </w:rPr>
        <w:t>За допомогою цієї Компоненти має бути можливість створення та редагування медичних записів, що містяться в ЕСОЗ eHealth, для окремих статусів користувачів у відповідності до технічних вимог для підключення до ЕСОЗ:</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робота з основними даними, такими як епізоди та взаємодії, для спеціалістів НМП (стаціонарні та амбулаторні умови надання медичних послуг);</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lastRenderedPageBreak/>
        <w:t>створення взаємодій відповідного типу та класу, пов'язаних з певним пацієнтом, прийомом, лікарем, що містять посилання на електронне або паперове направлення (у разі потреби);</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автоматизованого перенесення даних з попередньої взаємодії за даною хворобою (епізодом) про причини звернення, спостереження, діагнози, надані послуги;</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формування друкованої форми взаємодії, що містить дані про пацієнта, лікаря, прийом, епізод, взаємодію тощо;</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робота з діагностичними звітами окремо від пакету взаємодії для спеціалістів та асистентів НМП;</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внесення спостережень в межах пакету взаємодії або діагностичного звіту;</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робота з даними та електронними направленнями (далі - ЕН) для ідентифікованих та неідентифікованих пацієнтів;</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отримання та перегляд зведеної інформації по пацієнту з ЦБД (діагнози, активні діагнози, епізоди);</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отримання доступу до медичних даних, які є у зведеній інформації (діагностичні звіти, епізоди МД).</w:t>
      </w:r>
    </w:p>
    <w:p w:rsidR="00FB21D4" w:rsidRDefault="00FB21D4" w:rsidP="00FB21D4">
      <w:pPr>
        <w:ind w:right="142" w:firstLine="708"/>
        <w:jc w:val="both"/>
        <w:rPr>
          <w:lang w:val="uk-UA"/>
        </w:rPr>
      </w:pPr>
      <w:r>
        <w:rPr>
          <w:lang w:val="uk-UA"/>
        </w:rPr>
        <w:t>Компонента має забезпечувати необхідні функції щодо погашення ЕН у взаємодії з ЕСОЗ eHealth:</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користувач повинен мати можливість погасити ЕН в залежності від його категорії через вибір одного з документів ЕМЗ;</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забезпечити можливість погашення ЕН за наявності в ЕСОЗ відповідного документу ЕМЗ, що підтверджує факт надання послуги за направленням (наявна взаємодія або діагностичний звіт, який містить посилання та був успішно створений в ЕСОЗ);</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погашення ЕН із зазначенням коду послуги-учасника програми з довідника послуг;</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перевірка можливості погашення направлення обраною послугою з документу, який посилається на дане направлення і успішно переданий до ЦБД ЕСОЗ;</w:t>
      </w:r>
    </w:p>
    <w:p w:rsidR="00FB21D4" w:rsidRDefault="00FB21D4" w:rsidP="00FB21D4">
      <w:pPr>
        <w:ind w:right="142" w:firstLine="708"/>
        <w:jc w:val="both"/>
        <w:rPr>
          <w:lang w:val="uk-UA"/>
        </w:rPr>
      </w:pPr>
      <w:r>
        <w:rPr>
          <w:lang w:val="uk-UA"/>
        </w:rPr>
        <w:t>Можливість погашення ЕН, виписаного не за медичною програмою, відповідним ЕМЗ з посиланням на направлення і передача даних до ЦБД ЕСОЗ.</w:t>
      </w:r>
    </w:p>
    <w:p w:rsidR="00FB21D4" w:rsidRDefault="00FB21D4" w:rsidP="00FB21D4">
      <w:pPr>
        <w:rPr>
          <w:lang w:val="uk-UA"/>
        </w:rPr>
      </w:pPr>
    </w:p>
    <w:p w:rsidR="00FB21D4" w:rsidRDefault="00FB21D4" w:rsidP="00FB21D4">
      <w:pPr>
        <w:pStyle w:val="a5"/>
        <w:numPr>
          <w:ilvl w:val="2"/>
          <w:numId w:val="2"/>
        </w:numPr>
        <w:suppressAutoHyphens w:val="0"/>
        <w:spacing w:line="240" w:lineRule="auto"/>
        <w:rPr>
          <w:lang w:val="uk-UA"/>
        </w:rPr>
      </w:pPr>
      <w:r>
        <w:rPr>
          <w:b/>
          <w:bCs/>
          <w:lang w:val="uk-UA"/>
        </w:rPr>
        <w:t>Компонента "Виписування електронного рецепту"</w:t>
      </w:r>
    </w:p>
    <w:p w:rsidR="00FB21D4" w:rsidRDefault="00FB21D4" w:rsidP="00FB21D4">
      <w:pPr>
        <w:ind w:firstLine="705"/>
        <w:rPr>
          <w:lang w:val="uk-UA"/>
        </w:rPr>
      </w:pPr>
      <w:r>
        <w:rPr>
          <w:lang w:val="uk-UA"/>
        </w:rPr>
        <w:t>Компонента має забезпечувати роботу з електронними рецептами - виписати електронний рецепт (далі за текстом - ЕР) для ідентифікованого пацієнта може:</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 xml:space="preserve">Користувач з статусом "Лікар", якого обрав пацієнт своїм лікарем з надання ПМД, про що свідчить чинна декларація про вибір лікаря ПМД; </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Користувач з статусом "Спеціаліст", який має відповідні права для створення ЕР в залежності від налаштувань програми відшкодування;</w:t>
      </w:r>
    </w:p>
    <w:p w:rsidR="00FB21D4" w:rsidRDefault="00FB21D4" w:rsidP="00FB21D4">
      <w:pPr>
        <w:ind w:firstLine="705"/>
        <w:rPr>
          <w:lang w:val="uk-UA"/>
        </w:rPr>
      </w:pPr>
      <w:r>
        <w:rPr>
          <w:lang w:val="uk-UA"/>
        </w:rPr>
        <w:t xml:space="preserve">Користувач повинен мати змогу виписати ЕР використовуючи наступні можливості: </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визначення ідентифікованого пацієнта;</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опційно визначити в рамках якої взаємодії Користувача з пацієнтом виписується ЕР;</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обрання програми відшкодування за яким буде виписано ЕР;</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 xml:space="preserve">якщо ЕР виписується на основі плана лікування отримання даних з плану лікування та первинного призначення плана лікування для виписування ЕР; </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створення заявки на ЕР та створення ЕР.</w:t>
      </w:r>
    </w:p>
    <w:p w:rsidR="00FB21D4" w:rsidRDefault="00FB21D4" w:rsidP="00FB21D4">
      <w:pPr>
        <w:rPr>
          <w:lang w:val="uk-UA"/>
        </w:rPr>
      </w:pPr>
    </w:p>
    <w:p w:rsidR="00FB21D4" w:rsidRDefault="00FB21D4" w:rsidP="00FB21D4">
      <w:pPr>
        <w:ind w:firstLine="705"/>
        <w:rPr>
          <w:b/>
          <w:bCs/>
          <w:lang w:val="uk-UA"/>
        </w:rPr>
      </w:pPr>
      <w:r>
        <w:rPr>
          <w:b/>
          <w:bCs/>
          <w:lang w:val="uk-UA"/>
        </w:rPr>
        <w:t>3.17. Модуль «E-Health» повинен забезпечувати необхідні функції щодо:</w:t>
      </w:r>
    </w:p>
    <w:p w:rsidR="00FB21D4" w:rsidRDefault="00FB21D4" w:rsidP="00FB21D4">
      <w:pPr>
        <w:ind w:right="57" w:firstLine="648"/>
        <w:jc w:val="both"/>
        <w:rPr>
          <w:lang w:val="uk-UA"/>
        </w:rPr>
      </w:pPr>
      <w:r>
        <w:rPr>
          <w:lang w:val="uk-UA"/>
        </w:rPr>
        <w:t>1) виписування ЕН у взаємодії з ЕСОЗ eHealth:</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створення заявки ЕН зі збереженням введених даних в системі;</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виконання запиту на створення ЕН в ЕСОЗ;</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перевірка можливості виписування ЕН на обрану послугу чи групу послуг пацієнту за обраною програмою;</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lastRenderedPageBreak/>
        <w:t>автоматичне створення посилань на перелік епізодів МД та діагностичних звітів для перегляду спеціалістом НМП як пов’язаних з причиною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Користувачу перевірити введені дані та у разі потреби можливість коригування введених даних після отримання відповіді за запитом до ЕСОЗ до моменту створення ЕН в ЦБД ЕСОЗ;</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змінити програму або код послуги чи групи послуг при створенні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опрацювання відповіді по запиту на створення ЕН від ЕСОЗ;</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реєстрація ЕН в ЕСОЗ;</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формування друкованої інформаційної пам’ятки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повторно роздрукувати інформаційну пам'ятку у разі потреби пацієнта;</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відмінити ЕН у разі якщо пацієнт більше не потребує послуги за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 xml:space="preserve"> можливість відкликати ЕН, якщо було допущено помилку при виписуванні;</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інформування Користувача про відкликання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інформування Користувача про відміну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отримання інформації щодо погашення виписаних направлень;</w:t>
      </w:r>
    </w:p>
    <w:p w:rsidR="00FB21D4" w:rsidRDefault="00FB21D4" w:rsidP="00FB21D4">
      <w:pPr>
        <w:ind w:firstLine="708"/>
        <w:rPr>
          <w:lang w:val="uk-UA"/>
        </w:rPr>
      </w:pPr>
      <w:r>
        <w:rPr>
          <w:lang w:val="uk-UA"/>
        </w:rPr>
        <w:t>Можливість отримання з ЦБД ЕСОЗ актуальних даних про статус направлення та статус опрацювання за програмою.</w:t>
      </w:r>
    </w:p>
    <w:p w:rsidR="00FB21D4" w:rsidRDefault="00FB21D4" w:rsidP="00FB21D4">
      <w:pPr>
        <w:rPr>
          <w:lang w:val="uk-UA"/>
        </w:rPr>
      </w:pPr>
    </w:p>
    <w:p w:rsidR="00FB21D4" w:rsidRDefault="00FB21D4" w:rsidP="00FB21D4">
      <w:pPr>
        <w:ind w:right="57" w:firstLine="648"/>
        <w:jc w:val="both"/>
        <w:rPr>
          <w:lang w:val="uk-UA"/>
        </w:rPr>
      </w:pPr>
      <w:r>
        <w:rPr>
          <w:lang w:val="uk-UA"/>
        </w:rPr>
        <w:t>2) перевірки та взяття в обробку ЕН у взаємодії з ЕСОЗ eHealth:</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отримання даних за ЕН з ЕСОЗ за номером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перевірка можливості взяття в обробку ЕН із вказаною програмою;</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Перевірка відповідності даних про пацієнта у направленні (прізвище, ініціали, вік) до даних про пацієнта у ЕК пацієнта в закладі;</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резервування часу та ресурсу (лікаря, обладнання, та ін.) на надання послуги за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інформування Користувача за результатом виконання запиту;</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резервування часу та ресурсу (лікаря, обладнання, та ін.) на надання послуги за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ідентифікувати ургентні ЕН з будь-яким статусом обробки за програмою серед усіх ЕН з ЕСОЗ;</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зазначити посилання на медичну програму для ЕН, яке було створене без посилання на медичну програму (додавання медичної програми у направлення);</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виконання запиту до ЕСОЗ з метою отримання підтвердження, що обрана програма може бути використана для вказаного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надання Користувачеві змоги визначення іншої медичної програми, або змоги припинити процес визначення медичної програми за даним ЕН;</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надсилання користувачем запиту на взяття в роботу направлення після отримання від ЕСОЗ позитивної відповіді за запитом;</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можливість отримання доступу до дозволених ресурсів за направленням (діагностичні звіти, епізоди МД);</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перегляд ЕМЗ, до яких отримано доступ за запитом.</w:t>
      </w:r>
    </w:p>
    <w:p w:rsidR="00FB21D4" w:rsidRDefault="00FB21D4" w:rsidP="00FB21D4">
      <w:pPr>
        <w:rPr>
          <w:lang w:val="uk-UA"/>
        </w:rPr>
      </w:pPr>
    </w:p>
    <w:p w:rsidR="00FB21D4" w:rsidRDefault="00FB21D4" w:rsidP="00FB21D4">
      <w:pPr>
        <w:ind w:right="57" w:firstLine="648"/>
        <w:jc w:val="both"/>
        <w:rPr>
          <w:lang w:val="uk-UA"/>
        </w:rPr>
      </w:pPr>
      <w:r>
        <w:rPr>
          <w:lang w:val="uk-UA"/>
        </w:rPr>
        <w:t>3) роботи з записами про ідентифікованих пацієнтів, що містяться в ЕСОЗ (eHealth), а саме:</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пошуку запису про пацієнта в ЦБД ЕСОЗ за основними та додатковими параметрами.</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отримання даних про пацієнта з ЦБД ЕСОЗ, а також його методів аутентифікації.</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реєстрації нового пацієнта в ЦБД ЕСОЗ.</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оновлення запису про пацієнта із можливістю вибору методу автентифікації.</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lastRenderedPageBreak/>
        <w:t>друк інформаційної пам’ятки по ідентифікованому пацієнту.</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управління методами автентифікації.</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отримання інформації щодо запитів на приєднання записів неідентифікованих пацієнтів до запису ідентифікованого пацієнта.</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отримання даних про ЕМЗ по приєднаним записам неідентифікованих пацієнтів.</w:t>
      </w:r>
    </w:p>
    <w:p w:rsidR="00FB21D4" w:rsidRDefault="00FB21D4" w:rsidP="00FB21D4">
      <w:pPr>
        <w:jc w:val="both"/>
        <w:textAlignment w:val="baseline"/>
        <w:rPr>
          <w:b/>
          <w:color w:val="000000"/>
          <w:lang w:val="uk-UA"/>
        </w:rPr>
      </w:pPr>
    </w:p>
    <w:p w:rsidR="00FB21D4" w:rsidRDefault="00FB21D4" w:rsidP="00FB21D4">
      <w:pPr>
        <w:ind w:right="57" w:firstLine="648"/>
        <w:jc w:val="both"/>
        <w:rPr>
          <w:lang w:val="uk-UA"/>
        </w:rPr>
      </w:pPr>
      <w:r>
        <w:rPr>
          <w:lang w:val="uk-UA"/>
        </w:rPr>
        <w:t>4) створення, оновлення та отримання інформації щодо неідентифікованого пацієнта з ЕСОЗ (eHealth) для працівників стаціонару у відповідності до наданим їм у МІС прав:</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створення запису про неідентифікованого пацієнта.</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друк інформаційної пам’ятки по неідентифікованому пацієнту.</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отримання даних з ЦБД ЕСОЗ про неідентифікованого пацієнта за його ідентифікатором або номером ЕН на переведення з одного ЗОЗ до іншого..</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оновлення запису про неідентифікованого пацієнта..</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приєднання записів неідентифікованого пацієнта до записів ідентифікованого пацієнта.</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друкована форма по приєднанню записів неідентифікованого пацієнта до запису ідентифікованого пацієнта.</w:t>
      </w:r>
    </w:p>
    <w:p w:rsidR="00FB21D4" w:rsidRDefault="00FB21D4" w:rsidP="00FB21D4">
      <w:pPr>
        <w:widowControl/>
        <w:numPr>
          <w:ilvl w:val="0"/>
          <w:numId w:val="139"/>
        </w:numPr>
        <w:autoSpaceDE/>
        <w:ind w:left="138" w:right="142" w:firstLine="571"/>
        <w:jc w:val="both"/>
        <w:rPr>
          <w:color w:val="000000"/>
          <w:lang w:val="uk-UA"/>
        </w:rPr>
      </w:pPr>
      <w:r>
        <w:rPr>
          <w:color w:val="000000"/>
          <w:lang w:val="uk-UA"/>
        </w:rPr>
        <w:t>створення взаємодії з типом “Альтернативна ідентифікація пацієнта”, що містить розширений перелік спостережень, та відправка її до ЦБД ЕСОЗ.</w:t>
      </w:r>
    </w:p>
    <w:bookmarkEnd w:id="0"/>
    <w:p w:rsidR="00F952C8" w:rsidRDefault="00F952C8" w:rsidP="00FB21D4">
      <w:pPr>
        <w:pStyle w:val="a3"/>
        <w:jc w:val="both"/>
        <w:rPr>
          <w:lang w:val="uk-UA"/>
        </w:rPr>
      </w:pPr>
    </w:p>
    <w:sectPr w:rsidR="00F952C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FB186490"/>
    <w:name w:val="WW8Num1"/>
    <w:lvl w:ilvl="0">
      <w:start w:val="2"/>
      <w:numFmt w:val="decimal"/>
      <w:lvlText w:val="%1."/>
      <w:lvlJc w:val="left"/>
      <w:pPr>
        <w:tabs>
          <w:tab w:val="num" w:pos="720"/>
        </w:tabs>
        <w:ind w:left="720" w:hanging="360"/>
      </w:pPr>
      <w:rPr>
        <w:b/>
      </w:rPr>
    </w:lvl>
    <w:lvl w:ilvl="1">
      <w:start w:val="2"/>
      <w:numFmt w:val="bullet"/>
      <w:lvlText w:val="-"/>
      <w:lvlJc w:val="left"/>
      <w:pPr>
        <w:tabs>
          <w:tab w:val="num" w:pos="1440"/>
        </w:tabs>
        <w:ind w:left="1440" w:hanging="360"/>
      </w:pPr>
      <w:rPr>
        <w:rFonts w:ascii="Arial" w:hAnsi="Arial" w:cs="Arial"/>
      </w:rPr>
    </w:lvl>
    <w:lvl w:ilvl="2">
      <w:start w:val="1"/>
      <w:numFmt w:val="lowerRoman"/>
      <w:lvlText w:val="%3."/>
      <w:lvlJc w:val="left"/>
      <w:pPr>
        <w:tabs>
          <w:tab w:val="num" w:pos="2160"/>
        </w:tabs>
        <w:ind w:left="2160" w:hanging="180"/>
      </w:pPr>
    </w:lvl>
    <w:lvl w:ilvl="3">
      <w:start w:val="1"/>
      <w:numFmt w:val="decimal"/>
      <w:lvlText w:val="%4."/>
      <w:lvlJc w:val="left"/>
      <w:pPr>
        <w:tabs>
          <w:tab w:val="num" w:pos="1210"/>
        </w:tabs>
        <w:ind w:left="121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bullet"/>
      <w:lvlText w:val=""/>
      <w:lvlJc w:val="left"/>
      <w:pPr>
        <w:tabs>
          <w:tab w:val="num" w:pos="5040"/>
        </w:tabs>
        <w:ind w:left="5040" w:hanging="360"/>
      </w:pPr>
      <w:rPr>
        <w:rFonts w:ascii="Symbol" w:hAnsi="Symbol" w:hint="default"/>
        <w:b/>
      </w:r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101A2E"/>
    <w:multiLevelType w:val="multilevel"/>
    <w:tmpl w:val="13E44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0AA1FE1"/>
    <w:multiLevelType w:val="multilevel"/>
    <w:tmpl w:val="690A3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00EF7D77"/>
    <w:multiLevelType w:val="multilevel"/>
    <w:tmpl w:val="0B1CB1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028B4BE0"/>
    <w:multiLevelType w:val="multilevel"/>
    <w:tmpl w:val="3A9E34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03D65179"/>
    <w:multiLevelType w:val="multilevel"/>
    <w:tmpl w:val="92A651C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05042546"/>
    <w:multiLevelType w:val="multilevel"/>
    <w:tmpl w:val="71D694C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7">
    <w:nsid w:val="06A51095"/>
    <w:multiLevelType w:val="multilevel"/>
    <w:tmpl w:val="CE4023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08E15210"/>
    <w:multiLevelType w:val="multilevel"/>
    <w:tmpl w:val="1272EE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095D7181"/>
    <w:multiLevelType w:val="multilevel"/>
    <w:tmpl w:val="4628FC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nsid w:val="09A24E5C"/>
    <w:multiLevelType w:val="multilevel"/>
    <w:tmpl w:val="C75229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nsid w:val="0A575B02"/>
    <w:multiLevelType w:val="multilevel"/>
    <w:tmpl w:val="507E54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0AA34B46"/>
    <w:multiLevelType w:val="multilevel"/>
    <w:tmpl w:val="F1328B1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
    <w:nsid w:val="0BE21C9E"/>
    <w:multiLevelType w:val="multilevel"/>
    <w:tmpl w:val="096CCE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nsid w:val="0D220D7C"/>
    <w:multiLevelType w:val="multilevel"/>
    <w:tmpl w:val="DCBA51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0D49619C"/>
    <w:multiLevelType w:val="multilevel"/>
    <w:tmpl w:val="E182EE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nsid w:val="0D62247C"/>
    <w:multiLevelType w:val="multilevel"/>
    <w:tmpl w:val="B3740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0EE21471"/>
    <w:multiLevelType w:val="multilevel"/>
    <w:tmpl w:val="F0A6AD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nsid w:val="0EF91976"/>
    <w:multiLevelType w:val="multilevel"/>
    <w:tmpl w:val="D2CA05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0F3E6885"/>
    <w:multiLevelType w:val="multilevel"/>
    <w:tmpl w:val="0BBEC0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nsid w:val="0FDA623F"/>
    <w:multiLevelType w:val="multilevel"/>
    <w:tmpl w:val="A01618B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nsid w:val="0FFC5D4C"/>
    <w:multiLevelType w:val="multilevel"/>
    <w:tmpl w:val="0C5EF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nsid w:val="101E12EA"/>
    <w:multiLevelType w:val="multilevel"/>
    <w:tmpl w:val="834203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nsid w:val="10B17BE3"/>
    <w:multiLevelType w:val="multilevel"/>
    <w:tmpl w:val="1DF009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nsid w:val="114F2975"/>
    <w:multiLevelType w:val="multilevel"/>
    <w:tmpl w:val="6380997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5">
    <w:nsid w:val="11B449E2"/>
    <w:multiLevelType w:val="multilevel"/>
    <w:tmpl w:val="6B948E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11F63BF9"/>
    <w:multiLevelType w:val="multilevel"/>
    <w:tmpl w:val="123CF6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12CF52A3"/>
    <w:multiLevelType w:val="multilevel"/>
    <w:tmpl w:val="EEE440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nsid w:val="13F0170A"/>
    <w:multiLevelType w:val="multilevel"/>
    <w:tmpl w:val="402095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nsid w:val="14134402"/>
    <w:multiLevelType w:val="multilevel"/>
    <w:tmpl w:val="682AA7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nsid w:val="14970CA7"/>
    <w:multiLevelType w:val="multilevel"/>
    <w:tmpl w:val="3F7E37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1">
    <w:nsid w:val="153D0CEF"/>
    <w:multiLevelType w:val="multilevel"/>
    <w:tmpl w:val="AF026B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153F4B48"/>
    <w:multiLevelType w:val="multilevel"/>
    <w:tmpl w:val="90907718"/>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3">
    <w:nsid w:val="15C13CD6"/>
    <w:multiLevelType w:val="multilevel"/>
    <w:tmpl w:val="3AC87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4">
    <w:nsid w:val="160454BE"/>
    <w:multiLevelType w:val="multilevel"/>
    <w:tmpl w:val="8E561A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nsid w:val="16E9243E"/>
    <w:multiLevelType w:val="multilevel"/>
    <w:tmpl w:val="1BDABFF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6">
    <w:nsid w:val="176D65BB"/>
    <w:multiLevelType w:val="multilevel"/>
    <w:tmpl w:val="27F2E23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19046104"/>
    <w:multiLevelType w:val="multilevel"/>
    <w:tmpl w:val="4C7CB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8">
    <w:nsid w:val="190B79B4"/>
    <w:multiLevelType w:val="multilevel"/>
    <w:tmpl w:val="642434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nsid w:val="19A1786C"/>
    <w:multiLevelType w:val="multilevel"/>
    <w:tmpl w:val="4F1A21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0">
    <w:nsid w:val="1A351BDD"/>
    <w:multiLevelType w:val="multilevel"/>
    <w:tmpl w:val="313AD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nsid w:val="1BA95F67"/>
    <w:multiLevelType w:val="multilevel"/>
    <w:tmpl w:val="A0D0E3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1CDE25E2"/>
    <w:multiLevelType w:val="multilevel"/>
    <w:tmpl w:val="1B18EB9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nsid w:val="1D5F6C7E"/>
    <w:multiLevelType w:val="multilevel"/>
    <w:tmpl w:val="D9A405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4">
    <w:nsid w:val="1FE65F5D"/>
    <w:multiLevelType w:val="multilevel"/>
    <w:tmpl w:val="61D80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nsid w:val="201C0104"/>
    <w:multiLevelType w:val="multilevel"/>
    <w:tmpl w:val="285801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6">
    <w:nsid w:val="21770246"/>
    <w:multiLevelType w:val="multilevel"/>
    <w:tmpl w:val="BAAE14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nsid w:val="258F28DD"/>
    <w:multiLevelType w:val="multilevel"/>
    <w:tmpl w:val="C9A2E1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8">
    <w:nsid w:val="27051205"/>
    <w:multiLevelType w:val="multilevel"/>
    <w:tmpl w:val="02862C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9">
    <w:nsid w:val="29A561BB"/>
    <w:multiLevelType w:val="multilevel"/>
    <w:tmpl w:val="118222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nsid w:val="2F5D4CA4"/>
    <w:multiLevelType w:val="multilevel"/>
    <w:tmpl w:val="0F849F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1">
    <w:nsid w:val="30463849"/>
    <w:multiLevelType w:val="multilevel"/>
    <w:tmpl w:val="F3F22A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nsid w:val="316642DC"/>
    <w:multiLevelType w:val="multilevel"/>
    <w:tmpl w:val="4246EB6E"/>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3">
    <w:nsid w:val="31FD6428"/>
    <w:multiLevelType w:val="multilevel"/>
    <w:tmpl w:val="467C7D3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33B31458"/>
    <w:multiLevelType w:val="multilevel"/>
    <w:tmpl w:val="552256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nsid w:val="33BD281C"/>
    <w:multiLevelType w:val="multilevel"/>
    <w:tmpl w:val="E6281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6">
    <w:nsid w:val="3414310D"/>
    <w:multiLevelType w:val="multilevel"/>
    <w:tmpl w:val="158866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7">
    <w:nsid w:val="350709D7"/>
    <w:multiLevelType w:val="multilevel"/>
    <w:tmpl w:val="81DEC7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8">
    <w:nsid w:val="37AD2043"/>
    <w:multiLevelType w:val="multilevel"/>
    <w:tmpl w:val="37AD2043"/>
    <w:lvl w:ilvl="0">
      <w:numFmt w:val="bullet"/>
      <w:lvlText w:val="–"/>
      <w:lvlJc w:val="left"/>
      <w:pPr>
        <w:ind w:left="3000" w:hanging="360"/>
      </w:pPr>
      <w:rPr>
        <w:rFonts w:ascii="Times New Roman" w:eastAsia="Times New Roman" w:hAnsi="Times New Roman" w:cs="Times New Roman" w:hint="default"/>
      </w:rPr>
    </w:lvl>
    <w:lvl w:ilvl="1">
      <w:start w:val="1"/>
      <w:numFmt w:val="bullet"/>
      <w:lvlText w:val="o"/>
      <w:lvlJc w:val="left"/>
      <w:pPr>
        <w:ind w:left="3720" w:hanging="360"/>
      </w:pPr>
      <w:rPr>
        <w:rFonts w:ascii="Courier New" w:hAnsi="Courier New" w:cs="Courier New" w:hint="default"/>
      </w:rPr>
    </w:lvl>
    <w:lvl w:ilvl="2">
      <w:start w:val="1"/>
      <w:numFmt w:val="bullet"/>
      <w:lvlText w:val=""/>
      <w:lvlJc w:val="left"/>
      <w:pPr>
        <w:ind w:left="4440" w:hanging="360"/>
      </w:pPr>
      <w:rPr>
        <w:rFonts w:ascii="Wingdings" w:hAnsi="Wingdings" w:hint="default"/>
      </w:rPr>
    </w:lvl>
    <w:lvl w:ilvl="3">
      <w:start w:val="1"/>
      <w:numFmt w:val="bullet"/>
      <w:lvlText w:val=""/>
      <w:lvlJc w:val="left"/>
      <w:pPr>
        <w:ind w:left="5160" w:hanging="360"/>
      </w:pPr>
      <w:rPr>
        <w:rFonts w:ascii="Symbol" w:hAnsi="Symbol" w:hint="default"/>
      </w:rPr>
    </w:lvl>
    <w:lvl w:ilvl="4">
      <w:start w:val="1"/>
      <w:numFmt w:val="bullet"/>
      <w:lvlText w:val="o"/>
      <w:lvlJc w:val="left"/>
      <w:pPr>
        <w:ind w:left="5880" w:hanging="360"/>
      </w:pPr>
      <w:rPr>
        <w:rFonts w:ascii="Courier New" w:hAnsi="Courier New" w:cs="Courier New" w:hint="default"/>
      </w:rPr>
    </w:lvl>
    <w:lvl w:ilvl="5">
      <w:start w:val="1"/>
      <w:numFmt w:val="bullet"/>
      <w:lvlText w:val=""/>
      <w:lvlJc w:val="left"/>
      <w:pPr>
        <w:ind w:left="6600" w:hanging="360"/>
      </w:pPr>
      <w:rPr>
        <w:rFonts w:ascii="Wingdings" w:hAnsi="Wingdings" w:hint="default"/>
      </w:rPr>
    </w:lvl>
    <w:lvl w:ilvl="6">
      <w:start w:val="1"/>
      <w:numFmt w:val="bullet"/>
      <w:lvlText w:val=""/>
      <w:lvlJc w:val="left"/>
      <w:pPr>
        <w:ind w:left="7320" w:hanging="360"/>
      </w:pPr>
      <w:rPr>
        <w:rFonts w:ascii="Symbol" w:hAnsi="Symbol" w:hint="default"/>
      </w:rPr>
    </w:lvl>
    <w:lvl w:ilvl="7">
      <w:start w:val="1"/>
      <w:numFmt w:val="bullet"/>
      <w:lvlText w:val="o"/>
      <w:lvlJc w:val="left"/>
      <w:pPr>
        <w:ind w:left="8040" w:hanging="360"/>
      </w:pPr>
      <w:rPr>
        <w:rFonts w:ascii="Courier New" w:hAnsi="Courier New" w:cs="Courier New" w:hint="default"/>
      </w:rPr>
    </w:lvl>
    <w:lvl w:ilvl="8">
      <w:start w:val="1"/>
      <w:numFmt w:val="bullet"/>
      <w:lvlText w:val=""/>
      <w:lvlJc w:val="left"/>
      <w:pPr>
        <w:ind w:left="8760" w:hanging="360"/>
      </w:pPr>
      <w:rPr>
        <w:rFonts w:ascii="Wingdings" w:hAnsi="Wingdings" w:hint="default"/>
      </w:rPr>
    </w:lvl>
  </w:abstractNum>
  <w:abstractNum w:abstractNumId="59">
    <w:nsid w:val="38857D1E"/>
    <w:multiLevelType w:val="multilevel"/>
    <w:tmpl w:val="97F886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nsid w:val="39217779"/>
    <w:multiLevelType w:val="multilevel"/>
    <w:tmpl w:val="7A50B4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1">
    <w:nsid w:val="397445BE"/>
    <w:multiLevelType w:val="multilevel"/>
    <w:tmpl w:val="962A67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2">
    <w:nsid w:val="3A1335D9"/>
    <w:multiLevelType w:val="multilevel"/>
    <w:tmpl w:val="F43082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3">
    <w:nsid w:val="3C54155C"/>
    <w:multiLevelType w:val="multilevel"/>
    <w:tmpl w:val="4726C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nsid w:val="3E185AE9"/>
    <w:multiLevelType w:val="multilevel"/>
    <w:tmpl w:val="A79452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5">
    <w:nsid w:val="3FE9072B"/>
    <w:multiLevelType w:val="multilevel"/>
    <w:tmpl w:val="51FA3D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6">
    <w:nsid w:val="4089014B"/>
    <w:multiLevelType w:val="multilevel"/>
    <w:tmpl w:val="8A6A936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7">
    <w:nsid w:val="40EC6795"/>
    <w:multiLevelType w:val="multilevel"/>
    <w:tmpl w:val="1988FC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8">
    <w:nsid w:val="415E6F37"/>
    <w:multiLevelType w:val="multilevel"/>
    <w:tmpl w:val="A64E93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9">
    <w:nsid w:val="42BC7659"/>
    <w:multiLevelType w:val="multilevel"/>
    <w:tmpl w:val="11E624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0">
    <w:nsid w:val="43AC606B"/>
    <w:multiLevelType w:val="multilevel"/>
    <w:tmpl w:val="6A5CB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1">
    <w:nsid w:val="446D3E2C"/>
    <w:multiLevelType w:val="multilevel"/>
    <w:tmpl w:val="C07AC0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2">
    <w:nsid w:val="45435357"/>
    <w:multiLevelType w:val="multilevel"/>
    <w:tmpl w:val="FF84F10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3">
    <w:nsid w:val="458715E2"/>
    <w:multiLevelType w:val="multilevel"/>
    <w:tmpl w:val="8C5E6E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4">
    <w:nsid w:val="47D02C4A"/>
    <w:multiLevelType w:val="multilevel"/>
    <w:tmpl w:val="787228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5">
    <w:nsid w:val="48B47768"/>
    <w:multiLevelType w:val="multilevel"/>
    <w:tmpl w:val="64E06B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6">
    <w:nsid w:val="4AAC5EED"/>
    <w:multiLevelType w:val="multilevel"/>
    <w:tmpl w:val="ED2A0A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7">
    <w:nsid w:val="4AD938FA"/>
    <w:multiLevelType w:val="multilevel"/>
    <w:tmpl w:val="0BBC6E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8">
    <w:nsid w:val="4B4C5EBF"/>
    <w:multiLevelType w:val="multilevel"/>
    <w:tmpl w:val="FF88CC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9">
    <w:nsid w:val="4CFB0DAC"/>
    <w:multiLevelType w:val="multilevel"/>
    <w:tmpl w:val="790C24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0">
    <w:nsid w:val="4D1F5ACF"/>
    <w:multiLevelType w:val="multilevel"/>
    <w:tmpl w:val="FB6AA75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81">
    <w:nsid w:val="4F8C7C87"/>
    <w:multiLevelType w:val="multilevel"/>
    <w:tmpl w:val="393E73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2">
    <w:nsid w:val="5060493B"/>
    <w:multiLevelType w:val="multilevel"/>
    <w:tmpl w:val="992A65DA"/>
    <w:lvl w:ilvl="0">
      <w:start w:val="17"/>
      <w:numFmt w:val="decimal"/>
      <w:lvlText w:val="%1."/>
      <w:lvlJc w:val="left"/>
      <w:pPr>
        <w:tabs>
          <w:tab w:val="num" w:pos="720"/>
        </w:tabs>
        <w:ind w:left="720" w:hanging="360"/>
      </w:pPr>
    </w:lvl>
    <w:lvl w:ilvl="1">
      <w:start w:val="3"/>
      <w:numFmt w:val="bullet"/>
      <w:lvlText w:val="-"/>
      <w:lvlJc w:val="left"/>
      <w:pPr>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nsid w:val="50812385"/>
    <w:multiLevelType w:val="multilevel"/>
    <w:tmpl w:val="BAEC84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4">
    <w:nsid w:val="52A3047C"/>
    <w:multiLevelType w:val="multilevel"/>
    <w:tmpl w:val="7BF253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5">
    <w:nsid w:val="53936528"/>
    <w:multiLevelType w:val="multilevel"/>
    <w:tmpl w:val="E702E1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6">
    <w:nsid w:val="54062D25"/>
    <w:multiLevelType w:val="multilevel"/>
    <w:tmpl w:val="3DCC3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7">
    <w:nsid w:val="54062F72"/>
    <w:multiLevelType w:val="multilevel"/>
    <w:tmpl w:val="CB4CA4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8">
    <w:nsid w:val="541B4DDD"/>
    <w:multiLevelType w:val="multilevel"/>
    <w:tmpl w:val="C38A34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9">
    <w:nsid w:val="55B127E8"/>
    <w:multiLevelType w:val="multilevel"/>
    <w:tmpl w:val="3E28FA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0">
    <w:nsid w:val="56B528B8"/>
    <w:multiLevelType w:val="multilevel"/>
    <w:tmpl w:val="963E52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1">
    <w:nsid w:val="57727FF5"/>
    <w:multiLevelType w:val="multilevel"/>
    <w:tmpl w:val="50FC39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2">
    <w:nsid w:val="5774387E"/>
    <w:multiLevelType w:val="multilevel"/>
    <w:tmpl w:val="DA28B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3">
    <w:nsid w:val="57F06469"/>
    <w:multiLevelType w:val="multilevel"/>
    <w:tmpl w:val="A32093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4">
    <w:nsid w:val="58201380"/>
    <w:multiLevelType w:val="multilevel"/>
    <w:tmpl w:val="7C22C3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5">
    <w:nsid w:val="586B435B"/>
    <w:multiLevelType w:val="multilevel"/>
    <w:tmpl w:val="84D43D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96">
    <w:nsid w:val="58877091"/>
    <w:multiLevelType w:val="multilevel"/>
    <w:tmpl w:val="6EFE60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7">
    <w:nsid w:val="59F41EE4"/>
    <w:multiLevelType w:val="multilevel"/>
    <w:tmpl w:val="9D6CA7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8">
    <w:nsid w:val="5A5A0118"/>
    <w:multiLevelType w:val="multilevel"/>
    <w:tmpl w:val="30C449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9">
    <w:nsid w:val="5B54642D"/>
    <w:multiLevelType w:val="multilevel"/>
    <w:tmpl w:val="E192402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00">
    <w:nsid w:val="5D857DFF"/>
    <w:multiLevelType w:val="multilevel"/>
    <w:tmpl w:val="09C6612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1">
    <w:nsid w:val="5D8F08B5"/>
    <w:multiLevelType w:val="multilevel"/>
    <w:tmpl w:val="8ED4E9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2">
    <w:nsid w:val="5DA25849"/>
    <w:multiLevelType w:val="multilevel"/>
    <w:tmpl w:val="47FC14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3">
    <w:nsid w:val="5DF83F5C"/>
    <w:multiLevelType w:val="multilevel"/>
    <w:tmpl w:val="CCF67E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4">
    <w:nsid w:val="5E2B5FE5"/>
    <w:multiLevelType w:val="multilevel"/>
    <w:tmpl w:val="4B5C7D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5">
    <w:nsid w:val="5E9964F1"/>
    <w:multiLevelType w:val="hybridMultilevel"/>
    <w:tmpl w:val="3E9EC60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6">
    <w:nsid w:val="5FB43535"/>
    <w:multiLevelType w:val="multilevel"/>
    <w:tmpl w:val="12468746"/>
    <w:lvl w:ilvl="0">
      <w:start w:val="1"/>
      <w:numFmt w:val="decimal"/>
      <w:lvlText w:val="%1."/>
      <w:lvlJc w:val="left"/>
      <w:pPr>
        <w:ind w:left="1065" w:hanging="360"/>
      </w:pPr>
    </w:lvl>
    <w:lvl w:ilvl="1">
      <w:start w:val="2"/>
      <w:numFmt w:val="decimal"/>
      <w:isLgl/>
      <w:lvlText w:val="%1.%2."/>
      <w:lvlJc w:val="left"/>
      <w:pPr>
        <w:ind w:left="1425" w:hanging="720"/>
      </w:pPr>
    </w:lvl>
    <w:lvl w:ilvl="2">
      <w:start w:val="1"/>
      <w:numFmt w:val="decimal"/>
      <w:isLgl/>
      <w:lvlText w:val="%1.%2.%3."/>
      <w:lvlJc w:val="left"/>
      <w:pPr>
        <w:ind w:left="1425" w:hanging="720"/>
      </w:pPr>
      <w:rPr>
        <w:b w:val="0"/>
      </w:r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07">
    <w:nsid w:val="622333C9"/>
    <w:multiLevelType w:val="multilevel"/>
    <w:tmpl w:val="B198BA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8">
    <w:nsid w:val="641C5C5B"/>
    <w:multiLevelType w:val="multilevel"/>
    <w:tmpl w:val="C6D8DC1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9">
    <w:nsid w:val="66D66116"/>
    <w:multiLevelType w:val="multilevel"/>
    <w:tmpl w:val="AC7EED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0">
    <w:nsid w:val="67A03E33"/>
    <w:multiLevelType w:val="multilevel"/>
    <w:tmpl w:val="C4DE1ED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1">
    <w:nsid w:val="69FA680D"/>
    <w:multiLevelType w:val="multilevel"/>
    <w:tmpl w:val="208260B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2">
    <w:nsid w:val="6B282FDE"/>
    <w:multiLevelType w:val="multilevel"/>
    <w:tmpl w:val="31FE4D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3">
    <w:nsid w:val="6B347D8D"/>
    <w:multiLevelType w:val="multilevel"/>
    <w:tmpl w:val="A502A9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4">
    <w:nsid w:val="6B8F2496"/>
    <w:multiLevelType w:val="multilevel"/>
    <w:tmpl w:val="8C5AC95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5">
    <w:nsid w:val="6EF14FF2"/>
    <w:multiLevelType w:val="multilevel"/>
    <w:tmpl w:val="88FA87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6">
    <w:nsid w:val="6F0C73D9"/>
    <w:multiLevelType w:val="multilevel"/>
    <w:tmpl w:val="24B2268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17">
    <w:nsid w:val="6F182AB1"/>
    <w:multiLevelType w:val="multilevel"/>
    <w:tmpl w:val="FD3CA3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8">
    <w:nsid w:val="6FDC14FE"/>
    <w:multiLevelType w:val="multilevel"/>
    <w:tmpl w:val="1DF49D2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9">
    <w:nsid w:val="6FFF46CB"/>
    <w:multiLevelType w:val="multilevel"/>
    <w:tmpl w:val="5802C4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0">
    <w:nsid w:val="72C24D22"/>
    <w:multiLevelType w:val="multilevel"/>
    <w:tmpl w:val="938CE1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1">
    <w:nsid w:val="72FB485C"/>
    <w:multiLevelType w:val="multilevel"/>
    <w:tmpl w:val="5A96A9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2">
    <w:nsid w:val="74DB491F"/>
    <w:multiLevelType w:val="multilevel"/>
    <w:tmpl w:val="D5F81C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3">
    <w:nsid w:val="75406F54"/>
    <w:multiLevelType w:val="multilevel"/>
    <w:tmpl w:val="786889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4">
    <w:nsid w:val="75737E20"/>
    <w:multiLevelType w:val="multilevel"/>
    <w:tmpl w:val="CFBCDBC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5">
    <w:nsid w:val="77F659B7"/>
    <w:multiLevelType w:val="multilevel"/>
    <w:tmpl w:val="38B874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6">
    <w:nsid w:val="77FD01D2"/>
    <w:multiLevelType w:val="multilevel"/>
    <w:tmpl w:val="FE1AF4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7">
    <w:nsid w:val="784F5208"/>
    <w:multiLevelType w:val="multilevel"/>
    <w:tmpl w:val="707EF55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8">
    <w:nsid w:val="78BA410A"/>
    <w:multiLevelType w:val="hybridMultilevel"/>
    <w:tmpl w:val="ACF4C302"/>
    <w:lvl w:ilvl="0" w:tplc="D564FD00">
      <w:start w:val="2"/>
      <w:numFmt w:val="bullet"/>
      <w:lvlText w:val="-"/>
      <w:lvlJc w:val="left"/>
      <w:pPr>
        <w:ind w:left="1068" w:hanging="360"/>
      </w:pPr>
      <w:rPr>
        <w:rFonts w:ascii="Times New Roman" w:eastAsia="Times New Roman" w:hAnsi="Times New Roman" w:cs="Times New Roman" w:hint="default"/>
        <w:sz w:val="24"/>
      </w:rPr>
    </w:lvl>
    <w:lvl w:ilvl="1" w:tplc="04220003">
      <w:start w:val="1"/>
      <w:numFmt w:val="bullet"/>
      <w:lvlText w:val="o"/>
      <w:lvlJc w:val="left"/>
      <w:pPr>
        <w:ind w:left="1788" w:hanging="360"/>
      </w:pPr>
      <w:rPr>
        <w:rFonts w:ascii="Courier New" w:hAnsi="Courier New" w:cs="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cs="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cs="Courier New" w:hint="default"/>
      </w:rPr>
    </w:lvl>
    <w:lvl w:ilvl="8" w:tplc="04220005">
      <w:start w:val="1"/>
      <w:numFmt w:val="bullet"/>
      <w:lvlText w:val=""/>
      <w:lvlJc w:val="left"/>
      <w:pPr>
        <w:ind w:left="6828" w:hanging="360"/>
      </w:pPr>
      <w:rPr>
        <w:rFonts w:ascii="Wingdings" w:hAnsi="Wingdings" w:hint="default"/>
      </w:rPr>
    </w:lvl>
  </w:abstractNum>
  <w:abstractNum w:abstractNumId="129">
    <w:nsid w:val="78D02920"/>
    <w:multiLevelType w:val="multilevel"/>
    <w:tmpl w:val="B82847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0">
    <w:nsid w:val="7A251DD2"/>
    <w:multiLevelType w:val="multilevel"/>
    <w:tmpl w:val="6C8A86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1">
    <w:nsid w:val="7B3B4DB8"/>
    <w:multiLevelType w:val="multilevel"/>
    <w:tmpl w:val="8C38C6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2">
    <w:nsid w:val="7B90044D"/>
    <w:multiLevelType w:val="multilevel"/>
    <w:tmpl w:val="585048C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3">
    <w:nsid w:val="7C3A05FC"/>
    <w:multiLevelType w:val="multilevel"/>
    <w:tmpl w:val="9E56CE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4">
    <w:nsid w:val="7CB169E5"/>
    <w:multiLevelType w:val="multilevel"/>
    <w:tmpl w:val="9A88C0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5">
    <w:nsid w:val="7D8233CB"/>
    <w:multiLevelType w:val="multilevel"/>
    <w:tmpl w:val="52EA3E3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6">
    <w:nsid w:val="7DE33C2F"/>
    <w:multiLevelType w:val="multilevel"/>
    <w:tmpl w:val="2250C4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7">
    <w:nsid w:val="7E0A1C93"/>
    <w:multiLevelType w:val="multilevel"/>
    <w:tmpl w:val="B464ECB2"/>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38">
    <w:nsid w:val="7E3D4051"/>
    <w:multiLevelType w:val="hybridMultilevel"/>
    <w:tmpl w:val="9DD213F0"/>
    <w:lvl w:ilvl="0" w:tplc="04220001">
      <w:start w:val="1"/>
      <w:numFmt w:val="bullet"/>
      <w:lvlText w:val=""/>
      <w:lvlJc w:val="left"/>
      <w:pPr>
        <w:ind w:left="1776" w:hanging="360"/>
      </w:pPr>
      <w:rPr>
        <w:rFonts w:ascii="Symbol" w:hAnsi="Symbol" w:hint="default"/>
        <w:sz w:val="24"/>
      </w:rPr>
    </w:lvl>
    <w:lvl w:ilvl="1" w:tplc="04220003">
      <w:start w:val="1"/>
      <w:numFmt w:val="bullet"/>
      <w:lvlText w:val="o"/>
      <w:lvlJc w:val="left"/>
      <w:pPr>
        <w:ind w:left="2148" w:hanging="360"/>
      </w:pPr>
      <w:rPr>
        <w:rFonts w:ascii="Courier New" w:hAnsi="Courier New" w:cs="Courier New" w:hint="default"/>
      </w:rPr>
    </w:lvl>
    <w:lvl w:ilvl="2" w:tplc="04220005">
      <w:start w:val="1"/>
      <w:numFmt w:val="bullet"/>
      <w:lvlText w:val=""/>
      <w:lvlJc w:val="left"/>
      <w:pPr>
        <w:ind w:left="2868" w:hanging="360"/>
      </w:pPr>
      <w:rPr>
        <w:rFonts w:ascii="Wingdings" w:hAnsi="Wingdings" w:hint="default"/>
      </w:rPr>
    </w:lvl>
    <w:lvl w:ilvl="3" w:tplc="04220001">
      <w:start w:val="1"/>
      <w:numFmt w:val="bullet"/>
      <w:lvlText w:val=""/>
      <w:lvlJc w:val="left"/>
      <w:pPr>
        <w:ind w:left="3588" w:hanging="360"/>
      </w:pPr>
      <w:rPr>
        <w:rFonts w:ascii="Symbol" w:hAnsi="Symbol" w:hint="default"/>
      </w:rPr>
    </w:lvl>
    <w:lvl w:ilvl="4" w:tplc="04220003">
      <w:start w:val="1"/>
      <w:numFmt w:val="bullet"/>
      <w:lvlText w:val="o"/>
      <w:lvlJc w:val="left"/>
      <w:pPr>
        <w:ind w:left="4308" w:hanging="360"/>
      </w:pPr>
      <w:rPr>
        <w:rFonts w:ascii="Courier New" w:hAnsi="Courier New" w:cs="Courier New" w:hint="default"/>
      </w:rPr>
    </w:lvl>
    <w:lvl w:ilvl="5" w:tplc="04220005">
      <w:start w:val="1"/>
      <w:numFmt w:val="bullet"/>
      <w:lvlText w:val=""/>
      <w:lvlJc w:val="left"/>
      <w:pPr>
        <w:ind w:left="5028" w:hanging="360"/>
      </w:pPr>
      <w:rPr>
        <w:rFonts w:ascii="Wingdings" w:hAnsi="Wingdings" w:hint="default"/>
      </w:rPr>
    </w:lvl>
    <w:lvl w:ilvl="6" w:tplc="04220001">
      <w:start w:val="1"/>
      <w:numFmt w:val="bullet"/>
      <w:lvlText w:val=""/>
      <w:lvlJc w:val="left"/>
      <w:pPr>
        <w:ind w:left="5748" w:hanging="360"/>
      </w:pPr>
      <w:rPr>
        <w:rFonts w:ascii="Symbol" w:hAnsi="Symbol" w:hint="default"/>
      </w:rPr>
    </w:lvl>
    <w:lvl w:ilvl="7" w:tplc="04220003">
      <w:start w:val="1"/>
      <w:numFmt w:val="bullet"/>
      <w:lvlText w:val="o"/>
      <w:lvlJc w:val="left"/>
      <w:pPr>
        <w:ind w:left="6468" w:hanging="360"/>
      </w:pPr>
      <w:rPr>
        <w:rFonts w:ascii="Courier New" w:hAnsi="Courier New" w:cs="Courier New" w:hint="default"/>
      </w:rPr>
    </w:lvl>
    <w:lvl w:ilvl="8" w:tplc="04220005">
      <w:start w:val="1"/>
      <w:numFmt w:val="bullet"/>
      <w:lvlText w:val=""/>
      <w:lvlJc w:val="left"/>
      <w:pPr>
        <w:ind w:left="7188" w:hanging="360"/>
      </w:pPr>
      <w:rPr>
        <w:rFonts w:ascii="Wingdings" w:hAnsi="Wingdings" w:hint="default"/>
      </w:rPr>
    </w:lvl>
  </w:abstractNum>
  <w:abstractNum w:abstractNumId="139">
    <w:nsid w:val="7F815548"/>
    <w:multiLevelType w:val="multilevel"/>
    <w:tmpl w:val="F906F1E4"/>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05"/>
  </w:num>
  <w:num w:numId="2">
    <w:abstractNumId w:val="10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3"/>
  </w:num>
  <w:num w:numId="4">
    <w:abstractNumId w:val="30"/>
  </w:num>
  <w:num w:numId="5">
    <w:abstractNumId w:val="75"/>
  </w:num>
  <w:num w:numId="6">
    <w:abstractNumId w:val="124"/>
  </w:num>
  <w:num w:numId="7">
    <w:abstractNumId w:val="122"/>
  </w:num>
  <w:num w:numId="8">
    <w:abstractNumId w:val="47"/>
  </w:num>
  <w:num w:numId="9">
    <w:abstractNumId w:val="123"/>
  </w:num>
  <w:num w:numId="10">
    <w:abstractNumId w:val="134"/>
  </w:num>
  <w:num w:numId="11">
    <w:abstractNumId w:val="22"/>
  </w:num>
  <w:num w:numId="12">
    <w:abstractNumId w:val="62"/>
  </w:num>
  <w:num w:numId="13">
    <w:abstractNumId w:val="16"/>
  </w:num>
  <w:num w:numId="14">
    <w:abstractNumId w:val="29"/>
  </w:num>
  <w:num w:numId="15">
    <w:abstractNumId w:val="81"/>
  </w:num>
  <w:num w:numId="16">
    <w:abstractNumId w:val="7"/>
  </w:num>
  <w:num w:numId="17">
    <w:abstractNumId w:val="76"/>
  </w:num>
  <w:num w:numId="18">
    <w:abstractNumId w:val="94"/>
  </w:num>
  <w:num w:numId="19">
    <w:abstractNumId w:val="54"/>
  </w:num>
  <w:num w:numId="20">
    <w:abstractNumId w:val="110"/>
  </w:num>
  <w:num w:numId="21">
    <w:abstractNumId w:val="11"/>
  </w:num>
  <w:num w:numId="22">
    <w:abstractNumId w:val="20"/>
  </w:num>
  <w:num w:numId="23">
    <w:abstractNumId w:val="84"/>
  </w:num>
  <w:num w:numId="24">
    <w:abstractNumId w:val="120"/>
  </w:num>
  <w:num w:numId="25">
    <w:abstractNumId w:val="80"/>
  </w:num>
  <w:num w:numId="26">
    <w:abstractNumId w:val="95"/>
  </w:num>
  <w:num w:numId="27">
    <w:abstractNumId w:val="45"/>
  </w:num>
  <w:num w:numId="28">
    <w:abstractNumId w:val="107"/>
  </w:num>
  <w:num w:numId="29">
    <w:abstractNumId w:val="121"/>
  </w:num>
  <w:num w:numId="30">
    <w:abstractNumId w:val="13"/>
  </w:num>
  <w:num w:numId="31">
    <w:abstractNumId w:val="37"/>
  </w:num>
  <w:num w:numId="32">
    <w:abstractNumId w:val="128"/>
  </w:num>
  <w:num w:numId="33">
    <w:abstractNumId w:val="23"/>
  </w:num>
  <w:num w:numId="34">
    <w:abstractNumId w:val="115"/>
  </w:num>
  <w:num w:numId="35">
    <w:abstractNumId w:val="126"/>
  </w:num>
  <w:num w:numId="36">
    <w:abstractNumId w:val="103"/>
  </w:num>
  <w:num w:numId="37">
    <w:abstractNumId w:val="104"/>
  </w:num>
  <w:num w:numId="38">
    <w:abstractNumId w:val="119"/>
  </w:num>
  <w:num w:numId="39">
    <w:abstractNumId w:val="86"/>
  </w:num>
  <w:num w:numId="40">
    <w:abstractNumId w:val="35"/>
  </w:num>
  <w:num w:numId="41">
    <w:abstractNumId w:val="12"/>
  </w:num>
  <w:num w:numId="42">
    <w:abstractNumId w:val="32"/>
  </w:num>
  <w:num w:numId="43">
    <w:abstractNumId w:val="137"/>
  </w:num>
  <w:num w:numId="44">
    <w:abstractNumId w:val="116"/>
  </w:num>
  <w:num w:numId="45">
    <w:abstractNumId w:val="53"/>
  </w:num>
  <w:num w:numId="46">
    <w:abstractNumId w:val="98"/>
  </w:num>
  <w:num w:numId="47">
    <w:abstractNumId w:val="114"/>
  </w:num>
  <w:num w:numId="48">
    <w:abstractNumId w:val="99"/>
  </w:num>
  <w:num w:numId="49">
    <w:abstractNumId w:val="36"/>
  </w:num>
  <w:num w:numId="50">
    <w:abstractNumId w:val="130"/>
  </w:num>
  <w:num w:numId="51">
    <w:abstractNumId w:val="26"/>
  </w:num>
  <w:num w:numId="52">
    <w:abstractNumId w:val="66"/>
  </w:num>
  <w:num w:numId="53">
    <w:abstractNumId w:val="88"/>
  </w:num>
  <w:num w:numId="54">
    <w:abstractNumId w:val="41"/>
  </w:num>
  <w:num w:numId="55">
    <w:abstractNumId w:val="55"/>
  </w:num>
  <w:num w:numId="56">
    <w:abstractNumId w:val="14"/>
  </w:num>
  <w:num w:numId="57">
    <w:abstractNumId w:val="59"/>
  </w:num>
  <w:num w:numId="58">
    <w:abstractNumId w:val="113"/>
  </w:num>
  <w:num w:numId="59">
    <w:abstractNumId w:val="57"/>
  </w:num>
  <w:num w:numId="60">
    <w:abstractNumId w:val="71"/>
  </w:num>
  <w:num w:numId="61">
    <w:abstractNumId w:val="51"/>
  </w:num>
  <w:num w:numId="62">
    <w:abstractNumId w:val="9"/>
  </w:num>
  <w:num w:numId="63">
    <w:abstractNumId w:val="64"/>
  </w:num>
  <w:num w:numId="64">
    <w:abstractNumId w:val="74"/>
  </w:num>
  <w:num w:numId="65">
    <w:abstractNumId w:val="135"/>
  </w:num>
  <w:num w:numId="66">
    <w:abstractNumId w:val="131"/>
  </w:num>
  <w:num w:numId="67">
    <w:abstractNumId w:val="77"/>
  </w:num>
  <w:num w:numId="68">
    <w:abstractNumId w:val="93"/>
  </w:num>
  <w:num w:numId="69">
    <w:abstractNumId w:val="108"/>
  </w:num>
  <w:num w:numId="70">
    <w:abstractNumId w:val="38"/>
  </w:num>
  <w:num w:numId="71">
    <w:abstractNumId w:val="33"/>
  </w:num>
  <w:num w:numId="72">
    <w:abstractNumId w:val="92"/>
  </w:num>
  <w:num w:numId="73">
    <w:abstractNumId w:val="69"/>
  </w:num>
  <w:num w:numId="74">
    <w:abstractNumId w:val="127"/>
  </w:num>
  <w:num w:numId="75">
    <w:abstractNumId w:val="68"/>
  </w:num>
  <w:num w:numId="76">
    <w:abstractNumId w:val="5"/>
  </w:num>
  <w:num w:numId="77">
    <w:abstractNumId w:val="78"/>
  </w:num>
  <w:num w:numId="78">
    <w:abstractNumId w:val="17"/>
  </w:num>
  <w:num w:numId="79">
    <w:abstractNumId w:val="118"/>
  </w:num>
  <w:num w:numId="80">
    <w:abstractNumId w:val="40"/>
  </w:num>
  <w:num w:numId="81">
    <w:abstractNumId w:val="8"/>
  </w:num>
  <w:num w:numId="82">
    <w:abstractNumId w:val="31"/>
  </w:num>
  <w:num w:numId="83">
    <w:abstractNumId w:val="72"/>
  </w:num>
  <w:num w:numId="84">
    <w:abstractNumId w:val="2"/>
  </w:num>
  <w:num w:numId="85">
    <w:abstractNumId w:val="79"/>
  </w:num>
  <w:num w:numId="86">
    <w:abstractNumId w:val="15"/>
  </w:num>
  <w:num w:numId="87">
    <w:abstractNumId w:val="139"/>
  </w:num>
  <w:num w:numId="88">
    <w:abstractNumId w:val="24"/>
  </w:num>
  <w:num w:numId="89">
    <w:abstractNumId w:val="136"/>
  </w:num>
  <w:num w:numId="90">
    <w:abstractNumId w:val="27"/>
  </w:num>
  <w:num w:numId="91">
    <w:abstractNumId w:val="73"/>
  </w:num>
  <w:num w:numId="92">
    <w:abstractNumId w:val="87"/>
  </w:num>
  <w:num w:numId="93">
    <w:abstractNumId w:val="91"/>
  </w:num>
  <w:num w:numId="94">
    <w:abstractNumId w:val="83"/>
  </w:num>
  <w:num w:numId="95">
    <w:abstractNumId w:val="19"/>
  </w:num>
  <w:num w:numId="96">
    <w:abstractNumId w:val="21"/>
  </w:num>
  <w:num w:numId="97">
    <w:abstractNumId w:val="90"/>
  </w:num>
  <w:num w:numId="98">
    <w:abstractNumId w:val="3"/>
  </w:num>
  <w:num w:numId="99">
    <w:abstractNumId w:val="42"/>
  </w:num>
  <w:num w:numId="100">
    <w:abstractNumId w:val="39"/>
  </w:num>
  <w:num w:numId="101">
    <w:abstractNumId w:val="49"/>
  </w:num>
  <w:num w:numId="102">
    <w:abstractNumId w:val="133"/>
  </w:num>
  <w:num w:numId="103">
    <w:abstractNumId w:val="109"/>
  </w:num>
  <w:num w:numId="104">
    <w:abstractNumId w:val="129"/>
  </w:num>
  <w:num w:numId="105">
    <w:abstractNumId w:val="34"/>
  </w:num>
  <w:num w:numId="106">
    <w:abstractNumId w:val="112"/>
  </w:num>
  <w:num w:numId="107">
    <w:abstractNumId w:val="97"/>
  </w:num>
  <w:num w:numId="108">
    <w:abstractNumId w:val="102"/>
  </w:num>
  <w:num w:numId="109">
    <w:abstractNumId w:val="85"/>
  </w:num>
  <w:num w:numId="110">
    <w:abstractNumId w:val="70"/>
  </w:num>
  <w:num w:numId="111">
    <w:abstractNumId w:val="67"/>
  </w:num>
  <w:num w:numId="112">
    <w:abstractNumId w:val="52"/>
  </w:num>
  <w:num w:numId="113">
    <w:abstractNumId w:val="111"/>
  </w:num>
  <w:num w:numId="114">
    <w:abstractNumId w:val="132"/>
  </w:num>
  <w:num w:numId="115">
    <w:abstractNumId w:val="6"/>
  </w:num>
  <w:num w:numId="116">
    <w:abstractNumId w:val="18"/>
  </w:num>
  <w:num w:numId="117">
    <w:abstractNumId w:val="117"/>
  </w:num>
  <w:num w:numId="118">
    <w:abstractNumId w:val="50"/>
  </w:num>
  <w:num w:numId="119">
    <w:abstractNumId w:val="4"/>
  </w:num>
  <w:num w:numId="120">
    <w:abstractNumId w:val="56"/>
  </w:num>
  <w:num w:numId="121">
    <w:abstractNumId w:val="89"/>
  </w:num>
  <w:num w:numId="122">
    <w:abstractNumId w:val="101"/>
  </w:num>
  <w:num w:numId="123">
    <w:abstractNumId w:val="44"/>
  </w:num>
  <w:num w:numId="124">
    <w:abstractNumId w:val="138"/>
  </w:num>
  <w:num w:numId="125">
    <w:abstractNumId w:val="10"/>
  </w:num>
  <w:num w:numId="126">
    <w:abstractNumId w:val="60"/>
  </w:num>
  <w:num w:numId="127">
    <w:abstractNumId w:val="25"/>
  </w:num>
  <w:num w:numId="128">
    <w:abstractNumId w:val="125"/>
  </w:num>
  <w:num w:numId="129">
    <w:abstractNumId w:val="65"/>
  </w:num>
  <w:num w:numId="130">
    <w:abstractNumId w:val="46"/>
  </w:num>
  <w:num w:numId="131">
    <w:abstractNumId w:val="43"/>
  </w:num>
  <w:num w:numId="132">
    <w:abstractNumId w:val="100"/>
  </w:num>
  <w:num w:numId="133">
    <w:abstractNumId w:val="96"/>
  </w:num>
  <w:num w:numId="134">
    <w:abstractNumId w:val="48"/>
  </w:num>
  <w:num w:numId="135">
    <w:abstractNumId w:val="61"/>
  </w:num>
  <w:num w:numId="136">
    <w:abstractNumId w:val="28"/>
  </w:num>
  <w:num w:numId="137">
    <w:abstractNumId w:val="1"/>
  </w:num>
  <w:num w:numId="138">
    <w:abstractNumId w:val="82"/>
    <w:lvlOverride w:ilvl="0">
      <w:startOverride w:val="1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58"/>
  </w:num>
  <w:numIdMacAtCleanup w:val="1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EE6"/>
    <w:rsid w:val="00005889"/>
    <w:rsid w:val="00016697"/>
    <w:rsid w:val="00050249"/>
    <w:rsid w:val="000B7267"/>
    <w:rsid w:val="000E7D53"/>
    <w:rsid w:val="001B31CA"/>
    <w:rsid w:val="001E75A8"/>
    <w:rsid w:val="00245493"/>
    <w:rsid w:val="00251079"/>
    <w:rsid w:val="0025351B"/>
    <w:rsid w:val="0029056F"/>
    <w:rsid w:val="00395CE3"/>
    <w:rsid w:val="003C3982"/>
    <w:rsid w:val="003E54A0"/>
    <w:rsid w:val="004117C2"/>
    <w:rsid w:val="00437EE6"/>
    <w:rsid w:val="00455DB0"/>
    <w:rsid w:val="004732B2"/>
    <w:rsid w:val="004807FB"/>
    <w:rsid w:val="004A7793"/>
    <w:rsid w:val="004F26FB"/>
    <w:rsid w:val="00586166"/>
    <w:rsid w:val="005975F3"/>
    <w:rsid w:val="0061078E"/>
    <w:rsid w:val="00624B76"/>
    <w:rsid w:val="00695ABE"/>
    <w:rsid w:val="006A0767"/>
    <w:rsid w:val="00705EFB"/>
    <w:rsid w:val="00710F09"/>
    <w:rsid w:val="0079026C"/>
    <w:rsid w:val="007A633F"/>
    <w:rsid w:val="007E0C4C"/>
    <w:rsid w:val="007E7B70"/>
    <w:rsid w:val="00806A68"/>
    <w:rsid w:val="00814776"/>
    <w:rsid w:val="00834FE2"/>
    <w:rsid w:val="00843157"/>
    <w:rsid w:val="00843539"/>
    <w:rsid w:val="00855FF5"/>
    <w:rsid w:val="008E1721"/>
    <w:rsid w:val="008E455A"/>
    <w:rsid w:val="009A7CDD"/>
    <w:rsid w:val="00A06C02"/>
    <w:rsid w:val="00A40096"/>
    <w:rsid w:val="00A6348A"/>
    <w:rsid w:val="00AF4AB0"/>
    <w:rsid w:val="00B33513"/>
    <w:rsid w:val="00B667B6"/>
    <w:rsid w:val="00B759C2"/>
    <w:rsid w:val="00B75EAA"/>
    <w:rsid w:val="00B91ACE"/>
    <w:rsid w:val="00BA4815"/>
    <w:rsid w:val="00C46528"/>
    <w:rsid w:val="00C54456"/>
    <w:rsid w:val="00D116B6"/>
    <w:rsid w:val="00D130C4"/>
    <w:rsid w:val="00D26874"/>
    <w:rsid w:val="00D37CC6"/>
    <w:rsid w:val="00D66899"/>
    <w:rsid w:val="00D7756D"/>
    <w:rsid w:val="00D92BF2"/>
    <w:rsid w:val="00D940C7"/>
    <w:rsid w:val="00DB63B8"/>
    <w:rsid w:val="00DD5996"/>
    <w:rsid w:val="00DE16E7"/>
    <w:rsid w:val="00E13E3D"/>
    <w:rsid w:val="00E17F17"/>
    <w:rsid w:val="00E27FFA"/>
    <w:rsid w:val="00E303FF"/>
    <w:rsid w:val="00E72146"/>
    <w:rsid w:val="00E7362B"/>
    <w:rsid w:val="00EE1341"/>
    <w:rsid w:val="00EE5E32"/>
    <w:rsid w:val="00F0767F"/>
    <w:rsid w:val="00F13CE7"/>
    <w:rsid w:val="00F163C8"/>
    <w:rsid w:val="00F36DB9"/>
    <w:rsid w:val="00F6636D"/>
    <w:rsid w:val="00F75860"/>
    <w:rsid w:val="00F943C3"/>
    <w:rsid w:val="00F952C8"/>
    <w:rsid w:val="00FA42D4"/>
    <w:rsid w:val="00FB21D4"/>
    <w:rsid w:val="00FC4DE5"/>
    <w:rsid w:val="00FF68C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E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qFormat/>
    <w:rsid w:val="00FB21D4"/>
    <w:pPr>
      <w:keepNext/>
      <w:widowControl/>
      <w:suppressAutoHyphens w:val="0"/>
      <w:autoSpaceDE/>
      <w:spacing w:before="240" w:after="60"/>
      <w:ind w:firstLine="397"/>
      <w:jc w:val="both"/>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
    <w:semiHidden/>
    <w:unhideWhenUsed/>
    <w:qFormat/>
    <w:rsid w:val="00FB21D4"/>
    <w:pPr>
      <w:keepNext/>
      <w:keepLines/>
      <w:widowControl/>
      <w:suppressAutoHyphens w:val="0"/>
      <w:autoSpaceDE/>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B21D4"/>
    <w:pPr>
      <w:keepNext/>
      <w:keepLines/>
      <w:widowControl/>
      <w:suppressAutoHyphens w:val="0"/>
      <w:autoSpaceDE/>
      <w:spacing w:before="40"/>
      <w:outlineLvl w:val="2"/>
    </w:pPr>
    <w:rPr>
      <w:rFonts w:asciiTheme="majorHAnsi" w:eastAsiaTheme="majorEastAsia" w:hAnsiTheme="majorHAnsi" w:cstheme="majorBidi"/>
      <w:color w:val="243F60" w:themeColor="accent1" w:themeShade="7F"/>
      <w:lang w:eastAsia="ru-RU"/>
    </w:rPr>
  </w:style>
  <w:style w:type="paragraph" w:styleId="4">
    <w:name w:val="heading 4"/>
    <w:basedOn w:val="a"/>
    <w:next w:val="a"/>
    <w:link w:val="40"/>
    <w:uiPriority w:val="9"/>
    <w:semiHidden/>
    <w:unhideWhenUsed/>
    <w:qFormat/>
    <w:rsid w:val="00FB21D4"/>
    <w:pPr>
      <w:keepNext/>
      <w:keepLines/>
      <w:widowControl/>
      <w:suppressAutoHyphens w:val="0"/>
      <w:autoSpaceDE/>
      <w:spacing w:before="4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37EE6"/>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character" w:styleId="a4">
    <w:name w:val="Emphasis"/>
    <w:rsid w:val="00437EE6"/>
    <w:rPr>
      <w:i/>
      <w:iCs/>
    </w:rPr>
  </w:style>
  <w:style w:type="paragraph" w:styleId="a5">
    <w:name w:val="List Paragraph"/>
    <w:basedOn w:val="a3"/>
    <w:uiPriority w:val="34"/>
    <w:qFormat/>
    <w:rsid w:val="00437EE6"/>
    <w:pPr>
      <w:widowControl/>
      <w:ind w:left="720"/>
      <w:contextualSpacing/>
    </w:pPr>
    <w:rPr>
      <w:rFonts w:ascii="Times New Roman" w:hAnsi="Times New Roman" w:cs="Times New Roman"/>
    </w:rPr>
  </w:style>
  <w:style w:type="character" w:styleId="a6">
    <w:name w:val="Hyperlink"/>
    <w:basedOn w:val="a0"/>
    <w:uiPriority w:val="99"/>
    <w:unhideWhenUsed/>
    <w:rsid w:val="00DD5996"/>
    <w:rPr>
      <w:color w:val="0000FF" w:themeColor="hyperlink"/>
      <w:u w:val="single"/>
    </w:rPr>
  </w:style>
  <w:style w:type="character" w:customStyle="1" w:styleId="UnresolvedMention">
    <w:name w:val="Unresolved Mention"/>
    <w:basedOn w:val="a0"/>
    <w:uiPriority w:val="99"/>
    <w:semiHidden/>
    <w:unhideWhenUsed/>
    <w:rsid w:val="00DD5996"/>
    <w:rPr>
      <w:color w:val="605E5C"/>
      <w:shd w:val="clear" w:color="auto" w:fill="E1DFDD"/>
    </w:rPr>
  </w:style>
  <w:style w:type="character" w:customStyle="1" w:styleId="10">
    <w:name w:val="Заголовок 1 Знак"/>
    <w:basedOn w:val="a0"/>
    <w:link w:val="1"/>
    <w:rsid w:val="00FB21D4"/>
    <w:rPr>
      <w:rFonts w:ascii="Arial" w:eastAsia="Calibri" w:hAnsi="Arial" w:cs="Times New Roman"/>
      <w:b/>
      <w:bCs/>
      <w:kern w:val="32"/>
      <w:sz w:val="32"/>
      <w:szCs w:val="32"/>
      <w:lang w:val="ru-RU" w:eastAsia="ru-RU"/>
    </w:rPr>
  </w:style>
  <w:style w:type="character" w:customStyle="1" w:styleId="20">
    <w:name w:val="Заголовок 2 Знак"/>
    <w:basedOn w:val="a0"/>
    <w:link w:val="2"/>
    <w:uiPriority w:val="9"/>
    <w:semiHidden/>
    <w:rsid w:val="00FB21D4"/>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semiHidden/>
    <w:rsid w:val="00FB21D4"/>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uiPriority w:val="9"/>
    <w:semiHidden/>
    <w:rsid w:val="00FB21D4"/>
    <w:rPr>
      <w:rFonts w:asciiTheme="majorHAnsi" w:eastAsiaTheme="majorEastAsia" w:hAnsiTheme="majorHAnsi" w:cstheme="majorBidi"/>
      <w:i/>
      <w:iCs/>
      <w:color w:val="365F91" w:themeColor="accent1" w:themeShade="BF"/>
      <w:sz w:val="24"/>
      <w:szCs w:val="24"/>
      <w:lang w:val="ru-RU" w:eastAsia="ru-RU"/>
    </w:rPr>
  </w:style>
  <w:style w:type="character" w:styleId="a7">
    <w:name w:val="FollowedHyperlink"/>
    <w:uiPriority w:val="99"/>
    <w:semiHidden/>
    <w:unhideWhenUsed/>
    <w:rsid w:val="00FB21D4"/>
    <w:rPr>
      <w:color w:val="954F72"/>
      <w:u w:val="single"/>
    </w:rPr>
  </w:style>
  <w:style w:type="paragraph" w:styleId="21">
    <w:name w:val="toc 2"/>
    <w:basedOn w:val="a"/>
    <w:next w:val="a"/>
    <w:autoRedefine/>
    <w:uiPriority w:val="39"/>
    <w:semiHidden/>
    <w:unhideWhenUsed/>
    <w:rsid w:val="00FB21D4"/>
    <w:pPr>
      <w:widowControl/>
      <w:suppressAutoHyphens w:val="0"/>
      <w:autoSpaceDE/>
      <w:spacing w:after="100"/>
      <w:ind w:left="240"/>
    </w:pPr>
    <w:rPr>
      <w:rFonts w:ascii="Times New Roman" w:hAnsi="Times New Roman" w:cs="Times New Roman"/>
      <w:lang w:eastAsia="ru-RU"/>
    </w:rPr>
  </w:style>
  <w:style w:type="paragraph" w:styleId="31">
    <w:name w:val="toc 3"/>
    <w:basedOn w:val="a"/>
    <w:next w:val="a"/>
    <w:autoRedefine/>
    <w:uiPriority w:val="39"/>
    <w:semiHidden/>
    <w:unhideWhenUsed/>
    <w:rsid w:val="00FB21D4"/>
    <w:pPr>
      <w:widowControl/>
      <w:suppressAutoHyphens w:val="0"/>
      <w:autoSpaceDE/>
      <w:spacing w:after="100"/>
      <w:ind w:left="480"/>
    </w:pPr>
    <w:rPr>
      <w:rFonts w:ascii="Times New Roman" w:hAnsi="Times New Roman" w:cs="Times New Roman"/>
      <w:lang w:eastAsia="ru-RU"/>
    </w:rPr>
  </w:style>
  <w:style w:type="paragraph" w:styleId="a8">
    <w:name w:val="footnote text"/>
    <w:basedOn w:val="a"/>
    <w:link w:val="a9"/>
    <w:uiPriority w:val="99"/>
    <w:semiHidden/>
    <w:unhideWhenUsed/>
    <w:rsid w:val="00FB21D4"/>
    <w:pPr>
      <w:widowControl/>
      <w:suppressAutoHyphens w:val="0"/>
      <w:autoSpaceDE/>
      <w:jc w:val="both"/>
    </w:pPr>
    <w:rPr>
      <w:rFonts w:ascii="Times New Roman" w:hAnsi="Times New Roman" w:cs="Times New Roman"/>
      <w:sz w:val="20"/>
      <w:szCs w:val="20"/>
      <w:lang w:eastAsia="ru-RU"/>
    </w:rPr>
  </w:style>
  <w:style w:type="character" w:customStyle="1" w:styleId="a9">
    <w:name w:val="Текст сноски Знак"/>
    <w:basedOn w:val="a0"/>
    <w:link w:val="a8"/>
    <w:uiPriority w:val="99"/>
    <w:semiHidden/>
    <w:rsid w:val="00FB21D4"/>
    <w:rPr>
      <w:rFonts w:ascii="Times New Roman" w:eastAsia="Times New Roman" w:hAnsi="Times New Roman" w:cs="Times New Roman"/>
      <w:sz w:val="20"/>
      <w:szCs w:val="20"/>
      <w:lang w:val="ru-RU" w:eastAsia="ru-RU"/>
    </w:rPr>
  </w:style>
  <w:style w:type="paragraph" w:styleId="aa">
    <w:name w:val="header"/>
    <w:basedOn w:val="a"/>
    <w:link w:val="ab"/>
    <w:uiPriority w:val="99"/>
    <w:semiHidden/>
    <w:unhideWhenUsed/>
    <w:rsid w:val="00FB21D4"/>
    <w:pPr>
      <w:widowControl/>
      <w:tabs>
        <w:tab w:val="center" w:pos="4819"/>
        <w:tab w:val="right" w:pos="9639"/>
      </w:tabs>
      <w:suppressAutoHyphens w:val="0"/>
      <w:autoSpaceDE/>
    </w:pPr>
    <w:rPr>
      <w:rFonts w:ascii="Times New Roman" w:hAnsi="Times New Roman" w:cs="Times New Roman"/>
      <w:lang w:eastAsia="ru-RU"/>
    </w:rPr>
  </w:style>
  <w:style w:type="character" w:customStyle="1" w:styleId="ab">
    <w:name w:val="Верхний колонтитул Знак"/>
    <w:basedOn w:val="a0"/>
    <w:link w:val="aa"/>
    <w:uiPriority w:val="99"/>
    <w:semiHidden/>
    <w:rsid w:val="00FB21D4"/>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FB21D4"/>
    <w:pPr>
      <w:widowControl/>
      <w:tabs>
        <w:tab w:val="center" w:pos="4819"/>
        <w:tab w:val="right" w:pos="9639"/>
      </w:tabs>
      <w:suppressAutoHyphens w:val="0"/>
      <w:autoSpaceDE/>
    </w:pPr>
    <w:rPr>
      <w:rFonts w:ascii="Times New Roman" w:hAnsi="Times New Roman" w:cs="Times New Roman"/>
      <w:lang w:eastAsia="ru-RU"/>
    </w:rPr>
  </w:style>
  <w:style w:type="character" w:customStyle="1" w:styleId="ad">
    <w:name w:val="Нижний колонтитул Знак"/>
    <w:basedOn w:val="a0"/>
    <w:link w:val="ac"/>
    <w:uiPriority w:val="99"/>
    <w:semiHidden/>
    <w:rsid w:val="00FB21D4"/>
    <w:rPr>
      <w:rFonts w:ascii="Times New Roman" w:eastAsia="Times New Roman" w:hAnsi="Times New Roman" w:cs="Times New Roman"/>
      <w:sz w:val="24"/>
      <w:szCs w:val="24"/>
      <w:lang w:val="ru-RU" w:eastAsia="ru-RU"/>
    </w:rPr>
  </w:style>
  <w:style w:type="character" w:customStyle="1" w:styleId="ae">
    <w:name w:val="Основной текст Знак"/>
    <w:aliases w:val="Çàã1 Знак,BO Знак,ID Знак,body indent Знак,andrad Знак,EHPT Знак,Body Text2 Знак"/>
    <w:basedOn w:val="a0"/>
    <w:link w:val="af"/>
    <w:semiHidden/>
    <w:locked/>
    <w:rsid w:val="00FB21D4"/>
    <w:rPr>
      <w:rFonts w:ascii="Times New Roman CYR" w:eastAsia="Calibri" w:hAnsi="Times New Roman CYR" w:cs="Times New Roman CYR"/>
      <w:sz w:val="24"/>
      <w:szCs w:val="24"/>
    </w:rPr>
  </w:style>
  <w:style w:type="paragraph" w:styleId="af">
    <w:name w:val="Body Text"/>
    <w:aliases w:val="Çàã1,BO,ID,body indent,andrad,EHPT,Body Text2"/>
    <w:basedOn w:val="a"/>
    <w:link w:val="ae"/>
    <w:semiHidden/>
    <w:unhideWhenUsed/>
    <w:rsid w:val="00FB21D4"/>
    <w:pPr>
      <w:suppressAutoHyphens w:val="0"/>
      <w:autoSpaceDN w:val="0"/>
      <w:adjustRightInd w:val="0"/>
      <w:spacing w:after="120"/>
    </w:pPr>
    <w:rPr>
      <w:rFonts w:eastAsia="Calibri"/>
      <w:lang w:val="uk-UA" w:eastAsia="en-US"/>
    </w:rPr>
  </w:style>
  <w:style w:type="character" w:customStyle="1" w:styleId="11">
    <w:name w:val="Основной текст Знак1"/>
    <w:aliases w:val="Çàã1 Знак1,BO Знак1,ID Знак1,body indent Знак1,andrad Знак1,EHPT Знак1,Body Text2 Знак1"/>
    <w:basedOn w:val="a0"/>
    <w:semiHidden/>
    <w:rsid w:val="00FB21D4"/>
    <w:rPr>
      <w:rFonts w:ascii="Times New Roman CYR" w:eastAsia="Times New Roman" w:hAnsi="Times New Roman CYR" w:cs="Times New Roman CYR"/>
      <w:sz w:val="24"/>
      <w:szCs w:val="24"/>
      <w:lang w:val="ru-RU" w:eastAsia="zh-CN"/>
    </w:rPr>
  </w:style>
  <w:style w:type="paragraph" w:styleId="22">
    <w:name w:val="Body Text 2"/>
    <w:basedOn w:val="a"/>
    <w:link w:val="23"/>
    <w:semiHidden/>
    <w:unhideWhenUsed/>
    <w:rsid w:val="00FB21D4"/>
    <w:pPr>
      <w:suppressAutoHyphens w:val="0"/>
      <w:autoSpaceDN w:val="0"/>
      <w:adjustRightInd w:val="0"/>
      <w:spacing w:after="120" w:line="480" w:lineRule="auto"/>
    </w:pPr>
    <w:rPr>
      <w:rFonts w:eastAsia="Calibri" w:cs="Times New Roman"/>
      <w:lang w:eastAsia="ru-RU"/>
    </w:rPr>
  </w:style>
  <w:style w:type="character" w:customStyle="1" w:styleId="23">
    <w:name w:val="Основной текст 2 Знак"/>
    <w:basedOn w:val="a0"/>
    <w:link w:val="22"/>
    <w:semiHidden/>
    <w:rsid w:val="00FB21D4"/>
    <w:rPr>
      <w:rFonts w:ascii="Times New Roman CYR" w:eastAsia="Calibri" w:hAnsi="Times New Roman CYR" w:cs="Times New Roman"/>
      <w:sz w:val="24"/>
      <w:szCs w:val="24"/>
      <w:lang w:val="ru-RU" w:eastAsia="ru-RU"/>
    </w:rPr>
  </w:style>
  <w:style w:type="paragraph" w:styleId="af0">
    <w:name w:val="Balloon Text"/>
    <w:basedOn w:val="a"/>
    <w:link w:val="af1"/>
    <w:uiPriority w:val="99"/>
    <w:semiHidden/>
    <w:unhideWhenUsed/>
    <w:rsid w:val="00FB21D4"/>
    <w:pPr>
      <w:widowControl/>
      <w:suppressAutoHyphens w:val="0"/>
      <w:autoSpaceDE/>
    </w:pPr>
    <w:rPr>
      <w:rFonts w:ascii="Tahoma" w:hAnsi="Tahoma" w:cs="Times New Roman"/>
      <w:sz w:val="16"/>
      <w:szCs w:val="16"/>
      <w:lang w:eastAsia="ru-RU"/>
    </w:rPr>
  </w:style>
  <w:style w:type="character" w:customStyle="1" w:styleId="af1">
    <w:name w:val="Текст выноски Знак"/>
    <w:basedOn w:val="a0"/>
    <w:link w:val="af0"/>
    <w:uiPriority w:val="99"/>
    <w:semiHidden/>
    <w:rsid w:val="00FB21D4"/>
    <w:rPr>
      <w:rFonts w:ascii="Tahoma" w:eastAsia="Times New Roman" w:hAnsi="Tahoma" w:cs="Times New Roman"/>
      <w:sz w:val="16"/>
      <w:szCs w:val="16"/>
      <w:lang w:val="ru-RU" w:eastAsia="ru-RU"/>
    </w:rPr>
  </w:style>
  <w:style w:type="paragraph" w:styleId="af2">
    <w:name w:val="No Spacing"/>
    <w:uiPriority w:val="99"/>
    <w:qFormat/>
    <w:rsid w:val="00FB21D4"/>
    <w:pPr>
      <w:spacing w:after="0" w:line="240" w:lineRule="auto"/>
    </w:pPr>
    <w:rPr>
      <w:rFonts w:ascii="Calibri" w:eastAsia="Times New Roman" w:hAnsi="Calibri" w:cs="Times New Roman"/>
      <w:lang w:eastAsia="uk-UA"/>
    </w:rPr>
  </w:style>
  <w:style w:type="paragraph" w:styleId="af3">
    <w:name w:val="TOC Heading"/>
    <w:basedOn w:val="1"/>
    <w:next w:val="a"/>
    <w:uiPriority w:val="39"/>
    <w:semiHidden/>
    <w:unhideWhenUsed/>
    <w:qFormat/>
    <w:rsid w:val="00FB21D4"/>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210">
    <w:name w:val="Основной текст 21"/>
    <w:basedOn w:val="a"/>
    <w:rsid w:val="00FB21D4"/>
    <w:pPr>
      <w:widowControl/>
      <w:autoSpaceDE/>
      <w:ind w:right="-694"/>
    </w:pPr>
    <w:rPr>
      <w:rFonts w:ascii="Times New Roman" w:hAnsi="Times New Roman" w:cs="Times New Roman"/>
      <w:sz w:val="20"/>
    </w:rPr>
  </w:style>
  <w:style w:type="paragraph" w:customStyle="1" w:styleId="12">
    <w:name w:val="Обычный1"/>
    <w:rsid w:val="00FB21D4"/>
    <w:pPr>
      <w:suppressAutoHyphens/>
      <w:spacing w:after="0"/>
    </w:pPr>
    <w:rPr>
      <w:rFonts w:ascii="Times New Roman" w:eastAsia="Arial Unicode MS" w:hAnsi="Times New Roman" w:cs="Mangal"/>
      <w:color w:val="000000"/>
      <w:kern w:val="2"/>
      <w:sz w:val="24"/>
      <w:szCs w:val="24"/>
      <w:lang w:val="ru-RU" w:eastAsia="hi-IN" w:bidi="hi-IN"/>
    </w:rPr>
  </w:style>
  <w:style w:type="character" w:customStyle="1" w:styleId="NoSpacingChar">
    <w:name w:val="No Spacing Char"/>
    <w:link w:val="13"/>
    <w:locked/>
    <w:rsid w:val="00FB21D4"/>
    <w:rPr>
      <w:rFonts w:ascii="Times New Roman" w:hAnsi="Times New Roman" w:cs="Times New Roman"/>
      <w:sz w:val="24"/>
      <w:lang w:eastAsia="ar-SA"/>
    </w:rPr>
  </w:style>
  <w:style w:type="paragraph" w:customStyle="1" w:styleId="13">
    <w:name w:val="Без интервала1"/>
    <w:link w:val="NoSpacingChar"/>
    <w:rsid w:val="00FB21D4"/>
    <w:pPr>
      <w:suppressAutoHyphens/>
      <w:spacing w:after="0" w:line="240" w:lineRule="auto"/>
      <w:jc w:val="center"/>
    </w:pPr>
    <w:rPr>
      <w:rFonts w:ascii="Times New Roman" w:hAnsi="Times New Roman" w:cs="Times New Roman"/>
      <w:sz w:val="24"/>
      <w:lang w:eastAsia="ar-SA"/>
    </w:rPr>
  </w:style>
  <w:style w:type="paragraph" w:customStyle="1" w:styleId="14">
    <w:name w:val="Абзац списка1"/>
    <w:basedOn w:val="a"/>
    <w:rsid w:val="00FB21D4"/>
    <w:pPr>
      <w:widowControl/>
      <w:suppressAutoHyphens w:val="0"/>
      <w:autoSpaceDE/>
      <w:ind w:left="720"/>
      <w:contextualSpacing/>
    </w:pPr>
    <w:rPr>
      <w:rFonts w:ascii="Times New Roman" w:eastAsia="Calibri" w:hAnsi="Times New Roman" w:cs="Times New Roman"/>
      <w:lang w:eastAsia="ru-RU"/>
    </w:rPr>
  </w:style>
  <w:style w:type="character" w:customStyle="1" w:styleId="af4">
    <w:name w:val="Заголовок Знак"/>
    <w:link w:val="15"/>
    <w:locked/>
    <w:rsid w:val="00FB21D4"/>
    <w:rPr>
      <w:rFonts w:ascii="Arial" w:eastAsia="Calibri" w:hAnsi="Arial" w:cs="Arial"/>
      <w:b/>
      <w:sz w:val="18"/>
    </w:rPr>
  </w:style>
  <w:style w:type="paragraph" w:customStyle="1" w:styleId="15">
    <w:name w:val="Заголовок1"/>
    <w:basedOn w:val="a"/>
    <w:link w:val="af4"/>
    <w:qFormat/>
    <w:rsid w:val="00FB21D4"/>
    <w:pPr>
      <w:suppressAutoHyphens w:val="0"/>
      <w:autoSpaceDE/>
      <w:ind w:left="320"/>
      <w:jc w:val="center"/>
    </w:pPr>
    <w:rPr>
      <w:rFonts w:ascii="Arial" w:eastAsia="Calibri" w:hAnsi="Arial" w:cs="Arial"/>
      <w:b/>
      <w:sz w:val="18"/>
      <w:szCs w:val="22"/>
      <w:lang w:val="uk-UA" w:eastAsia="en-US"/>
    </w:rPr>
  </w:style>
  <w:style w:type="paragraph" w:customStyle="1" w:styleId="-11">
    <w:name w:val="Цветной список - Акцент 11"/>
    <w:basedOn w:val="a"/>
    <w:uiPriority w:val="34"/>
    <w:qFormat/>
    <w:rsid w:val="00FB21D4"/>
    <w:pPr>
      <w:widowControl/>
      <w:suppressAutoHyphens w:val="0"/>
      <w:autoSpaceDE/>
      <w:ind w:left="720"/>
      <w:contextualSpacing/>
    </w:pPr>
    <w:rPr>
      <w:rFonts w:ascii="Times New Roman" w:hAnsi="Times New Roman" w:cs="Times New Roman"/>
      <w:lang w:eastAsia="ru-RU"/>
    </w:rPr>
  </w:style>
  <w:style w:type="character" w:customStyle="1" w:styleId="32">
    <w:name w:val="Основной текст (3)_"/>
    <w:link w:val="33"/>
    <w:locked/>
    <w:rsid w:val="00FB21D4"/>
    <w:rPr>
      <w:rFonts w:ascii="Times New Roman" w:hAnsi="Times New Roman" w:cs="Times New Roman"/>
      <w:b/>
      <w:bCs/>
      <w:shd w:val="clear" w:color="auto" w:fill="FFFFFF"/>
    </w:rPr>
  </w:style>
  <w:style w:type="paragraph" w:customStyle="1" w:styleId="33">
    <w:name w:val="Основной текст (3)"/>
    <w:basedOn w:val="a"/>
    <w:link w:val="32"/>
    <w:rsid w:val="00FB21D4"/>
    <w:pPr>
      <w:shd w:val="clear" w:color="auto" w:fill="FFFFFF"/>
      <w:suppressAutoHyphens w:val="0"/>
      <w:autoSpaceDE/>
      <w:spacing w:line="240" w:lineRule="exact"/>
      <w:jc w:val="center"/>
    </w:pPr>
    <w:rPr>
      <w:rFonts w:ascii="Times New Roman" w:eastAsiaTheme="minorHAnsi" w:hAnsi="Times New Roman" w:cs="Times New Roman"/>
      <w:b/>
      <w:bCs/>
      <w:sz w:val="22"/>
      <w:szCs w:val="22"/>
      <w:lang w:val="uk-UA" w:eastAsia="en-US"/>
    </w:rPr>
  </w:style>
  <w:style w:type="character" w:customStyle="1" w:styleId="24">
    <w:name w:val="Основной текст (2)_"/>
    <w:link w:val="25"/>
    <w:locked/>
    <w:rsid w:val="00FB21D4"/>
    <w:rPr>
      <w:rFonts w:ascii="Times New Roman" w:hAnsi="Times New Roman" w:cs="Times New Roman"/>
      <w:shd w:val="clear" w:color="auto" w:fill="FFFFFF"/>
    </w:rPr>
  </w:style>
  <w:style w:type="paragraph" w:customStyle="1" w:styleId="25">
    <w:name w:val="Основной текст (2)"/>
    <w:basedOn w:val="a"/>
    <w:link w:val="24"/>
    <w:rsid w:val="00FB21D4"/>
    <w:pPr>
      <w:shd w:val="clear" w:color="auto" w:fill="FFFFFF"/>
      <w:suppressAutoHyphens w:val="0"/>
      <w:autoSpaceDE/>
      <w:spacing w:line="0" w:lineRule="atLeast"/>
      <w:ind w:hanging="680"/>
    </w:pPr>
    <w:rPr>
      <w:rFonts w:ascii="Times New Roman" w:eastAsiaTheme="minorHAnsi" w:hAnsi="Times New Roman" w:cs="Times New Roman"/>
      <w:sz w:val="22"/>
      <w:szCs w:val="22"/>
      <w:lang w:val="uk-UA" w:eastAsia="en-US"/>
    </w:rPr>
  </w:style>
  <w:style w:type="paragraph" w:customStyle="1" w:styleId="msonormal0">
    <w:name w:val="msonormal"/>
    <w:basedOn w:val="a"/>
    <w:rsid w:val="00FB21D4"/>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paragraph">
    <w:name w:val="paragraph"/>
    <w:basedOn w:val="a"/>
    <w:rsid w:val="00FB21D4"/>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Default">
    <w:name w:val="Default"/>
    <w:rsid w:val="00FB21D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5">
    <w:name w:val="footnote reference"/>
    <w:uiPriority w:val="99"/>
    <w:semiHidden/>
    <w:unhideWhenUsed/>
    <w:rsid w:val="00FB21D4"/>
    <w:rPr>
      <w:vertAlign w:val="superscript"/>
    </w:rPr>
  </w:style>
  <w:style w:type="character" w:styleId="af6">
    <w:name w:val="Book Title"/>
    <w:uiPriority w:val="33"/>
    <w:qFormat/>
    <w:rsid w:val="00FB21D4"/>
    <w:rPr>
      <w:b/>
      <w:bCs/>
      <w:smallCaps/>
      <w:spacing w:val="5"/>
    </w:rPr>
  </w:style>
  <w:style w:type="character" w:customStyle="1" w:styleId="Heading6Char">
    <w:name w:val="Heading 6 Char"/>
    <w:rsid w:val="00FB21D4"/>
    <w:rPr>
      <w:rFonts w:ascii="Calibri" w:hAnsi="Calibri" w:cs="Times New Roman" w:hint="default"/>
      <w:b/>
      <w:bCs/>
      <w:color w:val="000000"/>
    </w:rPr>
  </w:style>
  <w:style w:type="character" w:customStyle="1" w:styleId="-110">
    <w:name w:val="Таблица-сетка 1 светлая1"/>
    <w:uiPriority w:val="33"/>
    <w:qFormat/>
    <w:rsid w:val="00FB21D4"/>
    <w:rPr>
      <w:b/>
      <w:bCs/>
      <w:smallCaps/>
      <w:spacing w:val="5"/>
    </w:rPr>
  </w:style>
  <w:style w:type="character" w:customStyle="1" w:styleId="26">
    <w:name w:val="Основной текст (2) + Полужирный"/>
    <w:rsid w:val="00FB21D4"/>
    <w:rPr>
      <w:rFonts w:ascii="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FB21D4"/>
    <w:rPr>
      <w:rFonts w:ascii="Times New Roman" w:hAnsi="Times New Roman" w:cs="Times New Roman" w:hint="default"/>
      <w:i/>
      <w:iCs/>
      <w:color w:val="000000"/>
      <w:spacing w:val="0"/>
      <w:w w:val="100"/>
      <w:position w:val="0"/>
      <w:sz w:val="22"/>
      <w:szCs w:val="22"/>
      <w:shd w:val="clear" w:color="auto" w:fill="FFFFFF"/>
      <w:lang w:val="uk-UA" w:eastAsia="uk-UA" w:bidi="uk-UA"/>
    </w:rPr>
  </w:style>
  <w:style w:type="character" w:customStyle="1" w:styleId="16">
    <w:name w:val="Неразрешенное упоминание1"/>
    <w:uiPriority w:val="99"/>
    <w:semiHidden/>
    <w:rsid w:val="00FB21D4"/>
    <w:rPr>
      <w:color w:val="605E5C"/>
      <w:shd w:val="clear" w:color="auto" w:fill="E1DFDD"/>
    </w:rPr>
  </w:style>
  <w:style w:type="character" w:customStyle="1" w:styleId="ListLabel14">
    <w:name w:val="ListLabel 14"/>
    <w:qFormat/>
    <w:rsid w:val="00FB21D4"/>
    <w:rPr>
      <w:rFonts w:ascii="Times New Roman" w:hAnsi="Times New Roman" w:cs="Times New Roman" w:hint="default"/>
    </w:rPr>
  </w:style>
  <w:style w:type="character" w:customStyle="1" w:styleId="eop">
    <w:name w:val="eop"/>
    <w:rsid w:val="00FB21D4"/>
  </w:style>
  <w:style w:type="character" w:customStyle="1" w:styleId="textrun">
    <w:name w:val="textrun"/>
    <w:rsid w:val="00FB21D4"/>
  </w:style>
  <w:style w:type="character" w:customStyle="1" w:styleId="normaltextrun">
    <w:name w:val="normaltextrun"/>
    <w:rsid w:val="00FB21D4"/>
  </w:style>
  <w:style w:type="character" w:customStyle="1" w:styleId="fieldrange">
    <w:name w:val="fieldrange"/>
    <w:rsid w:val="00FB21D4"/>
  </w:style>
  <w:style w:type="character" w:customStyle="1" w:styleId="spellingerror">
    <w:name w:val="spellingerror"/>
    <w:rsid w:val="00FB21D4"/>
  </w:style>
  <w:style w:type="character" w:customStyle="1" w:styleId="pagebreakblob">
    <w:name w:val="pagebreakblob"/>
    <w:rsid w:val="00FB21D4"/>
  </w:style>
  <w:style w:type="character" w:customStyle="1" w:styleId="pagebreakborderspan">
    <w:name w:val="pagebreakborderspan"/>
    <w:rsid w:val="00FB21D4"/>
  </w:style>
  <w:style w:type="character" w:customStyle="1" w:styleId="pagebreaktextspan">
    <w:name w:val="pagebreaktextspan"/>
    <w:rsid w:val="00FB21D4"/>
  </w:style>
  <w:style w:type="character" w:customStyle="1" w:styleId="tabrun">
    <w:name w:val="tabrun"/>
    <w:rsid w:val="00FB21D4"/>
  </w:style>
  <w:style w:type="character" w:customStyle="1" w:styleId="tabchar">
    <w:name w:val="tabchar"/>
    <w:rsid w:val="00FB21D4"/>
  </w:style>
  <w:style w:type="character" w:customStyle="1" w:styleId="tableaderchars">
    <w:name w:val="tableaderchars"/>
    <w:rsid w:val="00FB21D4"/>
  </w:style>
  <w:style w:type="character" w:customStyle="1" w:styleId="wacimagecontainer">
    <w:name w:val="wacimagecontainer"/>
    <w:rsid w:val="00FB21D4"/>
  </w:style>
  <w:style w:type="character" w:customStyle="1" w:styleId="wacimageplaceholder">
    <w:name w:val="wacimageplaceholder"/>
    <w:rsid w:val="00FB21D4"/>
  </w:style>
  <w:style w:type="character" w:customStyle="1" w:styleId="wacprogress">
    <w:name w:val="wacprogress"/>
    <w:rsid w:val="00FB21D4"/>
  </w:style>
  <w:style w:type="character" w:customStyle="1" w:styleId="wacimageplaceholderfiller">
    <w:name w:val="wacimageplaceholderfiller"/>
    <w:rsid w:val="00FB21D4"/>
  </w:style>
  <w:style w:type="character" w:customStyle="1" w:styleId="linebreakblob">
    <w:name w:val="linebreakblob"/>
    <w:rsid w:val="00FB21D4"/>
  </w:style>
  <w:style w:type="character" w:customStyle="1" w:styleId="scxw179358336">
    <w:name w:val="scxw179358336"/>
    <w:rsid w:val="00FB21D4"/>
  </w:style>
  <w:style w:type="table" w:styleId="af7">
    <w:name w:val="Table Grid"/>
    <w:basedOn w:val="a1"/>
    <w:uiPriority w:val="59"/>
    <w:rsid w:val="00FB21D4"/>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7EE6"/>
    <w:pPr>
      <w:widowControl w:val="0"/>
      <w:suppressAutoHyphens/>
      <w:autoSpaceDE w:val="0"/>
      <w:spacing w:after="0" w:line="240" w:lineRule="auto"/>
    </w:pPr>
    <w:rPr>
      <w:rFonts w:ascii="Times New Roman CYR" w:eastAsia="Times New Roman" w:hAnsi="Times New Roman CYR" w:cs="Times New Roman CYR"/>
      <w:sz w:val="24"/>
      <w:szCs w:val="24"/>
      <w:lang w:val="ru-RU" w:eastAsia="zh-CN"/>
    </w:rPr>
  </w:style>
  <w:style w:type="paragraph" w:styleId="1">
    <w:name w:val="heading 1"/>
    <w:basedOn w:val="a"/>
    <w:next w:val="a"/>
    <w:link w:val="10"/>
    <w:qFormat/>
    <w:rsid w:val="00FB21D4"/>
    <w:pPr>
      <w:keepNext/>
      <w:widowControl/>
      <w:suppressAutoHyphens w:val="0"/>
      <w:autoSpaceDE/>
      <w:spacing w:before="240" w:after="60"/>
      <w:ind w:firstLine="397"/>
      <w:jc w:val="both"/>
      <w:outlineLvl w:val="0"/>
    </w:pPr>
    <w:rPr>
      <w:rFonts w:ascii="Arial" w:eastAsia="Calibri" w:hAnsi="Arial" w:cs="Times New Roman"/>
      <w:b/>
      <w:bCs/>
      <w:kern w:val="32"/>
      <w:sz w:val="32"/>
      <w:szCs w:val="32"/>
      <w:lang w:eastAsia="ru-RU"/>
    </w:rPr>
  </w:style>
  <w:style w:type="paragraph" w:styleId="2">
    <w:name w:val="heading 2"/>
    <w:basedOn w:val="a"/>
    <w:next w:val="a"/>
    <w:link w:val="20"/>
    <w:uiPriority w:val="9"/>
    <w:semiHidden/>
    <w:unhideWhenUsed/>
    <w:qFormat/>
    <w:rsid w:val="00FB21D4"/>
    <w:pPr>
      <w:keepNext/>
      <w:keepLines/>
      <w:widowControl/>
      <w:suppressAutoHyphens w:val="0"/>
      <w:autoSpaceDE/>
      <w:spacing w:before="200"/>
      <w:outlineLvl w:val="1"/>
    </w:pPr>
    <w:rPr>
      <w:rFonts w:asciiTheme="majorHAnsi" w:eastAsiaTheme="majorEastAsia" w:hAnsiTheme="majorHAnsi" w:cstheme="majorBidi"/>
      <w:b/>
      <w:bCs/>
      <w:color w:val="4F81BD" w:themeColor="accent1"/>
      <w:sz w:val="26"/>
      <w:szCs w:val="26"/>
      <w:lang w:eastAsia="ru-RU"/>
    </w:rPr>
  </w:style>
  <w:style w:type="paragraph" w:styleId="3">
    <w:name w:val="heading 3"/>
    <w:basedOn w:val="a"/>
    <w:next w:val="a"/>
    <w:link w:val="30"/>
    <w:uiPriority w:val="9"/>
    <w:semiHidden/>
    <w:unhideWhenUsed/>
    <w:qFormat/>
    <w:rsid w:val="00FB21D4"/>
    <w:pPr>
      <w:keepNext/>
      <w:keepLines/>
      <w:widowControl/>
      <w:suppressAutoHyphens w:val="0"/>
      <w:autoSpaceDE/>
      <w:spacing w:before="40"/>
      <w:outlineLvl w:val="2"/>
    </w:pPr>
    <w:rPr>
      <w:rFonts w:asciiTheme="majorHAnsi" w:eastAsiaTheme="majorEastAsia" w:hAnsiTheme="majorHAnsi" w:cstheme="majorBidi"/>
      <w:color w:val="243F60" w:themeColor="accent1" w:themeShade="7F"/>
      <w:lang w:eastAsia="ru-RU"/>
    </w:rPr>
  </w:style>
  <w:style w:type="paragraph" w:styleId="4">
    <w:name w:val="heading 4"/>
    <w:basedOn w:val="a"/>
    <w:next w:val="a"/>
    <w:link w:val="40"/>
    <w:uiPriority w:val="9"/>
    <w:semiHidden/>
    <w:unhideWhenUsed/>
    <w:qFormat/>
    <w:rsid w:val="00FB21D4"/>
    <w:pPr>
      <w:keepNext/>
      <w:keepLines/>
      <w:widowControl/>
      <w:suppressAutoHyphens w:val="0"/>
      <w:autoSpaceDE/>
      <w:spacing w:before="40"/>
      <w:outlineLvl w:val="3"/>
    </w:pPr>
    <w:rPr>
      <w:rFonts w:asciiTheme="majorHAnsi" w:eastAsiaTheme="majorEastAsia" w:hAnsiTheme="majorHAnsi" w:cstheme="majorBidi"/>
      <w:i/>
      <w:iCs/>
      <w:color w:val="365F91"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437EE6"/>
    <w:pPr>
      <w:widowControl w:val="0"/>
      <w:suppressAutoHyphens/>
      <w:spacing w:after="0" w:line="100" w:lineRule="atLeast"/>
    </w:pPr>
    <w:rPr>
      <w:rFonts w:ascii="Times New Roman CYR" w:eastAsia="Times New Roman" w:hAnsi="Times New Roman CYR" w:cs="Times New Roman CYR"/>
      <w:sz w:val="24"/>
      <w:szCs w:val="24"/>
      <w:lang w:val="ru-RU" w:eastAsia="ru-RU"/>
    </w:rPr>
  </w:style>
  <w:style w:type="character" w:styleId="a4">
    <w:name w:val="Emphasis"/>
    <w:rsid w:val="00437EE6"/>
    <w:rPr>
      <w:i/>
      <w:iCs/>
    </w:rPr>
  </w:style>
  <w:style w:type="paragraph" w:styleId="a5">
    <w:name w:val="List Paragraph"/>
    <w:basedOn w:val="a3"/>
    <w:uiPriority w:val="34"/>
    <w:qFormat/>
    <w:rsid w:val="00437EE6"/>
    <w:pPr>
      <w:widowControl/>
      <w:ind w:left="720"/>
      <w:contextualSpacing/>
    </w:pPr>
    <w:rPr>
      <w:rFonts w:ascii="Times New Roman" w:hAnsi="Times New Roman" w:cs="Times New Roman"/>
    </w:rPr>
  </w:style>
  <w:style w:type="character" w:styleId="a6">
    <w:name w:val="Hyperlink"/>
    <w:basedOn w:val="a0"/>
    <w:uiPriority w:val="99"/>
    <w:unhideWhenUsed/>
    <w:rsid w:val="00DD5996"/>
    <w:rPr>
      <w:color w:val="0000FF" w:themeColor="hyperlink"/>
      <w:u w:val="single"/>
    </w:rPr>
  </w:style>
  <w:style w:type="character" w:customStyle="1" w:styleId="UnresolvedMention">
    <w:name w:val="Unresolved Mention"/>
    <w:basedOn w:val="a0"/>
    <w:uiPriority w:val="99"/>
    <w:semiHidden/>
    <w:unhideWhenUsed/>
    <w:rsid w:val="00DD5996"/>
    <w:rPr>
      <w:color w:val="605E5C"/>
      <w:shd w:val="clear" w:color="auto" w:fill="E1DFDD"/>
    </w:rPr>
  </w:style>
  <w:style w:type="character" w:customStyle="1" w:styleId="10">
    <w:name w:val="Заголовок 1 Знак"/>
    <w:basedOn w:val="a0"/>
    <w:link w:val="1"/>
    <w:rsid w:val="00FB21D4"/>
    <w:rPr>
      <w:rFonts w:ascii="Arial" w:eastAsia="Calibri" w:hAnsi="Arial" w:cs="Times New Roman"/>
      <w:b/>
      <w:bCs/>
      <w:kern w:val="32"/>
      <w:sz w:val="32"/>
      <w:szCs w:val="32"/>
      <w:lang w:val="ru-RU" w:eastAsia="ru-RU"/>
    </w:rPr>
  </w:style>
  <w:style w:type="character" w:customStyle="1" w:styleId="20">
    <w:name w:val="Заголовок 2 Знак"/>
    <w:basedOn w:val="a0"/>
    <w:link w:val="2"/>
    <w:uiPriority w:val="9"/>
    <w:semiHidden/>
    <w:rsid w:val="00FB21D4"/>
    <w:rPr>
      <w:rFonts w:asciiTheme="majorHAnsi" w:eastAsiaTheme="majorEastAsia" w:hAnsiTheme="majorHAnsi" w:cstheme="majorBidi"/>
      <w:b/>
      <w:bCs/>
      <w:color w:val="4F81BD" w:themeColor="accent1"/>
      <w:sz w:val="26"/>
      <w:szCs w:val="26"/>
      <w:lang w:val="ru-RU" w:eastAsia="ru-RU"/>
    </w:rPr>
  </w:style>
  <w:style w:type="character" w:customStyle="1" w:styleId="30">
    <w:name w:val="Заголовок 3 Знак"/>
    <w:basedOn w:val="a0"/>
    <w:link w:val="3"/>
    <w:uiPriority w:val="9"/>
    <w:semiHidden/>
    <w:rsid w:val="00FB21D4"/>
    <w:rPr>
      <w:rFonts w:asciiTheme="majorHAnsi" w:eastAsiaTheme="majorEastAsia" w:hAnsiTheme="majorHAnsi" w:cstheme="majorBidi"/>
      <w:color w:val="243F60" w:themeColor="accent1" w:themeShade="7F"/>
      <w:sz w:val="24"/>
      <w:szCs w:val="24"/>
      <w:lang w:val="ru-RU" w:eastAsia="ru-RU"/>
    </w:rPr>
  </w:style>
  <w:style w:type="character" w:customStyle="1" w:styleId="40">
    <w:name w:val="Заголовок 4 Знак"/>
    <w:basedOn w:val="a0"/>
    <w:link w:val="4"/>
    <w:uiPriority w:val="9"/>
    <w:semiHidden/>
    <w:rsid w:val="00FB21D4"/>
    <w:rPr>
      <w:rFonts w:asciiTheme="majorHAnsi" w:eastAsiaTheme="majorEastAsia" w:hAnsiTheme="majorHAnsi" w:cstheme="majorBidi"/>
      <w:i/>
      <w:iCs/>
      <w:color w:val="365F91" w:themeColor="accent1" w:themeShade="BF"/>
      <w:sz w:val="24"/>
      <w:szCs w:val="24"/>
      <w:lang w:val="ru-RU" w:eastAsia="ru-RU"/>
    </w:rPr>
  </w:style>
  <w:style w:type="character" w:styleId="a7">
    <w:name w:val="FollowedHyperlink"/>
    <w:uiPriority w:val="99"/>
    <w:semiHidden/>
    <w:unhideWhenUsed/>
    <w:rsid w:val="00FB21D4"/>
    <w:rPr>
      <w:color w:val="954F72"/>
      <w:u w:val="single"/>
    </w:rPr>
  </w:style>
  <w:style w:type="paragraph" w:styleId="21">
    <w:name w:val="toc 2"/>
    <w:basedOn w:val="a"/>
    <w:next w:val="a"/>
    <w:autoRedefine/>
    <w:uiPriority w:val="39"/>
    <w:semiHidden/>
    <w:unhideWhenUsed/>
    <w:rsid w:val="00FB21D4"/>
    <w:pPr>
      <w:widowControl/>
      <w:suppressAutoHyphens w:val="0"/>
      <w:autoSpaceDE/>
      <w:spacing w:after="100"/>
      <w:ind w:left="240"/>
    </w:pPr>
    <w:rPr>
      <w:rFonts w:ascii="Times New Roman" w:hAnsi="Times New Roman" w:cs="Times New Roman"/>
      <w:lang w:eastAsia="ru-RU"/>
    </w:rPr>
  </w:style>
  <w:style w:type="paragraph" w:styleId="31">
    <w:name w:val="toc 3"/>
    <w:basedOn w:val="a"/>
    <w:next w:val="a"/>
    <w:autoRedefine/>
    <w:uiPriority w:val="39"/>
    <w:semiHidden/>
    <w:unhideWhenUsed/>
    <w:rsid w:val="00FB21D4"/>
    <w:pPr>
      <w:widowControl/>
      <w:suppressAutoHyphens w:val="0"/>
      <w:autoSpaceDE/>
      <w:spacing w:after="100"/>
      <w:ind w:left="480"/>
    </w:pPr>
    <w:rPr>
      <w:rFonts w:ascii="Times New Roman" w:hAnsi="Times New Roman" w:cs="Times New Roman"/>
      <w:lang w:eastAsia="ru-RU"/>
    </w:rPr>
  </w:style>
  <w:style w:type="paragraph" w:styleId="a8">
    <w:name w:val="footnote text"/>
    <w:basedOn w:val="a"/>
    <w:link w:val="a9"/>
    <w:uiPriority w:val="99"/>
    <w:semiHidden/>
    <w:unhideWhenUsed/>
    <w:rsid w:val="00FB21D4"/>
    <w:pPr>
      <w:widowControl/>
      <w:suppressAutoHyphens w:val="0"/>
      <w:autoSpaceDE/>
      <w:jc w:val="both"/>
    </w:pPr>
    <w:rPr>
      <w:rFonts w:ascii="Times New Roman" w:hAnsi="Times New Roman" w:cs="Times New Roman"/>
      <w:sz w:val="20"/>
      <w:szCs w:val="20"/>
      <w:lang w:eastAsia="ru-RU"/>
    </w:rPr>
  </w:style>
  <w:style w:type="character" w:customStyle="1" w:styleId="a9">
    <w:name w:val="Текст сноски Знак"/>
    <w:basedOn w:val="a0"/>
    <w:link w:val="a8"/>
    <w:uiPriority w:val="99"/>
    <w:semiHidden/>
    <w:rsid w:val="00FB21D4"/>
    <w:rPr>
      <w:rFonts w:ascii="Times New Roman" w:eastAsia="Times New Roman" w:hAnsi="Times New Roman" w:cs="Times New Roman"/>
      <w:sz w:val="20"/>
      <w:szCs w:val="20"/>
      <w:lang w:val="ru-RU" w:eastAsia="ru-RU"/>
    </w:rPr>
  </w:style>
  <w:style w:type="paragraph" w:styleId="aa">
    <w:name w:val="header"/>
    <w:basedOn w:val="a"/>
    <w:link w:val="ab"/>
    <w:uiPriority w:val="99"/>
    <w:semiHidden/>
    <w:unhideWhenUsed/>
    <w:rsid w:val="00FB21D4"/>
    <w:pPr>
      <w:widowControl/>
      <w:tabs>
        <w:tab w:val="center" w:pos="4819"/>
        <w:tab w:val="right" w:pos="9639"/>
      </w:tabs>
      <w:suppressAutoHyphens w:val="0"/>
      <w:autoSpaceDE/>
    </w:pPr>
    <w:rPr>
      <w:rFonts w:ascii="Times New Roman" w:hAnsi="Times New Roman" w:cs="Times New Roman"/>
      <w:lang w:eastAsia="ru-RU"/>
    </w:rPr>
  </w:style>
  <w:style w:type="character" w:customStyle="1" w:styleId="ab">
    <w:name w:val="Верхний колонтитул Знак"/>
    <w:basedOn w:val="a0"/>
    <w:link w:val="aa"/>
    <w:uiPriority w:val="99"/>
    <w:semiHidden/>
    <w:rsid w:val="00FB21D4"/>
    <w:rPr>
      <w:rFonts w:ascii="Times New Roman" w:eastAsia="Times New Roman" w:hAnsi="Times New Roman" w:cs="Times New Roman"/>
      <w:sz w:val="24"/>
      <w:szCs w:val="24"/>
      <w:lang w:val="ru-RU" w:eastAsia="ru-RU"/>
    </w:rPr>
  </w:style>
  <w:style w:type="paragraph" w:styleId="ac">
    <w:name w:val="footer"/>
    <w:basedOn w:val="a"/>
    <w:link w:val="ad"/>
    <w:uiPriority w:val="99"/>
    <w:semiHidden/>
    <w:unhideWhenUsed/>
    <w:rsid w:val="00FB21D4"/>
    <w:pPr>
      <w:widowControl/>
      <w:tabs>
        <w:tab w:val="center" w:pos="4819"/>
        <w:tab w:val="right" w:pos="9639"/>
      </w:tabs>
      <w:suppressAutoHyphens w:val="0"/>
      <w:autoSpaceDE/>
    </w:pPr>
    <w:rPr>
      <w:rFonts w:ascii="Times New Roman" w:hAnsi="Times New Roman" w:cs="Times New Roman"/>
      <w:lang w:eastAsia="ru-RU"/>
    </w:rPr>
  </w:style>
  <w:style w:type="character" w:customStyle="1" w:styleId="ad">
    <w:name w:val="Нижний колонтитул Знак"/>
    <w:basedOn w:val="a0"/>
    <w:link w:val="ac"/>
    <w:uiPriority w:val="99"/>
    <w:semiHidden/>
    <w:rsid w:val="00FB21D4"/>
    <w:rPr>
      <w:rFonts w:ascii="Times New Roman" w:eastAsia="Times New Roman" w:hAnsi="Times New Roman" w:cs="Times New Roman"/>
      <w:sz w:val="24"/>
      <w:szCs w:val="24"/>
      <w:lang w:val="ru-RU" w:eastAsia="ru-RU"/>
    </w:rPr>
  </w:style>
  <w:style w:type="character" w:customStyle="1" w:styleId="ae">
    <w:name w:val="Основной текст Знак"/>
    <w:aliases w:val="Çàã1 Знак,BO Знак,ID Знак,body indent Знак,andrad Знак,EHPT Знак,Body Text2 Знак"/>
    <w:basedOn w:val="a0"/>
    <w:link w:val="af"/>
    <w:semiHidden/>
    <w:locked/>
    <w:rsid w:val="00FB21D4"/>
    <w:rPr>
      <w:rFonts w:ascii="Times New Roman CYR" w:eastAsia="Calibri" w:hAnsi="Times New Roman CYR" w:cs="Times New Roman CYR"/>
      <w:sz w:val="24"/>
      <w:szCs w:val="24"/>
    </w:rPr>
  </w:style>
  <w:style w:type="paragraph" w:styleId="af">
    <w:name w:val="Body Text"/>
    <w:aliases w:val="Çàã1,BO,ID,body indent,andrad,EHPT,Body Text2"/>
    <w:basedOn w:val="a"/>
    <w:link w:val="ae"/>
    <w:semiHidden/>
    <w:unhideWhenUsed/>
    <w:rsid w:val="00FB21D4"/>
    <w:pPr>
      <w:suppressAutoHyphens w:val="0"/>
      <w:autoSpaceDN w:val="0"/>
      <w:adjustRightInd w:val="0"/>
      <w:spacing w:after="120"/>
    </w:pPr>
    <w:rPr>
      <w:rFonts w:eastAsia="Calibri"/>
      <w:lang w:val="uk-UA" w:eastAsia="en-US"/>
    </w:rPr>
  </w:style>
  <w:style w:type="character" w:customStyle="1" w:styleId="11">
    <w:name w:val="Основной текст Знак1"/>
    <w:aliases w:val="Çàã1 Знак1,BO Знак1,ID Знак1,body indent Знак1,andrad Знак1,EHPT Знак1,Body Text2 Знак1"/>
    <w:basedOn w:val="a0"/>
    <w:semiHidden/>
    <w:rsid w:val="00FB21D4"/>
    <w:rPr>
      <w:rFonts w:ascii="Times New Roman CYR" w:eastAsia="Times New Roman" w:hAnsi="Times New Roman CYR" w:cs="Times New Roman CYR"/>
      <w:sz w:val="24"/>
      <w:szCs w:val="24"/>
      <w:lang w:val="ru-RU" w:eastAsia="zh-CN"/>
    </w:rPr>
  </w:style>
  <w:style w:type="paragraph" w:styleId="22">
    <w:name w:val="Body Text 2"/>
    <w:basedOn w:val="a"/>
    <w:link w:val="23"/>
    <w:semiHidden/>
    <w:unhideWhenUsed/>
    <w:rsid w:val="00FB21D4"/>
    <w:pPr>
      <w:suppressAutoHyphens w:val="0"/>
      <w:autoSpaceDN w:val="0"/>
      <w:adjustRightInd w:val="0"/>
      <w:spacing w:after="120" w:line="480" w:lineRule="auto"/>
    </w:pPr>
    <w:rPr>
      <w:rFonts w:eastAsia="Calibri" w:cs="Times New Roman"/>
      <w:lang w:eastAsia="ru-RU"/>
    </w:rPr>
  </w:style>
  <w:style w:type="character" w:customStyle="1" w:styleId="23">
    <w:name w:val="Основной текст 2 Знак"/>
    <w:basedOn w:val="a0"/>
    <w:link w:val="22"/>
    <w:semiHidden/>
    <w:rsid w:val="00FB21D4"/>
    <w:rPr>
      <w:rFonts w:ascii="Times New Roman CYR" w:eastAsia="Calibri" w:hAnsi="Times New Roman CYR" w:cs="Times New Roman"/>
      <w:sz w:val="24"/>
      <w:szCs w:val="24"/>
      <w:lang w:val="ru-RU" w:eastAsia="ru-RU"/>
    </w:rPr>
  </w:style>
  <w:style w:type="paragraph" w:styleId="af0">
    <w:name w:val="Balloon Text"/>
    <w:basedOn w:val="a"/>
    <w:link w:val="af1"/>
    <w:uiPriority w:val="99"/>
    <w:semiHidden/>
    <w:unhideWhenUsed/>
    <w:rsid w:val="00FB21D4"/>
    <w:pPr>
      <w:widowControl/>
      <w:suppressAutoHyphens w:val="0"/>
      <w:autoSpaceDE/>
    </w:pPr>
    <w:rPr>
      <w:rFonts w:ascii="Tahoma" w:hAnsi="Tahoma" w:cs="Times New Roman"/>
      <w:sz w:val="16"/>
      <w:szCs w:val="16"/>
      <w:lang w:eastAsia="ru-RU"/>
    </w:rPr>
  </w:style>
  <w:style w:type="character" w:customStyle="1" w:styleId="af1">
    <w:name w:val="Текст выноски Знак"/>
    <w:basedOn w:val="a0"/>
    <w:link w:val="af0"/>
    <w:uiPriority w:val="99"/>
    <w:semiHidden/>
    <w:rsid w:val="00FB21D4"/>
    <w:rPr>
      <w:rFonts w:ascii="Tahoma" w:eastAsia="Times New Roman" w:hAnsi="Tahoma" w:cs="Times New Roman"/>
      <w:sz w:val="16"/>
      <w:szCs w:val="16"/>
      <w:lang w:val="ru-RU" w:eastAsia="ru-RU"/>
    </w:rPr>
  </w:style>
  <w:style w:type="paragraph" w:styleId="af2">
    <w:name w:val="No Spacing"/>
    <w:uiPriority w:val="99"/>
    <w:qFormat/>
    <w:rsid w:val="00FB21D4"/>
    <w:pPr>
      <w:spacing w:after="0" w:line="240" w:lineRule="auto"/>
    </w:pPr>
    <w:rPr>
      <w:rFonts w:ascii="Calibri" w:eastAsia="Times New Roman" w:hAnsi="Calibri" w:cs="Times New Roman"/>
      <w:lang w:eastAsia="uk-UA"/>
    </w:rPr>
  </w:style>
  <w:style w:type="paragraph" w:styleId="af3">
    <w:name w:val="TOC Heading"/>
    <w:basedOn w:val="1"/>
    <w:next w:val="a"/>
    <w:uiPriority w:val="39"/>
    <w:semiHidden/>
    <w:unhideWhenUsed/>
    <w:qFormat/>
    <w:rsid w:val="00FB21D4"/>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lang w:eastAsia="en-US"/>
    </w:rPr>
  </w:style>
  <w:style w:type="paragraph" w:customStyle="1" w:styleId="210">
    <w:name w:val="Основной текст 21"/>
    <w:basedOn w:val="a"/>
    <w:rsid w:val="00FB21D4"/>
    <w:pPr>
      <w:widowControl/>
      <w:autoSpaceDE/>
      <w:ind w:right="-694"/>
    </w:pPr>
    <w:rPr>
      <w:rFonts w:ascii="Times New Roman" w:hAnsi="Times New Roman" w:cs="Times New Roman"/>
      <w:sz w:val="20"/>
    </w:rPr>
  </w:style>
  <w:style w:type="paragraph" w:customStyle="1" w:styleId="12">
    <w:name w:val="Обычный1"/>
    <w:rsid w:val="00FB21D4"/>
    <w:pPr>
      <w:suppressAutoHyphens/>
      <w:spacing w:after="0"/>
    </w:pPr>
    <w:rPr>
      <w:rFonts w:ascii="Times New Roman" w:eastAsia="Arial Unicode MS" w:hAnsi="Times New Roman" w:cs="Mangal"/>
      <w:color w:val="000000"/>
      <w:kern w:val="2"/>
      <w:sz w:val="24"/>
      <w:szCs w:val="24"/>
      <w:lang w:val="ru-RU" w:eastAsia="hi-IN" w:bidi="hi-IN"/>
    </w:rPr>
  </w:style>
  <w:style w:type="character" w:customStyle="1" w:styleId="NoSpacingChar">
    <w:name w:val="No Spacing Char"/>
    <w:link w:val="13"/>
    <w:locked/>
    <w:rsid w:val="00FB21D4"/>
    <w:rPr>
      <w:rFonts w:ascii="Times New Roman" w:hAnsi="Times New Roman" w:cs="Times New Roman"/>
      <w:sz w:val="24"/>
      <w:lang w:eastAsia="ar-SA"/>
    </w:rPr>
  </w:style>
  <w:style w:type="paragraph" w:customStyle="1" w:styleId="13">
    <w:name w:val="Без интервала1"/>
    <w:link w:val="NoSpacingChar"/>
    <w:rsid w:val="00FB21D4"/>
    <w:pPr>
      <w:suppressAutoHyphens/>
      <w:spacing w:after="0" w:line="240" w:lineRule="auto"/>
      <w:jc w:val="center"/>
    </w:pPr>
    <w:rPr>
      <w:rFonts w:ascii="Times New Roman" w:hAnsi="Times New Roman" w:cs="Times New Roman"/>
      <w:sz w:val="24"/>
      <w:lang w:eastAsia="ar-SA"/>
    </w:rPr>
  </w:style>
  <w:style w:type="paragraph" w:customStyle="1" w:styleId="14">
    <w:name w:val="Абзац списка1"/>
    <w:basedOn w:val="a"/>
    <w:rsid w:val="00FB21D4"/>
    <w:pPr>
      <w:widowControl/>
      <w:suppressAutoHyphens w:val="0"/>
      <w:autoSpaceDE/>
      <w:ind w:left="720"/>
      <w:contextualSpacing/>
    </w:pPr>
    <w:rPr>
      <w:rFonts w:ascii="Times New Roman" w:eastAsia="Calibri" w:hAnsi="Times New Roman" w:cs="Times New Roman"/>
      <w:lang w:eastAsia="ru-RU"/>
    </w:rPr>
  </w:style>
  <w:style w:type="character" w:customStyle="1" w:styleId="af4">
    <w:name w:val="Заголовок Знак"/>
    <w:link w:val="15"/>
    <w:locked/>
    <w:rsid w:val="00FB21D4"/>
    <w:rPr>
      <w:rFonts w:ascii="Arial" w:eastAsia="Calibri" w:hAnsi="Arial" w:cs="Arial"/>
      <w:b/>
      <w:sz w:val="18"/>
    </w:rPr>
  </w:style>
  <w:style w:type="paragraph" w:customStyle="1" w:styleId="15">
    <w:name w:val="Заголовок1"/>
    <w:basedOn w:val="a"/>
    <w:link w:val="af4"/>
    <w:qFormat/>
    <w:rsid w:val="00FB21D4"/>
    <w:pPr>
      <w:suppressAutoHyphens w:val="0"/>
      <w:autoSpaceDE/>
      <w:ind w:left="320"/>
      <w:jc w:val="center"/>
    </w:pPr>
    <w:rPr>
      <w:rFonts w:ascii="Arial" w:eastAsia="Calibri" w:hAnsi="Arial" w:cs="Arial"/>
      <w:b/>
      <w:sz w:val="18"/>
      <w:szCs w:val="22"/>
      <w:lang w:val="uk-UA" w:eastAsia="en-US"/>
    </w:rPr>
  </w:style>
  <w:style w:type="paragraph" w:customStyle="1" w:styleId="-11">
    <w:name w:val="Цветной список - Акцент 11"/>
    <w:basedOn w:val="a"/>
    <w:uiPriority w:val="34"/>
    <w:qFormat/>
    <w:rsid w:val="00FB21D4"/>
    <w:pPr>
      <w:widowControl/>
      <w:suppressAutoHyphens w:val="0"/>
      <w:autoSpaceDE/>
      <w:ind w:left="720"/>
      <w:contextualSpacing/>
    </w:pPr>
    <w:rPr>
      <w:rFonts w:ascii="Times New Roman" w:hAnsi="Times New Roman" w:cs="Times New Roman"/>
      <w:lang w:eastAsia="ru-RU"/>
    </w:rPr>
  </w:style>
  <w:style w:type="character" w:customStyle="1" w:styleId="32">
    <w:name w:val="Основной текст (3)_"/>
    <w:link w:val="33"/>
    <w:locked/>
    <w:rsid w:val="00FB21D4"/>
    <w:rPr>
      <w:rFonts w:ascii="Times New Roman" w:hAnsi="Times New Roman" w:cs="Times New Roman"/>
      <w:b/>
      <w:bCs/>
      <w:shd w:val="clear" w:color="auto" w:fill="FFFFFF"/>
    </w:rPr>
  </w:style>
  <w:style w:type="paragraph" w:customStyle="1" w:styleId="33">
    <w:name w:val="Основной текст (3)"/>
    <w:basedOn w:val="a"/>
    <w:link w:val="32"/>
    <w:rsid w:val="00FB21D4"/>
    <w:pPr>
      <w:shd w:val="clear" w:color="auto" w:fill="FFFFFF"/>
      <w:suppressAutoHyphens w:val="0"/>
      <w:autoSpaceDE/>
      <w:spacing w:line="240" w:lineRule="exact"/>
      <w:jc w:val="center"/>
    </w:pPr>
    <w:rPr>
      <w:rFonts w:ascii="Times New Roman" w:eastAsiaTheme="minorHAnsi" w:hAnsi="Times New Roman" w:cs="Times New Roman"/>
      <w:b/>
      <w:bCs/>
      <w:sz w:val="22"/>
      <w:szCs w:val="22"/>
      <w:lang w:val="uk-UA" w:eastAsia="en-US"/>
    </w:rPr>
  </w:style>
  <w:style w:type="character" w:customStyle="1" w:styleId="24">
    <w:name w:val="Основной текст (2)_"/>
    <w:link w:val="25"/>
    <w:locked/>
    <w:rsid w:val="00FB21D4"/>
    <w:rPr>
      <w:rFonts w:ascii="Times New Roman" w:hAnsi="Times New Roman" w:cs="Times New Roman"/>
      <w:shd w:val="clear" w:color="auto" w:fill="FFFFFF"/>
    </w:rPr>
  </w:style>
  <w:style w:type="paragraph" w:customStyle="1" w:styleId="25">
    <w:name w:val="Основной текст (2)"/>
    <w:basedOn w:val="a"/>
    <w:link w:val="24"/>
    <w:rsid w:val="00FB21D4"/>
    <w:pPr>
      <w:shd w:val="clear" w:color="auto" w:fill="FFFFFF"/>
      <w:suppressAutoHyphens w:val="0"/>
      <w:autoSpaceDE/>
      <w:spacing w:line="0" w:lineRule="atLeast"/>
      <w:ind w:hanging="680"/>
    </w:pPr>
    <w:rPr>
      <w:rFonts w:ascii="Times New Roman" w:eastAsiaTheme="minorHAnsi" w:hAnsi="Times New Roman" w:cs="Times New Roman"/>
      <w:sz w:val="22"/>
      <w:szCs w:val="22"/>
      <w:lang w:val="uk-UA" w:eastAsia="en-US"/>
    </w:rPr>
  </w:style>
  <w:style w:type="paragraph" w:customStyle="1" w:styleId="msonormal0">
    <w:name w:val="msonormal"/>
    <w:basedOn w:val="a"/>
    <w:rsid w:val="00FB21D4"/>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paragraph">
    <w:name w:val="paragraph"/>
    <w:basedOn w:val="a"/>
    <w:rsid w:val="00FB21D4"/>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Default">
    <w:name w:val="Default"/>
    <w:rsid w:val="00FB21D4"/>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f5">
    <w:name w:val="footnote reference"/>
    <w:uiPriority w:val="99"/>
    <w:semiHidden/>
    <w:unhideWhenUsed/>
    <w:rsid w:val="00FB21D4"/>
    <w:rPr>
      <w:vertAlign w:val="superscript"/>
    </w:rPr>
  </w:style>
  <w:style w:type="character" w:styleId="af6">
    <w:name w:val="Book Title"/>
    <w:uiPriority w:val="33"/>
    <w:qFormat/>
    <w:rsid w:val="00FB21D4"/>
    <w:rPr>
      <w:b/>
      <w:bCs/>
      <w:smallCaps/>
      <w:spacing w:val="5"/>
    </w:rPr>
  </w:style>
  <w:style w:type="character" w:customStyle="1" w:styleId="Heading6Char">
    <w:name w:val="Heading 6 Char"/>
    <w:rsid w:val="00FB21D4"/>
    <w:rPr>
      <w:rFonts w:ascii="Calibri" w:hAnsi="Calibri" w:cs="Times New Roman" w:hint="default"/>
      <w:b/>
      <w:bCs/>
      <w:color w:val="000000"/>
    </w:rPr>
  </w:style>
  <w:style w:type="character" w:customStyle="1" w:styleId="-110">
    <w:name w:val="Таблица-сетка 1 светлая1"/>
    <w:uiPriority w:val="33"/>
    <w:qFormat/>
    <w:rsid w:val="00FB21D4"/>
    <w:rPr>
      <w:b/>
      <w:bCs/>
      <w:smallCaps/>
      <w:spacing w:val="5"/>
    </w:rPr>
  </w:style>
  <w:style w:type="character" w:customStyle="1" w:styleId="26">
    <w:name w:val="Основной текст (2) + Полужирный"/>
    <w:rsid w:val="00FB21D4"/>
    <w:rPr>
      <w:rFonts w:ascii="Times New Roman" w:hAnsi="Times New Roman" w:cs="Times New Roman" w:hint="default"/>
      <w:b/>
      <w:bCs/>
      <w:color w:val="000000"/>
      <w:spacing w:val="0"/>
      <w:w w:val="100"/>
      <w:position w:val="0"/>
      <w:sz w:val="22"/>
      <w:szCs w:val="22"/>
      <w:shd w:val="clear" w:color="auto" w:fill="FFFFFF"/>
      <w:lang w:val="uk-UA" w:eastAsia="uk-UA" w:bidi="uk-UA"/>
    </w:rPr>
  </w:style>
  <w:style w:type="character" w:customStyle="1" w:styleId="27">
    <w:name w:val="Основной текст (2) + Курсив"/>
    <w:rsid w:val="00FB21D4"/>
    <w:rPr>
      <w:rFonts w:ascii="Times New Roman" w:hAnsi="Times New Roman" w:cs="Times New Roman" w:hint="default"/>
      <w:i/>
      <w:iCs/>
      <w:color w:val="000000"/>
      <w:spacing w:val="0"/>
      <w:w w:val="100"/>
      <w:position w:val="0"/>
      <w:sz w:val="22"/>
      <w:szCs w:val="22"/>
      <w:shd w:val="clear" w:color="auto" w:fill="FFFFFF"/>
      <w:lang w:val="uk-UA" w:eastAsia="uk-UA" w:bidi="uk-UA"/>
    </w:rPr>
  </w:style>
  <w:style w:type="character" w:customStyle="1" w:styleId="16">
    <w:name w:val="Неразрешенное упоминание1"/>
    <w:uiPriority w:val="99"/>
    <w:semiHidden/>
    <w:rsid w:val="00FB21D4"/>
    <w:rPr>
      <w:color w:val="605E5C"/>
      <w:shd w:val="clear" w:color="auto" w:fill="E1DFDD"/>
    </w:rPr>
  </w:style>
  <w:style w:type="character" w:customStyle="1" w:styleId="ListLabel14">
    <w:name w:val="ListLabel 14"/>
    <w:qFormat/>
    <w:rsid w:val="00FB21D4"/>
    <w:rPr>
      <w:rFonts w:ascii="Times New Roman" w:hAnsi="Times New Roman" w:cs="Times New Roman" w:hint="default"/>
    </w:rPr>
  </w:style>
  <w:style w:type="character" w:customStyle="1" w:styleId="eop">
    <w:name w:val="eop"/>
    <w:rsid w:val="00FB21D4"/>
  </w:style>
  <w:style w:type="character" w:customStyle="1" w:styleId="textrun">
    <w:name w:val="textrun"/>
    <w:rsid w:val="00FB21D4"/>
  </w:style>
  <w:style w:type="character" w:customStyle="1" w:styleId="normaltextrun">
    <w:name w:val="normaltextrun"/>
    <w:rsid w:val="00FB21D4"/>
  </w:style>
  <w:style w:type="character" w:customStyle="1" w:styleId="fieldrange">
    <w:name w:val="fieldrange"/>
    <w:rsid w:val="00FB21D4"/>
  </w:style>
  <w:style w:type="character" w:customStyle="1" w:styleId="spellingerror">
    <w:name w:val="spellingerror"/>
    <w:rsid w:val="00FB21D4"/>
  </w:style>
  <w:style w:type="character" w:customStyle="1" w:styleId="pagebreakblob">
    <w:name w:val="pagebreakblob"/>
    <w:rsid w:val="00FB21D4"/>
  </w:style>
  <w:style w:type="character" w:customStyle="1" w:styleId="pagebreakborderspan">
    <w:name w:val="pagebreakborderspan"/>
    <w:rsid w:val="00FB21D4"/>
  </w:style>
  <w:style w:type="character" w:customStyle="1" w:styleId="pagebreaktextspan">
    <w:name w:val="pagebreaktextspan"/>
    <w:rsid w:val="00FB21D4"/>
  </w:style>
  <w:style w:type="character" w:customStyle="1" w:styleId="tabrun">
    <w:name w:val="tabrun"/>
    <w:rsid w:val="00FB21D4"/>
  </w:style>
  <w:style w:type="character" w:customStyle="1" w:styleId="tabchar">
    <w:name w:val="tabchar"/>
    <w:rsid w:val="00FB21D4"/>
  </w:style>
  <w:style w:type="character" w:customStyle="1" w:styleId="tableaderchars">
    <w:name w:val="tableaderchars"/>
    <w:rsid w:val="00FB21D4"/>
  </w:style>
  <w:style w:type="character" w:customStyle="1" w:styleId="wacimagecontainer">
    <w:name w:val="wacimagecontainer"/>
    <w:rsid w:val="00FB21D4"/>
  </w:style>
  <w:style w:type="character" w:customStyle="1" w:styleId="wacimageplaceholder">
    <w:name w:val="wacimageplaceholder"/>
    <w:rsid w:val="00FB21D4"/>
  </w:style>
  <w:style w:type="character" w:customStyle="1" w:styleId="wacprogress">
    <w:name w:val="wacprogress"/>
    <w:rsid w:val="00FB21D4"/>
  </w:style>
  <w:style w:type="character" w:customStyle="1" w:styleId="wacimageplaceholderfiller">
    <w:name w:val="wacimageplaceholderfiller"/>
    <w:rsid w:val="00FB21D4"/>
  </w:style>
  <w:style w:type="character" w:customStyle="1" w:styleId="linebreakblob">
    <w:name w:val="linebreakblob"/>
    <w:rsid w:val="00FB21D4"/>
  </w:style>
  <w:style w:type="character" w:customStyle="1" w:styleId="scxw179358336">
    <w:name w:val="scxw179358336"/>
    <w:rsid w:val="00FB21D4"/>
  </w:style>
  <w:style w:type="table" w:styleId="af7">
    <w:name w:val="Table Grid"/>
    <w:basedOn w:val="a1"/>
    <w:uiPriority w:val="59"/>
    <w:rsid w:val="00FB21D4"/>
    <w:pPr>
      <w:spacing w:after="0" w:line="240" w:lineRule="auto"/>
    </w:pPr>
    <w:rPr>
      <w:rFonts w:ascii="Calibri" w:eastAsia="Times New Roman" w:hAnsi="Calibri" w:cs="Times New Roman"/>
      <w:sz w:val="20"/>
      <w:szCs w:val="20"/>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737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32</Pages>
  <Words>12919</Words>
  <Characters>73644</Characters>
  <Application>Microsoft Office Word</Application>
  <DocSecurity>0</DocSecurity>
  <Lines>613</Lines>
  <Paragraphs>172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86391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2018-03-26T05:17:00Z</dcterms:created>
  <dcterms:modified xsi:type="dcterms:W3CDTF">2022-12-05T15:09:00Z</dcterms:modified>
</cp:coreProperties>
</file>