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FC7" w:rsidRPr="00EC37FB" w:rsidRDefault="00827FC7" w:rsidP="00827FC7">
      <w:pPr>
        <w:ind w:left="5670"/>
        <w:jc w:val="right"/>
        <w:rPr>
          <w:rFonts w:ascii="Times New Roman" w:hAnsi="Times New Roman" w:cs="Times New Roman"/>
          <w:b/>
          <w:lang w:val="uk-UA"/>
        </w:rPr>
      </w:pPr>
      <w:bookmarkStart w:id="0" w:name="_Hlk121418879"/>
      <w:r>
        <w:rPr>
          <w:rFonts w:ascii="Times New Roman" w:hAnsi="Times New Roman" w:cs="Times New Roman"/>
          <w:b/>
          <w:lang w:val="uk-UA"/>
        </w:rPr>
        <w:t>ДОДАТОК</w:t>
      </w:r>
      <w:r w:rsidRPr="00EC37FB">
        <w:rPr>
          <w:rFonts w:ascii="Times New Roman" w:hAnsi="Times New Roman" w:cs="Times New Roman"/>
          <w:b/>
          <w:lang w:val="uk-UA"/>
        </w:rPr>
        <w:t xml:space="preserve"> </w:t>
      </w:r>
      <w:r>
        <w:rPr>
          <w:rFonts w:ascii="Times New Roman" w:hAnsi="Times New Roman" w:cs="Times New Roman"/>
          <w:b/>
          <w:lang w:val="uk-UA"/>
        </w:rPr>
        <w:t>4</w:t>
      </w:r>
      <w:r w:rsidRPr="00EC37FB">
        <w:rPr>
          <w:rFonts w:ascii="Times New Roman" w:hAnsi="Times New Roman" w:cs="Times New Roman"/>
          <w:b/>
          <w:lang w:val="uk-UA"/>
        </w:rPr>
        <w:t xml:space="preserve"> </w:t>
      </w:r>
    </w:p>
    <w:p w:rsidR="00827FC7" w:rsidRPr="00EC37FB" w:rsidRDefault="00827FC7" w:rsidP="00827FC7">
      <w:pPr>
        <w:ind w:left="5670"/>
        <w:jc w:val="right"/>
        <w:rPr>
          <w:rFonts w:ascii="Times New Roman" w:hAnsi="Times New Roman" w:cs="Times New Roman"/>
          <w:lang w:val="uk-UA"/>
        </w:rPr>
      </w:pPr>
      <w:r w:rsidRPr="00EC37FB">
        <w:rPr>
          <w:rFonts w:ascii="Times New Roman" w:hAnsi="Times New Roman" w:cs="Times New Roman"/>
          <w:b/>
          <w:lang w:val="uk-UA"/>
        </w:rPr>
        <w:t xml:space="preserve">до </w:t>
      </w:r>
      <w:r>
        <w:rPr>
          <w:rFonts w:ascii="Times New Roman" w:hAnsi="Times New Roman" w:cs="Times New Roman"/>
          <w:b/>
          <w:lang w:val="uk-UA"/>
        </w:rPr>
        <w:t>т</w:t>
      </w:r>
      <w:r w:rsidRPr="00EC37FB">
        <w:rPr>
          <w:rFonts w:ascii="Times New Roman" w:hAnsi="Times New Roman" w:cs="Times New Roman"/>
          <w:b/>
          <w:lang w:val="uk-UA"/>
        </w:rPr>
        <w:t>ендерної документації</w:t>
      </w:r>
    </w:p>
    <w:bookmarkEnd w:id="0"/>
    <w:p w:rsidR="00827FC7" w:rsidRPr="00EC37FB" w:rsidRDefault="00827FC7" w:rsidP="00827FC7">
      <w:pPr>
        <w:ind w:left="6521"/>
        <w:rPr>
          <w:rFonts w:ascii="Times New Roman" w:hAnsi="Times New Roman" w:cs="Times New Roman"/>
          <w:b/>
          <w:lang w:val="uk-UA"/>
        </w:rPr>
      </w:pPr>
    </w:p>
    <w:p w:rsidR="00827FC7" w:rsidRPr="00AB6E1C" w:rsidRDefault="00827FC7" w:rsidP="00827FC7">
      <w:pPr>
        <w:widowControl/>
        <w:autoSpaceDE/>
        <w:jc w:val="right"/>
        <w:rPr>
          <w:rFonts w:ascii="Times New Roman" w:eastAsia="Calibri" w:hAnsi="Times New Roman" w:cs="Times New Roman"/>
          <w:sz w:val="20"/>
          <w:szCs w:val="20"/>
          <w:lang w:val="uk-UA" w:eastAsia="ar-SA"/>
        </w:rPr>
      </w:pPr>
      <w:r w:rsidRPr="00AB6E1C">
        <w:rPr>
          <w:rFonts w:ascii="Times New Roman" w:eastAsia="Calibri" w:hAnsi="Times New Roman" w:cs="Times New Roman"/>
          <w:sz w:val="20"/>
          <w:szCs w:val="20"/>
          <w:lang w:val="uk-UA" w:eastAsia="ar-SA"/>
        </w:rPr>
        <w:t>до тендерної документації</w:t>
      </w:r>
    </w:p>
    <w:p w:rsidR="00827FC7" w:rsidRPr="00AB6E1C" w:rsidRDefault="00827FC7" w:rsidP="00827FC7">
      <w:pPr>
        <w:widowControl/>
        <w:autoSpaceDE/>
        <w:jc w:val="right"/>
        <w:rPr>
          <w:rFonts w:ascii="Times New Roman" w:eastAsia="Calibri" w:hAnsi="Times New Roman" w:cs="Times New Roman"/>
          <w:i/>
          <w:sz w:val="18"/>
          <w:szCs w:val="18"/>
          <w:lang w:val="uk-UA" w:eastAsia="en-US"/>
        </w:rPr>
      </w:pPr>
      <w:r w:rsidRPr="00AB6E1C">
        <w:rPr>
          <w:rFonts w:ascii="Times New Roman" w:eastAsia="Calibri" w:hAnsi="Times New Roman" w:cs="Times New Roman"/>
          <w:i/>
          <w:sz w:val="18"/>
          <w:szCs w:val="18"/>
          <w:lang w:val="uk-UA" w:eastAsia="en-US"/>
        </w:rPr>
        <w:t xml:space="preserve">Подається Учасником на фірмовому бланку, (у разі наявності) </w:t>
      </w:r>
    </w:p>
    <w:p w:rsidR="00827FC7" w:rsidRPr="00AB6E1C" w:rsidRDefault="00827FC7" w:rsidP="00827FC7">
      <w:pPr>
        <w:widowControl/>
        <w:autoSpaceDE/>
        <w:jc w:val="right"/>
        <w:rPr>
          <w:rFonts w:ascii="Times New Roman" w:eastAsia="Calibri" w:hAnsi="Times New Roman" w:cs="Times New Roman"/>
          <w:sz w:val="18"/>
          <w:szCs w:val="18"/>
          <w:lang w:val="uk-UA" w:eastAsia="en-US"/>
        </w:rPr>
      </w:pPr>
      <w:r w:rsidRPr="00AB6E1C">
        <w:rPr>
          <w:rFonts w:ascii="Times New Roman" w:eastAsia="Calibri" w:hAnsi="Times New Roman" w:cs="Times New Roman"/>
          <w:i/>
          <w:sz w:val="18"/>
          <w:szCs w:val="18"/>
          <w:lang w:val="uk-UA" w:eastAsia="en-US"/>
        </w:rPr>
        <w:t>за підписом та печаткою (у разі наявності)</w:t>
      </w:r>
    </w:p>
    <w:p w:rsidR="00827FC7" w:rsidRPr="00AB6E1C" w:rsidRDefault="00827FC7" w:rsidP="00827FC7">
      <w:pPr>
        <w:widowControl/>
        <w:autoSpaceDE/>
        <w:rPr>
          <w:rFonts w:ascii="Times New Roman" w:eastAsia="Calibri" w:hAnsi="Times New Roman" w:cs="Times New Roman"/>
          <w:lang w:val="uk-UA" w:eastAsia="ar-SA"/>
        </w:rPr>
      </w:pPr>
    </w:p>
    <w:p w:rsidR="00827FC7" w:rsidRPr="00AB6E1C" w:rsidRDefault="00827FC7" w:rsidP="00827FC7">
      <w:pPr>
        <w:widowControl/>
        <w:autoSpaceDE/>
        <w:jc w:val="center"/>
        <w:rPr>
          <w:rFonts w:ascii="Times New Roman" w:eastAsia="Calibri" w:hAnsi="Times New Roman" w:cs="Times New Roman"/>
          <w:sz w:val="20"/>
          <w:szCs w:val="20"/>
          <w:lang w:val="uk-UA" w:eastAsia="ar-SA"/>
        </w:rPr>
      </w:pPr>
      <w:r w:rsidRPr="00AB6E1C">
        <w:rPr>
          <w:rFonts w:ascii="Times New Roman" w:eastAsia="Calibri" w:hAnsi="Times New Roman" w:cs="Times New Roman"/>
          <w:sz w:val="20"/>
          <w:szCs w:val="20"/>
          <w:lang w:val="uk-UA" w:eastAsia="ar-SA"/>
        </w:rPr>
        <w:t>ФОРМА "ТЕНДЕРНА ПРОПОЗИЦІЯ"</w:t>
      </w:r>
    </w:p>
    <w:p w:rsidR="00827FC7" w:rsidRPr="00AB6E1C" w:rsidRDefault="00827FC7" w:rsidP="00827FC7">
      <w:pPr>
        <w:widowControl/>
        <w:autoSpaceDE/>
        <w:jc w:val="center"/>
        <w:rPr>
          <w:rFonts w:ascii="Times New Roman" w:eastAsia="Calibri" w:hAnsi="Times New Roman" w:cs="Times New Roman"/>
          <w:sz w:val="20"/>
          <w:szCs w:val="20"/>
          <w:lang w:val="uk-UA" w:eastAsia="ar-SA"/>
        </w:rPr>
      </w:pPr>
      <w:r w:rsidRPr="00AB6E1C">
        <w:rPr>
          <w:rFonts w:ascii="Times New Roman" w:eastAsia="Calibri" w:hAnsi="Times New Roman" w:cs="Times New Roman"/>
          <w:sz w:val="20"/>
          <w:szCs w:val="20"/>
          <w:lang w:val="uk-UA" w:eastAsia="ar-SA"/>
        </w:rPr>
        <w:t>(подається на фірмовому бланку Учасника)</w:t>
      </w:r>
    </w:p>
    <w:p w:rsidR="00827FC7" w:rsidRPr="00A23BF5" w:rsidRDefault="00827FC7" w:rsidP="00827FC7">
      <w:pPr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0"/>
          <w:szCs w:val="20"/>
          <w:lang w:val="uk-UA" w:eastAsia="ar-SA"/>
        </w:rPr>
      </w:pPr>
    </w:p>
    <w:p w:rsidR="007A5F5F" w:rsidRPr="00D0044A" w:rsidRDefault="00827FC7" w:rsidP="007A5F5F">
      <w:pPr>
        <w:widowControl/>
        <w:suppressAutoHyphens w:val="0"/>
        <w:autoSpaceDE/>
        <w:spacing w:line="276" w:lineRule="auto"/>
        <w:rPr>
          <w:rFonts w:asciiTheme="minorHAnsi" w:hAnsiTheme="minorHAnsi" w:cstheme="minorHAnsi"/>
          <w:b/>
          <w:u w:val="single"/>
          <w:lang w:val="uk-UA"/>
        </w:rPr>
      </w:pPr>
      <w:r w:rsidRPr="00A23BF5">
        <w:rPr>
          <w:rFonts w:ascii="Times New Roman" w:eastAsia="Calibri" w:hAnsi="Times New Roman" w:cs="Times New Roman"/>
          <w:sz w:val="18"/>
          <w:szCs w:val="18"/>
          <w:lang w:val="uk-UA" w:eastAsia="ar-SA"/>
        </w:rPr>
        <w:t>Ми,</w:t>
      </w:r>
      <w:r w:rsidRPr="00A23BF5">
        <w:rPr>
          <w:rFonts w:ascii="Times New Roman" w:eastAsia="Calibri" w:hAnsi="Times New Roman" w:cs="Times New Roman"/>
          <w:b/>
          <w:sz w:val="18"/>
          <w:szCs w:val="18"/>
          <w:lang w:val="uk-UA" w:eastAsia="ar-SA"/>
        </w:rPr>
        <w:t xml:space="preserve"> </w:t>
      </w:r>
      <w:r w:rsidRPr="00A23BF5">
        <w:rPr>
          <w:rFonts w:ascii="Times New Roman" w:eastAsia="Calibri" w:hAnsi="Times New Roman" w:cs="Times New Roman"/>
          <w:sz w:val="18"/>
          <w:szCs w:val="18"/>
          <w:lang w:val="uk-UA" w:eastAsia="ar-SA"/>
        </w:rPr>
        <w:t>_____________________________(</w:t>
      </w:r>
      <w:r w:rsidRPr="00A23BF5">
        <w:rPr>
          <w:rFonts w:ascii="Times New Roman" w:eastAsia="Calibri" w:hAnsi="Times New Roman" w:cs="Times New Roman"/>
          <w:i/>
          <w:sz w:val="18"/>
          <w:szCs w:val="18"/>
          <w:lang w:val="uk-UA" w:eastAsia="ar-SA"/>
        </w:rPr>
        <w:t>назва Учасника/Переможця</w:t>
      </w:r>
      <w:r w:rsidRPr="00A23BF5">
        <w:rPr>
          <w:rFonts w:ascii="Times New Roman" w:eastAsia="Calibri" w:hAnsi="Times New Roman" w:cs="Times New Roman"/>
          <w:sz w:val="18"/>
          <w:szCs w:val="18"/>
          <w:lang w:val="uk-UA" w:eastAsia="ar-SA"/>
        </w:rPr>
        <w:t xml:space="preserve">) надаємо свою пропозицію для підписання договору </w:t>
      </w:r>
    </w:p>
    <w:p w:rsidR="007A5F5F" w:rsidRDefault="007A5F5F" w:rsidP="007A5F5F">
      <w:pPr>
        <w:widowControl/>
        <w:suppressAutoHyphens w:val="0"/>
        <w:autoSpaceDE/>
        <w:spacing w:line="480" w:lineRule="auto"/>
        <w:jc w:val="center"/>
        <w:rPr>
          <w:rFonts w:asciiTheme="minorHAnsi" w:eastAsia="Calibri" w:hAnsiTheme="minorHAnsi" w:cstheme="minorHAnsi"/>
          <w:bCs/>
          <w:lang w:val="uk-UA" w:eastAsia="ar-SA"/>
        </w:rPr>
      </w:pPr>
      <w:r w:rsidRPr="00D0044A">
        <w:rPr>
          <w:rFonts w:asciiTheme="minorHAnsi" w:hAnsiTheme="minorHAnsi" w:cstheme="minorHAnsi"/>
          <w:b/>
          <w:bCs/>
          <w:lang w:val="uk-UA"/>
        </w:rPr>
        <w:t>код</w:t>
      </w:r>
      <w:r w:rsidRPr="00D0044A">
        <w:rPr>
          <w:rFonts w:asciiTheme="minorHAnsi" w:hAnsiTheme="minorHAnsi" w:cstheme="minorHAnsi"/>
          <w:b/>
          <w:lang w:val="uk-UA" w:eastAsia="uk-UA"/>
        </w:rPr>
        <w:t xml:space="preserve"> </w:t>
      </w:r>
      <w:proofErr w:type="spellStart"/>
      <w:r w:rsidRPr="00D0044A">
        <w:rPr>
          <w:rFonts w:asciiTheme="minorHAnsi" w:hAnsiTheme="minorHAnsi" w:cstheme="minorHAnsi"/>
          <w:b/>
          <w:lang w:val="uk-UA"/>
        </w:rPr>
        <w:t>ДК</w:t>
      </w:r>
      <w:proofErr w:type="spellEnd"/>
      <w:r w:rsidRPr="00D0044A">
        <w:rPr>
          <w:rFonts w:asciiTheme="minorHAnsi" w:hAnsiTheme="minorHAnsi" w:cstheme="minorHAnsi"/>
          <w:b/>
          <w:lang w:val="uk-UA"/>
        </w:rPr>
        <w:t xml:space="preserve"> 021:2015:  42120000-6 - «Насоси та компресори</w:t>
      </w:r>
      <w:r w:rsidRPr="00D0044A">
        <w:rPr>
          <w:rFonts w:asciiTheme="minorHAnsi" w:hAnsiTheme="minorHAnsi" w:cstheme="minorHAnsi"/>
          <w:b/>
          <w:bCs/>
          <w:lang w:val="uk-UA"/>
        </w:rPr>
        <w:t>»</w:t>
      </w:r>
      <w:r w:rsidRPr="00D0044A">
        <w:rPr>
          <w:rFonts w:asciiTheme="minorHAnsi" w:eastAsia="Calibri" w:hAnsiTheme="minorHAnsi" w:cstheme="minorHAnsi"/>
          <w:bCs/>
          <w:lang w:val="uk-UA" w:eastAsia="ar-SA"/>
        </w:rPr>
        <w:t xml:space="preserve"> </w:t>
      </w:r>
    </w:p>
    <w:p w:rsidR="007A5F5F" w:rsidRPr="007A5F5F" w:rsidRDefault="007A5F5F" w:rsidP="007A5F5F">
      <w:pPr>
        <w:widowControl/>
        <w:suppressAutoHyphens w:val="0"/>
        <w:autoSpaceDE/>
        <w:spacing w:line="480" w:lineRule="auto"/>
        <w:jc w:val="center"/>
        <w:rPr>
          <w:rFonts w:asciiTheme="minorHAnsi" w:eastAsia="Calibri" w:hAnsiTheme="minorHAnsi" w:cstheme="minorHAnsi"/>
          <w:bCs/>
          <w:lang w:val="uk-UA" w:eastAsia="ar-SA"/>
        </w:rPr>
      </w:pPr>
      <w:r w:rsidRPr="00D0044A">
        <w:rPr>
          <w:rFonts w:asciiTheme="minorHAnsi" w:eastAsia="Calibri" w:hAnsiTheme="minorHAnsi" w:cstheme="minorHAnsi"/>
          <w:b/>
          <w:bCs/>
          <w:lang w:val="uk-UA" w:eastAsia="ar-SA"/>
        </w:rPr>
        <w:t>(</w:t>
      </w:r>
      <w:r w:rsidRPr="00D0044A">
        <w:rPr>
          <w:rFonts w:asciiTheme="minorHAnsi" w:hAnsiTheme="minorHAnsi" w:cstheme="minorHAnsi"/>
          <w:b/>
          <w:lang w:val="uk-UA"/>
        </w:rPr>
        <w:t>Насоси глибинні та насосні станції</w:t>
      </w:r>
      <w:r w:rsidRPr="00D0044A">
        <w:rPr>
          <w:rFonts w:asciiTheme="minorHAnsi" w:eastAsia="Calibri" w:hAnsiTheme="minorHAnsi" w:cstheme="minorHAnsi"/>
          <w:b/>
          <w:bCs/>
          <w:lang w:val="uk-UA" w:eastAsia="ar-SA"/>
        </w:rPr>
        <w:t>)</w:t>
      </w:r>
    </w:p>
    <w:p w:rsidR="00827FC7" w:rsidRPr="00AB6E1C" w:rsidRDefault="00827FC7" w:rsidP="00827FC7">
      <w:pPr>
        <w:widowControl/>
        <w:suppressAutoHyphens w:val="0"/>
        <w:autoSpaceDE/>
        <w:spacing w:line="276" w:lineRule="auto"/>
        <w:jc w:val="center"/>
        <w:rPr>
          <w:rFonts w:ascii="Times New Roman" w:eastAsia="Calibri" w:hAnsi="Times New Roman" w:cs="Times New Roman"/>
          <w:lang w:val="uk-UA" w:eastAsia="ar-SA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0"/>
        <w:gridCol w:w="4385"/>
      </w:tblGrid>
      <w:tr w:rsidR="00827FC7" w:rsidRPr="00AB6E1C" w:rsidTr="00827FC7">
        <w:tc>
          <w:tcPr>
            <w:tcW w:w="5680" w:type="dxa"/>
            <w:shd w:val="clear" w:color="auto" w:fill="auto"/>
          </w:tcPr>
          <w:p w:rsidR="00827FC7" w:rsidRPr="00AB6E1C" w:rsidRDefault="00827FC7" w:rsidP="00D456E1">
            <w:pPr>
              <w:widowControl/>
              <w:autoSpaceDE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uk-UA" w:eastAsia="ar-SA"/>
              </w:rPr>
            </w:pPr>
            <w:r w:rsidRPr="00AB6E1C">
              <w:rPr>
                <w:rFonts w:ascii="Times New Roman" w:eastAsia="Calibri" w:hAnsi="Times New Roman" w:cs="Times New Roman"/>
                <w:sz w:val="18"/>
                <w:szCs w:val="18"/>
                <w:lang w:val="uk-UA" w:eastAsia="ar-SA"/>
              </w:rPr>
              <w:t>Повне найменування  учасника</w:t>
            </w:r>
          </w:p>
          <w:p w:rsidR="00827FC7" w:rsidRPr="00AB6E1C" w:rsidRDefault="00827FC7" w:rsidP="00D456E1">
            <w:pPr>
              <w:widowControl/>
              <w:autoSpaceDE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4385" w:type="dxa"/>
            <w:shd w:val="clear" w:color="auto" w:fill="auto"/>
            <w:vAlign w:val="center"/>
          </w:tcPr>
          <w:p w:rsidR="00827FC7" w:rsidRPr="00AB6E1C" w:rsidRDefault="00827FC7" w:rsidP="00D456E1">
            <w:pPr>
              <w:autoSpaceDE/>
              <w:snapToGrid w:val="0"/>
              <w:rPr>
                <w:rFonts w:ascii="Times New Roman" w:eastAsia="Calibri" w:hAnsi="Times New Roman" w:cs="Times New Roman"/>
                <w:b/>
                <w:lang w:val="uk-UA" w:eastAsia="ar-SA"/>
              </w:rPr>
            </w:pPr>
          </w:p>
        </w:tc>
      </w:tr>
      <w:tr w:rsidR="00827FC7" w:rsidRPr="00AB6E1C" w:rsidTr="00827FC7">
        <w:tc>
          <w:tcPr>
            <w:tcW w:w="5680" w:type="dxa"/>
            <w:shd w:val="clear" w:color="auto" w:fill="auto"/>
          </w:tcPr>
          <w:p w:rsidR="00827FC7" w:rsidRPr="00AB6E1C" w:rsidRDefault="00827FC7" w:rsidP="00D456E1">
            <w:pPr>
              <w:widowControl/>
              <w:autoSpaceDE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uk-UA" w:eastAsia="ar-SA"/>
              </w:rPr>
            </w:pPr>
            <w:r w:rsidRPr="00AB6E1C">
              <w:rPr>
                <w:rFonts w:ascii="Times New Roman" w:eastAsia="Calibri" w:hAnsi="Times New Roman" w:cs="Times New Roman"/>
                <w:sz w:val="18"/>
                <w:szCs w:val="18"/>
                <w:lang w:val="uk-UA" w:eastAsia="ar-SA"/>
              </w:rPr>
              <w:t>Керівництво (ПІБ, посада, контактні телефони)</w:t>
            </w:r>
          </w:p>
          <w:p w:rsidR="00827FC7" w:rsidRPr="00AB6E1C" w:rsidRDefault="00827FC7" w:rsidP="00D456E1">
            <w:pPr>
              <w:widowControl/>
              <w:autoSpaceDE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4385" w:type="dxa"/>
            <w:shd w:val="clear" w:color="auto" w:fill="auto"/>
            <w:vAlign w:val="center"/>
          </w:tcPr>
          <w:p w:rsidR="00827FC7" w:rsidRPr="00AB6E1C" w:rsidRDefault="00827FC7" w:rsidP="00D456E1">
            <w:pPr>
              <w:autoSpaceDE/>
              <w:snapToGrid w:val="0"/>
              <w:rPr>
                <w:rFonts w:ascii="Times New Roman" w:eastAsia="Calibri" w:hAnsi="Times New Roman" w:cs="Times New Roman"/>
                <w:b/>
                <w:lang w:val="uk-UA" w:eastAsia="ar-SA"/>
              </w:rPr>
            </w:pPr>
          </w:p>
        </w:tc>
      </w:tr>
      <w:tr w:rsidR="00827FC7" w:rsidRPr="00AB6E1C" w:rsidTr="00827FC7">
        <w:tc>
          <w:tcPr>
            <w:tcW w:w="5680" w:type="dxa"/>
            <w:shd w:val="clear" w:color="auto" w:fill="auto"/>
          </w:tcPr>
          <w:p w:rsidR="00827FC7" w:rsidRPr="00AB6E1C" w:rsidRDefault="00827FC7" w:rsidP="00D456E1">
            <w:pPr>
              <w:widowControl/>
              <w:autoSpaceDE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uk-UA" w:eastAsia="ar-SA"/>
              </w:rPr>
            </w:pPr>
            <w:r w:rsidRPr="00AB6E1C">
              <w:rPr>
                <w:rFonts w:ascii="Times New Roman" w:eastAsia="Calibri" w:hAnsi="Times New Roman" w:cs="Times New Roman"/>
                <w:sz w:val="18"/>
                <w:szCs w:val="18"/>
                <w:lang w:val="uk-UA" w:eastAsia="ar-SA"/>
              </w:rPr>
              <w:t>Ідентифікаційний код за ЄДРПОУ (за наявності)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827FC7" w:rsidRPr="00AB6E1C" w:rsidRDefault="00827FC7" w:rsidP="00D456E1">
            <w:pPr>
              <w:autoSpaceDE/>
              <w:snapToGrid w:val="0"/>
              <w:rPr>
                <w:rFonts w:ascii="Times New Roman" w:eastAsia="Calibri" w:hAnsi="Times New Roman" w:cs="Times New Roman"/>
                <w:b/>
                <w:lang w:val="uk-UA" w:eastAsia="ar-SA"/>
              </w:rPr>
            </w:pPr>
          </w:p>
        </w:tc>
      </w:tr>
      <w:tr w:rsidR="00827FC7" w:rsidRPr="00AB6E1C" w:rsidTr="00827FC7">
        <w:tc>
          <w:tcPr>
            <w:tcW w:w="5680" w:type="dxa"/>
            <w:shd w:val="clear" w:color="auto" w:fill="auto"/>
          </w:tcPr>
          <w:p w:rsidR="00827FC7" w:rsidRPr="00AB6E1C" w:rsidRDefault="00827FC7" w:rsidP="00D456E1">
            <w:pPr>
              <w:widowControl/>
              <w:autoSpaceDE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uk-UA" w:eastAsia="ar-SA"/>
              </w:rPr>
            </w:pPr>
            <w:r w:rsidRPr="00AB6E1C">
              <w:rPr>
                <w:rFonts w:ascii="Times New Roman" w:eastAsia="Calibri" w:hAnsi="Times New Roman" w:cs="Times New Roman"/>
                <w:sz w:val="18"/>
                <w:szCs w:val="18"/>
                <w:lang w:val="uk-UA" w:eastAsia="ar-SA"/>
              </w:rPr>
              <w:t>Місцезнаходження</w:t>
            </w:r>
          </w:p>
          <w:p w:rsidR="00827FC7" w:rsidRPr="00AB6E1C" w:rsidRDefault="00827FC7" w:rsidP="00D456E1">
            <w:pPr>
              <w:widowControl/>
              <w:autoSpaceDE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uk-UA" w:eastAsia="ar-SA"/>
              </w:rPr>
            </w:pPr>
          </w:p>
          <w:p w:rsidR="00827FC7" w:rsidRPr="00AB6E1C" w:rsidRDefault="00827FC7" w:rsidP="00D456E1">
            <w:pPr>
              <w:widowControl/>
              <w:autoSpaceDE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uk-UA" w:eastAsia="ar-SA"/>
              </w:rPr>
            </w:pPr>
          </w:p>
          <w:p w:rsidR="00827FC7" w:rsidRPr="00AB6E1C" w:rsidRDefault="00827FC7" w:rsidP="00D456E1">
            <w:pPr>
              <w:widowControl/>
              <w:autoSpaceDE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4385" w:type="dxa"/>
            <w:shd w:val="clear" w:color="auto" w:fill="auto"/>
            <w:vAlign w:val="center"/>
          </w:tcPr>
          <w:p w:rsidR="00827FC7" w:rsidRPr="00AB6E1C" w:rsidRDefault="00827FC7" w:rsidP="00D456E1">
            <w:pPr>
              <w:autoSpaceDE/>
              <w:snapToGrid w:val="0"/>
              <w:rPr>
                <w:rFonts w:ascii="Times New Roman" w:eastAsia="Calibri" w:hAnsi="Times New Roman" w:cs="Times New Roman"/>
                <w:b/>
                <w:lang w:val="uk-UA" w:eastAsia="ar-SA"/>
              </w:rPr>
            </w:pPr>
          </w:p>
        </w:tc>
      </w:tr>
      <w:tr w:rsidR="00827FC7" w:rsidRPr="00AB6E1C" w:rsidTr="00827FC7">
        <w:tc>
          <w:tcPr>
            <w:tcW w:w="5680" w:type="dxa"/>
            <w:shd w:val="clear" w:color="auto" w:fill="auto"/>
          </w:tcPr>
          <w:p w:rsidR="00827FC7" w:rsidRPr="00AB6E1C" w:rsidRDefault="00827FC7" w:rsidP="00D456E1">
            <w:pPr>
              <w:widowControl/>
              <w:autoSpaceDE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uk-UA" w:eastAsia="ar-SA"/>
              </w:rPr>
            </w:pPr>
            <w:r w:rsidRPr="00AB6E1C">
              <w:rPr>
                <w:rFonts w:ascii="Times New Roman" w:eastAsia="Calibri" w:hAnsi="Times New Roman" w:cs="Times New Roman"/>
                <w:sz w:val="18"/>
                <w:szCs w:val="18"/>
                <w:lang w:val="uk-UA" w:eastAsia="ar-SA"/>
              </w:rPr>
              <w:t>Службова (посадова) особа учасника, яку уповноважено  учасником  представляти його інтереси під час проведення процедури закупівлі   (ПІБ, посада, контактні телефони)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827FC7" w:rsidRPr="00AB6E1C" w:rsidRDefault="00827FC7" w:rsidP="00D456E1">
            <w:pPr>
              <w:autoSpaceDE/>
              <w:snapToGrid w:val="0"/>
              <w:rPr>
                <w:rFonts w:ascii="Times New Roman" w:eastAsia="Calibri" w:hAnsi="Times New Roman" w:cs="Times New Roman"/>
                <w:b/>
                <w:lang w:val="uk-UA" w:eastAsia="ar-SA"/>
              </w:rPr>
            </w:pPr>
          </w:p>
        </w:tc>
      </w:tr>
      <w:tr w:rsidR="00827FC7" w:rsidRPr="00AB6E1C" w:rsidTr="00827FC7">
        <w:tc>
          <w:tcPr>
            <w:tcW w:w="5680" w:type="dxa"/>
            <w:shd w:val="clear" w:color="auto" w:fill="auto"/>
          </w:tcPr>
          <w:p w:rsidR="00827FC7" w:rsidRPr="00AB6E1C" w:rsidRDefault="00827FC7" w:rsidP="00D456E1">
            <w:pPr>
              <w:widowControl/>
              <w:autoSpaceDE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uk-UA" w:eastAsia="ar-SA"/>
              </w:rPr>
            </w:pPr>
            <w:r w:rsidRPr="00AB6E1C">
              <w:rPr>
                <w:rFonts w:ascii="Times New Roman" w:eastAsia="Calibri" w:hAnsi="Times New Roman" w:cs="Times New Roman"/>
                <w:sz w:val="18"/>
                <w:szCs w:val="18"/>
                <w:lang w:val="uk-UA" w:eastAsia="ar-SA"/>
              </w:rPr>
              <w:t>Електронна адреса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827FC7" w:rsidRPr="00AB6E1C" w:rsidRDefault="00827FC7" w:rsidP="00D456E1">
            <w:pPr>
              <w:autoSpaceDE/>
              <w:snapToGrid w:val="0"/>
              <w:rPr>
                <w:rFonts w:ascii="Times New Roman" w:eastAsia="Calibri" w:hAnsi="Times New Roman" w:cs="Times New Roman"/>
                <w:b/>
                <w:lang w:val="uk-UA" w:eastAsia="ar-SA"/>
              </w:rPr>
            </w:pPr>
          </w:p>
        </w:tc>
      </w:tr>
      <w:tr w:rsidR="00827FC7" w:rsidRPr="00AB6E1C" w:rsidTr="00827FC7">
        <w:tc>
          <w:tcPr>
            <w:tcW w:w="5680" w:type="dxa"/>
            <w:shd w:val="clear" w:color="auto" w:fill="auto"/>
          </w:tcPr>
          <w:p w:rsidR="00827FC7" w:rsidRPr="00AB6E1C" w:rsidRDefault="00827FC7" w:rsidP="00D456E1">
            <w:pPr>
              <w:widowControl/>
              <w:autoSpaceDE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uk-UA" w:eastAsia="ar-SA"/>
              </w:rPr>
            </w:pPr>
            <w:r w:rsidRPr="00AB6E1C">
              <w:rPr>
                <w:rFonts w:ascii="Times New Roman" w:eastAsia="Calibri" w:hAnsi="Times New Roman" w:cs="Times New Roman"/>
                <w:sz w:val="18"/>
                <w:szCs w:val="18"/>
                <w:lang w:val="uk-UA" w:eastAsia="ar-SA"/>
              </w:rPr>
              <w:t xml:space="preserve">Реквізити банку: назва, в якому </w:t>
            </w:r>
          </w:p>
          <w:p w:rsidR="00827FC7" w:rsidRPr="00AB6E1C" w:rsidRDefault="00827FC7" w:rsidP="00D456E1">
            <w:pPr>
              <w:widowControl/>
              <w:autoSpaceDE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uk-UA" w:eastAsia="ar-SA"/>
              </w:rPr>
            </w:pPr>
            <w:r w:rsidRPr="00AB6E1C">
              <w:rPr>
                <w:rFonts w:ascii="Times New Roman" w:eastAsia="Calibri" w:hAnsi="Times New Roman" w:cs="Times New Roman"/>
                <w:sz w:val="18"/>
                <w:szCs w:val="18"/>
                <w:lang w:val="uk-UA" w:eastAsia="ar-SA"/>
              </w:rPr>
              <w:t>обслуговується учасник та номер рахунку</w:t>
            </w:r>
          </w:p>
          <w:p w:rsidR="00827FC7" w:rsidRPr="00AB6E1C" w:rsidRDefault="00827FC7" w:rsidP="00D456E1">
            <w:pPr>
              <w:widowControl/>
              <w:autoSpaceDE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uk-UA" w:eastAsia="ar-SA"/>
              </w:rPr>
            </w:pPr>
          </w:p>
          <w:p w:rsidR="00827FC7" w:rsidRPr="00AB6E1C" w:rsidRDefault="00827FC7" w:rsidP="00D456E1">
            <w:pPr>
              <w:widowControl/>
              <w:autoSpaceDE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4385" w:type="dxa"/>
            <w:shd w:val="clear" w:color="auto" w:fill="auto"/>
            <w:vAlign w:val="center"/>
          </w:tcPr>
          <w:p w:rsidR="00827FC7" w:rsidRPr="00AB6E1C" w:rsidRDefault="00827FC7" w:rsidP="00D456E1">
            <w:pPr>
              <w:autoSpaceDE/>
              <w:snapToGrid w:val="0"/>
              <w:rPr>
                <w:rFonts w:ascii="Times New Roman" w:eastAsia="Calibri" w:hAnsi="Times New Roman" w:cs="Times New Roman"/>
                <w:b/>
                <w:lang w:val="uk-UA" w:eastAsia="ar-SA"/>
              </w:rPr>
            </w:pPr>
          </w:p>
        </w:tc>
      </w:tr>
    </w:tbl>
    <w:p w:rsidR="00827FC7" w:rsidRPr="00AB6E1C" w:rsidRDefault="00827FC7" w:rsidP="00827FC7">
      <w:pPr>
        <w:widowControl/>
        <w:autoSpaceDE/>
        <w:rPr>
          <w:rFonts w:ascii="Times New Roman" w:eastAsia="Calibri" w:hAnsi="Times New Roman" w:cs="Times New Roman"/>
          <w:b/>
          <w:sz w:val="20"/>
          <w:szCs w:val="20"/>
          <w:lang w:val="uk-UA" w:eastAsia="ar-SA"/>
        </w:rPr>
      </w:pPr>
    </w:p>
    <w:p w:rsidR="00827FC7" w:rsidRPr="00AB6E1C" w:rsidRDefault="00827FC7" w:rsidP="00827FC7">
      <w:pPr>
        <w:widowControl/>
        <w:tabs>
          <w:tab w:val="left" w:pos="540"/>
        </w:tabs>
        <w:suppressAutoHyphens w:val="0"/>
        <w:autoSpaceDE/>
        <w:spacing w:before="60" w:after="60" w:line="220" w:lineRule="atLeast"/>
        <w:ind w:left="-709" w:right="-23"/>
        <w:jc w:val="both"/>
        <w:rPr>
          <w:rFonts w:ascii="Times New Roman" w:eastAsia="Calibri" w:hAnsi="Times New Roman" w:cs="Times New Roman"/>
          <w:sz w:val="20"/>
          <w:szCs w:val="20"/>
          <w:lang w:val="uk-UA" w:eastAsia="en-US"/>
        </w:rPr>
      </w:pPr>
      <w:r w:rsidRPr="00AB6E1C">
        <w:rPr>
          <w:rFonts w:ascii="Times New Roman" w:eastAsia="Calibri" w:hAnsi="Times New Roman" w:cs="Times New Roman"/>
          <w:sz w:val="20"/>
          <w:szCs w:val="20"/>
          <w:lang w:val="uk-UA" w:eastAsia="en-US"/>
        </w:rPr>
        <w:t>Вивчивши тендерну документацію та технічні, якісні та кількісні вимоги на виконання зазначеного вище, ми, уповноважені на підписання договору про закупівлю (далі - Договір), маємо можливість та погоджуємося виконати усі вимоги Замовника та Договору на умовах, зазначених у цій пропозиції, за цінами, вказаними в таблиці:</w:t>
      </w:r>
    </w:p>
    <w:p w:rsidR="00827FC7" w:rsidRPr="00AB6E1C" w:rsidRDefault="00827FC7" w:rsidP="00827FC7">
      <w:pPr>
        <w:widowControl/>
        <w:tabs>
          <w:tab w:val="left" w:pos="540"/>
        </w:tabs>
        <w:suppressAutoHyphens w:val="0"/>
        <w:autoSpaceDE/>
        <w:spacing w:before="60" w:after="60" w:line="220" w:lineRule="atLeast"/>
        <w:ind w:right="-23"/>
        <w:jc w:val="both"/>
        <w:rPr>
          <w:rFonts w:ascii="Times New Roman" w:eastAsia="Calibri" w:hAnsi="Times New Roman" w:cs="Times New Roman"/>
          <w:sz w:val="20"/>
          <w:szCs w:val="20"/>
          <w:lang w:val="uk-UA" w:eastAsia="en-US"/>
        </w:rPr>
      </w:pPr>
    </w:p>
    <w:tbl>
      <w:tblPr>
        <w:tblW w:w="10065" w:type="dxa"/>
        <w:tblInd w:w="-601" w:type="dxa"/>
        <w:tblLook w:val="0000"/>
      </w:tblPr>
      <w:tblGrid>
        <w:gridCol w:w="778"/>
        <w:gridCol w:w="3475"/>
        <w:gridCol w:w="1177"/>
        <w:gridCol w:w="3501"/>
        <w:gridCol w:w="1134"/>
      </w:tblGrid>
      <w:tr w:rsidR="00FE3E30" w:rsidRPr="00BB37A0" w:rsidTr="000A6183">
        <w:trPr>
          <w:trHeight w:val="73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E30" w:rsidRPr="00BB37A0" w:rsidRDefault="00FE3E30" w:rsidP="00D456E1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bookmarkStart w:id="1" w:name="_Hlk121505612"/>
            <w:r w:rsidRPr="00BB37A0">
              <w:rPr>
                <w:rFonts w:ascii="Times New Roman" w:hAnsi="Times New Roman" w:cs="Times New Roman"/>
                <w:lang w:val="uk-UA" w:eastAsia="ru-RU"/>
              </w:rPr>
              <w:t>№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E30" w:rsidRPr="00BB37A0" w:rsidRDefault="00FE3E30" w:rsidP="00D456E1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BB37A0">
              <w:rPr>
                <w:rFonts w:ascii="Times New Roman" w:hAnsi="Times New Roman" w:cs="Times New Roman"/>
                <w:lang w:val="uk-UA" w:eastAsia="ru-RU"/>
              </w:rPr>
              <w:t xml:space="preserve">Найменування </w:t>
            </w:r>
            <w:r>
              <w:rPr>
                <w:rFonts w:ascii="Times New Roman" w:hAnsi="Times New Roman" w:cs="Times New Roman"/>
                <w:lang w:val="uk-UA" w:eastAsia="ru-RU"/>
              </w:rPr>
              <w:t>товару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E30" w:rsidRPr="00BB37A0" w:rsidRDefault="00FE3E30" w:rsidP="00D456E1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val="uk-UA" w:eastAsia="ru-RU"/>
              </w:rPr>
            </w:pPr>
          </w:p>
          <w:p w:rsidR="00FE3E30" w:rsidRPr="00BB37A0" w:rsidRDefault="00FE3E30" w:rsidP="00D456E1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val="uk-UA" w:eastAsia="ru-RU"/>
              </w:rPr>
            </w:pPr>
            <w:r w:rsidRPr="00BB37A0">
              <w:rPr>
                <w:rFonts w:ascii="Times New Roman" w:hAnsi="Times New Roman" w:cs="Times New Roman"/>
                <w:bCs/>
                <w:lang w:val="uk-UA" w:eastAsia="ru-RU"/>
              </w:rPr>
              <w:t>Кількість</w:t>
            </w:r>
            <w:r>
              <w:rPr>
                <w:rFonts w:ascii="Times New Roman" w:hAnsi="Times New Roman" w:cs="Times New Roman"/>
                <w:bCs/>
                <w:lang w:val="uk-UA" w:eastAsia="ru-RU"/>
              </w:rPr>
              <w:t xml:space="preserve"> товару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E30" w:rsidRPr="00BB37A0" w:rsidRDefault="00FE3E30" w:rsidP="00B74E83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val="uk-UA" w:eastAsia="ru-RU"/>
              </w:rPr>
            </w:pPr>
          </w:p>
          <w:p w:rsidR="00FE3E30" w:rsidRPr="00BB37A0" w:rsidRDefault="00FE3E30" w:rsidP="00B74E83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val="uk-UA" w:eastAsia="ru-RU"/>
              </w:rPr>
            </w:pPr>
            <w:r>
              <w:rPr>
                <w:rFonts w:ascii="Times New Roman" w:hAnsi="Times New Roman" w:cs="Times New Roman"/>
                <w:bCs/>
                <w:lang w:val="uk-UA" w:eastAsia="ru-RU"/>
              </w:rPr>
              <w:t>Технічні характеристики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E30" w:rsidRPr="00BB37A0" w:rsidRDefault="00FE3E30" w:rsidP="00B74E83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val="uk-UA" w:eastAsia="ru-RU"/>
              </w:rPr>
            </w:pPr>
            <w:r>
              <w:rPr>
                <w:rFonts w:ascii="Times New Roman" w:hAnsi="Times New Roman" w:cs="Times New Roman"/>
                <w:bCs/>
                <w:lang w:val="uk-UA" w:eastAsia="ru-RU"/>
              </w:rPr>
              <w:t>Ціна з ПДВ/без  ПДВ</w:t>
            </w:r>
          </w:p>
        </w:tc>
      </w:tr>
      <w:tr w:rsidR="00FE3E30" w:rsidRPr="00BB37A0" w:rsidTr="000A6183">
        <w:trPr>
          <w:trHeight w:val="412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E30" w:rsidRPr="00BB37A0" w:rsidRDefault="00FE3E30" w:rsidP="00D456E1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BB37A0">
              <w:rPr>
                <w:rFonts w:ascii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E30" w:rsidRPr="00BB37A0" w:rsidRDefault="00FE3E30" w:rsidP="00D456E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Насоси глибинні</w:t>
            </w:r>
            <w:r w:rsidR="000D04BA">
              <w:rPr>
                <w:rFonts w:ascii="Times New Roman" w:hAnsi="Times New Roman" w:cs="Times New Roman"/>
                <w:lang w:val="uk-UA" w:eastAsia="en-US"/>
              </w:rPr>
              <w:t xml:space="preserve"> </w:t>
            </w:r>
            <w:r w:rsidR="000D04BA" w:rsidRPr="000D04BA">
              <w:rPr>
                <w:rFonts w:ascii="Times New Roman" w:hAnsi="Times New Roman" w:cs="Times New Roman"/>
                <w:i/>
                <w:lang w:val="uk-UA" w:eastAsia="en-US"/>
              </w:rPr>
              <w:t>(назва товару)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E30" w:rsidRPr="00BB37A0" w:rsidRDefault="00FE3E30" w:rsidP="00D456E1">
            <w:pPr>
              <w:autoSpaceDE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E30" w:rsidRPr="00BB37A0" w:rsidRDefault="00FE3E30" w:rsidP="00B74E83">
            <w:pPr>
              <w:autoSpaceDE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E30" w:rsidRPr="00BB37A0" w:rsidRDefault="00FE3E30" w:rsidP="00B74E83">
            <w:pPr>
              <w:autoSpaceDE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E3E30" w:rsidRPr="00BB37A0" w:rsidTr="000A6183">
        <w:trPr>
          <w:trHeight w:val="412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E30" w:rsidRPr="00BB37A0" w:rsidRDefault="00FE3E30" w:rsidP="00D456E1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BB37A0">
              <w:rPr>
                <w:rFonts w:ascii="Times New Roman" w:hAnsi="Times New Roman" w:cs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E30" w:rsidRPr="00BB37A0" w:rsidRDefault="00FE3E30" w:rsidP="00D456E1">
            <w:pPr>
              <w:shd w:val="clear" w:color="auto" w:fill="FFFFFF"/>
              <w:autoSpaceDE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Насосні станції </w:t>
            </w:r>
            <w:r w:rsidR="000D04BA" w:rsidRPr="000D04BA">
              <w:rPr>
                <w:rFonts w:ascii="Times New Roman" w:hAnsi="Times New Roman" w:cs="Times New Roman"/>
                <w:i/>
                <w:lang w:val="uk-UA"/>
              </w:rPr>
              <w:t>(назва товару)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E30" w:rsidRPr="00BB37A0" w:rsidRDefault="00FE3E30" w:rsidP="00D456E1">
            <w:pPr>
              <w:autoSpaceDE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E30" w:rsidRPr="00BB37A0" w:rsidRDefault="00FE3E30" w:rsidP="00B74E83">
            <w:pPr>
              <w:autoSpaceDE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E30" w:rsidRPr="00BB37A0" w:rsidRDefault="00FE3E30" w:rsidP="00B74E83">
            <w:pPr>
              <w:autoSpaceDE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bookmarkEnd w:id="1"/>
    </w:tbl>
    <w:p w:rsidR="00827FC7" w:rsidRPr="00AB6E1C" w:rsidRDefault="00827FC7" w:rsidP="00827FC7">
      <w:pPr>
        <w:widowControl/>
        <w:tabs>
          <w:tab w:val="left" w:pos="0"/>
        </w:tabs>
        <w:autoSpaceDE/>
        <w:jc w:val="both"/>
        <w:rPr>
          <w:rFonts w:ascii="Times New Roman" w:eastAsia="Calibri" w:hAnsi="Times New Roman" w:cs="Times New Roman"/>
          <w:b/>
          <w:sz w:val="20"/>
          <w:szCs w:val="20"/>
          <w:lang w:val="uk-UA" w:eastAsia="ar-SA"/>
        </w:rPr>
      </w:pPr>
    </w:p>
    <w:p w:rsidR="00827FC7" w:rsidRPr="00AB6E1C" w:rsidRDefault="00827FC7" w:rsidP="00827FC7">
      <w:pPr>
        <w:widowControl/>
        <w:tabs>
          <w:tab w:val="left" w:pos="0"/>
        </w:tabs>
        <w:autoSpaceDE/>
        <w:jc w:val="both"/>
        <w:rPr>
          <w:rFonts w:ascii="Times New Roman" w:eastAsia="Calibri" w:hAnsi="Times New Roman" w:cs="Times New Roman"/>
          <w:b/>
          <w:sz w:val="20"/>
          <w:szCs w:val="20"/>
          <w:lang w:val="uk-UA" w:eastAsia="ar-SA"/>
        </w:rPr>
      </w:pPr>
    </w:p>
    <w:p w:rsidR="00827FC7" w:rsidRPr="00AB6E1C" w:rsidRDefault="00827FC7" w:rsidP="00827FC7">
      <w:pPr>
        <w:widowControl/>
        <w:tabs>
          <w:tab w:val="left" w:pos="-709"/>
        </w:tabs>
        <w:autoSpaceDE/>
        <w:ind w:left="-709"/>
        <w:jc w:val="both"/>
        <w:rPr>
          <w:rFonts w:ascii="Times New Roman" w:eastAsia="Calibri" w:hAnsi="Times New Roman" w:cs="Times New Roman"/>
          <w:sz w:val="20"/>
          <w:szCs w:val="20"/>
          <w:lang w:val="uk-UA" w:eastAsia="ar-SA"/>
        </w:rPr>
      </w:pPr>
      <w:r w:rsidRPr="00AB6E1C">
        <w:rPr>
          <w:rFonts w:ascii="Times New Roman" w:eastAsia="Calibri" w:hAnsi="Times New Roman" w:cs="Times New Roman"/>
          <w:b/>
          <w:sz w:val="20"/>
          <w:szCs w:val="20"/>
          <w:lang w:val="uk-UA" w:eastAsia="ar-SA"/>
        </w:rPr>
        <w:t>Ціна пропозиції</w:t>
      </w:r>
      <w:r w:rsidRPr="00AB6E1C">
        <w:rPr>
          <w:rFonts w:ascii="Times New Roman" w:eastAsia="Calibri" w:hAnsi="Times New Roman" w:cs="Times New Roman"/>
          <w:sz w:val="20"/>
          <w:szCs w:val="20"/>
          <w:lang w:val="uk-UA" w:eastAsia="ar-SA"/>
        </w:rPr>
        <w:t xml:space="preserve"> _________грн. в т.ч. ПДВ___% _________(загальна вартість закупівлі з ПДВ), грн.____________________________________________________ (прописом).</w:t>
      </w:r>
    </w:p>
    <w:p w:rsidR="00827FC7" w:rsidRPr="00AB6E1C" w:rsidRDefault="00827FC7" w:rsidP="00827FC7">
      <w:pPr>
        <w:tabs>
          <w:tab w:val="left" w:pos="284"/>
          <w:tab w:val="right" w:leader="underscore" w:pos="9923"/>
        </w:tabs>
        <w:autoSpaceDE/>
        <w:ind w:left="-15" w:right="15"/>
        <w:jc w:val="both"/>
        <w:rPr>
          <w:rFonts w:ascii="Times New Roman" w:hAnsi="Times New Roman" w:cs="Times New Roman"/>
          <w:bCs/>
          <w:iCs/>
          <w:lang w:val="uk-UA" w:eastAsia="ar-SA"/>
        </w:rPr>
      </w:pPr>
    </w:p>
    <w:p w:rsidR="00827FC7" w:rsidRPr="00AB6E1C" w:rsidRDefault="00827FC7" w:rsidP="00827FC7">
      <w:pPr>
        <w:tabs>
          <w:tab w:val="left" w:pos="284"/>
          <w:tab w:val="right" w:leader="underscore" w:pos="9923"/>
        </w:tabs>
        <w:autoSpaceDE/>
        <w:ind w:left="-15" w:right="15" w:hanging="694"/>
        <w:jc w:val="both"/>
        <w:rPr>
          <w:rFonts w:ascii="Times New Roman" w:hAnsi="Times New Roman" w:cs="Times New Roman"/>
          <w:b/>
          <w:bCs/>
          <w:i/>
          <w:iCs/>
          <w:lang w:val="uk-UA" w:eastAsia="ar-SA"/>
        </w:rPr>
      </w:pPr>
      <w:r w:rsidRPr="00AB6E1C">
        <w:rPr>
          <w:rFonts w:ascii="Times New Roman" w:hAnsi="Times New Roman" w:cs="Times New Roman"/>
          <w:b/>
          <w:bCs/>
          <w:i/>
          <w:iCs/>
          <w:lang w:val="uk-UA" w:eastAsia="ar-SA"/>
        </w:rPr>
        <w:t>Примітка:</w:t>
      </w:r>
    </w:p>
    <w:p w:rsidR="00827FC7" w:rsidRPr="00AB6E1C" w:rsidRDefault="00827FC7" w:rsidP="00827FC7">
      <w:pPr>
        <w:tabs>
          <w:tab w:val="left" w:pos="284"/>
          <w:tab w:val="right" w:leader="underscore" w:pos="9923"/>
        </w:tabs>
        <w:autoSpaceDE/>
        <w:ind w:left="-709" w:right="15"/>
        <w:jc w:val="both"/>
        <w:rPr>
          <w:rFonts w:ascii="Times New Roman" w:hAnsi="Times New Roman" w:cs="Times New Roman"/>
          <w:i/>
          <w:iCs/>
          <w:lang w:val="uk-UA" w:eastAsia="ar-SA"/>
        </w:rPr>
      </w:pPr>
      <w:r w:rsidRPr="00AB6E1C">
        <w:rPr>
          <w:rFonts w:ascii="Times New Roman" w:hAnsi="Times New Roman" w:cs="Times New Roman"/>
          <w:lang w:val="uk-UA" w:eastAsia="ar-SA"/>
        </w:rPr>
        <w:t xml:space="preserve">¹ </w:t>
      </w:r>
      <w:r w:rsidRPr="00AB6E1C">
        <w:rPr>
          <w:rFonts w:ascii="Times New Roman" w:hAnsi="Times New Roman" w:cs="Times New Roman"/>
          <w:i/>
          <w:iCs/>
          <w:lang w:val="uk-UA" w:eastAsia="ar-SA"/>
        </w:rPr>
        <w:t>без ПДВ – для учасників, які не є платниками податку на додану вартість, відповідно до вимог Податкового кодексу України;</w:t>
      </w:r>
    </w:p>
    <w:p w:rsidR="00827FC7" w:rsidRPr="00AB6E1C" w:rsidRDefault="00827FC7" w:rsidP="00827FC7">
      <w:pPr>
        <w:widowControl/>
        <w:autoSpaceDE/>
        <w:ind w:right="30" w:hanging="709"/>
        <w:jc w:val="both"/>
        <w:rPr>
          <w:rFonts w:ascii="Times New Roman" w:hAnsi="Times New Roman" w:cs="Times New Roman"/>
          <w:i/>
          <w:iCs/>
          <w:lang w:val="uk-UA" w:eastAsia="ar-SA"/>
        </w:rPr>
      </w:pPr>
      <w:r w:rsidRPr="00AB6E1C">
        <w:rPr>
          <w:rFonts w:ascii="Times New Roman" w:hAnsi="Times New Roman" w:cs="Times New Roman"/>
          <w:iCs/>
          <w:color w:val="000000"/>
          <w:spacing w:val="-3"/>
          <w:lang w:val="uk-UA" w:eastAsia="ar-SA"/>
        </w:rPr>
        <w:t xml:space="preserve">² </w:t>
      </w:r>
      <w:r w:rsidRPr="00AB6E1C">
        <w:rPr>
          <w:rFonts w:ascii="Times New Roman" w:hAnsi="Times New Roman" w:cs="Times New Roman"/>
          <w:i/>
          <w:iCs/>
          <w:lang w:val="uk-UA" w:eastAsia="ar-SA"/>
        </w:rPr>
        <w:t xml:space="preserve">ціни надаються в гривнях з двома знаками після коми (копійки). </w:t>
      </w:r>
    </w:p>
    <w:p w:rsidR="00827FC7" w:rsidRPr="00AB6E1C" w:rsidRDefault="00827FC7" w:rsidP="00827FC7">
      <w:pPr>
        <w:widowControl/>
        <w:autoSpaceDE/>
        <w:rPr>
          <w:rFonts w:ascii="Times New Roman" w:eastAsia="Calibri" w:hAnsi="Times New Roman" w:cs="Times New Roman"/>
          <w:sz w:val="20"/>
          <w:szCs w:val="20"/>
          <w:lang w:val="uk-UA" w:eastAsia="ar-SA"/>
        </w:rPr>
      </w:pPr>
    </w:p>
    <w:p w:rsidR="00827FC7" w:rsidRPr="00AB6E1C" w:rsidRDefault="00827FC7" w:rsidP="00827FC7">
      <w:pPr>
        <w:tabs>
          <w:tab w:val="left" w:pos="426"/>
        </w:tabs>
        <w:suppressAutoHyphens w:val="0"/>
        <w:autoSpaceDN w:val="0"/>
        <w:adjustRightInd w:val="0"/>
        <w:ind w:left="-709"/>
        <w:jc w:val="both"/>
        <w:rPr>
          <w:rFonts w:ascii="Times New Roman" w:eastAsia="Calibri" w:hAnsi="Times New Roman" w:cs="Times New Roman"/>
          <w:sz w:val="20"/>
          <w:szCs w:val="20"/>
          <w:u w:val="single"/>
          <w:lang w:val="uk-UA" w:eastAsia="ar-SA"/>
        </w:rPr>
      </w:pPr>
      <w:r w:rsidRPr="00AB6E1C">
        <w:rPr>
          <w:rFonts w:ascii="Times New Roman" w:eastAsia="Calibri" w:hAnsi="Times New Roman" w:cs="Times New Roman"/>
          <w:sz w:val="20"/>
          <w:szCs w:val="20"/>
          <w:lang w:val="uk-UA" w:eastAsia="ar-SA"/>
        </w:rPr>
        <w:t xml:space="preserve">1. Ми погоджуємося дотримуватися умов цієї пропозиції </w:t>
      </w:r>
      <w:r>
        <w:rPr>
          <w:rFonts w:ascii="Times New Roman" w:eastAsia="Calibri" w:hAnsi="Times New Roman" w:cs="Times New Roman"/>
          <w:sz w:val="20"/>
          <w:szCs w:val="20"/>
          <w:lang w:val="uk-UA" w:eastAsia="ar-SA"/>
        </w:rPr>
        <w:t>120</w:t>
      </w:r>
      <w:r w:rsidRPr="00AB6E1C">
        <w:rPr>
          <w:rFonts w:ascii="Times New Roman" w:eastAsia="Calibri" w:hAnsi="Times New Roman" w:cs="Times New Roman"/>
          <w:sz w:val="20"/>
          <w:szCs w:val="20"/>
          <w:lang w:val="uk-UA" w:eastAsia="ar-SA"/>
        </w:rPr>
        <w:t xml:space="preserve"> днів з дня розкриття тендерних пропозицій, встановленого Вами. Наша тендерна пропозиція буде обов'язковою для нас до закінчення зазначеного строку.</w:t>
      </w:r>
    </w:p>
    <w:p w:rsidR="00827FC7" w:rsidRPr="00AB6E1C" w:rsidRDefault="00827FC7" w:rsidP="00827FC7">
      <w:pPr>
        <w:widowControl/>
        <w:autoSpaceDE/>
        <w:ind w:left="-709"/>
        <w:jc w:val="both"/>
        <w:rPr>
          <w:rFonts w:ascii="Times New Roman" w:eastAsia="Calibri" w:hAnsi="Times New Roman" w:cs="Times New Roman"/>
          <w:sz w:val="20"/>
          <w:szCs w:val="20"/>
          <w:lang w:val="uk-UA" w:eastAsia="ar-SA"/>
        </w:rPr>
      </w:pPr>
      <w:r w:rsidRPr="00AB6E1C">
        <w:rPr>
          <w:rFonts w:ascii="Times New Roman" w:eastAsia="Calibri" w:hAnsi="Times New Roman" w:cs="Times New Roman"/>
          <w:sz w:val="20"/>
          <w:szCs w:val="20"/>
          <w:lang w:val="uk-UA" w:eastAsia="ar-SA"/>
        </w:rPr>
        <w:lastRenderedPageBreak/>
        <w:t>2. Ми погоджуємося з умовами, що ви можете відхилити нашу чи всі тендерні пропозиції, згідно з умовами тендерної документації та розуміємо, що ви не обмежені у прийнятті будь-якої іншої пропозиції з більш вигідними для вас умовами.</w:t>
      </w:r>
    </w:p>
    <w:p w:rsidR="00827FC7" w:rsidRPr="00AB6E1C" w:rsidRDefault="00827FC7" w:rsidP="00827FC7">
      <w:pPr>
        <w:widowControl/>
        <w:autoSpaceDE/>
        <w:ind w:left="-709"/>
        <w:jc w:val="both"/>
        <w:rPr>
          <w:rFonts w:ascii="Times New Roman" w:eastAsia="Calibri" w:hAnsi="Times New Roman" w:cs="Times New Roman"/>
          <w:sz w:val="20"/>
          <w:szCs w:val="20"/>
          <w:lang w:val="uk-UA" w:eastAsia="ar-SA"/>
        </w:rPr>
      </w:pPr>
      <w:r w:rsidRPr="00AB6E1C">
        <w:rPr>
          <w:rFonts w:ascii="Times New Roman" w:eastAsia="Calibri" w:hAnsi="Times New Roman" w:cs="Times New Roman"/>
          <w:sz w:val="20"/>
          <w:szCs w:val="20"/>
          <w:lang w:val="uk-UA" w:eastAsia="ar-SA"/>
        </w:rPr>
        <w:t xml:space="preserve">3.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827FC7" w:rsidRPr="00AB6E1C" w:rsidRDefault="00827FC7" w:rsidP="00E818C9">
      <w:pPr>
        <w:widowControl/>
        <w:autoSpaceDE/>
        <w:ind w:left="-709"/>
        <w:jc w:val="both"/>
        <w:rPr>
          <w:rFonts w:ascii="Times New Roman" w:eastAsia="Calibri" w:hAnsi="Times New Roman" w:cs="Times New Roman"/>
          <w:sz w:val="20"/>
          <w:szCs w:val="20"/>
          <w:lang w:val="uk-UA" w:eastAsia="ar-SA"/>
        </w:rPr>
      </w:pPr>
      <w:r w:rsidRPr="00AB6E1C">
        <w:rPr>
          <w:rFonts w:ascii="Times New Roman" w:eastAsia="Calibri" w:hAnsi="Times New Roman" w:cs="Times New Roman"/>
          <w:sz w:val="20"/>
          <w:szCs w:val="20"/>
          <w:lang w:val="uk-UA" w:eastAsia="ar-SA"/>
        </w:rPr>
        <w:t>4.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827FC7" w:rsidRPr="00AB6E1C" w:rsidRDefault="00827FC7" w:rsidP="00E818C9">
      <w:pPr>
        <w:widowControl/>
        <w:autoSpaceDE/>
        <w:ind w:left="-709"/>
        <w:jc w:val="both"/>
        <w:rPr>
          <w:rFonts w:ascii="Times New Roman" w:eastAsia="Calibri" w:hAnsi="Times New Roman" w:cs="Times New Roman"/>
          <w:sz w:val="20"/>
          <w:szCs w:val="20"/>
          <w:lang w:val="uk-UA" w:eastAsia="ar-SA"/>
        </w:rPr>
      </w:pPr>
      <w:r w:rsidRPr="00AB6E1C">
        <w:rPr>
          <w:rFonts w:ascii="Times New Roman" w:eastAsia="Calibri" w:hAnsi="Times New Roman" w:cs="Times New Roman"/>
          <w:sz w:val="20"/>
          <w:szCs w:val="20"/>
          <w:lang w:val="uk-UA" w:eastAsia="ar-SA"/>
        </w:rPr>
        <w:t xml:space="preserve">5. Якщо нас буде визначено переможцем торгів, ми беремо на себе зобов’язання підписати договір (відповідно до </w:t>
      </w:r>
      <w:r w:rsidR="005426FE">
        <w:rPr>
          <w:rFonts w:ascii="Times New Roman" w:eastAsia="Calibri" w:hAnsi="Times New Roman" w:cs="Times New Roman"/>
          <w:sz w:val="20"/>
          <w:szCs w:val="20"/>
          <w:lang w:val="uk-UA" w:eastAsia="ar-SA"/>
        </w:rPr>
        <w:t xml:space="preserve">проекту, викладеного у Додатку </w:t>
      </w:r>
      <w:r w:rsidR="005426FE" w:rsidRPr="005426FE">
        <w:rPr>
          <w:rFonts w:ascii="Times New Roman" w:eastAsia="Calibri" w:hAnsi="Times New Roman" w:cs="Times New Roman"/>
          <w:sz w:val="20"/>
          <w:szCs w:val="20"/>
          <w:lang w:eastAsia="ar-SA"/>
        </w:rPr>
        <w:t>3</w:t>
      </w:r>
      <w:r w:rsidRPr="00AB6E1C">
        <w:rPr>
          <w:rFonts w:ascii="Times New Roman" w:eastAsia="Calibri" w:hAnsi="Times New Roman" w:cs="Times New Roman"/>
          <w:sz w:val="20"/>
          <w:szCs w:val="20"/>
          <w:lang w:val="uk-UA" w:eastAsia="ar-SA"/>
        </w:rPr>
        <w:t xml:space="preserve"> до тендерної документації) із замовником не пізніше ніж через </w:t>
      </w:r>
      <w:r>
        <w:rPr>
          <w:rFonts w:ascii="Times New Roman" w:eastAsia="Calibri" w:hAnsi="Times New Roman" w:cs="Times New Roman"/>
          <w:sz w:val="20"/>
          <w:szCs w:val="20"/>
          <w:lang w:val="uk-UA" w:eastAsia="ar-SA"/>
        </w:rPr>
        <w:t>15</w:t>
      </w:r>
      <w:r w:rsidRPr="00AB6E1C">
        <w:rPr>
          <w:rFonts w:ascii="Times New Roman" w:eastAsia="Calibri" w:hAnsi="Times New Roman" w:cs="Times New Roman"/>
          <w:sz w:val="20"/>
          <w:szCs w:val="20"/>
          <w:lang w:val="uk-UA" w:eastAsia="ar-SA"/>
        </w:rPr>
        <w:t xml:space="preserve"> днів з дня прийняття рішення про намір укласти договір про закупівлю та не раніше ніж через </w:t>
      </w:r>
      <w:r>
        <w:rPr>
          <w:rFonts w:ascii="Times New Roman" w:eastAsia="Calibri" w:hAnsi="Times New Roman" w:cs="Times New Roman"/>
          <w:sz w:val="20"/>
          <w:szCs w:val="20"/>
          <w:lang w:val="uk-UA" w:eastAsia="ar-SA"/>
        </w:rPr>
        <w:t>5</w:t>
      </w:r>
      <w:r w:rsidRPr="00AB6E1C">
        <w:rPr>
          <w:rFonts w:ascii="Times New Roman" w:eastAsia="Calibri" w:hAnsi="Times New Roman" w:cs="Times New Roman"/>
          <w:sz w:val="20"/>
          <w:szCs w:val="20"/>
          <w:lang w:val="uk-UA" w:eastAsia="ar-SA"/>
        </w:rPr>
        <w:t xml:space="preserve"> днів з дати оприлюднення на </w:t>
      </w:r>
      <w:proofErr w:type="spellStart"/>
      <w:r w:rsidRPr="00AB6E1C">
        <w:rPr>
          <w:rFonts w:ascii="Times New Roman" w:eastAsia="Calibri" w:hAnsi="Times New Roman" w:cs="Times New Roman"/>
          <w:sz w:val="20"/>
          <w:szCs w:val="20"/>
          <w:lang w:val="uk-UA" w:eastAsia="ar-SA"/>
        </w:rPr>
        <w:t>веб-порталі</w:t>
      </w:r>
      <w:proofErr w:type="spellEnd"/>
      <w:r w:rsidRPr="00AB6E1C">
        <w:rPr>
          <w:rFonts w:ascii="Times New Roman" w:eastAsia="Calibri" w:hAnsi="Times New Roman" w:cs="Times New Roman"/>
          <w:sz w:val="20"/>
          <w:szCs w:val="20"/>
          <w:lang w:val="uk-UA" w:eastAsia="ar-SA"/>
        </w:rPr>
        <w:t xml:space="preserve"> Уповноваженого органу повідомлення про намір укласти договір про закупівлю. </w:t>
      </w:r>
    </w:p>
    <w:p w:rsidR="00827FC7" w:rsidRPr="00AB6E1C" w:rsidRDefault="00827FC7" w:rsidP="00E818C9">
      <w:pPr>
        <w:widowControl/>
        <w:autoSpaceDE/>
        <w:ind w:left="-709"/>
        <w:jc w:val="both"/>
        <w:rPr>
          <w:rFonts w:ascii="Times New Roman" w:eastAsia="Calibri" w:hAnsi="Times New Roman" w:cs="Times New Roman"/>
          <w:sz w:val="20"/>
          <w:szCs w:val="20"/>
          <w:lang w:val="uk-UA" w:eastAsia="ar-SA"/>
        </w:rPr>
      </w:pPr>
      <w:r w:rsidRPr="00AB6E1C">
        <w:rPr>
          <w:rFonts w:ascii="Times New Roman" w:eastAsia="Calibri" w:hAnsi="Times New Roman" w:cs="Times New Roman"/>
          <w:sz w:val="20"/>
          <w:szCs w:val="20"/>
          <w:lang w:val="uk-UA" w:eastAsia="ar-SA"/>
        </w:rPr>
        <w:t xml:space="preserve">6.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827FC7" w:rsidRPr="00AB6E1C" w:rsidRDefault="00827FC7" w:rsidP="00827FC7">
      <w:pPr>
        <w:widowControl/>
        <w:autoSpaceDE/>
        <w:rPr>
          <w:rFonts w:ascii="Times New Roman" w:eastAsia="Calibri" w:hAnsi="Times New Roman" w:cs="Times New Roman"/>
          <w:sz w:val="20"/>
          <w:szCs w:val="20"/>
          <w:lang w:val="uk-UA" w:eastAsia="ar-SA"/>
        </w:rPr>
      </w:pPr>
    </w:p>
    <w:p w:rsidR="00827FC7" w:rsidRPr="00AB6E1C" w:rsidRDefault="00827FC7" w:rsidP="00827FC7">
      <w:pPr>
        <w:widowControl/>
        <w:tabs>
          <w:tab w:val="left" w:pos="540"/>
        </w:tabs>
        <w:autoSpaceDE/>
        <w:spacing w:before="60" w:after="60" w:line="220" w:lineRule="atLeast"/>
        <w:ind w:right="-23"/>
        <w:jc w:val="both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</w:p>
    <w:tbl>
      <w:tblPr>
        <w:tblW w:w="0" w:type="auto"/>
        <w:tblInd w:w="-601" w:type="dxa"/>
        <w:tblLayout w:type="fixed"/>
        <w:tblLook w:val="04A0"/>
      </w:tblPr>
      <w:tblGrid>
        <w:gridCol w:w="3718"/>
        <w:gridCol w:w="2047"/>
        <w:gridCol w:w="1249"/>
        <w:gridCol w:w="3051"/>
      </w:tblGrid>
      <w:tr w:rsidR="00827FC7" w:rsidRPr="00AB6E1C" w:rsidTr="00E818C9">
        <w:trPr>
          <w:trHeight w:val="23"/>
        </w:trPr>
        <w:tc>
          <w:tcPr>
            <w:tcW w:w="3718" w:type="dxa"/>
          </w:tcPr>
          <w:p w:rsidR="00827FC7" w:rsidRPr="00AB6E1C" w:rsidRDefault="00827FC7" w:rsidP="00D456E1">
            <w:pPr>
              <w:widowControl/>
              <w:autoSpaceDE/>
              <w:snapToGrid w:val="0"/>
              <w:ind w:left="-108" w:right="-3"/>
              <w:rPr>
                <w:rFonts w:ascii="Times New Roman" w:hAnsi="Times New Roman" w:cs="Times New Roman"/>
                <w:sz w:val="20"/>
                <w:szCs w:val="20"/>
                <w:u w:val="single"/>
                <w:lang w:val="uk-UA" w:eastAsia="ar-SA"/>
              </w:rPr>
            </w:pPr>
            <w:r w:rsidRPr="00AB6E1C">
              <w:rPr>
                <w:rFonts w:ascii="Times New Roman" w:hAnsi="Times New Roman" w:cs="Times New Roman"/>
                <w:sz w:val="20"/>
                <w:szCs w:val="20"/>
                <w:u w:val="single"/>
                <w:lang w:val="uk-UA" w:eastAsia="ar-SA"/>
              </w:rPr>
              <w:t>Уповноважена особа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27FC7" w:rsidRPr="00AB6E1C" w:rsidRDefault="00827FC7" w:rsidP="00D456E1">
            <w:pPr>
              <w:widowControl/>
              <w:autoSpaceDE/>
              <w:snapToGrid w:val="0"/>
              <w:ind w:left="-108" w:right="-3"/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249" w:type="dxa"/>
          </w:tcPr>
          <w:p w:rsidR="00827FC7" w:rsidRPr="00AB6E1C" w:rsidRDefault="00827FC7" w:rsidP="00D456E1">
            <w:pPr>
              <w:widowControl/>
              <w:autoSpaceDE/>
              <w:snapToGrid w:val="0"/>
              <w:ind w:left="-108" w:right="-3"/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27FC7" w:rsidRPr="00AB6E1C" w:rsidRDefault="00827FC7" w:rsidP="00D456E1">
            <w:pPr>
              <w:widowControl/>
              <w:autoSpaceDE/>
              <w:snapToGrid w:val="0"/>
              <w:ind w:left="-108" w:right="-3"/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</w:pPr>
          </w:p>
        </w:tc>
      </w:tr>
      <w:tr w:rsidR="00827FC7" w:rsidRPr="00AB6E1C" w:rsidTr="00E818C9">
        <w:trPr>
          <w:trHeight w:val="256"/>
        </w:trPr>
        <w:tc>
          <w:tcPr>
            <w:tcW w:w="3718" w:type="dxa"/>
          </w:tcPr>
          <w:p w:rsidR="00827FC7" w:rsidRPr="00AB6E1C" w:rsidRDefault="00827FC7" w:rsidP="00E818C9">
            <w:pPr>
              <w:widowControl/>
              <w:autoSpaceDE/>
              <w:snapToGrid w:val="0"/>
              <w:ind w:left="-108" w:right="-3" w:hanging="709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AB6E1C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              (Посада)</w:t>
            </w:r>
          </w:p>
        </w:tc>
        <w:tc>
          <w:tcPr>
            <w:tcW w:w="204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7FC7" w:rsidRPr="00AB6E1C" w:rsidRDefault="00827FC7" w:rsidP="00D456E1">
            <w:pPr>
              <w:widowControl/>
              <w:autoSpaceDE/>
              <w:snapToGrid w:val="0"/>
              <w:ind w:left="-108" w:right="-3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AB6E1C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(підпис, М. П.)</w:t>
            </w:r>
          </w:p>
        </w:tc>
        <w:tc>
          <w:tcPr>
            <w:tcW w:w="1249" w:type="dxa"/>
          </w:tcPr>
          <w:p w:rsidR="00827FC7" w:rsidRPr="00AB6E1C" w:rsidRDefault="00827FC7" w:rsidP="00D456E1">
            <w:pPr>
              <w:widowControl/>
              <w:autoSpaceDE/>
              <w:snapToGrid w:val="0"/>
              <w:ind w:left="-108" w:right="-3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305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7FC7" w:rsidRPr="00AB6E1C" w:rsidRDefault="00827FC7" w:rsidP="00D456E1">
            <w:pPr>
              <w:widowControl/>
              <w:autoSpaceDE/>
              <w:snapToGrid w:val="0"/>
              <w:ind w:left="-108" w:right="-3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AB6E1C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(ініціали та прізвище)</w:t>
            </w:r>
          </w:p>
          <w:p w:rsidR="00827FC7" w:rsidRPr="00AB6E1C" w:rsidRDefault="00827FC7" w:rsidP="00D456E1">
            <w:pPr>
              <w:widowControl/>
              <w:autoSpaceDE/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</w:pPr>
          </w:p>
        </w:tc>
      </w:tr>
    </w:tbl>
    <w:p w:rsidR="00827FC7" w:rsidRPr="00AB6E1C" w:rsidRDefault="00827FC7" w:rsidP="00827FC7">
      <w:pPr>
        <w:widowControl/>
        <w:autoSpaceDE/>
        <w:ind w:firstLine="567"/>
        <w:jc w:val="both"/>
        <w:rPr>
          <w:rFonts w:ascii="Times New Roman" w:eastAsia="Calibri" w:hAnsi="Times New Roman" w:cs="Times New Roman"/>
          <w:b/>
          <w:i/>
          <w:sz w:val="16"/>
          <w:szCs w:val="16"/>
          <w:lang w:val="uk-UA" w:eastAsia="ar-SA"/>
        </w:rPr>
      </w:pPr>
      <w:r w:rsidRPr="00AB6E1C">
        <w:rPr>
          <w:rFonts w:ascii="Times New Roman" w:eastAsia="Calibri" w:hAnsi="Times New Roman" w:cs="Times New Roman"/>
          <w:i/>
          <w:iCs/>
          <w:color w:val="000000"/>
          <w:sz w:val="16"/>
          <w:szCs w:val="16"/>
          <w:lang w:val="uk-UA" w:eastAsia="ar-SA"/>
        </w:rPr>
        <w:t>завірені печаткою*,</w:t>
      </w:r>
      <w:r w:rsidRPr="00AB6E1C">
        <w:rPr>
          <w:rFonts w:ascii="Times New Roman" w:eastAsia="Calibri" w:hAnsi="Times New Roman" w:cs="Times New Roman"/>
          <w:b/>
          <w:i/>
          <w:sz w:val="16"/>
          <w:szCs w:val="16"/>
          <w:lang w:val="uk-UA" w:eastAsia="ar-SA"/>
        </w:rPr>
        <w:t xml:space="preserve">     </w:t>
      </w:r>
      <w:r w:rsidRPr="00AB6E1C">
        <w:rPr>
          <w:rFonts w:ascii="Times New Roman" w:eastAsia="Calibri" w:hAnsi="Times New Roman" w:cs="Times New Roman"/>
          <w:b/>
          <w:i/>
          <w:sz w:val="16"/>
          <w:szCs w:val="16"/>
          <w:lang w:val="uk-UA" w:eastAsia="ar-SA"/>
        </w:rPr>
        <w:tab/>
      </w:r>
      <w:r w:rsidRPr="00AB6E1C">
        <w:rPr>
          <w:rFonts w:ascii="Times New Roman" w:eastAsia="Calibri" w:hAnsi="Times New Roman" w:cs="Times New Roman"/>
          <w:b/>
          <w:i/>
          <w:sz w:val="16"/>
          <w:szCs w:val="16"/>
          <w:lang w:val="uk-UA" w:eastAsia="ar-SA"/>
        </w:rPr>
        <w:tab/>
      </w:r>
      <w:r w:rsidRPr="00AB6E1C">
        <w:rPr>
          <w:rFonts w:ascii="Times New Roman" w:eastAsia="Calibri" w:hAnsi="Times New Roman" w:cs="Times New Roman"/>
          <w:b/>
          <w:i/>
          <w:sz w:val="16"/>
          <w:szCs w:val="16"/>
          <w:lang w:val="uk-UA" w:eastAsia="ar-SA"/>
        </w:rPr>
        <w:tab/>
      </w:r>
      <w:r w:rsidRPr="00AB6E1C">
        <w:rPr>
          <w:rFonts w:ascii="Times New Roman" w:eastAsia="Calibri" w:hAnsi="Times New Roman" w:cs="Times New Roman"/>
          <w:b/>
          <w:i/>
          <w:sz w:val="16"/>
          <w:szCs w:val="16"/>
          <w:lang w:val="uk-UA" w:eastAsia="ar-SA"/>
        </w:rPr>
        <w:tab/>
      </w:r>
    </w:p>
    <w:p w:rsidR="00827FC7" w:rsidRPr="00AB6E1C" w:rsidRDefault="00827FC7" w:rsidP="00E818C9">
      <w:pPr>
        <w:widowControl/>
        <w:autoSpaceDE/>
        <w:ind w:firstLine="567"/>
        <w:jc w:val="both"/>
        <w:rPr>
          <w:rFonts w:ascii="Times New Roman" w:eastAsia="Calibri" w:hAnsi="Times New Roman" w:cs="Times New Roman"/>
          <w:b/>
          <w:i/>
          <w:sz w:val="16"/>
          <w:szCs w:val="16"/>
          <w:lang w:val="uk-UA" w:eastAsia="ar-SA"/>
        </w:rPr>
      </w:pPr>
      <w:r w:rsidRPr="00AB6E1C">
        <w:rPr>
          <w:rFonts w:ascii="Times New Roman" w:eastAsia="Calibri" w:hAnsi="Times New Roman" w:cs="Times New Roman"/>
          <w:b/>
          <w:i/>
          <w:sz w:val="16"/>
          <w:szCs w:val="16"/>
          <w:lang w:val="uk-UA" w:eastAsia="ar-SA"/>
        </w:rPr>
        <w:t xml:space="preserve">  М П</w:t>
      </w:r>
    </w:p>
    <w:p w:rsidR="00827FC7" w:rsidRPr="00AB6E1C" w:rsidRDefault="00827FC7" w:rsidP="00827FC7">
      <w:pPr>
        <w:widowControl/>
        <w:autoSpaceDE/>
        <w:ind w:firstLine="567"/>
        <w:jc w:val="both"/>
        <w:rPr>
          <w:rFonts w:ascii="Times New Roman" w:eastAsia="Calibri" w:hAnsi="Times New Roman" w:cs="Times New Roman"/>
          <w:b/>
          <w:i/>
          <w:sz w:val="16"/>
          <w:szCs w:val="16"/>
          <w:lang w:val="uk-UA" w:eastAsia="ar-SA"/>
        </w:rPr>
      </w:pPr>
    </w:p>
    <w:p w:rsidR="00827FC7" w:rsidRPr="00AB6E1C" w:rsidRDefault="00827FC7" w:rsidP="00E818C9">
      <w:pPr>
        <w:widowControl/>
        <w:autoSpaceDE/>
        <w:ind w:hanging="709"/>
        <w:rPr>
          <w:rFonts w:ascii="Times New Roman" w:eastAsia="Calibri" w:hAnsi="Times New Roman" w:cs="Times New Roman"/>
          <w:sz w:val="16"/>
          <w:szCs w:val="16"/>
          <w:lang w:val="uk-UA" w:eastAsia="ar-SA"/>
        </w:rPr>
      </w:pPr>
      <w:r w:rsidRPr="00AB6E1C">
        <w:rPr>
          <w:rFonts w:ascii="Times New Roman" w:eastAsia="Calibri" w:hAnsi="Times New Roman" w:cs="Times New Roman"/>
          <w:i/>
          <w:iCs/>
          <w:color w:val="000000"/>
          <w:sz w:val="16"/>
          <w:szCs w:val="16"/>
          <w:lang w:val="uk-UA" w:eastAsia="ar-SA"/>
        </w:rPr>
        <w:t>*Вимога щодо печатки не стосується учасників, які здійснюють діяльність без печатки згідно чинного законодавства.</w:t>
      </w:r>
    </w:p>
    <w:p w:rsidR="00827FC7" w:rsidRPr="00AB6E1C" w:rsidRDefault="00827FC7" w:rsidP="00827FC7">
      <w:pPr>
        <w:widowControl/>
        <w:autoSpaceDE/>
        <w:jc w:val="both"/>
        <w:rPr>
          <w:rFonts w:ascii="Times New Roman" w:eastAsia="Calibri" w:hAnsi="Times New Roman" w:cs="Times New Roman"/>
          <w:b/>
          <w:i/>
          <w:sz w:val="18"/>
          <w:szCs w:val="18"/>
          <w:lang w:val="uk-UA" w:eastAsia="ar-SA"/>
        </w:rPr>
      </w:pPr>
    </w:p>
    <w:p w:rsidR="00827FC7" w:rsidRPr="00AB6E1C" w:rsidRDefault="00827FC7" w:rsidP="00827FC7">
      <w:pPr>
        <w:widowControl/>
        <w:autoSpaceDE/>
        <w:rPr>
          <w:rFonts w:ascii="Times New Roman" w:eastAsia="Calibri" w:hAnsi="Times New Roman" w:cs="Times New Roman"/>
          <w:lang w:val="uk-UA" w:eastAsia="ar-SA"/>
        </w:rPr>
      </w:pPr>
    </w:p>
    <w:p w:rsidR="00827FC7" w:rsidRPr="00AB6E1C" w:rsidRDefault="00827FC7" w:rsidP="00E818C9">
      <w:pPr>
        <w:tabs>
          <w:tab w:val="left" w:pos="284"/>
          <w:tab w:val="right" w:leader="underscore" w:pos="9923"/>
        </w:tabs>
        <w:autoSpaceDE/>
        <w:ind w:right="-262" w:hanging="709"/>
        <w:rPr>
          <w:rFonts w:ascii="Times New Roman" w:hAnsi="Times New Roman" w:cs="Times New Roman"/>
          <w:i/>
          <w:iCs/>
          <w:sz w:val="20"/>
          <w:szCs w:val="20"/>
          <w:lang w:val="uk-UA" w:eastAsia="ar-SA"/>
        </w:rPr>
      </w:pPr>
      <w:r w:rsidRPr="00AB6E1C">
        <w:rPr>
          <w:rFonts w:ascii="Times New Roman" w:hAnsi="Times New Roman" w:cs="Times New Roman"/>
          <w:i/>
          <w:iCs/>
          <w:sz w:val="20"/>
          <w:szCs w:val="20"/>
          <w:lang w:val="uk-UA" w:eastAsia="ar-SA"/>
        </w:rPr>
        <w:t>1. Учасники повинні дотримуватись встановленої форми.</w:t>
      </w:r>
    </w:p>
    <w:p w:rsidR="00827FC7" w:rsidRPr="00AB6E1C" w:rsidRDefault="00827FC7" w:rsidP="00E818C9">
      <w:pPr>
        <w:shd w:val="clear" w:color="auto" w:fill="FFFFFF"/>
        <w:tabs>
          <w:tab w:val="left" w:pos="284"/>
          <w:tab w:val="right" w:leader="underscore" w:pos="9923"/>
        </w:tabs>
        <w:autoSpaceDE/>
        <w:ind w:right="-262" w:hanging="709"/>
        <w:jc w:val="both"/>
        <w:rPr>
          <w:rFonts w:ascii="Times New Roman" w:hAnsi="Times New Roman" w:cs="Times New Roman"/>
          <w:i/>
          <w:iCs/>
          <w:color w:val="000000"/>
          <w:spacing w:val="-3"/>
          <w:sz w:val="20"/>
          <w:szCs w:val="20"/>
          <w:lang w:val="uk-UA" w:eastAsia="ar-SA"/>
        </w:rPr>
      </w:pPr>
      <w:r w:rsidRPr="00AB6E1C">
        <w:rPr>
          <w:rFonts w:ascii="Times New Roman" w:hAnsi="Times New Roman" w:cs="Times New Roman"/>
          <w:i/>
          <w:iCs/>
          <w:color w:val="000000"/>
          <w:spacing w:val="-3"/>
          <w:sz w:val="20"/>
          <w:szCs w:val="20"/>
          <w:lang w:val="uk-UA" w:eastAsia="ar-SA"/>
        </w:rPr>
        <w:t>2. Внесення в форму «Тендерна пропозиція» будь-яких змін неприпустимо.</w:t>
      </w:r>
    </w:p>
    <w:p w:rsidR="00827FC7" w:rsidRDefault="00827FC7" w:rsidP="00827FC7">
      <w:pPr>
        <w:ind w:right="272"/>
        <w:jc w:val="right"/>
        <w:rPr>
          <w:rFonts w:ascii="Times New Roman" w:hAnsi="Times New Roman" w:cs="Times New Roman"/>
          <w:b/>
          <w:lang w:val="uk-UA"/>
        </w:rPr>
      </w:pPr>
    </w:p>
    <w:p w:rsidR="00827FC7" w:rsidRDefault="00827FC7" w:rsidP="00827FC7">
      <w:pPr>
        <w:ind w:right="272"/>
        <w:jc w:val="right"/>
        <w:rPr>
          <w:rFonts w:ascii="Times New Roman" w:hAnsi="Times New Roman" w:cs="Times New Roman"/>
          <w:b/>
          <w:lang w:val="uk-UA"/>
        </w:rPr>
      </w:pPr>
    </w:p>
    <w:p w:rsidR="009875C0" w:rsidRPr="00827FC7" w:rsidRDefault="009875C0">
      <w:pPr>
        <w:rPr>
          <w:lang w:val="uk-UA"/>
        </w:rPr>
      </w:pPr>
    </w:p>
    <w:sectPr w:rsidR="009875C0" w:rsidRPr="00827FC7" w:rsidSect="00827FC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7FC7"/>
    <w:rsid w:val="00027131"/>
    <w:rsid w:val="000A6183"/>
    <w:rsid w:val="000D04BA"/>
    <w:rsid w:val="001A36EE"/>
    <w:rsid w:val="002112E6"/>
    <w:rsid w:val="003E56FD"/>
    <w:rsid w:val="005426FE"/>
    <w:rsid w:val="005956EC"/>
    <w:rsid w:val="0063702A"/>
    <w:rsid w:val="007A5F5F"/>
    <w:rsid w:val="00827FC7"/>
    <w:rsid w:val="008E2E7B"/>
    <w:rsid w:val="00972BD9"/>
    <w:rsid w:val="009875C0"/>
    <w:rsid w:val="00BA222E"/>
    <w:rsid w:val="00E818C9"/>
    <w:rsid w:val="00FE3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FC7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paragraph" w:styleId="1">
    <w:name w:val="heading 1"/>
    <w:basedOn w:val="a"/>
    <w:link w:val="10"/>
    <w:uiPriority w:val="1"/>
    <w:qFormat/>
    <w:rsid w:val="00027131"/>
    <w:pPr>
      <w:suppressAutoHyphens w:val="0"/>
      <w:autoSpaceDN w:val="0"/>
      <w:spacing w:line="281" w:lineRule="exact"/>
      <w:ind w:left="1132"/>
      <w:outlineLvl w:val="0"/>
    </w:pPr>
    <w:rPr>
      <w:rFonts w:ascii="Times New Roman" w:hAnsi="Times New Roman" w:cs="Times New Roman"/>
      <w:b/>
      <w:bCs/>
      <w:sz w:val="25"/>
      <w:szCs w:val="25"/>
      <w:lang w:val="uk-UA" w:eastAsia="en-US"/>
    </w:rPr>
  </w:style>
  <w:style w:type="paragraph" w:styleId="2">
    <w:name w:val="heading 2"/>
    <w:basedOn w:val="a"/>
    <w:link w:val="20"/>
    <w:uiPriority w:val="1"/>
    <w:qFormat/>
    <w:rsid w:val="00027131"/>
    <w:pPr>
      <w:suppressAutoHyphens w:val="0"/>
      <w:autoSpaceDN w:val="0"/>
      <w:spacing w:before="90" w:line="258" w:lineRule="exact"/>
      <w:ind w:left="4230" w:hanging="236"/>
      <w:outlineLvl w:val="1"/>
    </w:pPr>
    <w:rPr>
      <w:rFonts w:ascii="Times New Roman" w:hAnsi="Times New Roman" w:cs="Times New Roman"/>
      <w:b/>
      <w:bCs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27131"/>
    <w:rPr>
      <w:rFonts w:ascii="Times New Roman" w:eastAsia="Times New Roman" w:hAnsi="Times New Roman" w:cs="Times New Roman"/>
      <w:b/>
      <w:bCs/>
      <w:sz w:val="25"/>
      <w:szCs w:val="25"/>
      <w:lang w:val="uk-UA"/>
    </w:rPr>
  </w:style>
  <w:style w:type="character" w:customStyle="1" w:styleId="20">
    <w:name w:val="Заголовок 2 Знак"/>
    <w:basedOn w:val="a0"/>
    <w:link w:val="2"/>
    <w:uiPriority w:val="1"/>
    <w:rsid w:val="00027131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3">
    <w:name w:val="Body Text"/>
    <w:basedOn w:val="a"/>
    <w:link w:val="a4"/>
    <w:uiPriority w:val="1"/>
    <w:qFormat/>
    <w:rsid w:val="00027131"/>
    <w:pPr>
      <w:suppressAutoHyphens w:val="0"/>
      <w:autoSpaceDN w:val="0"/>
    </w:pPr>
    <w:rPr>
      <w:rFonts w:ascii="Times New Roman" w:hAnsi="Times New Roman" w:cs="Times New Roman"/>
      <w:lang w:val="uk-UA" w:eastAsia="en-US"/>
    </w:rPr>
  </w:style>
  <w:style w:type="character" w:customStyle="1" w:styleId="a4">
    <w:name w:val="Основной текст Знак"/>
    <w:basedOn w:val="a0"/>
    <w:link w:val="a3"/>
    <w:uiPriority w:val="1"/>
    <w:rsid w:val="00027131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List Paragraph"/>
    <w:basedOn w:val="a"/>
    <w:uiPriority w:val="1"/>
    <w:qFormat/>
    <w:rsid w:val="00027131"/>
    <w:pPr>
      <w:suppressAutoHyphens w:val="0"/>
      <w:autoSpaceDN w:val="0"/>
      <w:ind w:left="1493" w:hanging="242"/>
    </w:pPr>
    <w:rPr>
      <w:rFonts w:ascii="Times New Roman" w:hAnsi="Times New Roman" w:cs="Times New Roman"/>
      <w:sz w:val="22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509</Words>
  <Characters>2904</Characters>
  <Application>Microsoft Office Word</Application>
  <DocSecurity>0</DocSecurity>
  <Lines>24</Lines>
  <Paragraphs>6</Paragraphs>
  <ScaleCrop>false</ScaleCrop>
  <Company/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2023-03-17T08:52:00Z</dcterms:created>
  <dcterms:modified xsi:type="dcterms:W3CDTF">2023-03-31T08:13:00Z</dcterms:modified>
</cp:coreProperties>
</file>